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3D" w:rsidRPr="008E23F1" w:rsidRDefault="0022353D" w:rsidP="0022353D">
      <w:pPr>
        <w:spacing w:after="0"/>
        <w:jc w:val="center"/>
        <w:rPr>
          <w:rFonts w:ascii="Arial" w:hAnsi="Arial" w:cs="Arial"/>
        </w:rPr>
      </w:pPr>
      <w:r w:rsidRPr="008E23F1">
        <w:rPr>
          <w:rFonts w:ascii="Arial" w:hAnsi="Arial" w:cs="Arial"/>
        </w:rPr>
        <w:t>Criminal Justice Policy Advisory Commission</w:t>
      </w:r>
      <w:r w:rsidR="00154810">
        <w:rPr>
          <w:rFonts w:ascii="Arial" w:hAnsi="Arial" w:cs="Arial"/>
        </w:rPr>
        <w:t xml:space="preserve"> (CJPAC)</w:t>
      </w:r>
    </w:p>
    <w:p w:rsidR="0022353D" w:rsidRPr="008E23F1" w:rsidRDefault="0022353D" w:rsidP="0022353D">
      <w:pPr>
        <w:spacing w:after="0"/>
        <w:jc w:val="center"/>
        <w:rPr>
          <w:rFonts w:ascii="Arial" w:hAnsi="Arial" w:cs="Arial"/>
        </w:rPr>
      </w:pPr>
      <w:r w:rsidRPr="008E23F1">
        <w:rPr>
          <w:rFonts w:ascii="Arial" w:hAnsi="Arial" w:cs="Arial"/>
        </w:rPr>
        <w:t>Legislati</w:t>
      </w:r>
      <w:r>
        <w:rPr>
          <w:rFonts w:ascii="Arial" w:hAnsi="Arial" w:cs="Arial"/>
        </w:rPr>
        <w:t xml:space="preserve">ve Office Building, </w:t>
      </w:r>
      <w:r w:rsidRPr="008E23F1">
        <w:rPr>
          <w:rFonts w:ascii="Arial" w:hAnsi="Arial" w:cs="Arial"/>
        </w:rPr>
        <w:t>Room 1B</w:t>
      </w:r>
    </w:p>
    <w:p w:rsidR="0022353D" w:rsidRPr="008E23F1" w:rsidRDefault="0022353D" w:rsidP="0022353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Minutes for June 10, 2010</w:t>
      </w:r>
    </w:p>
    <w:p w:rsidR="0022353D" w:rsidRPr="008E23F1" w:rsidRDefault="0022353D" w:rsidP="0022353D">
      <w:pPr>
        <w:spacing w:after="0"/>
        <w:jc w:val="center"/>
        <w:rPr>
          <w:rFonts w:ascii="Arial" w:hAnsi="Arial" w:cs="Arial"/>
        </w:rPr>
      </w:pPr>
      <w:r w:rsidRPr="008E23F1">
        <w:rPr>
          <w:rFonts w:ascii="Arial" w:hAnsi="Arial" w:cs="Arial"/>
        </w:rPr>
        <w:t>9:00 AM</w:t>
      </w:r>
    </w:p>
    <w:p w:rsidR="0022353D" w:rsidRPr="008E23F1" w:rsidRDefault="0022353D" w:rsidP="0022353D">
      <w:pPr>
        <w:spacing w:after="0"/>
        <w:jc w:val="center"/>
        <w:rPr>
          <w:rFonts w:ascii="Arial" w:hAnsi="Arial" w:cs="Arial"/>
        </w:rPr>
      </w:pPr>
    </w:p>
    <w:p w:rsidR="0022353D" w:rsidRDefault="0022353D" w:rsidP="0022353D">
      <w:pPr>
        <w:spacing w:after="0"/>
        <w:rPr>
          <w:rFonts w:ascii="Arial" w:hAnsi="Arial" w:cs="Arial"/>
        </w:rPr>
      </w:pPr>
      <w:r w:rsidRPr="008E23F1">
        <w:rPr>
          <w:rFonts w:ascii="Arial" w:hAnsi="Arial" w:cs="Arial"/>
        </w:rPr>
        <w:t xml:space="preserve">Members </w:t>
      </w:r>
      <w:r w:rsidR="00640DAD">
        <w:rPr>
          <w:rFonts w:ascii="Arial" w:hAnsi="Arial" w:cs="Arial"/>
        </w:rPr>
        <w:t>and designees</w:t>
      </w:r>
      <w:r w:rsidR="005A62A7">
        <w:rPr>
          <w:rFonts w:ascii="Arial" w:hAnsi="Arial" w:cs="Arial"/>
        </w:rPr>
        <w:t xml:space="preserve"> </w:t>
      </w:r>
      <w:r w:rsidRPr="008E23F1">
        <w:rPr>
          <w:rFonts w:ascii="Arial" w:hAnsi="Arial" w:cs="Arial"/>
        </w:rPr>
        <w:t>present: Brian Austin, Undersecretary, Criminal Justice Policy and Planning Division, Office of Policy and Management</w:t>
      </w:r>
      <w:r w:rsidR="0033207A">
        <w:rPr>
          <w:rFonts w:ascii="Arial" w:hAnsi="Arial" w:cs="Arial"/>
        </w:rPr>
        <w:t xml:space="preserve"> (OPM)</w:t>
      </w:r>
      <w:r>
        <w:rPr>
          <w:rFonts w:ascii="Arial" w:hAnsi="Arial" w:cs="Arial"/>
        </w:rPr>
        <w:t xml:space="preserve">; </w:t>
      </w:r>
      <w:r w:rsidRPr="008E23F1">
        <w:rPr>
          <w:rFonts w:ascii="Arial" w:hAnsi="Arial" w:cs="Arial"/>
        </w:rPr>
        <w:t xml:space="preserve"> </w:t>
      </w:r>
      <w:r w:rsidR="0093193E">
        <w:rPr>
          <w:rFonts w:ascii="Arial" w:hAnsi="Arial" w:cs="Arial"/>
        </w:rPr>
        <w:t>Judge Patrick Carroll, Deputy Chief Court</w:t>
      </w:r>
      <w:r w:rsidR="0053094B">
        <w:rPr>
          <w:rFonts w:ascii="Arial" w:hAnsi="Arial" w:cs="Arial"/>
        </w:rPr>
        <w:t xml:space="preserve"> Administrator, Judicial Branch;</w:t>
      </w:r>
      <w:r w:rsidR="0093193E">
        <w:rPr>
          <w:rFonts w:ascii="Arial" w:hAnsi="Arial" w:cs="Arial"/>
        </w:rPr>
        <w:t xml:space="preserve"> </w:t>
      </w:r>
      <w:r w:rsidR="0053094B">
        <w:rPr>
          <w:rFonts w:ascii="Arial" w:hAnsi="Arial" w:cs="Arial"/>
        </w:rPr>
        <w:t xml:space="preserve">William </w:t>
      </w:r>
      <w:r w:rsidRPr="008E23F1">
        <w:rPr>
          <w:rFonts w:ascii="Arial" w:hAnsi="Arial" w:cs="Arial"/>
        </w:rPr>
        <w:t>Carbone, Execu</w:t>
      </w:r>
      <w:r w:rsidR="00B70F8C">
        <w:rPr>
          <w:rFonts w:ascii="Arial" w:hAnsi="Arial" w:cs="Arial"/>
        </w:rPr>
        <w:t xml:space="preserve">tive Director, </w:t>
      </w:r>
      <w:r w:rsidR="00B70F8C" w:rsidRPr="008E23F1">
        <w:rPr>
          <w:rFonts w:ascii="Arial" w:hAnsi="Arial" w:cs="Arial"/>
        </w:rPr>
        <w:t>Cour</w:t>
      </w:r>
      <w:r w:rsidR="00B70F8C">
        <w:rPr>
          <w:rFonts w:ascii="Arial" w:hAnsi="Arial" w:cs="Arial"/>
        </w:rPr>
        <w:t>t Support Services Division, Judicial Branch</w:t>
      </w:r>
      <w:r>
        <w:rPr>
          <w:rFonts w:ascii="Arial" w:hAnsi="Arial" w:cs="Arial"/>
        </w:rPr>
        <w:t>;</w:t>
      </w:r>
      <w:r w:rsidRPr="008E23F1">
        <w:rPr>
          <w:rFonts w:ascii="Arial" w:hAnsi="Arial" w:cs="Arial"/>
        </w:rPr>
        <w:t xml:space="preserve"> Kev</w:t>
      </w:r>
      <w:r>
        <w:rPr>
          <w:rFonts w:ascii="Arial" w:hAnsi="Arial" w:cs="Arial"/>
        </w:rPr>
        <w:t>in Kane, Chief State’s Attorney;</w:t>
      </w:r>
      <w:r w:rsidRPr="008E23F1">
        <w:rPr>
          <w:rFonts w:ascii="Arial" w:hAnsi="Arial" w:cs="Arial"/>
        </w:rPr>
        <w:t xml:space="preserve"> Robert Farr, Chairm</w:t>
      </w:r>
      <w:r>
        <w:rPr>
          <w:rFonts w:ascii="Arial" w:hAnsi="Arial" w:cs="Arial"/>
        </w:rPr>
        <w:t>an, Board of Pardons and Parole;</w:t>
      </w:r>
      <w:r w:rsidRPr="008E23F1">
        <w:rPr>
          <w:rFonts w:ascii="Arial" w:hAnsi="Arial" w:cs="Arial"/>
        </w:rPr>
        <w:t xml:space="preserve"> Nancy Kushins, </w:t>
      </w:r>
      <w:r>
        <w:rPr>
          <w:rFonts w:ascii="Arial" w:hAnsi="Arial" w:cs="Arial"/>
        </w:rPr>
        <w:t>Victims Services Representative;</w:t>
      </w:r>
      <w:r w:rsidR="0089689B">
        <w:rPr>
          <w:rFonts w:ascii="Arial" w:hAnsi="Arial" w:cs="Arial"/>
        </w:rPr>
        <w:t xml:space="preserve"> Brian</w:t>
      </w:r>
      <w:r w:rsidRPr="008E23F1">
        <w:rPr>
          <w:rFonts w:ascii="Arial" w:hAnsi="Arial" w:cs="Arial"/>
        </w:rPr>
        <w:t xml:space="preserve"> Murphy, Acting Commiss</w:t>
      </w:r>
      <w:r>
        <w:rPr>
          <w:rFonts w:ascii="Arial" w:hAnsi="Arial" w:cs="Arial"/>
        </w:rPr>
        <w:t>ioner, Department of Correction;</w:t>
      </w:r>
      <w:r w:rsidR="0093193E">
        <w:rPr>
          <w:rFonts w:ascii="Arial" w:hAnsi="Arial" w:cs="Arial"/>
        </w:rPr>
        <w:t xml:space="preserve"> Patricia Rehmer, </w:t>
      </w:r>
      <w:r w:rsidRPr="008E23F1">
        <w:rPr>
          <w:rFonts w:ascii="Arial" w:hAnsi="Arial" w:cs="Arial"/>
        </w:rPr>
        <w:t>Commissioner, Department of Menta</w:t>
      </w:r>
      <w:r w:rsidR="00640DAD">
        <w:rPr>
          <w:rFonts w:ascii="Arial" w:hAnsi="Arial" w:cs="Arial"/>
        </w:rPr>
        <w:t xml:space="preserve">l Health and Addiction Services; </w:t>
      </w:r>
      <w:r w:rsidR="0053094B">
        <w:rPr>
          <w:rFonts w:ascii="Arial" w:hAnsi="Arial" w:cs="Arial"/>
        </w:rPr>
        <w:t xml:space="preserve">Claudette J. Beaulieu, Deputy Commissioner, Department of Social Services; </w:t>
      </w:r>
      <w:r w:rsidR="00640DAD">
        <w:rPr>
          <w:rFonts w:ascii="Arial" w:hAnsi="Arial" w:cs="Arial"/>
        </w:rPr>
        <w:t xml:space="preserve">Major William Podgorski, </w:t>
      </w:r>
      <w:r w:rsidR="00471FA4">
        <w:rPr>
          <w:rFonts w:ascii="Arial" w:hAnsi="Arial" w:cs="Arial"/>
        </w:rPr>
        <w:t xml:space="preserve">Connecticut State Police, </w:t>
      </w:r>
      <w:r w:rsidR="00640DAD">
        <w:rPr>
          <w:rFonts w:ascii="Arial" w:hAnsi="Arial" w:cs="Arial"/>
        </w:rPr>
        <w:t>Department of Public Safety;  Brian Carlow</w:t>
      </w:r>
      <w:r w:rsidR="00994554">
        <w:rPr>
          <w:rFonts w:ascii="Arial" w:hAnsi="Arial" w:cs="Arial"/>
        </w:rPr>
        <w:t>, Deputy Chief Public Defender.</w:t>
      </w:r>
    </w:p>
    <w:p w:rsidR="00640DAD" w:rsidRDefault="00640DAD" w:rsidP="0022353D">
      <w:pPr>
        <w:spacing w:after="0"/>
        <w:rPr>
          <w:rFonts w:ascii="Arial" w:hAnsi="Arial" w:cs="Arial"/>
        </w:rPr>
      </w:pPr>
    </w:p>
    <w:p w:rsidR="0022353D" w:rsidRDefault="0022353D" w:rsidP="002235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Chair</w:t>
      </w:r>
      <w:r w:rsidR="0093193E">
        <w:rPr>
          <w:rFonts w:ascii="Arial" w:hAnsi="Arial" w:cs="Arial"/>
        </w:rPr>
        <w:t xml:space="preserve"> Brian Austin convened the </w:t>
      </w:r>
      <w:r>
        <w:rPr>
          <w:rFonts w:ascii="Arial" w:hAnsi="Arial" w:cs="Arial"/>
        </w:rPr>
        <w:t>meeting to order at 9</w:t>
      </w:r>
      <w:r w:rsidR="009A0EA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12 am.  The Commission members </w:t>
      </w:r>
      <w:r w:rsidR="00994554">
        <w:rPr>
          <w:rFonts w:ascii="Arial" w:hAnsi="Arial" w:cs="Arial"/>
        </w:rPr>
        <w:t xml:space="preserve">and designees </w:t>
      </w:r>
      <w:r>
        <w:rPr>
          <w:rFonts w:ascii="Arial" w:hAnsi="Arial" w:cs="Arial"/>
        </w:rPr>
        <w:t>introduced themselves.</w:t>
      </w:r>
    </w:p>
    <w:p w:rsidR="0022353D" w:rsidRDefault="0022353D" w:rsidP="0022353D">
      <w:pPr>
        <w:spacing w:after="0"/>
        <w:rPr>
          <w:rFonts w:ascii="Arial" w:hAnsi="Arial" w:cs="Arial"/>
        </w:rPr>
      </w:pPr>
    </w:p>
    <w:p w:rsidR="0022353D" w:rsidRDefault="0022353D" w:rsidP="002235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minutes for the May meeting were unanimously accepted.</w:t>
      </w:r>
    </w:p>
    <w:p w:rsidR="0022353D" w:rsidRDefault="0022353D" w:rsidP="0022353D">
      <w:pPr>
        <w:spacing w:after="0"/>
        <w:rPr>
          <w:rFonts w:ascii="Arial" w:hAnsi="Arial" w:cs="Arial"/>
        </w:rPr>
      </w:pPr>
    </w:p>
    <w:p w:rsidR="0022353D" w:rsidRDefault="0022353D" w:rsidP="002235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Public Comment: There was none.</w:t>
      </w:r>
    </w:p>
    <w:p w:rsidR="0022353D" w:rsidRDefault="0022353D" w:rsidP="0022353D">
      <w:pPr>
        <w:spacing w:after="0"/>
        <w:rPr>
          <w:rFonts w:ascii="Arial" w:hAnsi="Arial" w:cs="Arial"/>
        </w:rPr>
      </w:pPr>
    </w:p>
    <w:p w:rsidR="0022353D" w:rsidRDefault="00640DAD" w:rsidP="002235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Research Working Group Presentation</w:t>
      </w:r>
      <w:r w:rsidR="0022353D">
        <w:rPr>
          <w:rFonts w:ascii="Arial" w:hAnsi="Arial" w:cs="Arial"/>
        </w:rPr>
        <w:t xml:space="preserve">:  </w:t>
      </w:r>
      <w:r w:rsidR="00112474">
        <w:rPr>
          <w:rFonts w:ascii="Arial" w:hAnsi="Arial" w:cs="Arial"/>
        </w:rPr>
        <w:t>M</w:t>
      </w:r>
      <w:r w:rsidR="0033207A">
        <w:rPr>
          <w:rFonts w:ascii="Arial" w:hAnsi="Arial" w:cs="Arial"/>
        </w:rPr>
        <w:t>r. Austin i</w:t>
      </w:r>
      <w:r w:rsidR="006E1E60">
        <w:rPr>
          <w:rFonts w:ascii="Arial" w:hAnsi="Arial" w:cs="Arial"/>
        </w:rPr>
        <w:t>ntroduced</w:t>
      </w:r>
      <w:r w:rsidR="0033207A">
        <w:rPr>
          <w:rFonts w:ascii="Arial" w:hAnsi="Arial" w:cs="Arial"/>
        </w:rPr>
        <w:t xml:space="preserve"> Ivan Kuzyk, Planning Specialist at the Criminal </w:t>
      </w:r>
      <w:r w:rsidR="00034D35">
        <w:rPr>
          <w:rFonts w:ascii="Arial" w:hAnsi="Arial" w:cs="Arial"/>
        </w:rPr>
        <w:t xml:space="preserve">Justice </w:t>
      </w:r>
      <w:r w:rsidR="0033207A">
        <w:rPr>
          <w:rFonts w:ascii="Arial" w:hAnsi="Arial" w:cs="Arial"/>
        </w:rPr>
        <w:t>Policy and Planning Division of OPM and</w:t>
      </w:r>
      <w:r w:rsidR="00112474">
        <w:rPr>
          <w:rFonts w:ascii="Arial" w:hAnsi="Arial" w:cs="Arial"/>
        </w:rPr>
        <w:t xml:space="preserve"> the </w:t>
      </w:r>
      <w:r w:rsidR="0033207A">
        <w:rPr>
          <w:rFonts w:ascii="Arial" w:hAnsi="Arial" w:cs="Arial"/>
        </w:rPr>
        <w:t xml:space="preserve">State’s </w:t>
      </w:r>
      <w:r w:rsidR="00112474">
        <w:rPr>
          <w:rFonts w:ascii="Arial" w:hAnsi="Arial" w:cs="Arial"/>
        </w:rPr>
        <w:t>S</w:t>
      </w:r>
      <w:r w:rsidR="0033207A">
        <w:rPr>
          <w:rFonts w:ascii="Arial" w:hAnsi="Arial" w:cs="Arial"/>
        </w:rPr>
        <w:t xml:space="preserve">tatistical </w:t>
      </w:r>
      <w:r w:rsidR="00112474">
        <w:rPr>
          <w:rFonts w:ascii="Arial" w:hAnsi="Arial" w:cs="Arial"/>
        </w:rPr>
        <w:t>A</w:t>
      </w:r>
      <w:r w:rsidR="0033207A">
        <w:rPr>
          <w:rFonts w:ascii="Arial" w:hAnsi="Arial" w:cs="Arial"/>
        </w:rPr>
        <w:t xml:space="preserve">nalysis </w:t>
      </w:r>
      <w:r w:rsidR="00112474">
        <w:rPr>
          <w:rFonts w:ascii="Arial" w:hAnsi="Arial" w:cs="Arial"/>
        </w:rPr>
        <w:t>C</w:t>
      </w:r>
      <w:r w:rsidR="0033207A">
        <w:rPr>
          <w:rFonts w:ascii="Arial" w:hAnsi="Arial" w:cs="Arial"/>
        </w:rPr>
        <w:t>enter</w:t>
      </w:r>
      <w:r w:rsidR="00112474">
        <w:rPr>
          <w:rFonts w:ascii="Arial" w:hAnsi="Arial" w:cs="Arial"/>
        </w:rPr>
        <w:t xml:space="preserve"> Director and Al Bidorini</w:t>
      </w:r>
      <w:r w:rsidR="0033207A">
        <w:rPr>
          <w:rFonts w:ascii="Arial" w:hAnsi="Arial" w:cs="Arial"/>
        </w:rPr>
        <w:t>,</w:t>
      </w:r>
      <w:r w:rsidR="00112474">
        <w:rPr>
          <w:rFonts w:ascii="Arial" w:hAnsi="Arial" w:cs="Arial"/>
        </w:rPr>
        <w:t xml:space="preserve"> Director of </w:t>
      </w:r>
      <w:r w:rsidR="0033207A">
        <w:rPr>
          <w:rFonts w:ascii="Arial" w:hAnsi="Arial" w:cs="Arial"/>
        </w:rPr>
        <w:t>Program Analysis and Support, at the Department of Mental Health and Addiction Services (</w:t>
      </w:r>
      <w:r w:rsidR="00112474">
        <w:rPr>
          <w:rFonts w:ascii="Arial" w:hAnsi="Arial" w:cs="Arial"/>
        </w:rPr>
        <w:t xml:space="preserve">DMHAS).  </w:t>
      </w:r>
    </w:p>
    <w:p w:rsidR="00F61593" w:rsidRPr="008E23F1" w:rsidRDefault="00F61593" w:rsidP="0022353D">
      <w:pPr>
        <w:spacing w:after="0"/>
        <w:rPr>
          <w:rFonts w:ascii="Arial" w:hAnsi="Arial" w:cs="Arial"/>
        </w:rPr>
      </w:pPr>
    </w:p>
    <w:p w:rsidR="003364E0" w:rsidRDefault="007F6B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Director </w:t>
      </w:r>
      <w:r w:rsidR="00112474" w:rsidRPr="005643BF">
        <w:rPr>
          <w:rFonts w:ascii="Arial" w:hAnsi="Arial" w:cs="Arial"/>
        </w:rPr>
        <w:t xml:space="preserve">Bidorini </w:t>
      </w:r>
      <w:r>
        <w:rPr>
          <w:rFonts w:ascii="Arial" w:hAnsi="Arial" w:cs="Arial"/>
        </w:rPr>
        <w:t xml:space="preserve">presented </w:t>
      </w:r>
      <w:r w:rsidR="00112474" w:rsidRPr="005643BF">
        <w:rPr>
          <w:rFonts w:ascii="Arial" w:hAnsi="Arial" w:cs="Arial"/>
        </w:rPr>
        <w:t xml:space="preserve">a proposal to </w:t>
      </w:r>
      <w:r w:rsidR="00154810">
        <w:rPr>
          <w:rFonts w:ascii="Arial" w:hAnsi="Arial" w:cs="Arial"/>
        </w:rPr>
        <w:t xml:space="preserve">establish a </w:t>
      </w:r>
      <w:r w:rsidR="00A76FB4">
        <w:rPr>
          <w:rFonts w:ascii="Arial" w:hAnsi="Arial" w:cs="Arial"/>
        </w:rPr>
        <w:t>process that streamlines the linking of administrat</w:t>
      </w:r>
      <w:r w:rsidR="0002105A">
        <w:rPr>
          <w:rFonts w:ascii="Arial" w:hAnsi="Arial" w:cs="Arial"/>
        </w:rPr>
        <w:t>ive data from such sources as</w:t>
      </w:r>
      <w:r w:rsidR="00630318">
        <w:rPr>
          <w:rFonts w:ascii="Arial" w:hAnsi="Arial" w:cs="Arial"/>
        </w:rPr>
        <w:t xml:space="preserve">: arrest, incarceration and parole, Adult Probation, and behavioral health </w:t>
      </w:r>
      <w:r w:rsidR="00A76FB4">
        <w:rPr>
          <w:rFonts w:ascii="Arial" w:hAnsi="Arial" w:cs="Arial"/>
        </w:rPr>
        <w:t xml:space="preserve">records.  </w:t>
      </w:r>
      <w:r w:rsidR="00154810">
        <w:rPr>
          <w:rFonts w:ascii="Arial" w:hAnsi="Arial" w:cs="Arial"/>
        </w:rPr>
        <w:t xml:space="preserve">The goal of this effort is to provide better data for the state criminal justice research community.  </w:t>
      </w:r>
      <w:r w:rsidR="00A76FB4">
        <w:rPr>
          <w:rFonts w:ascii="Arial" w:hAnsi="Arial" w:cs="Arial"/>
        </w:rPr>
        <w:t xml:space="preserve">Please see </w:t>
      </w:r>
      <w:r w:rsidR="00154810">
        <w:rPr>
          <w:rFonts w:ascii="Arial" w:hAnsi="Arial" w:cs="Arial"/>
        </w:rPr>
        <w:t xml:space="preserve">the posted </w:t>
      </w:r>
      <w:r w:rsidR="00E52D01">
        <w:rPr>
          <w:rFonts w:ascii="Arial" w:hAnsi="Arial" w:cs="Arial"/>
        </w:rPr>
        <w:t>PowerPoint p</w:t>
      </w:r>
      <w:r w:rsidR="00640DAD">
        <w:rPr>
          <w:rFonts w:ascii="Arial" w:hAnsi="Arial" w:cs="Arial"/>
        </w:rPr>
        <w:t>resentation</w:t>
      </w:r>
      <w:r w:rsidR="00A76FB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After a discussion, the Commission approved the </w:t>
      </w:r>
      <w:r w:rsidR="00154810">
        <w:rPr>
          <w:rFonts w:ascii="Arial" w:hAnsi="Arial" w:cs="Arial"/>
        </w:rPr>
        <w:t xml:space="preserve">pursuit of this proposal through the CJPAC Research </w:t>
      </w:r>
      <w:r>
        <w:rPr>
          <w:rFonts w:ascii="Arial" w:hAnsi="Arial" w:cs="Arial"/>
        </w:rPr>
        <w:t>Working Group.</w:t>
      </w:r>
    </w:p>
    <w:p w:rsidR="005643BF" w:rsidRDefault="007206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2F3BBE">
        <w:rPr>
          <w:rFonts w:ascii="Arial" w:hAnsi="Arial" w:cs="Arial"/>
        </w:rPr>
        <w:t>Kuzyk</w:t>
      </w:r>
      <w:r w:rsidR="00BB03BB">
        <w:rPr>
          <w:rFonts w:ascii="Arial" w:hAnsi="Arial" w:cs="Arial"/>
        </w:rPr>
        <w:t xml:space="preserve"> gave a PowerPoint p</w:t>
      </w:r>
      <w:r w:rsidR="00A76FB4">
        <w:rPr>
          <w:rFonts w:ascii="Arial" w:hAnsi="Arial" w:cs="Arial"/>
        </w:rPr>
        <w:t xml:space="preserve">resentation </w:t>
      </w:r>
      <w:r w:rsidR="00254542">
        <w:rPr>
          <w:rFonts w:ascii="Arial" w:hAnsi="Arial" w:cs="Arial"/>
        </w:rPr>
        <w:t>on</w:t>
      </w:r>
      <w:r w:rsidR="00154810">
        <w:rPr>
          <w:rFonts w:ascii="Arial" w:hAnsi="Arial" w:cs="Arial"/>
        </w:rPr>
        <w:t xml:space="preserve"> the </w:t>
      </w:r>
      <w:r w:rsidR="00C50AFC">
        <w:rPr>
          <w:rFonts w:ascii="Arial" w:hAnsi="Arial" w:cs="Arial"/>
        </w:rPr>
        <w:t>s</w:t>
      </w:r>
      <w:r w:rsidR="00B95729">
        <w:rPr>
          <w:rFonts w:ascii="Arial" w:hAnsi="Arial" w:cs="Arial"/>
        </w:rPr>
        <w:t>tatus of the CJPAC Research Workgroup and some</w:t>
      </w:r>
      <w:r w:rsidR="00254542">
        <w:rPr>
          <w:rFonts w:ascii="Arial" w:hAnsi="Arial" w:cs="Arial"/>
        </w:rPr>
        <w:t xml:space="preserve"> particular goals that need to be established.  </w:t>
      </w:r>
      <w:r w:rsidR="00C23CEE">
        <w:rPr>
          <w:rFonts w:ascii="Arial" w:hAnsi="Arial" w:cs="Arial"/>
        </w:rPr>
        <w:t xml:space="preserve">Please see </w:t>
      </w:r>
      <w:r w:rsidR="00E52D01">
        <w:rPr>
          <w:rFonts w:ascii="Arial" w:hAnsi="Arial" w:cs="Arial"/>
        </w:rPr>
        <w:t>the posted PowerPoint p</w:t>
      </w:r>
      <w:r w:rsidR="00C23CEE">
        <w:rPr>
          <w:rFonts w:ascii="Arial" w:hAnsi="Arial" w:cs="Arial"/>
        </w:rPr>
        <w:t>resentation.</w:t>
      </w:r>
      <w:r w:rsidR="00E52D01">
        <w:rPr>
          <w:rFonts w:ascii="Arial" w:hAnsi="Arial" w:cs="Arial"/>
        </w:rPr>
        <w:t xml:space="preserve">  Commission members discussed a variety of potential research issues including the inherent problems in definitions of nonviolent versus violent offenders</w:t>
      </w:r>
      <w:r w:rsidR="0002105A">
        <w:rPr>
          <w:rFonts w:ascii="Arial" w:hAnsi="Arial" w:cs="Arial"/>
        </w:rPr>
        <w:t xml:space="preserve">, </w:t>
      </w:r>
      <w:r w:rsidR="00496286">
        <w:rPr>
          <w:rFonts w:ascii="Arial" w:hAnsi="Arial" w:cs="Arial"/>
        </w:rPr>
        <w:t>and better determining the daily costs of incarceration based upon the offenders needs</w:t>
      </w:r>
      <w:r w:rsidR="00E52D01">
        <w:rPr>
          <w:rFonts w:ascii="Arial" w:hAnsi="Arial" w:cs="Arial"/>
        </w:rPr>
        <w:t>.  Mr. Kuzyk will take the Commission’s comments to the Research Work Group and will report back to the Commission at the September meeting.</w:t>
      </w:r>
    </w:p>
    <w:p w:rsidR="004270BA" w:rsidRDefault="00640D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Agency Updates:  </w:t>
      </w:r>
      <w:r w:rsidR="001261CC">
        <w:rPr>
          <w:rFonts w:ascii="Arial" w:hAnsi="Arial" w:cs="Arial"/>
        </w:rPr>
        <w:t xml:space="preserve">Judge Carroll and </w:t>
      </w:r>
      <w:r w:rsidR="00144E5E">
        <w:rPr>
          <w:rFonts w:ascii="Arial" w:hAnsi="Arial" w:cs="Arial"/>
        </w:rPr>
        <w:t xml:space="preserve">Director </w:t>
      </w:r>
      <w:r w:rsidR="00A810D7">
        <w:rPr>
          <w:rFonts w:ascii="Arial" w:hAnsi="Arial" w:cs="Arial"/>
        </w:rPr>
        <w:t xml:space="preserve">Carbone discussed the </w:t>
      </w:r>
      <w:r w:rsidR="00C50AFC">
        <w:rPr>
          <w:rFonts w:ascii="Arial" w:hAnsi="Arial" w:cs="Arial"/>
        </w:rPr>
        <w:t xml:space="preserve">domestic violence </w:t>
      </w:r>
      <w:r w:rsidR="009A0EA8">
        <w:rPr>
          <w:rFonts w:ascii="Arial" w:hAnsi="Arial" w:cs="Arial"/>
        </w:rPr>
        <w:t xml:space="preserve">pilot program with the new GPS </w:t>
      </w:r>
      <w:r w:rsidR="00C50AFC">
        <w:rPr>
          <w:rFonts w:ascii="Arial" w:hAnsi="Arial" w:cs="Arial"/>
        </w:rPr>
        <w:t>technology.  T</w:t>
      </w:r>
      <w:r w:rsidR="009A0EA8">
        <w:rPr>
          <w:rFonts w:ascii="Arial" w:hAnsi="Arial" w:cs="Arial"/>
        </w:rPr>
        <w:t xml:space="preserve">his </w:t>
      </w:r>
      <w:r w:rsidR="00C50AFC">
        <w:rPr>
          <w:rFonts w:ascii="Arial" w:hAnsi="Arial" w:cs="Arial"/>
        </w:rPr>
        <w:t xml:space="preserve">program </w:t>
      </w:r>
      <w:r w:rsidR="009A0EA8">
        <w:rPr>
          <w:rFonts w:ascii="Arial" w:hAnsi="Arial" w:cs="Arial"/>
        </w:rPr>
        <w:t>will begin in</w:t>
      </w:r>
      <w:r w:rsidR="00A810D7">
        <w:rPr>
          <w:rFonts w:ascii="Arial" w:hAnsi="Arial" w:cs="Arial"/>
        </w:rPr>
        <w:t xml:space="preserve"> October 2010</w:t>
      </w:r>
      <w:r w:rsidR="00D737B6">
        <w:rPr>
          <w:rFonts w:ascii="Arial" w:hAnsi="Arial" w:cs="Arial"/>
        </w:rPr>
        <w:t xml:space="preserve"> and is funded by an ARRA grant provided by OPM</w:t>
      </w:r>
      <w:r w:rsidR="00A810D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60135D" w:rsidRDefault="005F2BA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Director Carbone introduced </w:t>
      </w:r>
      <w:r w:rsidR="00640DAD">
        <w:rPr>
          <w:rFonts w:ascii="Arial" w:hAnsi="Arial" w:cs="Arial"/>
        </w:rPr>
        <w:t xml:space="preserve">Dr. </w:t>
      </w:r>
      <w:r w:rsidR="00997DB6">
        <w:rPr>
          <w:rFonts w:ascii="Arial" w:hAnsi="Arial" w:cs="Arial"/>
        </w:rPr>
        <w:t xml:space="preserve">Steve Cox </w:t>
      </w:r>
      <w:r w:rsidR="001261CC">
        <w:rPr>
          <w:rFonts w:ascii="Arial" w:hAnsi="Arial" w:cs="Arial"/>
        </w:rPr>
        <w:t xml:space="preserve">of Central Connecticut State University </w:t>
      </w:r>
      <w:r>
        <w:rPr>
          <w:rFonts w:ascii="Arial" w:hAnsi="Arial" w:cs="Arial"/>
        </w:rPr>
        <w:t xml:space="preserve">for a presentation.  Dr. Cox presented an </w:t>
      </w:r>
      <w:r w:rsidR="001261CC">
        <w:rPr>
          <w:rFonts w:ascii="Arial" w:hAnsi="Arial" w:cs="Arial"/>
        </w:rPr>
        <w:t>evaluation study he conducted for CSSD regarding a pilot program focusing on offenders with mental illness that are on probation</w:t>
      </w:r>
      <w:r w:rsidR="008A3034">
        <w:rPr>
          <w:rFonts w:ascii="Arial" w:hAnsi="Arial" w:cs="Arial"/>
        </w:rPr>
        <w:t>.  D</w:t>
      </w:r>
      <w:r w:rsidR="00997DB6">
        <w:rPr>
          <w:rFonts w:ascii="Arial" w:hAnsi="Arial" w:cs="Arial"/>
        </w:rPr>
        <w:t>r. Cox disc</w:t>
      </w:r>
      <w:r w:rsidR="004F7BC5">
        <w:rPr>
          <w:rFonts w:ascii="Arial" w:hAnsi="Arial" w:cs="Arial"/>
        </w:rPr>
        <w:t xml:space="preserve">ussed </w:t>
      </w:r>
      <w:r w:rsidR="001261CC">
        <w:rPr>
          <w:rFonts w:ascii="Arial" w:hAnsi="Arial" w:cs="Arial"/>
        </w:rPr>
        <w:t xml:space="preserve">how </w:t>
      </w:r>
      <w:r w:rsidR="002838F5">
        <w:rPr>
          <w:rFonts w:ascii="Arial" w:hAnsi="Arial" w:cs="Arial"/>
        </w:rPr>
        <w:t>research has show</w:t>
      </w:r>
      <w:r w:rsidR="00997DB6">
        <w:rPr>
          <w:rFonts w:ascii="Arial" w:hAnsi="Arial" w:cs="Arial"/>
        </w:rPr>
        <w:t>n that people with serious mental illne</w:t>
      </w:r>
      <w:r w:rsidR="001261CC">
        <w:rPr>
          <w:rFonts w:ascii="Arial" w:hAnsi="Arial" w:cs="Arial"/>
        </w:rPr>
        <w:t>ss are over-represented in the criminal justice s</w:t>
      </w:r>
      <w:r w:rsidR="00997DB6">
        <w:rPr>
          <w:rFonts w:ascii="Arial" w:hAnsi="Arial" w:cs="Arial"/>
        </w:rPr>
        <w:t xml:space="preserve">ystem.  He also stated that offenders with </w:t>
      </w:r>
      <w:r w:rsidR="00BB03BB">
        <w:rPr>
          <w:rFonts w:ascii="Arial" w:hAnsi="Arial" w:cs="Arial"/>
        </w:rPr>
        <w:t xml:space="preserve">significant mental illness </w:t>
      </w:r>
      <w:r w:rsidR="00997DB6">
        <w:rPr>
          <w:rFonts w:ascii="Arial" w:hAnsi="Arial" w:cs="Arial"/>
        </w:rPr>
        <w:t>also have</w:t>
      </w:r>
      <w:r w:rsidR="0002105A">
        <w:rPr>
          <w:rFonts w:ascii="Arial" w:hAnsi="Arial" w:cs="Arial"/>
        </w:rPr>
        <w:t xml:space="preserve"> other significant issues</w:t>
      </w:r>
      <w:r w:rsidR="00997DB6">
        <w:rPr>
          <w:rFonts w:ascii="Arial" w:hAnsi="Arial" w:cs="Arial"/>
        </w:rPr>
        <w:t xml:space="preserve"> including poverty, homelessness, unemployment, and </w:t>
      </w:r>
      <w:r w:rsidR="0002105A">
        <w:rPr>
          <w:rFonts w:ascii="Arial" w:hAnsi="Arial" w:cs="Arial"/>
        </w:rPr>
        <w:t xml:space="preserve">the need for </w:t>
      </w:r>
      <w:r w:rsidR="00997DB6">
        <w:rPr>
          <w:rFonts w:ascii="Arial" w:hAnsi="Arial" w:cs="Arial"/>
        </w:rPr>
        <w:t>stable mental health and/or su</w:t>
      </w:r>
      <w:r w:rsidR="0002105A">
        <w:rPr>
          <w:rFonts w:ascii="Arial" w:hAnsi="Arial" w:cs="Arial"/>
        </w:rPr>
        <w:t>bstance abuse treatment.  The goal of the</w:t>
      </w:r>
      <w:r w:rsidR="00C50AFC">
        <w:rPr>
          <w:rFonts w:ascii="Arial" w:hAnsi="Arial" w:cs="Arial"/>
        </w:rPr>
        <w:t xml:space="preserve"> CSSD </w:t>
      </w:r>
      <w:r w:rsidR="001261CC">
        <w:rPr>
          <w:rFonts w:ascii="Arial" w:hAnsi="Arial" w:cs="Arial"/>
        </w:rPr>
        <w:t xml:space="preserve">program </w:t>
      </w:r>
      <w:r w:rsidR="0002105A">
        <w:rPr>
          <w:rFonts w:ascii="Arial" w:hAnsi="Arial" w:cs="Arial"/>
        </w:rPr>
        <w:t>is</w:t>
      </w:r>
      <w:r w:rsidR="00997DB6">
        <w:rPr>
          <w:rFonts w:ascii="Arial" w:hAnsi="Arial" w:cs="Arial"/>
        </w:rPr>
        <w:t xml:space="preserve"> to decrease </w:t>
      </w:r>
      <w:r w:rsidR="0046195C">
        <w:rPr>
          <w:rFonts w:ascii="Arial" w:hAnsi="Arial" w:cs="Arial"/>
        </w:rPr>
        <w:t>recidivism</w:t>
      </w:r>
      <w:r w:rsidR="00997DB6">
        <w:rPr>
          <w:rFonts w:ascii="Arial" w:hAnsi="Arial" w:cs="Arial"/>
        </w:rPr>
        <w:t xml:space="preserve"> with int</w:t>
      </w:r>
      <w:r w:rsidR="00BB03BB">
        <w:rPr>
          <w:rFonts w:ascii="Arial" w:hAnsi="Arial" w:cs="Arial"/>
        </w:rPr>
        <w:t xml:space="preserve">ensive supervision.  This program </w:t>
      </w:r>
      <w:r w:rsidR="00997DB6">
        <w:rPr>
          <w:rFonts w:ascii="Arial" w:hAnsi="Arial" w:cs="Arial"/>
        </w:rPr>
        <w:t>allow</w:t>
      </w:r>
      <w:r w:rsidR="00BB03BB">
        <w:rPr>
          <w:rFonts w:ascii="Arial" w:hAnsi="Arial" w:cs="Arial"/>
        </w:rPr>
        <w:t>s</w:t>
      </w:r>
      <w:r w:rsidR="00997DB6">
        <w:rPr>
          <w:rFonts w:ascii="Arial" w:hAnsi="Arial" w:cs="Arial"/>
        </w:rPr>
        <w:t xml:space="preserve"> for more in-depth assessment, more appropriate service referrals, and more positive contacts with clients</w:t>
      </w:r>
      <w:r w:rsidR="002838F5">
        <w:rPr>
          <w:rFonts w:ascii="Arial" w:hAnsi="Arial" w:cs="Arial"/>
        </w:rPr>
        <w:t xml:space="preserve"> and service providers.  Some rec</w:t>
      </w:r>
      <w:r w:rsidR="003F417B">
        <w:rPr>
          <w:rFonts w:ascii="Arial" w:hAnsi="Arial" w:cs="Arial"/>
        </w:rPr>
        <w:t xml:space="preserve">ommendations </w:t>
      </w:r>
      <w:r w:rsidR="00BB03BB">
        <w:rPr>
          <w:rFonts w:ascii="Arial" w:hAnsi="Arial" w:cs="Arial"/>
        </w:rPr>
        <w:t xml:space="preserve">from the evaluation </w:t>
      </w:r>
      <w:r w:rsidR="003F417B">
        <w:rPr>
          <w:rFonts w:ascii="Arial" w:hAnsi="Arial" w:cs="Arial"/>
        </w:rPr>
        <w:t xml:space="preserve">include: </w:t>
      </w:r>
      <w:r w:rsidR="002838F5">
        <w:rPr>
          <w:rFonts w:ascii="Arial" w:hAnsi="Arial" w:cs="Arial"/>
        </w:rPr>
        <w:t xml:space="preserve"> more dual diagnoses and inpatient service options, </w:t>
      </w:r>
      <w:r w:rsidR="00BB03BB">
        <w:rPr>
          <w:rFonts w:ascii="Arial" w:hAnsi="Arial" w:cs="Arial"/>
        </w:rPr>
        <w:t xml:space="preserve">and </w:t>
      </w:r>
      <w:r w:rsidR="002838F5">
        <w:rPr>
          <w:rFonts w:ascii="Arial" w:hAnsi="Arial" w:cs="Arial"/>
        </w:rPr>
        <w:t>the availability of clinical advice for MHPOs to consu</w:t>
      </w:r>
      <w:r w:rsidR="003F417B">
        <w:rPr>
          <w:rFonts w:ascii="Arial" w:hAnsi="Arial" w:cs="Arial"/>
        </w:rPr>
        <w:t xml:space="preserve">lt with when they had questions </w:t>
      </w:r>
      <w:r w:rsidR="002838F5">
        <w:rPr>
          <w:rFonts w:ascii="Arial" w:hAnsi="Arial" w:cs="Arial"/>
        </w:rPr>
        <w:t xml:space="preserve">or concerns about specific clients. </w:t>
      </w:r>
      <w:r w:rsidR="001261CC">
        <w:rPr>
          <w:rFonts w:ascii="Arial" w:hAnsi="Arial" w:cs="Arial"/>
        </w:rPr>
        <w:t>Overall, the program has been very successful at reducing recidivism.</w:t>
      </w:r>
      <w:r>
        <w:rPr>
          <w:rFonts w:ascii="Arial" w:hAnsi="Arial" w:cs="Arial"/>
        </w:rPr>
        <w:t xml:space="preserve">  For more information please see Dr. Cox’s PowerPoint presentation that is posted on the CJPAC website.  </w:t>
      </w:r>
    </w:p>
    <w:p w:rsidR="00D207F9" w:rsidRDefault="00D207F9" w:rsidP="00D207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Commissioner Patricia Rehmer spoke of the </w:t>
      </w:r>
      <w:r w:rsidR="00075B85">
        <w:rPr>
          <w:rFonts w:ascii="Arial" w:hAnsi="Arial" w:cs="Arial"/>
        </w:rPr>
        <w:t xml:space="preserve">increase of </w:t>
      </w:r>
      <w:r>
        <w:rPr>
          <w:rFonts w:ascii="Arial" w:hAnsi="Arial" w:cs="Arial"/>
        </w:rPr>
        <w:t>dual diagnoses inpatient service options.  With some of the bed reconfigurations that have</w:t>
      </w:r>
      <w:r w:rsidR="00075B85">
        <w:rPr>
          <w:rFonts w:ascii="Arial" w:hAnsi="Arial" w:cs="Arial"/>
        </w:rPr>
        <w:t xml:space="preserve"> been done over the past year, DMHAS wa</w:t>
      </w:r>
      <w:r>
        <w:rPr>
          <w:rFonts w:ascii="Arial" w:hAnsi="Arial" w:cs="Arial"/>
        </w:rPr>
        <w:t>s able to</w:t>
      </w:r>
      <w:r w:rsidR="00075B85">
        <w:rPr>
          <w:rFonts w:ascii="Arial" w:hAnsi="Arial" w:cs="Arial"/>
        </w:rPr>
        <w:t xml:space="preserve"> transition a set of beds in their</w:t>
      </w:r>
      <w:r>
        <w:rPr>
          <w:rFonts w:ascii="Arial" w:hAnsi="Arial" w:cs="Arial"/>
        </w:rPr>
        <w:t xml:space="preserve"> Bridgeport facility to take in individuals with dual diagnoses.  </w:t>
      </w:r>
    </w:p>
    <w:p w:rsidR="00D207F9" w:rsidRDefault="00D207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Michael Norko of the Behavioral Health and Subcommittee </w:t>
      </w:r>
      <w:r w:rsidR="00F61593">
        <w:rPr>
          <w:rFonts w:ascii="Arial" w:hAnsi="Arial" w:cs="Arial"/>
        </w:rPr>
        <w:t xml:space="preserve">updated the Commission on </w:t>
      </w:r>
      <w:r>
        <w:rPr>
          <w:rFonts w:ascii="Arial" w:hAnsi="Arial" w:cs="Arial"/>
        </w:rPr>
        <w:t>the ongoing meeting</w:t>
      </w:r>
      <w:r w:rsidR="00075B8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075B85">
        <w:rPr>
          <w:rFonts w:ascii="Arial" w:hAnsi="Arial" w:cs="Arial"/>
        </w:rPr>
        <w:t xml:space="preserve">regarding </w:t>
      </w:r>
      <w:r w:rsidR="0037720B">
        <w:rPr>
          <w:rFonts w:ascii="Arial" w:hAnsi="Arial" w:cs="Arial"/>
        </w:rPr>
        <w:t>a memorandum of a</w:t>
      </w:r>
      <w:r w:rsidR="00BB03BB">
        <w:rPr>
          <w:rFonts w:ascii="Arial" w:hAnsi="Arial" w:cs="Arial"/>
        </w:rPr>
        <w:t xml:space="preserve">greement between certain CJPAC agencies </w:t>
      </w:r>
      <w:r w:rsidR="00496286">
        <w:rPr>
          <w:rFonts w:ascii="Arial" w:hAnsi="Arial" w:cs="Arial"/>
        </w:rPr>
        <w:t>for</w:t>
      </w:r>
      <w:r w:rsidR="00930EB5">
        <w:rPr>
          <w:rFonts w:ascii="Arial" w:hAnsi="Arial" w:cs="Arial"/>
        </w:rPr>
        <w:t xml:space="preserve"> </w:t>
      </w:r>
      <w:r w:rsidR="00F665C4">
        <w:rPr>
          <w:rFonts w:ascii="Arial" w:hAnsi="Arial" w:cs="Arial"/>
        </w:rPr>
        <w:t xml:space="preserve">acceptance of </w:t>
      </w:r>
      <w:r>
        <w:rPr>
          <w:rFonts w:ascii="Arial" w:hAnsi="Arial" w:cs="Arial"/>
        </w:rPr>
        <w:t xml:space="preserve">release of information </w:t>
      </w:r>
      <w:r w:rsidR="00F665C4">
        <w:rPr>
          <w:rFonts w:ascii="Arial" w:hAnsi="Arial" w:cs="Arial"/>
        </w:rPr>
        <w:t xml:space="preserve">forms. </w:t>
      </w:r>
      <w:r>
        <w:rPr>
          <w:rFonts w:ascii="Arial" w:hAnsi="Arial" w:cs="Arial"/>
        </w:rPr>
        <w:t xml:space="preserve">The next step </w:t>
      </w:r>
      <w:r w:rsidR="00F665C4">
        <w:rPr>
          <w:rFonts w:ascii="Arial" w:hAnsi="Arial" w:cs="Arial"/>
        </w:rPr>
        <w:t xml:space="preserve">in the MOA process is </w:t>
      </w:r>
      <w:r>
        <w:rPr>
          <w:rFonts w:ascii="Arial" w:hAnsi="Arial" w:cs="Arial"/>
        </w:rPr>
        <w:t>for each of the agencies to update their forms.  There are current forms in certain agencies that do not meet certain criteria.  Various agencies will be revising them and the</w:t>
      </w:r>
      <w:r w:rsidR="00F665C4">
        <w:rPr>
          <w:rFonts w:ascii="Arial" w:hAnsi="Arial" w:cs="Arial"/>
        </w:rPr>
        <w:t>n sending it out to the participating</w:t>
      </w:r>
      <w:r>
        <w:rPr>
          <w:rFonts w:ascii="Arial" w:hAnsi="Arial" w:cs="Arial"/>
        </w:rPr>
        <w:t xml:space="preserve"> agencies for review.  The </w:t>
      </w:r>
      <w:r w:rsidR="00F665C4">
        <w:rPr>
          <w:rFonts w:ascii="Arial" w:hAnsi="Arial" w:cs="Arial"/>
        </w:rPr>
        <w:t xml:space="preserve">selected </w:t>
      </w:r>
      <w:r>
        <w:rPr>
          <w:rFonts w:ascii="Arial" w:hAnsi="Arial" w:cs="Arial"/>
        </w:rPr>
        <w:t>forms will have an identification number on them</w:t>
      </w:r>
      <w:r w:rsidR="00F665C4">
        <w:rPr>
          <w:rFonts w:ascii="Arial" w:hAnsi="Arial" w:cs="Arial"/>
        </w:rPr>
        <w:t xml:space="preserve"> for tracking purposes</w:t>
      </w:r>
      <w:r>
        <w:rPr>
          <w:rFonts w:ascii="Arial" w:hAnsi="Arial" w:cs="Arial"/>
        </w:rPr>
        <w:t>. This process will be complete</w:t>
      </w:r>
      <w:r w:rsidR="00F665C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as soon </w:t>
      </w:r>
      <w:r w:rsidR="0037720B">
        <w:rPr>
          <w:rFonts w:ascii="Arial" w:hAnsi="Arial" w:cs="Arial"/>
        </w:rPr>
        <w:t xml:space="preserve">as possible in order for the agencies </w:t>
      </w:r>
      <w:r>
        <w:rPr>
          <w:rFonts w:ascii="Arial" w:hAnsi="Arial" w:cs="Arial"/>
        </w:rPr>
        <w:t>to execute the MOA.</w:t>
      </w:r>
    </w:p>
    <w:p w:rsidR="0060135D" w:rsidRDefault="0060135D" w:rsidP="006013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Commissioner Brian Murphy updated </w:t>
      </w:r>
      <w:r w:rsidR="00640DAD">
        <w:rPr>
          <w:rFonts w:ascii="Arial" w:hAnsi="Arial" w:cs="Arial"/>
        </w:rPr>
        <w:t xml:space="preserve">the Commission </w:t>
      </w:r>
      <w:r>
        <w:rPr>
          <w:rFonts w:ascii="Arial" w:hAnsi="Arial" w:cs="Arial"/>
        </w:rPr>
        <w:t>on the prison population</w:t>
      </w:r>
      <w:r w:rsidR="00640DAD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it has been </w:t>
      </w:r>
      <w:r w:rsidR="006F2A75">
        <w:rPr>
          <w:rFonts w:ascii="Arial" w:hAnsi="Arial" w:cs="Arial"/>
        </w:rPr>
        <w:t>consistently in the range of 18,250 to 18,400.  C</w:t>
      </w:r>
      <w:r>
        <w:rPr>
          <w:rFonts w:ascii="Arial" w:hAnsi="Arial" w:cs="Arial"/>
        </w:rPr>
        <w:t>urrently it is 18,318</w:t>
      </w:r>
      <w:r w:rsidR="006F2A7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F2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sentenced population is low</w:t>
      </w:r>
      <w:r w:rsidR="001A433F">
        <w:rPr>
          <w:rFonts w:ascii="Arial" w:hAnsi="Arial" w:cs="Arial"/>
        </w:rPr>
        <w:t>er 538 lower than last month but</w:t>
      </w:r>
      <w:r>
        <w:rPr>
          <w:rFonts w:ascii="Arial" w:hAnsi="Arial" w:cs="Arial"/>
        </w:rPr>
        <w:t xml:space="preserve"> the pretrial pop</w:t>
      </w:r>
      <w:r w:rsidR="006F2A75">
        <w:rPr>
          <w:rFonts w:ascii="Arial" w:hAnsi="Arial" w:cs="Arial"/>
        </w:rPr>
        <w:t>ulation has gone up by 100</w:t>
      </w:r>
      <w:r>
        <w:rPr>
          <w:rFonts w:ascii="Arial" w:hAnsi="Arial" w:cs="Arial"/>
        </w:rPr>
        <w:t>.</w:t>
      </w:r>
      <w:r w:rsidR="00256975">
        <w:rPr>
          <w:rFonts w:ascii="Arial" w:hAnsi="Arial" w:cs="Arial"/>
        </w:rPr>
        <w:t xml:space="preserve">   The number of offenders on R</w:t>
      </w:r>
      <w:r w:rsidR="006F2A75">
        <w:rPr>
          <w:rFonts w:ascii="Arial" w:hAnsi="Arial" w:cs="Arial"/>
        </w:rPr>
        <w:t xml:space="preserve">eentry </w:t>
      </w:r>
      <w:r w:rsidR="00256975">
        <w:rPr>
          <w:rFonts w:ascii="Arial" w:hAnsi="Arial" w:cs="Arial"/>
        </w:rPr>
        <w:t>F</w:t>
      </w:r>
      <w:r w:rsidR="00496286">
        <w:rPr>
          <w:rFonts w:ascii="Arial" w:hAnsi="Arial" w:cs="Arial"/>
        </w:rPr>
        <w:t xml:space="preserve">urlough </w:t>
      </w:r>
      <w:r w:rsidR="00256975">
        <w:rPr>
          <w:rFonts w:ascii="Arial" w:hAnsi="Arial" w:cs="Arial"/>
        </w:rPr>
        <w:t>is holding steady at approximately 35</w:t>
      </w:r>
      <w:r w:rsidR="006F2A75">
        <w:rPr>
          <w:rFonts w:ascii="Arial" w:hAnsi="Arial" w:cs="Arial"/>
        </w:rPr>
        <w:t>.  DOC</w:t>
      </w:r>
      <w:r>
        <w:rPr>
          <w:rFonts w:ascii="Arial" w:hAnsi="Arial" w:cs="Arial"/>
        </w:rPr>
        <w:t xml:space="preserve"> continues to work with the different agencies on the </w:t>
      </w:r>
      <w:r w:rsidR="00256975">
        <w:rPr>
          <w:rFonts w:ascii="Arial" w:hAnsi="Arial" w:cs="Arial"/>
        </w:rPr>
        <w:t>release of offenders to ICE</w:t>
      </w:r>
      <w:r>
        <w:rPr>
          <w:rFonts w:ascii="Arial" w:hAnsi="Arial" w:cs="Arial"/>
        </w:rPr>
        <w:t xml:space="preserve">. Commissioner Murphy assessed the collection of the DNA </w:t>
      </w:r>
      <w:r w:rsidR="00256975">
        <w:rPr>
          <w:rFonts w:ascii="Arial" w:hAnsi="Arial" w:cs="Arial"/>
        </w:rPr>
        <w:t xml:space="preserve">samples under the ARRA Byrne/JAG grant; </w:t>
      </w:r>
      <w:r>
        <w:rPr>
          <w:rFonts w:ascii="Arial" w:hAnsi="Arial" w:cs="Arial"/>
        </w:rPr>
        <w:t>to dat</w:t>
      </w:r>
      <w:r w:rsidR="0025697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approximately 2935 </w:t>
      </w:r>
      <w:r w:rsidR="00256975">
        <w:rPr>
          <w:rFonts w:ascii="Arial" w:hAnsi="Arial" w:cs="Arial"/>
        </w:rPr>
        <w:t xml:space="preserve">samples have been taken and </w:t>
      </w:r>
      <w:r>
        <w:rPr>
          <w:rFonts w:ascii="Arial" w:hAnsi="Arial" w:cs="Arial"/>
        </w:rPr>
        <w:t xml:space="preserve">there </w:t>
      </w:r>
      <w:r w:rsidR="00256975">
        <w:rPr>
          <w:rFonts w:ascii="Arial" w:hAnsi="Arial" w:cs="Arial"/>
        </w:rPr>
        <w:t xml:space="preserve">have been </w:t>
      </w:r>
      <w:r>
        <w:rPr>
          <w:rFonts w:ascii="Arial" w:hAnsi="Arial" w:cs="Arial"/>
        </w:rPr>
        <w:t xml:space="preserve">432 refusals. DOC is working with </w:t>
      </w:r>
      <w:r w:rsidR="0025697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State Police and </w:t>
      </w:r>
      <w:r w:rsidR="00256975">
        <w:rPr>
          <w:rFonts w:ascii="Arial" w:hAnsi="Arial" w:cs="Arial"/>
        </w:rPr>
        <w:t xml:space="preserve">State’s Attorneys to address the </w:t>
      </w:r>
      <w:r>
        <w:rPr>
          <w:rFonts w:ascii="Arial" w:hAnsi="Arial" w:cs="Arial"/>
        </w:rPr>
        <w:t>i</w:t>
      </w:r>
      <w:r w:rsidR="00256975">
        <w:rPr>
          <w:rFonts w:ascii="Arial" w:hAnsi="Arial" w:cs="Arial"/>
        </w:rPr>
        <w:t>ndividuals who are refusing to provide DNA samples</w:t>
      </w:r>
      <w:r>
        <w:rPr>
          <w:rFonts w:ascii="Arial" w:hAnsi="Arial" w:cs="Arial"/>
        </w:rPr>
        <w:t xml:space="preserve">.  </w:t>
      </w:r>
    </w:p>
    <w:p w:rsidR="00946E31" w:rsidRDefault="00946E31" w:rsidP="00946E31">
      <w:pPr>
        <w:spacing w:after="0"/>
        <w:rPr>
          <w:rFonts w:ascii="Arial" w:hAnsi="Arial" w:cs="Arial"/>
        </w:rPr>
      </w:pPr>
    </w:p>
    <w:p w:rsidR="001E26C3" w:rsidRDefault="001E26C3" w:rsidP="00946E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Major Podgorski informed the Commission that the Department of Public Safety’s laboratory had eliminated the DNA sample backlog thanks to the ARRA Byrne/JAG grant provided by OPM and is now addressing the criminal case backlog.</w:t>
      </w:r>
    </w:p>
    <w:p w:rsidR="001E26C3" w:rsidRDefault="001E26C3" w:rsidP="00946E31">
      <w:pPr>
        <w:spacing w:after="0"/>
        <w:rPr>
          <w:rFonts w:ascii="Arial" w:hAnsi="Arial" w:cs="Arial"/>
        </w:rPr>
      </w:pPr>
    </w:p>
    <w:p w:rsidR="00946E31" w:rsidRDefault="00946E31" w:rsidP="00946E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Undersecretary Austin informed the Commission that Kevin Brace has </w:t>
      </w:r>
      <w:r w:rsidR="0062553C">
        <w:rPr>
          <w:rFonts w:ascii="Arial" w:hAnsi="Arial" w:cs="Arial"/>
        </w:rPr>
        <w:t xml:space="preserve">recently </w:t>
      </w:r>
      <w:r>
        <w:rPr>
          <w:rFonts w:ascii="Arial" w:hAnsi="Arial" w:cs="Arial"/>
        </w:rPr>
        <w:t>resigned as chairperson of the Correctional Staff Health and Safety Subcommittee and he is seeking volunteers to replace him.</w:t>
      </w:r>
    </w:p>
    <w:p w:rsidR="00946E31" w:rsidRDefault="00946E31" w:rsidP="00946E31">
      <w:pPr>
        <w:spacing w:after="0"/>
        <w:rPr>
          <w:rFonts w:ascii="Arial" w:hAnsi="Arial" w:cs="Arial"/>
        </w:rPr>
      </w:pPr>
    </w:p>
    <w:p w:rsidR="0033207A" w:rsidRDefault="006F2A75" w:rsidP="00946E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46E31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next Connecticut Criminal Justice </w:t>
      </w:r>
      <w:r w:rsidR="00946E31">
        <w:rPr>
          <w:rFonts w:ascii="Arial" w:hAnsi="Arial" w:cs="Arial"/>
        </w:rPr>
        <w:t xml:space="preserve">Cross Training Seminar </w:t>
      </w:r>
      <w:r>
        <w:rPr>
          <w:rFonts w:ascii="Arial" w:hAnsi="Arial" w:cs="Arial"/>
        </w:rPr>
        <w:t xml:space="preserve">is scheduled for </w:t>
      </w:r>
      <w:r w:rsidR="00946E31">
        <w:rPr>
          <w:rFonts w:ascii="Arial" w:hAnsi="Arial" w:cs="Arial"/>
        </w:rPr>
        <w:t>August 20, 2010</w:t>
      </w:r>
      <w:r w:rsidR="004F3472">
        <w:rPr>
          <w:rFonts w:ascii="Arial" w:hAnsi="Arial" w:cs="Arial"/>
        </w:rPr>
        <w:t>, at Southern Connecticut State University</w:t>
      </w:r>
      <w:r w:rsidR="00946E31">
        <w:rPr>
          <w:rFonts w:ascii="Arial" w:hAnsi="Arial" w:cs="Arial"/>
        </w:rPr>
        <w:t xml:space="preserve">. Lisa Secondo is organizing the seminar and </w:t>
      </w:r>
      <w:r>
        <w:rPr>
          <w:rFonts w:ascii="Arial" w:hAnsi="Arial" w:cs="Arial"/>
        </w:rPr>
        <w:t xml:space="preserve">is </w:t>
      </w:r>
      <w:r w:rsidR="00946E31">
        <w:rPr>
          <w:rFonts w:ascii="Arial" w:hAnsi="Arial" w:cs="Arial"/>
        </w:rPr>
        <w:t xml:space="preserve">forming the agenda for the training. Mr. Austin has contacted agencies that have conducted workshops in the past </w:t>
      </w:r>
      <w:r>
        <w:rPr>
          <w:rFonts w:ascii="Arial" w:hAnsi="Arial" w:cs="Arial"/>
        </w:rPr>
        <w:t xml:space="preserve">and asked them </w:t>
      </w:r>
      <w:r w:rsidR="00946E31">
        <w:rPr>
          <w:rFonts w:ascii="Arial" w:hAnsi="Arial" w:cs="Arial"/>
        </w:rPr>
        <w:t>to participate</w:t>
      </w:r>
      <w:r>
        <w:rPr>
          <w:rFonts w:ascii="Arial" w:hAnsi="Arial" w:cs="Arial"/>
        </w:rPr>
        <w:t xml:space="preserve"> again</w:t>
      </w:r>
      <w:r w:rsidR="00946E31">
        <w:rPr>
          <w:rFonts w:ascii="Arial" w:hAnsi="Arial" w:cs="Arial"/>
        </w:rPr>
        <w:t xml:space="preserve">.  He </w:t>
      </w:r>
      <w:r>
        <w:rPr>
          <w:rFonts w:ascii="Arial" w:hAnsi="Arial" w:cs="Arial"/>
        </w:rPr>
        <w:t xml:space="preserve">also will be soliciting CJPAC </w:t>
      </w:r>
      <w:r w:rsidR="00946E31">
        <w:rPr>
          <w:rFonts w:ascii="Arial" w:hAnsi="Arial" w:cs="Arial"/>
        </w:rPr>
        <w:t xml:space="preserve">members </w:t>
      </w:r>
      <w:r>
        <w:rPr>
          <w:rFonts w:ascii="Arial" w:hAnsi="Arial" w:cs="Arial"/>
        </w:rPr>
        <w:t xml:space="preserve">for </w:t>
      </w:r>
      <w:r w:rsidR="00946E3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plenary </w:t>
      </w:r>
      <w:r w:rsidR="00946E31">
        <w:rPr>
          <w:rFonts w:ascii="Arial" w:hAnsi="Arial" w:cs="Arial"/>
        </w:rPr>
        <w:t>panel</w:t>
      </w:r>
      <w:r>
        <w:rPr>
          <w:rFonts w:ascii="Arial" w:hAnsi="Arial" w:cs="Arial"/>
        </w:rPr>
        <w:t xml:space="preserve"> during the morning session and the co-chairs and r</w:t>
      </w:r>
      <w:r w:rsidR="00946E31">
        <w:rPr>
          <w:rFonts w:ascii="Arial" w:hAnsi="Arial" w:cs="Arial"/>
        </w:rPr>
        <w:t xml:space="preserve">anking members </w:t>
      </w:r>
      <w:r>
        <w:rPr>
          <w:rFonts w:ascii="Arial" w:hAnsi="Arial" w:cs="Arial"/>
        </w:rPr>
        <w:t xml:space="preserve">of the Judiciary </w:t>
      </w:r>
      <w:r w:rsidR="00946E31">
        <w:rPr>
          <w:rFonts w:ascii="Arial" w:hAnsi="Arial" w:cs="Arial"/>
        </w:rPr>
        <w:t xml:space="preserve">Committee </w:t>
      </w:r>
      <w:r>
        <w:rPr>
          <w:rFonts w:ascii="Arial" w:hAnsi="Arial" w:cs="Arial"/>
        </w:rPr>
        <w:t xml:space="preserve">for a lunch time </w:t>
      </w:r>
      <w:r w:rsidR="00946E31">
        <w:rPr>
          <w:rFonts w:ascii="Arial" w:hAnsi="Arial" w:cs="Arial"/>
        </w:rPr>
        <w:t>pan</w:t>
      </w:r>
      <w:r w:rsidR="0033207A">
        <w:rPr>
          <w:rFonts w:ascii="Arial" w:hAnsi="Arial" w:cs="Arial"/>
        </w:rPr>
        <w:t xml:space="preserve">el.  </w:t>
      </w:r>
    </w:p>
    <w:p w:rsidR="0033207A" w:rsidRDefault="0033207A" w:rsidP="00946E31">
      <w:pPr>
        <w:spacing w:after="0"/>
        <w:rPr>
          <w:rFonts w:ascii="Arial" w:hAnsi="Arial" w:cs="Arial"/>
        </w:rPr>
      </w:pPr>
    </w:p>
    <w:p w:rsidR="00946E31" w:rsidRDefault="006F2A75" w:rsidP="00946E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Mr. Austin informed the C</w:t>
      </w:r>
      <w:r w:rsidR="00946E31">
        <w:rPr>
          <w:rFonts w:ascii="Arial" w:hAnsi="Arial" w:cs="Arial"/>
        </w:rPr>
        <w:t xml:space="preserve">ommission </w:t>
      </w:r>
      <w:r>
        <w:rPr>
          <w:rFonts w:ascii="Arial" w:hAnsi="Arial" w:cs="Arial"/>
        </w:rPr>
        <w:t xml:space="preserve">of an </w:t>
      </w:r>
      <w:r w:rsidR="007F6BA6">
        <w:rPr>
          <w:rFonts w:ascii="Arial" w:hAnsi="Arial" w:cs="Arial"/>
        </w:rPr>
        <w:t>AR</w:t>
      </w:r>
      <w:r>
        <w:rPr>
          <w:rFonts w:ascii="Arial" w:hAnsi="Arial" w:cs="Arial"/>
        </w:rPr>
        <w:t xml:space="preserve">RA domestic violence grant </w:t>
      </w:r>
      <w:r w:rsidR="0033207A">
        <w:rPr>
          <w:rFonts w:ascii="Arial" w:hAnsi="Arial" w:cs="Arial"/>
        </w:rPr>
        <w:t>opportunity from OPM</w:t>
      </w:r>
      <w:r w:rsidR="00946E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 is open until July 7</w:t>
      </w:r>
      <w:r w:rsidRPr="006F2A7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.  More information may be obtained at the OPM website.  </w:t>
      </w:r>
    </w:p>
    <w:p w:rsidR="00946E31" w:rsidRDefault="00946E31" w:rsidP="00946E31">
      <w:pPr>
        <w:spacing w:after="0"/>
        <w:rPr>
          <w:rFonts w:ascii="Arial" w:hAnsi="Arial" w:cs="Arial"/>
        </w:rPr>
      </w:pPr>
    </w:p>
    <w:p w:rsidR="00946E31" w:rsidRDefault="00946E31" w:rsidP="00946E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Meeting Adjourned: 11:18 am.</w:t>
      </w:r>
    </w:p>
    <w:p w:rsidR="0060135D" w:rsidRDefault="0060135D">
      <w:pPr>
        <w:rPr>
          <w:rFonts w:ascii="Arial" w:hAnsi="Arial" w:cs="Arial"/>
        </w:rPr>
      </w:pPr>
    </w:p>
    <w:p w:rsidR="00B95729" w:rsidRDefault="00B95729">
      <w:pPr>
        <w:rPr>
          <w:rFonts w:ascii="Arial" w:hAnsi="Arial" w:cs="Arial"/>
        </w:rPr>
      </w:pPr>
    </w:p>
    <w:p w:rsidR="00B95729" w:rsidRDefault="00B95729">
      <w:pPr>
        <w:rPr>
          <w:rFonts w:ascii="Arial" w:hAnsi="Arial" w:cs="Arial"/>
        </w:rPr>
      </w:pPr>
    </w:p>
    <w:p w:rsidR="002838F5" w:rsidRDefault="002838F5">
      <w:pPr>
        <w:rPr>
          <w:rFonts w:ascii="Arial" w:hAnsi="Arial" w:cs="Arial"/>
        </w:rPr>
      </w:pPr>
    </w:p>
    <w:p w:rsidR="002838F5" w:rsidRDefault="002838F5">
      <w:pPr>
        <w:rPr>
          <w:rFonts w:ascii="Arial" w:hAnsi="Arial" w:cs="Arial"/>
        </w:rPr>
      </w:pPr>
    </w:p>
    <w:p w:rsidR="00C23CEE" w:rsidRPr="005643BF" w:rsidRDefault="00C23CEE">
      <w:pPr>
        <w:rPr>
          <w:sz w:val="24"/>
          <w:szCs w:val="24"/>
        </w:rPr>
      </w:pPr>
    </w:p>
    <w:sectPr w:rsidR="00C23CEE" w:rsidRPr="005643BF" w:rsidSect="00336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754" w:rsidRDefault="00285754" w:rsidP="00CA7B4F">
      <w:pPr>
        <w:spacing w:after="0" w:line="240" w:lineRule="auto"/>
      </w:pPr>
      <w:r>
        <w:separator/>
      </w:r>
    </w:p>
  </w:endnote>
  <w:endnote w:type="continuationSeparator" w:id="0">
    <w:p w:rsidR="00285754" w:rsidRDefault="00285754" w:rsidP="00CA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4F" w:rsidRDefault="00CA7B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4F" w:rsidRDefault="00CA7B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4F" w:rsidRDefault="00CA7B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754" w:rsidRDefault="00285754" w:rsidP="00CA7B4F">
      <w:pPr>
        <w:spacing w:after="0" w:line="240" w:lineRule="auto"/>
      </w:pPr>
      <w:r>
        <w:separator/>
      </w:r>
    </w:p>
  </w:footnote>
  <w:footnote w:type="continuationSeparator" w:id="0">
    <w:p w:rsidR="00285754" w:rsidRDefault="00285754" w:rsidP="00CA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4F" w:rsidRDefault="00CA7B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4F" w:rsidRDefault="00CA7B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4F" w:rsidRDefault="00CA7B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2353D"/>
    <w:rsid w:val="0002105A"/>
    <w:rsid w:val="00034D35"/>
    <w:rsid w:val="00075B85"/>
    <w:rsid w:val="00112474"/>
    <w:rsid w:val="00114C32"/>
    <w:rsid w:val="001167F9"/>
    <w:rsid w:val="001261CC"/>
    <w:rsid w:val="00144E5E"/>
    <w:rsid w:val="00154810"/>
    <w:rsid w:val="00172C3B"/>
    <w:rsid w:val="001962BF"/>
    <w:rsid w:val="001A433F"/>
    <w:rsid w:val="001E26C3"/>
    <w:rsid w:val="002132EE"/>
    <w:rsid w:val="0022353D"/>
    <w:rsid w:val="00225940"/>
    <w:rsid w:val="002458CE"/>
    <w:rsid w:val="00254542"/>
    <w:rsid w:val="00256975"/>
    <w:rsid w:val="002838F5"/>
    <w:rsid w:val="00285754"/>
    <w:rsid w:val="002D5034"/>
    <w:rsid w:val="002D652A"/>
    <w:rsid w:val="002F3BBE"/>
    <w:rsid w:val="0033207A"/>
    <w:rsid w:val="00334B44"/>
    <w:rsid w:val="003364E0"/>
    <w:rsid w:val="0037720B"/>
    <w:rsid w:val="003F417B"/>
    <w:rsid w:val="004270BA"/>
    <w:rsid w:val="0046195C"/>
    <w:rsid w:val="00471FA4"/>
    <w:rsid w:val="00496286"/>
    <w:rsid w:val="004C60BD"/>
    <w:rsid w:val="004D77A5"/>
    <w:rsid w:val="004F3472"/>
    <w:rsid w:val="004F7BC5"/>
    <w:rsid w:val="0050020D"/>
    <w:rsid w:val="0053094B"/>
    <w:rsid w:val="005402FD"/>
    <w:rsid w:val="005643BF"/>
    <w:rsid w:val="005A62A7"/>
    <w:rsid w:val="005C0C41"/>
    <w:rsid w:val="005F2BA5"/>
    <w:rsid w:val="0060135D"/>
    <w:rsid w:val="0062553C"/>
    <w:rsid w:val="00630318"/>
    <w:rsid w:val="00640DAD"/>
    <w:rsid w:val="00652DBE"/>
    <w:rsid w:val="006D1124"/>
    <w:rsid w:val="006D7812"/>
    <w:rsid w:val="006E1E60"/>
    <w:rsid w:val="006F2A75"/>
    <w:rsid w:val="00720677"/>
    <w:rsid w:val="00724A43"/>
    <w:rsid w:val="00764757"/>
    <w:rsid w:val="007D19B5"/>
    <w:rsid w:val="007F6BA6"/>
    <w:rsid w:val="0089689B"/>
    <w:rsid w:val="008A3034"/>
    <w:rsid w:val="00900698"/>
    <w:rsid w:val="00906EAE"/>
    <w:rsid w:val="00925DE1"/>
    <w:rsid w:val="00930EB5"/>
    <w:rsid w:val="0093193E"/>
    <w:rsid w:val="00946E31"/>
    <w:rsid w:val="00994554"/>
    <w:rsid w:val="00997DB6"/>
    <w:rsid w:val="009A0EA8"/>
    <w:rsid w:val="009B7016"/>
    <w:rsid w:val="009D19A3"/>
    <w:rsid w:val="00A76FB4"/>
    <w:rsid w:val="00A810D7"/>
    <w:rsid w:val="00AB2592"/>
    <w:rsid w:val="00AD3CE9"/>
    <w:rsid w:val="00AD59B6"/>
    <w:rsid w:val="00AE60F2"/>
    <w:rsid w:val="00AF0668"/>
    <w:rsid w:val="00B55647"/>
    <w:rsid w:val="00B70F8C"/>
    <w:rsid w:val="00B9428D"/>
    <w:rsid w:val="00B95729"/>
    <w:rsid w:val="00BB03BB"/>
    <w:rsid w:val="00BB1BD2"/>
    <w:rsid w:val="00BF029E"/>
    <w:rsid w:val="00BF7693"/>
    <w:rsid w:val="00C23CEE"/>
    <w:rsid w:val="00C50AFC"/>
    <w:rsid w:val="00CA7B4F"/>
    <w:rsid w:val="00CD312F"/>
    <w:rsid w:val="00CE49C2"/>
    <w:rsid w:val="00CF7777"/>
    <w:rsid w:val="00D16E2A"/>
    <w:rsid w:val="00D207F9"/>
    <w:rsid w:val="00D20D5A"/>
    <w:rsid w:val="00D57059"/>
    <w:rsid w:val="00D737B6"/>
    <w:rsid w:val="00E52D01"/>
    <w:rsid w:val="00E72348"/>
    <w:rsid w:val="00F16283"/>
    <w:rsid w:val="00F61593"/>
    <w:rsid w:val="00F665C4"/>
    <w:rsid w:val="00FA114F"/>
    <w:rsid w:val="00FC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B4F"/>
  </w:style>
  <w:style w:type="paragraph" w:styleId="Footer">
    <w:name w:val="footer"/>
    <w:basedOn w:val="Normal"/>
    <w:link w:val="FooterChar"/>
    <w:uiPriority w:val="99"/>
    <w:semiHidden/>
    <w:unhideWhenUsed/>
    <w:rsid w:val="00CA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Connecticut-Office of Policy &amp; Management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Avarista</dc:creator>
  <cp:keywords/>
  <dc:description/>
  <cp:lastModifiedBy>Lisa Secondo</cp:lastModifiedBy>
  <cp:revision>3</cp:revision>
  <dcterms:created xsi:type="dcterms:W3CDTF">2010-09-10T13:55:00Z</dcterms:created>
  <dcterms:modified xsi:type="dcterms:W3CDTF">2010-09-10T13:56:00Z</dcterms:modified>
</cp:coreProperties>
</file>