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1B" w:rsidRPr="004F7350" w:rsidRDefault="00464A1B" w:rsidP="00340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bookmarkStart w:id="0" w:name="_GoBack"/>
      <w:bookmarkEnd w:id="0"/>
      <w:r w:rsidRPr="004F7350">
        <w:rPr>
          <w:rFonts w:ascii="Times New Roman" w:eastAsia="Times New Roman" w:hAnsi="Times New Roman" w:cs="Times New Roman"/>
          <w:b/>
          <w:sz w:val="35"/>
          <w:szCs w:val="35"/>
        </w:rPr>
        <w:t>Manufacturing Innovation Fund Advisory Board</w:t>
      </w:r>
    </w:p>
    <w:p w:rsidR="00464A1B" w:rsidRPr="004F7350" w:rsidRDefault="00464A1B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7350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:rsidR="00464A1B" w:rsidRPr="004F7350" w:rsidRDefault="00464A1B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350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Economic </w:t>
      </w:r>
      <w:r w:rsidR="000F2C1F" w:rsidRPr="004F7350">
        <w:rPr>
          <w:rFonts w:ascii="Times New Roman" w:eastAsia="Times New Roman" w:hAnsi="Times New Roman" w:cs="Times New Roman"/>
          <w:b/>
          <w:sz w:val="28"/>
          <w:szCs w:val="28"/>
        </w:rPr>
        <w:t>and Community Development</w:t>
      </w:r>
    </w:p>
    <w:p w:rsidR="00464A1B" w:rsidRPr="00C551C6" w:rsidRDefault="00D471C3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14, 2016</w:t>
      </w:r>
    </w:p>
    <w:p w:rsidR="00464A1B" w:rsidRPr="00C551C6" w:rsidRDefault="00A67C77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AM-10:3</w:t>
      </w:r>
      <w:r w:rsidR="00E823A4" w:rsidRPr="00C551C6">
        <w:rPr>
          <w:rFonts w:ascii="Times New Roman" w:eastAsia="Times New Roman" w:hAnsi="Times New Roman" w:cs="Times New Roman"/>
          <w:sz w:val="24"/>
          <w:szCs w:val="24"/>
        </w:rPr>
        <w:t>0 A</w:t>
      </w:r>
      <w:r w:rsidR="00464A1B" w:rsidRPr="00C551C6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3044DA" w:rsidRPr="00C551C6" w:rsidRDefault="003044DA" w:rsidP="00304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51C6">
        <w:rPr>
          <w:rFonts w:ascii="Times New Roman" w:eastAsia="Times New Roman" w:hAnsi="Times New Roman" w:cs="Times New Roman"/>
          <w:sz w:val="24"/>
          <w:szCs w:val="24"/>
        </w:rPr>
        <w:t>505 Hudson Street</w:t>
      </w:r>
    </w:p>
    <w:p w:rsidR="003044DA" w:rsidRPr="00C551C6" w:rsidRDefault="003044DA" w:rsidP="00304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51C6">
        <w:rPr>
          <w:rFonts w:ascii="Times New Roman" w:eastAsia="Times New Roman" w:hAnsi="Times New Roman" w:cs="Times New Roman"/>
          <w:sz w:val="24"/>
          <w:szCs w:val="24"/>
        </w:rPr>
        <w:t>Hartford, Connecticut</w:t>
      </w:r>
    </w:p>
    <w:p w:rsidR="003044DA" w:rsidRPr="00C551C6" w:rsidRDefault="003044DA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4DA" w:rsidRPr="00C551C6" w:rsidRDefault="003044DA" w:rsidP="0046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A1B" w:rsidRPr="00C551C6" w:rsidRDefault="00464A1B" w:rsidP="00464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5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:rsidR="003044DA" w:rsidRPr="00B5174C" w:rsidRDefault="003044DA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74C">
        <w:rPr>
          <w:rFonts w:ascii="Times New Roman" w:hAnsi="Times New Roman" w:cs="Times New Roman"/>
          <w:sz w:val="24"/>
          <w:szCs w:val="24"/>
        </w:rPr>
        <w:t>Board Members: Commissioner C</w:t>
      </w:r>
      <w:r w:rsidR="003B6595">
        <w:rPr>
          <w:rFonts w:ascii="Times New Roman" w:hAnsi="Times New Roman" w:cs="Times New Roman"/>
          <w:sz w:val="24"/>
          <w:szCs w:val="24"/>
        </w:rPr>
        <w:t>atherine Smith, Chris DiPentima</w:t>
      </w:r>
      <w:r w:rsidR="00406C55" w:rsidRPr="00B5174C">
        <w:rPr>
          <w:rFonts w:ascii="Times New Roman" w:hAnsi="Times New Roman" w:cs="Times New Roman"/>
          <w:sz w:val="24"/>
          <w:szCs w:val="24"/>
        </w:rPr>
        <w:t>,</w:t>
      </w:r>
      <w:r w:rsidRPr="00B5174C">
        <w:rPr>
          <w:rFonts w:ascii="Times New Roman" w:hAnsi="Times New Roman" w:cs="Times New Roman"/>
          <w:sz w:val="24"/>
          <w:szCs w:val="24"/>
        </w:rPr>
        <w:t xml:space="preserve"> </w:t>
      </w:r>
      <w:r w:rsidR="00406C55" w:rsidRPr="00B5174C">
        <w:rPr>
          <w:rFonts w:ascii="Times New Roman" w:hAnsi="Times New Roman" w:cs="Times New Roman"/>
          <w:sz w:val="24"/>
          <w:szCs w:val="24"/>
        </w:rPr>
        <w:t>John Harrity</w:t>
      </w:r>
      <w:r w:rsidRPr="00B5174C">
        <w:rPr>
          <w:rFonts w:ascii="Times New Roman" w:hAnsi="Times New Roman" w:cs="Times New Roman"/>
          <w:sz w:val="24"/>
          <w:szCs w:val="24"/>
        </w:rPr>
        <w:t>, Beverlee Dacey</w:t>
      </w:r>
      <w:r w:rsidR="00406C55" w:rsidRPr="00B5174C">
        <w:rPr>
          <w:rFonts w:ascii="Times New Roman" w:hAnsi="Times New Roman" w:cs="Times New Roman"/>
          <w:sz w:val="24"/>
          <w:szCs w:val="24"/>
        </w:rPr>
        <w:t>,</w:t>
      </w:r>
      <w:r w:rsidRPr="00B5174C">
        <w:rPr>
          <w:rFonts w:ascii="Times New Roman" w:hAnsi="Times New Roman" w:cs="Times New Roman"/>
          <w:sz w:val="24"/>
          <w:szCs w:val="24"/>
        </w:rPr>
        <w:t xml:space="preserve"> </w:t>
      </w:r>
      <w:r w:rsidR="003B6595">
        <w:rPr>
          <w:rFonts w:ascii="Times New Roman" w:hAnsi="Times New Roman" w:cs="Times New Roman"/>
          <w:sz w:val="24"/>
          <w:szCs w:val="24"/>
        </w:rPr>
        <w:t>Donald Balducci</w:t>
      </w:r>
      <w:r w:rsidR="00D471C3">
        <w:rPr>
          <w:rFonts w:ascii="Times New Roman" w:hAnsi="Times New Roman" w:cs="Times New Roman"/>
          <w:sz w:val="24"/>
          <w:szCs w:val="24"/>
        </w:rPr>
        <w:t>, Colin Cooper, Jon Gavin</w:t>
      </w:r>
    </w:p>
    <w:p w:rsidR="00464A1B" w:rsidRPr="00B5174C" w:rsidRDefault="00464A1B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74C">
        <w:rPr>
          <w:rFonts w:ascii="Times New Roman" w:hAnsi="Times New Roman" w:cs="Times New Roman"/>
          <w:sz w:val="24"/>
          <w:szCs w:val="24"/>
        </w:rPr>
        <w:t>Board Members via Phone:</w:t>
      </w:r>
      <w:r w:rsidR="000F2C1F" w:rsidRPr="00B5174C">
        <w:rPr>
          <w:rFonts w:ascii="Times New Roman" w:hAnsi="Times New Roman" w:cs="Times New Roman"/>
          <w:sz w:val="24"/>
          <w:szCs w:val="24"/>
        </w:rPr>
        <w:t xml:space="preserve"> </w:t>
      </w:r>
      <w:r w:rsidR="007653BD">
        <w:rPr>
          <w:rFonts w:ascii="Times New Roman" w:hAnsi="Times New Roman" w:cs="Times New Roman"/>
          <w:sz w:val="24"/>
          <w:szCs w:val="24"/>
        </w:rPr>
        <w:t>Todd Pihl</w:t>
      </w:r>
    </w:p>
    <w:p w:rsidR="00464A1B" w:rsidRPr="00B5174C" w:rsidRDefault="00464A1B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74C">
        <w:rPr>
          <w:rFonts w:ascii="Times New Roman" w:hAnsi="Times New Roman" w:cs="Times New Roman"/>
          <w:sz w:val="24"/>
          <w:szCs w:val="24"/>
        </w:rPr>
        <w:t>Quorum: Yes</w:t>
      </w:r>
    </w:p>
    <w:p w:rsidR="00210EA4" w:rsidRPr="00210EA4" w:rsidRDefault="00ED6213" w:rsidP="00B51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EA4">
        <w:rPr>
          <w:rFonts w:ascii="Times New Roman" w:hAnsi="Times New Roman" w:cs="Times New Roman"/>
          <w:sz w:val="24"/>
          <w:szCs w:val="24"/>
        </w:rPr>
        <w:t>Stakeholders</w:t>
      </w:r>
      <w:r w:rsidR="00464A1B" w:rsidRPr="00210EA4">
        <w:rPr>
          <w:rFonts w:ascii="Times New Roman" w:hAnsi="Times New Roman" w:cs="Times New Roman"/>
          <w:sz w:val="24"/>
          <w:szCs w:val="24"/>
        </w:rPr>
        <w:t xml:space="preserve">: </w:t>
      </w:r>
      <w:r w:rsidR="0087041A" w:rsidRPr="00210EA4">
        <w:rPr>
          <w:rFonts w:ascii="Times New Roman" w:hAnsi="Times New Roman" w:cs="Times New Roman"/>
          <w:sz w:val="24"/>
          <w:szCs w:val="24"/>
        </w:rPr>
        <w:t xml:space="preserve">Elliot Ginsberg, </w:t>
      </w:r>
      <w:r w:rsidR="003B6595" w:rsidRPr="00210EA4">
        <w:rPr>
          <w:rFonts w:ascii="Times New Roman" w:eastAsia="Calibri" w:hAnsi="Times New Roman" w:cs="Times New Roman"/>
          <w:sz w:val="24"/>
          <w:szCs w:val="24"/>
        </w:rPr>
        <w:t xml:space="preserve">Mark </w:t>
      </w:r>
      <w:r w:rsidR="00D471C3" w:rsidRPr="00210EA4">
        <w:rPr>
          <w:rFonts w:ascii="Times New Roman" w:eastAsia="Calibri" w:hAnsi="Times New Roman" w:cs="Times New Roman"/>
          <w:sz w:val="24"/>
          <w:szCs w:val="24"/>
        </w:rPr>
        <w:t>Stankiewicz</w:t>
      </w:r>
      <w:r w:rsidR="003B6595" w:rsidRPr="00210EA4">
        <w:rPr>
          <w:rFonts w:ascii="Times New Roman" w:eastAsia="Calibri" w:hAnsi="Times New Roman" w:cs="Times New Roman"/>
          <w:sz w:val="24"/>
          <w:szCs w:val="24"/>
        </w:rPr>
        <w:t xml:space="preserve">, Bernice Zampano, Tracy Ariel, </w:t>
      </w:r>
      <w:r w:rsidR="007653BD" w:rsidRPr="00210EA4">
        <w:rPr>
          <w:rFonts w:ascii="Times New Roman" w:eastAsia="Calibri" w:hAnsi="Times New Roman" w:cs="Times New Roman"/>
          <w:sz w:val="24"/>
          <w:szCs w:val="24"/>
        </w:rPr>
        <w:t>Bryan Garcia</w:t>
      </w:r>
      <w:r w:rsidR="003B6595" w:rsidRPr="00210E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53BD" w:rsidRPr="00210EA4">
        <w:rPr>
          <w:rFonts w:ascii="Times New Roman" w:eastAsia="Calibri" w:hAnsi="Times New Roman" w:cs="Times New Roman"/>
          <w:sz w:val="24"/>
          <w:szCs w:val="24"/>
        </w:rPr>
        <w:t>Eleanor Lennon</w:t>
      </w:r>
      <w:r w:rsidR="003B6595" w:rsidRPr="00210E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53BD" w:rsidRPr="00210EA4">
        <w:rPr>
          <w:rFonts w:ascii="Times New Roman" w:eastAsia="Calibri" w:hAnsi="Times New Roman" w:cs="Times New Roman"/>
          <w:sz w:val="24"/>
          <w:szCs w:val="24"/>
        </w:rPr>
        <w:t>J</w:t>
      </w:r>
      <w:r w:rsidR="000C3B34">
        <w:rPr>
          <w:rFonts w:ascii="Times New Roman" w:eastAsia="Calibri" w:hAnsi="Times New Roman" w:cs="Times New Roman"/>
          <w:sz w:val="24"/>
          <w:szCs w:val="24"/>
        </w:rPr>
        <w:t>eff</w:t>
      </w:r>
      <w:r w:rsidR="007653BD" w:rsidRPr="00210EA4">
        <w:rPr>
          <w:rFonts w:ascii="Times New Roman" w:eastAsia="Calibri" w:hAnsi="Times New Roman" w:cs="Times New Roman"/>
          <w:sz w:val="24"/>
          <w:szCs w:val="24"/>
        </w:rPr>
        <w:t xml:space="preserve"> Smith (representing Danny DiPerna), Hank Tesky, Bonnie Stewart, Genevieve Sherman, Paul Str</w:t>
      </w:r>
      <w:r w:rsidR="000C3B34">
        <w:rPr>
          <w:rFonts w:ascii="Times New Roman" w:eastAsia="Calibri" w:hAnsi="Times New Roman" w:cs="Times New Roman"/>
          <w:sz w:val="24"/>
          <w:szCs w:val="24"/>
        </w:rPr>
        <w:t>i</w:t>
      </w:r>
      <w:r w:rsidR="007653BD" w:rsidRPr="00210EA4">
        <w:rPr>
          <w:rFonts w:ascii="Times New Roman" w:eastAsia="Calibri" w:hAnsi="Times New Roman" w:cs="Times New Roman"/>
          <w:sz w:val="24"/>
          <w:szCs w:val="24"/>
        </w:rPr>
        <w:t xml:space="preserve">ebel, Bonnie Del Conte, </w:t>
      </w:r>
      <w:r w:rsidR="00975037">
        <w:rPr>
          <w:rFonts w:ascii="Times New Roman" w:eastAsia="Calibri" w:hAnsi="Times New Roman" w:cs="Times New Roman"/>
          <w:sz w:val="24"/>
          <w:szCs w:val="24"/>
        </w:rPr>
        <w:t xml:space="preserve">Mackey </w:t>
      </w:r>
      <w:r w:rsidR="003C2E75">
        <w:rPr>
          <w:rFonts w:ascii="Times New Roman" w:eastAsia="Calibri" w:hAnsi="Times New Roman" w:cs="Times New Roman"/>
          <w:sz w:val="24"/>
          <w:szCs w:val="24"/>
        </w:rPr>
        <w:t>Dykes</w:t>
      </w:r>
    </w:p>
    <w:p w:rsidR="00464A1B" w:rsidRPr="00210EA4" w:rsidRDefault="00210EA4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EA4">
        <w:rPr>
          <w:rFonts w:ascii="Times New Roman" w:eastAsia="Calibri" w:hAnsi="Times New Roman" w:cs="Times New Roman"/>
          <w:sz w:val="24"/>
          <w:szCs w:val="24"/>
        </w:rPr>
        <w:t xml:space="preserve">Staff: </w:t>
      </w:r>
      <w:r w:rsidR="003B6595" w:rsidRPr="00210EA4">
        <w:rPr>
          <w:rFonts w:ascii="Times New Roman" w:eastAsia="Calibri" w:hAnsi="Times New Roman" w:cs="Times New Roman"/>
          <w:sz w:val="24"/>
          <w:szCs w:val="24"/>
        </w:rPr>
        <w:t xml:space="preserve">Barbara Fernandez, </w:t>
      </w:r>
      <w:r w:rsidR="007653BD" w:rsidRPr="00210EA4">
        <w:rPr>
          <w:rFonts w:ascii="Times New Roman" w:eastAsia="Calibri" w:hAnsi="Times New Roman" w:cs="Times New Roman"/>
          <w:sz w:val="24"/>
          <w:szCs w:val="24"/>
        </w:rPr>
        <w:t>Benjamin Arsenault</w:t>
      </w:r>
      <w:r w:rsidR="003B6595" w:rsidRPr="00210EA4">
        <w:rPr>
          <w:rFonts w:ascii="Times New Roman" w:eastAsia="Calibri" w:hAnsi="Times New Roman" w:cs="Times New Roman"/>
          <w:sz w:val="24"/>
          <w:szCs w:val="24"/>
        </w:rPr>
        <w:t xml:space="preserve"> and Alison Lubin</w:t>
      </w:r>
    </w:p>
    <w:p w:rsidR="00464A1B" w:rsidRPr="00C551C6" w:rsidRDefault="00464A1B" w:rsidP="00464A1B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551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</w:p>
    <w:p w:rsidR="00464A1B" w:rsidRPr="003C0B9C" w:rsidRDefault="00464A1B" w:rsidP="00430E01">
      <w:pPr>
        <w:pStyle w:val="PlainText"/>
        <w:rPr>
          <w:rFonts w:cs="Times New Roman"/>
          <w:color w:val="000000" w:themeColor="text1"/>
          <w:szCs w:val="24"/>
        </w:rPr>
      </w:pPr>
      <w:r w:rsidRPr="003C0B9C">
        <w:rPr>
          <w:rFonts w:cs="Times New Roman"/>
          <w:color w:val="000000" w:themeColor="text1"/>
          <w:szCs w:val="24"/>
        </w:rPr>
        <w:t>Meeting called to order by Chair Comm</w:t>
      </w:r>
      <w:r w:rsidR="00FB6FEB" w:rsidRPr="003C0B9C">
        <w:rPr>
          <w:rFonts w:cs="Times New Roman"/>
          <w:color w:val="000000" w:themeColor="text1"/>
          <w:szCs w:val="24"/>
        </w:rPr>
        <w:t xml:space="preserve">issioner Catherine H. Smith at </w:t>
      </w:r>
      <w:r w:rsidR="00B5174C">
        <w:rPr>
          <w:rFonts w:cs="Times New Roman"/>
          <w:color w:val="000000" w:themeColor="text1"/>
          <w:szCs w:val="24"/>
        </w:rPr>
        <w:t>9:0</w:t>
      </w:r>
      <w:r w:rsidR="003B6595">
        <w:rPr>
          <w:rFonts w:cs="Times New Roman"/>
          <w:color w:val="000000" w:themeColor="text1"/>
          <w:szCs w:val="24"/>
        </w:rPr>
        <w:t>6</w:t>
      </w:r>
      <w:r w:rsidR="0087041A" w:rsidRPr="003C0B9C">
        <w:rPr>
          <w:rFonts w:cs="Times New Roman"/>
          <w:color w:val="000000" w:themeColor="text1"/>
          <w:szCs w:val="24"/>
        </w:rPr>
        <w:t xml:space="preserve"> a</w:t>
      </w:r>
      <w:r w:rsidRPr="003C0B9C">
        <w:rPr>
          <w:rFonts w:cs="Times New Roman"/>
          <w:color w:val="000000" w:themeColor="text1"/>
          <w:szCs w:val="24"/>
        </w:rPr>
        <w:t xml:space="preserve">m.  </w:t>
      </w:r>
    </w:p>
    <w:p w:rsidR="00430E01" w:rsidRPr="003C0B9C" w:rsidRDefault="00430E01" w:rsidP="003C0B9C">
      <w:pPr>
        <w:pStyle w:val="NoSpacing"/>
        <w:rPr>
          <w:rFonts w:ascii="Times New Roman" w:hAnsi="Times New Roman"/>
          <w:sz w:val="24"/>
          <w:szCs w:val="24"/>
        </w:rPr>
      </w:pPr>
    </w:p>
    <w:p w:rsidR="0087041A" w:rsidRPr="003C0B9C" w:rsidRDefault="003961B3" w:rsidP="003C0B9C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 xml:space="preserve">Call to Order: </w:t>
      </w:r>
      <w:r w:rsidR="0087041A" w:rsidRPr="003C0B9C">
        <w:rPr>
          <w:rFonts w:ascii="Times New Roman" w:hAnsi="Times New Roman"/>
          <w:sz w:val="24"/>
          <w:szCs w:val="24"/>
        </w:rPr>
        <w:t>Commissioner Smith welcomed the board to the me</w:t>
      </w:r>
      <w:r w:rsidRPr="003C0B9C">
        <w:rPr>
          <w:rFonts w:ascii="Times New Roman" w:hAnsi="Times New Roman"/>
          <w:sz w:val="24"/>
          <w:szCs w:val="24"/>
        </w:rPr>
        <w:t>eting and introductions</w:t>
      </w:r>
      <w:r w:rsidR="009E7D59" w:rsidRPr="003C0B9C">
        <w:rPr>
          <w:rFonts w:ascii="Times New Roman" w:hAnsi="Times New Roman"/>
          <w:sz w:val="24"/>
          <w:szCs w:val="24"/>
        </w:rPr>
        <w:t xml:space="preserve"> were made.</w:t>
      </w:r>
    </w:p>
    <w:p w:rsidR="004E7E52" w:rsidRDefault="004E7E52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4C38DA" w:rsidRPr="00210EA4" w:rsidRDefault="00B5174C" w:rsidP="003C0B9C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10EA4">
        <w:rPr>
          <w:rFonts w:ascii="Times New Roman" w:hAnsi="Times New Roman"/>
          <w:sz w:val="24"/>
          <w:szCs w:val="24"/>
        </w:rPr>
        <w:t xml:space="preserve">Approval of </w:t>
      </w:r>
      <w:r w:rsidR="007653BD" w:rsidRPr="00210EA4">
        <w:rPr>
          <w:rFonts w:ascii="Times New Roman" w:hAnsi="Times New Roman"/>
          <w:sz w:val="24"/>
          <w:szCs w:val="24"/>
        </w:rPr>
        <w:t>December 14</w:t>
      </w:r>
      <w:r w:rsidR="004C38DA" w:rsidRPr="00210EA4">
        <w:rPr>
          <w:rFonts w:ascii="Times New Roman" w:hAnsi="Times New Roman"/>
          <w:sz w:val="24"/>
          <w:szCs w:val="24"/>
        </w:rPr>
        <w:t xml:space="preserve"> Meeting Minutes – </w:t>
      </w:r>
      <w:r w:rsidR="00210EA4" w:rsidRPr="00210EA4">
        <w:rPr>
          <w:rFonts w:ascii="Times New Roman" w:hAnsi="Times New Roman"/>
          <w:sz w:val="24"/>
          <w:szCs w:val="24"/>
        </w:rPr>
        <w:t xml:space="preserve">Catherine Smith asks for motion to approve, John Harrity moves, Chris DiPentima </w:t>
      </w:r>
      <w:r w:rsidR="003C2E75">
        <w:rPr>
          <w:rFonts w:ascii="Times New Roman" w:hAnsi="Times New Roman"/>
          <w:sz w:val="24"/>
          <w:szCs w:val="24"/>
        </w:rPr>
        <w:t>Seconds</w:t>
      </w:r>
    </w:p>
    <w:p w:rsidR="004E7E52" w:rsidRDefault="004E7E52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4E7E52" w:rsidRDefault="007653BD" w:rsidP="007653BD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CPACE Proposal:</w:t>
      </w:r>
    </w:p>
    <w:p w:rsidR="007653BD" w:rsidRDefault="007653BD" w:rsidP="007653BD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Genevieve Sherman provided a description of CPACE (financing product for capital improvements; provided proposal goal: incentivize manufacturers to undertake energy improvements to their buildings in order to make their businesses more competitive by lowering energy costs</w:t>
      </w:r>
    </w:p>
    <w:p w:rsidR="007653BD" w:rsidRDefault="007653BD" w:rsidP="007653BD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were some concerns surrounding the original CPACE funding, </w:t>
      </w:r>
      <w:r w:rsidR="00DD3618">
        <w:rPr>
          <w:rFonts w:ascii="Times New Roman" w:hAnsi="Times New Roman"/>
          <w:sz w:val="24"/>
          <w:szCs w:val="24"/>
        </w:rPr>
        <w:t>including</w:t>
      </w:r>
      <w:r>
        <w:rPr>
          <w:rFonts w:ascii="Times New Roman" w:hAnsi="Times New Roman"/>
          <w:sz w:val="24"/>
          <w:szCs w:val="24"/>
        </w:rPr>
        <w:t xml:space="preserve">: </w:t>
      </w:r>
      <w:r w:rsidR="00DD3618">
        <w:rPr>
          <w:rFonts w:ascii="Times New Roman" w:hAnsi="Times New Roman"/>
          <w:sz w:val="24"/>
          <w:szCs w:val="24"/>
        </w:rPr>
        <w:t>1.) state was assuming all risk for upfront energy audits, 2.) marketing funds were only targeted to three regions (instead of state-wide), 3.) wanted to increase manufacturer participation, 4.) logistical issues on the “interest rate buy down,” 5.) didn’t want to subsidize private capital, and 6.) too narrow of a focus</w:t>
      </w:r>
    </w:p>
    <w:p w:rsidR="00DD3618" w:rsidRDefault="00DD3618" w:rsidP="007653BD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Updated proposal includes:</w:t>
      </w:r>
    </w:p>
    <w:p w:rsidR="007653BD" w:rsidRDefault="007653BD" w:rsidP="007653BD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MIF grant will go to a company to buy down the </w:t>
      </w:r>
      <w:r w:rsidR="00C428D8">
        <w:rPr>
          <w:rFonts w:ascii="Times New Roman" w:hAnsi="Times New Roman"/>
          <w:sz w:val="24"/>
          <w:szCs w:val="24"/>
        </w:rPr>
        <w:t xml:space="preserve">interest rate </w:t>
      </w:r>
      <w:r>
        <w:rPr>
          <w:rFonts w:ascii="Times New Roman" w:hAnsi="Times New Roman"/>
          <w:sz w:val="24"/>
          <w:szCs w:val="24"/>
        </w:rPr>
        <w:t>costs</w:t>
      </w:r>
    </w:p>
    <w:p w:rsidR="00DD3618" w:rsidRDefault="00DD3618" w:rsidP="007653BD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Capping each project at $40,000 (so that CPACE can help with 20 projects minimum)</w:t>
      </w:r>
    </w:p>
    <w:p w:rsidR="006D1BBC" w:rsidRDefault="00DD3618" w:rsidP="006D1BBC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 w:rsidRPr="006D1BBC">
        <w:rPr>
          <w:rFonts w:ascii="Times New Roman" w:hAnsi="Times New Roman"/>
          <w:sz w:val="24"/>
          <w:szCs w:val="24"/>
        </w:rPr>
        <w:t xml:space="preserve">Making marketing funds available </w:t>
      </w:r>
      <w:r w:rsidR="006D1BBC" w:rsidRPr="006D1BBC">
        <w:rPr>
          <w:rFonts w:ascii="Times New Roman" w:hAnsi="Times New Roman"/>
          <w:sz w:val="24"/>
          <w:szCs w:val="24"/>
        </w:rPr>
        <w:t xml:space="preserve">in targeted areas and accept </w:t>
      </w:r>
      <w:r w:rsidRPr="006D1BBC">
        <w:rPr>
          <w:rFonts w:ascii="Times New Roman" w:hAnsi="Times New Roman"/>
          <w:sz w:val="24"/>
          <w:szCs w:val="24"/>
        </w:rPr>
        <w:t>statewide</w:t>
      </w:r>
      <w:r w:rsidR="006D1BBC" w:rsidRPr="006D1BBC">
        <w:rPr>
          <w:rFonts w:ascii="Times New Roman" w:hAnsi="Times New Roman"/>
          <w:sz w:val="24"/>
          <w:szCs w:val="24"/>
        </w:rPr>
        <w:t xml:space="preserve"> proposals</w:t>
      </w:r>
    </w:p>
    <w:p w:rsidR="00DD3618" w:rsidRPr="006D1BBC" w:rsidRDefault="00B90447" w:rsidP="006D1BBC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 w:rsidRPr="006D1BBC">
        <w:rPr>
          <w:rFonts w:ascii="Times New Roman" w:hAnsi="Times New Roman"/>
          <w:sz w:val="24"/>
          <w:szCs w:val="24"/>
        </w:rPr>
        <w:t xml:space="preserve">Requested: $800,000; additionally, </w:t>
      </w:r>
      <w:r w:rsidR="00975037" w:rsidRPr="006D1BBC">
        <w:rPr>
          <w:rFonts w:ascii="Times New Roman" w:hAnsi="Times New Roman"/>
          <w:sz w:val="24"/>
          <w:szCs w:val="24"/>
        </w:rPr>
        <w:t>CPACE anticipates a certain number of projects will be funded using private dollars – estimated at approximately $</w:t>
      </w:r>
      <w:r w:rsidR="003C2E75" w:rsidRPr="006D1BBC">
        <w:rPr>
          <w:rFonts w:ascii="Times New Roman" w:hAnsi="Times New Roman"/>
          <w:sz w:val="24"/>
          <w:szCs w:val="24"/>
        </w:rPr>
        <w:t>10m</w:t>
      </w:r>
    </w:p>
    <w:p w:rsidR="00DD3618" w:rsidRDefault="00DD3618" w:rsidP="00DD361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Concerns with proposal include:</w:t>
      </w:r>
    </w:p>
    <w:p w:rsidR="00DD3618" w:rsidRDefault="00DD3618" w:rsidP="00DD361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Catherine Smith: should it really be a statewide </w:t>
      </w:r>
      <w:r w:rsidR="00C428D8">
        <w:rPr>
          <w:rFonts w:ascii="Times New Roman" w:hAnsi="Times New Roman"/>
          <w:sz w:val="24"/>
          <w:szCs w:val="24"/>
        </w:rPr>
        <w:t>offering</w:t>
      </w:r>
      <w:r>
        <w:rPr>
          <w:rFonts w:ascii="Times New Roman" w:hAnsi="Times New Roman"/>
          <w:sz w:val="24"/>
          <w:szCs w:val="24"/>
        </w:rPr>
        <w:t>?</w:t>
      </w:r>
    </w:p>
    <w:p w:rsidR="00DD3618" w:rsidRDefault="00DD3618" w:rsidP="00DD361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Beverlee Dacey: red herring: what if someone does the program and decides to sell the building to a non-manufacturer?</w:t>
      </w:r>
    </w:p>
    <w:p w:rsidR="00DD3618" w:rsidRDefault="00DD3618" w:rsidP="00DD361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Harrity: should a portion of marketing funds be directed to southeast CT?</w:t>
      </w:r>
    </w:p>
    <w:p w:rsidR="00DD3618" w:rsidRDefault="00DD3618" w:rsidP="00DD361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Elliot Ginsberg: Can we use OEB money? Then we can integrate it to make sure we target outreach</w:t>
      </w:r>
    </w:p>
    <w:p w:rsidR="00C428D8" w:rsidRDefault="00C428D8" w:rsidP="00DD361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issues discussed and addressed.</w:t>
      </w:r>
    </w:p>
    <w:p w:rsidR="00DD3618" w:rsidRDefault="00DD3618" w:rsidP="00DD361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 to approve proposal made by </w:t>
      </w:r>
      <w:r w:rsidR="00D96542">
        <w:rPr>
          <w:rFonts w:ascii="Times New Roman" w:hAnsi="Times New Roman"/>
          <w:sz w:val="24"/>
          <w:szCs w:val="24"/>
        </w:rPr>
        <w:t>Colin Cooper, Beverlee Dacey seconds the motion;</w:t>
      </w:r>
      <w:r w:rsidR="000C4822">
        <w:rPr>
          <w:rFonts w:ascii="Times New Roman" w:hAnsi="Times New Roman"/>
          <w:sz w:val="24"/>
          <w:szCs w:val="24"/>
        </w:rPr>
        <w:t xml:space="preserve"> Catherine Smith recused self from vote because she is Green Bank chair, all other</w:t>
      </w:r>
      <w:r w:rsidR="00D96542">
        <w:rPr>
          <w:rFonts w:ascii="Times New Roman" w:hAnsi="Times New Roman"/>
          <w:sz w:val="24"/>
          <w:szCs w:val="24"/>
        </w:rPr>
        <w:t xml:space="preserve"> board </w:t>
      </w:r>
      <w:r w:rsidR="000C4822">
        <w:rPr>
          <w:rFonts w:ascii="Times New Roman" w:hAnsi="Times New Roman"/>
          <w:sz w:val="24"/>
          <w:szCs w:val="24"/>
        </w:rPr>
        <w:t xml:space="preserve">members </w:t>
      </w:r>
      <w:r w:rsidR="00F72BDE">
        <w:rPr>
          <w:rFonts w:ascii="Times New Roman" w:hAnsi="Times New Roman"/>
          <w:sz w:val="24"/>
          <w:szCs w:val="24"/>
        </w:rPr>
        <w:t>unanimously approve</w:t>
      </w:r>
    </w:p>
    <w:p w:rsidR="00DD3618" w:rsidRDefault="00DD3618" w:rsidP="00DD3618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="00BC2D70" w:rsidRDefault="00DD3618" w:rsidP="00BC2D70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Manufacturing Voucher Program Proposal</w:t>
      </w:r>
    </w:p>
    <w:p w:rsidR="00DD3618" w:rsidRDefault="008C48A3" w:rsidP="00DD361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 Arsenault presented data on the Voucher Program (170 companies approved, 183 applications received, $6.4M approved funding, $25.6M total project costs, every $1 MIF puts</w:t>
      </w:r>
      <w:r w:rsidR="002902D8">
        <w:rPr>
          <w:rFonts w:ascii="Times New Roman" w:hAnsi="Times New Roman"/>
          <w:sz w:val="24"/>
          <w:szCs w:val="24"/>
        </w:rPr>
        <w:t xml:space="preserve"> in, private capital puts in $4; 70% of voucher funds spent on new technology)</w:t>
      </w:r>
    </w:p>
    <w:p w:rsidR="002902D8" w:rsidRDefault="002902D8" w:rsidP="00DD361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Elliot Ginsberg: CCAT would like more money ($3.5M) for the Voucher Program; there is significant buzz about the program, application numbers for December increased; an increase in funding would spread funding across to allow a lot of companies to be a part of Vouchers program </w:t>
      </w:r>
    </w:p>
    <w:p w:rsidR="000C4822" w:rsidRPr="000C4822" w:rsidRDefault="002902D8" w:rsidP="000C4822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 to approve increased funding for Voucher Program made by John Harrity, Chris DiPentima seconds, </w:t>
      </w:r>
      <w:r w:rsidR="000C4822">
        <w:rPr>
          <w:rFonts w:ascii="Times New Roman" w:hAnsi="Times New Roman"/>
          <w:sz w:val="24"/>
          <w:szCs w:val="24"/>
        </w:rPr>
        <w:t xml:space="preserve">Don Balducci recused self from vote because he is a CCAT employee, all other </w:t>
      </w:r>
      <w:r>
        <w:rPr>
          <w:rFonts w:ascii="Times New Roman" w:hAnsi="Times New Roman"/>
          <w:sz w:val="24"/>
          <w:szCs w:val="24"/>
        </w:rPr>
        <w:t>board unanimously approves</w:t>
      </w:r>
    </w:p>
    <w:p w:rsidR="002902D8" w:rsidRDefault="002902D8" w:rsidP="002902D8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="002902D8" w:rsidRDefault="002902D8" w:rsidP="002902D8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Apprenticeship 6 Month Status Update</w:t>
      </w:r>
    </w:p>
    <w:p w:rsidR="002902D8" w:rsidRDefault="002902D8" w:rsidP="002902D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Eleanor Lennon reports data since August 2015 (56 Registered Apprentices, spent $2,375,000 on wage subsidies, tuition reimbursement, and credentialing; details on marketing efforts</w:t>
      </w:r>
    </w:p>
    <w:p w:rsidR="002902D8" w:rsidRDefault="002902D8" w:rsidP="002902D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 Changes:</w:t>
      </w:r>
    </w:p>
    <w:p w:rsidR="002902D8" w:rsidRDefault="002902D8" w:rsidP="002902D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Increasing number of Registered  Apprentices per company (Catherine Smith: fine to keep the number of RA per company as is</w:t>
      </w:r>
      <w:r w:rsidR="00C428D8">
        <w:rPr>
          <w:rFonts w:ascii="Times New Roman" w:hAnsi="Times New Roman"/>
          <w:sz w:val="24"/>
          <w:szCs w:val="24"/>
        </w:rPr>
        <w:t xml:space="preserve"> and re-evaluate at a later date</w:t>
      </w:r>
      <w:r>
        <w:rPr>
          <w:rFonts w:ascii="Times New Roman" w:hAnsi="Times New Roman"/>
          <w:sz w:val="24"/>
          <w:szCs w:val="24"/>
        </w:rPr>
        <w:t>)</w:t>
      </w:r>
    </w:p>
    <w:p w:rsidR="002902D8" w:rsidRDefault="002902D8" w:rsidP="002902D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Possibly waiving credentialing requirements (significant pushback from multiple stakeholders</w:t>
      </w:r>
      <w:r w:rsidR="00C428D8">
        <w:rPr>
          <w:rFonts w:ascii="Times New Roman" w:hAnsi="Times New Roman"/>
          <w:sz w:val="24"/>
          <w:szCs w:val="24"/>
        </w:rPr>
        <w:t>)</w:t>
      </w:r>
    </w:p>
    <w:p w:rsidR="002902D8" w:rsidRDefault="002902D8" w:rsidP="002902D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Supporting pre-apprentices</w:t>
      </w:r>
    </w:p>
    <w:p w:rsidR="002902D8" w:rsidRDefault="002902D8" w:rsidP="002902D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steps</w:t>
      </w:r>
    </w:p>
    <w:p w:rsidR="002902D8" w:rsidRDefault="002902D8" w:rsidP="002902D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Increase </w:t>
      </w:r>
      <w:r w:rsidR="00C428D8">
        <w:rPr>
          <w:rFonts w:ascii="Times New Roman" w:hAnsi="Times New Roman"/>
          <w:sz w:val="24"/>
          <w:szCs w:val="24"/>
        </w:rPr>
        <w:t xml:space="preserve">marketing and communications </w:t>
      </w:r>
      <w:r>
        <w:rPr>
          <w:rFonts w:ascii="Times New Roman" w:hAnsi="Times New Roman"/>
          <w:sz w:val="24"/>
          <w:szCs w:val="24"/>
        </w:rPr>
        <w:t>support</w:t>
      </w:r>
    </w:p>
    <w:p w:rsidR="002902D8" w:rsidRDefault="002902D8" w:rsidP="002902D8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Recognition that program is still early and we should make sure we are getting the word out before making any changes</w:t>
      </w:r>
    </w:p>
    <w:p w:rsidR="00BC2D70" w:rsidRDefault="00BC2D70" w:rsidP="00BC2D7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BC2D70" w:rsidRDefault="00BC2D70" w:rsidP="00BC2D70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IMCP Co Chair Report Out:</w:t>
      </w:r>
    </w:p>
    <w:p w:rsidR="00BC2D70" w:rsidRDefault="00BC2D70" w:rsidP="00BC2D7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D36A2" w:rsidRPr="00BC2D70" w:rsidRDefault="002A7ABA" w:rsidP="00BC2D7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Workf</w:t>
      </w:r>
      <w:r w:rsidR="00FD36A2" w:rsidRPr="00BC2D70">
        <w:rPr>
          <w:rFonts w:ascii="Times New Roman" w:hAnsi="Times New Roman"/>
          <w:sz w:val="24"/>
          <w:szCs w:val="24"/>
        </w:rPr>
        <w:t>orce Development</w:t>
      </w:r>
      <w:r w:rsidR="004B6FCF" w:rsidRPr="00BC2D70">
        <w:rPr>
          <w:rFonts w:ascii="Times New Roman" w:hAnsi="Times New Roman"/>
          <w:sz w:val="24"/>
          <w:szCs w:val="24"/>
        </w:rPr>
        <w:t xml:space="preserve">: overview by </w:t>
      </w:r>
      <w:r w:rsidR="002902D8">
        <w:rPr>
          <w:rFonts w:ascii="Times New Roman" w:hAnsi="Times New Roman"/>
          <w:sz w:val="24"/>
          <w:szCs w:val="24"/>
        </w:rPr>
        <w:t>Barbara Fernandez</w:t>
      </w:r>
      <w:r>
        <w:rPr>
          <w:rFonts w:ascii="Times New Roman" w:hAnsi="Times New Roman"/>
          <w:sz w:val="24"/>
          <w:szCs w:val="24"/>
        </w:rPr>
        <w:t xml:space="preserve">. </w:t>
      </w:r>
      <w:r w:rsidR="007E070E">
        <w:rPr>
          <w:rFonts w:ascii="Times New Roman" w:hAnsi="Times New Roman"/>
          <w:sz w:val="24"/>
          <w:szCs w:val="24"/>
        </w:rPr>
        <w:t>Working with Courtney Murphy at EB; marketing being led by Sue Palisano – hope to have a full inventory of current marketing by the end of January (CHS concerns: make sure to also think about the long-term pipeline and workforce needs, not just marketing)</w:t>
      </w:r>
    </w:p>
    <w:p w:rsidR="00940E21" w:rsidRDefault="00940E21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D36A2" w:rsidRPr="003C0B9C" w:rsidRDefault="00FD36A2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>Supplier Network</w:t>
      </w:r>
      <w:r w:rsidR="004B6FCF" w:rsidRPr="003C0B9C">
        <w:rPr>
          <w:rFonts w:ascii="Times New Roman" w:hAnsi="Times New Roman"/>
          <w:sz w:val="24"/>
          <w:szCs w:val="24"/>
        </w:rPr>
        <w:t>:</w:t>
      </w:r>
      <w:r w:rsidR="00597C80" w:rsidRPr="003C0B9C">
        <w:rPr>
          <w:rFonts w:ascii="Times New Roman" w:hAnsi="Times New Roman"/>
          <w:sz w:val="24"/>
          <w:szCs w:val="24"/>
        </w:rPr>
        <w:t xml:space="preserve"> overview by Chris DiPentima</w:t>
      </w:r>
      <w:r w:rsidR="0080327E">
        <w:rPr>
          <w:rFonts w:ascii="Times New Roman" w:hAnsi="Times New Roman"/>
          <w:sz w:val="24"/>
          <w:szCs w:val="24"/>
        </w:rPr>
        <w:t xml:space="preserve">. </w:t>
      </w:r>
      <w:r w:rsidR="0048118D">
        <w:rPr>
          <w:rFonts w:ascii="Times New Roman" w:hAnsi="Times New Roman"/>
          <w:sz w:val="24"/>
          <w:szCs w:val="24"/>
        </w:rPr>
        <w:t>Cluster associations will increase collaboration; work to create a partnership (maybe even a consortium); Hank Tesky: EB is doing well and timing is right for a partnership, he will help to get vendor list</w:t>
      </w:r>
    </w:p>
    <w:p w:rsidR="00940E21" w:rsidRDefault="00940E21" w:rsidP="003C0B9C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597C80" w:rsidRDefault="00FD36A2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lastRenderedPageBreak/>
        <w:t>Research and Innovation</w:t>
      </w:r>
      <w:r w:rsidR="00597C80" w:rsidRPr="003C0B9C">
        <w:rPr>
          <w:rFonts w:ascii="Times New Roman" w:hAnsi="Times New Roman"/>
          <w:sz w:val="24"/>
          <w:szCs w:val="24"/>
        </w:rPr>
        <w:t xml:space="preserve">: overview by </w:t>
      </w:r>
      <w:r w:rsidR="00E45CE3">
        <w:rPr>
          <w:rFonts w:ascii="Times New Roman" w:hAnsi="Times New Roman"/>
          <w:sz w:val="24"/>
          <w:szCs w:val="24"/>
        </w:rPr>
        <w:t xml:space="preserve">Barbara Fernandez. </w:t>
      </w:r>
      <w:r w:rsidR="0048118D">
        <w:rPr>
          <w:rFonts w:ascii="Times New Roman" w:hAnsi="Times New Roman"/>
          <w:sz w:val="24"/>
          <w:szCs w:val="24"/>
        </w:rPr>
        <w:t>Meeting with 12 people from EB talking about a common aerospace and shipbuilding project; plan to ask federal government for $15M; fed contact is ready to put agencies together</w:t>
      </w:r>
    </w:p>
    <w:p w:rsidR="00BC2D70" w:rsidRPr="003C0B9C" w:rsidRDefault="00BC2D70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D36A2" w:rsidRPr="003C0B9C" w:rsidRDefault="00FD36A2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>Infrastructure and Site Development</w:t>
      </w:r>
      <w:r w:rsidR="00597C80" w:rsidRPr="003C0B9C">
        <w:rPr>
          <w:rFonts w:ascii="Times New Roman" w:hAnsi="Times New Roman"/>
          <w:sz w:val="24"/>
          <w:szCs w:val="24"/>
        </w:rPr>
        <w:t xml:space="preserve">: overview by </w:t>
      </w:r>
      <w:r w:rsidR="000F2E5F">
        <w:rPr>
          <w:rFonts w:ascii="Times New Roman" w:hAnsi="Times New Roman"/>
          <w:sz w:val="24"/>
          <w:szCs w:val="24"/>
        </w:rPr>
        <w:t>Colin Cooper. 1</w:t>
      </w:r>
      <w:r w:rsidR="000F2E5F" w:rsidRPr="000F2E5F">
        <w:rPr>
          <w:rFonts w:ascii="Times New Roman" w:hAnsi="Times New Roman"/>
          <w:sz w:val="24"/>
          <w:szCs w:val="24"/>
          <w:vertAlign w:val="superscript"/>
        </w:rPr>
        <w:t>st</w:t>
      </w:r>
      <w:r w:rsidR="000F2E5F">
        <w:rPr>
          <w:rFonts w:ascii="Times New Roman" w:hAnsi="Times New Roman"/>
          <w:sz w:val="24"/>
          <w:szCs w:val="24"/>
        </w:rPr>
        <w:t xml:space="preserve"> meeting will be January 15</w:t>
      </w:r>
      <w:r w:rsidR="00940E21">
        <w:rPr>
          <w:rFonts w:ascii="Times New Roman" w:hAnsi="Times New Roman"/>
          <w:sz w:val="24"/>
          <w:szCs w:val="24"/>
        </w:rPr>
        <w:t xml:space="preserve"> </w:t>
      </w:r>
    </w:p>
    <w:p w:rsidR="00940E21" w:rsidRDefault="00940E21" w:rsidP="003C0B9C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0F2E5F" w:rsidRDefault="00FD36A2" w:rsidP="000F2E5F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 xml:space="preserve">Trade and </w:t>
      </w:r>
      <w:r w:rsidR="00597C80" w:rsidRPr="003C0B9C">
        <w:rPr>
          <w:rFonts w:ascii="Times New Roman" w:hAnsi="Times New Roman"/>
          <w:sz w:val="24"/>
          <w:szCs w:val="24"/>
        </w:rPr>
        <w:t>International: overview by Beverlee Dacey</w:t>
      </w:r>
      <w:r w:rsidR="004E7E52">
        <w:rPr>
          <w:rFonts w:ascii="Times New Roman" w:hAnsi="Times New Roman"/>
          <w:sz w:val="24"/>
          <w:szCs w:val="24"/>
        </w:rPr>
        <w:t xml:space="preserve">. </w:t>
      </w:r>
      <w:r w:rsidR="000C3B34">
        <w:rPr>
          <w:rFonts w:ascii="Times New Roman" w:hAnsi="Times New Roman"/>
          <w:sz w:val="24"/>
          <w:szCs w:val="24"/>
        </w:rPr>
        <w:t>Reached out</w:t>
      </w:r>
      <w:r w:rsidR="000F2E5F">
        <w:rPr>
          <w:rFonts w:ascii="Times New Roman" w:hAnsi="Times New Roman"/>
          <w:sz w:val="24"/>
          <w:szCs w:val="24"/>
        </w:rPr>
        <w:t xml:space="preserve"> to get info</w:t>
      </w:r>
      <w:r w:rsidR="000C3B34">
        <w:rPr>
          <w:rFonts w:ascii="Times New Roman" w:hAnsi="Times New Roman"/>
          <w:sz w:val="24"/>
          <w:szCs w:val="24"/>
        </w:rPr>
        <w:t>rmation</w:t>
      </w:r>
      <w:r w:rsidR="000F2E5F">
        <w:rPr>
          <w:rFonts w:ascii="Times New Roman" w:hAnsi="Times New Roman"/>
          <w:sz w:val="24"/>
          <w:szCs w:val="24"/>
        </w:rPr>
        <w:t xml:space="preserve"> on Hanover trade show, will reach out to Barbara with more information</w:t>
      </w:r>
    </w:p>
    <w:p w:rsidR="004E7E52" w:rsidRPr="003C0B9C" w:rsidRDefault="004E7E52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D36A2" w:rsidRDefault="00FD36A2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>Operational Improvements</w:t>
      </w:r>
      <w:r w:rsidR="00597C80" w:rsidRPr="003C0B9C">
        <w:rPr>
          <w:rFonts w:ascii="Times New Roman" w:hAnsi="Times New Roman"/>
          <w:sz w:val="24"/>
          <w:szCs w:val="24"/>
        </w:rPr>
        <w:t>: overview by John Harrity</w:t>
      </w:r>
      <w:r w:rsidR="00E45CE3">
        <w:rPr>
          <w:rFonts w:ascii="Times New Roman" w:hAnsi="Times New Roman"/>
          <w:sz w:val="24"/>
          <w:szCs w:val="24"/>
        </w:rPr>
        <w:t xml:space="preserve">. </w:t>
      </w:r>
      <w:r w:rsidR="000F2E5F">
        <w:rPr>
          <w:rFonts w:ascii="Times New Roman" w:hAnsi="Times New Roman"/>
          <w:sz w:val="24"/>
          <w:szCs w:val="24"/>
        </w:rPr>
        <w:t>Planning to meet in the next 10 days; spoke with Maura Dunne at EB; hoping to work with Chris or someone else from ACM; next meeting: Alison should create a Doodle poll for meeting day to discuss federal funding</w:t>
      </w:r>
    </w:p>
    <w:p w:rsidR="00B86286" w:rsidRDefault="00B86286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B86286" w:rsidRDefault="00B86286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Evaluation and Metrics: overview by Todd Pihl and Don Balducci. Working to alter energy metrics using feedback from last meeting; updated metric suggestions from Alison for the entire MIF</w:t>
      </w:r>
    </w:p>
    <w:p w:rsidR="004E7E52" w:rsidRDefault="004E7E52" w:rsidP="00D0201E">
      <w:pPr>
        <w:pStyle w:val="NoSpacing"/>
        <w:rPr>
          <w:rFonts w:ascii="Times New Roman" w:hAnsi="Times New Roman"/>
          <w:sz w:val="24"/>
          <w:szCs w:val="24"/>
        </w:rPr>
      </w:pPr>
    </w:p>
    <w:p w:rsidR="00FD36A2" w:rsidRDefault="000F2E5F" w:rsidP="003C0B9C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Business:</w:t>
      </w:r>
    </w:p>
    <w:p w:rsidR="000F2E5F" w:rsidRDefault="000F2E5F" w:rsidP="000F2E5F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Beverlee Dacey: voiced concern about where do we go from here with the Fund?; spoke about “innovation” and how we should charge board members to think about how we are going to be innovative and improve (and change the dialogue/ease the “doom and gloom” attitude of Fairfield County businesses)</w:t>
      </w:r>
    </w:p>
    <w:p w:rsidR="00AD5BD7" w:rsidRPr="00210EA4" w:rsidRDefault="00AD5BD7" w:rsidP="000F2E5F">
      <w:pPr>
        <w:pStyle w:val="NoSpacing"/>
        <w:numPr>
          <w:ilvl w:val="1"/>
          <w:numId w:val="37"/>
        </w:numPr>
        <w:rPr>
          <w:rFonts w:ascii="Times New Roman" w:hAnsi="Times New Roman"/>
          <w:b/>
          <w:sz w:val="24"/>
          <w:szCs w:val="24"/>
        </w:rPr>
      </w:pPr>
      <w:r w:rsidRPr="00210EA4">
        <w:rPr>
          <w:rFonts w:ascii="Times New Roman" w:hAnsi="Times New Roman"/>
          <w:sz w:val="24"/>
          <w:szCs w:val="24"/>
        </w:rPr>
        <w:t xml:space="preserve">Catherine Smith: DECD will create a presentation looking at the positives/negatives of CT and competitors; will conduct research on best practices by </w:t>
      </w:r>
      <w:r w:rsidR="003C2E75">
        <w:rPr>
          <w:rFonts w:ascii="Times New Roman" w:hAnsi="Times New Roman"/>
          <w:sz w:val="24"/>
          <w:szCs w:val="24"/>
        </w:rPr>
        <w:t>March</w:t>
      </w:r>
      <w:r w:rsidR="00023209">
        <w:rPr>
          <w:rFonts w:ascii="Times New Roman" w:hAnsi="Times New Roman"/>
          <w:sz w:val="24"/>
          <w:szCs w:val="24"/>
        </w:rPr>
        <w:t>; also said that DECD will plan a strategic meeting to discuss the future of MIF and the direction we want to take it in</w:t>
      </w:r>
    </w:p>
    <w:p w:rsidR="00D0201E" w:rsidRDefault="00D0201E" w:rsidP="000F2E5F">
      <w:pPr>
        <w:pStyle w:val="NoSpacing"/>
        <w:rPr>
          <w:rFonts w:ascii="Times New Roman" w:hAnsi="Times New Roman"/>
          <w:sz w:val="24"/>
          <w:szCs w:val="24"/>
        </w:rPr>
      </w:pPr>
    </w:p>
    <w:p w:rsidR="007B0169" w:rsidRPr="00023209" w:rsidRDefault="00C551C6" w:rsidP="004E7E52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023209">
        <w:rPr>
          <w:rFonts w:ascii="Times New Roman" w:hAnsi="Times New Roman"/>
          <w:sz w:val="24"/>
          <w:szCs w:val="24"/>
        </w:rPr>
        <w:t xml:space="preserve">Commissioner Smith </w:t>
      </w:r>
      <w:r w:rsidR="000F2E5F" w:rsidRPr="00023209">
        <w:rPr>
          <w:rFonts w:ascii="Times New Roman" w:hAnsi="Times New Roman"/>
          <w:sz w:val="24"/>
          <w:szCs w:val="24"/>
        </w:rPr>
        <w:t>asks for motion</w:t>
      </w:r>
      <w:r w:rsidRPr="00023209">
        <w:rPr>
          <w:rFonts w:ascii="Times New Roman" w:hAnsi="Times New Roman"/>
          <w:sz w:val="24"/>
          <w:szCs w:val="24"/>
        </w:rPr>
        <w:t xml:space="preserve"> to adjourned meeting, </w:t>
      </w:r>
      <w:r w:rsidR="000F2E5F" w:rsidRPr="00023209">
        <w:rPr>
          <w:rFonts w:ascii="Times New Roman" w:hAnsi="Times New Roman"/>
          <w:sz w:val="24"/>
          <w:szCs w:val="24"/>
        </w:rPr>
        <w:t>Chris DiPentima</w:t>
      </w:r>
      <w:r w:rsidR="00B5174C" w:rsidRPr="00023209">
        <w:rPr>
          <w:rFonts w:ascii="Times New Roman" w:hAnsi="Times New Roman"/>
          <w:sz w:val="24"/>
          <w:szCs w:val="24"/>
        </w:rPr>
        <w:t xml:space="preserve"> </w:t>
      </w:r>
      <w:r w:rsidR="003C2E75">
        <w:rPr>
          <w:rFonts w:ascii="Times New Roman" w:hAnsi="Times New Roman"/>
          <w:sz w:val="24"/>
          <w:szCs w:val="24"/>
        </w:rPr>
        <w:t>motions</w:t>
      </w:r>
      <w:r w:rsidRPr="00023209">
        <w:rPr>
          <w:rFonts w:ascii="Times New Roman" w:hAnsi="Times New Roman"/>
          <w:sz w:val="24"/>
          <w:szCs w:val="24"/>
        </w:rPr>
        <w:t xml:space="preserve"> </w:t>
      </w:r>
      <w:r w:rsidR="00B5174C" w:rsidRPr="00023209">
        <w:rPr>
          <w:rFonts w:ascii="Times New Roman" w:hAnsi="Times New Roman"/>
          <w:sz w:val="24"/>
          <w:szCs w:val="24"/>
        </w:rPr>
        <w:t xml:space="preserve">John Harrity </w:t>
      </w:r>
      <w:r w:rsidR="00D0201E" w:rsidRPr="00023209">
        <w:rPr>
          <w:rFonts w:ascii="Times New Roman" w:hAnsi="Times New Roman"/>
          <w:sz w:val="24"/>
          <w:szCs w:val="24"/>
        </w:rPr>
        <w:t>seconds</w:t>
      </w:r>
      <w:r w:rsidR="00B5174C" w:rsidRPr="00023209">
        <w:rPr>
          <w:rFonts w:ascii="Times New Roman" w:hAnsi="Times New Roman"/>
          <w:sz w:val="24"/>
          <w:szCs w:val="24"/>
        </w:rPr>
        <w:t xml:space="preserve"> Meeting Ad</w:t>
      </w:r>
      <w:r w:rsidR="000F2E5F" w:rsidRPr="00023209">
        <w:rPr>
          <w:rFonts w:ascii="Times New Roman" w:hAnsi="Times New Roman"/>
          <w:sz w:val="24"/>
          <w:szCs w:val="24"/>
        </w:rPr>
        <w:t>journed at 10:38</w:t>
      </w:r>
      <w:r w:rsidRPr="00023209">
        <w:rPr>
          <w:rFonts w:ascii="Times New Roman" w:hAnsi="Times New Roman"/>
          <w:sz w:val="24"/>
          <w:szCs w:val="24"/>
        </w:rPr>
        <w:t xml:space="preserve"> a.m.</w:t>
      </w:r>
      <w:r w:rsidR="004E7E52" w:rsidRPr="00023209">
        <w:rPr>
          <w:rFonts w:ascii="Times New Roman" w:hAnsi="Times New Roman"/>
          <w:sz w:val="24"/>
          <w:szCs w:val="24"/>
        </w:rPr>
        <w:t xml:space="preserve"> </w:t>
      </w:r>
      <w:r w:rsidR="009501BA" w:rsidRPr="00023209">
        <w:rPr>
          <w:rFonts w:ascii="Times New Roman" w:hAnsi="Times New Roman"/>
          <w:sz w:val="24"/>
          <w:szCs w:val="24"/>
        </w:rPr>
        <w:t xml:space="preserve">Next meeting </w:t>
      </w:r>
      <w:r w:rsidR="0014646A" w:rsidRPr="00023209">
        <w:rPr>
          <w:rFonts w:ascii="Times New Roman" w:hAnsi="Times New Roman"/>
          <w:sz w:val="24"/>
          <w:szCs w:val="24"/>
        </w:rPr>
        <w:t xml:space="preserve">is </w:t>
      </w:r>
      <w:r w:rsidR="00AD4906" w:rsidRPr="00023209">
        <w:rPr>
          <w:rFonts w:ascii="Times New Roman" w:hAnsi="Times New Roman"/>
          <w:sz w:val="24"/>
          <w:szCs w:val="24"/>
        </w:rPr>
        <w:t>scheduled for</w:t>
      </w:r>
      <w:r w:rsidR="009501BA" w:rsidRPr="00023209">
        <w:rPr>
          <w:rFonts w:ascii="Times New Roman" w:hAnsi="Times New Roman"/>
          <w:sz w:val="24"/>
          <w:szCs w:val="24"/>
        </w:rPr>
        <w:t xml:space="preserve"> </w:t>
      </w:r>
      <w:r w:rsidR="003B40FB" w:rsidRPr="00023209">
        <w:rPr>
          <w:rFonts w:ascii="Times New Roman" w:hAnsi="Times New Roman"/>
          <w:sz w:val="24"/>
          <w:szCs w:val="24"/>
        </w:rPr>
        <w:t>February 11, 2016</w:t>
      </w:r>
      <w:r w:rsidR="000B26DE" w:rsidRPr="00023209">
        <w:rPr>
          <w:rFonts w:ascii="Times New Roman" w:hAnsi="Times New Roman"/>
          <w:sz w:val="24"/>
          <w:szCs w:val="24"/>
        </w:rPr>
        <w:t xml:space="preserve"> </w:t>
      </w:r>
    </w:p>
    <w:sectPr w:rsidR="007B0169" w:rsidRPr="00023209" w:rsidSect="00C62BDB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3A" w:rsidRDefault="00B94B3A" w:rsidP="00D464DE">
      <w:pPr>
        <w:spacing w:after="0" w:line="240" w:lineRule="auto"/>
      </w:pPr>
      <w:r>
        <w:separator/>
      </w:r>
    </w:p>
  </w:endnote>
  <w:endnote w:type="continuationSeparator" w:id="0">
    <w:p w:rsidR="00B94B3A" w:rsidRDefault="00B94B3A" w:rsidP="00D4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3A" w:rsidRDefault="00B94B3A" w:rsidP="00D464DE">
      <w:pPr>
        <w:spacing w:after="0" w:line="240" w:lineRule="auto"/>
      </w:pPr>
      <w:r>
        <w:separator/>
      </w:r>
    </w:p>
  </w:footnote>
  <w:footnote w:type="continuationSeparator" w:id="0">
    <w:p w:rsidR="00B94B3A" w:rsidRDefault="00B94B3A" w:rsidP="00D4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E5F" w:rsidRDefault="000F2E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CE1"/>
    <w:multiLevelType w:val="hybridMultilevel"/>
    <w:tmpl w:val="17F46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329FF"/>
    <w:multiLevelType w:val="hybridMultilevel"/>
    <w:tmpl w:val="A712D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23F05"/>
    <w:multiLevelType w:val="hybridMultilevel"/>
    <w:tmpl w:val="C6BCD82C"/>
    <w:lvl w:ilvl="0" w:tplc="9CA84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88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64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00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EA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AA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6B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42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29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010616"/>
    <w:multiLevelType w:val="hybridMultilevel"/>
    <w:tmpl w:val="5C22E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B26B1"/>
    <w:multiLevelType w:val="hybridMultilevel"/>
    <w:tmpl w:val="05F0413E"/>
    <w:lvl w:ilvl="0" w:tplc="634CC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CD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8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A7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0E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89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C1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0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E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3040D8"/>
    <w:multiLevelType w:val="hybridMultilevel"/>
    <w:tmpl w:val="E3D0413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2FC0A67"/>
    <w:multiLevelType w:val="hybridMultilevel"/>
    <w:tmpl w:val="73BA2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979E1"/>
    <w:multiLevelType w:val="hybridMultilevel"/>
    <w:tmpl w:val="37200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F081A"/>
    <w:multiLevelType w:val="hybridMultilevel"/>
    <w:tmpl w:val="779AC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C50CA1"/>
    <w:multiLevelType w:val="hybridMultilevel"/>
    <w:tmpl w:val="7FB4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A7F5D"/>
    <w:multiLevelType w:val="hybridMultilevel"/>
    <w:tmpl w:val="DAA2F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071EBD"/>
    <w:multiLevelType w:val="hybridMultilevel"/>
    <w:tmpl w:val="E598B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F76758"/>
    <w:multiLevelType w:val="hybridMultilevel"/>
    <w:tmpl w:val="A206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15585"/>
    <w:multiLevelType w:val="hybridMultilevel"/>
    <w:tmpl w:val="523630DA"/>
    <w:lvl w:ilvl="0" w:tplc="9B126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47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DE7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46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E9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0D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E0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07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8E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F5E52BE"/>
    <w:multiLevelType w:val="hybridMultilevel"/>
    <w:tmpl w:val="0308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25789"/>
    <w:multiLevelType w:val="hybridMultilevel"/>
    <w:tmpl w:val="D6425BA6"/>
    <w:lvl w:ilvl="0" w:tplc="559E1E0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E2A64"/>
    <w:multiLevelType w:val="hybridMultilevel"/>
    <w:tmpl w:val="EF820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34A35"/>
    <w:multiLevelType w:val="hybridMultilevel"/>
    <w:tmpl w:val="2CF4F5D0"/>
    <w:lvl w:ilvl="0" w:tplc="DBBAE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E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6D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0F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09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62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44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4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66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7446574"/>
    <w:multiLevelType w:val="hybridMultilevel"/>
    <w:tmpl w:val="B648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E4BFB"/>
    <w:multiLevelType w:val="hybridMultilevel"/>
    <w:tmpl w:val="391C5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A6671"/>
    <w:multiLevelType w:val="hybridMultilevel"/>
    <w:tmpl w:val="98580E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E865C2"/>
    <w:multiLevelType w:val="hybridMultilevel"/>
    <w:tmpl w:val="005C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D1287"/>
    <w:multiLevelType w:val="hybridMultilevel"/>
    <w:tmpl w:val="09FE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4257B"/>
    <w:multiLevelType w:val="hybridMultilevel"/>
    <w:tmpl w:val="12466F34"/>
    <w:lvl w:ilvl="0" w:tplc="972AC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27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A7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6D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9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6E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8E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4B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8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58969EA"/>
    <w:multiLevelType w:val="hybridMultilevel"/>
    <w:tmpl w:val="EAAA3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1F38FD"/>
    <w:multiLevelType w:val="hybridMultilevel"/>
    <w:tmpl w:val="0DD4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D2976"/>
    <w:multiLevelType w:val="hybridMultilevel"/>
    <w:tmpl w:val="B0320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E63012"/>
    <w:multiLevelType w:val="hybridMultilevel"/>
    <w:tmpl w:val="BB44B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7E3F58"/>
    <w:multiLevelType w:val="hybridMultilevel"/>
    <w:tmpl w:val="AB94B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2560A4"/>
    <w:multiLevelType w:val="hybridMultilevel"/>
    <w:tmpl w:val="7EFE6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569AF"/>
    <w:multiLevelType w:val="hybridMultilevel"/>
    <w:tmpl w:val="6E14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10A89"/>
    <w:multiLevelType w:val="hybridMultilevel"/>
    <w:tmpl w:val="C5B67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2F5700"/>
    <w:multiLevelType w:val="hybridMultilevel"/>
    <w:tmpl w:val="59D8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635A4"/>
    <w:multiLevelType w:val="hybridMultilevel"/>
    <w:tmpl w:val="851CED30"/>
    <w:lvl w:ilvl="0" w:tplc="D3FCE4B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05F96"/>
    <w:multiLevelType w:val="hybridMultilevel"/>
    <w:tmpl w:val="B36A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13F40"/>
    <w:multiLevelType w:val="hybridMultilevel"/>
    <w:tmpl w:val="BE820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A03F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C4B86"/>
    <w:multiLevelType w:val="hybridMultilevel"/>
    <w:tmpl w:val="BE54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AB1A67"/>
    <w:multiLevelType w:val="hybridMultilevel"/>
    <w:tmpl w:val="331AC456"/>
    <w:lvl w:ilvl="0" w:tplc="B26A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44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2E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41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EC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4A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8D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0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CFD5024"/>
    <w:multiLevelType w:val="hybridMultilevel"/>
    <w:tmpl w:val="684454C8"/>
    <w:lvl w:ilvl="0" w:tplc="D9DA2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26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4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6B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C6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80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982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3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C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E793D7C"/>
    <w:multiLevelType w:val="hybridMultilevel"/>
    <w:tmpl w:val="7E1C6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7"/>
  </w:num>
  <w:num w:numId="4">
    <w:abstractNumId w:val="20"/>
  </w:num>
  <w:num w:numId="5">
    <w:abstractNumId w:val="18"/>
  </w:num>
  <w:num w:numId="6">
    <w:abstractNumId w:val="5"/>
  </w:num>
  <w:num w:numId="7">
    <w:abstractNumId w:val="9"/>
  </w:num>
  <w:num w:numId="8">
    <w:abstractNumId w:val="25"/>
  </w:num>
  <w:num w:numId="9">
    <w:abstractNumId w:val="8"/>
  </w:num>
  <w:num w:numId="10">
    <w:abstractNumId w:val="26"/>
  </w:num>
  <w:num w:numId="11">
    <w:abstractNumId w:val="24"/>
  </w:num>
  <w:num w:numId="12">
    <w:abstractNumId w:val="12"/>
  </w:num>
  <w:num w:numId="13">
    <w:abstractNumId w:val="11"/>
  </w:num>
  <w:num w:numId="14">
    <w:abstractNumId w:val="10"/>
  </w:num>
  <w:num w:numId="15">
    <w:abstractNumId w:val="40"/>
  </w:num>
  <w:num w:numId="16">
    <w:abstractNumId w:val="22"/>
  </w:num>
  <w:num w:numId="17">
    <w:abstractNumId w:val="2"/>
  </w:num>
  <w:num w:numId="18">
    <w:abstractNumId w:val="39"/>
  </w:num>
  <w:num w:numId="19">
    <w:abstractNumId w:val="17"/>
  </w:num>
  <w:num w:numId="20">
    <w:abstractNumId w:val="23"/>
  </w:num>
  <w:num w:numId="21">
    <w:abstractNumId w:val="13"/>
  </w:num>
  <w:num w:numId="22">
    <w:abstractNumId w:val="4"/>
  </w:num>
  <w:num w:numId="23">
    <w:abstractNumId w:val="38"/>
  </w:num>
  <w:num w:numId="24">
    <w:abstractNumId w:val="1"/>
  </w:num>
  <w:num w:numId="25">
    <w:abstractNumId w:val="16"/>
  </w:num>
  <w:num w:numId="26">
    <w:abstractNumId w:val="29"/>
  </w:num>
  <w:num w:numId="27">
    <w:abstractNumId w:val="14"/>
  </w:num>
  <w:num w:numId="28">
    <w:abstractNumId w:val="6"/>
  </w:num>
  <w:num w:numId="29">
    <w:abstractNumId w:val="19"/>
  </w:num>
  <w:num w:numId="30">
    <w:abstractNumId w:val="32"/>
  </w:num>
  <w:num w:numId="31">
    <w:abstractNumId w:val="27"/>
  </w:num>
  <w:num w:numId="32">
    <w:abstractNumId w:val="37"/>
  </w:num>
  <w:num w:numId="33">
    <w:abstractNumId w:val="0"/>
  </w:num>
  <w:num w:numId="34">
    <w:abstractNumId w:val="35"/>
  </w:num>
  <w:num w:numId="35">
    <w:abstractNumId w:val="33"/>
  </w:num>
  <w:num w:numId="36">
    <w:abstractNumId w:val="30"/>
  </w:num>
  <w:num w:numId="37">
    <w:abstractNumId w:val="36"/>
  </w:num>
  <w:num w:numId="38">
    <w:abstractNumId w:val="21"/>
  </w:num>
  <w:num w:numId="39">
    <w:abstractNumId w:val="3"/>
  </w:num>
  <w:num w:numId="40">
    <w:abstractNumId w:val="31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4A1B"/>
    <w:rsid w:val="00023209"/>
    <w:rsid w:val="0004503A"/>
    <w:rsid w:val="0004635A"/>
    <w:rsid w:val="00062411"/>
    <w:rsid w:val="00074BCF"/>
    <w:rsid w:val="000B26DE"/>
    <w:rsid w:val="000B5209"/>
    <w:rsid w:val="000C3B34"/>
    <w:rsid w:val="000C4822"/>
    <w:rsid w:val="000D0FC2"/>
    <w:rsid w:val="000D6629"/>
    <w:rsid w:val="000E0CF3"/>
    <w:rsid w:val="000F2C1F"/>
    <w:rsid w:val="000F2E5F"/>
    <w:rsid w:val="000F3BD7"/>
    <w:rsid w:val="00120A0B"/>
    <w:rsid w:val="00130B63"/>
    <w:rsid w:val="001318F4"/>
    <w:rsid w:val="0014646A"/>
    <w:rsid w:val="00161388"/>
    <w:rsid w:val="00161E47"/>
    <w:rsid w:val="00167D57"/>
    <w:rsid w:val="00174875"/>
    <w:rsid w:val="0018144E"/>
    <w:rsid w:val="001852C8"/>
    <w:rsid w:val="001A6262"/>
    <w:rsid w:val="001B1E85"/>
    <w:rsid w:val="001D36A1"/>
    <w:rsid w:val="001F216F"/>
    <w:rsid w:val="001F3C8F"/>
    <w:rsid w:val="00210EA4"/>
    <w:rsid w:val="00221FF5"/>
    <w:rsid w:val="002349C5"/>
    <w:rsid w:val="00235802"/>
    <w:rsid w:val="00270326"/>
    <w:rsid w:val="00280B60"/>
    <w:rsid w:val="00286924"/>
    <w:rsid w:val="00286A27"/>
    <w:rsid w:val="002902D8"/>
    <w:rsid w:val="002A7ABA"/>
    <w:rsid w:val="002B5464"/>
    <w:rsid w:val="002C4146"/>
    <w:rsid w:val="002E2623"/>
    <w:rsid w:val="003025C2"/>
    <w:rsid w:val="003044DA"/>
    <w:rsid w:val="003153DA"/>
    <w:rsid w:val="00321249"/>
    <w:rsid w:val="003221AF"/>
    <w:rsid w:val="00322E25"/>
    <w:rsid w:val="003243BA"/>
    <w:rsid w:val="003245A1"/>
    <w:rsid w:val="0034020B"/>
    <w:rsid w:val="00344189"/>
    <w:rsid w:val="00352383"/>
    <w:rsid w:val="0036112E"/>
    <w:rsid w:val="00363091"/>
    <w:rsid w:val="003874DC"/>
    <w:rsid w:val="003961B3"/>
    <w:rsid w:val="003A2CB4"/>
    <w:rsid w:val="003A3D03"/>
    <w:rsid w:val="003B1FF4"/>
    <w:rsid w:val="003B40FB"/>
    <w:rsid w:val="003B4A55"/>
    <w:rsid w:val="003B5D84"/>
    <w:rsid w:val="003B6595"/>
    <w:rsid w:val="003B6A81"/>
    <w:rsid w:val="003B7531"/>
    <w:rsid w:val="003C0B9C"/>
    <w:rsid w:val="003C2E75"/>
    <w:rsid w:val="003D3035"/>
    <w:rsid w:val="003E31BD"/>
    <w:rsid w:val="003E376C"/>
    <w:rsid w:val="003F2413"/>
    <w:rsid w:val="00406C55"/>
    <w:rsid w:val="00407FA4"/>
    <w:rsid w:val="0041274D"/>
    <w:rsid w:val="00412CA1"/>
    <w:rsid w:val="00430E01"/>
    <w:rsid w:val="00440FAF"/>
    <w:rsid w:val="00447DFE"/>
    <w:rsid w:val="00464A1B"/>
    <w:rsid w:val="0048118D"/>
    <w:rsid w:val="00491194"/>
    <w:rsid w:val="0049171E"/>
    <w:rsid w:val="004B6FCF"/>
    <w:rsid w:val="004C38DA"/>
    <w:rsid w:val="004E7E52"/>
    <w:rsid w:val="004F7350"/>
    <w:rsid w:val="00504CF0"/>
    <w:rsid w:val="005147A5"/>
    <w:rsid w:val="00523D7E"/>
    <w:rsid w:val="00524FB9"/>
    <w:rsid w:val="00526ED2"/>
    <w:rsid w:val="005525EF"/>
    <w:rsid w:val="0058468D"/>
    <w:rsid w:val="00597C80"/>
    <w:rsid w:val="005A354D"/>
    <w:rsid w:val="005B63FD"/>
    <w:rsid w:val="005B7D03"/>
    <w:rsid w:val="005C21FF"/>
    <w:rsid w:val="005D7E80"/>
    <w:rsid w:val="005E5A7E"/>
    <w:rsid w:val="005F0417"/>
    <w:rsid w:val="006010C1"/>
    <w:rsid w:val="0060696E"/>
    <w:rsid w:val="00611066"/>
    <w:rsid w:val="00612BA9"/>
    <w:rsid w:val="006165F7"/>
    <w:rsid w:val="00622D7E"/>
    <w:rsid w:val="00623321"/>
    <w:rsid w:val="00623F33"/>
    <w:rsid w:val="00632D4A"/>
    <w:rsid w:val="00644C35"/>
    <w:rsid w:val="00667D20"/>
    <w:rsid w:val="00671F4E"/>
    <w:rsid w:val="00691B59"/>
    <w:rsid w:val="006A3712"/>
    <w:rsid w:val="006A614A"/>
    <w:rsid w:val="006B5ED1"/>
    <w:rsid w:val="006D1BBC"/>
    <w:rsid w:val="00700205"/>
    <w:rsid w:val="007239BC"/>
    <w:rsid w:val="007653BD"/>
    <w:rsid w:val="00770B80"/>
    <w:rsid w:val="007B0169"/>
    <w:rsid w:val="007C4334"/>
    <w:rsid w:val="007D59F9"/>
    <w:rsid w:val="007E070E"/>
    <w:rsid w:val="0080327E"/>
    <w:rsid w:val="00842C8A"/>
    <w:rsid w:val="008477DD"/>
    <w:rsid w:val="0087041A"/>
    <w:rsid w:val="00880575"/>
    <w:rsid w:val="0088548D"/>
    <w:rsid w:val="008B202F"/>
    <w:rsid w:val="008B3AC9"/>
    <w:rsid w:val="008C48A3"/>
    <w:rsid w:val="008F21C4"/>
    <w:rsid w:val="008F2ACC"/>
    <w:rsid w:val="008F6C94"/>
    <w:rsid w:val="008F738F"/>
    <w:rsid w:val="008F7411"/>
    <w:rsid w:val="00902615"/>
    <w:rsid w:val="00902996"/>
    <w:rsid w:val="009300AE"/>
    <w:rsid w:val="00930A4F"/>
    <w:rsid w:val="00932935"/>
    <w:rsid w:val="00940E21"/>
    <w:rsid w:val="009444CB"/>
    <w:rsid w:val="009501BA"/>
    <w:rsid w:val="00973EA2"/>
    <w:rsid w:val="00975037"/>
    <w:rsid w:val="0099104A"/>
    <w:rsid w:val="009A2B2E"/>
    <w:rsid w:val="009E4153"/>
    <w:rsid w:val="009E58EE"/>
    <w:rsid w:val="009E7D59"/>
    <w:rsid w:val="009F15ED"/>
    <w:rsid w:val="00A02AE2"/>
    <w:rsid w:val="00A25DB9"/>
    <w:rsid w:val="00A26FFE"/>
    <w:rsid w:val="00A473CF"/>
    <w:rsid w:val="00A52CCE"/>
    <w:rsid w:val="00A55BF0"/>
    <w:rsid w:val="00A67C77"/>
    <w:rsid w:val="00A72365"/>
    <w:rsid w:val="00A76A85"/>
    <w:rsid w:val="00AA54B7"/>
    <w:rsid w:val="00AA7EDE"/>
    <w:rsid w:val="00AC0CB9"/>
    <w:rsid w:val="00AC2903"/>
    <w:rsid w:val="00AC6BF9"/>
    <w:rsid w:val="00AD4906"/>
    <w:rsid w:val="00AD5BD7"/>
    <w:rsid w:val="00AE26CA"/>
    <w:rsid w:val="00AF3F26"/>
    <w:rsid w:val="00AF502E"/>
    <w:rsid w:val="00B11980"/>
    <w:rsid w:val="00B31465"/>
    <w:rsid w:val="00B5174C"/>
    <w:rsid w:val="00B62B46"/>
    <w:rsid w:val="00B80BB3"/>
    <w:rsid w:val="00B82555"/>
    <w:rsid w:val="00B85EF7"/>
    <w:rsid w:val="00B86286"/>
    <w:rsid w:val="00B90447"/>
    <w:rsid w:val="00B94B3A"/>
    <w:rsid w:val="00B97B13"/>
    <w:rsid w:val="00BA0ED2"/>
    <w:rsid w:val="00BB4C67"/>
    <w:rsid w:val="00BC2D70"/>
    <w:rsid w:val="00BD08D9"/>
    <w:rsid w:val="00BE15A4"/>
    <w:rsid w:val="00BF1E45"/>
    <w:rsid w:val="00C02F9D"/>
    <w:rsid w:val="00C1452A"/>
    <w:rsid w:val="00C20C5C"/>
    <w:rsid w:val="00C428D8"/>
    <w:rsid w:val="00C551C6"/>
    <w:rsid w:val="00C55E1E"/>
    <w:rsid w:val="00C62BDB"/>
    <w:rsid w:val="00C76371"/>
    <w:rsid w:val="00CA4F6C"/>
    <w:rsid w:val="00CD2E89"/>
    <w:rsid w:val="00D0201E"/>
    <w:rsid w:val="00D1001D"/>
    <w:rsid w:val="00D20B0A"/>
    <w:rsid w:val="00D22E6F"/>
    <w:rsid w:val="00D464DE"/>
    <w:rsid w:val="00D471C3"/>
    <w:rsid w:val="00D81804"/>
    <w:rsid w:val="00D83A87"/>
    <w:rsid w:val="00D922A6"/>
    <w:rsid w:val="00D96542"/>
    <w:rsid w:val="00DA5605"/>
    <w:rsid w:val="00DB4039"/>
    <w:rsid w:val="00DB7B07"/>
    <w:rsid w:val="00DC2594"/>
    <w:rsid w:val="00DD3618"/>
    <w:rsid w:val="00DE1F27"/>
    <w:rsid w:val="00DF65D0"/>
    <w:rsid w:val="00E12CD7"/>
    <w:rsid w:val="00E45CE3"/>
    <w:rsid w:val="00E526D0"/>
    <w:rsid w:val="00E823A4"/>
    <w:rsid w:val="00E91BCA"/>
    <w:rsid w:val="00EA5391"/>
    <w:rsid w:val="00EB2FB8"/>
    <w:rsid w:val="00EB339F"/>
    <w:rsid w:val="00EC376A"/>
    <w:rsid w:val="00ED1C8A"/>
    <w:rsid w:val="00ED6213"/>
    <w:rsid w:val="00EF09A4"/>
    <w:rsid w:val="00F03F5F"/>
    <w:rsid w:val="00F1223E"/>
    <w:rsid w:val="00F25C59"/>
    <w:rsid w:val="00F63911"/>
    <w:rsid w:val="00F63AA2"/>
    <w:rsid w:val="00F72BDE"/>
    <w:rsid w:val="00F74CE8"/>
    <w:rsid w:val="00F86679"/>
    <w:rsid w:val="00F94265"/>
    <w:rsid w:val="00F96B30"/>
    <w:rsid w:val="00FA1010"/>
    <w:rsid w:val="00FB6FEB"/>
    <w:rsid w:val="00FC1C55"/>
    <w:rsid w:val="00FC243C"/>
    <w:rsid w:val="00FD36A2"/>
    <w:rsid w:val="00FD7A7F"/>
    <w:rsid w:val="00FE0767"/>
    <w:rsid w:val="00FF0105"/>
    <w:rsid w:val="00FF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1B"/>
  </w:style>
  <w:style w:type="paragraph" w:styleId="Heading2">
    <w:name w:val="heading 2"/>
    <w:basedOn w:val="Normal"/>
    <w:next w:val="Normal"/>
    <w:link w:val="Heading2Char"/>
    <w:qFormat/>
    <w:rsid w:val="0087041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A1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64A1B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A1B"/>
    <w:rPr>
      <w:rFonts w:ascii="Times New Roman" w:hAnsi="Times New Roman"/>
      <w:sz w:val="24"/>
      <w:szCs w:val="21"/>
    </w:rPr>
  </w:style>
  <w:style w:type="character" w:customStyle="1" w:styleId="Heading2Char">
    <w:name w:val="Heading 2 Char"/>
    <w:basedOn w:val="DefaultParagraphFont"/>
    <w:link w:val="Heading2"/>
    <w:rsid w:val="0087041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Footer">
    <w:name w:val="footer"/>
    <w:basedOn w:val="Normal"/>
    <w:link w:val="FooterChar"/>
    <w:rsid w:val="008704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7041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26E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26ED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26ED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DE"/>
  </w:style>
  <w:style w:type="character" w:styleId="CommentReference">
    <w:name w:val="annotation reference"/>
    <w:basedOn w:val="DefaultParagraphFont"/>
    <w:uiPriority w:val="99"/>
    <w:semiHidden/>
    <w:unhideWhenUsed/>
    <w:rsid w:val="00644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C3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8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3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7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8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79DD7-C15A-4A29-88F2-1FB4F76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ArsenaultBe</cp:lastModifiedBy>
  <cp:revision>4</cp:revision>
  <cp:lastPrinted>2016-01-22T19:13:00Z</cp:lastPrinted>
  <dcterms:created xsi:type="dcterms:W3CDTF">2016-03-10T20:49:00Z</dcterms:created>
  <dcterms:modified xsi:type="dcterms:W3CDTF">2016-03-10T20:49:00Z</dcterms:modified>
</cp:coreProperties>
</file>