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326522D4" w:rsidR="006E77A4" w:rsidRDefault="006E77A4" w:rsidP="00FB1F0A"/>
    <w:p w14:paraId="4AFA7786" w14:textId="64BC82A2" w:rsidR="00762BB2" w:rsidRPr="00DE2544" w:rsidRDefault="00762BB2" w:rsidP="00762BB2">
      <w:pPr>
        <w:autoSpaceDE w:val="0"/>
        <w:autoSpaceDN w:val="0"/>
        <w:adjustRightInd w:val="0"/>
        <w:rPr>
          <w:b/>
          <w:bCs/>
          <w:color w:val="FF0000"/>
        </w:rPr>
      </w:pPr>
      <w:r w:rsidRPr="00035BB8">
        <w:rPr>
          <w:b/>
          <w:bCs/>
          <w:color w:val="000000"/>
        </w:rPr>
        <w:t>MINUTES OF THE SOCIAL EQUITY COUNCIL</w:t>
      </w:r>
      <w:r w:rsidR="00DE2544">
        <w:rPr>
          <w:b/>
          <w:bCs/>
          <w:color w:val="000000"/>
        </w:rPr>
        <w:t xml:space="preserve"> </w:t>
      </w:r>
      <w:r w:rsidR="00DE2544" w:rsidRPr="00DE2544">
        <w:rPr>
          <w:b/>
          <w:bCs/>
          <w:color w:val="FF0000"/>
        </w:rPr>
        <w:t>(DRAFT)</w:t>
      </w:r>
    </w:p>
    <w:p w14:paraId="05C82D58" w14:textId="155F8AD4" w:rsidR="00762BB2" w:rsidRPr="008A1488" w:rsidRDefault="00175F13" w:rsidP="00762BB2">
      <w:pPr>
        <w:autoSpaceDE w:val="0"/>
        <w:autoSpaceDN w:val="0"/>
        <w:adjustRightInd w:val="0"/>
        <w:rPr>
          <w:color w:val="FF0000"/>
        </w:rPr>
      </w:pPr>
      <w:r>
        <w:rPr>
          <w:color w:val="000000"/>
        </w:rPr>
        <w:t xml:space="preserve">SPECIAL </w:t>
      </w:r>
      <w:r w:rsidR="00762BB2">
        <w:rPr>
          <w:color w:val="000000"/>
        </w:rPr>
        <w:t xml:space="preserve">MEETING </w:t>
      </w:r>
    </w:p>
    <w:p w14:paraId="6B803E64" w14:textId="070FB4D7" w:rsidR="00762BB2" w:rsidRPr="008A1488" w:rsidRDefault="00175F13" w:rsidP="00762B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October 3</w:t>
      </w:r>
      <w:r w:rsidR="00762BB2" w:rsidRPr="008A1488">
        <w:rPr>
          <w:color w:val="000000"/>
        </w:rPr>
        <w:t>, 2022, Meeting 1</w:t>
      </w:r>
      <w:r w:rsidR="00762BB2">
        <w:rPr>
          <w:color w:val="000000"/>
        </w:rPr>
        <w:t>:00</w:t>
      </w:r>
      <w:r w:rsidR="00762BB2" w:rsidRPr="008A1488">
        <w:rPr>
          <w:color w:val="000000"/>
        </w:rPr>
        <w:t xml:space="preserve"> </w:t>
      </w:r>
      <w:r>
        <w:rPr>
          <w:color w:val="000000"/>
        </w:rPr>
        <w:t>P</w:t>
      </w:r>
      <w:r w:rsidR="00762BB2" w:rsidRPr="008A1488">
        <w:rPr>
          <w:color w:val="000000"/>
        </w:rPr>
        <w:t>.M.</w:t>
      </w:r>
    </w:p>
    <w:p w14:paraId="31E66FBA" w14:textId="77777777" w:rsidR="00762BB2" w:rsidRDefault="00762BB2" w:rsidP="00762BB2">
      <w:pPr>
        <w:rPr>
          <w:color w:val="000000"/>
        </w:rPr>
      </w:pPr>
      <w:r w:rsidRPr="008A1488">
        <w:rPr>
          <w:color w:val="000000"/>
        </w:rPr>
        <w:t>Virtual Meeting via Zoom</w:t>
      </w:r>
    </w:p>
    <w:p w14:paraId="1E9D9F1A" w14:textId="77777777" w:rsidR="00762BB2" w:rsidRDefault="00762BB2" w:rsidP="00762BB2">
      <w:pPr>
        <w:rPr>
          <w:color w:val="000000"/>
        </w:rPr>
      </w:pPr>
    </w:p>
    <w:p w14:paraId="1FED6584" w14:textId="070BB31C" w:rsidR="00762BB2" w:rsidRDefault="00762BB2" w:rsidP="00762BB2">
      <w:pPr>
        <w:ind w:left="360" w:hanging="360"/>
      </w:pPr>
      <w:r>
        <w:t>Meeting was called to order by Chairperson Andréa Comer at 1:0</w:t>
      </w:r>
      <w:r w:rsidR="00175F13">
        <w:t>2</w:t>
      </w:r>
      <w:r>
        <w:t xml:space="preserve"> </w:t>
      </w:r>
      <w:r w:rsidR="00175F13">
        <w:t>p</w:t>
      </w:r>
      <w:r>
        <w:t xml:space="preserve">.m. </w:t>
      </w:r>
    </w:p>
    <w:p w14:paraId="715C2DDA" w14:textId="77777777" w:rsidR="00762BB2" w:rsidRDefault="00762BB2" w:rsidP="00762BB2">
      <w:pPr>
        <w:ind w:left="360" w:hanging="360"/>
      </w:pPr>
    </w:p>
    <w:p w14:paraId="7857E72C" w14:textId="77777777" w:rsidR="00762BB2" w:rsidRDefault="00762BB2" w:rsidP="00762BB2">
      <w:pPr>
        <w:ind w:left="360" w:hanging="360"/>
      </w:pPr>
      <w:r w:rsidRPr="008A1488">
        <w:rPr>
          <w:b/>
          <w:bCs/>
        </w:rPr>
        <w:t>Council Members Present:</w:t>
      </w:r>
      <w:r>
        <w:t xml:space="preserve"> </w:t>
      </w:r>
    </w:p>
    <w:p w14:paraId="62BC4B8E" w14:textId="08828177" w:rsidR="00175F13" w:rsidRDefault="00762BB2" w:rsidP="00762BB2">
      <w:r>
        <w:t xml:space="preserve">Kyle Abercrombie (Designee </w:t>
      </w:r>
      <w:r w:rsidR="00A324B2">
        <w:t>DECD</w:t>
      </w:r>
      <w:r>
        <w:t xml:space="preserve"> Commissioner David Lehman)</w:t>
      </w:r>
    </w:p>
    <w:p w14:paraId="48274D6C" w14:textId="77777777" w:rsidR="00C52AE8" w:rsidRDefault="00175F13" w:rsidP="00762BB2">
      <w:r>
        <w:t>Marilyn Alverio</w:t>
      </w:r>
    </w:p>
    <w:p w14:paraId="5F4C813D" w14:textId="35951317" w:rsidR="00762BB2" w:rsidRDefault="00C52AE8" w:rsidP="00762BB2">
      <w:r>
        <w:t>Corrie Betts</w:t>
      </w:r>
      <w:r w:rsidR="00762BB2">
        <w:t xml:space="preserve"> </w:t>
      </w:r>
    </w:p>
    <w:p w14:paraId="436E1C46" w14:textId="77777777" w:rsidR="00762BB2" w:rsidRDefault="00762BB2" w:rsidP="00762BB2">
      <w:pPr>
        <w:ind w:left="360" w:hanging="360"/>
      </w:pPr>
      <w:r w:rsidRPr="008C5DB9">
        <w:t>Andréa Comer</w:t>
      </w:r>
      <w:r>
        <w:t xml:space="preserve"> </w:t>
      </w:r>
    </w:p>
    <w:p w14:paraId="723F9027" w14:textId="77777777" w:rsidR="00762BB2" w:rsidRDefault="00762BB2" w:rsidP="00762BB2">
      <w:pPr>
        <w:ind w:left="360" w:hanging="360"/>
      </w:pPr>
      <w:r w:rsidRPr="008C5DB9">
        <w:t>Avery Gaddis</w:t>
      </w:r>
      <w:r>
        <w:t xml:space="preserve"> </w:t>
      </w:r>
    </w:p>
    <w:p w14:paraId="0B8A297F" w14:textId="77777777" w:rsidR="00762BB2" w:rsidRDefault="00762BB2" w:rsidP="00762BB2">
      <w:pPr>
        <w:ind w:left="360" w:hanging="360"/>
      </w:pPr>
      <w:r w:rsidRPr="008C5DB9">
        <w:t>Subira Gordon</w:t>
      </w:r>
      <w:r>
        <w:t xml:space="preserve"> </w:t>
      </w:r>
    </w:p>
    <w:p w14:paraId="437D07E4" w14:textId="77777777" w:rsidR="00C52AE8" w:rsidRDefault="00762BB2" w:rsidP="00762BB2">
      <w:pPr>
        <w:ind w:left="360" w:hanging="360"/>
      </w:pPr>
      <w:r w:rsidRPr="008C5DB9">
        <w:t>Michael Jefferson</w:t>
      </w:r>
    </w:p>
    <w:p w14:paraId="4A6A579B" w14:textId="22722C4C" w:rsidR="00C52AE8" w:rsidRDefault="00C52AE8" w:rsidP="00A324B2">
      <w:pPr>
        <w:ind w:left="360" w:hanging="360"/>
      </w:pPr>
      <w:r>
        <w:t xml:space="preserve">Marc Pelka (Designee </w:t>
      </w:r>
      <w:r w:rsidR="00A324B2">
        <w:t>OPM</w:t>
      </w:r>
      <w:r>
        <w:t xml:space="preserve"> Secretary Jeffrey Beckham)</w:t>
      </w:r>
    </w:p>
    <w:p w14:paraId="2FC2BC33" w14:textId="0AD509D4" w:rsidR="00762BB2" w:rsidRDefault="00762BB2" w:rsidP="00C52AE8">
      <w:pPr>
        <w:ind w:left="360" w:hanging="360"/>
      </w:pPr>
      <w:r w:rsidRPr="008C5DB9">
        <w:t>Christine Shaw</w:t>
      </w:r>
      <w:r>
        <w:t xml:space="preserve"> (Designee for State Treasurer Shawn Wooden)</w:t>
      </w:r>
    </w:p>
    <w:p w14:paraId="017CF1A8" w14:textId="77777777" w:rsidR="00762BB2" w:rsidRDefault="00762BB2" w:rsidP="00762BB2">
      <w:pPr>
        <w:ind w:left="360" w:hanging="360"/>
      </w:pPr>
      <w:r w:rsidRPr="008C5DB9">
        <w:t>Kelli-Marie Vallieres</w:t>
      </w:r>
      <w:r>
        <w:t xml:space="preserve"> </w:t>
      </w:r>
    </w:p>
    <w:p w14:paraId="314F705B" w14:textId="77777777" w:rsidR="00762BB2" w:rsidRPr="008C5DB9" w:rsidRDefault="00762BB2" w:rsidP="00762BB2">
      <w:pPr>
        <w:ind w:left="360" w:hanging="360"/>
      </w:pPr>
      <w:r w:rsidRPr="008C5DB9">
        <w:t>Kevin Walton</w:t>
      </w:r>
    </w:p>
    <w:p w14:paraId="4F9620FC" w14:textId="77777777" w:rsidR="00762BB2" w:rsidRDefault="00762BB2" w:rsidP="00762BB2">
      <w:pPr>
        <w:ind w:left="360" w:hanging="360"/>
      </w:pPr>
    </w:p>
    <w:p w14:paraId="1395EA02" w14:textId="4C63B392" w:rsidR="00762BB2" w:rsidRPr="00C52AE8" w:rsidRDefault="00762BB2" w:rsidP="00C52AE8">
      <w:pPr>
        <w:ind w:left="360" w:hanging="360"/>
        <w:rPr>
          <w:b/>
          <w:bCs/>
        </w:rPr>
      </w:pPr>
      <w:r w:rsidRPr="008A1488">
        <w:rPr>
          <w:b/>
          <w:bCs/>
        </w:rPr>
        <w:t xml:space="preserve">Council </w:t>
      </w:r>
      <w:r>
        <w:rPr>
          <w:b/>
          <w:bCs/>
        </w:rPr>
        <w:t>M</w:t>
      </w:r>
      <w:r w:rsidRPr="008A1488">
        <w:rPr>
          <w:b/>
          <w:bCs/>
        </w:rPr>
        <w:t xml:space="preserve">embers </w:t>
      </w:r>
      <w:r>
        <w:rPr>
          <w:b/>
          <w:bCs/>
        </w:rPr>
        <w:t>A</w:t>
      </w:r>
      <w:r w:rsidRPr="008A1488">
        <w:rPr>
          <w:b/>
          <w:bCs/>
        </w:rPr>
        <w:t>bsent:</w:t>
      </w:r>
      <w:r>
        <w:rPr>
          <w:b/>
          <w:bCs/>
        </w:rPr>
        <w:t xml:space="preserve"> </w:t>
      </w:r>
    </w:p>
    <w:p w14:paraId="5CCDA7E7" w14:textId="41631FAF" w:rsidR="00175F13" w:rsidRDefault="00175F13" w:rsidP="00762BB2">
      <w:pPr>
        <w:ind w:left="360" w:hanging="360"/>
      </w:pPr>
      <w:r>
        <w:t>Ojala Naeem</w:t>
      </w:r>
    </w:p>
    <w:p w14:paraId="0251DF16" w14:textId="0C526999" w:rsidR="00175F13" w:rsidRDefault="00175F13" w:rsidP="00762BB2">
      <w:pPr>
        <w:ind w:left="360" w:hanging="360"/>
      </w:pPr>
      <w:r>
        <w:t>Edwin Shirley</w:t>
      </w:r>
    </w:p>
    <w:p w14:paraId="50A9BBCB" w14:textId="77777777" w:rsidR="00175F13" w:rsidRPr="00AC4473" w:rsidRDefault="00175F13" w:rsidP="00762BB2">
      <w:pPr>
        <w:ind w:left="360" w:hanging="360"/>
      </w:pPr>
    </w:p>
    <w:p w14:paraId="793F08DE" w14:textId="1A9630D7" w:rsidR="00762BB2" w:rsidRPr="00067F62" w:rsidRDefault="00762BB2" w:rsidP="00762BB2">
      <w:r w:rsidRPr="008A1488">
        <w:rPr>
          <w:b/>
          <w:bCs/>
        </w:rPr>
        <w:t>SEC Staff</w:t>
      </w:r>
      <w:r w:rsidRPr="00AC4473">
        <w:t xml:space="preserve">: </w:t>
      </w:r>
      <w:r w:rsidRPr="00067F62">
        <w:rPr>
          <w:color w:val="000000"/>
        </w:rPr>
        <w:t xml:space="preserve">Jennifer Stevens, Associate Accountant, Kristina Diamond, Communications &amp; </w:t>
      </w:r>
      <w:r>
        <w:rPr>
          <w:color w:val="000000"/>
        </w:rPr>
        <w:t>L</w:t>
      </w:r>
      <w:r w:rsidRPr="00067F62">
        <w:rPr>
          <w:color w:val="000000"/>
        </w:rPr>
        <w:t>egislative Program Manager, Komla Matrevi, Staff Attorney, Jennifer Edwards, State Project Manager, Crystal Morris-Crenshaw, Administrative Assistant</w:t>
      </w:r>
      <w:r>
        <w:rPr>
          <w:color w:val="000000"/>
        </w:rPr>
        <w:t xml:space="preserve">. </w:t>
      </w:r>
    </w:p>
    <w:p w14:paraId="02442B0E" w14:textId="77777777" w:rsidR="00762BB2" w:rsidRPr="00067F62" w:rsidRDefault="00762BB2" w:rsidP="00762BB2">
      <w:pPr>
        <w:rPr>
          <w:color w:val="000000"/>
        </w:rPr>
      </w:pPr>
    </w:p>
    <w:p w14:paraId="47F2DE4E" w14:textId="713697EB" w:rsidR="00762BB2" w:rsidRDefault="00175F13" w:rsidP="00762BB2">
      <w:pPr>
        <w:rPr>
          <w:color w:val="000000"/>
        </w:rPr>
      </w:pPr>
      <w:r>
        <w:rPr>
          <w:color w:val="000000"/>
        </w:rPr>
        <w:t>Chair</w:t>
      </w:r>
      <w:r w:rsidR="00A324B2">
        <w:rPr>
          <w:color w:val="000000"/>
        </w:rPr>
        <w:t>woman</w:t>
      </w:r>
      <w:r>
        <w:rPr>
          <w:color w:val="000000"/>
        </w:rPr>
        <w:t xml:space="preserve"> Comer </w:t>
      </w:r>
      <w:r w:rsidR="00C52AE8">
        <w:rPr>
          <w:color w:val="000000"/>
        </w:rPr>
        <w:t xml:space="preserve">welcomed Deputy Commissioner Paul O. Robertson to the council meeting.  </w:t>
      </w:r>
    </w:p>
    <w:p w14:paraId="68E445BB" w14:textId="185407C7" w:rsidR="00C52AE8" w:rsidRDefault="00C52AE8" w:rsidP="00762BB2">
      <w:pPr>
        <w:rPr>
          <w:color w:val="000000"/>
        </w:rPr>
      </w:pPr>
    </w:p>
    <w:p w14:paraId="6ABB25E5" w14:textId="0A3AFE22" w:rsidR="00C52AE8" w:rsidRDefault="00C52AE8" w:rsidP="00762BB2">
      <w:pPr>
        <w:rPr>
          <w:color w:val="000000"/>
        </w:rPr>
      </w:pPr>
      <w:r>
        <w:rPr>
          <w:color w:val="000000"/>
        </w:rPr>
        <w:t>Chair</w:t>
      </w:r>
      <w:r w:rsidR="00A324B2">
        <w:rPr>
          <w:color w:val="000000"/>
        </w:rPr>
        <w:t>woman</w:t>
      </w:r>
      <w:r>
        <w:rPr>
          <w:color w:val="000000"/>
        </w:rPr>
        <w:t xml:space="preserve"> Comer stated this council meeting was to revisit the proposed budget that was presented to the council by Director Clay at the September 26, 2022, meeting of the </w:t>
      </w:r>
      <w:r w:rsidR="00A324B2">
        <w:rPr>
          <w:color w:val="000000"/>
        </w:rPr>
        <w:t>C</w:t>
      </w:r>
      <w:r>
        <w:rPr>
          <w:color w:val="000000"/>
        </w:rPr>
        <w:t>ouncil.  Chair</w:t>
      </w:r>
      <w:r w:rsidR="00A324B2">
        <w:rPr>
          <w:color w:val="000000"/>
        </w:rPr>
        <w:t>woman</w:t>
      </w:r>
      <w:r>
        <w:rPr>
          <w:color w:val="000000"/>
        </w:rPr>
        <w:t xml:space="preserve"> Comer asked C</w:t>
      </w:r>
      <w:r w:rsidR="00A324B2">
        <w:rPr>
          <w:color w:val="000000"/>
        </w:rPr>
        <w:t>ouncil Member</w:t>
      </w:r>
      <w:r>
        <w:rPr>
          <w:color w:val="000000"/>
        </w:rPr>
        <w:t xml:space="preserve"> Shaw to present the budget information to the council.</w:t>
      </w:r>
    </w:p>
    <w:p w14:paraId="1EA3B37A" w14:textId="26DE81D6" w:rsidR="00C52AE8" w:rsidRDefault="00C52AE8" w:rsidP="00762BB2">
      <w:pPr>
        <w:rPr>
          <w:color w:val="000000"/>
        </w:rPr>
      </w:pPr>
    </w:p>
    <w:p w14:paraId="1B2DD8D3" w14:textId="27544C65" w:rsidR="00F60CA7" w:rsidRDefault="007B09D3" w:rsidP="00762BB2">
      <w:pPr>
        <w:rPr>
          <w:color w:val="000000"/>
        </w:rPr>
      </w:pPr>
      <w:r>
        <w:rPr>
          <w:color w:val="000000"/>
        </w:rPr>
        <w:t>Council Member</w:t>
      </w:r>
      <w:r w:rsidR="00C52AE8">
        <w:rPr>
          <w:color w:val="000000"/>
        </w:rPr>
        <w:t xml:space="preserve"> Shaw reiterated that 24/25 biennium budget was presented to the council at the September 26, </w:t>
      </w:r>
      <w:r w:rsidR="00945D4F">
        <w:rPr>
          <w:color w:val="000000"/>
        </w:rPr>
        <w:t>2022,</w:t>
      </w:r>
      <w:r w:rsidR="00C52AE8">
        <w:rPr>
          <w:color w:val="000000"/>
        </w:rPr>
        <w:t xml:space="preserve"> council meeting. Questions were raised by council members regarding specific items in the budget and the allocation of funding for workforce development and community reinvestment.  Since th</w:t>
      </w:r>
      <w:r w:rsidR="00F60CA7">
        <w:rPr>
          <w:color w:val="000000"/>
        </w:rPr>
        <w:t>at council meeting, the committee chairs met with staff to discuss the budget and items within the budget.  C</w:t>
      </w:r>
      <w:r w:rsidR="00A324B2">
        <w:rPr>
          <w:color w:val="000000"/>
        </w:rPr>
        <w:t>ouncil Member</w:t>
      </w:r>
      <w:r w:rsidR="00F60CA7">
        <w:rPr>
          <w:color w:val="000000"/>
        </w:rPr>
        <w:t xml:space="preserve"> Shaw stated the council members received a copy of the latest revised budget.  C</w:t>
      </w:r>
      <w:r w:rsidR="00A324B2">
        <w:rPr>
          <w:color w:val="000000"/>
        </w:rPr>
        <w:t>ouncil Member</w:t>
      </w:r>
      <w:r w:rsidR="00F60CA7">
        <w:rPr>
          <w:color w:val="000000"/>
        </w:rPr>
        <w:t xml:space="preserve"> Shaw </w:t>
      </w:r>
    </w:p>
    <w:p w14:paraId="67271624" w14:textId="77777777" w:rsidR="00F60CA7" w:rsidRDefault="00F60CA7" w:rsidP="00762BB2">
      <w:pPr>
        <w:rPr>
          <w:color w:val="000000"/>
        </w:rPr>
      </w:pPr>
    </w:p>
    <w:p w14:paraId="69828E93" w14:textId="77777777" w:rsidR="00F60CA7" w:rsidRDefault="00F60CA7" w:rsidP="00762BB2">
      <w:pPr>
        <w:rPr>
          <w:color w:val="000000"/>
        </w:rPr>
      </w:pPr>
    </w:p>
    <w:p w14:paraId="4127B4A7" w14:textId="4AC52A3B" w:rsidR="00C52AE8" w:rsidRDefault="00F60CA7" w:rsidP="00762BB2">
      <w:pPr>
        <w:rPr>
          <w:color w:val="000000"/>
        </w:rPr>
      </w:pPr>
      <w:r>
        <w:rPr>
          <w:color w:val="000000"/>
        </w:rPr>
        <w:t>highlighted the areas that were discussed during the meeting of the committee chairs and staff.  She also discussed the budget process f</w:t>
      </w:r>
      <w:r w:rsidR="00945D4F">
        <w:rPr>
          <w:color w:val="000000"/>
        </w:rPr>
        <w:t>or</w:t>
      </w:r>
      <w:r>
        <w:rPr>
          <w:color w:val="000000"/>
        </w:rPr>
        <w:t xml:space="preserve"> submitting the budget ending with the signing of the budget.</w:t>
      </w:r>
    </w:p>
    <w:p w14:paraId="5FD127DE" w14:textId="75F35313" w:rsidR="00F60CA7" w:rsidRDefault="00F60CA7" w:rsidP="00762BB2">
      <w:pPr>
        <w:rPr>
          <w:color w:val="000000"/>
        </w:rPr>
      </w:pPr>
    </w:p>
    <w:p w14:paraId="12C70188" w14:textId="31419751" w:rsidR="00F60CA7" w:rsidRDefault="00F60CA7" w:rsidP="00762BB2">
      <w:pPr>
        <w:rPr>
          <w:color w:val="000000"/>
        </w:rPr>
      </w:pPr>
      <w:r>
        <w:rPr>
          <w:color w:val="000000"/>
        </w:rPr>
        <w:t xml:space="preserve">There was consolidation of workforce development and community reinvestment line items.  There were some adjustments made regarding staffing to the SEC staff. </w:t>
      </w:r>
    </w:p>
    <w:p w14:paraId="3C56CF6C" w14:textId="696049A2" w:rsidR="00F60CA7" w:rsidRDefault="00F60CA7" w:rsidP="00762BB2">
      <w:pPr>
        <w:rPr>
          <w:color w:val="000000"/>
        </w:rPr>
      </w:pPr>
    </w:p>
    <w:p w14:paraId="2DF5BF2B" w14:textId="79685E88" w:rsidR="00F60CA7" w:rsidRDefault="00F60CA7" w:rsidP="00762BB2">
      <w:pPr>
        <w:rPr>
          <w:color w:val="000000"/>
        </w:rPr>
      </w:pPr>
      <w:r>
        <w:rPr>
          <w:color w:val="000000"/>
        </w:rPr>
        <w:t xml:space="preserve">Council </w:t>
      </w:r>
      <w:r w:rsidR="007B09D3">
        <w:rPr>
          <w:color w:val="000000"/>
        </w:rPr>
        <w:t xml:space="preserve">Member </w:t>
      </w:r>
      <w:r>
        <w:rPr>
          <w:color w:val="000000"/>
        </w:rPr>
        <w:t xml:space="preserve">Jefferson </w:t>
      </w:r>
      <w:r w:rsidR="007B09D3">
        <w:rPr>
          <w:color w:val="000000"/>
        </w:rPr>
        <w:t>asked if there were council members that had questions regarding the budget that they be able raise their questions as this time.</w:t>
      </w:r>
    </w:p>
    <w:p w14:paraId="31B5DED6" w14:textId="293296C1" w:rsidR="007B09D3" w:rsidRDefault="007B09D3" w:rsidP="00762BB2">
      <w:pPr>
        <w:rPr>
          <w:color w:val="000000"/>
        </w:rPr>
      </w:pPr>
    </w:p>
    <w:p w14:paraId="14CE29E1" w14:textId="6F3C2C93" w:rsidR="007B09D3" w:rsidRDefault="007B09D3" w:rsidP="00762BB2">
      <w:pPr>
        <w:rPr>
          <w:color w:val="000000"/>
        </w:rPr>
      </w:pPr>
      <w:r>
        <w:rPr>
          <w:color w:val="000000"/>
        </w:rPr>
        <w:t>Council Member Shaw ask Council Member Jefferson if he would like to make a motion.</w:t>
      </w:r>
    </w:p>
    <w:p w14:paraId="7286E721" w14:textId="3C5DD433" w:rsidR="007B09D3" w:rsidRDefault="007B09D3" w:rsidP="00762BB2">
      <w:pPr>
        <w:rPr>
          <w:color w:val="000000"/>
        </w:rPr>
      </w:pPr>
    </w:p>
    <w:p w14:paraId="24AD1EBC" w14:textId="5D26B149" w:rsidR="007B09D3" w:rsidRDefault="007B09D3" w:rsidP="00762BB2">
      <w:pPr>
        <w:rPr>
          <w:color w:val="000000"/>
        </w:rPr>
      </w:pPr>
      <w:r>
        <w:rPr>
          <w:color w:val="000000"/>
        </w:rPr>
        <w:t xml:space="preserve">Council </w:t>
      </w:r>
      <w:r w:rsidR="00A324B2">
        <w:rPr>
          <w:color w:val="000000"/>
        </w:rPr>
        <w:t xml:space="preserve">Member </w:t>
      </w:r>
      <w:r>
        <w:rPr>
          <w:color w:val="000000"/>
        </w:rPr>
        <w:t>Jefferson made a motion to endorse the proposed budget with the flexibility for the council to make adjustments as necessary when reviewing the budget during the 8-month process.</w:t>
      </w:r>
    </w:p>
    <w:p w14:paraId="0BAAFB01" w14:textId="77777777" w:rsidR="007B09D3" w:rsidRDefault="007B09D3" w:rsidP="00762BB2">
      <w:pPr>
        <w:rPr>
          <w:color w:val="000000"/>
        </w:rPr>
      </w:pPr>
    </w:p>
    <w:p w14:paraId="026EB45D" w14:textId="77777777" w:rsidR="007B09D3" w:rsidRDefault="007B09D3" w:rsidP="00762BB2">
      <w:pPr>
        <w:rPr>
          <w:color w:val="000000"/>
        </w:rPr>
      </w:pPr>
      <w:r>
        <w:rPr>
          <w:color w:val="000000"/>
        </w:rPr>
        <w:t>Second – by Kyle Abercrombie</w:t>
      </w:r>
    </w:p>
    <w:p w14:paraId="581BA322" w14:textId="77777777" w:rsidR="007B09D3" w:rsidRDefault="007B09D3" w:rsidP="00762BB2">
      <w:pPr>
        <w:rPr>
          <w:color w:val="000000"/>
        </w:rPr>
      </w:pPr>
    </w:p>
    <w:p w14:paraId="76A28210" w14:textId="1CD6AC89" w:rsidR="007B09D3" w:rsidRDefault="007B09D3" w:rsidP="00762BB2">
      <w:pPr>
        <w:rPr>
          <w:color w:val="000000"/>
        </w:rPr>
      </w:pPr>
      <w:r>
        <w:rPr>
          <w:color w:val="000000"/>
        </w:rPr>
        <w:t xml:space="preserve">Discussion ensued. </w:t>
      </w:r>
    </w:p>
    <w:p w14:paraId="72A5B67E" w14:textId="5A56FEDA" w:rsidR="007B09D3" w:rsidRDefault="007B09D3" w:rsidP="00762BB2">
      <w:pPr>
        <w:rPr>
          <w:color w:val="000000"/>
        </w:rPr>
      </w:pPr>
    </w:p>
    <w:p w14:paraId="567BCD6E" w14:textId="79CE9087" w:rsidR="007B09D3" w:rsidRDefault="007B09D3" w:rsidP="00762BB2">
      <w:pPr>
        <w:rPr>
          <w:color w:val="000000"/>
        </w:rPr>
      </w:pPr>
      <w:r>
        <w:rPr>
          <w:color w:val="000000"/>
        </w:rPr>
        <w:t>All in favor – All</w:t>
      </w:r>
    </w:p>
    <w:p w14:paraId="5752AB57" w14:textId="3498ABC8" w:rsidR="007B09D3" w:rsidRDefault="007B09D3" w:rsidP="00762BB2">
      <w:pPr>
        <w:rPr>
          <w:color w:val="000000"/>
        </w:rPr>
      </w:pPr>
      <w:r>
        <w:rPr>
          <w:color w:val="000000"/>
        </w:rPr>
        <w:t>Opposed – None</w:t>
      </w:r>
    </w:p>
    <w:p w14:paraId="03F21955" w14:textId="471D4AAD" w:rsidR="007B09D3" w:rsidRDefault="007B09D3" w:rsidP="00762BB2">
      <w:pPr>
        <w:rPr>
          <w:color w:val="000000"/>
        </w:rPr>
      </w:pPr>
      <w:r>
        <w:rPr>
          <w:color w:val="000000"/>
        </w:rPr>
        <w:t>Abstention – Council Member Pelka</w:t>
      </w:r>
    </w:p>
    <w:p w14:paraId="49C6B37A" w14:textId="440BBE2F" w:rsidR="007B09D3" w:rsidRDefault="007B09D3" w:rsidP="00762BB2">
      <w:pPr>
        <w:rPr>
          <w:color w:val="000000"/>
        </w:rPr>
      </w:pPr>
      <w:r>
        <w:rPr>
          <w:color w:val="000000"/>
        </w:rPr>
        <w:t>Motion passed.</w:t>
      </w:r>
    </w:p>
    <w:p w14:paraId="118BDA22" w14:textId="3D3C01A6" w:rsidR="007B09D3" w:rsidRDefault="007B09D3" w:rsidP="00762BB2">
      <w:pPr>
        <w:rPr>
          <w:color w:val="000000"/>
        </w:rPr>
      </w:pPr>
    </w:p>
    <w:p w14:paraId="42181918" w14:textId="41C3D09E" w:rsidR="007B09D3" w:rsidRDefault="00945D4F" w:rsidP="00762BB2">
      <w:pPr>
        <w:rPr>
          <w:color w:val="000000"/>
        </w:rPr>
      </w:pPr>
      <w:r>
        <w:rPr>
          <w:color w:val="000000"/>
        </w:rPr>
        <w:t>Council Member Shaw requested the date of the next council meeting.  Chair</w:t>
      </w:r>
      <w:r w:rsidR="00A324B2">
        <w:rPr>
          <w:color w:val="000000"/>
        </w:rPr>
        <w:t>woman</w:t>
      </w:r>
      <w:r>
        <w:rPr>
          <w:color w:val="000000"/>
        </w:rPr>
        <w:t xml:space="preserve"> Comer stated a doodle poll was sent out and based on the responses the council meeting will take place either October 17</w:t>
      </w:r>
      <w:r w:rsidRPr="00945D4F">
        <w:rPr>
          <w:color w:val="000000"/>
          <w:vertAlign w:val="superscript"/>
        </w:rPr>
        <w:t>th</w:t>
      </w:r>
      <w:r>
        <w:rPr>
          <w:color w:val="000000"/>
        </w:rPr>
        <w:t xml:space="preserve"> or October 18</w:t>
      </w:r>
      <w:r w:rsidRPr="00945D4F">
        <w:rPr>
          <w:color w:val="000000"/>
          <w:vertAlign w:val="superscript"/>
        </w:rPr>
        <w:t>th</w:t>
      </w:r>
      <w:r>
        <w:rPr>
          <w:color w:val="000000"/>
        </w:rPr>
        <w:t>.  Director Clay and Crystal will finalize the date.</w:t>
      </w:r>
    </w:p>
    <w:p w14:paraId="451F5954" w14:textId="77777777" w:rsidR="00945D4F" w:rsidRDefault="00945D4F" w:rsidP="00762BB2">
      <w:pPr>
        <w:rPr>
          <w:color w:val="000000"/>
        </w:rPr>
      </w:pPr>
    </w:p>
    <w:p w14:paraId="0F082D93" w14:textId="75A9F1B8" w:rsidR="00762BB2" w:rsidRDefault="00945D4F" w:rsidP="00762BB2">
      <w:pPr>
        <w:rPr>
          <w:color w:val="000000"/>
        </w:rPr>
      </w:pPr>
      <w:r>
        <w:rPr>
          <w:color w:val="000000"/>
        </w:rPr>
        <w:t>Motion to adjourn</w:t>
      </w:r>
    </w:p>
    <w:p w14:paraId="13AB11AA" w14:textId="24D156F0" w:rsidR="00945D4F" w:rsidRDefault="00945D4F" w:rsidP="00762BB2">
      <w:pPr>
        <w:rPr>
          <w:color w:val="000000"/>
        </w:rPr>
      </w:pPr>
    </w:p>
    <w:p w14:paraId="0E01072A" w14:textId="189853A1" w:rsidR="00945D4F" w:rsidRDefault="00945D4F" w:rsidP="00762BB2">
      <w:pPr>
        <w:rPr>
          <w:color w:val="000000"/>
        </w:rPr>
      </w:pPr>
      <w:r>
        <w:rPr>
          <w:color w:val="000000"/>
        </w:rPr>
        <w:t>Made – by Michael Jefferson</w:t>
      </w:r>
    </w:p>
    <w:p w14:paraId="69F4F52C" w14:textId="5BAA9EB6" w:rsidR="00945D4F" w:rsidRDefault="00945D4F" w:rsidP="00762BB2">
      <w:pPr>
        <w:rPr>
          <w:color w:val="000000"/>
        </w:rPr>
      </w:pPr>
      <w:r>
        <w:rPr>
          <w:color w:val="000000"/>
        </w:rPr>
        <w:t>Second- by Kyle Abercrombie</w:t>
      </w:r>
    </w:p>
    <w:p w14:paraId="3B97A1E8" w14:textId="77777777" w:rsidR="00945D4F" w:rsidRDefault="00945D4F" w:rsidP="00762BB2">
      <w:pPr>
        <w:rPr>
          <w:bCs/>
          <w:color w:val="000000"/>
        </w:rPr>
      </w:pPr>
    </w:p>
    <w:p w14:paraId="47C914C7" w14:textId="2B8E18F4" w:rsidR="00762BB2" w:rsidRPr="00A070A2" w:rsidRDefault="00762BB2" w:rsidP="00762BB2">
      <w:pPr>
        <w:rPr>
          <w:bCs/>
          <w:color w:val="000000"/>
        </w:rPr>
      </w:pPr>
      <w:r>
        <w:rPr>
          <w:bCs/>
          <w:color w:val="000000"/>
        </w:rPr>
        <w:t>Meeting</w:t>
      </w:r>
      <w:r w:rsidR="00945D4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adjourned at </w:t>
      </w:r>
      <w:r w:rsidR="00945D4F">
        <w:rPr>
          <w:bCs/>
          <w:color w:val="000000"/>
        </w:rPr>
        <w:t>1:18</w:t>
      </w:r>
      <w:r>
        <w:rPr>
          <w:bCs/>
          <w:color w:val="000000"/>
        </w:rPr>
        <w:t>pm.</w:t>
      </w:r>
    </w:p>
    <w:p w14:paraId="6CF5EAB1" w14:textId="77777777" w:rsidR="00762BB2" w:rsidRPr="00762BB2" w:rsidRDefault="00762BB2" w:rsidP="00762BB2"/>
    <w:sectPr w:rsidR="00762BB2" w:rsidRPr="00762BB2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6124" w14:textId="77777777" w:rsidR="00E5412A" w:rsidRDefault="00E5412A" w:rsidP="00190F70">
      <w:r>
        <w:separator/>
      </w:r>
    </w:p>
  </w:endnote>
  <w:endnote w:type="continuationSeparator" w:id="0">
    <w:p w14:paraId="5FE19E3C" w14:textId="77777777" w:rsidR="00E5412A" w:rsidRDefault="00E5412A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C2C08" w14:textId="360FCB43" w:rsidR="00996858" w:rsidRDefault="009968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D4CA" w14:textId="7E934E34" w:rsidR="00F976B8" w:rsidRDefault="00F976B8" w:rsidP="00642137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60DA" w14:textId="77777777" w:rsidR="00E5412A" w:rsidRDefault="00E5412A" w:rsidP="00190F70">
      <w:r>
        <w:separator/>
      </w:r>
    </w:p>
  </w:footnote>
  <w:footnote w:type="continuationSeparator" w:id="0">
    <w:p w14:paraId="6527AC2E" w14:textId="77777777" w:rsidR="00E5412A" w:rsidRDefault="00E5412A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8BB178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009"/>
    <w:multiLevelType w:val="hybridMultilevel"/>
    <w:tmpl w:val="BBB8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7D617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64A"/>
    <w:multiLevelType w:val="hybridMultilevel"/>
    <w:tmpl w:val="DD38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F3A"/>
    <w:multiLevelType w:val="hybridMultilevel"/>
    <w:tmpl w:val="A3B6E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B1119"/>
    <w:multiLevelType w:val="hybridMultilevel"/>
    <w:tmpl w:val="4E9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25F8"/>
    <w:multiLevelType w:val="hybridMultilevel"/>
    <w:tmpl w:val="B6684690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62C"/>
    <w:multiLevelType w:val="hybridMultilevel"/>
    <w:tmpl w:val="228C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E38"/>
    <w:multiLevelType w:val="hybridMultilevel"/>
    <w:tmpl w:val="6234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5A6"/>
    <w:multiLevelType w:val="multilevel"/>
    <w:tmpl w:val="C2B4EF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01073"/>
    <w:multiLevelType w:val="hybridMultilevel"/>
    <w:tmpl w:val="90684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52B7E"/>
    <w:multiLevelType w:val="hybridMultilevel"/>
    <w:tmpl w:val="7F125FAC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855025">
    <w:abstractNumId w:val="12"/>
  </w:num>
  <w:num w:numId="2" w16cid:durableId="95947339">
    <w:abstractNumId w:val="10"/>
  </w:num>
  <w:num w:numId="3" w16cid:durableId="435827576">
    <w:abstractNumId w:val="9"/>
  </w:num>
  <w:num w:numId="4" w16cid:durableId="2047558071">
    <w:abstractNumId w:val="7"/>
  </w:num>
  <w:num w:numId="5" w16cid:durableId="326785861">
    <w:abstractNumId w:val="0"/>
  </w:num>
  <w:num w:numId="6" w16cid:durableId="1488400213">
    <w:abstractNumId w:val="2"/>
  </w:num>
  <w:num w:numId="7" w16cid:durableId="1161002616">
    <w:abstractNumId w:val="1"/>
  </w:num>
  <w:num w:numId="8" w16cid:durableId="2010015328">
    <w:abstractNumId w:val="3"/>
  </w:num>
  <w:num w:numId="9" w16cid:durableId="1163356893">
    <w:abstractNumId w:val="11"/>
  </w:num>
  <w:num w:numId="10" w16cid:durableId="707414644">
    <w:abstractNumId w:val="4"/>
  </w:num>
  <w:num w:numId="11" w16cid:durableId="1720058197">
    <w:abstractNumId w:val="5"/>
  </w:num>
  <w:num w:numId="12" w16cid:durableId="871578035">
    <w:abstractNumId w:val="6"/>
  </w:num>
  <w:num w:numId="13" w16cid:durableId="2053923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01F9A"/>
    <w:rsid w:val="00004599"/>
    <w:rsid w:val="00004E6E"/>
    <w:rsid w:val="000054FD"/>
    <w:rsid w:val="00011F6C"/>
    <w:rsid w:val="00013D87"/>
    <w:rsid w:val="00014297"/>
    <w:rsid w:val="00014E57"/>
    <w:rsid w:val="000153F2"/>
    <w:rsid w:val="00022CDB"/>
    <w:rsid w:val="000246BE"/>
    <w:rsid w:val="00024DA6"/>
    <w:rsid w:val="000268C7"/>
    <w:rsid w:val="0003207E"/>
    <w:rsid w:val="0003570E"/>
    <w:rsid w:val="0005230F"/>
    <w:rsid w:val="000525D0"/>
    <w:rsid w:val="0006075C"/>
    <w:rsid w:val="00065DCF"/>
    <w:rsid w:val="0006637E"/>
    <w:rsid w:val="00067D49"/>
    <w:rsid w:val="00070719"/>
    <w:rsid w:val="00075139"/>
    <w:rsid w:val="000767F9"/>
    <w:rsid w:val="000852CA"/>
    <w:rsid w:val="00085442"/>
    <w:rsid w:val="0009205B"/>
    <w:rsid w:val="000B009A"/>
    <w:rsid w:val="000B3707"/>
    <w:rsid w:val="000C549F"/>
    <w:rsid w:val="000D141E"/>
    <w:rsid w:val="000D1B8D"/>
    <w:rsid w:val="000D6B8A"/>
    <w:rsid w:val="000E11C4"/>
    <w:rsid w:val="000E2355"/>
    <w:rsid w:val="000F3006"/>
    <w:rsid w:val="00105DD4"/>
    <w:rsid w:val="0011348A"/>
    <w:rsid w:val="0011612C"/>
    <w:rsid w:val="0012166D"/>
    <w:rsid w:val="00121B1D"/>
    <w:rsid w:val="001275D7"/>
    <w:rsid w:val="00130C3A"/>
    <w:rsid w:val="00132589"/>
    <w:rsid w:val="001330F3"/>
    <w:rsid w:val="00134DF6"/>
    <w:rsid w:val="00135342"/>
    <w:rsid w:val="001402B0"/>
    <w:rsid w:val="00152F31"/>
    <w:rsid w:val="001532B8"/>
    <w:rsid w:val="0015701E"/>
    <w:rsid w:val="00161FFA"/>
    <w:rsid w:val="00162EEA"/>
    <w:rsid w:val="00162F71"/>
    <w:rsid w:val="00167210"/>
    <w:rsid w:val="001676F4"/>
    <w:rsid w:val="00170B49"/>
    <w:rsid w:val="001755FD"/>
    <w:rsid w:val="00175F13"/>
    <w:rsid w:val="00177C9E"/>
    <w:rsid w:val="00180567"/>
    <w:rsid w:val="00184656"/>
    <w:rsid w:val="00190F70"/>
    <w:rsid w:val="0019368A"/>
    <w:rsid w:val="00195AD4"/>
    <w:rsid w:val="001A2AEA"/>
    <w:rsid w:val="001A3E51"/>
    <w:rsid w:val="001A51EE"/>
    <w:rsid w:val="001B5421"/>
    <w:rsid w:val="001C3BC0"/>
    <w:rsid w:val="001C6598"/>
    <w:rsid w:val="001D2AF6"/>
    <w:rsid w:val="001D328D"/>
    <w:rsid w:val="001E2DB5"/>
    <w:rsid w:val="001E3CE9"/>
    <w:rsid w:val="001E5629"/>
    <w:rsid w:val="001E6C2E"/>
    <w:rsid w:val="001F09EF"/>
    <w:rsid w:val="001F4A3F"/>
    <w:rsid w:val="00200DEF"/>
    <w:rsid w:val="00205A76"/>
    <w:rsid w:val="002101DA"/>
    <w:rsid w:val="00210944"/>
    <w:rsid w:val="00211EAE"/>
    <w:rsid w:val="00214DE7"/>
    <w:rsid w:val="00221BB4"/>
    <w:rsid w:val="00230212"/>
    <w:rsid w:val="00243BB9"/>
    <w:rsid w:val="00250F0A"/>
    <w:rsid w:val="00266FE0"/>
    <w:rsid w:val="00270305"/>
    <w:rsid w:val="00270EE9"/>
    <w:rsid w:val="00280A75"/>
    <w:rsid w:val="00291D13"/>
    <w:rsid w:val="002972CD"/>
    <w:rsid w:val="002973FB"/>
    <w:rsid w:val="002A08E6"/>
    <w:rsid w:val="002A0F56"/>
    <w:rsid w:val="002A4FBD"/>
    <w:rsid w:val="002A5B45"/>
    <w:rsid w:val="002B777B"/>
    <w:rsid w:val="002D0062"/>
    <w:rsid w:val="002D2BB9"/>
    <w:rsid w:val="002D460C"/>
    <w:rsid w:val="002E2F14"/>
    <w:rsid w:val="002E552F"/>
    <w:rsid w:val="002E6B45"/>
    <w:rsid w:val="002E6F98"/>
    <w:rsid w:val="002E7B7A"/>
    <w:rsid w:val="00305AEF"/>
    <w:rsid w:val="00310DD7"/>
    <w:rsid w:val="00311FC8"/>
    <w:rsid w:val="003160B7"/>
    <w:rsid w:val="003176DC"/>
    <w:rsid w:val="00323E57"/>
    <w:rsid w:val="0034353A"/>
    <w:rsid w:val="003443B3"/>
    <w:rsid w:val="00352CDE"/>
    <w:rsid w:val="00353A93"/>
    <w:rsid w:val="003617D9"/>
    <w:rsid w:val="003716BF"/>
    <w:rsid w:val="00381F8D"/>
    <w:rsid w:val="00382DB1"/>
    <w:rsid w:val="0038398B"/>
    <w:rsid w:val="00385238"/>
    <w:rsid w:val="00391EC1"/>
    <w:rsid w:val="003958A2"/>
    <w:rsid w:val="0039598D"/>
    <w:rsid w:val="0039644D"/>
    <w:rsid w:val="003A01C7"/>
    <w:rsid w:val="003A4DBC"/>
    <w:rsid w:val="003B24B8"/>
    <w:rsid w:val="003B465D"/>
    <w:rsid w:val="003C3547"/>
    <w:rsid w:val="003C5E6C"/>
    <w:rsid w:val="003C6904"/>
    <w:rsid w:val="003C6943"/>
    <w:rsid w:val="003D1301"/>
    <w:rsid w:val="003D3C2E"/>
    <w:rsid w:val="003D7F70"/>
    <w:rsid w:val="003E2826"/>
    <w:rsid w:val="003E294A"/>
    <w:rsid w:val="003E7F0F"/>
    <w:rsid w:val="003F0579"/>
    <w:rsid w:val="003F58DA"/>
    <w:rsid w:val="00400EB6"/>
    <w:rsid w:val="00401C90"/>
    <w:rsid w:val="00415B92"/>
    <w:rsid w:val="00431F74"/>
    <w:rsid w:val="00433121"/>
    <w:rsid w:val="00445A55"/>
    <w:rsid w:val="00447593"/>
    <w:rsid w:val="00447C3A"/>
    <w:rsid w:val="00457387"/>
    <w:rsid w:val="00457770"/>
    <w:rsid w:val="00467EC6"/>
    <w:rsid w:val="004713E6"/>
    <w:rsid w:val="004749FB"/>
    <w:rsid w:val="00474E05"/>
    <w:rsid w:val="00475E54"/>
    <w:rsid w:val="00475F6A"/>
    <w:rsid w:val="0047633F"/>
    <w:rsid w:val="00483EDD"/>
    <w:rsid w:val="00484BD6"/>
    <w:rsid w:val="00486984"/>
    <w:rsid w:val="004918D3"/>
    <w:rsid w:val="00491A37"/>
    <w:rsid w:val="004952E0"/>
    <w:rsid w:val="004972C4"/>
    <w:rsid w:val="004977ED"/>
    <w:rsid w:val="004A04D3"/>
    <w:rsid w:val="004A0795"/>
    <w:rsid w:val="004A33F7"/>
    <w:rsid w:val="004A3E75"/>
    <w:rsid w:val="004A4EDB"/>
    <w:rsid w:val="004A5A4B"/>
    <w:rsid w:val="004B037B"/>
    <w:rsid w:val="004B07F4"/>
    <w:rsid w:val="004C1E5C"/>
    <w:rsid w:val="004C2F7E"/>
    <w:rsid w:val="004C7F9D"/>
    <w:rsid w:val="004D1011"/>
    <w:rsid w:val="004D1691"/>
    <w:rsid w:val="004D5DEF"/>
    <w:rsid w:val="004D7914"/>
    <w:rsid w:val="004E1C9C"/>
    <w:rsid w:val="004E4021"/>
    <w:rsid w:val="004E4882"/>
    <w:rsid w:val="004F29F7"/>
    <w:rsid w:val="004F5192"/>
    <w:rsid w:val="004F51AE"/>
    <w:rsid w:val="004F7E55"/>
    <w:rsid w:val="005111B5"/>
    <w:rsid w:val="005127D2"/>
    <w:rsid w:val="00520239"/>
    <w:rsid w:val="005209A5"/>
    <w:rsid w:val="005223AE"/>
    <w:rsid w:val="005346B1"/>
    <w:rsid w:val="00534CF7"/>
    <w:rsid w:val="0054434B"/>
    <w:rsid w:val="005568E9"/>
    <w:rsid w:val="005667B3"/>
    <w:rsid w:val="00573E69"/>
    <w:rsid w:val="0057601A"/>
    <w:rsid w:val="00585894"/>
    <w:rsid w:val="005A1000"/>
    <w:rsid w:val="005A1F2E"/>
    <w:rsid w:val="005B0D34"/>
    <w:rsid w:val="005C1071"/>
    <w:rsid w:val="005C1D87"/>
    <w:rsid w:val="005C2523"/>
    <w:rsid w:val="005C4C11"/>
    <w:rsid w:val="005D337F"/>
    <w:rsid w:val="005D4B0E"/>
    <w:rsid w:val="005D4FE0"/>
    <w:rsid w:val="005D5D9A"/>
    <w:rsid w:val="005D641A"/>
    <w:rsid w:val="005E492B"/>
    <w:rsid w:val="006014EF"/>
    <w:rsid w:val="00603CB3"/>
    <w:rsid w:val="00613241"/>
    <w:rsid w:val="0061507F"/>
    <w:rsid w:val="00617634"/>
    <w:rsid w:val="00620079"/>
    <w:rsid w:val="00625F3D"/>
    <w:rsid w:val="00627B19"/>
    <w:rsid w:val="00634D9D"/>
    <w:rsid w:val="006361D5"/>
    <w:rsid w:val="0063750B"/>
    <w:rsid w:val="00642137"/>
    <w:rsid w:val="006450C1"/>
    <w:rsid w:val="00651525"/>
    <w:rsid w:val="00655ADC"/>
    <w:rsid w:val="00657E8D"/>
    <w:rsid w:val="00660525"/>
    <w:rsid w:val="006750DA"/>
    <w:rsid w:val="00676437"/>
    <w:rsid w:val="00686E02"/>
    <w:rsid w:val="0068737D"/>
    <w:rsid w:val="00692AE6"/>
    <w:rsid w:val="00696133"/>
    <w:rsid w:val="006A06ED"/>
    <w:rsid w:val="006A1CBF"/>
    <w:rsid w:val="006A2D6E"/>
    <w:rsid w:val="006A3254"/>
    <w:rsid w:val="006A49DA"/>
    <w:rsid w:val="006A7DE0"/>
    <w:rsid w:val="006B1E57"/>
    <w:rsid w:val="006B4EA7"/>
    <w:rsid w:val="006B510D"/>
    <w:rsid w:val="006B77AD"/>
    <w:rsid w:val="006D4700"/>
    <w:rsid w:val="006E77A4"/>
    <w:rsid w:val="006F00C0"/>
    <w:rsid w:val="006F519E"/>
    <w:rsid w:val="00704501"/>
    <w:rsid w:val="007106FA"/>
    <w:rsid w:val="007108F7"/>
    <w:rsid w:val="007117EF"/>
    <w:rsid w:val="00711CE0"/>
    <w:rsid w:val="00713333"/>
    <w:rsid w:val="00721697"/>
    <w:rsid w:val="00721969"/>
    <w:rsid w:val="00722102"/>
    <w:rsid w:val="00722A84"/>
    <w:rsid w:val="00730A4D"/>
    <w:rsid w:val="00735FBD"/>
    <w:rsid w:val="007370EE"/>
    <w:rsid w:val="00750BF7"/>
    <w:rsid w:val="00751C6A"/>
    <w:rsid w:val="007604F4"/>
    <w:rsid w:val="00760A3F"/>
    <w:rsid w:val="00762BB2"/>
    <w:rsid w:val="00762DDF"/>
    <w:rsid w:val="00765EF7"/>
    <w:rsid w:val="00775D96"/>
    <w:rsid w:val="00781362"/>
    <w:rsid w:val="00783445"/>
    <w:rsid w:val="00783B3E"/>
    <w:rsid w:val="00785B15"/>
    <w:rsid w:val="00790D56"/>
    <w:rsid w:val="00793613"/>
    <w:rsid w:val="0079483D"/>
    <w:rsid w:val="00795EA0"/>
    <w:rsid w:val="00797289"/>
    <w:rsid w:val="007A10C6"/>
    <w:rsid w:val="007A44E2"/>
    <w:rsid w:val="007A77DE"/>
    <w:rsid w:val="007B09D3"/>
    <w:rsid w:val="007B391F"/>
    <w:rsid w:val="007B7319"/>
    <w:rsid w:val="007C1BAB"/>
    <w:rsid w:val="007C6A71"/>
    <w:rsid w:val="007D0133"/>
    <w:rsid w:val="007D04FE"/>
    <w:rsid w:val="007D183A"/>
    <w:rsid w:val="007D7E89"/>
    <w:rsid w:val="007E046F"/>
    <w:rsid w:val="007E04D5"/>
    <w:rsid w:val="007E47AC"/>
    <w:rsid w:val="007F682D"/>
    <w:rsid w:val="007F7206"/>
    <w:rsid w:val="00802C88"/>
    <w:rsid w:val="008100F2"/>
    <w:rsid w:val="008113E3"/>
    <w:rsid w:val="00821B1F"/>
    <w:rsid w:val="008246C1"/>
    <w:rsid w:val="008247DB"/>
    <w:rsid w:val="008263AA"/>
    <w:rsid w:val="008310C0"/>
    <w:rsid w:val="008332D2"/>
    <w:rsid w:val="0084022F"/>
    <w:rsid w:val="00840F51"/>
    <w:rsid w:val="0084338A"/>
    <w:rsid w:val="00845FF7"/>
    <w:rsid w:val="008512AF"/>
    <w:rsid w:val="00860BB2"/>
    <w:rsid w:val="00861AA8"/>
    <w:rsid w:val="00872EB5"/>
    <w:rsid w:val="00893DE9"/>
    <w:rsid w:val="00894764"/>
    <w:rsid w:val="00897CC3"/>
    <w:rsid w:val="008A1954"/>
    <w:rsid w:val="008B353B"/>
    <w:rsid w:val="008B7F34"/>
    <w:rsid w:val="008C156A"/>
    <w:rsid w:val="008C3EF2"/>
    <w:rsid w:val="008C7D3B"/>
    <w:rsid w:val="008D2958"/>
    <w:rsid w:val="008D316C"/>
    <w:rsid w:val="008E7A32"/>
    <w:rsid w:val="008F1511"/>
    <w:rsid w:val="008F193E"/>
    <w:rsid w:val="008F521A"/>
    <w:rsid w:val="008F757D"/>
    <w:rsid w:val="00902951"/>
    <w:rsid w:val="00905266"/>
    <w:rsid w:val="0091024F"/>
    <w:rsid w:val="0091121C"/>
    <w:rsid w:val="0091147C"/>
    <w:rsid w:val="009118CD"/>
    <w:rsid w:val="00911FCA"/>
    <w:rsid w:val="00913CBE"/>
    <w:rsid w:val="009204B0"/>
    <w:rsid w:val="00921A83"/>
    <w:rsid w:val="00924CBF"/>
    <w:rsid w:val="00924F04"/>
    <w:rsid w:val="0092628F"/>
    <w:rsid w:val="009333B6"/>
    <w:rsid w:val="009361FA"/>
    <w:rsid w:val="00945D4F"/>
    <w:rsid w:val="00951ED9"/>
    <w:rsid w:val="0095540A"/>
    <w:rsid w:val="00965310"/>
    <w:rsid w:val="009743D4"/>
    <w:rsid w:val="00975975"/>
    <w:rsid w:val="00990122"/>
    <w:rsid w:val="00996858"/>
    <w:rsid w:val="00997B44"/>
    <w:rsid w:val="009B0EB1"/>
    <w:rsid w:val="009B727D"/>
    <w:rsid w:val="009C7721"/>
    <w:rsid w:val="009D3CF8"/>
    <w:rsid w:val="009D7AEF"/>
    <w:rsid w:val="009D7E74"/>
    <w:rsid w:val="009E1B07"/>
    <w:rsid w:val="009E1C3E"/>
    <w:rsid w:val="009E5256"/>
    <w:rsid w:val="009E7B00"/>
    <w:rsid w:val="009F1985"/>
    <w:rsid w:val="00A037E9"/>
    <w:rsid w:val="00A1319D"/>
    <w:rsid w:val="00A25AD5"/>
    <w:rsid w:val="00A324B2"/>
    <w:rsid w:val="00A406A4"/>
    <w:rsid w:val="00A471F6"/>
    <w:rsid w:val="00A528B0"/>
    <w:rsid w:val="00A545FB"/>
    <w:rsid w:val="00A5787C"/>
    <w:rsid w:val="00A6153E"/>
    <w:rsid w:val="00A65143"/>
    <w:rsid w:val="00A73D40"/>
    <w:rsid w:val="00A75A36"/>
    <w:rsid w:val="00A82133"/>
    <w:rsid w:val="00A900E6"/>
    <w:rsid w:val="00AA3EAD"/>
    <w:rsid w:val="00AA5DEE"/>
    <w:rsid w:val="00AB629A"/>
    <w:rsid w:val="00AC3D32"/>
    <w:rsid w:val="00AC4119"/>
    <w:rsid w:val="00AC4798"/>
    <w:rsid w:val="00AC7036"/>
    <w:rsid w:val="00AE2C20"/>
    <w:rsid w:val="00AE2F46"/>
    <w:rsid w:val="00AE5252"/>
    <w:rsid w:val="00AE7BE3"/>
    <w:rsid w:val="00AF2E41"/>
    <w:rsid w:val="00AF6F04"/>
    <w:rsid w:val="00B009D5"/>
    <w:rsid w:val="00B016FF"/>
    <w:rsid w:val="00B01998"/>
    <w:rsid w:val="00B01ADC"/>
    <w:rsid w:val="00B029C2"/>
    <w:rsid w:val="00B06536"/>
    <w:rsid w:val="00B10212"/>
    <w:rsid w:val="00B13D19"/>
    <w:rsid w:val="00B15D0F"/>
    <w:rsid w:val="00B20856"/>
    <w:rsid w:val="00B26E3E"/>
    <w:rsid w:val="00B279B2"/>
    <w:rsid w:val="00B35DB1"/>
    <w:rsid w:val="00B3643B"/>
    <w:rsid w:val="00B425DD"/>
    <w:rsid w:val="00B435F9"/>
    <w:rsid w:val="00B45DD2"/>
    <w:rsid w:val="00B50B2E"/>
    <w:rsid w:val="00B512E4"/>
    <w:rsid w:val="00B55815"/>
    <w:rsid w:val="00B7389D"/>
    <w:rsid w:val="00B850B4"/>
    <w:rsid w:val="00B85466"/>
    <w:rsid w:val="00BA18D1"/>
    <w:rsid w:val="00BA49C9"/>
    <w:rsid w:val="00BA6895"/>
    <w:rsid w:val="00BB25E5"/>
    <w:rsid w:val="00BC0DEA"/>
    <w:rsid w:val="00BC2FC2"/>
    <w:rsid w:val="00BC3718"/>
    <w:rsid w:val="00BC3A1D"/>
    <w:rsid w:val="00BC3A2D"/>
    <w:rsid w:val="00BC6895"/>
    <w:rsid w:val="00BC7FAF"/>
    <w:rsid w:val="00BE07C4"/>
    <w:rsid w:val="00BE33AE"/>
    <w:rsid w:val="00BE5B18"/>
    <w:rsid w:val="00BE7AE6"/>
    <w:rsid w:val="00BF1F77"/>
    <w:rsid w:val="00BF51FE"/>
    <w:rsid w:val="00C0099B"/>
    <w:rsid w:val="00C0298D"/>
    <w:rsid w:val="00C037BA"/>
    <w:rsid w:val="00C05DE0"/>
    <w:rsid w:val="00C1243E"/>
    <w:rsid w:val="00C16DC1"/>
    <w:rsid w:val="00C17E76"/>
    <w:rsid w:val="00C23508"/>
    <w:rsid w:val="00C23D5C"/>
    <w:rsid w:val="00C30920"/>
    <w:rsid w:val="00C31D48"/>
    <w:rsid w:val="00C406FF"/>
    <w:rsid w:val="00C41A46"/>
    <w:rsid w:val="00C428EF"/>
    <w:rsid w:val="00C42BE3"/>
    <w:rsid w:val="00C44541"/>
    <w:rsid w:val="00C44640"/>
    <w:rsid w:val="00C46465"/>
    <w:rsid w:val="00C5162B"/>
    <w:rsid w:val="00C51713"/>
    <w:rsid w:val="00C52AE8"/>
    <w:rsid w:val="00C549EC"/>
    <w:rsid w:val="00C60E47"/>
    <w:rsid w:val="00C657A7"/>
    <w:rsid w:val="00C65B70"/>
    <w:rsid w:val="00C70A2C"/>
    <w:rsid w:val="00C805CC"/>
    <w:rsid w:val="00C80846"/>
    <w:rsid w:val="00C81552"/>
    <w:rsid w:val="00C844CE"/>
    <w:rsid w:val="00C86170"/>
    <w:rsid w:val="00C864FB"/>
    <w:rsid w:val="00C922F2"/>
    <w:rsid w:val="00C958FB"/>
    <w:rsid w:val="00C96AD0"/>
    <w:rsid w:val="00CA110F"/>
    <w:rsid w:val="00CA1A72"/>
    <w:rsid w:val="00CA1CC8"/>
    <w:rsid w:val="00CA587B"/>
    <w:rsid w:val="00CA77F5"/>
    <w:rsid w:val="00CB01C5"/>
    <w:rsid w:val="00CC2829"/>
    <w:rsid w:val="00CC370F"/>
    <w:rsid w:val="00CC4189"/>
    <w:rsid w:val="00CC69E8"/>
    <w:rsid w:val="00CD48A9"/>
    <w:rsid w:val="00CD54AD"/>
    <w:rsid w:val="00CF2A98"/>
    <w:rsid w:val="00CF706B"/>
    <w:rsid w:val="00D01A0D"/>
    <w:rsid w:val="00D04FE7"/>
    <w:rsid w:val="00D171C7"/>
    <w:rsid w:val="00D21449"/>
    <w:rsid w:val="00D21557"/>
    <w:rsid w:val="00D22DA0"/>
    <w:rsid w:val="00D233F5"/>
    <w:rsid w:val="00D25FB4"/>
    <w:rsid w:val="00D26D65"/>
    <w:rsid w:val="00D331AC"/>
    <w:rsid w:val="00D3430C"/>
    <w:rsid w:val="00D457E0"/>
    <w:rsid w:val="00D62ED2"/>
    <w:rsid w:val="00D651A0"/>
    <w:rsid w:val="00D704CB"/>
    <w:rsid w:val="00D71588"/>
    <w:rsid w:val="00D7526E"/>
    <w:rsid w:val="00D754C2"/>
    <w:rsid w:val="00D76EBE"/>
    <w:rsid w:val="00D80BA6"/>
    <w:rsid w:val="00D80D3E"/>
    <w:rsid w:val="00D81B43"/>
    <w:rsid w:val="00D827F3"/>
    <w:rsid w:val="00D938CA"/>
    <w:rsid w:val="00D93CB3"/>
    <w:rsid w:val="00DA1721"/>
    <w:rsid w:val="00DB0D36"/>
    <w:rsid w:val="00DC2486"/>
    <w:rsid w:val="00DD0FBE"/>
    <w:rsid w:val="00DD76DA"/>
    <w:rsid w:val="00DE2544"/>
    <w:rsid w:val="00DE2B16"/>
    <w:rsid w:val="00DF52FB"/>
    <w:rsid w:val="00DF7171"/>
    <w:rsid w:val="00E03181"/>
    <w:rsid w:val="00E05330"/>
    <w:rsid w:val="00E14412"/>
    <w:rsid w:val="00E150C7"/>
    <w:rsid w:val="00E17514"/>
    <w:rsid w:val="00E32338"/>
    <w:rsid w:val="00E34621"/>
    <w:rsid w:val="00E40E0F"/>
    <w:rsid w:val="00E5412A"/>
    <w:rsid w:val="00E54F1E"/>
    <w:rsid w:val="00E67FFB"/>
    <w:rsid w:val="00E74E46"/>
    <w:rsid w:val="00E773C0"/>
    <w:rsid w:val="00E77A88"/>
    <w:rsid w:val="00E91EBE"/>
    <w:rsid w:val="00EA00C9"/>
    <w:rsid w:val="00EA0817"/>
    <w:rsid w:val="00EA338F"/>
    <w:rsid w:val="00EA4B67"/>
    <w:rsid w:val="00EA5632"/>
    <w:rsid w:val="00EA76C8"/>
    <w:rsid w:val="00EB7135"/>
    <w:rsid w:val="00EC400A"/>
    <w:rsid w:val="00ED24FD"/>
    <w:rsid w:val="00ED284B"/>
    <w:rsid w:val="00ED405D"/>
    <w:rsid w:val="00EE35B9"/>
    <w:rsid w:val="00EE6330"/>
    <w:rsid w:val="00EF07A6"/>
    <w:rsid w:val="00EF7633"/>
    <w:rsid w:val="00F0332F"/>
    <w:rsid w:val="00F143C5"/>
    <w:rsid w:val="00F15CAD"/>
    <w:rsid w:val="00F174F9"/>
    <w:rsid w:val="00F21281"/>
    <w:rsid w:val="00F23365"/>
    <w:rsid w:val="00F32DCC"/>
    <w:rsid w:val="00F341E0"/>
    <w:rsid w:val="00F41573"/>
    <w:rsid w:val="00F42AFF"/>
    <w:rsid w:val="00F47965"/>
    <w:rsid w:val="00F5509A"/>
    <w:rsid w:val="00F5635D"/>
    <w:rsid w:val="00F605E0"/>
    <w:rsid w:val="00F60CA7"/>
    <w:rsid w:val="00F660ED"/>
    <w:rsid w:val="00F664B8"/>
    <w:rsid w:val="00F71E59"/>
    <w:rsid w:val="00F71E9B"/>
    <w:rsid w:val="00F8299C"/>
    <w:rsid w:val="00F82E74"/>
    <w:rsid w:val="00F87D0A"/>
    <w:rsid w:val="00F926EF"/>
    <w:rsid w:val="00F95598"/>
    <w:rsid w:val="00F9612F"/>
    <w:rsid w:val="00F976B8"/>
    <w:rsid w:val="00FA238E"/>
    <w:rsid w:val="00FA38F6"/>
    <w:rsid w:val="00FA5497"/>
    <w:rsid w:val="00FB094A"/>
    <w:rsid w:val="00FB1F0A"/>
    <w:rsid w:val="00FB4966"/>
    <w:rsid w:val="00FB5985"/>
    <w:rsid w:val="00FC39D3"/>
    <w:rsid w:val="00FD1BF5"/>
    <w:rsid w:val="00FD203F"/>
    <w:rsid w:val="00FD501B"/>
    <w:rsid w:val="00FD7B20"/>
    <w:rsid w:val="00FE019D"/>
    <w:rsid w:val="00FE7DAA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table" w:styleId="TableGrid">
    <w:name w:val="Table Grid"/>
    <w:basedOn w:val="TableNormal"/>
    <w:uiPriority w:val="59"/>
    <w:rsid w:val="00DB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3</cp:revision>
  <dcterms:created xsi:type="dcterms:W3CDTF">2022-10-13T21:55:00Z</dcterms:created>
  <dcterms:modified xsi:type="dcterms:W3CDTF">2022-10-20T20:12:00Z</dcterms:modified>
</cp:coreProperties>
</file>