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4A0" w:firstRow="1" w:lastRow="0" w:firstColumn="1" w:lastColumn="0" w:noHBand="0" w:noVBand="1"/>
      </w:tblPr>
      <w:tblGrid>
        <w:gridCol w:w="10800"/>
      </w:tblGrid>
      <w:tr w:rsidR="007630F2" w:rsidRPr="00671EF0" w14:paraId="1010930C" w14:textId="77777777" w:rsidTr="005B3C6D">
        <w:trPr>
          <w:trHeight w:val="6572"/>
        </w:trPr>
        <w:tc>
          <w:tcPr>
            <w:tcW w:w="5000" w:type="pct"/>
          </w:tcPr>
          <w:p w14:paraId="431C57DE" w14:textId="00EAC61F" w:rsidR="007630F2" w:rsidRPr="005B3C6D" w:rsidRDefault="007630F2" w:rsidP="005B3C6D"/>
          <w:p w14:paraId="1F4F0D7B" w14:textId="38D7DF42" w:rsidR="00AA04AE" w:rsidRPr="005B3C6D" w:rsidRDefault="00AA04AE" w:rsidP="005B3C6D">
            <w:r w:rsidRPr="005B3C6D">
              <w:rPr>
                <w:noProof/>
              </w:rPr>
              <w:drawing>
                <wp:inline distT="0" distB="0" distL="0" distR="0" wp14:anchorId="4C9CAC0F" wp14:editId="11CE5DC2">
                  <wp:extent cx="6493547" cy="1181100"/>
                  <wp:effectExtent l="0" t="0" r="2540" b="0"/>
                  <wp:docPr id="886008292" name="Picture 1" descr="Ic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008292" name="Picture 1" descr="Ico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496988" cy="1181726"/>
                          </a:xfrm>
                          <a:prstGeom prst="rect">
                            <a:avLst/>
                          </a:prstGeom>
                        </pic:spPr>
                      </pic:pic>
                    </a:graphicData>
                  </a:graphic>
                </wp:inline>
              </w:drawing>
            </w:r>
          </w:p>
          <w:p w14:paraId="3AFE4FB6" w14:textId="77777777" w:rsidR="00AA04AE" w:rsidRPr="005B3C6D" w:rsidRDefault="00AA04AE" w:rsidP="005B3C6D"/>
          <w:p w14:paraId="6F697DAA" w14:textId="77777777" w:rsidR="00AA04AE" w:rsidRPr="005B3C6D" w:rsidRDefault="00AA04AE" w:rsidP="005B3C6D"/>
          <w:p w14:paraId="20B9B990" w14:textId="7B4569A1" w:rsidR="00AA04AE" w:rsidRPr="005B3C6D" w:rsidRDefault="00AA04AE" w:rsidP="005B3C6D"/>
        </w:tc>
      </w:tr>
      <w:tr w:rsidR="007630F2" w:rsidRPr="00671EF0" w14:paraId="2E0487C5" w14:textId="77777777" w:rsidTr="005B3C6D">
        <w:trPr>
          <w:trHeight w:val="3572"/>
        </w:trPr>
        <w:tc>
          <w:tcPr>
            <w:tcW w:w="5000" w:type="pct"/>
          </w:tcPr>
          <w:p w14:paraId="66E5DCA5" w14:textId="38C3A601" w:rsidR="007630F2" w:rsidRPr="00BC0077" w:rsidRDefault="00AA04AE" w:rsidP="005B3C6D">
            <w:pPr>
              <w:pStyle w:val="Title"/>
              <w:rPr>
                <w:b/>
                <w:bCs/>
                <w:color w:val="1C6194" w:themeColor="accent6" w:themeShade="BF"/>
              </w:rPr>
            </w:pPr>
            <w:r w:rsidRPr="00BC0077">
              <w:rPr>
                <w:b/>
                <w:bCs/>
                <w:color w:val="1C6194" w:themeColor="accent6" w:themeShade="BF"/>
              </w:rPr>
              <w:t xml:space="preserve">Federally Qualified Health Center </w:t>
            </w:r>
          </w:p>
          <w:p w14:paraId="1B4E8301" w14:textId="546FA015" w:rsidR="007630F2" w:rsidRPr="00BC0077" w:rsidRDefault="00B40F93" w:rsidP="005B3C6D">
            <w:pPr>
              <w:pStyle w:val="Subtitle"/>
              <w:rPr>
                <w:rStyle w:val="Strong"/>
              </w:rPr>
            </w:pPr>
            <w:r w:rsidRPr="00BC0077">
              <w:t>Change of Scope</w:t>
            </w:r>
            <w:r w:rsidR="00801B93">
              <w:t xml:space="preserve"> Application,</w:t>
            </w:r>
            <w:r w:rsidRPr="00BC0077">
              <w:t xml:space="preserve"> </w:t>
            </w:r>
            <w:r w:rsidR="00BA74E3" w:rsidRPr="00BC0077">
              <w:t>Checklist</w:t>
            </w:r>
            <w:r w:rsidR="00801B93">
              <w:t>,</w:t>
            </w:r>
            <w:r w:rsidR="00D93972" w:rsidRPr="00BC0077">
              <w:t xml:space="preserve"> &amp; Submission</w:t>
            </w:r>
            <w:r w:rsidR="00984225" w:rsidRPr="00BC0077">
              <w:t xml:space="preserve"> Process</w:t>
            </w:r>
          </w:p>
        </w:tc>
      </w:tr>
    </w:tbl>
    <w:p w14:paraId="10C86E3D" w14:textId="77777777" w:rsidR="003108CF" w:rsidRDefault="003108CF" w:rsidP="00E667B3"/>
    <w:p w14:paraId="6BF3F0F5" w14:textId="77777777" w:rsidR="003108CF" w:rsidRDefault="003108CF" w:rsidP="00E667B3"/>
    <w:p w14:paraId="460BC4C3" w14:textId="77777777" w:rsidR="003108CF" w:rsidRDefault="003108CF" w:rsidP="00E667B3"/>
    <w:p w14:paraId="237C6DD7" w14:textId="77777777" w:rsidR="003108CF" w:rsidRDefault="003108CF" w:rsidP="00E667B3"/>
    <w:p w14:paraId="7ED95233" w14:textId="6EB7603D" w:rsidR="00763E80" w:rsidRPr="003108CF" w:rsidRDefault="003108CF" w:rsidP="00E667B3">
      <w:pPr>
        <w:rPr>
          <w:color w:val="7F7F7F" w:themeColor="text1" w:themeTint="80"/>
        </w:rPr>
      </w:pPr>
      <w:r w:rsidRPr="003108CF">
        <w:rPr>
          <w:color w:val="7F7F7F" w:themeColor="text1" w:themeTint="80"/>
        </w:rPr>
        <w:t xml:space="preserve">Version: </w:t>
      </w:r>
      <w:r w:rsidR="00FD02B1">
        <w:rPr>
          <w:color w:val="7F7F7F" w:themeColor="text1" w:themeTint="80"/>
        </w:rPr>
        <w:t>June</w:t>
      </w:r>
      <w:r w:rsidR="005B16B2">
        <w:rPr>
          <w:color w:val="7F7F7F" w:themeColor="text1" w:themeTint="80"/>
        </w:rPr>
        <w:t xml:space="preserve"> 2026</w:t>
      </w:r>
    </w:p>
    <w:p w14:paraId="6087F00E" w14:textId="629DB93B" w:rsidR="00D71C9E" w:rsidRDefault="005E4A3D" w:rsidP="00D50A68">
      <w:pPr>
        <w:pStyle w:val="Style1"/>
        <w:numPr>
          <w:ilvl w:val="0"/>
          <w:numId w:val="0"/>
        </w:numPr>
        <w:ind w:left="530"/>
      </w:pPr>
      <w:r w:rsidRPr="00D50A68">
        <w:rPr>
          <w:noProof/>
        </w:rPr>
        <w:lastRenderedPageBreak/>
        <w:drawing>
          <wp:anchor distT="0" distB="0" distL="114300" distR="114300" simplePos="0" relativeHeight="251658240" behindDoc="0" locked="0" layoutInCell="1" allowOverlap="1" wp14:anchorId="34A3F214" wp14:editId="5E68DFEC">
            <wp:simplePos x="0" y="0"/>
            <wp:positionH relativeFrom="margin">
              <wp:align>left</wp:align>
            </wp:positionH>
            <wp:positionV relativeFrom="paragraph">
              <wp:posOffset>0</wp:posOffset>
            </wp:positionV>
            <wp:extent cx="542925" cy="542925"/>
            <wp:effectExtent l="0" t="0" r="9525" b="0"/>
            <wp:wrapSquare wrapText="bothSides"/>
            <wp:docPr id="1196432543" name="Graphic 1"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32543" name="Graphic 1196432543" descr="Warning with solid fill"/>
                    <pic:cNvPicPr/>
                  </pic:nvPicPr>
                  <pic:blipFill>
                    <a:blip r:embed="rId12">
                      <a:extLst>
                        <a:ext uri="{96DAC541-7B7A-43D3-8B79-37D633B846F1}">
                          <asvg:svgBlip xmlns:asvg="http://schemas.microsoft.com/office/drawing/2016/SVG/main" r:embed="rId13"/>
                        </a:ext>
                      </a:extLst>
                    </a:blip>
                    <a:stretch>
                      <a:fillRect/>
                    </a:stretch>
                  </pic:blipFill>
                  <pic:spPr>
                    <a:xfrm>
                      <a:off x="0" y="0"/>
                      <a:ext cx="542925" cy="542925"/>
                    </a:xfrm>
                    <a:prstGeom prst="rect">
                      <a:avLst/>
                    </a:prstGeom>
                  </pic:spPr>
                </pic:pic>
              </a:graphicData>
            </a:graphic>
            <wp14:sizeRelH relativeFrom="margin">
              <wp14:pctWidth>0</wp14:pctWidth>
            </wp14:sizeRelH>
            <wp14:sizeRelV relativeFrom="margin">
              <wp14:pctHeight>0</wp14:pctHeight>
            </wp14:sizeRelV>
          </wp:anchor>
        </w:drawing>
      </w:r>
      <w:r w:rsidRPr="00D50A68">
        <w:t xml:space="preserve">Applicants </w:t>
      </w:r>
      <w:r w:rsidR="00A0235B">
        <w:t>are encouraged to review</w:t>
      </w:r>
      <w:r w:rsidRPr="00D50A68">
        <w:t xml:space="preserve"> Section 17b-262-1001 </w:t>
      </w:r>
      <w:r w:rsidR="00801B93">
        <w:t xml:space="preserve">of State Agency Regulation </w:t>
      </w:r>
      <w:r w:rsidRPr="00D50A68">
        <w:t xml:space="preserve">to ensure the change in scope </w:t>
      </w:r>
      <w:r w:rsidR="004F5635" w:rsidRPr="00D50A68">
        <w:t xml:space="preserve">request submitted to the Department </w:t>
      </w:r>
      <w:r w:rsidRPr="00D50A68">
        <w:t xml:space="preserve">meets all regulatory requirements, </w:t>
      </w:r>
      <w:r w:rsidR="004F5635" w:rsidRPr="00D50A68">
        <w:t>contains</w:t>
      </w:r>
      <w:r w:rsidRPr="00D50A68">
        <w:t xml:space="preserve"> all required information, and </w:t>
      </w:r>
      <w:r w:rsidR="00D019C5">
        <w:t>complies with</w:t>
      </w:r>
      <w:r w:rsidR="004F5635" w:rsidRPr="00D50A68">
        <w:t xml:space="preserve"> regulatory </w:t>
      </w:r>
      <w:r w:rsidR="00D019C5">
        <w:t>submission timelines</w:t>
      </w:r>
      <w:r w:rsidRPr="00D50A68">
        <w:t>.</w:t>
      </w:r>
    </w:p>
    <w:p w14:paraId="6BAA09FD" w14:textId="77777777" w:rsidR="00BC0077" w:rsidRDefault="00BC0077" w:rsidP="00D50A68">
      <w:pPr>
        <w:pStyle w:val="Style1"/>
        <w:numPr>
          <w:ilvl w:val="0"/>
          <w:numId w:val="0"/>
        </w:numPr>
        <w:ind w:left="53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tblCellMar>
        <w:tblLook w:val="04A0" w:firstRow="1" w:lastRow="0" w:firstColumn="1" w:lastColumn="0" w:noHBand="0" w:noVBand="1"/>
      </w:tblPr>
      <w:tblGrid>
        <w:gridCol w:w="468"/>
        <w:gridCol w:w="8753"/>
        <w:gridCol w:w="1274"/>
        <w:gridCol w:w="305"/>
      </w:tblGrid>
      <w:tr w:rsidR="00BC0077" w:rsidRPr="00A4095D" w14:paraId="3214EA2E" w14:textId="77777777" w:rsidTr="0052467E">
        <w:trPr>
          <w:trHeight w:val="737"/>
        </w:trPr>
        <w:tc>
          <w:tcPr>
            <w:tcW w:w="9221" w:type="dxa"/>
            <w:gridSpan w:val="2"/>
            <w:tcBorders>
              <w:bottom w:val="single" w:sz="12" w:space="0" w:color="58B6C0" w:themeColor="accent2"/>
            </w:tcBorders>
            <w:vAlign w:val="center"/>
          </w:tcPr>
          <w:p w14:paraId="7061FCF7" w14:textId="3CFB2CCF" w:rsidR="00BC0077" w:rsidRPr="00A4095D" w:rsidRDefault="00BC0077" w:rsidP="00BB121E">
            <w:pPr>
              <w:pStyle w:val="ListParagraph"/>
              <w:rPr>
                <w:rFonts w:ascii="Aptos" w:hAnsi="Aptos"/>
                <w:color w:val="1C6194" w:themeColor="accent6" w:themeShade="BF"/>
              </w:rPr>
            </w:pPr>
            <w:r>
              <w:rPr>
                <w:rFonts w:ascii="Aptos" w:hAnsi="Aptos"/>
                <w:color w:val="1C6194" w:themeColor="accent6" w:themeShade="BF"/>
              </w:rPr>
              <w:t>Change in Scope</w:t>
            </w:r>
          </w:p>
        </w:tc>
        <w:tc>
          <w:tcPr>
            <w:tcW w:w="1274" w:type="dxa"/>
            <w:tcBorders>
              <w:bottom w:val="single" w:sz="12" w:space="0" w:color="58B6C0" w:themeColor="accent2"/>
            </w:tcBorders>
            <w:shd w:val="clear" w:color="auto" w:fill="1C6194" w:themeFill="accent6" w:themeFillShade="BF"/>
            <w:vAlign w:val="center"/>
          </w:tcPr>
          <w:p w14:paraId="7A328C1C" w14:textId="2C36B590" w:rsidR="00BC0077" w:rsidRPr="00A4095D" w:rsidRDefault="00BC0077" w:rsidP="007C7474">
            <w:pPr>
              <w:spacing w:after="0"/>
              <w:jc w:val="center"/>
              <w:rPr>
                <w:rFonts w:ascii="Aptos" w:hAnsi="Aptos"/>
                <w:color w:val="1C6194" w:themeColor="accent6" w:themeShade="BF"/>
              </w:rPr>
            </w:pPr>
            <w:r w:rsidRPr="00671EF0">
              <w:rPr>
                <w:noProof/>
                <w:lang w:eastAsia="en-AU"/>
              </w:rPr>
              <mc:AlternateContent>
                <mc:Choice Requires="wps">
                  <w:drawing>
                    <wp:inline distT="0" distB="0" distL="0" distR="0" wp14:anchorId="49E031EC" wp14:editId="38E8180E">
                      <wp:extent cx="315723" cy="279919"/>
                      <wp:effectExtent l="0" t="0" r="8255" b="6350"/>
                      <wp:docPr id="9" name="Shape" descr="briefcase icon"/>
                      <wp:cNvGraphicFramePr/>
                      <a:graphic xmlns:a="http://schemas.openxmlformats.org/drawingml/2006/main">
                        <a:graphicData uri="http://schemas.microsoft.com/office/word/2010/wordprocessingShape">
                          <wps:wsp>
                            <wps:cNvSpPr/>
                            <wps:spPr>
                              <a:xfrm>
                                <a:off x="0" y="0"/>
                                <a:ext cx="315723" cy="279919"/>
                              </a:xfrm>
                              <a:custGeom>
                                <a:avLst/>
                                <a:gdLst/>
                                <a:ahLst/>
                                <a:cxnLst>
                                  <a:cxn ang="0">
                                    <a:pos x="wd2" y="hd2"/>
                                  </a:cxn>
                                  <a:cxn ang="5400000">
                                    <a:pos x="wd2" y="hd2"/>
                                  </a:cxn>
                                  <a:cxn ang="10800000">
                                    <a:pos x="wd2" y="hd2"/>
                                  </a:cxn>
                                  <a:cxn ang="16200000">
                                    <a:pos x="wd2" y="hd2"/>
                                  </a:cxn>
                                </a:cxnLst>
                                <a:rect l="0" t="0" r="r" b="b"/>
                                <a:pathLst>
                                  <a:path w="21531" h="21600" extrusionOk="0">
                                    <a:moveTo>
                                      <a:pt x="19825" y="3767"/>
                                    </a:moveTo>
                                    <a:lnTo>
                                      <a:pt x="16274" y="3767"/>
                                    </a:lnTo>
                                    <a:lnTo>
                                      <a:pt x="16274" y="2009"/>
                                    </a:lnTo>
                                    <a:cubicBezTo>
                                      <a:pt x="16274" y="921"/>
                                      <a:pt x="15460" y="0"/>
                                      <a:pt x="14499" y="0"/>
                                    </a:cubicBezTo>
                                    <a:lnTo>
                                      <a:pt x="7101" y="0"/>
                                    </a:lnTo>
                                    <a:cubicBezTo>
                                      <a:pt x="6140" y="0"/>
                                      <a:pt x="5326" y="921"/>
                                      <a:pt x="5326" y="2009"/>
                                    </a:cubicBezTo>
                                    <a:lnTo>
                                      <a:pt x="5326" y="3767"/>
                                    </a:lnTo>
                                    <a:lnTo>
                                      <a:pt x="1775" y="3767"/>
                                    </a:lnTo>
                                    <a:cubicBezTo>
                                      <a:pt x="814" y="3767"/>
                                      <a:pt x="0" y="4688"/>
                                      <a:pt x="0" y="5777"/>
                                    </a:cubicBezTo>
                                    <a:lnTo>
                                      <a:pt x="0" y="19591"/>
                                    </a:lnTo>
                                    <a:cubicBezTo>
                                      <a:pt x="0" y="20679"/>
                                      <a:pt x="814" y="21600"/>
                                      <a:pt x="1775" y="21600"/>
                                    </a:cubicBezTo>
                                    <a:lnTo>
                                      <a:pt x="19751" y="21600"/>
                                    </a:lnTo>
                                    <a:cubicBezTo>
                                      <a:pt x="20712" y="21600"/>
                                      <a:pt x="21526" y="20679"/>
                                      <a:pt x="21526" y="19591"/>
                                    </a:cubicBezTo>
                                    <a:lnTo>
                                      <a:pt x="21526" y="5777"/>
                                    </a:lnTo>
                                    <a:cubicBezTo>
                                      <a:pt x="21600" y="4688"/>
                                      <a:pt x="20786" y="3767"/>
                                      <a:pt x="19825" y="3767"/>
                                    </a:cubicBezTo>
                                    <a:close/>
                                    <a:moveTo>
                                      <a:pt x="6732" y="2009"/>
                                    </a:moveTo>
                                    <a:cubicBezTo>
                                      <a:pt x="6732" y="1758"/>
                                      <a:pt x="6879" y="1591"/>
                                      <a:pt x="7101" y="1591"/>
                                    </a:cubicBezTo>
                                    <a:lnTo>
                                      <a:pt x="14499" y="1591"/>
                                    </a:lnTo>
                                    <a:cubicBezTo>
                                      <a:pt x="14721" y="1591"/>
                                      <a:pt x="14869" y="1758"/>
                                      <a:pt x="14869" y="2009"/>
                                    </a:cubicBezTo>
                                    <a:lnTo>
                                      <a:pt x="14869" y="3767"/>
                                    </a:lnTo>
                                    <a:lnTo>
                                      <a:pt x="6658" y="3767"/>
                                    </a:lnTo>
                                    <a:lnTo>
                                      <a:pt x="6658" y="2009"/>
                                    </a:lnTo>
                                    <a:close/>
                                    <a:moveTo>
                                      <a:pt x="1849" y="5358"/>
                                    </a:moveTo>
                                    <a:lnTo>
                                      <a:pt x="19825" y="5358"/>
                                    </a:lnTo>
                                    <a:cubicBezTo>
                                      <a:pt x="20047" y="5358"/>
                                      <a:pt x="20195" y="5526"/>
                                      <a:pt x="20195" y="5777"/>
                                    </a:cubicBezTo>
                                    <a:lnTo>
                                      <a:pt x="20195" y="10214"/>
                                    </a:lnTo>
                                    <a:lnTo>
                                      <a:pt x="16274" y="10214"/>
                                    </a:lnTo>
                                    <a:lnTo>
                                      <a:pt x="16274" y="9126"/>
                                    </a:lnTo>
                                    <a:cubicBezTo>
                                      <a:pt x="16274" y="8707"/>
                                      <a:pt x="15978" y="8372"/>
                                      <a:pt x="15608" y="8372"/>
                                    </a:cubicBezTo>
                                    <a:cubicBezTo>
                                      <a:pt x="15238" y="8372"/>
                                      <a:pt x="14942" y="8707"/>
                                      <a:pt x="14942" y="9126"/>
                                    </a:cubicBezTo>
                                    <a:lnTo>
                                      <a:pt x="14942" y="10214"/>
                                    </a:lnTo>
                                    <a:lnTo>
                                      <a:pt x="6731" y="10214"/>
                                    </a:lnTo>
                                    <a:lnTo>
                                      <a:pt x="6731" y="9126"/>
                                    </a:lnTo>
                                    <a:cubicBezTo>
                                      <a:pt x="6731" y="8707"/>
                                      <a:pt x="6436" y="8372"/>
                                      <a:pt x="6066" y="8372"/>
                                    </a:cubicBezTo>
                                    <a:cubicBezTo>
                                      <a:pt x="5696" y="8372"/>
                                      <a:pt x="5400" y="8707"/>
                                      <a:pt x="5400" y="9126"/>
                                    </a:cubicBezTo>
                                    <a:lnTo>
                                      <a:pt x="5400" y="10214"/>
                                    </a:lnTo>
                                    <a:lnTo>
                                      <a:pt x="1405" y="10214"/>
                                    </a:lnTo>
                                    <a:lnTo>
                                      <a:pt x="1405" y="5777"/>
                                    </a:lnTo>
                                    <a:cubicBezTo>
                                      <a:pt x="1405" y="5526"/>
                                      <a:pt x="1627" y="5358"/>
                                      <a:pt x="1849" y="5358"/>
                                    </a:cubicBezTo>
                                    <a:close/>
                                    <a:moveTo>
                                      <a:pt x="19825" y="20009"/>
                                    </a:moveTo>
                                    <a:lnTo>
                                      <a:pt x="1849" y="20009"/>
                                    </a:lnTo>
                                    <a:cubicBezTo>
                                      <a:pt x="1627" y="20009"/>
                                      <a:pt x="1479" y="19842"/>
                                      <a:pt x="1479" y="19591"/>
                                    </a:cubicBezTo>
                                    <a:lnTo>
                                      <a:pt x="1479" y="11805"/>
                                    </a:lnTo>
                                    <a:lnTo>
                                      <a:pt x="5400" y="11805"/>
                                    </a:lnTo>
                                    <a:lnTo>
                                      <a:pt x="5400" y="13061"/>
                                    </a:lnTo>
                                    <a:cubicBezTo>
                                      <a:pt x="5400" y="13479"/>
                                      <a:pt x="5696" y="13814"/>
                                      <a:pt x="6066" y="13814"/>
                                    </a:cubicBezTo>
                                    <a:cubicBezTo>
                                      <a:pt x="6436" y="13814"/>
                                      <a:pt x="6732" y="13479"/>
                                      <a:pt x="6732" y="13061"/>
                                    </a:cubicBezTo>
                                    <a:lnTo>
                                      <a:pt x="6732" y="11805"/>
                                    </a:lnTo>
                                    <a:lnTo>
                                      <a:pt x="14943" y="11805"/>
                                    </a:lnTo>
                                    <a:lnTo>
                                      <a:pt x="14943" y="13061"/>
                                    </a:lnTo>
                                    <a:cubicBezTo>
                                      <a:pt x="14943" y="13479"/>
                                      <a:pt x="15238" y="13814"/>
                                      <a:pt x="15608" y="13814"/>
                                    </a:cubicBezTo>
                                    <a:cubicBezTo>
                                      <a:pt x="15978" y="13814"/>
                                      <a:pt x="16274" y="13479"/>
                                      <a:pt x="16274" y="13061"/>
                                    </a:cubicBezTo>
                                    <a:lnTo>
                                      <a:pt x="16274" y="11805"/>
                                    </a:lnTo>
                                    <a:lnTo>
                                      <a:pt x="20195" y="11805"/>
                                    </a:lnTo>
                                    <a:lnTo>
                                      <a:pt x="20195" y="19591"/>
                                    </a:lnTo>
                                    <a:cubicBezTo>
                                      <a:pt x="20269" y="19842"/>
                                      <a:pt x="20047" y="20009"/>
                                      <a:pt x="19825" y="20009"/>
                                    </a:cubicBezTo>
                                    <a:close/>
                                  </a:path>
                                </a:pathLst>
                              </a:custGeom>
                              <a:solidFill>
                                <a:schemeClr val="bg1"/>
                              </a:solidFill>
                              <a:ln w="12700">
                                <a:miter lim="400000"/>
                              </a:ln>
                            </wps:spPr>
                            <wps:bodyPr lIns="38100" tIns="38100" rIns="38100" bIns="38100" anchor="ctr"/>
                          </wps:wsp>
                        </a:graphicData>
                      </a:graphic>
                    </wp:inline>
                  </w:drawing>
                </mc:Choice>
                <mc:Fallback>
                  <w:pict>
                    <v:shape w14:anchorId="61985F5F" id="Shape" o:spid="_x0000_s1026" alt="briefcase icon" style="width:24.85pt;height:22.05pt;visibility:visible;mso-wrap-style:square;mso-left-percent:-10001;mso-top-percent:-10001;mso-position-horizontal:absolute;mso-position-horizontal-relative:char;mso-position-vertical:absolute;mso-position-vertical-relative:line;mso-left-percent:-10001;mso-top-percent:-10001;v-text-anchor:middle" coordsize="21531,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" path="m19825,3767r-3551,l16274,2009c16274,921,15460,,14499,l7101,c6140,,5326,921,5326,2009r,1758l1775,3767c814,3767,,4688,,5777l,19591v,1088,814,2009,1775,2009l19751,21600v961,,1775,-921,1775,-2009l21526,5777v74,-1089,-740,-2010,-1701,-2010xm6732,2009v,-251,147,-418,369,-418l14499,1591v222,,370,167,370,418l14869,3767r-8211,l6658,2009r74,xm1849,5358r17976,c20047,5358,20195,5526,20195,5777r,4437l16274,10214r,-1088c16274,8707,15978,8372,15608,8372v-370,,-666,335,-666,754l14942,10214r-8211,l6731,9126v,-419,-295,-754,-665,-754c5696,8372,5400,8707,5400,9126r,1088l1405,10214r,-4437c1405,5526,1627,5358,1849,5358xm19825,20009r-17976,c1627,20009,1479,19842,1479,19591r,-7786l5400,11805r,1256c5400,13479,5696,13814,6066,13814v370,,666,-335,666,-753l6732,11805r8211,l14943,13061v,418,295,753,665,753c15978,13814,16274,13479,16274,13061r,-1256l20195,11805r,7786c20269,19842,20047,20009,19825,20009xe" fillcolor="white [3212]" stroked="f" strokeweight="1pt">
                      <v:stroke miterlimit="4" joinstyle="miter"/>
                      <v:path arrowok="t" o:extrusionok="f" o:connecttype="custom" o:connectlocs="157862,139960;157862,139960;157862,139960;157862,139960" o:connectangles="0,90,180,270"/>
                      <w10:anchorlock/>
                    </v:shape>
                  </w:pict>
                </mc:Fallback>
              </mc:AlternateContent>
            </w:r>
          </w:p>
        </w:tc>
        <w:tc>
          <w:tcPr>
            <w:tcW w:w="305" w:type="dxa"/>
            <w:tcBorders>
              <w:bottom w:val="single" w:sz="12" w:space="0" w:color="58B6C0" w:themeColor="accent2"/>
            </w:tcBorders>
          </w:tcPr>
          <w:p w14:paraId="0035FC19" w14:textId="77777777" w:rsidR="00BC0077" w:rsidRPr="00A4095D" w:rsidRDefault="00BC0077" w:rsidP="007C7474">
            <w:pPr>
              <w:rPr>
                <w:rFonts w:ascii="Aptos" w:hAnsi="Aptos"/>
                <w:color w:val="1C6194" w:themeColor="accent6" w:themeShade="BF"/>
              </w:rPr>
            </w:pPr>
          </w:p>
        </w:tc>
      </w:tr>
      <w:tr w:rsidR="00BC0077" w:rsidRPr="00C94C52" w14:paraId="40B8F74A" w14:textId="77777777" w:rsidTr="0052467E">
        <w:trPr>
          <w:trHeight w:val="510"/>
        </w:trPr>
        <w:tc>
          <w:tcPr>
            <w:tcW w:w="468" w:type="dxa"/>
            <w:tcBorders>
              <w:top w:val="single" w:sz="12" w:space="0" w:color="58B6C0" w:themeColor="accent2"/>
            </w:tcBorders>
          </w:tcPr>
          <w:p w14:paraId="055366B6" w14:textId="11C407C1" w:rsidR="00BC0077" w:rsidRPr="00C94C52" w:rsidRDefault="00BC0077" w:rsidP="007C7474">
            <w:pPr>
              <w:rPr>
                <w:rFonts w:ascii="Aptos" w:hAnsi="Aptos"/>
              </w:rPr>
            </w:pPr>
          </w:p>
        </w:tc>
        <w:tc>
          <w:tcPr>
            <w:tcW w:w="10332" w:type="dxa"/>
            <w:gridSpan w:val="3"/>
            <w:tcBorders>
              <w:top w:val="single" w:sz="12" w:space="0" w:color="58B6C0" w:themeColor="accent2"/>
            </w:tcBorders>
          </w:tcPr>
          <w:p w14:paraId="1406D34C" w14:textId="47AAABE5" w:rsidR="00C94C52" w:rsidRPr="00C94C52" w:rsidRDefault="00BC0077" w:rsidP="00C94C52">
            <w:pPr>
              <w:jc w:val="both"/>
              <w:rPr>
                <w:rFonts w:ascii="Aptos" w:hAnsi="Aptos"/>
              </w:rPr>
            </w:pPr>
            <w:r w:rsidRPr="00C94C52">
              <w:rPr>
                <w:rFonts w:ascii="Aptos" w:hAnsi="Aptos"/>
              </w:rPr>
              <w:t xml:space="preserve">When determining if and when to file a change in scope, health centers should </w:t>
            </w:r>
            <w:r w:rsidR="00A0235B">
              <w:rPr>
                <w:rFonts w:ascii="Aptos" w:hAnsi="Aptos"/>
              </w:rPr>
              <w:t xml:space="preserve">review </w:t>
            </w:r>
            <w:r w:rsidR="00C94C52" w:rsidRPr="00C94C52">
              <w:rPr>
                <w:rFonts w:ascii="Aptos" w:hAnsi="Aptos"/>
              </w:rPr>
              <w:t xml:space="preserve">all </w:t>
            </w:r>
            <w:r w:rsidRPr="00C94C52">
              <w:rPr>
                <w:rFonts w:ascii="Aptos" w:hAnsi="Aptos"/>
              </w:rPr>
              <w:t>relevant sections of statu</w:t>
            </w:r>
            <w:r w:rsidR="0082358D">
              <w:rPr>
                <w:rFonts w:ascii="Aptos" w:hAnsi="Aptos"/>
              </w:rPr>
              <w:t>t</w:t>
            </w:r>
            <w:r w:rsidRPr="00C94C52">
              <w:rPr>
                <w:rFonts w:ascii="Aptos" w:hAnsi="Aptos"/>
              </w:rPr>
              <w:t>e</w:t>
            </w:r>
            <w:r w:rsidR="001B4BD1" w:rsidRPr="00C94C52">
              <w:rPr>
                <w:rFonts w:ascii="Aptos" w:hAnsi="Aptos"/>
              </w:rPr>
              <w:t xml:space="preserve"> </w:t>
            </w:r>
            <w:r w:rsidR="00D35CEA" w:rsidRPr="00C94C52">
              <w:rPr>
                <w:rFonts w:ascii="Aptos" w:hAnsi="Aptos"/>
              </w:rPr>
              <w:t>and regulation</w:t>
            </w:r>
            <w:r w:rsidR="00D019C5">
              <w:rPr>
                <w:rFonts w:ascii="Aptos" w:hAnsi="Aptos"/>
              </w:rPr>
              <w:t>,</w:t>
            </w:r>
            <w:r w:rsidR="00D35CEA" w:rsidRPr="00C94C52">
              <w:rPr>
                <w:rFonts w:ascii="Aptos" w:hAnsi="Aptos"/>
              </w:rPr>
              <w:t xml:space="preserve"> </w:t>
            </w:r>
            <w:r w:rsidR="001B4BD1" w:rsidRPr="00C94C52">
              <w:rPr>
                <w:rFonts w:ascii="Aptos" w:hAnsi="Aptos"/>
              </w:rPr>
              <w:t>as applicable</w:t>
            </w:r>
            <w:r w:rsidRPr="00C94C52">
              <w:rPr>
                <w:rFonts w:ascii="Aptos" w:hAnsi="Aptos"/>
              </w:rPr>
              <w:t xml:space="preserve">. Generally, </w:t>
            </w:r>
            <w:r w:rsidR="00D019C5">
              <w:rPr>
                <w:rFonts w:ascii="Aptos" w:hAnsi="Aptos"/>
              </w:rPr>
              <w:t>a change in scope request</w:t>
            </w:r>
            <w:r w:rsidRPr="00C94C52">
              <w:rPr>
                <w:rFonts w:ascii="Aptos" w:hAnsi="Aptos"/>
              </w:rPr>
              <w:t xml:space="preserve"> may be submitted when a health center </w:t>
            </w:r>
            <w:r w:rsidRPr="009067A0">
              <w:rPr>
                <w:rFonts w:ascii="Aptos" w:hAnsi="Aptos"/>
              </w:rPr>
              <w:t>experiences a</w:t>
            </w:r>
            <w:r w:rsidRPr="00C94C52">
              <w:rPr>
                <w:rFonts w:ascii="Aptos" w:hAnsi="Aptos"/>
              </w:rPr>
              <w:t xml:space="preserve">n increase or decrease in the scope of services furnished by the health center. </w:t>
            </w:r>
            <w:r w:rsidR="00C94C52" w:rsidRPr="00C94C52">
              <w:rPr>
                <w:rFonts w:ascii="Aptos" w:hAnsi="Aptos"/>
              </w:rPr>
              <w:t>In accordance with 17b-245</w:t>
            </w:r>
            <w:r w:rsidR="00FA3A8F">
              <w:rPr>
                <w:rFonts w:ascii="Aptos" w:hAnsi="Aptos"/>
              </w:rPr>
              <w:t>d(c)(1)</w:t>
            </w:r>
            <w:r w:rsidR="00C94C52" w:rsidRPr="00C94C52">
              <w:rPr>
                <w:rFonts w:ascii="Aptos" w:hAnsi="Aptos"/>
              </w:rPr>
              <w:t>, the health center shall notify the Department, in writing, of any such increase or decrease not later than sixty (60) calendar days after the end of the health center's fiscal year in which the change in scope occur</w:t>
            </w:r>
            <w:r w:rsidR="00D019C5">
              <w:rPr>
                <w:rFonts w:ascii="Aptos" w:hAnsi="Aptos"/>
              </w:rPr>
              <w:t>s</w:t>
            </w:r>
            <w:r w:rsidR="00C94C52" w:rsidRPr="00C94C52">
              <w:rPr>
                <w:rFonts w:ascii="Aptos" w:hAnsi="Aptos"/>
              </w:rPr>
              <w:t>.</w:t>
            </w:r>
          </w:p>
          <w:p w14:paraId="6B97FC5A" w14:textId="585B27E8" w:rsidR="00B06F87" w:rsidRPr="00C94C52" w:rsidRDefault="00B06F87" w:rsidP="00E15DC5">
            <w:pPr>
              <w:jc w:val="both"/>
              <w:rPr>
                <w:rFonts w:ascii="Aptos" w:hAnsi="Aptos"/>
              </w:rPr>
            </w:pPr>
          </w:p>
        </w:tc>
      </w:tr>
      <w:tr w:rsidR="00A4095D" w:rsidRPr="00A4095D" w14:paraId="64768688"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737"/>
        </w:trPr>
        <w:tc>
          <w:tcPr>
            <w:tcW w:w="9212" w:type="dxa"/>
            <w:gridSpan w:val="2"/>
            <w:tcBorders>
              <w:bottom w:val="single" w:sz="12" w:space="0" w:color="58B6C0" w:themeColor="accent2"/>
            </w:tcBorders>
            <w:vAlign w:val="center"/>
          </w:tcPr>
          <w:p w14:paraId="001E06E6" w14:textId="3984F24C" w:rsidR="00A4095D" w:rsidRPr="00A4095D" w:rsidRDefault="00BC0077" w:rsidP="00BB121E">
            <w:pPr>
              <w:pStyle w:val="ListParagraph"/>
              <w:rPr>
                <w:rFonts w:ascii="Aptos" w:hAnsi="Aptos"/>
                <w:color w:val="1C6194" w:themeColor="accent6" w:themeShade="BF"/>
              </w:rPr>
            </w:pPr>
            <w:r>
              <w:rPr>
                <w:rFonts w:ascii="Aptos" w:hAnsi="Aptos"/>
                <w:color w:val="1C6194" w:themeColor="accent6" w:themeShade="BF"/>
              </w:rPr>
              <w:t>Getting Started</w:t>
            </w:r>
          </w:p>
        </w:tc>
        <w:tc>
          <w:tcPr>
            <w:tcW w:w="1273" w:type="dxa"/>
            <w:tcBorders>
              <w:bottom w:val="single" w:sz="12" w:space="0" w:color="58B6C0" w:themeColor="accent2"/>
            </w:tcBorders>
            <w:shd w:val="clear" w:color="auto" w:fill="1C6194" w:themeFill="accent6" w:themeFillShade="BF"/>
            <w:vAlign w:val="center"/>
          </w:tcPr>
          <w:p w14:paraId="1AFB45DA" w14:textId="77777777" w:rsidR="00A4095D" w:rsidRPr="00A4095D" w:rsidRDefault="00A4095D" w:rsidP="007C7474">
            <w:pPr>
              <w:spacing w:after="0"/>
              <w:jc w:val="center"/>
              <w:rPr>
                <w:rFonts w:ascii="Aptos" w:hAnsi="Aptos"/>
                <w:color w:val="1C6194" w:themeColor="accent6" w:themeShade="BF"/>
              </w:rPr>
            </w:pPr>
            <w:r w:rsidRPr="00A4095D">
              <w:rPr>
                <w:rFonts w:ascii="Aptos" w:hAnsi="Aptos"/>
                <w:noProof/>
                <w:color w:val="1C6194" w:themeColor="accent6" w:themeShade="BF"/>
                <w:lang w:eastAsia="en-AU"/>
              </w:rPr>
              <mc:AlternateContent>
                <mc:Choice Requires="wps">
                  <w:drawing>
                    <wp:inline distT="0" distB="0" distL="0" distR="0" wp14:anchorId="508E0C2D" wp14:editId="7475EB91">
                      <wp:extent cx="340378" cy="340698"/>
                      <wp:effectExtent l="0" t="0" r="2540" b="2540"/>
                      <wp:docPr id="33" name="Shape" descr="target icon"/>
                      <wp:cNvGraphicFramePr/>
                      <a:graphic xmlns:a="http://schemas.openxmlformats.org/drawingml/2006/main">
                        <a:graphicData uri="http://schemas.microsoft.com/office/word/2010/wordprocessingShape">
                          <wps:wsp>
                            <wps:cNvSpPr/>
                            <wps:spPr>
                              <a:xfrm>
                                <a:off x="0" y="0"/>
                                <a:ext cx="340378" cy="340698"/>
                              </a:xfrm>
                              <a:custGeom>
                                <a:avLst/>
                                <a:gdLst/>
                                <a:ahLst/>
                                <a:cxnLst>
                                  <a:cxn ang="0">
                                    <a:pos x="wd2" y="hd2"/>
                                  </a:cxn>
                                  <a:cxn ang="5400000">
                                    <a:pos x="wd2" y="hd2"/>
                                  </a:cxn>
                                  <a:cxn ang="10800000">
                                    <a:pos x="wd2" y="hd2"/>
                                  </a:cxn>
                                  <a:cxn ang="16200000">
                                    <a:pos x="wd2" y="hd2"/>
                                  </a:cxn>
                                </a:cxnLst>
                                <a:rect l="0" t="0" r="r" b="b"/>
                                <a:pathLst>
                                  <a:path w="20242" h="19315" extrusionOk="0">
                                    <a:moveTo>
                                      <a:pt x="13152" y="4330"/>
                                    </a:moveTo>
                                    <a:lnTo>
                                      <a:pt x="13152" y="6058"/>
                                    </a:lnTo>
                                    <a:lnTo>
                                      <a:pt x="9753" y="9298"/>
                                    </a:lnTo>
                                    <a:cubicBezTo>
                                      <a:pt x="9526" y="9514"/>
                                      <a:pt x="9526" y="9802"/>
                                      <a:pt x="9753" y="9946"/>
                                    </a:cubicBezTo>
                                    <a:cubicBezTo>
                                      <a:pt x="9980" y="10090"/>
                                      <a:pt x="10282" y="10162"/>
                                      <a:pt x="10433" y="9946"/>
                                    </a:cubicBezTo>
                                    <a:cubicBezTo>
                                      <a:pt x="10433" y="9946"/>
                                      <a:pt x="10433" y="9946"/>
                                      <a:pt x="10433" y="9946"/>
                                    </a:cubicBezTo>
                                    <a:lnTo>
                                      <a:pt x="13831" y="6706"/>
                                    </a:lnTo>
                                    <a:lnTo>
                                      <a:pt x="15644" y="6706"/>
                                    </a:lnTo>
                                    <a:cubicBezTo>
                                      <a:pt x="15795" y="6706"/>
                                      <a:pt x="15871" y="6634"/>
                                      <a:pt x="16022" y="6562"/>
                                    </a:cubicBezTo>
                                    <a:lnTo>
                                      <a:pt x="19043" y="3682"/>
                                    </a:lnTo>
                                    <a:cubicBezTo>
                                      <a:pt x="19269" y="3466"/>
                                      <a:pt x="19269" y="3178"/>
                                      <a:pt x="19043" y="3034"/>
                                    </a:cubicBezTo>
                                    <a:cubicBezTo>
                                      <a:pt x="18967" y="2962"/>
                                      <a:pt x="18816" y="2890"/>
                                      <a:pt x="18665" y="2890"/>
                                    </a:cubicBezTo>
                                    <a:lnTo>
                                      <a:pt x="17154" y="2890"/>
                                    </a:lnTo>
                                    <a:lnTo>
                                      <a:pt x="17154" y="1450"/>
                                    </a:lnTo>
                                    <a:cubicBezTo>
                                      <a:pt x="17154" y="1162"/>
                                      <a:pt x="16928" y="946"/>
                                      <a:pt x="16626" y="946"/>
                                    </a:cubicBezTo>
                                    <a:cubicBezTo>
                                      <a:pt x="16475" y="946"/>
                                      <a:pt x="16399" y="1018"/>
                                      <a:pt x="16248" y="1090"/>
                                    </a:cubicBezTo>
                                    <a:lnTo>
                                      <a:pt x="13227" y="3970"/>
                                    </a:lnTo>
                                    <a:cubicBezTo>
                                      <a:pt x="13227" y="4042"/>
                                      <a:pt x="13152" y="4186"/>
                                      <a:pt x="13152" y="4330"/>
                                    </a:cubicBezTo>
                                    <a:close/>
                                    <a:moveTo>
                                      <a:pt x="14133" y="4474"/>
                                    </a:moveTo>
                                    <a:lnTo>
                                      <a:pt x="16173" y="2530"/>
                                    </a:lnTo>
                                    <a:lnTo>
                                      <a:pt x="16173" y="3322"/>
                                    </a:lnTo>
                                    <a:cubicBezTo>
                                      <a:pt x="16173" y="3610"/>
                                      <a:pt x="16399" y="3826"/>
                                      <a:pt x="16701" y="3826"/>
                                    </a:cubicBezTo>
                                    <a:cubicBezTo>
                                      <a:pt x="16701" y="3826"/>
                                      <a:pt x="16701" y="3826"/>
                                      <a:pt x="16701" y="3826"/>
                                    </a:cubicBezTo>
                                    <a:lnTo>
                                      <a:pt x="17532" y="3826"/>
                                    </a:lnTo>
                                    <a:lnTo>
                                      <a:pt x="15493" y="5770"/>
                                    </a:lnTo>
                                    <a:lnTo>
                                      <a:pt x="14209" y="5770"/>
                                    </a:lnTo>
                                    <a:lnTo>
                                      <a:pt x="14209" y="4474"/>
                                    </a:lnTo>
                                    <a:close/>
                                    <a:moveTo>
                                      <a:pt x="11113" y="3394"/>
                                    </a:moveTo>
                                    <a:cubicBezTo>
                                      <a:pt x="11113" y="3394"/>
                                      <a:pt x="11113" y="3394"/>
                                      <a:pt x="11113" y="3394"/>
                                    </a:cubicBezTo>
                                    <a:cubicBezTo>
                                      <a:pt x="11113" y="3106"/>
                                      <a:pt x="10886" y="2890"/>
                                      <a:pt x="10584" y="2890"/>
                                    </a:cubicBezTo>
                                    <a:cubicBezTo>
                                      <a:pt x="10433" y="2890"/>
                                      <a:pt x="10282" y="2890"/>
                                      <a:pt x="10131" y="2890"/>
                                    </a:cubicBezTo>
                                    <a:cubicBezTo>
                                      <a:pt x="6203" y="2890"/>
                                      <a:pt x="3107" y="5914"/>
                                      <a:pt x="3107" y="9586"/>
                                    </a:cubicBezTo>
                                    <a:cubicBezTo>
                                      <a:pt x="3107" y="13330"/>
                                      <a:pt x="6279" y="16282"/>
                                      <a:pt x="10131" y="16282"/>
                                    </a:cubicBezTo>
                                    <a:cubicBezTo>
                                      <a:pt x="14058" y="16282"/>
                                      <a:pt x="17154" y="13258"/>
                                      <a:pt x="17154" y="9586"/>
                                    </a:cubicBezTo>
                                    <a:cubicBezTo>
                                      <a:pt x="17154" y="9442"/>
                                      <a:pt x="17154" y="9226"/>
                                      <a:pt x="17154" y="9082"/>
                                    </a:cubicBezTo>
                                    <a:cubicBezTo>
                                      <a:pt x="17154" y="8794"/>
                                      <a:pt x="16852" y="8650"/>
                                      <a:pt x="16626" y="8650"/>
                                    </a:cubicBezTo>
                                    <a:cubicBezTo>
                                      <a:pt x="16399" y="8650"/>
                                      <a:pt x="16173" y="8938"/>
                                      <a:pt x="16173" y="9154"/>
                                    </a:cubicBezTo>
                                    <a:cubicBezTo>
                                      <a:pt x="16173" y="9154"/>
                                      <a:pt x="16173" y="9226"/>
                                      <a:pt x="16173" y="9226"/>
                                    </a:cubicBezTo>
                                    <a:cubicBezTo>
                                      <a:pt x="16173" y="9370"/>
                                      <a:pt x="16173" y="9442"/>
                                      <a:pt x="16173" y="9586"/>
                                    </a:cubicBezTo>
                                    <a:cubicBezTo>
                                      <a:pt x="16173" y="12754"/>
                                      <a:pt x="13454" y="15346"/>
                                      <a:pt x="10131" y="15346"/>
                                    </a:cubicBezTo>
                                    <a:cubicBezTo>
                                      <a:pt x="6808" y="15346"/>
                                      <a:pt x="4089" y="12754"/>
                                      <a:pt x="4089" y="9586"/>
                                    </a:cubicBezTo>
                                    <a:cubicBezTo>
                                      <a:pt x="4089" y="6418"/>
                                      <a:pt x="6808" y="3826"/>
                                      <a:pt x="10131" y="3826"/>
                                    </a:cubicBezTo>
                                    <a:cubicBezTo>
                                      <a:pt x="10282" y="3826"/>
                                      <a:pt x="10357" y="3826"/>
                                      <a:pt x="10508" y="3826"/>
                                    </a:cubicBezTo>
                                    <a:lnTo>
                                      <a:pt x="10584" y="3826"/>
                                    </a:lnTo>
                                    <a:cubicBezTo>
                                      <a:pt x="10886" y="3826"/>
                                      <a:pt x="11113" y="3682"/>
                                      <a:pt x="11113" y="3394"/>
                                    </a:cubicBezTo>
                                    <a:close/>
                                    <a:moveTo>
                                      <a:pt x="19722" y="6706"/>
                                    </a:moveTo>
                                    <a:cubicBezTo>
                                      <a:pt x="19647" y="6418"/>
                                      <a:pt x="19345" y="6346"/>
                                      <a:pt x="19118" y="6418"/>
                                    </a:cubicBezTo>
                                    <a:cubicBezTo>
                                      <a:pt x="18892" y="6490"/>
                                      <a:pt x="18740" y="6778"/>
                                      <a:pt x="18816" y="6994"/>
                                    </a:cubicBezTo>
                                    <a:cubicBezTo>
                                      <a:pt x="20326" y="11602"/>
                                      <a:pt x="17683" y="16426"/>
                                      <a:pt x="12850" y="17866"/>
                                    </a:cubicBezTo>
                                    <a:cubicBezTo>
                                      <a:pt x="8016" y="19306"/>
                                      <a:pt x="2956" y="16786"/>
                                      <a:pt x="1445" y="12178"/>
                                    </a:cubicBezTo>
                                    <a:cubicBezTo>
                                      <a:pt x="-65" y="7570"/>
                                      <a:pt x="2578" y="2746"/>
                                      <a:pt x="7412" y="1306"/>
                                    </a:cubicBezTo>
                                    <a:cubicBezTo>
                                      <a:pt x="9149" y="802"/>
                                      <a:pt x="11113" y="802"/>
                                      <a:pt x="12850" y="1306"/>
                                    </a:cubicBezTo>
                                    <a:cubicBezTo>
                                      <a:pt x="13076" y="1378"/>
                                      <a:pt x="13378" y="1234"/>
                                      <a:pt x="13454" y="1018"/>
                                    </a:cubicBezTo>
                                    <a:cubicBezTo>
                                      <a:pt x="13529" y="802"/>
                                      <a:pt x="13378" y="514"/>
                                      <a:pt x="13152" y="442"/>
                                    </a:cubicBezTo>
                                    <a:cubicBezTo>
                                      <a:pt x="13152" y="442"/>
                                      <a:pt x="13152" y="442"/>
                                      <a:pt x="13152" y="442"/>
                                    </a:cubicBezTo>
                                    <a:cubicBezTo>
                                      <a:pt x="7789" y="-1142"/>
                                      <a:pt x="2125" y="1666"/>
                                      <a:pt x="464" y="6778"/>
                                    </a:cubicBezTo>
                                    <a:cubicBezTo>
                                      <a:pt x="-1198" y="11890"/>
                                      <a:pt x="1747" y="17290"/>
                                      <a:pt x="7110" y="18874"/>
                                    </a:cubicBezTo>
                                    <a:cubicBezTo>
                                      <a:pt x="12472" y="20458"/>
                                      <a:pt x="18136" y="17650"/>
                                      <a:pt x="19798" y="12538"/>
                                    </a:cubicBezTo>
                                    <a:cubicBezTo>
                                      <a:pt x="20402" y="10594"/>
                                      <a:pt x="20402" y="8578"/>
                                      <a:pt x="19722" y="6706"/>
                                    </a:cubicBezTo>
                                    <a:close/>
                                    <a:moveTo>
                                      <a:pt x="10131" y="6706"/>
                                    </a:moveTo>
                                    <a:cubicBezTo>
                                      <a:pt x="10433" y="6706"/>
                                      <a:pt x="10659" y="6490"/>
                                      <a:pt x="10659" y="6202"/>
                                    </a:cubicBezTo>
                                    <a:cubicBezTo>
                                      <a:pt x="10659" y="5914"/>
                                      <a:pt x="10433" y="5698"/>
                                      <a:pt x="10131" y="5698"/>
                                    </a:cubicBezTo>
                                    <a:cubicBezTo>
                                      <a:pt x="7940" y="5698"/>
                                      <a:pt x="6128" y="7426"/>
                                      <a:pt x="6128" y="9514"/>
                                    </a:cubicBezTo>
                                    <a:cubicBezTo>
                                      <a:pt x="6128" y="11602"/>
                                      <a:pt x="7940" y="13330"/>
                                      <a:pt x="10131" y="13330"/>
                                    </a:cubicBezTo>
                                    <a:cubicBezTo>
                                      <a:pt x="12321" y="13330"/>
                                      <a:pt x="14133" y="11602"/>
                                      <a:pt x="14133" y="9514"/>
                                    </a:cubicBezTo>
                                    <a:cubicBezTo>
                                      <a:pt x="14133" y="9226"/>
                                      <a:pt x="13907" y="9010"/>
                                      <a:pt x="13605" y="9010"/>
                                    </a:cubicBezTo>
                                    <a:cubicBezTo>
                                      <a:pt x="13303" y="9010"/>
                                      <a:pt x="13076" y="9226"/>
                                      <a:pt x="13076" y="9514"/>
                                    </a:cubicBezTo>
                                    <a:cubicBezTo>
                                      <a:pt x="13076" y="11098"/>
                                      <a:pt x="11717" y="12394"/>
                                      <a:pt x="10055" y="12394"/>
                                    </a:cubicBezTo>
                                    <a:cubicBezTo>
                                      <a:pt x="8394" y="12394"/>
                                      <a:pt x="7034" y="11098"/>
                                      <a:pt x="7034" y="9514"/>
                                    </a:cubicBezTo>
                                    <a:cubicBezTo>
                                      <a:pt x="7034" y="7930"/>
                                      <a:pt x="8469" y="6706"/>
                                      <a:pt x="10131" y="6706"/>
                                    </a:cubicBezTo>
                                    <a:close/>
                                  </a:path>
                                </a:pathLst>
                              </a:custGeom>
                              <a:solidFill>
                                <a:schemeClr val="bg1"/>
                              </a:solidFill>
                              <a:ln w="12700">
                                <a:miter lim="400000"/>
                              </a:ln>
                            </wps:spPr>
                            <wps:bodyPr lIns="38100" tIns="38100" rIns="38100" bIns="38100" anchor="ctr"/>
                          </wps:wsp>
                        </a:graphicData>
                      </a:graphic>
                    </wp:inline>
                  </w:drawing>
                </mc:Choice>
                <mc:Fallback>
                  <w:pict>
                    <v:shape w14:anchorId="45F4DE6A" id="Shape" o:spid="_x0000_s1026" alt="target icon" style="width:26.8pt;height:26.85pt;visibility:visible;mso-wrap-style:square;mso-left-percent:-10001;mso-top-percent:-10001;mso-position-horizontal:absolute;mso-position-horizontal-relative:char;mso-position-vertical:absolute;mso-position-vertical-relative:line;mso-left-percent:-10001;mso-top-percent:-10001;v-text-anchor:middle" coordsize="20242,19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" path="m13152,4330r,1728l9753,9298v-227,216,-227,504,,648c9980,10090,10282,10162,10433,9946v,,,,,l13831,6706r1813,c15795,6706,15871,6634,16022,6562l19043,3682v226,-216,226,-504,,-648c18967,2962,18816,2890,18665,2890r-1511,l17154,1450v,-288,-226,-504,-528,-504c16475,946,16399,1018,16248,1090l13227,3970v,72,-75,216,-75,360xm14133,4474l16173,2530r,792c16173,3610,16399,3826,16701,3826v,,,,,l17532,3826,15493,5770r-1284,l14209,4474r-76,xm11113,3394v,,,,,c11113,3106,10886,2890,10584,2890v-151,,-302,,-453,c6203,2890,3107,5914,3107,9586v,3744,3172,6696,7024,6696c14058,16282,17154,13258,17154,9586v,-144,,-360,,-504c17154,8794,16852,8650,16626,8650v-227,,-453,288,-453,504c16173,9154,16173,9226,16173,9226v,144,,216,,360c16173,12754,13454,15346,10131,15346v-3323,,-6042,-2592,-6042,-5760c4089,6418,6808,3826,10131,3826v151,,226,,377,l10584,3826v302,,529,-144,529,-432xm19722,6706v-75,-288,-377,-360,-604,-288c18892,6490,18740,6778,18816,6994v1510,4608,-1133,9432,-5966,10872c8016,19306,2956,16786,1445,12178,-65,7570,2578,2746,7412,1306v1737,-504,3701,-504,5438,c13076,1378,13378,1234,13454,1018v75,-216,-76,-504,-302,-576c13152,442,13152,442,13152,442,7789,-1142,2125,1666,464,6778v-1662,5112,1283,10512,6646,12096c12472,20458,18136,17650,19798,12538v604,-1944,604,-3960,-76,-5832xm10131,6706v302,,528,-216,528,-504c10659,5914,10433,5698,10131,5698v-2191,,-4003,1728,-4003,3816c6128,11602,7940,13330,10131,13330v2190,,4002,-1728,4002,-3816c14133,9226,13907,9010,13605,9010v-302,,-529,216,-529,504c13076,11098,11717,12394,10055,12394v-1661,,-3021,-1296,-3021,-2880c7034,7930,8469,6706,10131,6706xe" fillcolor="white [3212]" stroked="f" strokeweight="1pt">
                      <v:stroke miterlimit="4" joinstyle="miter"/>
                      <v:path arrowok="t" o:extrusionok="f" o:connecttype="custom" o:connectlocs="170189,170349;170189,170349;170189,170349;170189,170349" o:connectangles="0,90,180,270"/>
                      <w10:anchorlock/>
                    </v:shape>
                  </w:pict>
                </mc:Fallback>
              </mc:AlternateContent>
            </w:r>
          </w:p>
        </w:tc>
        <w:tc>
          <w:tcPr>
            <w:tcW w:w="305" w:type="dxa"/>
            <w:tcBorders>
              <w:bottom w:val="single" w:sz="12" w:space="0" w:color="58B6C0" w:themeColor="accent2"/>
            </w:tcBorders>
          </w:tcPr>
          <w:p w14:paraId="34B37AB0" w14:textId="77777777" w:rsidR="00A4095D" w:rsidRPr="00A4095D" w:rsidRDefault="00A4095D" w:rsidP="007C7474">
            <w:pPr>
              <w:rPr>
                <w:rFonts w:ascii="Aptos" w:hAnsi="Aptos"/>
                <w:color w:val="1C6194" w:themeColor="accent6" w:themeShade="BF"/>
              </w:rPr>
            </w:pPr>
          </w:p>
        </w:tc>
      </w:tr>
      <w:tr w:rsidR="00A4095D" w:rsidRPr="00A4095D" w14:paraId="0BD8804C"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tc>
          <w:tcPr>
            <w:tcW w:w="468" w:type="dxa"/>
            <w:tcBorders>
              <w:top w:val="single" w:sz="12" w:space="0" w:color="58B6C0" w:themeColor="accent2"/>
            </w:tcBorders>
            <w:vAlign w:val="center"/>
          </w:tcPr>
          <w:p w14:paraId="3213EC05" w14:textId="322902A8" w:rsidR="00A4095D" w:rsidRPr="00BC0077" w:rsidRDefault="00A4095D" w:rsidP="00BC0077">
            <w:pPr>
              <w:rPr>
                <w:rFonts w:ascii="Aptos" w:hAnsi="Aptos"/>
                <w:sz w:val="32"/>
                <w:szCs w:val="32"/>
              </w:rPr>
            </w:pPr>
            <w:r w:rsidRPr="00BC0077">
              <w:rPr>
                <w:rFonts w:ascii="Aptos" w:hAnsi="Aptos"/>
                <w:sz w:val="32"/>
                <w:szCs w:val="32"/>
              </w:rPr>
              <w:sym w:font="Wingdings" w:char="F0FC"/>
            </w:r>
          </w:p>
        </w:tc>
        <w:tc>
          <w:tcPr>
            <w:tcW w:w="10322" w:type="dxa"/>
            <w:gridSpan w:val="3"/>
            <w:tcBorders>
              <w:top w:val="single" w:sz="12" w:space="0" w:color="58B6C0" w:themeColor="accent2"/>
            </w:tcBorders>
            <w:vAlign w:val="center"/>
          </w:tcPr>
          <w:p w14:paraId="415242C6" w14:textId="7D24D456" w:rsidR="00A4095D" w:rsidRPr="00A4095D" w:rsidRDefault="00E15DC5" w:rsidP="00BC0077">
            <w:pPr>
              <w:rPr>
                <w:rFonts w:ascii="Aptos" w:hAnsi="Aptos"/>
              </w:rPr>
            </w:pPr>
            <w:r>
              <w:rPr>
                <w:rFonts w:ascii="Aptos" w:hAnsi="Aptos"/>
              </w:rPr>
              <w:t>Below is a list of documents that may be applicable to your change in scope</w:t>
            </w:r>
            <w:r w:rsidR="0056365D">
              <w:rPr>
                <w:rFonts w:ascii="Aptos" w:hAnsi="Aptos"/>
              </w:rPr>
              <w:t xml:space="preserve"> request</w:t>
            </w:r>
            <w:r>
              <w:rPr>
                <w:rFonts w:ascii="Aptos" w:hAnsi="Aptos"/>
              </w:rPr>
              <w:t xml:space="preserve">. </w:t>
            </w:r>
            <w:r w:rsidR="00A4095D" w:rsidRPr="00A4095D">
              <w:rPr>
                <w:rFonts w:ascii="Aptos" w:hAnsi="Aptos"/>
              </w:rPr>
              <w:t>Complete the checklist to ensure you have all documents ready for submission.</w:t>
            </w:r>
          </w:p>
        </w:tc>
      </w:tr>
      <w:tr w:rsidR="00A4095D" w:rsidRPr="00A4095D" w14:paraId="57AED3DE"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1029099199"/>
            <w14:checkbox>
              <w14:checked w14:val="0"/>
              <w14:checkedState w14:val="2612" w14:font="MS Gothic"/>
              <w14:uncheckedState w14:val="2610" w14:font="MS Gothic"/>
            </w14:checkbox>
          </w:sdtPr>
          <w:sdtEndPr/>
          <w:sdtContent>
            <w:tc>
              <w:tcPr>
                <w:tcW w:w="468" w:type="dxa"/>
              </w:tcPr>
              <w:p w14:paraId="0BBE9956" w14:textId="563AEBCE" w:rsidR="00A4095D" w:rsidRPr="00A4095D" w:rsidRDefault="00022213" w:rsidP="00A4095D">
                <w:pPr>
                  <w:rPr>
                    <w:rFonts w:ascii="Aptos" w:hAnsi="Aptos"/>
                  </w:rPr>
                </w:pPr>
                <w:r>
                  <w:rPr>
                    <w:rFonts w:ascii="MS Gothic" w:eastAsia="MS Gothic" w:hAnsi="MS Gothic" w:hint="eastAsia"/>
                  </w:rPr>
                  <w:t>☐</w:t>
                </w:r>
              </w:p>
            </w:tc>
          </w:sdtContent>
        </w:sdt>
        <w:tc>
          <w:tcPr>
            <w:tcW w:w="10322" w:type="dxa"/>
            <w:gridSpan w:val="3"/>
          </w:tcPr>
          <w:p w14:paraId="2A0D34C9" w14:textId="59B59DC1" w:rsidR="00A4095D" w:rsidRPr="00A4095D" w:rsidRDefault="00A4095D" w:rsidP="00A4095D">
            <w:pPr>
              <w:rPr>
                <w:rFonts w:ascii="Aptos" w:hAnsi="Aptos"/>
              </w:rPr>
            </w:pPr>
            <w:r w:rsidRPr="00A4095D">
              <w:rPr>
                <w:rFonts w:ascii="Aptos" w:hAnsi="Aptos"/>
              </w:rPr>
              <w:t>Medicare Cost Report for the most recent</w:t>
            </w:r>
            <w:r w:rsidR="00A0235B">
              <w:rPr>
                <w:rFonts w:ascii="Aptos" w:hAnsi="Aptos"/>
              </w:rPr>
              <w:t>ly filed</w:t>
            </w:r>
            <w:r w:rsidRPr="00A4095D">
              <w:rPr>
                <w:rFonts w:ascii="Aptos" w:hAnsi="Aptos"/>
              </w:rPr>
              <w:t xml:space="preserve"> fiscal year</w:t>
            </w:r>
          </w:p>
        </w:tc>
      </w:tr>
      <w:tr w:rsidR="00A4095D" w:rsidRPr="00A4095D" w14:paraId="76B1D390"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438070861"/>
            <w14:checkbox>
              <w14:checked w14:val="0"/>
              <w14:checkedState w14:val="2612" w14:font="MS Gothic"/>
              <w14:uncheckedState w14:val="2610" w14:font="MS Gothic"/>
            </w14:checkbox>
          </w:sdtPr>
          <w:sdtEndPr/>
          <w:sdtContent>
            <w:tc>
              <w:tcPr>
                <w:tcW w:w="468" w:type="dxa"/>
              </w:tcPr>
              <w:p w14:paraId="6902C51C" w14:textId="5AE4B1B6" w:rsidR="00A4095D" w:rsidRPr="00A4095D" w:rsidRDefault="00022213" w:rsidP="00A4095D">
                <w:pPr>
                  <w:rPr>
                    <w:rFonts w:ascii="Aptos" w:hAnsi="Aptos"/>
                  </w:rPr>
                </w:pPr>
                <w:r>
                  <w:rPr>
                    <w:rFonts w:ascii="MS Gothic" w:eastAsia="MS Gothic" w:hAnsi="MS Gothic" w:hint="eastAsia"/>
                  </w:rPr>
                  <w:t>☐</w:t>
                </w:r>
              </w:p>
            </w:tc>
          </w:sdtContent>
        </w:sdt>
        <w:tc>
          <w:tcPr>
            <w:tcW w:w="10322" w:type="dxa"/>
            <w:gridSpan w:val="3"/>
          </w:tcPr>
          <w:p w14:paraId="2A50BEBB" w14:textId="3F9A7382" w:rsidR="00A4095D" w:rsidRPr="00A4095D" w:rsidRDefault="00A4095D" w:rsidP="00A4095D">
            <w:pPr>
              <w:rPr>
                <w:rFonts w:ascii="Aptos" w:hAnsi="Aptos"/>
              </w:rPr>
            </w:pPr>
            <w:r w:rsidRPr="00A4095D">
              <w:rPr>
                <w:rFonts w:ascii="Aptos" w:hAnsi="Aptos"/>
              </w:rPr>
              <w:t>Medicaid Cost Report for the most recent</w:t>
            </w:r>
            <w:r w:rsidR="00A0235B">
              <w:rPr>
                <w:rFonts w:ascii="Aptos" w:hAnsi="Aptos"/>
              </w:rPr>
              <w:t>ly filed</w:t>
            </w:r>
            <w:r w:rsidRPr="00A4095D">
              <w:rPr>
                <w:rFonts w:ascii="Aptos" w:hAnsi="Aptos"/>
              </w:rPr>
              <w:t xml:space="preserve"> fiscal year</w:t>
            </w:r>
          </w:p>
        </w:tc>
      </w:tr>
      <w:tr w:rsidR="00A4095D" w:rsidRPr="00A4095D" w14:paraId="2BEE2711"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635331854"/>
            <w14:checkbox>
              <w14:checked w14:val="0"/>
              <w14:checkedState w14:val="2612" w14:font="MS Gothic"/>
              <w14:uncheckedState w14:val="2610" w14:font="MS Gothic"/>
            </w14:checkbox>
          </w:sdtPr>
          <w:sdtEndPr/>
          <w:sdtContent>
            <w:tc>
              <w:tcPr>
                <w:tcW w:w="468" w:type="dxa"/>
              </w:tcPr>
              <w:p w14:paraId="1F0E2E08" w14:textId="77777777" w:rsidR="00A4095D" w:rsidRPr="00A4095D" w:rsidRDefault="00A4095D" w:rsidP="00A4095D">
                <w:pPr>
                  <w:rPr>
                    <w:rFonts w:ascii="Aptos" w:hAnsi="Aptos"/>
                  </w:rPr>
                </w:pPr>
                <w:r w:rsidRPr="00A4095D">
                  <w:rPr>
                    <w:rFonts w:ascii="Aptos" w:eastAsia="MS Gothic" w:hAnsi="Aptos"/>
                  </w:rPr>
                  <w:t>☐</w:t>
                </w:r>
              </w:p>
            </w:tc>
          </w:sdtContent>
        </w:sdt>
        <w:tc>
          <w:tcPr>
            <w:tcW w:w="10322" w:type="dxa"/>
            <w:gridSpan w:val="3"/>
          </w:tcPr>
          <w:p w14:paraId="7E089FFA" w14:textId="78AFFA7F" w:rsidR="00A4095D" w:rsidRPr="00A4095D" w:rsidRDefault="00A4095D" w:rsidP="00A4095D">
            <w:pPr>
              <w:rPr>
                <w:rFonts w:ascii="Aptos" w:hAnsi="Aptos"/>
              </w:rPr>
            </w:pPr>
            <w:r w:rsidRPr="00A4095D">
              <w:rPr>
                <w:rFonts w:ascii="Aptos" w:hAnsi="Aptos"/>
              </w:rPr>
              <w:t>Audited Financial Statement</w:t>
            </w:r>
            <w:r w:rsidR="0056365D">
              <w:rPr>
                <w:rFonts w:ascii="Aptos" w:hAnsi="Aptos"/>
              </w:rPr>
              <w:t>s</w:t>
            </w:r>
            <w:r w:rsidRPr="00A4095D">
              <w:rPr>
                <w:rFonts w:ascii="Aptos" w:hAnsi="Aptos"/>
              </w:rPr>
              <w:t xml:space="preserve"> for the most recent</w:t>
            </w:r>
            <w:r w:rsidR="00A0235B">
              <w:rPr>
                <w:rFonts w:ascii="Aptos" w:hAnsi="Aptos"/>
              </w:rPr>
              <w:t>ly filed</w:t>
            </w:r>
            <w:r w:rsidRPr="00A4095D">
              <w:rPr>
                <w:rFonts w:ascii="Aptos" w:hAnsi="Aptos"/>
              </w:rPr>
              <w:t xml:space="preserve"> fiscal year </w:t>
            </w:r>
          </w:p>
        </w:tc>
      </w:tr>
      <w:tr w:rsidR="00A4095D" w:rsidRPr="00A4095D" w14:paraId="043C9E34"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1494951376"/>
            <w14:checkbox>
              <w14:checked w14:val="0"/>
              <w14:checkedState w14:val="2612" w14:font="MS Gothic"/>
              <w14:uncheckedState w14:val="2610" w14:font="MS Gothic"/>
            </w14:checkbox>
          </w:sdtPr>
          <w:sdtEndPr/>
          <w:sdtContent>
            <w:tc>
              <w:tcPr>
                <w:tcW w:w="468" w:type="dxa"/>
              </w:tcPr>
              <w:p w14:paraId="6A5D8AB8" w14:textId="77777777" w:rsidR="00A4095D" w:rsidRPr="00A4095D" w:rsidRDefault="00A4095D" w:rsidP="00A4095D">
                <w:pPr>
                  <w:rPr>
                    <w:rFonts w:ascii="Aptos" w:hAnsi="Aptos"/>
                  </w:rPr>
                </w:pPr>
                <w:r w:rsidRPr="00A4095D">
                  <w:rPr>
                    <w:rFonts w:ascii="Aptos" w:eastAsia="MS Gothic" w:hAnsi="Aptos"/>
                  </w:rPr>
                  <w:t>☐</w:t>
                </w:r>
              </w:p>
            </w:tc>
          </w:sdtContent>
        </w:sdt>
        <w:tc>
          <w:tcPr>
            <w:tcW w:w="10322" w:type="dxa"/>
            <w:gridSpan w:val="3"/>
          </w:tcPr>
          <w:p w14:paraId="219FA2FE" w14:textId="15655460" w:rsidR="00A4095D" w:rsidRPr="00A4095D" w:rsidRDefault="00A4095D" w:rsidP="00A4095D">
            <w:pPr>
              <w:rPr>
                <w:rFonts w:ascii="Aptos" w:hAnsi="Aptos"/>
              </w:rPr>
            </w:pPr>
            <w:r w:rsidRPr="00A4095D">
              <w:rPr>
                <w:rFonts w:ascii="Aptos" w:hAnsi="Aptos"/>
              </w:rPr>
              <w:t xml:space="preserve">Health Resources and Services Administration (HRSA) Approved Change of Scope </w:t>
            </w:r>
            <w:r w:rsidR="00E15DC5">
              <w:rPr>
                <w:rFonts w:ascii="Aptos" w:hAnsi="Aptos"/>
              </w:rPr>
              <w:t>(if applicable)</w:t>
            </w:r>
          </w:p>
        </w:tc>
      </w:tr>
      <w:tr w:rsidR="00A4095D" w:rsidRPr="00A4095D" w14:paraId="5FA43191"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676189043"/>
            <w14:checkbox>
              <w14:checked w14:val="0"/>
              <w14:checkedState w14:val="2612" w14:font="MS Gothic"/>
              <w14:uncheckedState w14:val="2610" w14:font="MS Gothic"/>
            </w14:checkbox>
          </w:sdtPr>
          <w:sdtEndPr/>
          <w:sdtContent>
            <w:tc>
              <w:tcPr>
                <w:tcW w:w="468" w:type="dxa"/>
              </w:tcPr>
              <w:p w14:paraId="248DDFA6" w14:textId="77777777" w:rsidR="00A4095D" w:rsidRPr="00A4095D" w:rsidRDefault="00A4095D" w:rsidP="00A4095D">
                <w:pPr>
                  <w:rPr>
                    <w:rFonts w:ascii="Aptos" w:hAnsi="Aptos"/>
                  </w:rPr>
                </w:pPr>
                <w:r w:rsidRPr="00A4095D">
                  <w:rPr>
                    <w:rFonts w:ascii="Aptos" w:eastAsia="MS Gothic" w:hAnsi="Aptos"/>
                  </w:rPr>
                  <w:t>☐</w:t>
                </w:r>
              </w:p>
            </w:tc>
          </w:sdtContent>
        </w:sdt>
        <w:tc>
          <w:tcPr>
            <w:tcW w:w="10322" w:type="dxa"/>
            <w:gridSpan w:val="3"/>
          </w:tcPr>
          <w:p w14:paraId="71C9A3F7" w14:textId="10A0D8FF" w:rsidR="00A4095D" w:rsidRPr="00A4095D" w:rsidRDefault="00A4095D" w:rsidP="00A4095D">
            <w:pPr>
              <w:rPr>
                <w:rFonts w:ascii="Aptos" w:hAnsi="Aptos"/>
              </w:rPr>
            </w:pPr>
            <w:r w:rsidRPr="00A4095D">
              <w:rPr>
                <w:rFonts w:ascii="Aptos" w:hAnsi="Aptos"/>
              </w:rPr>
              <w:t>Requested rate change for the change in scope request. Please provide</w:t>
            </w:r>
            <w:r w:rsidR="0056365D">
              <w:rPr>
                <w:rFonts w:ascii="Aptos" w:hAnsi="Aptos"/>
              </w:rPr>
              <w:t xml:space="preserve"> this</w:t>
            </w:r>
            <w:r w:rsidRPr="00A4095D">
              <w:rPr>
                <w:rFonts w:ascii="Aptos" w:hAnsi="Aptos"/>
              </w:rPr>
              <w:t xml:space="preserve"> information </w:t>
            </w:r>
            <w:proofErr w:type="gramStart"/>
            <w:r w:rsidRPr="00A4095D">
              <w:rPr>
                <w:rFonts w:ascii="Aptos" w:hAnsi="Aptos"/>
              </w:rPr>
              <w:t>in</w:t>
            </w:r>
            <w:proofErr w:type="gramEnd"/>
            <w:r w:rsidRPr="00A4095D">
              <w:rPr>
                <w:rFonts w:ascii="Aptos" w:hAnsi="Aptos"/>
              </w:rPr>
              <w:t xml:space="preserve"> Excel. </w:t>
            </w:r>
            <w:r w:rsidR="00D36512" w:rsidRPr="005B3C6D">
              <w:t xml:space="preserve">The rate calculation worksheet </w:t>
            </w:r>
            <w:r w:rsidR="00D36512">
              <w:t>must include all</w:t>
            </w:r>
            <w:r w:rsidR="00D36512" w:rsidRPr="005B3C6D">
              <w:t xml:space="preserve"> formulas</w:t>
            </w:r>
            <w:r w:rsidR="00D36512">
              <w:t xml:space="preserve"> so the Department can review the </w:t>
            </w:r>
            <w:r w:rsidR="00452BFB">
              <w:t>A</w:t>
            </w:r>
            <w:r w:rsidR="00D36512">
              <w:t xml:space="preserve">pplicants rate calculation request. Any file with missing formulas will be deemed incomplete and returned to the </w:t>
            </w:r>
            <w:r w:rsidR="00452BFB">
              <w:t>A</w:t>
            </w:r>
            <w:r w:rsidR="00D36512">
              <w:t>pplicant.</w:t>
            </w:r>
          </w:p>
        </w:tc>
      </w:tr>
      <w:tr w:rsidR="00A4095D" w:rsidRPr="00A4095D" w14:paraId="09B3C4B5"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1025179878"/>
            <w14:checkbox>
              <w14:checked w14:val="0"/>
              <w14:checkedState w14:val="2612" w14:font="MS Gothic"/>
              <w14:uncheckedState w14:val="2610" w14:font="MS Gothic"/>
            </w14:checkbox>
          </w:sdtPr>
          <w:sdtEndPr/>
          <w:sdtContent>
            <w:tc>
              <w:tcPr>
                <w:tcW w:w="468" w:type="dxa"/>
              </w:tcPr>
              <w:p w14:paraId="390E64D0" w14:textId="6E4BCB59" w:rsidR="00A4095D" w:rsidRPr="00A4095D" w:rsidRDefault="00A4095D" w:rsidP="00A4095D">
                <w:pPr>
                  <w:rPr>
                    <w:rFonts w:ascii="Aptos" w:hAnsi="Aptos"/>
                  </w:rPr>
                </w:pPr>
                <w:r w:rsidRPr="00A4095D">
                  <w:rPr>
                    <w:rFonts w:ascii="Aptos" w:eastAsia="MS Gothic" w:hAnsi="Aptos"/>
                  </w:rPr>
                  <w:t>☐</w:t>
                </w:r>
              </w:p>
            </w:tc>
          </w:sdtContent>
        </w:sdt>
        <w:tc>
          <w:tcPr>
            <w:tcW w:w="10322" w:type="dxa"/>
            <w:gridSpan w:val="3"/>
          </w:tcPr>
          <w:p w14:paraId="783E50EE" w14:textId="2EA9CB04" w:rsidR="00A4095D" w:rsidRPr="00A4095D" w:rsidRDefault="00A4095D" w:rsidP="00A4095D">
            <w:pPr>
              <w:rPr>
                <w:rFonts w:ascii="Aptos" w:hAnsi="Aptos"/>
              </w:rPr>
            </w:pPr>
            <w:r w:rsidRPr="00A4095D">
              <w:rPr>
                <w:rFonts w:ascii="Aptos" w:hAnsi="Aptos"/>
              </w:rPr>
              <w:t xml:space="preserve">Narrative description of each change in scope of service, including how services </w:t>
            </w:r>
            <w:r w:rsidR="0056365D">
              <w:rPr>
                <w:rFonts w:ascii="Aptos" w:hAnsi="Aptos"/>
              </w:rPr>
              <w:t>are</w:t>
            </w:r>
            <w:r w:rsidRPr="00A4095D">
              <w:rPr>
                <w:rFonts w:ascii="Aptos" w:hAnsi="Aptos"/>
              </w:rPr>
              <w:t xml:space="preserve"> provided both before and after the change</w:t>
            </w:r>
            <w:r w:rsidR="001B4BD1">
              <w:rPr>
                <w:rFonts w:ascii="Aptos" w:hAnsi="Aptos"/>
              </w:rPr>
              <w:t>.</w:t>
            </w:r>
          </w:p>
        </w:tc>
      </w:tr>
      <w:tr w:rsidR="00A4095D" w:rsidRPr="00A4095D" w14:paraId="2FB08002"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1177412223"/>
            <w14:checkbox>
              <w14:checked w14:val="0"/>
              <w14:checkedState w14:val="2612" w14:font="MS Gothic"/>
              <w14:uncheckedState w14:val="2610" w14:font="MS Gothic"/>
            </w14:checkbox>
          </w:sdtPr>
          <w:sdtEndPr/>
          <w:sdtContent>
            <w:tc>
              <w:tcPr>
                <w:tcW w:w="468" w:type="dxa"/>
              </w:tcPr>
              <w:p w14:paraId="258D50C2" w14:textId="1E038542" w:rsidR="00A4095D" w:rsidRPr="00A4095D" w:rsidRDefault="00A4095D" w:rsidP="00A4095D">
                <w:pPr>
                  <w:rPr>
                    <w:rFonts w:ascii="Aptos" w:hAnsi="Aptos"/>
                  </w:rPr>
                </w:pPr>
                <w:r w:rsidRPr="00A4095D">
                  <w:rPr>
                    <w:rFonts w:ascii="Aptos" w:eastAsia="MS Gothic" w:hAnsi="Aptos"/>
                  </w:rPr>
                  <w:t>☐</w:t>
                </w:r>
              </w:p>
            </w:tc>
          </w:sdtContent>
        </w:sdt>
        <w:tc>
          <w:tcPr>
            <w:tcW w:w="10322" w:type="dxa"/>
            <w:gridSpan w:val="3"/>
          </w:tcPr>
          <w:p w14:paraId="395FEA69" w14:textId="123D188D" w:rsidR="00A4095D" w:rsidRPr="00A4095D" w:rsidRDefault="00A4095D" w:rsidP="00A4095D">
            <w:pPr>
              <w:rPr>
                <w:rFonts w:ascii="Aptos" w:hAnsi="Aptos"/>
              </w:rPr>
            </w:pPr>
            <w:r w:rsidRPr="00A4095D">
              <w:rPr>
                <w:rFonts w:ascii="Aptos" w:hAnsi="Aptos"/>
              </w:rPr>
              <w:t>Complete the Application Form and Attestation Statement featured at the end of this document and include as part of your submission</w:t>
            </w:r>
            <w:r w:rsidR="001B4BD1">
              <w:rPr>
                <w:rFonts w:ascii="Aptos" w:hAnsi="Aptos"/>
              </w:rPr>
              <w:t>.</w:t>
            </w:r>
          </w:p>
        </w:tc>
      </w:tr>
      <w:tr w:rsidR="00A4095D" w:rsidRPr="00A4095D" w14:paraId="7CEA173D" w14:textId="77777777" w:rsidTr="00B06F87">
        <w:tblPrEx>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Ex>
        <w:trPr>
          <w:trHeight w:val="510"/>
        </w:trPr>
        <w:sdt>
          <w:sdtPr>
            <w:rPr>
              <w:rFonts w:ascii="Aptos" w:hAnsi="Aptos"/>
            </w:rPr>
            <w:id w:val="-1768384368"/>
            <w14:checkbox>
              <w14:checked w14:val="0"/>
              <w14:checkedState w14:val="2612" w14:font="MS Gothic"/>
              <w14:uncheckedState w14:val="2610" w14:font="MS Gothic"/>
            </w14:checkbox>
          </w:sdtPr>
          <w:sdtEndPr/>
          <w:sdtContent>
            <w:tc>
              <w:tcPr>
                <w:tcW w:w="468" w:type="dxa"/>
              </w:tcPr>
              <w:p w14:paraId="30ACD2A3" w14:textId="07AB7FAD" w:rsidR="00A4095D" w:rsidRPr="00A4095D" w:rsidRDefault="002E306B" w:rsidP="00A4095D">
                <w:pPr>
                  <w:rPr>
                    <w:rFonts w:ascii="Aptos" w:hAnsi="Aptos"/>
                  </w:rPr>
                </w:pPr>
                <w:r>
                  <w:rPr>
                    <w:rFonts w:ascii="MS Gothic" w:eastAsia="MS Gothic" w:hAnsi="MS Gothic" w:hint="eastAsia"/>
                  </w:rPr>
                  <w:t>☐</w:t>
                </w:r>
              </w:p>
            </w:tc>
          </w:sdtContent>
        </w:sdt>
        <w:tc>
          <w:tcPr>
            <w:tcW w:w="10322" w:type="dxa"/>
            <w:gridSpan w:val="3"/>
          </w:tcPr>
          <w:p w14:paraId="7119915A" w14:textId="37CEF82E" w:rsidR="00A4095D" w:rsidRPr="00A4095D" w:rsidRDefault="00A4095D" w:rsidP="00A4095D">
            <w:pPr>
              <w:rPr>
                <w:rFonts w:ascii="Aptos" w:hAnsi="Aptos"/>
              </w:rPr>
            </w:pPr>
            <w:r w:rsidRPr="00A4095D">
              <w:rPr>
                <w:rFonts w:ascii="Aptos" w:hAnsi="Aptos"/>
              </w:rPr>
              <w:t>Any other supporting or supplemental documentation</w:t>
            </w:r>
            <w:r w:rsidR="00B06F87">
              <w:rPr>
                <w:rFonts w:ascii="Aptos" w:hAnsi="Aptos"/>
              </w:rPr>
              <w:t xml:space="preserve"> to support the request as necessary</w:t>
            </w:r>
            <w:r w:rsidRPr="00A4095D">
              <w:rPr>
                <w:rFonts w:ascii="Aptos" w:hAnsi="Aptos"/>
              </w:rPr>
              <w:t>. Supplemental document</w:t>
            </w:r>
            <w:r w:rsidR="0056365D">
              <w:rPr>
                <w:rFonts w:ascii="Aptos" w:hAnsi="Aptos"/>
              </w:rPr>
              <w:t>ation</w:t>
            </w:r>
            <w:r w:rsidRPr="00A4095D">
              <w:rPr>
                <w:rFonts w:ascii="Aptos" w:hAnsi="Aptos"/>
              </w:rPr>
              <w:t xml:space="preserve"> may include</w:t>
            </w:r>
            <w:r w:rsidR="0056365D">
              <w:rPr>
                <w:rFonts w:ascii="Aptos" w:hAnsi="Aptos"/>
              </w:rPr>
              <w:t>,</w:t>
            </w:r>
            <w:r w:rsidRPr="00A4095D">
              <w:rPr>
                <w:rFonts w:ascii="Aptos" w:hAnsi="Aptos"/>
              </w:rPr>
              <w:t xml:space="preserve"> but </w:t>
            </w:r>
            <w:r w:rsidR="0056365D">
              <w:rPr>
                <w:rFonts w:ascii="Aptos" w:hAnsi="Aptos"/>
              </w:rPr>
              <w:t>is</w:t>
            </w:r>
            <w:r w:rsidRPr="00A4095D">
              <w:rPr>
                <w:rFonts w:ascii="Aptos" w:hAnsi="Aptos"/>
              </w:rPr>
              <w:t xml:space="preserve"> not limited to</w:t>
            </w:r>
            <w:r w:rsidR="0056365D">
              <w:rPr>
                <w:rFonts w:ascii="Aptos" w:hAnsi="Aptos"/>
              </w:rPr>
              <w:t>,</w:t>
            </w:r>
            <w:r w:rsidRPr="00A4095D">
              <w:rPr>
                <w:rFonts w:ascii="Aptos" w:hAnsi="Aptos"/>
              </w:rPr>
              <w:t xml:space="preserve"> utilization data, invoices, financial statements, trend analysis, </w:t>
            </w:r>
            <w:r w:rsidR="00B06F87">
              <w:rPr>
                <w:rFonts w:ascii="Aptos" w:hAnsi="Aptos"/>
              </w:rPr>
              <w:t>cost documentation</w:t>
            </w:r>
            <w:r w:rsidRPr="00A4095D">
              <w:rPr>
                <w:rFonts w:ascii="Aptos" w:hAnsi="Aptos"/>
              </w:rPr>
              <w:t xml:space="preserve">, purchase documents, </w:t>
            </w:r>
            <w:r w:rsidR="001B4BD1">
              <w:rPr>
                <w:rFonts w:ascii="Aptos" w:hAnsi="Aptos"/>
              </w:rPr>
              <w:t xml:space="preserve">vendor contracts, </w:t>
            </w:r>
            <w:r w:rsidRPr="00A4095D">
              <w:rPr>
                <w:rFonts w:ascii="Aptos" w:hAnsi="Aptos"/>
              </w:rPr>
              <w:t>etc.</w:t>
            </w:r>
          </w:p>
        </w:tc>
      </w:tr>
    </w:tbl>
    <w:tbl>
      <w:tblPr>
        <w:tblW w:w="5000" w:type="pct"/>
        <w:tblLook w:val="04A0" w:firstRow="1" w:lastRow="0" w:firstColumn="1" w:lastColumn="0" w:noHBand="0" w:noVBand="1"/>
      </w:tblPr>
      <w:tblGrid>
        <w:gridCol w:w="436"/>
        <w:gridCol w:w="8783"/>
        <w:gridCol w:w="1276"/>
        <w:gridCol w:w="305"/>
      </w:tblGrid>
      <w:tr w:rsidR="003C1688" w:rsidRPr="00671EF0" w14:paraId="6241190B" w14:textId="77777777" w:rsidTr="0052467E">
        <w:trPr>
          <w:trHeight w:val="857"/>
        </w:trPr>
        <w:tc>
          <w:tcPr>
            <w:tcW w:w="9219" w:type="dxa"/>
            <w:gridSpan w:val="2"/>
            <w:tcBorders>
              <w:bottom w:val="single" w:sz="4" w:space="0" w:color="808080"/>
            </w:tcBorders>
            <w:vAlign w:val="center"/>
          </w:tcPr>
          <w:p w14:paraId="3415DCDE" w14:textId="038A6D15" w:rsidR="003C1688" w:rsidRPr="005B3C6D" w:rsidRDefault="003C1688" w:rsidP="00BC0077">
            <w:pPr>
              <w:pStyle w:val="ListParagraph"/>
            </w:pPr>
            <w:r w:rsidRPr="00BC0077">
              <w:rPr>
                <w:color w:val="1C6194" w:themeColor="accent6" w:themeShade="BF"/>
              </w:rPr>
              <w:lastRenderedPageBreak/>
              <w:t>Preparing the Application</w:t>
            </w:r>
            <w:r w:rsidR="00831B0F" w:rsidRPr="00BC0077">
              <w:rPr>
                <w:color w:val="1C6194" w:themeColor="accent6" w:themeShade="BF"/>
              </w:rPr>
              <w:t xml:space="preserve"> </w:t>
            </w:r>
          </w:p>
        </w:tc>
        <w:tc>
          <w:tcPr>
            <w:tcW w:w="1276" w:type="dxa"/>
            <w:tcBorders>
              <w:bottom w:val="single" w:sz="12" w:space="0" w:color="58B6C0" w:themeColor="accent2"/>
            </w:tcBorders>
            <w:shd w:val="clear" w:color="auto" w:fill="1C6194" w:themeFill="accent6" w:themeFillShade="BF"/>
            <w:vAlign w:val="bottom"/>
          </w:tcPr>
          <w:p w14:paraId="45C6FD73" w14:textId="6CEF155C" w:rsidR="003C1688" w:rsidRPr="005B3C6D" w:rsidRDefault="00BC0077" w:rsidP="00BC0077">
            <w:pPr>
              <w:jc w:val="center"/>
            </w:pPr>
            <w:r w:rsidRPr="00671EF0">
              <w:rPr>
                <w:noProof/>
                <w:lang w:eastAsia="en-AU"/>
              </w:rPr>
              <mc:AlternateContent>
                <mc:Choice Requires="wps">
                  <w:drawing>
                    <wp:inline distT="0" distB="0" distL="0" distR="0" wp14:anchorId="2B1348FC" wp14:editId="1DE3A804">
                      <wp:extent cx="261258" cy="261258"/>
                      <wp:effectExtent l="0" t="0" r="5715" b="5715"/>
                      <wp:docPr id="38" name="Shape" descr="icon"/>
                      <wp:cNvGraphicFramePr/>
                      <a:graphic xmlns:a="http://schemas.openxmlformats.org/drawingml/2006/main">
                        <a:graphicData uri="http://schemas.microsoft.com/office/word/2010/wordprocessingShape">
                          <wps:wsp>
                            <wps:cNvSpPr/>
                            <wps:spPr>
                              <a:xfrm>
                                <a:off x="0" y="0"/>
                                <a:ext cx="261258" cy="261258"/>
                              </a:xfrm>
                              <a:custGeom>
                                <a:avLst/>
                                <a:gdLst/>
                                <a:ahLst/>
                                <a:cxnLst>
                                  <a:cxn ang="0">
                                    <a:pos x="wd2" y="hd2"/>
                                  </a:cxn>
                                  <a:cxn ang="5400000">
                                    <a:pos x="wd2" y="hd2"/>
                                  </a:cxn>
                                  <a:cxn ang="10800000">
                                    <a:pos x="wd2" y="hd2"/>
                                  </a:cxn>
                                  <a:cxn ang="16200000">
                                    <a:pos x="wd2" y="hd2"/>
                                  </a:cxn>
                                </a:cxnLst>
                                <a:rect l="0" t="0" r="r" b="b"/>
                                <a:pathLst>
                                  <a:path w="21600" h="21600" extrusionOk="0">
                                    <a:moveTo>
                                      <a:pt x="4336" y="9082"/>
                                    </a:moveTo>
                                    <a:lnTo>
                                      <a:pt x="4336" y="0"/>
                                    </a:lnTo>
                                    <a:lnTo>
                                      <a:pt x="2864" y="0"/>
                                    </a:lnTo>
                                    <a:lnTo>
                                      <a:pt x="2864" y="9082"/>
                                    </a:lnTo>
                                    <a:cubicBezTo>
                                      <a:pt x="1227" y="9409"/>
                                      <a:pt x="0" y="10882"/>
                                      <a:pt x="0" y="12600"/>
                                    </a:cubicBezTo>
                                    <a:cubicBezTo>
                                      <a:pt x="0" y="14318"/>
                                      <a:pt x="1227" y="15791"/>
                                      <a:pt x="2864" y="16118"/>
                                    </a:cubicBezTo>
                                    <a:lnTo>
                                      <a:pt x="2864" y="21600"/>
                                    </a:lnTo>
                                    <a:lnTo>
                                      <a:pt x="4336" y="21600"/>
                                    </a:lnTo>
                                    <a:lnTo>
                                      <a:pt x="4336" y="16118"/>
                                    </a:lnTo>
                                    <a:cubicBezTo>
                                      <a:pt x="5973" y="15791"/>
                                      <a:pt x="7200" y="14318"/>
                                      <a:pt x="7200" y="12600"/>
                                    </a:cubicBezTo>
                                    <a:cubicBezTo>
                                      <a:pt x="7282" y="10882"/>
                                      <a:pt x="5973" y="9409"/>
                                      <a:pt x="4336" y="9082"/>
                                    </a:cubicBezTo>
                                    <a:close/>
                                    <a:moveTo>
                                      <a:pt x="3682" y="14727"/>
                                    </a:moveTo>
                                    <a:cubicBezTo>
                                      <a:pt x="2455" y="14727"/>
                                      <a:pt x="1555" y="13745"/>
                                      <a:pt x="1555" y="12600"/>
                                    </a:cubicBezTo>
                                    <a:cubicBezTo>
                                      <a:pt x="1555" y="11373"/>
                                      <a:pt x="2536" y="10473"/>
                                      <a:pt x="3682" y="10473"/>
                                    </a:cubicBezTo>
                                    <a:cubicBezTo>
                                      <a:pt x="4909" y="10473"/>
                                      <a:pt x="5809" y="11455"/>
                                      <a:pt x="5809" y="12600"/>
                                    </a:cubicBezTo>
                                    <a:cubicBezTo>
                                      <a:pt x="5809" y="13745"/>
                                      <a:pt x="4827" y="14727"/>
                                      <a:pt x="3682" y="14727"/>
                                    </a:cubicBezTo>
                                    <a:close/>
                                    <a:moveTo>
                                      <a:pt x="11536" y="1882"/>
                                    </a:moveTo>
                                    <a:lnTo>
                                      <a:pt x="11536" y="0"/>
                                    </a:lnTo>
                                    <a:lnTo>
                                      <a:pt x="10064" y="0"/>
                                    </a:lnTo>
                                    <a:lnTo>
                                      <a:pt x="10064" y="1882"/>
                                    </a:lnTo>
                                    <a:cubicBezTo>
                                      <a:pt x="8427" y="2209"/>
                                      <a:pt x="7200" y="3682"/>
                                      <a:pt x="7200" y="5400"/>
                                    </a:cubicBezTo>
                                    <a:cubicBezTo>
                                      <a:pt x="7200" y="7118"/>
                                      <a:pt x="8427" y="8591"/>
                                      <a:pt x="10064" y="8918"/>
                                    </a:cubicBezTo>
                                    <a:lnTo>
                                      <a:pt x="10064" y="21600"/>
                                    </a:lnTo>
                                    <a:lnTo>
                                      <a:pt x="11536" y="21600"/>
                                    </a:lnTo>
                                    <a:lnTo>
                                      <a:pt x="11536" y="8918"/>
                                    </a:lnTo>
                                    <a:cubicBezTo>
                                      <a:pt x="13173" y="8591"/>
                                      <a:pt x="14400" y="7118"/>
                                      <a:pt x="14400" y="5400"/>
                                    </a:cubicBezTo>
                                    <a:cubicBezTo>
                                      <a:pt x="14482" y="3682"/>
                                      <a:pt x="13173" y="2209"/>
                                      <a:pt x="11536" y="1882"/>
                                    </a:cubicBezTo>
                                    <a:close/>
                                    <a:moveTo>
                                      <a:pt x="10882" y="7527"/>
                                    </a:moveTo>
                                    <a:cubicBezTo>
                                      <a:pt x="9655" y="7527"/>
                                      <a:pt x="8755" y="6545"/>
                                      <a:pt x="8755" y="5400"/>
                                    </a:cubicBezTo>
                                    <a:cubicBezTo>
                                      <a:pt x="8755" y="4173"/>
                                      <a:pt x="9736" y="3273"/>
                                      <a:pt x="10882" y="3273"/>
                                    </a:cubicBezTo>
                                    <a:cubicBezTo>
                                      <a:pt x="12027" y="3273"/>
                                      <a:pt x="13009" y="4255"/>
                                      <a:pt x="13009" y="5400"/>
                                    </a:cubicBezTo>
                                    <a:cubicBezTo>
                                      <a:pt x="13009" y="6545"/>
                                      <a:pt x="12027" y="7527"/>
                                      <a:pt x="10882" y="7527"/>
                                    </a:cubicBezTo>
                                    <a:close/>
                                    <a:moveTo>
                                      <a:pt x="18736" y="12682"/>
                                    </a:moveTo>
                                    <a:lnTo>
                                      <a:pt x="18736" y="0"/>
                                    </a:lnTo>
                                    <a:lnTo>
                                      <a:pt x="17264" y="0"/>
                                    </a:lnTo>
                                    <a:lnTo>
                                      <a:pt x="17264" y="12682"/>
                                    </a:lnTo>
                                    <a:cubicBezTo>
                                      <a:pt x="15627" y="13009"/>
                                      <a:pt x="14400" y="14482"/>
                                      <a:pt x="14400" y="16200"/>
                                    </a:cubicBezTo>
                                    <a:cubicBezTo>
                                      <a:pt x="14400" y="17918"/>
                                      <a:pt x="15627" y="19391"/>
                                      <a:pt x="17264" y="19718"/>
                                    </a:cubicBezTo>
                                    <a:lnTo>
                                      <a:pt x="17264" y="21600"/>
                                    </a:lnTo>
                                    <a:lnTo>
                                      <a:pt x="18736" y="21600"/>
                                    </a:lnTo>
                                    <a:lnTo>
                                      <a:pt x="18736" y="19718"/>
                                    </a:lnTo>
                                    <a:cubicBezTo>
                                      <a:pt x="20373" y="19391"/>
                                      <a:pt x="21600" y="17918"/>
                                      <a:pt x="21600" y="16200"/>
                                    </a:cubicBezTo>
                                    <a:cubicBezTo>
                                      <a:pt x="21600" y="14482"/>
                                      <a:pt x="20373" y="13009"/>
                                      <a:pt x="18736" y="12682"/>
                                    </a:cubicBezTo>
                                    <a:close/>
                                    <a:moveTo>
                                      <a:pt x="18082" y="18327"/>
                                    </a:moveTo>
                                    <a:cubicBezTo>
                                      <a:pt x="16855" y="18327"/>
                                      <a:pt x="15955" y="17345"/>
                                      <a:pt x="15955" y="16200"/>
                                    </a:cubicBezTo>
                                    <a:cubicBezTo>
                                      <a:pt x="15955" y="14973"/>
                                      <a:pt x="16936" y="14073"/>
                                      <a:pt x="18082" y="14073"/>
                                    </a:cubicBezTo>
                                    <a:cubicBezTo>
                                      <a:pt x="19309" y="14073"/>
                                      <a:pt x="20209" y="15055"/>
                                      <a:pt x="20209" y="16200"/>
                                    </a:cubicBezTo>
                                    <a:cubicBezTo>
                                      <a:pt x="20209" y="17345"/>
                                      <a:pt x="19227" y="18327"/>
                                      <a:pt x="18082" y="18327"/>
                                    </a:cubicBezTo>
                                    <a:close/>
                                  </a:path>
                                </a:pathLst>
                              </a:custGeom>
                              <a:solidFill>
                                <a:schemeClr val="bg1"/>
                              </a:solidFill>
                              <a:ln w="12700">
                                <a:miter lim="400000"/>
                              </a:ln>
                            </wps:spPr>
                            <wps:bodyPr lIns="38100" tIns="38100" rIns="38100" bIns="38100" anchor="ctr"/>
                          </wps:wsp>
                        </a:graphicData>
                      </a:graphic>
                    </wp:inline>
                  </w:drawing>
                </mc:Choice>
                <mc:Fallback>
                  <w:pict>
                    <v:shape w14:anchorId="12095F06" id="Shape" o:spid="_x0000_s1026" alt="icon" style="width:20.55pt;height:20.55pt;visibility:visible;mso-wrap-style:square;mso-left-percent:-10001;mso-top-percent:-10001;mso-position-horizontal:absolute;mso-position-horizontal-relative:char;mso-position-vertical:absolute;mso-position-vertical-relative:line;mso-left-percent:-10001;mso-top-percent:-10001;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" path="m4336,9082l4336,,2864,r,9082c1227,9409,,10882,,12600v,1718,1227,3191,2864,3518l2864,21600r1472,l4336,16118v1637,-327,2864,-1800,2864,-3518c7282,10882,5973,9409,4336,9082xm3682,14727v-1227,,-2127,-982,-2127,-2127c1555,11373,2536,10473,3682,10473v1227,,2127,982,2127,2127c5809,13745,4827,14727,3682,14727xm11536,1882l11536,,10064,r,1882c8427,2209,7200,3682,7200,5400v,1718,1227,3191,2864,3518l10064,21600r1472,l11536,8918v1637,-327,2864,-1800,2864,-3518c14482,3682,13173,2209,11536,1882xm10882,7527c9655,7527,8755,6545,8755,5400v,-1227,981,-2127,2127,-2127c12027,3273,13009,4255,13009,5400v,1145,-982,2127,-2127,2127xm18736,12682l18736,,17264,r,12682c15627,13009,14400,14482,14400,16200v,1718,1227,3191,2864,3518l17264,21600r1472,l18736,19718v1637,-327,2864,-1800,2864,-3518c21600,14482,20373,13009,18736,12682xm18082,18327v-1227,,-2127,-982,-2127,-2127c15955,14973,16936,14073,18082,14073v1227,,2127,982,2127,2127c20209,17345,19227,18327,18082,18327xe" fillcolor="white [3212]" stroked="f" strokeweight="1pt">
                      <v:stroke miterlimit="4" joinstyle="miter"/>
                      <v:path arrowok="t" o:extrusionok="f" o:connecttype="custom" o:connectlocs="130629,130629;130629,130629;130629,130629;130629,130629" o:connectangles="0,90,180,270"/>
                      <w10:anchorlock/>
                    </v:shape>
                  </w:pict>
                </mc:Fallback>
              </mc:AlternateContent>
            </w:r>
          </w:p>
        </w:tc>
        <w:tc>
          <w:tcPr>
            <w:tcW w:w="305" w:type="dxa"/>
          </w:tcPr>
          <w:p w14:paraId="7DF60595" w14:textId="77777777" w:rsidR="003C1688" w:rsidRPr="00671EF0" w:rsidRDefault="003C1688" w:rsidP="005B3C6D"/>
        </w:tc>
      </w:tr>
      <w:tr w:rsidR="003C1688" w:rsidRPr="00671EF0" w14:paraId="21899F10" w14:textId="77777777" w:rsidTr="0052467E">
        <w:trPr>
          <w:trHeight w:val="510"/>
        </w:trPr>
        <w:tc>
          <w:tcPr>
            <w:tcW w:w="436" w:type="dxa"/>
            <w:tcBorders>
              <w:top w:val="single" w:sz="12" w:space="0" w:color="58B6C0" w:themeColor="accent2"/>
            </w:tcBorders>
          </w:tcPr>
          <w:p w14:paraId="766A94D5" w14:textId="0647D1B9" w:rsidR="003C1688" w:rsidRPr="00671EF0" w:rsidRDefault="003C1688" w:rsidP="005B3C6D"/>
        </w:tc>
        <w:tc>
          <w:tcPr>
            <w:tcW w:w="10364" w:type="dxa"/>
            <w:gridSpan w:val="3"/>
            <w:tcBorders>
              <w:top w:val="single" w:sz="12" w:space="0" w:color="58B6C0" w:themeColor="accent2"/>
            </w:tcBorders>
          </w:tcPr>
          <w:p w14:paraId="1EF11399" w14:textId="477C1093" w:rsidR="003C1688" w:rsidRPr="005B3C6D" w:rsidRDefault="0052467E" w:rsidP="00662BC9">
            <w:pPr>
              <w:jc w:val="both"/>
            </w:pPr>
            <w:r>
              <w:rPr>
                <w:b/>
                <w:bCs/>
              </w:rPr>
              <w:br/>
            </w:r>
            <w:r w:rsidR="005E4A3D" w:rsidRPr="00BC0077">
              <w:rPr>
                <w:b/>
                <w:bCs/>
              </w:rPr>
              <w:t>Reminder</w:t>
            </w:r>
            <w:r w:rsidR="005E4A3D" w:rsidRPr="005B3C6D">
              <w:t xml:space="preserve">: This document serves as a guide only. Applicants must reference Section 17b-262-1001 of the Department’s regulations to ensure the submitted change in </w:t>
            </w:r>
            <w:proofErr w:type="gramStart"/>
            <w:r w:rsidR="005E4A3D" w:rsidRPr="005B3C6D">
              <w:t>scope</w:t>
            </w:r>
            <w:proofErr w:type="gramEnd"/>
            <w:r w:rsidR="005E4A3D" w:rsidRPr="005B3C6D">
              <w:t xml:space="preserve"> request meets all regulatory </w:t>
            </w:r>
            <w:r w:rsidR="00831B0F" w:rsidRPr="005B3C6D">
              <w:t>requirements and</w:t>
            </w:r>
            <w:r w:rsidR="005E4A3D" w:rsidRPr="005B3C6D">
              <w:t xml:space="preserve"> </w:t>
            </w:r>
            <w:r w:rsidR="0056365D">
              <w:t>applicable</w:t>
            </w:r>
            <w:r w:rsidR="0056365D" w:rsidRPr="005B3C6D">
              <w:t xml:space="preserve"> </w:t>
            </w:r>
            <w:r w:rsidR="005E4A3D" w:rsidRPr="005B3C6D">
              <w:t xml:space="preserve">timelines for submission. </w:t>
            </w:r>
          </w:p>
        </w:tc>
      </w:tr>
      <w:tr w:rsidR="00664D78" w:rsidRPr="00671EF0" w14:paraId="744E736B" w14:textId="77777777" w:rsidTr="005B3C6D">
        <w:trPr>
          <w:trHeight w:val="510"/>
        </w:trPr>
        <w:tc>
          <w:tcPr>
            <w:tcW w:w="436" w:type="dxa"/>
          </w:tcPr>
          <w:p w14:paraId="7535329C" w14:textId="77777777" w:rsidR="00664D78" w:rsidRPr="00671EF0" w:rsidRDefault="00664D78" w:rsidP="005B3C6D"/>
        </w:tc>
        <w:tc>
          <w:tcPr>
            <w:tcW w:w="10364" w:type="dxa"/>
            <w:gridSpan w:val="3"/>
          </w:tcPr>
          <w:p w14:paraId="14E3700E" w14:textId="5AF48613" w:rsidR="00664D78" w:rsidRPr="005B3C6D" w:rsidRDefault="00664D78" w:rsidP="00662BC9">
            <w:pPr>
              <w:jc w:val="both"/>
            </w:pPr>
            <w:r w:rsidRPr="00BC0077">
              <w:rPr>
                <w:b/>
                <w:bCs/>
              </w:rPr>
              <w:t>Contact</w:t>
            </w:r>
            <w:r w:rsidRPr="005B3C6D">
              <w:t>: Please include a contact name, phone number</w:t>
            </w:r>
            <w:r w:rsidR="00AF2A30" w:rsidRPr="005B3C6D">
              <w:t>,</w:t>
            </w:r>
            <w:r w:rsidRPr="005B3C6D">
              <w:t xml:space="preserve"> and email </w:t>
            </w:r>
            <w:r w:rsidR="00AF2A30" w:rsidRPr="005B3C6D">
              <w:t xml:space="preserve">address for </w:t>
            </w:r>
            <w:r w:rsidR="0056365D">
              <w:t>the</w:t>
            </w:r>
            <w:r w:rsidR="00AF2A30" w:rsidRPr="005B3C6D">
              <w:t xml:space="preserve"> main</w:t>
            </w:r>
            <w:r w:rsidRPr="005B3C6D">
              <w:t xml:space="preserve"> point </w:t>
            </w:r>
            <w:r w:rsidR="00AF2A30" w:rsidRPr="005B3C6D">
              <w:t>of contact with</w:t>
            </w:r>
            <w:r w:rsidRPr="005B3C6D">
              <w:t>in your organization</w:t>
            </w:r>
            <w:r w:rsidR="00AF2A30" w:rsidRPr="005B3C6D">
              <w:t>. This person</w:t>
            </w:r>
            <w:r w:rsidR="00373347" w:rsidRPr="005B3C6D">
              <w:t xml:space="preserve"> must be an authorized </w:t>
            </w:r>
            <w:r w:rsidR="00B93F46" w:rsidRPr="005B3C6D">
              <w:t>representative</w:t>
            </w:r>
            <w:r w:rsidR="00373347" w:rsidRPr="005B3C6D">
              <w:t xml:space="preserve"> of the health center w</w:t>
            </w:r>
            <w:r w:rsidR="0056365D">
              <w:t>ith</w:t>
            </w:r>
            <w:r w:rsidR="00B93F46" w:rsidRPr="005B3C6D">
              <w:t xml:space="preserve"> decision making authority</w:t>
            </w:r>
            <w:r w:rsidR="00612C2E">
              <w:t xml:space="preserve"> who is</w:t>
            </w:r>
            <w:r w:rsidR="00B93F46" w:rsidRPr="005B3C6D">
              <w:t xml:space="preserve"> able to support </w:t>
            </w:r>
            <w:r w:rsidR="00AF2A30" w:rsidRPr="005B3C6D">
              <w:t>requests for additional information</w:t>
            </w:r>
            <w:r w:rsidR="00612C2E" w:rsidRPr="005B3C6D">
              <w:t>, and answer</w:t>
            </w:r>
            <w:r w:rsidR="00B93F46" w:rsidRPr="005B3C6D">
              <w:t xml:space="preserve"> </w:t>
            </w:r>
            <w:r w:rsidR="00AF2A30" w:rsidRPr="005B3C6D">
              <w:t>questions about the application</w:t>
            </w:r>
            <w:r w:rsidR="00E73422" w:rsidRPr="005B3C6D">
              <w:t xml:space="preserve">. </w:t>
            </w:r>
            <w:r w:rsidR="00AF2A30" w:rsidRPr="005B3C6D">
              <w:t xml:space="preserve"> </w:t>
            </w:r>
          </w:p>
        </w:tc>
      </w:tr>
      <w:tr w:rsidR="005E4A3D" w:rsidRPr="00671EF0" w14:paraId="43335ADD" w14:textId="77777777" w:rsidTr="005B3C6D">
        <w:trPr>
          <w:trHeight w:val="510"/>
        </w:trPr>
        <w:tc>
          <w:tcPr>
            <w:tcW w:w="436" w:type="dxa"/>
          </w:tcPr>
          <w:p w14:paraId="7358EA48" w14:textId="77777777" w:rsidR="005E4A3D" w:rsidRDefault="005E4A3D" w:rsidP="005B3C6D"/>
        </w:tc>
        <w:tc>
          <w:tcPr>
            <w:tcW w:w="10364" w:type="dxa"/>
            <w:gridSpan w:val="3"/>
          </w:tcPr>
          <w:p w14:paraId="6B08D0EA" w14:textId="0A2A1BE3" w:rsidR="00DC73F2" w:rsidRPr="005B3C6D" w:rsidRDefault="006719F2" w:rsidP="00662BC9">
            <w:pPr>
              <w:jc w:val="both"/>
            </w:pPr>
            <w:r w:rsidRPr="00BC0077">
              <w:rPr>
                <w:b/>
                <w:bCs/>
              </w:rPr>
              <w:t>Narrati</w:t>
            </w:r>
            <w:r w:rsidR="00010040">
              <w:rPr>
                <w:b/>
                <w:bCs/>
              </w:rPr>
              <w:t>ve</w:t>
            </w:r>
            <w:r w:rsidRPr="005B3C6D">
              <w:t xml:space="preserve">: </w:t>
            </w:r>
            <w:r w:rsidR="005E4A3D" w:rsidRPr="005B3C6D">
              <w:t>The Applicant sh</w:t>
            </w:r>
            <w:r w:rsidR="00612C2E">
              <w:t>all</w:t>
            </w:r>
            <w:r w:rsidR="005E4A3D" w:rsidRPr="005B3C6D">
              <w:t xml:space="preserve"> </w:t>
            </w:r>
            <w:r w:rsidR="00010040">
              <w:t>complete the narrative document attached to this application</w:t>
            </w:r>
            <w:r w:rsidR="005E4A3D" w:rsidRPr="005B3C6D">
              <w:t xml:space="preserve">. </w:t>
            </w:r>
            <w:r w:rsidR="00010040">
              <w:t xml:space="preserve">The </w:t>
            </w:r>
            <w:r w:rsidR="009067A0">
              <w:t>n</w:t>
            </w:r>
            <w:r w:rsidR="005E4A3D" w:rsidRPr="005B3C6D">
              <w:t>arrati</w:t>
            </w:r>
            <w:r w:rsidR="00010040">
              <w:t>ve</w:t>
            </w:r>
            <w:r w:rsidR="005E4A3D" w:rsidRPr="005B3C6D">
              <w:t xml:space="preserve"> </w:t>
            </w:r>
            <w:r w:rsidR="00DC73F2" w:rsidRPr="005B3C6D">
              <w:t xml:space="preserve">provides the Department with the necessary information to better understand the reason for the change in scope project, impact the change in scope </w:t>
            </w:r>
            <w:r w:rsidR="00612C2E">
              <w:t>has</w:t>
            </w:r>
            <w:r w:rsidR="00DC73F2" w:rsidRPr="005B3C6D">
              <w:t xml:space="preserve"> on the health center</w:t>
            </w:r>
            <w:r w:rsidR="00612C2E">
              <w:t>,</w:t>
            </w:r>
            <w:r w:rsidR="00DC73F2" w:rsidRPr="005B3C6D">
              <w:t xml:space="preserve"> </w:t>
            </w:r>
            <w:r w:rsidR="00612C2E">
              <w:t>and the</w:t>
            </w:r>
            <w:r w:rsidR="00DC73F2" w:rsidRPr="005B3C6D">
              <w:t xml:space="preserve"> impact to Medicaid members. </w:t>
            </w:r>
          </w:p>
          <w:p w14:paraId="7C377CF7" w14:textId="2F3CE8BE" w:rsidR="005E4A3D" w:rsidRPr="005B3C6D" w:rsidRDefault="00010040" w:rsidP="00662BC9">
            <w:pPr>
              <w:jc w:val="both"/>
            </w:pPr>
            <w:r>
              <w:t xml:space="preserve">The </w:t>
            </w:r>
            <w:r w:rsidR="009067A0">
              <w:t>n</w:t>
            </w:r>
            <w:r w:rsidR="00DC73F2" w:rsidRPr="005B3C6D">
              <w:t>arrati</w:t>
            </w:r>
            <w:r>
              <w:t>ve</w:t>
            </w:r>
            <w:r w:rsidR="00DC73F2" w:rsidRPr="005B3C6D">
              <w:t xml:space="preserve"> s</w:t>
            </w:r>
            <w:r w:rsidR="005E4A3D" w:rsidRPr="005B3C6D">
              <w:t xml:space="preserve">hould </w:t>
            </w:r>
            <w:r w:rsidR="00DC73F2" w:rsidRPr="005B3C6D">
              <w:t xml:space="preserve">be clear, easy to understand, and include all necessary information to inform the reader. There is no requirement on the length of </w:t>
            </w:r>
            <w:r w:rsidR="00B04CCA">
              <w:t xml:space="preserve">the </w:t>
            </w:r>
            <w:r w:rsidR="00FD003A" w:rsidRPr="005B3C6D">
              <w:t>narrati</w:t>
            </w:r>
            <w:r>
              <w:t>ve</w:t>
            </w:r>
            <w:r w:rsidR="00FD003A" w:rsidRPr="005B3C6D">
              <w:t>,</w:t>
            </w:r>
            <w:r w:rsidR="00DC73F2" w:rsidRPr="005B3C6D">
              <w:t xml:space="preserve"> but Applicants should include as much information as possible to assist the Department in understanding the </w:t>
            </w:r>
            <w:r w:rsidR="001B4BD1">
              <w:t>request</w:t>
            </w:r>
            <w:r w:rsidR="002E306B">
              <w:t xml:space="preserve"> and how services </w:t>
            </w:r>
            <w:r w:rsidR="00B04CCA">
              <w:t>are</w:t>
            </w:r>
            <w:r w:rsidR="002E306B">
              <w:t xml:space="preserve"> provided both before and after the change</w:t>
            </w:r>
            <w:r w:rsidR="00DC73F2" w:rsidRPr="005B3C6D">
              <w:t xml:space="preserve">. </w:t>
            </w:r>
            <w:r>
              <w:t xml:space="preserve">The </w:t>
            </w:r>
            <w:r w:rsidR="009067A0">
              <w:t>n</w:t>
            </w:r>
            <w:r w:rsidR="002E306B">
              <w:t>arrati</w:t>
            </w:r>
            <w:r>
              <w:t>ve</w:t>
            </w:r>
            <w:r w:rsidR="002E306B">
              <w:t xml:space="preserve"> may </w:t>
            </w:r>
            <w:r w:rsidR="00DC73F2" w:rsidRPr="005B3C6D">
              <w:t>include</w:t>
            </w:r>
            <w:r w:rsidR="00E15DC5">
              <w:t xml:space="preserve"> but is not limited to</w:t>
            </w:r>
            <w:r w:rsidR="00B06F87">
              <w:t xml:space="preserve"> explanations regarding</w:t>
            </w:r>
            <w:r w:rsidR="00DC73F2" w:rsidRPr="005B3C6D">
              <w:t xml:space="preserve"> </w:t>
            </w:r>
            <w:r w:rsidR="005E4A3D" w:rsidRPr="005B3C6D">
              <w:t xml:space="preserve">impact </w:t>
            </w:r>
            <w:r w:rsidR="00B04CCA">
              <w:t>on</w:t>
            </w:r>
            <w:r w:rsidR="005E4A3D" w:rsidRPr="005B3C6D">
              <w:t xml:space="preserve"> existing services,</w:t>
            </w:r>
            <w:r w:rsidR="00DC73F2" w:rsidRPr="005B3C6D">
              <w:t xml:space="preserve"> </w:t>
            </w:r>
            <w:r w:rsidR="005E4A3D" w:rsidRPr="005B3C6D">
              <w:t>addition of new services</w:t>
            </w:r>
            <w:r w:rsidR="00DC73F2" w:rsidRPr="005B3C6D">
              <w:t xml:space="preserve"> (if any)</w:t>
            </w:r>
            <w:r w:rsidR="005E4A3D" w:rsidRPr="005B3C6D">
              <w:t>, deletion of services</w:t>
            </w:r>
            <w:r w:rsidR="00DC73F2" w:rsidRPr="005B3C6D">
              <w:t xml:space="preserve"> (if any)</w:t>
            </w:r>
            <w:r w:rsidR="005E4A3D" w:rsidRPr="005B3C6D">
              <w:t xml:space="preserve">, impact the change in scope </w:t>
            </w:r>
            <w:r w:rsidR="00B04CCA">
              <w:t>has</w:t>
            </w:r>
            <w:r w:rsidR="00DC73F2" w:rsidRPr="005B3C6D">
              <w:t xml:space="preserve"> on</w:t>
            </w:r>
            <w:r w:rsidR="005E4A3D" w:rsidRPr="005B3C6D">
              <w:t xml:space="preserve"> Medicaid member</w:t>
            </w:r>
            <w:r w:rsidR="00DC73F2" w:rsidRPr="005B3C6D">
              <w:t>s</w:t>
            </w:r>
            <w:r w:rsidR="005E4A3D" w:rsidRPr="005B3C6D">
              <w:t xml:space="preserve">, </w:t>
            </w:r>
            <w:r w:rsidR="00B04CCA">
              <w:t xml:space="preserve">impact on </w:t>
            </w:r>
            <w:r w:rsidR="005E4A3D" w:rsidRPr="005B3C6D">
              <w:t>operation</w:t>
            </w:r>
            <w:r w:rsidR="00C50AF0">
              <w:t>al</w:t>
            </w:r>
            <w:r w:rsidR="005E4A3D" w:rsidRPr="005B3C6D">
              <w:t xml:space="preserve"> costs</w:t>
            </w:r>
            <w:r w:rsidR="001B4BD1">
              <w:t xml:space="preserve">, </w:t>
            </w:r>
            <w:r w:rsidR="00C50AF0">
              <w:t xml:space="preserve">requested rate adjustment, </w:t>
            </w:r>
            <w:r w:rsidR="005E4A3D" w:rsidRPr="005B3C6D">
              <w:t>capital expenditures</w:t>
            </w:r>
            <w:r w:rsidR="00B06F87">
              <w:t xml:space="preserve">, </w:t>
            </w:r>
            <w:r w:rsidR="00E73169">
              <w:t xml:space="preserve">and </w:t>
            </w:r>
            <w:r w:rsidR="00B06F87">
              <w:t xml:space="preserve">any other </w:t>
            </w:r>
            <w:r w:rsidR="00C50AF0">
              <w:t>essential information</w:t>
            </w:r>
            <w:r w:rsidR="00DC73F2" w:rsidRPr="005B3C6D">
              <w:t xml:space="preserve">. </w:t>
            </w:r>
          </w:p>
          <w:p w14:paraId="3520B7AE" w14:textId="0A4EE361" w:rsidR="006719F2" w:rsidRPr="005B3C6D" w:rsidRDefault="006719F2" w:rsidP="00662BC9">
            <w:pPr>
              <w:jc w:val="both"/>
            </w:pPr>
            <w:r w:rsidRPr="005B3C6D">
              <w:t>If the narrati</w:t>
            </w:r>
            <w:r w:rsidR="00010040">
              <w:t>ve</w:t>
            </w:r>
            <w:r w:rsidRPr="005B3C6D">
              <w:t xml:space="preserve"> references </w:t>
            </w:r>
            <w:proofErr w:type="gramStart"/>
            <w:r w:rsidRPr="005B3C6D">
              <w:t>supporting</w:t>
            </w:r>
            <w:proofErr w:type="gramEnd"/>
            <w:r w:rsidRPr="005B3C6D">
              <w:t xml:space="preserve"> documents, </w:t>
            </w:r>
            <w:r w:rsidR="00B06F87">
              <w:t xml:space="preserve">please </w:t>
            </w:r>
            <w:r w:rsidR="001B4BD1">
              <w:t>use</w:t>
            </w:r>
            <w:r w:rsidR="00E0784B" w:rsidRPr="005B3C6D">
              <w:t xml:space="preserve"> e</w:t>
            </w:r>
            <w:r w:rsidRPr="005B3C6D">
              <w:t xml:space="preserve">xhibit numbers or indexing </w:t>
            </w:r>
            <w:r w:rsidR="00E0784B" w:rsidRPr="005B3C6D">
              <w:t xml:space="preserve">to ensure all documentation </w:t>
            </w:r>
            <w:r w:rsidR="00B04CCA">
              <w:t>is</w:t>
            </w:r>
            <w:r w:rsidR="00E0784B" w:rsidRPr="005B3C6D">
              <w:t xml:space="preserve"> correctly cross referenced in the narrati</w:t>
            </w:r>
            <w:r w:rsidR="00010040">
              <w:t>ve</w:t>
            </w:r>
            <w:r w:rsidR="00E0784B" w:rsidRPr="005B3C6D">
              <w:t xml:space="preserve"> and included in the final submission packet.  </w:t>
            </w:r>
          </w:p>
        </w:tc>
      </w:tr>
      <w:tr w:rsidR="003C1688" w:rsidRPr="00671EF0" w14:paraId="3D09CA25" w14:textId="77777777" w:rsidTr="005B3C6D">
        <w:trPr>
          <w:trHeight w:val="1610"/>
        </w:trPr>
        <w:tc>
          <w:tcPr>
            <w:tcW w:w="436" w:type="dxa"/>
          </w:tcPr>
          <w:p w14:paraId="37A7F16B" w14:textId="77777777" w:rsidR="003C1688" w:rsidRPr="005E4A3D" w:rsidRDefault="003C1688" w:rsidP="00BC0077">
            <w:pPr>
              <w:pStyle w:val="ListParagraph"/>
              <w:numPr>
                <w:ilvl w:val="0"/>
                <w:numId w:val="0"/>
              </w:numPr>
              <w:ind w:left="357"/>
            </w:pPr>
          </w:p>
        </w:tc>
        <w:tc>
          <w:tcPr>
            <w:tcW w:w="10364" w:type="dxa"/>
            <w:gridSpan w:val="3"/>
          </w:tcPr>
          <w:p w14:paraId="40E57016" w14:textId="0214D391" w:rsidR="003C1688" w:rsidRPr="005B3C6D" w:rsidRDefault="006719F2" w:rsidP="00662BC9">
            <w:pPr>
              <w:jc w:val="both"/>
            </w:pPr>
            <w:r w:rsidRPr="00BC0077">
              <w:rPr>
                <w:b/>
                <w:bCs/>
              </w:rPr>
              <w:t>Requested Change in Rate</w:t>
            </w:r>
            <w:r w:rsidRPr="005B3C6D">
              <w:t xml:space="preserve">: </w:t>
            </w:r>
            <w:r w:rsidR="003C1688" w:rsidRPr="005B3C6D">
              <w:t xml:space="preserve">If the change in scope request seeks a rate adjustment, </w:t>
            </w:r>
            <w:r w:rsidR="00C50AF0">
              <w:t>please</w:t>
            </w:r>
            <w:r w:rsidR="00B06F87">
              <w:t xml:space="preserve"> include the </w:t>
            </w:r>
            <w:r w:rsidR="003C1688" w:rsidRPr="005B3C6D">
              <w:t xml:space="preserve">requested change </w:t>
            </w:r>
            <w:r w:rsidR="00010040">
              <w:t>to</w:t>
            </w:r>
            <w:r w:rsidR="003C1688" w:rsidRPr="005B3C6D">
              <w:t xml:space="preserve"> the rate </w:t>
            </w:r>
            <w:r w:rsidR="00C50AF0">
              <w:t>in the narrati</w:t>
            </w:r>
            <w:r w:rsidR="00010040">
              <w:t>ve</w:t>
            </w:r>
            <w:r w:rsidR="00C50AF0">
              <w:t xml:space="preserve">. </w:t>
            </w:r>
            <w:r w:rsidR="00555DCA">
              <w:t>Applicants should also</w:t>
            </w:r>
            <w:r w:rsidR="00980791">
              <w:t xml:space="preserve"> </w:t>
            </w:r>
            <w:r w:rsidR="00D80A84" w:rsidRPr="005B3C6D">
              <w:t xml:space="preserve">include an </w:t>
            </w:r>
            <w:r w:rsidR="003C1688" w:rsidRPr="005B3C6D">
              <w:t xml:space="preserve">Excel </w:t>
            </w:r>
            <w:r w:rsidR="00555DCA">
              <w:t xml:space="preserve">worksheet </w:t>
            </w:r>
            <w:r w:rsidR="003C1688" w:rsidRPr="005B3C6D">
              <w:t>file showing the</w:t>
            </w:r>
            <w:r w:rsidR="00555DCA">
              <w:t xml:space="preserve"> requested</w:t>
            </w:r>
            <w:r w:rsidR="003C1688" w:rsidRPr="005B3C6D">
              <w:t xml:space="preserve"> </w:t>
            </w:r>
            <w:r w:rsidR="00C50AF0">
              <w:t xml:space="preserve">rate adjustment </w:t>
            </w:r>
            <w:r w:rsidR="003C1688" w:rsidRPr="005B3C6D">
              <w:t xml:space="preserve">calculation. Please </w:t>
            </w:r>
            <w:r w:rsidR="00D36512">
              <w:t>include all calculation</w:t>
            </w:r>
            <w:r w:rsidR="003C1688" w:rsidRPr="005B3C6D">
              <w:t xml:space="preserve"> </w:t>
            </w:r>
            <w:r w:rsidR="00D80A84" w:rsidRPr="005B3C6D">
              <w:t>formulas in</w:t>
            </w:r>
            <w:r w:rsidR="003C1688" w:rsidRPr="005B3C6D">
              <w:t xml:space="preserve"> </w:t>
            </w:r>
            <w:r w:rsidR="00B06F87">
              <w:t xml:space="preserve">the </w:t>
            </w:r>
            <w:r w:rsidR="003C1688" w:rsidRPr="005B3C6D">
              <w:t>Excel</w:t>
            </w:r>
            <w:r w:rsidR="00B06F87">
              <w:t xml:space="preserve"> file</w:t>
            </w:r>
            <w:r w:rsidR="00D80A84" w:rsidRPr="005B3C6D">
              <w:t xml:space="preserve">. The rate </w:t>
            </w:r>
            <w:r w:rsidR="003C1688" w:rsidRPr="005B3C6D">
              <w:t xml:space="preserve">calculation </w:t>
            </w:r>
            <w:r w:rsidR="00D80A84" w:rsidRPr="005B3C6D">
              <w:t xml:space="preserve">worksheet </w:t>
            </w:r>
            <w:r w:rsidR="00D36512">
              <w:t>must include all</w:t>
            </w:r>
            <w:r w:rsidR="00D80A84" w:rsidRPr="005B3C6D">
              <w:t xml:space="preserve"> formulas</w:t>
            </w:r>
            <w:r w:rsidR="00D36512">
              <w:t xml:space="preserve"> so the Department can review the </w:t>
            </w:r>
            <w:r w:rsidR="00452BFB">
              <w:t>A</w:t>
            </w:r>
            <w:r w:rsidR="00D36512">
              <w:t xml:space="preserve">pplicants rate calculation request. Any file with missing formulas </w:t>
            </w:r>
            <w:r w:rsidR="00B04CCA">
              <w:t>shall</w:t>
            </w:r>
            <w:r w:rsidR="00D36512">
              <w:t xml:space="preserve"> be deemed incomplete and returned to the </w:t>
            </w:r>
            <w:r w:rsidR="00452BFB">
              <w:t>A</w:t>
            </w:r>
            <w:r w:rsidR="00D36512">
              <w:t xml:space="preserve">pplicant. The </w:t>
            </w:r>
            <w:r w:rsidR="00E15DC5">
              <w:t>A</w:t>
            </w:r>
            <w:r w:rsidR="00D36512">
              <w:t xml:space="preserve">pplicant </w:t>
            </w:r>
            <w:r w:rsidR="00B04CCA">
              <w:t>is required to</w:t>
            </w:r>
            <w:r w:rsidR="00D36512">
              <w:t xml:space="preserve"> resubmit the file with complete information. </w:t>
            </w:r>
          </w:p>
        </w:tc>
      </w:tr>
      <w:tr w:rsidR="00831B0F" w:rsidRPr="00671EF0" w14:paraId="6FAEC3B0" w14:textId="77777777" w:rsidTr="00FD003A">
        <w:trPr>
          <w:trHeight w:val="992"/>
        </w:trPr>
        <w:tc>
          <w:tcPr>
            <w:tcW w:w="436" w:type="dxa"/>
          </w:tcPr>
          <w:p w14:paraId="792E2991" w14:textId="77777777" w:rsidR="00831B0F" w:rsidRPr="005E4A3D" w:rsidRDefault="00831B0F" w:rsidP="00BC0077">
            <w:pPr>
              <w:pStyle w:val="ListParagraph"/>
              <w:numPr>
                <w:ilvl w:val="0"/>
                <w:numId w:val="0"/>
              </w:numPr>
              <w:ind w:left="357"/>
            </w:pPr>
          </w:p>
        </w:tc>
        <w:tc>
          <w:tcPr>
            <w:tcW w:w="10364" w:type="dxa"/>
            <w:gridSpan w:val="3"/>
          </w:tcPr>
          <w:p w14:paraId="167E9522" w14:textId="5B050A9C" w:rsidR="00831B0F" w:rsidRDefault="00831B0F" w:rsidP="00662BC9">
            <w:pPr>
              <w:jc w:val="both"/>
            </w:pPr>
            <w:r w:rsidRPr="00FD003A">
              <w:rPr>
                <w:b/>
                <w:bCs/>
              </w:rPr>
              <w:t>Application Form and Attestation Statement</w:t>
            </w:r>
            <w:r w:rsidRPr="005B3C6D">
              <w:t xml:space="preserve">: In addition to the </w:t>
            </w:r>
            <w:r w:rsidR="00FD003A">
              <w:t xml:space="preserve">documents listed in the </w:t>
            </w:r>
            <w:r w:rsidRPr="005B3C6D">
              <w:t xml:space="preserve">above </w:t>
            </w:r>
            <w:r w:rsidR="00FD003A">
              <w:t>c</w:t>
            </w:r>
            <w:r w:rsidRPr="005B3C6D">
              <w:t xml:space="preserve">hecklist, Applicants must complete and return the </w:t>
            </w:r>
            <w:r w:rsidRPr="00B06F87">
              <w:rPr>
                <w:i/>
                <w:iCs/>
              </w:rPr>
              <w:t>Application Form and Attestation Statement</w:t>
            </w:r>
            <w:r w:rsidR="00C50AF0">
              <w:rPr>
                <w:i/>
                <w:iCs/>
              </w:rPr>
              <w:t xml:space="preserve"> </w:t>
            </w:r>
            <w:r w:rsidR="00C50AF0">
              <w:t>included below.</w:t>
            </w:r>
            <w:r w:rsidRPr="005B3C6D">
              <w:t xml:space="preserve"> </w:t>
            </w:r>
          </w:p>
          <w:p w14:paraId="6F12CAAF" w14:textId="77777777" w:rsidR="00B06F87" w:rsidRDefault="00B06F87" w:rsidP="00662BC9">
            <w:pPr>
              <w:jc w:val="both"/>
            </w:pPr>
          </w:p>
          <w:p w14:paraId="332F74B4" w14:textId="77777777" w:rsidR="005B16B2" w:rsidRDefault="005B16B2" w:rsidP="00662BC9">
            <w:pPr>
              <w:jc w:val="both"/>
            </w:pPr>
          </w:p>
          <w:p w14:paraId="5C8B7F29" w14:textId="77777777" w:rsidR="005B16B2" w:rsidRDefault="005B16B2" w:rsidP="00662BC9">
            <w:pPr>
              <w:jc w:val="both"/>
            </w:pPr>
          </w:p>
          <w:p w14:paraId="7D843C06" w14:textId="77777777" w:rsidR="00B04CCA" w:rsidRDefault="00B04CCA" w:rsidP="00662BC9">
            <w:pPr>
              <w:jc w:val="both"/>
            </w:pPr>
          </w:p>
          <w:p w14:paraId="7AFDA4F8" w14:textId="49352DDB" w:rsidR="005B16B2" w:rsidRPr="005B3C6D" w:rsidRDefault="005B16B2" w:rsidP="00662BC9">
            <w:pPr>
              <w:jc w:val="both"/>
            </w:pPr>
          </w:p>
        </w:tc>
      </w:tr>
      <w:tr w:rsidR="00824D55" w:rsidRPr="00671EF0" w14:paraId="0F735B7A" w14:textId="77777777" w:rsidTr="00BC0077">
        <w:trPr>
          <w:trHeight w:val="740"/>
        </w:trPr>
        <w:tc>
          <w:tcPr>
            <w:tcW w:w="9219" w:type="dxa"/>
            <w:gridSpan w:val="2"/>
            <w:vAlign w:val="center"/>
          </w:tcPr>
          <w:p w14:paraId="499AF2D8" w14:textId="22E3A0FE" w:rsidR="00824D55" w:rsidRPr="005B3C6D" w:rsidRDefault="00BA74E3" w:rsidP="00BC0077">
            <w:pPr>
              <w:pStyle w:val="ListParagraph"/>
            </w:pPr>
            <w:r w:rsidRPr="00BC0077">
              <w:rPr>
                <w:color w:val="1C6194" w:themeColor="accent6" w:themeShade="BF"/>
              </w:rPr>
              <w:lastRenderedPageBreak/>
              <w:t>Submission</w:t>
            </w:r>
          </w:p>
        </w:tc>
        <w:tc>
          <w:tcPr>
            <w:tcW w:w="1276" w:type="dxa"/>
            <w:shd w:val="clear" w:color="auto" w:fill="1C6194" w:themeFill="accent6" w:themeFillShade="BF"/>
            <w:vAlign w:val="center"/>
          </w:tcPr>
          <w:p w14:paraId="586335CA" w14:textId="12F9C7DB" w:rsidR="00824D55" w:rsidRPr="005B3C6D" w:rsidRDefault="00433832" w:rsidP="00BC0077">
            <w:pPr>
              <w:jc w:val="center"/>
            </w:pPr>
            <w:r w:rsidRPr="005B3C6D">
              <w:rPr>
                <w:noProof/>
              </w:rPr>
              <w:drawing>
                <wp:inline distT="0" distB="0" distL="0" distR="0" wp14:anchorId="0030B730" wp14:editId="15CAC8BB">
                  <wp:extent cx="457200" cy="457200"/>
                  <wp:effectExtent l="0" t="0" r="0" b="0"/>
                  <wp:docPr id="834105163" name="Graphic 5" descr="Mailbox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05163" name="Graphic 834105163" descr="Mailbox outline"/>
                          <pic:cNvPicPr/>
                        </pic:nvPicPr>
                        <pic:blipFill>
                          <a:blip r:embed="rId14">
                            <a:extLst>
                              <a:ext uri="{96DAC541-7B7A-43D3-8B79-37D633B846F1}">
                                <asvg:svgBlip xmlns:asvg="http://schemas.microsoft.com/office/drawing/2016/SVG/main" r:embed="rId15"/>
                              </a:ext>
                            </a:extLst>
                          </a:blip>
                          <a:stretch>
                            <a:fillRect/>
                          </a:stretch>
                        </pic:blipFill>
                        <pic:spPr>
                          <a:xfrm>
                            <a:off x="0" y="0"/>
                            <a:ext cx="457200" cy="457200"/>
                          </a:xfrm>
                          <a:prstGeom prst="rect">
                            <a:avLst/>
                          </a:prstGeom>
                        </pic:spPr>
                      </pic:pic>
                    </a:graphicData>
                  </a:graphic>
                </wp:inline>
              </w:drawing>
            </w:r>
          </w:p>
        </w:tc>
        <w:tc>
          <w:tcPr>
            <w:tcW w:w="305" w:type="dxa"/>
          </w:tcPr>
          <w:p w14:paraId="711360BE" w14:textId="77777777" w:rsidR="00824D55" w:rsidRPr="00671EF0" w:rsidRDefault="00824D55" w:rsidP="005B3C6D"/>
        </w:tc>
      </w:tr>
      <w:tr w:rsidR="00433832" w:rsidRPr="00671EF0" w14:paraId="3D7F5C3C" w14:textId="77777777" w:rsidTr="0052467E">
        <w:trPr>
          <w:trHeight w:val="510"/>
        </w:trPr>
        <w:tc>
          <w:tcPr>
            <w:tcW w:w="436" w:type="dxa"/>
            <w:tcBorders>
              <w:top w:val="single" w:sz="12" w:space="0" w:color="58B6C0" w:themeColor="accent2"/>
            </w:tcBorders>
          </w:tcPr>
          <w:p w14:paraId="3D032DCC" w14:textId="25262514" w:rsidR="00433832" w:rsidRPr="00671EF0" w:rsidRDefault="00433832" w:rsidP="005B3C6D"/>
        </w:tc>
        <w:tc>
          <w:tcPr>
            <w:tcW w:w="10364" w:type="dxa"/>
            <w:gridSpan w:val="3"/>
            <w:tcBorders>
              <w:top w:val="single" w:sz="12" w:space="0" w:color="58B6C0" w:themeColor="accent2"/>
            </w:tcBorders>
          </w:tcPr>
          <w:p w14:paraId="135BECB0" w14:textId="7811AEAB" w:rsidR="00433832" w:rsidRPr="00F868C4" w:rsidRDefault="0052467E" w:rsidP="00662BC9">
            <w:pPr>
              <w:jc w:val="both"/>
            </w:pPr>
            <w:r>
              <w:br/>
            </w:r>
            <w:r w:rsidR="00433832" w:rsidRPr="005B3C6D">
              <w:t xml:space="preserve">Complete applications and all required documents </w:t>
            </w:r>
            <w:r w:rsidR="00111EAB">
              <w:t>shall</w:t>
            </w:r>
            <w:r w:rsidR="00433832" w:rsidRPr="005B3C6D">
              <w:t xml:space="preserve"> be submitted via email to the Office of Reimbursement &amp; Certificate of Need (CON) at:   </w:t>
            </w:r>
            <w:hyperlink r:id="rId16" w:history="1">
              <w:r w:rsidR="00433832" w:rsidRPr="005B3C6D">
                <w:rPr>
                  <w:rStyle w:val="Hyperlink"/>
                </w:rPr>
                <w:t>con-ratesetting.dss@ct.gov</w:t>
              </w:r>
            </w:hyperlink>
            <w:r w:rsidR="00B06F87">
              <w:t xml:space="preserve"> Please </w:t>
            </w:r>
            <w:r w:rsidR="00F868C4">
              <w:t xml:space="preserve">include </w:t>
            </w:r>
            <w:r w:rsidR="00B06F87">
              <w:t xml:space="preserve">in the subject line </w:t>
            </w:r>
            <w:r w:rsidR="00F868C4">
              <w:t xml:space="preserve">the name of the health center and “Change of Scope Request”. </w:t>
            </w:r>
          </w:p>
          <w:p w14:paraId="0565804E" w14:textId="4372852E" w:rsidR="00CD3BBF" w:rsidRPr="005B3C6D" w:rsidRDefault="00E15DC5" w:rsidP="00662BC9">
            <w:pPr>
              <w:jc w:val="both"/>
            </w:pPr>
            <w:r>
              <w:t xml:space="preserve">All requests are required to be submitted via email. </w:t>
            </w:r>
            <w:r w:rsidR="00433832" w:rsidRPr="005B3C6D">
              <w:t xml:space="preserve">It is recommended to send </w:t>
            </w:r>
            <w:r>
              <w:t>supporting documents</w:t>
            </w:r>
            <w:r w:rsidR="00433832" w:rsidRPr="005B3C6D">
              <w:t xml:space="preserve"> via email</w:t>
            </w:r>
            <w:r>
              <w:t>.</w:t>
            </w:r>
            <w:r w:rsidR="00CD3BBF" w:rsidRPr="005B3C6D">
              <w:t xml:space="preserve"> </w:t>
            </w:r>
            <w:r>
              <w:t>I</w:t>
            </w:r>
            <w:r w:rsidR="00433832" w:rsidRPr="005B3C6D">
              <w:t>f</w:t>
            </w:r>
            <w:r>
              <w:t xml:space="preserve"> files are too large for email,</w:t>
            </w:r>
            <w:r w:rsidR="00433832" w:rsidRPr="005B3C6D">
              <w:t xml:space="preserve"> a paper copy</w:t>
            </w:r>
            <w:r w:rsidR="00CD3BBF" w:rsidRPr="005B3C6D">
              <w:t xml:space="preserve"> </w:t>
            </w:r>
            <w:r>
              <w:t>can</w:t>
            </w:r>
            <w:r w:rsidR="00CD3BBF" w:rsidRPr="005B3C6D">
              <w:t xml:space="preserve"> be </w:t>
            </w:r>
            <w:r w:rsidR="00433832" w:rsidRPr="005B3C6D">
              <w:t>sent</w:t>
            </w:r>
            <w:r>
              <w:t xml:space="preserve"> to</w:t>
            </w:r>
            <w:r w:rsidR="00662BC9">
              <w:t xml:space="preserve"> the following address, and you</w:t>
            </w:r>
            <w:r>
              <w:t xml:space="preserve"> must indicate in your email if paper copies are being submitted</w:t>
            </w:r>
            <w:r w:rsidR="00662BC9">
              <w:t>:</w:t>
            </w:r>
          </w:p>
          <w:p w14:paraId="7A749455" w14:textId="77777777" w:rsidR="00433832" w:rsidRDefault="00CD3BBF" w:rsidP="00F42EE5">
            <w:pPr>
              <w:ind w:left="720"/>
            </w:pPr>
            <w:r w:rsidRPr="005B3C6D">
              <w:t xml:space="preserve">Office of </w:t>
            </w:r>
            <w:r w:rsidR="00433832" w:rsidRPr="005B3C6D">
              <w:t>Reimbursement &amp; Certificate of Need</w:t>
            </w:r>
            <w:r w:rsidR="00433832" w:rsidRPr="005B3C6D">
              <w:br/>
              <w:t>Department of Social Services</w:t>
            </w:r>
            <w:r w:rsidR="00433832" w:rsidRPr="005B3C6D">
              <w:br/>
              <w:t>55 Farmington Avenue, 9th Floor</w:t>
            </w:r>
            <w:r w:rsidR="00433832" w:rsidRPr="005B3C6D">
              <w:br/>
              <w:t>Hartford, CT 06105</w:t>
            </w:r>
          </w:p>
          <w:p w14:paraId="3E00BDD5" w14:textId="5C4BFC6A" w:rsidR="00D21159" w:rsidRPr="005B3C6D" w:rsidRDefault="00D21159" w:rsidP="005B3C6D"/>
        </w:tc>
      </w:tr>
    </w:tbl>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
        <w:gridCol w:w="8781"/>
        <w:gridCol w:w="1276"/>
        <w:gridCol w:w="305"/>
      </w:tblGrid>
      <w:tr w:rsidR="00824D55" w:rsidRPr="00671EF0" w14:paraId="31DFE092" w14:textId="77777777" w:rsidTr="008A565C">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219" w:type="dxa"/>
            <w:gridSpan w:val="2"/>
          </w:tcPr>
          <w:p w14:paraId="0F7737D2" w14:textId="65C74D9F" w:rsidR="00824D55" w:rsidRPr="00D21159" w:rsidRDefault="00E73422" w:rsidP="00BC0077">
            <w:pPr>
              <w:pStyle w:val="ListParagraph"/>
              <w:rPr>
                <w:b/>
                <w:bCs w:val="0"/>
              </w:rPr>
            </w:pPr>
            <w:r w:rsidRPr="00D21159">
              <w:rPr>
                <w:b/>
                <w:bCs w:val="0"/>
                <w:color w:val="1C6194" w:themeColor="accent6" w:themeShade="BF"/>
              </w:rPr>
              <w:t xml:space="preserve">Department </w:t>
            </w:r>
            <w:r w:rsidR="00A24AB6" w:rsidRPr="00D21159">
              <w:rPr>
                <w:b/>
                <w:bCs w:val="0"/>
                <w:color w:val="1C6194" w:themeColor="accent6" w:themeShade="BF"/>
              </w:rPr>
              <w:t>Review</w:t>
            </w:r>
            <w:r w:rsidR="00D92C4C" w:rsidRPr="00D21159">
              <w:rPr>
                <w:b/>
                <w:bCs w:val="0"/>
                <w:color w:val="1C6194" w:themeColor="accent6" w:themeShade="BF"/>
              </w:rPr>
              <w:t xml:space="preserve"> </w:t>
            </w:r>
          </w:p>
        </w:tc>
        <w:tc>
          <w:tcPr>
            <w:tcW w:w="1276" w:type="dxa"/>
            <w:shd w:val="clear" w:color="auto" w:fill="1C6194" w:themeFill="accent6" w:themeFillShade="BF"/>
          </w:tcPr>
          <w:p w14:paraId="6BA52018" w14:textId="6EE686EF" w:rsidR="00824D55" w:rsidRPr="005B3C6D" w:rsidRDefault="00984225" w:rsidP="00BC0077">
            <w:pPr>
              <w:jc w:val="center"/>
              <w:cnfStyle w:val="100000000000" w:firstRow="1" w:lastRow="0" w:firstColumn="0" w:lastColumn="0" w:oddVBand="0" w:evenVBand="0" w:oddHBand="0" w:evenHBand="0" w:firstRowFirstColumn="0" w:firstRowLastColumn="0" w:lastRowFirstColumn="0" w:lastRowLastColumn="0"/>
            </w:pPr>
            <w:r w:rsidRPr="005B3C6D">
              <w:rPr>
                <w:noProof/>
              </w:rPr>
              <w:drawing>
                <wp:inline distT="0" distB="0" distL="0" distR="0" wp14:anchorId="14F722C3" wp14:editId="63312777">
                  <wp:extent cx="359410" cy="359410"/>
                  <wp:effectExtent l="0" t="0" r="2540" b="2540"/>
                  <wp:docPr id="1434381933" name="Graphic 3"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81933" name="Graphic 1434381933" descr="Thumbs up sign with solid fill"/>
                          <pic:cNvPicPr/>
                        </pic:nvPicPr>
                        <pic:blipFill>
                          <a:blip r:embed="rId17">
                            <a:extLst>
                              <a:ext uri="{96DAC541-7B7A-43D3-8B79-37D633B846F1}">
                                <asvg:svgBlip xmlns:asvg="http://schemas.microsoft.com/office/drawing/2016/SVG/main" r:embed="rId18"/>
                              </a:ext>
                            </a:extLst>
                          </a:blip>
                          <a:stretch>
                            <a:fillRect/>
                          </a:stretch>
                        </pic:blipFill>
                        <pic:spPr>
                          <a:xfrm>
                            <a:off x="0" y="0"/>
                            <a:ext cx="359410" cy="359410"/>
                          </a:xfrm>
                          <a:prstGeom prst="rect">
                            <a:avLst/>
                          </a:prstGeom>
                        </pic:spPr>
                      </pic:pic>
                    </a:graphicData>
                  </a:graphic>
                </wp:inline>
              </w:drawing>
            </w:r>
          </w:p>
        </w:tc>
        <w:tc>
          <w:tcPr>
            <w:tcW w:w="305" w:type="dxa"/>
          </w:tcPr>
          <w:p w14:paraId="38CD2A63" w14:textId="77777777" w:rsidR="00824D55" w:rsidRPr="00671EF0" w:rsidRDefault="00824D55" w:rsidP="005B3C6D">
            <w:pPr>
              <w:cnfStyle w:val="100000000000" w:firstRow="1" w:lastRow="0" w:firstColumn="0" w:lastColumn="0" w:oddVBand="0" w:evenVBand="0" w:oddHBand="0" w:evenHBand="0" w:firstRowFirstColumn="0" w:firstRowLastColumn="0" w:lastRowFirstColumn="0" w:lastRowLastColumn="0"/>
            </w:pPr>
          </w:p>
        </w:tc>
      </w:tr>
      <w:tr w:rsidR="00824D55" w:rsidRPr="00671EF0" w14:paraId="42AFD610" w14:textId="77777777" w:rsidTr="008A565C">
        <w:trPr>
          <w:cnfStyle w:val="000000100000" w:firstRow="0" w:lastRow="0" w:firstColumn="0" w:lastColumn="0" w:oddVBand="0" w:evenVBand="0" w:oddHBand="1" w:evenHBand="0" w:firstRowFirstColumn="0" w:firstRowLastColumn="0" w:lastRowFirstColumn="0" w:lastRowLastColumn="0"/>
          <w:trHeight w:val="737"/>
        </w:trPr>
        <w:tc>
          <w:tcPr>
            <w:cnfStyle w:val="001000000000" w:firstRow="0" w:lastRow="0" w:firstColumn="1" w:lastColumn="0" w:oddVBand="0" w:evenVBand="0" w:oddHBand="0" w:evenHBand="0" w:firstRowFirstColumn="0" w:firstRowLastColumn="0" w:lastRowFirstColumn="0" w:lastRowLastColumn="0"/>
            <w:tcW w:w="438" w:type="dxa"/>
            <w:tcBorders>
              <w:top w:val="single" w:sz="12" w:space="0" w:color="58B6C0" w:themeColor="accent2"/>
            </w:tcBorders>
            <w:shd w:val="clear" w:color="auto" w:fill="auto"/>
          </w:tcPr>
          <w:p w14:paraId="74B71B40" w14:textId="41762213" w:rsidR="00824D55" w:rsidRPr="005B3C6D" w:rsidRDefault="0052467E" w:rsidP="005B3C6D">
            <w:r>
              <w:br/>
            </w:r>
            <w:r w:rsidR="00B40F93" w:rsidRPr="005B3C6D">
              <w:t>1.</w:t>
            </w:r>
          </w:p>
        </w:tc>
        <w:tc>
          <w:tcPr>
            <w:tcW w:w="10362" w:type="dxa"/>
            <w:gridSpan w:val="3"/>
            <w:tcBorders>
              <w:top w:val="single" w:sz="12" w:space="0" w:color="58B6C0" w:themeColor="accent2"/>
            </w:tcBorders>
            <w:shd w:val="clear" w:color="auto" w:fill="auto"/>
          </w:tcPr>
          <w:p w14:paraId="2F9D5AC4" w14:textId="17983BC8" w:rsidR="00824D55" w:rsidRPr="00E73169" w:rsidRDefault="0052467E" w:rsidP="00662BC9">
            <w:pPr>
              <w:jc w:val="both"/>
              <w:cnfStyle w:val="000000100000" w:firstRow="0" w:lastRow="0" w:firstColumn="0" w:lastColumn="0" w:oddVBand="0" w:evenVBand="0" w:oddHBand="1" w:evenHBand="0" w:firstRowFirstColumn="0" w:firstRowLastColumn="0" w:lastRowFirstColumn="0" w:lastRowLastColumn="0"/>
              <w:rPr>
                <w:rFonts w:ascii="Aptos" w:hAnsi="Aptos"/>
              </w:rPr>
            </w:pPr>
            <w:r>
              <w:br/>
            </w:r>
            <w:r w:rsidR="00B40F93" w:rsidRPr="009067A0">
              <w:t>Once the application is received</w:t>
            </w:r>
            <w:r w:rsidR="00B40F93" w:rsidRPr="005B3C6D">
              <w:t xml:space="preserve">, the Department will review the packet </w:t>
            </w:r>
            <w:r w:rsidR="00AD225E">
              <w:t xml:space="preserve">within </w:t>
            </w:r>
            <w:r w:rsidR="00E73169">
              <w:t>twenty-one (</w:t>
            </w:r>
            <w:r w:rsidR="00010040">
              <w:t>21</w:t>
            </w:r>
            <w:r w:rsidR="00E73169">
              <w:t>)</w:t>
            </w:r>
            <w:r w:rsidR="00AD225E">
              <w:t xml:space="preserve"> </w:t>
            </w:r>
            <w:r w:rsidR="00010040">
              <w:t>calendar</w:t>
            </w:r>
            <w:r w:rsidR="00AD225E">
              <w:t xml:space="preserve"> days </w:t>
            </w:r>
            <w:r w:rsidR="00B40F93" w:rsidRPr="005B3C6D">
              <w:t xml:space="preserve">to ensure all </w:t>
            </w:r>
            <w:r w:rsidR="00111EAB">
              <w:t xml:space="preserve">required </w:t>
            </w:r>
            <w:r w:rsidR="00B40F93" w:rsidRPr="005B3C6D">
              <w:t>documentation is included</w:t>
            </w:r>
            <w:r w:rsidR="00835ADC">
              <w:t>.</w:t>
            </w:r>
            <w:r w:rsidR="00B40F93" w:rsidRPr="005B3C6D">
              <w:t xml:space="preserve"> </w:t>
            </w:r>
            <w:r w:rsidR="003C28C4" w:rsidRPr="00C94C52">
              <w:t xml:space="preserve">If additional information is required, the Department will </w:t>
            </w:r>
            <w:r w:rsidR="00C94C52" w:rsidRPr="00C94C52">
              <w:t xml:space="preserve">notify the </w:t>
            </w:r>
            <w:r w:rsidR="00662BC9">
              <w:t>A</w:t>
            </w:r>
            <w:r w:rsidR="00662BC9" w:rsidRPr="00C94C52">
              <w:t>pplicant,</w:t>
            </w:r>
            <w:r w:rsidR="003C28C4" w:rsidRPr="00C94C52">
              <w:t xml:space="preserve"> </w:t>
            </w:r>
            <w:r w:rsidR="00C94C52" w:rsidRPr="00C94C52">
              <w:rPr>
                <w:rFonts w:ascii="Aptos" w:hAnsi="Aptos"/>
              </w:rPr>
              <w:t xml:space="preserve">and the </w:t>
            </w:r>
            <w:r w:rsidR="00452BFB">
              <w:rPr>
                <w:rFonts w:ascii="Aptos" w:hAnsi="Aptos"/>
              </w:rPr>
              <w:t>A</w:t>
            </w:r>
            <w:r w:rsidR="00C94C52" w:rsidRPr="00C94C52">
              <w:rPr>
                <w:rFonts w:ascii="Aptos" w:hAnsi="Aptos"/>
              </w:rPr>
              <w:t>pplicant will</w:t>
            </w:r>
            <w:r w:rsidR="00E73169">
              <w:rPr>
                <w:rFonts w:ascii="Aptos" w:hAnsi="Aptos"/>
              </w:rPr>
              <w:t xml:space="preserve"> have</w:t>
            </w:r>
            <w:r w:rsidR="00C94C52" w:rsidRPr="00C94C52">
              <w:rPr>
                <w:rFonts w:ascii="Aptos" w:hAnsi="Aptos"/>
              </w:rPr>
              <w:t xml:space="preserve"> thirty (30) calendar days after the </w:t>
            </w:r>
            <w:r w:rsidR="00452BFB">
              <w:rPr>
                <w:rFonts w:ascii="Aptos" w:hAnsi="Aptos"/>
              </w:rPr>
              <w:t>D</w:t>
            </w:r>
            <w:r w:rsidR="00C94C52" w:rsidRPr="00C94C52">
              <w:rPr>
                <w:rFonts w:ascii="Aptos" w:hAnsi="Aptos"/>
              </w:rPr>
              <w:t>epartment's request</w:t>
            </w:r>
            <w:r w:rsidR="00E73169">
              <w:rPr>
                <w:rFonts w:ascii="Aptos" w:hAnsi="Aptos"/>
              </w:rPr>
              <w:t xml:space="preserve"> to submit information</w:t>
            </w:r>
            <w:r w:rsidR="003C28C4" w:rsidRPr="00C94C52">
              <w:t>.</w:t>
            </w:r>
            <w:r w:rsidR="00010040">
              <w:t xml:space="preserve"> The Department </w:t>
            </w:r>
            <w:r w:rsidR="00111EAB">
              <w:t>shall</w:t>
            </w:r>
            <w:r w:rsidR="00010040">
              <w:t xml:space="preserve"> review the additional information within </w:t>
            </w:r>
            <w:r w:rsidR="00E73169">
              <w:t>fifteen (</w:t>
            </w:r>
            <w:r w:rsidR="00010040">
              <w:t>15</w:t>
            </w:r>
            <w:r w:rsidR="00E73169">
              <w:t>)</w:t>
            </w:r>
            <w:r w:rsidR="00010040">
              <w:t xml:space="preserve"> business days of receipt to ensure all requested documentation is included.</w:t>
            </w:r>
            <w:r w:rsidR="003C28C4" w:rsidRPr="00C94C52">
              <w:t xml:space="preserve"> </w:t>
            </w:r>
            <w:r w:rsidR="00555DCA" w:rsidRPr="00C94C52">
              <w:t>Note</w:t>
            </w:r>
            <w:r w:rsidR="00555DCA">
              <w:t xml:space="preserve"> that additional documentation not listed in the checklist contained herein may be deemed necessary by the Department. </w:t>
            </w:r>
          </w:p>
        </w:tc>
      </w:tr>
      <w:tr w:rsidR="00B40F93" w:rsidRPr="00671EF0" w14:paraId="30C14A15" w14:textId="77777777" w:rsidTr="008A565C">
        <w:trPr>
          <w:trHeight w:val="397"/>
        </w:trPr>
        <w:tc>
          <w:tcPr>
            <w:cnfStyle w:val="001000000000" w:firstRow="0" w:lastRow="0" w:firstColumn="1" w:lastColumn="0" w:oddVBand="0" w:evenVBand="0" w:oddHBand="0" w:evenHBand="0" w:firstRowFirstColumn="0" w:firstRowLastColumn="0" w:lastRowFirstColumn="0" w:lastRowLastColumn="0"/>
            <w:tcW w:w="438" w:type="dxa"/>
          </w:tcPr>
          <w:p w14:paraId="05178566" w14:textId="37DB44A3" w:rsidR="00B40F93" w:rsidRPr="005B3C6D" w:rsidRDefault="009067A0" w:rsidP="005B3C6D">
            <w:r>
              <w:t>2</w:t>
            </w:r>
            <w:r w:rsidR="00B40F93" w:rsidRPr="005B3C6D">
              <w:t>.</w:t>
            </w:r>
          </w:p>
        </w:tc>
        <w:tc>
          <w:tcPr>
            <w:tcW w:w="10362" w:type="dxa"/>
            <w:gridSpan w:val="3"/>
          </w:tcPr>
          <w:p w14:paraId="72653C25" w14:textId="243FF7AF" w:rsidR="00B40F93" w:rsidRPr="005B3C6D" w:rsidRDefault="00C50AF0" w:rsidP="00662BC9">
            <w:pPr>
              <w:jc w:val="both"/>
              <w:cnfStyle w:val="000000000000" w:firstRow="0" w:lastRow="0" w:firstColumn="0" w:lastColumn="0" w:oddVBand="0" w:evenVBand="0" w:oddHBand="0" w:evenHBand="0" w:firstRowFirstColumn="0" w:firstRowLastColumn="0" w:lastRowFirstColumn="0" w:lastRowLastColumn="0"/>
            </w:pPr>
            <w:r>
              <w:t>The</w:t>
            </w:r>
            <w:r w:rsidR="00B40F93" w:rsidRPr="005B3C6D">
              <w:t xml:space="preserve"> Department will have</w:t>
            </w:r>
            <w:r w:rsidR="00BC1E76">
              <w:t xml:space="preserve"> up to</w:t>
            </w:r>
            <w:r w:rsidR="00B40F93" w:rsidRPr="005B3C6D">
              <w:t xml:space="preserve"> </w:t>
            </w:r>
            <w:r w:rsidR="00E73169">
              <w:t>one hundred twenty (</w:t>
            </w:r>
            <w:r w:rsidR="00B40F93" w:rsidRPr="005B3C6D">
              <w:t>120</w:t>
            </w:r>
            <w:r w:rsidR="00E73169">
              <w:t>)</w:t>
            </w:r>
            <w:r w:rsidR="00111EAB">
              <w:t xml:space="preserve"> calendar </w:t>
            </w:r>
            <w:r w:rsidR="00B40F93" w:rsidRPr="005B3C6D">
              <w:t xml:space="preserve">days from the date </w:t>
            </w:r>
            <w:r>
              <w:t xml:space="preserve">the application </w:t>
            </w:r>
            <w:r w:rsidR="00AF29C3">
              <w:t>is</w:t>
            </w:r>
            <w:r>
              <w:t xml:space="preserve"> deemed complete </w:t>
            </w:r>
            <w:r w:rsidR="00B40F93" w:rsidRPr="005B3C6D">
              <w:t>to issue a decision</w:t>
            </w:r>
            <w:r w:rsidR="00BC1E76">
              <w:t>, or earlier</w:t>
            </w:r>
            <w:r w:rsidR="00B40F93" w:rsidRPr="005B3C6D">
              <w:t xml:space="preserve"> in accordance with regulation.  </w:t>
            </w:r>
          </w:p>
        </w:tc>
      </w:tr>
      <w:tr w:rsidR="00B40F93" w:rsidRPr="00671EF0" w14:paraId="20AE5B62" w14:textId="77777777" w:rsidTr="007403F6">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438" w:type="dxa"/>
            <w:shd w:val="clear" w:color="auto" w:fill="auto"/>
          </w:tcPr>
          <w:p w14:paraId="496A909D" w14:textId="23AB3003" w:rsidR="00B40F93" w:rsidRPr="005B3C6D" w:rsidRDefault="00E73169" w:rsidP="005B3C6D">
            <w:r>
              <w:t>3</w:t>
            </w:r>
            <w:r w:rsidR="00B40F93" w:rsidRPr="005B3C6D">
              <w:t>.</w:t>
            </w:r>
          </w:p>
        </w:tc>
        <w:tc>
          <w:tcPr>
            <w:tcW w:w="10362" w:type="dxa"/>
            <w:gridSpan w:val="3"/>
            <w:shd w:val="clear" w:color="auto" w:fill="auto"/>
          </w:tcPr>
          <w:p w14:paraId="183ABE97" w14:textId="06F48C67" w:rsidR="00C50AF0" w:rsidRPr="005B3C6D" w:rsidRDefault="00664D78" w:rsidP="00662BC9">
            <w:pPr>
              <w:jc w:val="both"/>
              <w:cnfStyle w:val="000000100000" w:firstRow="0" w:lastRow="0" w:firstColumn="0" w:lastColumn="0" w:oddVBand="0" w:evenVBand="0" w:oddHBand="1" w:evenHBand="0" w:firstRowFirstColumn="0" w:firstRowLastColumn="0" w:lastRowFirstColumn="0" w:lastRowLastColumn="0"/>
            </w:pPr>
            <w:r w:rsidRPr="005B3C6D">
              <w:t xml:space="preserve">The </w:t>
            </w:r>
            <w:r w:rsidR="00452BFB">
              <w:t>A</w:t>
            </w:r>
            <w:r w:rsidRPr="005B3C6D">
              <w:t xml:space="preserve">pplicant will be sent the final decision </w:t>
            </w:r>
            <w:r w:rsidR="00555DCA">
              <w:t>signed by the Commissioner</w:t>
            </w:r>
            <w:r w:rsidR="00980791">
              <w:t xml:space="preserve">. </w:t>
            </w:r>
            <w:r w:rsidR="00E73169">
              <w:t xml:space="preserve">If </w:t>
            </w:r>
            <w:r w:rsidR="00980791">
              <w:t xml:space="preserve">Applicants </w:t>
            </w:r>
            <w:r w:rsidR="00E73169">
              <w:t>agree with the Department’s decision, they will</w:t>
            </w:r>
            <w:r w:rsidR="00980791">
              <w:t xml:space="preserve"> sign</w:t>
            </w:r>
            <w:r w:rsidR="00DC243B">
              <w:t xml:space="preserve"> </w:t>
            </w:r>
            <w:r w:rsidR="00980791">
              <w:t xml:space="preserve">and return </w:t>
            </w:r>
            <w:r w:rsidR="00DC243B">
              <w:t xml:space="preserve">the document </w:t>
            </w:r>
            <w:r w:rsidR="00980791">
              <w:t>to the Department</w:t>
            </w:r>
            <w:r w:rsidR="00E73169">
              <w:t>. S</w:t>
            </w:r>
            <w:r w:rsidR="00980791">
              <w:t xml:space="preserve">ignature is </w:t>
            </w:r>
            <w:r w:rsidR="00DC243B">
              <w:t>required</w:t>
            </w:r>
            <w:r w:rsidR="00980791">
              <w:t xml:space="preserve"> so the Department can formally close the review</w:t>
            </w:r>
            <w:r w:rsidR="00E73169">
              <w:t xml:space="preserve"> and issue a rate change if applicable</w:t>
            </w:r>
            <w:r w:rsidR="00980791">
              <w:t>.</w:t>
            </w:r>
            <w:r w:rsidR="000633D6">
              <w:t xml:space="preserve"> </w:t>
            </w:r>
          </w:p>
        </w:tc>
      </w:tr>
      <w:tr w:rsidR="00C50AF0" w:rsidRPr="00671EF0" w14:paraId="74258636" w14:textId="77777777" w:rsidTr="007403F6">
        <w:trPr>
          <w:trHeight w:val="23"/>
        </w:trPr>
        <w:tc>
          <w:tcPr>
            <w:cnfStyle w:val="001000000000" w:firstRow="0" w:lastRow="0" w:firstColumn="1" w:lastColumn="0" w:oddVBand="0" w:evenVBand="0" w:oddHBand="0" w:evenHBand="0" w:firstRowFirstColumn="0" w:firstRowLastColumn="0" w:lastRowFirstColumn="0" w:lastRowLastColumn="0"/>
            <w:tcW w:w="438" w:type="dxa"/>
          </w:tcPr>
          <w:p w14:paraId="25229B23" w14:textId="1AB2F8D2" w:rsidR="00C50AF0" w:rsidRDefault="00E73169" w:rsidP="005B3C6D">
            <w:r>
              <w:t>4</w:t>
            </w:r>
            <w:r w:rsidR="00C50AF0">
              <w:t>.</w:t>
            </w:r>
          </w:p>
        </w:tc>
        <w:tc>
          <w:tcPr>
            <w:tcW w:w="10362" w:type="dxa"/>
            <w:gridSpan w:val="3"/>
          </w:tcPr>
          <w:p w14:paraId="3BA64157" w14:textId="6EBAF30D" w:rsidR="00C50AF0" w:rsidRPr="005B3C6D" w:rsidRDefault="00C50AF0" w:rsidP="00662BC9">
            <w:pPr>
              <w:jc w:val="both"/>
              <w:cnfStyle w:val="000000000000" w:firstRow="0" w:lastRow="0" w:firstColumn="0" w:lastColumn="0" w:oddVBand="0" w:evenVBand="0" w:oddHBand="0" w:evenHBand="0" w:firstRowFirstColumn="0" w:firstRowLastColumn="0" w:lastRowFirstColumn="0" w:lastRowLastColumn="0"/>
            </w:pPr>
            <w:r>
              <w:t xml:space="preserve">If the </w:t>
            </w:r>
            <w:r w:rsidR="00452BFB">
              <w:t>A</w:t>
            </w:r>
            <w:r>
              <w:t>pplicant does not agree with the Department</w:t>
            </w:r>
            <w:r w:rsidR="00835ADC">
              <w:t>’</w:t>
            </w:r>
            <w:r>
              <w:t>s decision, they may request a discussion with the Department to further review and allow for additional consideration.</w:t>
            </w:r>
          </w:p>
        </w:tc>
      </w:tr>
      <w:tr w:rsidR="00C50AF0" w:rsidRPr="00671EF0" w14:paraId="2C5C461D" w14:textId="77777777" w:rsidTr="007403F6">
        <w:trPr>
          <w:cnfStyle w:val="000000100000" w:firstRow="0" w:lastRow="0" w:firstColumn="0" w:lastColumn="0" w:oddVBand="0" w:evenVBand="0" w:oddHBand="1" w:evenHBand="0" w:firstRowFirstColumn="0" w:firstRowLastColumn="0" w:lastRowFirstColumn="0" w:lastRowLastColumn="0"/>
          <w:trHeight w:val="23"/>
        </w:trPr>
        <w:tc>
          <w:tcPr>
            <w:cnfStyle w:val="001000000000" w:firstRow="0" w:lastRow="0" w:firstColumn="1" w:lastColumn="0" w:oddVBand="0" w:evenVBand="0" w:oddHBand="0" w:evenHBand="0" w:firstRowFirstColumn="0" w:firstRowLastColumn="0" w:lastRowFirstColumn="0" w:lastRowLastColumn="0"/>
            <w:tcW w:w="438" w:type="dxa"/>
            <w:shd w:val="clear" w:color="auto" w:fill="auto"/>
          </w:tcPr>
          <w:p w14:paraId="5E63F948" w14:textId="6F6B3E9C" w:rsidR="00C50AF0" w:rsidRDefault="00E73169" w:rsidP="005B3C6D">
            <w:r>
              <w:t>5</w:t>
            </w:r>
            <w:r w:rsidR="00C50AF0">
              <w:t>.</w:t>
            </w:r>
          </w:p>
        </w:tc>
        <w:tc>
          <w:tcPr>
            <w:tcW w:w="10362" w:type="dxa"/>
            <w:gridSpan w:val="3"/>
            <w:shd w:val="clear" w:color="auto" w:fill="auto"/>
          </w:tcPr>
          <w:p w14:paraId="3C5F3AB7" w14:textId="1A916D98" w:rsidR="00C50AF0" w:rsidRDefault="006060BA" w:rsidP="00662BC9">
            <w:pPr>
              <w:jc w:val="both"/>
              <w:cnfStyle w:val="000000100000" w:firstRow="0" w:lastRow="0" w:firstColumn="0" w:lastColumn="0" w:oddVBand="0" w:evenVBand="0" w:oddHBand="1" w:evenHBand="0" w:firstRowFirstColumn="0" w:firstRowLastColumn="0" w:lastRowFirstColumn="0" w:lastRowLastColumn="0"/>
            </w:pPr>
            <w:r w:rsidRPr="005B3C6D">
              <w:t xml:space="preserve">Applicants also retain </w:t>
            </w:r>
            <w:r w:rsidR="00DC243B">
              <w:t xml:space="preserve">the </w:t>
            </w:r>
            <w:r w:rsidRPr="005B3C6D">
              <w:t xml:space="preserve">right </w:t>
            </w:r>
            <w:r w:rsidR="00DC243B">
              <w:t>to</w:t>
            </w:r>
            <w:r w:rsidRPr="005B3C6D">
              <w:t xml:space="preserve"> appeal in accordance with CGS 17b-238(b</w:t>
            </w:r>
            <w:r w:rsidR="00AF29C3">
              <w:t>)</w:t>
            </w:r>
            <w:r w:rsidR="009067A0">
              <w:t>.</w:t>
            </w:r>
          </w:p>
        </w:tc>
      </w:tr>
      <w:tr w:rsidR="00EC46D4" w:rsidRPr="00671EF0" w14:paraId="69CEEB31" w14:textId="77777777" w:rsidTr="008A565C">
        <w:trPr>
          <w:trHeight w:val="23"/>
        </w:trPr>
        <w:tc>
          <w:tcPr>
            <w:cnfStyle w:val="001000000000" w:firstRow="0" w:lastRow="0" w:firstColumn="1" w:lastColumn="0" w:oddVBand="0" w:evenVBand="0" w:oddHBand="0" w:evenHBand="0" w:firstRowFirstColumn="0" w:firstRowLastColumn="0" w:lastRowFirstColumn="0" w:lastRowLastColumn="0"/>
            <w:tcW w:w="438" w:type="dxa"/>
          </w:tcPr>
          <w:p w14:paraId="0457D84B" w14:textId="77777777" w:rsidR="00EC46D4" w:rsidRDefault="00EC46D4" w:rsidP="005B3C6D"/>
        </w:tc>
        <w:tc>
          <w:tcPr>
            <w:tcW w:w="10362" w:type="dxa"/>
            <w:gridSpan w:val="3"/>
          </w:tcPr>
          <w:p w14:paraId="39115AA3" w14:textId="77777777" w:rsidR="00EC46D4" w:rsidRPr="005B3C6D" w:rsidRDefault="00EC46D4" w:rsidP="00662BC9">
            <w:pPr>
              <w:jc w:val="both"/>
              <w:cnfStyle w:val="000000000000" w:firstRow="0" w:lastRow="0" w:firstColumn="0" w:lastColumn="0" w:oddVBand="0" w:evenVBand="0" w:oddHBand="0" w:evenHBand="0" w:firstRowFirstColumn="0" w:firstRowLastColumn="0" w:lastRowFirstColumn="0" w:lastRowLastColumn="0"/>
            </w:pPr>
          </w:p>
        </w:tc>
      </w:tr>
    </w:tbl>
    <w:p w14:paraId="17481153" w14:textId="77777777" w:rsidR="00E73422" w:rsidRDefault="00E73422" w:rsidP="00256681">
      <w:pPr>
        <w:pStyle w:val="NoSpacing"/>
      </w:pPr>
    </w:p>
    <w:p w14:paraId="6A2D9BD2" w14:textId="77777777" w:rsidR="007F278C" w:rsidRDefault="007F278C" w:rsidP="00256681">
      <w:pPr>
        <w:pStyle w:val="NoSpacing"/>
      </w:pPr>
    </w:p>
    <w:p w14:paraId="3FE53A82" w14:textId="77777777" w:rsidR="007F278C" w:rsidRDefault="007F278C" w:rsidP="00256681">
      <w:pPr>
        <w:pStyle w:val="NoSpacing"/>
      </w:pPr>
    </w:p>
    <w:p w14:paraId="5B229BE8" w14:textId="77777777" w:rsidR="00FD003A" w:rsidRPr="00671EF0" w:rsidRDefault="00FD003A" w:rsidP="00256681">
      <w:pPr>
        <w:pStyle w:val="NoSpacing"/>
      </w:pPr>
    </w:p>
    <w:tbl>
      <w:tblPr>
        <w:tblW w:w="5000" w:type="pct"/>
        <w:tblLook w:val="04A0" w:firstRow="1" w:lastRow="0" w:firstColumn="1" w:lastColumn="0" w:noHBand="0" w:noVBand="1"/>
      </w:tblPr>
      <w:tblGrid>
        <w:gridCol w:w="436"/>
        <w:gridCol w:w="8783"/>
        <w:gridCol w:w="1276"/>
        <w:gridCol w:w="305"/>
      </w:tblGrid>
      <w:tr w:rsidR="00297A58" w:rsidRPr="00671EF0" w14:paraId="0B8D737D" w14:textId="77777777" w:rsidTr="00BC0077">
        <w:trPr>
          <w:trHeight w:val="737"/>
        </w:trPr>
        <w:tc>
          <w:tcPr>
            <w:tcW w:w="9219" w:type="dxa"/>
            <w:gridSpan w:val="2"/>
            <w:vAlign w:val="center"/>
          </w:tcPr>
          <w:p w14:paraId="1F8ADD34" w14:textId="2DE05603" w:rsidR="00297A58" w:rsidRPr="005B3C6D" w:rsidRDefault="00BB157C" w:rsidP="00BC0077">
            <w:pPr>
              <w:pStyle w:val="ListParagraph"/>
            </w:pPr>
            <w:r w:rsidRPr="00BC0077">
              <w:rPr>
                <w:color w:val="1C6194" w:themeColor="accent6" w:themeShade="BF"/>
              </w:rPr>
              <w:lastRenderedPageBreak/>
              <w:t xml:space="preserve">Final Decision &amp; Rate Adjustments </w:t>
            </w:r>
            <w:r w:rsidR="00D92C4C" w:rsidRPr="00BC0077">
              <w:rPr>
                <w:color w:val="1C6194" w:themeColor="accent6" w:themeShade="BF"/>
              </w:rPr>
              <w:t xml:space="preserve"> </w:t>
            </w:r>
          </w:p>
        </w:tc>
        <w:tc>
          <w:tcPr>
            <w:tcW w:w="1276" w:type="dxa"/>
            <w:shd w:val="clear" w:color="auto" w:fill="1C6194" w:themeFill="accent6" w:themeFillShade="BF"/>
            <w:vAlign w:val="bottom"/>
          </w:tcPr>
          <w:p w14:paraId="2D54D694" w14:textId="62E0477F" w:rsidR="00297A58" w:rsidRPr="005B3C6D" w:rsidRDefault="00984225" w:rsidP="00BC0077">
            <w:pPr>
              <w:jc w:val="center"/>
            </w:pPr>
            <w:r w:rsidRPr="005B3C6D">
              <w:rPr>
                <w:noProof/>
              </w:rPr>
              <mc:AlternateContent>
                <mc:Choice Requires="wps">
                  <w:drawing>
                    <wp:inline distT="0" distB="0" distL="0" distR="0" wp14:anchorId="5123C5ED" wp14:editId="78541909">
                      <wp:extent cx="491705" cy="327504"/>
                      <wp:effectExtent l="0" t="0" r="3810" b="0"/>
                      <wp:docPr id="41" name="Shape" descr="arrow icon"/>
                      <wp:cNvGraphicFramePr/>
                      <a:graphic xmlns:a="http://schemas.openxmlformats.org/drawingml/2006/main">
                        <a:graphicData uri="http://schemas.microsoft.com/office/word/2010/wordprocessingShape">
                          <wps:wsp>
                            <wps:cNvSpPr/>
                            <wps:spPr>
                              <a:xfrm>
                                <a:off x="0" y="0"/>
                                <a:ext cx="491705" cy="327504"/>
                              </a:xfrm>
                              <a:custGeom>
                                <a:avLst/>
                                <a:gdLst/>
                                <a:ahLst/>
                                <a:cxnLst>
                                  <a:cxn ang="0">
                                    <a:pos x="wd2" y="hd2"/>
                                  </a:cxn>
                                  <a:cxn ang="5400000">
                                    <a:pos x="wd2" y="hd2"/>
                                  </a:cxn>
                                  <a:cxn ang="10800000">
                                    <a:pos x="wd2" y="hd2"/>
                                  </a:cxn>
                                  <a:cxn ang="16200000">
                                    <a:pos x="wd2" y="hd2"/>
                                  </a:cxn>
                                </a:cxnLst>
                                <a:rect l="0" t="0" r="r" b="b"/>
                                <a:pathLst>
                                  <a:path w="21600" h="21600" extrusionOk="0">
                                    <a:moveTo>
                                      <a:pt x="15492" y="20154"/>
                                    </a:moveTo>
                                    <a:lnTo>
                                      <a:pt x="18325" y="13521"/>
                                    </a:lnTo>
                                    <a:lnTo>
                                      <a:pt x="19018" y="16753"/>
                                    </a:lnTo>
                                    <a:lnTo>
                                      <a:pt x="20026" y="16413"/>
                                    </a:lnTo>
                                    <a:lnTo>
                                      <a:pt x="18892" y="10715"/>
                                    </a:lnTo>
                                    <a:lnTo>
                                      <a:pt x="14736" y="12246"/>
                                    </a:lnTo>
                                    <a:lnTo>
                                      <a:pt x="15051" y="13691"/>
                                    </a:lnTo>
                                    <a:lnTo>
                                      <a:pt x="17444" y="12841"/>
                                    </a:lnTo>
                                    <a:lnTo>
                                      <a:pt x="14295" y="20154"/>
                                    </a:lnTo>
                                    <a:lnTo>
                                      <a:pt x="10076" y="20154"/>
                                    </a:lnTo>
                                    <a:lnTo>
                                      <a:pt x="17570" y="2721"/>
                                    </a:lnTo>
                                    <a:lnTo>
                                      <a:pt x="18199" y="5953"/>
                                    </a:lnTo>
                                    <a:lnTo>
                                      <a:pt x="19207" y="5613"/>
                                    </a:lnTo>
                                    <a:lnTo>
                                      <a:pt x="18136" y="0"/>
                                    </a:lnTo>
                                    <a:lnTo>
                                      <a:pt x="13917" y="1446"/>
                                    </a:lnTo>
                                    <a:lnTo>
                                      <a:pt x="14232" y="2891"/>
                                    </a:lnTo>
                                    <a:lnTo>
                                      <a:pt x="16625" y="2041"/>
                                    </a:lnTo>
                                    <a:lnTo>
                                      <a:pt x="8879" y="20154"/>
                                    </a:lnTo>
                                    <a:lnTo>
                                      <a:pt x="4534" y="20154"/>
                                    </a:lnTo>
                                    <a:lnTo>
                                      <a:pt x="10265" y="6803"/>
                                    </a:lnTo>
                                    <a:lnTo>
                                      <a:pt x="10894" y="10035"/>
                                    </a:lnTo>
                                    <a:lnTo>
                                      <a:pt x="11965" y="9694"/>
                                    </a:lnTo>
                                    <a:lnTo>
                                      <a:pt x="10831" y="4082"/>
                                    </a:lnTo>
                                    <a:lnTo>
                                      <a:pt x="6675" y="5528"/>
                                    </a:lnTo>
                                    <a:lnTo>
                                      <a:pt x="6927" y="6973"/>
                                    </a:lnTo>
                                    <a:lnTo>
                                      <a:pt x="9320" y="6123"/>
                                    </a:lnTo>
                                    <a:lnTo>
                                      <a:pt x="3275" y="20154"/>
                                    </a:lnTo>
                                    <a:lnTo>
                                      <a:pt x="0" y="20154"/>
                                    </a:lnTo>
                                    <a:lnTo>
                                      <a:pt x="0" y="21600"/>
                                    </a:lnTo>
                                    <a:lnTo>
                                      <a:pt x="21600" y="21600"/>
                                    </a:lnTo>
                                    <a:lnTo>
                                      <a:pt x="21600" y="20154"/>
                                    </a:lnTo>
                                    <a:close/>
                                  </a:path>
                                </a:pathLst>
                              </a:custGeom>
                              <a:solidFill>
                                <a:schemeClr val="bg1"/>
                              </a:solidFill>
                              <a:ln w="12700">
                                <a:miter lim="400000"/>
                              </a:ln>
                            </wps:spPr>
                            <wps:bodyPr lIns="38100" tIns="38100" rIns="38100" bIns="38100" anchor="ctr"/>
                          </wps:wsp>
                        </a:graphicData>
                      </a:graphic>
                    </wp:inline>
                  </w:drawing>
                </mc:Choice>
                <mc:Fallback>
                  <w:pict>
                    <v:shape w14:anchorId="76ACE311" id="Shape" o:spid="_x0000_s1026" alt="arrow icon" style="width:38.7pt;height:25.8pt;visibility:visible;mso-wrap-style:square;mso-left-percent:-10001;mso-top-percent:-10001;mso-position-horizontal:absolute;mso-position-horizontal-relative:char;mso-position-vertical:absolute;mso-position-vertical-relative:line;mso-left-percent:-10001;mso-top-percent:-10001;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" path="m15492,20154r2833,-6633l19018,16753r1008,-340l18892,10715r-4156,1531l15051,13691r2393,-850l14295,20154r-4219,l17570,2721r629,3232l19207,5613,18136,,13917,1446r315,1445l16625,2041,8879,20154r-4345,l10265,6803r629,3232l11965,9694,10831,4082,6675,5528r252,1445l9320,6123,3275,20154,,20154r,1446l21600,21600r,-1446l15492,20154xe" fillcolor="white [3212]" stroked="f" strokeweight="1pt">
                      <v:stroke miterlimit="4" joinstyle="miter"/>
                      <v:path arrowok="t" o:extrusionok="f" o:connecttype="custom" o:connectlocs="245853,163752;245853,163752;245853,163752;245853,163752" o:connectangles="0,90,180,270"/>
                      <w10:anchorlock/>
                    </v:shape>
                  </w:pict>
                </mc:Fallback>
              </mc:AlternateContent>
            </w:r>
          </w:p>
        </w:tc>
        <w:tc>
          <w:tcPr>
            <w:tcW w:w="305" w:type="dxa"/>
          </w:tcPr>
          <w:p w14:paraId="2AB8B892" w14:textId="77777777" w:rsidR="00297A58" w:rsidRPr="00671EF0" w:rsidRDefault="00297A58" w:rsidP="005B3C6D"/>
        </w:tc>
      </w:tr>
      <w:tr w:rsidR="00297A58" w:rsidRPr="00671EF0" w14:paraId="603C9D09" w14:textId="77777777" w:rsidTr="0052467E">
        <w:trPr>
          <w:trHeight w:val="397"/>
        </w:trPr>
        <w:tc>
          <w:tcPr>
            <w:tcW w:w="436" w:type="dxa"/>
            <w:tcBorders>
              <w:top w:val="single" w:sz="12" w:space="0" w:color="58B6C0" w:themeColor="accent2"/>
            </w:tcBorders>
          </w:tcPr>
          <w:p w14:paraId="4C942999" w14:textId="1B538ABA" w:rsidR="00297A58" w:rsidRPr="00671EF0" w:rsidRDefault="00297A58" w:rsidP="00662BC9">
            <w:pPr>
              <w:jc w:val="both"/>
            </w:pPr>
          </w:p>
        </w:tc>
        <w:tc>
          <w:tcPr>
            <w:tcW w:w="10364" w:type="dxa"/>
            <w:gridSpan w:val="3"/>
            <w:tcBorders>
              <w:top w:val="single" w:sz="12" w:space="0" w:color="58B6C0" w:themeColor="accent2"/>
            </w:tcBorders>
          </w:tcPr>
          <w:p w14:paraId="29C8A420" w14:textId="2856281F" w:rsidR="00E73422" w:rsidRPr="005B3C6D" w:rsidRDefault="0052467E" w:rsidP="00662BC9">
            <w:pPr>
              <w:jc w:val="both"/>
            </w:pPr>
            <w:r>
              <w:br/>
            </w:r>
            <w:r w:rsidR="00E73422" w:rsidRPr="005B3C6D">
              <w:t xml:space="preserve">Once </w:t>
            </w:r>
            <w:r w:rsidR="00DD5494" w:rsidRPr="005B3C6D">
              <w:t xml:space="preserve">the decision </w:t>
            </w:r>
            <w:r w:rsidR="00CA1DC0">
              <w:t>is</w:t>
            </w:r>
            <w:r w:rsidR="00DD5494" w:rsidRPr="005B3C6D">
              <w:t xml:space="preserve"> issued and the </w:t>
            </w:r>
            <w:r w:rsidR="00452BFB">
              <w:t>A</w:t>
            </w:r>
            <w:r w:rsidR="00DD5494" w:rsidRPr="005B3C6D">
              <w:t xml:space="preserve">pplicant agrees, </w:t>
            </w:r>
            <w:r w:rsidR="00BB157C" w:rsidRPr="005B3C6D">
              <w:t xml:space="preserve">a revised Medicaid rate letter </w:t>
            </w:r>
            <w:r w:rsidR="007403F6">
              <w:t xml:space="preserve">will be sent to the Applicant. The rate letter will </w:t>
            </w:r>
            <w:r w:rsidR="00BB157C" w:rsidRPr="005B3C6D">
              <w:t>reflec</w:t>
            </w:r>
            <w:r w:rsidR="007403F6">
              <w:t>t</w:t>
            </w:r>
            <w:r w:rsidR="00BB157C" w:rsidRPr="005B3C6D">
              <w:t xml:space="preserve"> the </w:t>
            </w:r>
            <w:r w:rsidR="007403F6">
              <w:t xml:space="preserve">revised rate for the </w:t>
            </w:r>
            <w:r w:rsidR="00BB157C" w:rsidRPr="005B3C6D">
              <w:t xml:space="preserve">change in scope decision. </w:t>
            </w:r>
            <w:r w:rsidR="00E73422" w:rsidRPr="005B3C6D">
              <w:t xml:space="preserve">The </w:t>
            </w:r>
            <w:r w:rsidR="00BB157C" w:rsidRPr="005B3C6D">
              <w:t xml:space="preserve">Medicaid rate letter must be signed </w:t>
            </w:r>
            <w:r w:rsidR="00373347" w:rsidRPr="005B3C6D">
              <w:t>by an authorized representative of the health center</w:t>
            </w:r>
            <w:r w:rsidR="00BB157C" w:rsidRPr="005B3C6D">
              <w:t xml:space="preserve"> and returned to the Department</w:t>
            </w:r>
            <w:r w:rsidR="00E73422" w:rsidRPr="005B3C6D">
              <w:t xml:space="preserve">. </w:t>
            </w:r>
          </w:p>
          <w:p w14:paraId="6B0CAC58" w14:textId="241E5320" w:rsidR="00E73422" w:rsidRPr="005B3C6D" w:rsidRDefault="00E90735" w:rsidP="00662BC9">
            <w:pPr>
              <w:jc w:val="both"/>
            </w:pPr>
            <w:r w:rsidRPr="00E90735">
              <w:t xml:space="preserve">The effective </w:t>
            </w:r>
            <w:r w:rsidR="007403F6">
              <w:t xml:space="preserve">date of the revised rate will be the date of the </w:t>
            </w:r>
            <w:r w:rsidRPr="00E90735">
              <w:t xml:space="preserve">Department’s approval of the change in scope request </w:t>
            </w:r>
            <w:r w:rsidR="007403F6" w:rsidRPr="00E90735">
              <w:t>or</w:t>
            </w:r>
            <w:r w:rsidRPr="00E90735">
              <w:t xml:space="preserve"> the end</w:t>
            </w:r>
            <w:r w:rsidR="007403F6">
              <w:t xml:space="preserve"> date</w:t>
            </w:r>
            <w:r w:rsidRPr="00E90735">
              <w:t xml:space="preserve"> of the health center’s fiscal year in which the change in scope occur</w:t>
            </w:r>
            <w:r w:rsidR="00CA1DC0">
              <w:t>s</w:t>
            </w:r>
            <w:r w:rsidRPr="00E90735">
              <w:t>, whichever is earlier.</w:t>
            </w:r>
            <w:r>
              <w:t xml:space="preserve"> </w:t>
            </w:r>
            <w:r w:rsidR="007403F6">
              <w:t>If funds are owed to the health center as a result of a</w:t>
            </w:r>
            <w:r w:rsidR="00BB157C" w:rsidRPr="005B3C6D">
              <w:t xml:space="preserve"> </w:t>
            </w:r>
            <w:r w:rsidR="00E73422" w:rsidRPr="005B3C6D">
              <w:t xml:space="preserve">retroactive </w:t>
            </w:r>
            <w:r w:rsidR="007403F6">
              <w:t xml:space="preserve">rate </w:t>
            </w:r>
            <w:r w:rsidR="00E73422" w:rsidRPr="005B3C6D">
              <w:t>adjustment</w:t>
            </w:r>
            <w:r w:rsidR="007403F6">
              <w:t>, the funds will be issued to the</w:t>
            </w:r>
            <w:r w:rsidR="00E73422" w:rsidRPr="005B3C6D">
              <w:t xml:space="preserve"> </w:t>
            </w:r>
            <w:r w:rsidR="00DD5494" w:rsidRPr="005B3C6D">
              <w:t xml:space="preserve">health center </w:t>
            </w:r>
            <w:r w:rsidR="007403F6">
              <w:t>dur</w:t>
            </w:r>
            <w:r w:rsidR="00BB157C" w:rsidRPr="005B3C6D">
              <w:t xml:space="preserve">ing </w:t>
            </w:r>
            <w:r w:rsidR="00E73422" w:rsidRPr="005B3C6D">
              <w:t>a</w:t>
            </w:r>
            <w:r w:rsidR="00AC4F28">
              <w:t xml:space="preserve"> monthly reconciliation</w:t>
            </w:r>
            <w:r w:rsidR="00E73422" w:rsidRPr="005B3C6D">
              <w:t xml:space="preserve"> process called the </w:t>
            </w:r>
            <w:r w:rsidR="00BB157C" w:rsidRPr="005B3C6D">
              <w:t>mass adjustment</w:t>
            </w:r>
            <w:r w:rsidR="00715F73">
              <w:t xml:space="preserve"> cycle</w:t>
            </w:r>
            <w:r w:rsidR="00E73422" w:rsidRPr="005B3C6D">
              <w:t>.</w:t>
            </w:r>
            <w:r w:rsidR="00AC4F28">
              <w:t xml:space="preserve"> Payment reconciliation </w:t>
            </w:r>
            <w:r w:rsidR="007403F6">
              <w:t xml:space="preserve">will take </w:t>
            </w:r>
            <w:r w:rsidR="00E73422" w:rsidRPr="005B3C6D">
              <w:t xml:space="preserve">place in the </w:t>
            </w:r>
            <w:r w:rsidR="00BB157C" w:rsidRPr="005B3C6D">
              <w:t>month following receipt of the signed</w:t>
            </w:r>
            <w:r w:rsidR="00636D41" w:rsidRPr="005B3C6D">
              <w:t xml:space="preserve">, fully executed </w:t>
            </w:r>
            <w:r w:rsidR="00BB157C" w:rsidRPr="005B3C6D">
              <w:t>rate letter.</w:t>
            </w:r>
            <w:r w:rsidR="00715F73">
              <w:t xml:space="preserve"> The</w:t>
            </w:r>
            <w:r w:rsidR="00AC4F28">
              <w:t xml:space="preserve"> monthly</w:t>
            </w:r>
            <w:r w:rsidR="00715F73">
              <w:t xml:space="preserve"> mass adjustment cycle </w:t>
            </w:r>
            <w:r w:rsidR="00AC4F28">
              <w:t>takes place during the</w:t>
            </w:r>
            <w:r w:rsidR="00715F73">
              <w:t xml:space="preserve"> second Medicaid payment </w:t>
            </w:r>
            <w:r w:rsidR="007403F6">
              <w:t>issuance</w:t>
            </w:r>
            <w:r w:rsidR="00715F73">
              <w:t>.</w:t>
            </w:r>
            <w:r w:rsidR="00E73422" w:rsidRPr="005B3C6D">
              <w:t xml:space="preserve"> </w:t>
            </w:r>
            <w:r w:rsidR="00715F73">
              <w:t xml:space="preserve">Please note, there may be scenarios where rates adjusted at the end of </w:t>
            </w:r>
            <w:r w:rsidR="00AC4F28">
              <w:t>a</w:t>
            </w:r>
            <w:r w:rsidR="00715F73">
              <w:t xml:space="preserve"> month will not be captured in the </w:t>
            </w:r>
            <w:r w:rsidR="00AC4F28">
              <w:t xml:space="preserve">following </w:t>
            </w:r>
            <w:r w:rsidR="00715F73">
              <w:t>mass adjustment cycle. For example, if a rate change is entered into the reimbursement system on January 30</w:t>
            </w:r>
            <w:r w:rsidR="00715F73" w:rsidRPr="008A565C">
              <w:rPr>
                <w:vertAlign w:val="superscript"/>
              </w:rPr>
              <w:t>th</w:t>
            </w:r>
            <w:r w:rsidR="00715F73">
              <w:t xml:space="preserve">, the rate adjustment will not be captured until the March mass adjustment cycle. </w:t>
            </w:r>
          </w:p>
        </w:tc>
      </w:tr>
    </w:tbl>
    <w:p w14:paraId="5FEC9FCD" w14:textId="736F2B44" w:rsidR="00831B0F" w:rsidRDefault="00831B0F" w:rsidP="005B3C6D"/>
    <w:p w14:paraId="0ADBB396" w14:textId="77777777" w:rsidR="00831B0F" w:rsidRPr="005B3C6D" w:rsidRDefault="00831B0F" w:rsidP="005B3C6D">
      <w:r>
        <w:br w:type="page"/>
      </w:r>
    </w:p>
    <w:p w14:paraId="00AEE587" w14:textId="77777777" w:rsidR="008F70C6" w:rsidRDefault="00831B0F" w:rsidP="008F70C6">
      <w:pPr>
        <w:pStyle w:val="BodyText"/>
      </w:pPr>
      <w:r w:rsidRPr="002E306B">
        <w:lastRenderedPageBreak/>
        <w:t>Federally Qualified Health Center Change in Scope</w:t>
      </w:r>
      <w:r w:rsidR="002E306B">
        <w:br/>
      </w:r>
      <w:r w:rsidRPr="00D859D5">
        <w:t>Application Form and Attestation Statement</w:t>
      </w:r>
    </w:p>
    <w:p w14:paraId="54975F55" w14:textId="77777777" w:rsidR="009F2FDA" w:rsidRDefault="009F2FDA" w:rsidP="004208BF">
      <w:pPr>
        <w:rPr>
          <w:b/>
          <w:bCs/>
        </w:rPr>
      </w:pPr>
    </w:p>
    <w:tbl>
      <w:tblPr>
        <w:tblStyle w:val="TableGrid"/>
        <w:tblW w:w="5000" w:type="pct"/>
        <w:tblLook w:val="04A0" w:firstRow="1" w:lastRow="0" w:firstColumn="1" w:lastColumn="0" w:noHBand="0" w:noVBand="1"/>
      </w:tblPr>
      <w:tblGrid>
        <w:gridCol w:w="3595"/>
        <w:gridCol w:w="7195"/>
      </w:tblGrid>
      <w:tr w:rsidR="001B1768" w:rsidRPr="001B1768" w14:paraId="5646635E" w14:textId="6DBF51B8" w:rsidTr="001B1768">
        <w:trPr>
          <w:trHeight w:val="576"/>
        </w:trPr>
        <w:tc>
          <w:tcPr>
            <w:tcW w:w="1666" w:type="pct"/>
            <w:vAlign w:val="center"/>
          </w:tcPr>
          <w:p w14:paraId="05382740" w14:textId="2DBCF32F" w:rsidR="001B1768" w:rsidRPr="001B1768" w:rsidRDefault="008B4C27" w:rsidP="001B1768">
            <w:pPr>
              <w:pStyle w:val="NoSpacing"/>
            </w:pPr>
            <w:r>
              <w:rPr>
                <w:b/>
                <w:bCs/>
              </w:rPr>
              <w:t>Health Center</w:t>
            </w:r>
            <w:r w:rsidR="001B1768" w:rsidRPr="001B1768">
              <w:rPr>
                <w:b/>
                <w:bCs/>
              </w:rPr>
              <w:t xml:space="preserve"> Name</w:t>
            </w:r>
            <w:r w:rsidR="001B1768" w:rsidRPr="001B1768">
              <w:t xml:space="preserve">:  </w:t>
            </w:r>
          </w:p>
        </w:tc>
        <w:tc>
          <w:tcPr>
            <w:tcW w:w="3334" w:type="pct"/>
            <w:vAlign w:val="center"/>
          </w:tcPr>
          <w:p w14:paraId="5FAEDF87" w14:textId="77777777" w:rsidR="001B1768" w:rsidRPr="001B1768" w:rsidRDefault="001B1768" w:rsidP="001B1768">
            <w:pPr>
              <w:pStyle w:val="NoSpacing"/>
            </w:pPr>
          </w:p>
        </w:tc>
      </w:tr>
      <w:tr w:rsidR="001B1768" w:rsidRPr="001B1768" w14:paraId="0673F6B4" w14:textId="52C2163C" w:rsidTr="001B1768">
        <w:trPr>
          <w:trHeight w:val="576"/>
        </w:trPr>
        <w:tc>
          <w:tcPr>
            <w:tcW w:w="1666" w:type="pct"/>
            <w:vAlign w:val="center"/>
          </w:tcPr>
          <w:p w14:paraId="655EF1ED" w14:textId="559B8BBE" w:rsidR="001B1768" w:rsidRPr="001B1768" w:rsidRDefault="008B4C27" w:rsidP="001B1768">
            <w:pPr>
              <w:pStyle w:val="NoSpacing"/>
            </w:pPr>
            <w:r>
              <w:rPr>
                <w:b/>
                <w:bCs/>
              </w:rPr>
              <w:t xml:space="preserve">Health Center </w:t>
            </w:r>
            <w:r w:rsidR="001B1768" w:rsidRPr="001B1768">
              <w:rPr>
                <w:b/>
                <w:bCs/>
              </w:rPr>
              <w:t>Fiscal Year End</w:t>
            </w:r>
            <w:r w:rsidR="001B1768" w:rsidRPr="001B1768">
              <w:t xml:space="preserve">:  </w:t>
            </w:r>
          </w:p>
        </w:tc>
        <w:tc>
          <w:tcPr>
            <w:tcW w:w="3334" w:type="pct"/>
            <w:vAlign w:val="center"/>
          </w:tcPr>
          <w:p w14:paraId="7ADBCD9E" w14:textId="77777777" w:rsidR="001B1768" w:rsidRPr="001B1768" w:rsidRDefault="001B1768" w:rsidP="001B1768">
            <w:pPr>
              <w:pStyle w:val="NoSpacing"/>
            </w:pPr>
          </w:p>
        </w:tc>
      </w:tr>
      <w:tr w:rsidR="001B1768" w:rsidRPr="001B1768" w14:paraId="158A2426" w14:textId="5D6C0DB9" w:rsidTr="001B1768">
        <w:trPr>
          <w:trHeight w:val="576"/>
        </w:trPr>
        <w:tc>
          <w:tcPr>
            <w:tcW w:w="1666" w:type="pct"/>
            <w:vAlign w:val="center"/>
          </w:tcPr>
          <w:p w14:paraId="29CC168F" w14:textId="7CE964E6" w:rsidR="001B1768" w:rsidRPr="001B1768" w:rsidRDefault="001B1768" w:rsidP="001B1768">
            <w:pPr>
              <w:pStyle w:val="NoSpacing"/>
            </w:pPr>
            <w:r>
              <w:rPr>
                <w:b/>
                <w:bCs/>
              </w:rPr>
              <w:t xml:space="preserve">Effective </w:t>
            </w:r>
            <w:r w:rsidRPr="001B1768">
              <w:rPr>
                <w:b/>
                <w:bCs/>
              </w:rPr>
              <w:t xml:space="preserve">Date(s) </w:t>
            </w:r>
            <w:r>
              <w:rPr>
                <w:b/>
                <w:bCs/>
              </w:rPr>
              <w:t xml:space="preserve">of </w:t>
            </w:r>
            <w:r w:rsidRPr="001B1768">
              <w:rPr>
                <w:b/>
                <w:bCs/>
              </w:rPr>
              <w:t>Change(s) in Scope</w:t>
            </w:r>
            <w:r w:rsidRPr="001B1768">
              <w:t>:</w:t>
            </w:r>
          </w:p>
        </w:tc>
        <w:tc>
          <w:tcPr>
            <w:tcW w:w="3334" w:type="pct"/>
            <w:vAlign w:val="center"/>
          </w:tcPr>
          <w:p w14:paraId="15575EA2" w14:textId="77777777" w:rsidR="001B1768" w:rsidRPr="001B1768" w:rsidRDefault="001B1768" w:rsidP="001B1768">
            <w:pPr>
              <w:pStyle w:val="NoSpacing"/>
            </w:pPr>
          </w:p>
        </w:tc>
      </w:tr>
    </w:tbl>
    <w:p w14:paraId="4CC9262C" w14:textId="77777777" w:rsidR="001B1768" w:rsidRDefault="001B1768" w:rsidP="004208BF">
      <w:pPr>
        <w:rPr>
          <w:b/>
          <w:bCs/>
        </w:rPr>
      </w:pPr>
    </w:p>
    <w:p w14:paraId="2F5BA6F0" w14:textId="7FB80D26" w:rsidR="000B4CC9" w:rsidRPr="008F70C6" w:rsidRDefault="00954131" w:rsidP="008F70C6">
      <w:pPr>
        <w:pStyle w:val="BodyText"/>
        <w:jc w:val="left"/>
        <w:rPr>
          <w:b w:val="0"/>
          <w:bCs w:val="0"/>
          <w:sz w:val="22"/>
          <w:szCs w:val="22"/>
        </w:rPr>
      </w:pPr>
      <w:r w:rsidRPr="008F70C6">
        <w:rPr>
          <w:rFonts w:ascii="Aptos" w:hAnsi="Aptos"/>
          <w:sz w:val="22"/>
          <w:szCs w:val="22"/>
        </w:rPr>
        <w:t>Information on the Change(s) in Scope of Service</w:t>
      </w:r>
      <w:r w:rsidRPr="008F70C6">
        <w:rPr>
          <w:rFonts w:ascii="Aptos" w:hAnsi="Aptos"/>
          <w:b w:val="0"/>
          <w:bCs w:val="0"/>
          <w:sz w:val="22"/>
          <w:szCs w:val="22"/>
        </w:rPr>
        <w:t xml:space="preserve"> </w:t>
      </w:r>
      <w:r w:rsidR="000B4CC9" w:rsidRPr="008F70C6">
        <w:rPr>
          <w:rFonts w:ascii="Aptos" w:hAnsi="Aptos"/>
          <w:b w:val="0"/>
          <w:bCs w:val="0"/>
          <w:sz w:val="22"/>
          <w:szCs w:val="22"/>
        </w:rPr>
        <w:t xml:space="preserve">Please select the change(s) in scope of service that </w:t>
      </w:r>
      <w:r w:rsidR="009B72B6">
        <w:rPr>
          <w:rFonts w:ascii="Aptos" w:hAnsi="Aptos"/>
          <w:b w:val="0"/>
          <w:bCs w:val="0"/>
          <w:sz w:val="22"/>
          <w:szCs w:val="22"/>
        </w:rPr>
        <w:t>corresponds</w:t>
      </w:r>
      <w:r w:rsidR="00CA1DC0">
        <w:rPr>
          <w:rFonts w:ascii="Aptos" w:hAnsi="Aptos"/>
          <w:b w:val="0"/>
          <w:bCs w:val="0"/>
          <w:sz w:val="22"/>
          <w:szCs w:val="22"/>
        </w:rPr>
        <w:t xml:space="preserve"> to</w:t>
      </w:r>
      <w:r w:rsidR="000B4CC9" w:rsidRPr="008F70C6">
        <w:rPr>
          <w:rFonts w:ascii="Aptos" w:hAnsi="Aptos"/>
          <w:b w:val="0"/>
          <w:bCs w:val="0"/>
          <w:sz w:val="22"/>
          <w:szCs w:val="22"/>
        </w:rPr>
        <w:t xml:space="preserve"> the change(s) in scope of service at your health center</w:t>
      </w:r>
      <w:r w:rsidR="00E90735">
        <w:rPr>
          <w:rFonts w:ascii="Aptos" w:hAnsi="Aptos"/>
          <w:b w:val="0"/>
          <w:bCs w:val="0"/>
          <w:sz w:val="22"/>
          <w:szCs w:val="22"/>
        </w:rPr>
        <w:t>. Note that one or more may apply</w:t>
      </w:r>
      <w:r w:rsidR="000B4CC9" w:rsidRPr="008F70C6">
        <w:rPr>
          <w:rFonts w:ascii="Aptos" w:hAnsi="Aptos"/>
          <w:b w:val="0"/>
          <w:bCs w:val="0"/>
          <w:sz w:val="22"/>
          <w:szCs w:val="22"/>
        </w:rPr>
        <w:t>:</w:t>
      </w:r>
    </w:p>
    <w:tbl>
      <w:tblPr>
        <w:tblStyle w:val="TableGridLight"/>
        <w:tblW w:w="0" w:type="auto"/>
        <w:tblLook w:val="04A0" w:firstRow="1" w:lastRow="0" w:firstColumn="1" w:lastColumn="0" w:noHBand="0" w:noVBand="1"/>
      </w:tblPr>
      <w:tblGrid>
        <w:gridCol w:w="625"/>
        <w:gridCol w:w="10165"/>
      </w:tblGrid>
      <w:tr w:rsidR="002E306B" w14:paraId="69B12921" w14:textId="77777777" w:rsidTr="00DE3404">
        <w:sdt>
          <w:sdtPr>
            <w:rPr>
              <w:rFonts w:ascii="Aptos" w:hAnsi="Aptos"/>
            </w:rPr>
            <w:id w:val="137848933"/>
            <w14:checkbox>
              <w14:checked w14:val="0"/>
              <w14:checkedState w14:val="2612" w14:font="MS Gothic"/>
              <w14:uncheckedState w14:val="2610" w14:font="MS Gothic"/>
            </w14:checkbox>
          </w:sdtPr>
          <w:sdtEndPr/>
          <w:sdtContent>
            <w:tc>
              <w:tcPr>
                <w:tcW w:w="625" w:type="dxa"/>
              </w:tcPr>
              <w:p w14:paraId="19EA8BEF" w14:textId="451B73EB" w:rsidR="002E306B" w:rsidRDefault="009B72B6" w:rsidP="002E306B">
                <w:pPr>
                  <w:jc w:val="center"/>
                </w:pPr>
                <w:r>
                  <w:rPr>
                    <w:rFonts w:ascii="MS Gothic" w:eastAsia="MS Gothic" w:hAnsi="MS Gothic" w:hint="eastAsia"/>
                  </w:rPr>
                  <w:t>☐</w:t>
                </w:r>
              </w:p>
            </w:tc>
          </w:sdtContent>
        </w:sdt>
        <w:tc>
          <w:tcPr>
            <w:tcW w:w="10165" w:type="dxa"/>
          </w:tcPr>
          <w:p w14:paraId="56071B5A" w14:textId="3E0EED15" w:rsidR="002E306B" w:rsidRDefault="009B2B56" w:rsidP="005B3C6D">
            <w:r>
              <w:t>A</w:t>
            </w:r>
            <w:r w:rsidRPr="009B2B56">
              <w:t xml:space="preserve"> new service that is covered under the state plan, and which has not been previously incorporated into its rat</w:t>
            </w:r>
            <w:r>
              <w:t xml:space="preserve">e </w:t>
            </w:r>
          </w:p>
        </w:tc>
      </w:tr>
      <w:tr w:rsidR="00DE3404" w14:paraId="46300902" w14:textId="77777777" w:rsidTr="00DE3404">
        <w:sdt>
          <w:sdtPr>
            <w:rPr>
              <w:rFonts w:ascii="Aptos" w:hAnsi="Aptos"/>
            </w:rPr>
            <w:id w:val="85575820"/>
            <w14:checkbox>
              <w14:checked w14:val="0"/>
              <w14:checkedState w14:val="2612" w14:font="MS Gothic"/>
              <w14:uncheckedState w14:val="2610" w14:font="MS Gothic"/>
            </w14:checkbox>
          </w:sdtPr>
          <w:sdtEndPr/>
          <w:sdtContent>
            <w:tc>
              <w:tcPr>
                <w:tcW w:w="625" w:type="dxa"/>
              </w:tcPr>
              <w:p w14:paraId="4C83C43C" w14:textId="7C056CD6" w:rsidR="00DE3404" w:rsidRDefault="00DE3404" w:rsidP="002E306B">
                <w:pPr>
                  <w:jc w:val="center"/>
                </w:pPr>
                <w:r>
                  <w:rPr>
                    <w:rFonts w:ascii="MS Gothic" w:eastAsia="MS Gothic" w:hAnsi="MS Gothic" w:hint="eastAsia"/>
                  </w:rPr>
                  <w:t>☐</w:t>
                </w:r>
              </w:p>
            </w:tc>
          </w:sdtContent>
        </w:sdt>
        <w:tc>
          <w:tcPr>
            <w:tcW w:w="10165" w:type="dxa"/>
          </w:tcPr>
          <w:p w14:paraId="760C0530" w14:textId="361753B8" w:rsidR="009B72B6" w:rsidRDefault="00DE3404" w:rsidP="005B3C6D">
            <w:r w:rsidRPr="002E306B">
              <w:t>Changes necessary to maintain compliance with amended state or federal regulations or regulatory requirements</w:t>
            </w:r>
          </w:p>
        </w:tc>
      </w:tr>
      <w:tr w:rsidR="00DE3404" w14:paraId="2CB00A0A" w14:textId="77777777" w:rsidTr="00DE3404">
        <w:sdt>
          <w:sdtPr>
            <w:rPr>
              <w:rFonts w:ascii="Aptos" w:hAnsi="Aptos"/>
            </w:rPr>
            <w:id w:val="1456131644"/>
            <w14:checkbox>
              <w14:checked w14:val="0"/>
              <w14:checkedState w14:val="2612" w14:font="MS Gothic"/>
              <w14:uncheckedState w14:val="2610" w14:font="MS Gothic"/>
            </w14:checkbox>
          </w:sdtPr>
          <w:sdtEndPr/>
          <w:sdtContent>
            <w:tc>
              <w:tcPr>
                <w:tcW w:w="625" w:type="dxa"/>
              </w:tcPr>
              <w:p w14:paraId="3BD67442" w14:textId="1BEF75CF" w:rsidR="00DE3404" w:rsidRDefault="00DE3404" w:rsidP="002E306B">
                <w:pPr>
                  <w:jc w:val="center"/>
                </w:pPr>
                <w:r>
                  <w:rPr>
                    <w:rFonts w:ascii="MS Gothic" w:eastAsia="MS Gothic" w:hAnsi="MS Gothic" w:hint="eastAsia"/>
                  </w:rPr>
                  <w:t>☐</w:t>
                </w:r>
              </w:p>
            </w:tc>
          </w:sdtContent>
        </w:sdt>
        <w:tc>
          <w:tcPr>
            <w:tcW w:w="10165" w:type="dxa"/>
          </w:tcPr>
          <w:p w14:paraId="004A761A" w14:textId="77777777" w:rsidR="00DE3404" w:rsidRDefault="00DE3404" w:rsidP="005B3C6D">
            <w:r w:rsidRPr="002E306B">
              <w:t>Changes in service due to a change in applicable technology</w:t>
            </w:r>
          </w:p>
          <w:p w14:paraId="2D36DC59" w14:textId="085F2554" w:rsidR="009B72B6" w:rsidRDefault="009B72B6" w:rsidP="005B3C6D"/>
        </w:tc>
      </w:tr>
      <w:tr w:rsidR="00DE3404" w14:paraId="75C05776" w14:textId="77777777" w:rsidTr="00DE3404">
        <w:sdt>
          <w:sdtPr>
            <w:rPr>
              <w:rFonts w:ascii="Aptos" w:hAnsi="Aptos"/>
            </w:rPr>
            <w:id w:val="-2095085621"/>
            <w14:checkbox>
              <w14:checked w14:val="0"/>
              <w14:checkedState w14:val="2612" w14:font="MS Gothic"/>
              <w14:uncheckedState w14:val="2610" w14:font="MS Gothic"/>
            </w14:checkbox>
          </w:sdtPr>
          <w:sdtEndPr/>
          <w:sdtContent>
            <w:tc>
              <w:tcPr>
                <w:tcW w:w="625" w:type="dxa"/>
              </w:tcPr>
              <w:p w14:paraId="787DF4F3" w14:textId="673B5399" w:rsidR="00DE3404" w:rsidRDefault="00DE3404" w:rsidP="002E306B">
                <w:pPr>
                  <w:jc w:val="center"/>
                </w:pPr>
                <w:r>
                  <w:rPr>
                    <w:rFonts w:ascii="MS Gothic" w:eastAsia="MS Gothic" w:hAnsi="MS Gothic" w:hint="eastAsia"/>
                  </w:rPr>
                  <w:t>☐</w:t>
                </w:r>
              </w:p>
            </w:tc>
          </w:sdtContent>
        </w:sdt>
        <w:tc>
          <w:tcPr>
            <w:tcW w:w="10165" w:type="dxa"/>
          </w:tcPr>
          <w:p w14:paraId="132B0DE2" w14:textId="37F38B97" w:rsidR="009B72B6" w:rsidRDefault="00DE3404" w:rsidP="001C3F75">
            <w:pPr>
              <w:pStyle w:val="Header"/>
              <w:spacing w:after="180"/>
            </w:pPr>
            <w:r>
              <w:t xml:space="preserve">Addition of a </w:t>
            </w:r>
            <w:r w:rsidRPr="009B2B56">
              <w:t>new clinical program (e.g., disease management) that is not a standalone service, and which has not previously been incorporated into the rate</w:t>
            </w:r>
          </w:p>
        </w:tc>
      </w:tr>
      <w:tr w:rsidR="00DE3404" w14:paraId="72449E4F" w14:textId="77777777" w:rsidTr="00DE3404">
        <w:sdt>
          <w:sdtPr>
            <w:rPr>
              <w:rFonts w:ascii="Aptos" w:hAnsi="Aptos"/>
            </w:rPr>
            <w:id w:val="1348130454"/>
            <w14:checkbox>
              <w14:checked w14:val="0"/>
              <w14:checkedState w14:val="2612" w14:font="MS Gothic"/>
              <w14:uncheckedState w14:val="2610" w14:font="MS Gothic"/>
            </w14:checkbox>
          </w:sdtPr>
          <w:sdtEndPr/>
          <w:sdtContent>
            <w:tc>
              <w:tcPr>
                <w:tcW w:w="625" w:type="dxa"/>
              </w:tcPr>
              <w:p w14:paraId="72972234" w14:textId="54E515CB" w:rsidR="00DE3404" w:rsidRDefault="00DE3404" w:rsidP="002E306B">
                <w:pPr>
                  <w:jc w:val="center"/>
                  <w:rPr>
                    <w:rFonts w:ascii="Aptos" w:hAnsi="Aptos"/>
                  </w:rPr>
                </w:pPr>
                <w:r>
                  <w:rPr>
                    <w:rFonts w:ascii="MS Gothic" w:eastAsia="MS Gothic" w:hAnsi="MS Gothic" w:hint="eastAsia"/>
                  </w:rPr>
                  <w:t>☐</w:t>
                </w:r>
              </w:p>
            </w:tc>
          </w:sdtContent>
        </w:sdt>
        <w:tc>
          <w:tcPr>
            <w:tcW w:w="10165" w:type="dxa"/>
          </w:tcPr>
          <w:p w14:paraId="2B082372" w14:textId="153F0037" w:rsidR="009B72B6" w:rsidRPr="002E306B" w:rsidRDefault="00DE3404" w:rsidP="001C3F75">
            <w:pPr>
              <w:pStyle w:val="Header"/>
              <w:spacing w:after="180"/>
            </w:pPr>
            <w:r w:rsidRPr="002E306B">
              <w:t>Changes in operating costs</w:t>
            </w:r>
            <w:r>
              <w:t xml:space="preserve"> due to</w:t>
            </w:r>
            <w:r w:rsidRPr="002E306B">
              <w:t xml:space="preserve"> capital expenditures </w:t>
            </w:r>
          </w:p>
        </w:tc>
      </w:tr>
      <w:tr w:rsidR="00DE3404" w14:paraId="6B0C04B6" w14:textId="77777777" w:rsidTr="00DE3404">
        <w:sdt>
          <w:sdtPr>
            <w:rPr>
              <w:rFonts w:ascii="Aptos" w:hAnsi="Aptos"/>
            </w:rPr>
            <w:id w:val="-784039024"/>
            <w14:checkbox>
              <w14:checked w14:val="0"/>
              <w14:checkedState w14:val="2612" w14:font="MS Gothic"/>
              <w14:uncheckedState w14:val="2610" w14:font="MS Gothic"/>
            </w14:checkbox>
          </w:sdtPr>
          <w:sdtEndPr/>
          <w:sdtContent>
            <w:tc>
              <w:tcPr>
                <w:tcW w:w="625" w:type="dxa"/>
              </w:tcPr>
              <w:p w14:paraId="017A171D" w14:textId="4D30D271" w:rsidR="00DE3404" w:rsidRDefault="00DE3404" w:rsidP="002E306B">
                <w:pPr>
                  <w:jc w:val="center"/>
                  <w:rPr>
                    <w:rFonts w:ascii="Aptos" w:hAnsi="Aptos"/>
                  </w:rPr>
                </w:pPr>
                <w:r>
                  <w:rPr>
                    <w:rFonts w:ascii="MS Gothic" w:eastAsia="MS Gothic" w:hAnsi="MS Gothic" w:hint="eastAsia"/>
                  </w:rPr>
                  <w:t>☐</w:t>
                </w:r>
              </w:p>
            </w:tc>
          </w:sdtContent>
        </w:sdt>
        <w:tc>
          <w:tcPr>
            <w:tcW w:w="10165" w:type="dxa"/>
          </w:tcPr>
          <w:p w14:paraId="27FCC955" w14:textId="663B6741" w:rsidR="009B72B6" w:rsidRDefault="00DE3404" w:rsidP="001C3F75">
            <w:pPr>
              <w:pStyle w:val="Header"/>
              <w:spacing w:after="180"/>
            </w:pPr>
            <w:r>
              <w:t>Other</w:t>
            </w:r>
            <w:r w:rsidR="009B72B6">
              <w:t xml:space="preserve">: Please </w:t>
            </w:r>
            <w:r w:rsidR="009B72B6" w:rsidRPr="00980791">
              <w:rPr>
                <w:b/>
                <w:bCs/>
                <w:i/>
                <w:iCs/>
              </w:rPr>
              <w:t>briefly</w:t>
            </w:r>
            <w:r w:rsidR="009B72B6">
              <w:t xml:space="preserve"> explain the change in scope. Note that a full and detailed description shall be included in the narrative portion of the application.</w:t>
            </w:r>
          </w:p>
          <w:p w14:paraId="28562779" w14:textId="0D05B0A5" w:rsidR="00F42EE5" w:rsidRDefault="00F42EE5" w:rsidP="00193BD5">
            <w:pPr>
              <w:pStyle w:val="Style1"/>
              <w:numPr>
                <w:ilvl w:val="0"/>
                <w:numId w:val="0"/>
              </w:numPr>
              <w:ind w:left="530" w:hanging="360"/>
            </w:pPr>
          </w:p>
          <w:p w14:paraId="43D55ADF" w14:textId="74705EF0" w:rsidR="00F42EE5" w:rsidRPr="004D7673" w:rsidRDefault="00F42EE5" w:rsidP="001C3F75">
            <w:pPr>
              <w:pStyle w:val="Header"/>
              <w:spacing w:after="180"/>
            </w:pPr>
          </w:p>
        </w:tc>
      </w:tr>
    </w:tbl>
    <w:p w14:paraId="42BEB50E" w14:textId="53D3CD85" w:rsidR="000B4CC9" w:rsidRPr="005B3C6D" w:rsidRDefault="000B4CC9" w:rsidP="005B3C6D"/>
    <w:p w14:paraId="3A4D2C37" w14:textId="0FF504A1" w:rsidR="00FD003A" w:rsidRDefault="009B72B6" w:rsidP="00F42EE5">
      <w:pPr>
        <w:spacing w:after="160" w:line="259" w:lineRule="auto"/>
      </w:pPr>
      <w:r>
        <w:br w:type="page"/>
      </w:r>
    </w:p>
    <w:p w14:paraId="50A56C1F" w14:textId="77777777" w:rsidR="009F2FDA" w:rsidRPr="005B3C6D" w:rsidRDefault="009F2FDA" w:rsidP="005B3C6D"/>
    <w:p w14:paraId="41853CD4" w14:textId="1837F837" w:rsidR="00FD003A" w:rsidRPr="009B72B6" w:rsidRDefault="002E306B" w:rsidP="005B3C6D">
      <w:pPr>
        <w:rPr>
          <w:b/>
          <w:bCs/>
          <w:sz w:val="24"/>
          <w:szCs w:val="24"/>
        </w:rPr>
      </w:pPr>
      <w:r w:rsidRPr="009B72B6">
        <w:rPr>
          <w:b/>
          <w:bCs/>
          <w:sz w:val="24"/>
          <w:szCs w:val="24"/>
        </w:rPr>
        <w:t xml:space="preserve">Attestation by Officer or Administrator of the </w:t>
      </w:r>
      <w:r w:rsidR="00FD003A" w:rsidRPr="009B72B6">
        <w:rPr>
          <w:b/>
          <w:bCs/>
          <w:sz w:val="24"/>
          <w:szCs w:val="24"/>
        </w:rPr>
        <w:t>FQHC</w:t>
      </w:r>
      <w:r w:rsidRPr="009B72B6">
        <w:rPr>
          <w:b/>
          <w:bCs/>
          <w:sz w:val="24"/>
          <w:szCs w:val="24"/>
        </w:rPr>
        <w:t>:</w:t>
      </w:r>
    </w:p>
    <w:p w14:paraId="5F7DF701" w14:textId="4D03C976" w:rsidR="00FD003A" w:rsidRDefault="002E306B" w:rsidP="00FD003A">
      <w:pPr>
        <w:jc w:val="both"/>
      </w:pPr>
      <w:r w:rsidRPr="002E306B">
        <w:t>I, the undersigned, hereby certify under penalty of perjury that as an official of the subject facility I am duly authorized to sign this attestation, and that to the best of my informed knowledge and belief</w:t>
      </w:r>
      <w:r w:rsidR="00620FA4">
        <w:t>,</w:t>
      </w:r>
      <w:r w:rsidRPr="002E306B">
        <w:t xml:space="preserve"> the statements made herein, and the documents attached hereto are accurate, true, and complete in all material aspects.</w:t>
      </w:r>
    </w:p>
    <w:p w14:paraId="64EE34FF" w14:textId="6A2C8B4A" w:rsidR="00E147C0" w:rsidRDefault="002E306B" w:rsidP="001C3F75">
      <w:pPr>
        <w:pStyle w:val="BodyText2"/>
      </w:pPr>
      <w:r w:rsidRPr="002E306B">
        <w:t xml:space="preserve">I understand that the </w:t>
      </w:r>
      <w:r w:rsidR="00FD003A">
        <w:t>Department of Social Services</w:t>
      </w:r>
      <w:r w:rsidRPr="002E306B">
        <w:t xml:space="preserve"> is relying upon this application as part of its process to adjust the FQHC Prospective Payment System per-visit encounter rate in a manner that adheres to Section 702(b) of the Medicare, Medicaid, and SCHIP Benefits Improvement and Protection Act (BIPA) included in the Consolidated Appropriations Act of 2000, Public Law 106 – 554</w:t>
      </w:r>
      <w:r w:rsidR="00620FA4">
        <w:t>.</w:t>
      </w:r>
      <w:r w:rsidRPr="002E306B">
        <w:t xml:space="preserve"> </w:t>
      </w:r>
      <w:r w:rsidR="00620FA4">
        <w:t>S</w:t>
      </w:r>
      <w:r w:rsidRPr="002E306B">
        <w:t xml:space="preserve">hould it be determined that this attestation is materially false, incomplete, incorrect, or that </w:t>
      </w:r>
      <w:r w:rsidR="002953AD">
        <w:t>the application</w:t>
      </w:r>
      <w:r w:rsidRPr="002E306B">
        <w:t xml:space="preserve"> includes incorrect, false, or misleading information, appropriate </w:t>
      </w:r>
      <w:r w:rsidR="002953AD">
        <w:t>action</w:t>
      </w:r>
      <w:r w:rsidR="00620FA4">
        <w:t xml:space="preserve"> </w:t>
      </w:r>
      <w:r w:rsidR="002953AD">
        <w:t xml:space="preserve">shall be taken. </w:t>
      </w:r>
    </w:p>
    <w:p w14:paraId="04691F46" w14:textId="77777777" w:rsidR="001C3F75" w:rsidRDefault="001C3F75" w:rsidP="00FD003A">
      <w:pPr>
        <w:jc w:val="both"/>
      </w:pPr>
    </w:p>
    <w:p w14:paraId="4B611BDF" w14:textId="470367CD" w:rsidR="001C3F75" w:rsidRDefault="001C3F75" w:rsidP="00FD003A">
      <w:pPr>
        <w:spacing w:line="276" w:lineRule="auto"/>
        <w:rPr>
          <w:b/>
          <w:bCs/>
        </w:rPr>
      </w:pPr>
    </w:p>
    <w:tbl>
      <w:tblPr>
        <w:tblStyle w:val="TableGrid"/>
        <w:tblW w:w="5000" w:type="pct"/>
        <w:tblLook w:val="04A0" w:firstRow="1" w:lastRow="0" w:firstColumn="1" w:lastColumn="0" w:noHBand="0" w:noVBand="1"/>
      </w:tblPr>
      <w:tblGrid>
        <w:gridCol w:w="2244"/>
        <w:gridCol w:w="8546"/>
      </w:tblGrid>
      <w:tr w:rsidR="00F36C1A" w14:paraId="0864EDA0" w14:textId="77777777" w:rsidTr="001B1768">
        <w:trPr>
          <w:trHeight w:val="576"/>
        </w:trPr>
        <w:tc>
          <w:tcPr>
            <w:tcW w:w="1040" w:type="pct"/>
            <w:vAlign w:val="center"/>
          </w:tcPr>
          <w:p w14:paraId="10450F91" w14:textId="40F31DED" w:rsidR="00F36C1A" w:rsidRPr="00FD003A" w:rsidRDefault="00F36C1A" w:rsidP="001B1768">
            <w:pPr>
              <w:pStyle w:val="NoSpacing"/>
              <w:rPr>
                <w:b/>
                <w:bCs/>
              </w:rPr>
            </w:pPr>
            <w:r w:rsidRPr="00FD003A">
              <w:rPr>
                <w:b/>
                <w:bCs/>
              </w:rPr>
              <w:t>Signature</w:t>
            </w:r>
            <w:r>
              <w:rPr>
                <w:b/>
                <w:bCs/>
              </w:rPr>
              <w:t>:</w:t>
            </w:r>
          </w:p>
        </w:tc>
        <w:tc>
          <w:tcPr>
            <w:tcW w:w="3960" w:type="pct"/>
            <w:vAlign w:val="center"/>
          </w:tcPr>
          <w:p w14:paraId="4472EFC3" w14:textId="7201399D" w:rsidR="00F36C1A" w:rsidRDefault="00107EFA" w:rsidP="001B1768">
            <w:pPr>
              <w:pStyle w:val="NoSpacing"/>
            </w:pPr>
            <w:r>
              <w:pict w14:anchorId="3F283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393pt;height:96pt">
                  <v:imagedata r:id="rId19" o:title=""/>
                  <o:lock v:ext="edit" ungrouping="t" rotation="t" cropping="t" verticies="t" text="t" grouping="t"/>
                  <o:signatureline v:ext="edit" id="{18B87250-3859-41A5-B9C1-91D11A342232}" provid="{00000000-0000-0000-0000-000000000000}" issignatureline="t"/>
                </v:shape>
              </w:pict>
            </w:r>
          </w:p>
        </w:tc>
      </w:tr>
      <w:tr w:rsidR="00592862" w14:paraId="12526F5D" w14:textId="77777777" w:rsidTr="001B1768">
        <w:trPr>
          <w:trHeight w:val="576"/>
        </w:trPr>
        <w:tc>
          <w:tcPr>
            <w:tcW w:w="1040" w:type="pct"/>
            <w:vAlign w:val="center"/>
          </w:tcPr>
          <w:p w14:paraId="64B78B29" w14:textId="49CFD627" w:rsidR="00592862" w:rsidRPr="001B1768" w:rsidRDefault="00592862" w:rsidP="001B1768">
            <w:pPr>
              <w:pStyle w:val="NoSpacing"/>
              <w:rPr>
                <w:b/>
                <w:bCs/>
              </w:rPr>
            </w:pPr>
            <w:r w:rsidRPr="001B1768">
              <w:rPr>
                <w:b/>
                <w:bCs/>
              </w:rPr>
              <w:t>Name (Print):</w:t>
            </w:r>
          </w:p>
        </w:tc>
        <w:tc>
          <w:tcPr>
            <w:tcW w:w="3960" w:type="pct"/>
            <w:vAlign w:val="center"/>
          </w:tcPr>
          <w:p w14:paraId="70629DF3" w14:textId="77777777" w:rsidR="00592862" w:rsidRDefault="00592862" w:rsidP="001B1768">
            <w:pPr>
              <w:pStyle w:val="NoSpacing"/>
            </w:pPr>
          </w:p>
        </w:tc>
      </w:tr>
      <w:tr w:rsidR="00592862" w14:paraId="58FD5A00" w14:textId="77777777" w:rsidTr="001B1768">
        <w:trPr>
          <w:trHeight w:val="576"/>
        </w:trPr>
        <w:tc>
          <w:tcPr>
            <w:tcW w:w="1040" w:type="pct"/>
            <w:vAlign w:val="center"/>
          </w:tcPr>
          <w:p w14:paraId="7F86EE77" w14:textId="5617E655" w:rsidR="00592862" w:rsidRPr="001B1768" w:rsidRDefault="00592862" w:rsidP="001B1768">
            <w:pPr>
              <w:pStyle w:val="NoSpacing"/>
              <w:rPr>
                <w:b/>
                <w:bCs/>
              </w:rPr>
            </w:pPr>
            <w:r w:rsidRPr="001B1768">
              <w:rPr>
                <w:b/>
                <w:bCs/>
              </w:rPr>
              <w:t>Position/Title:</w:t>
            </w:r>
          </w:p>
        </w:tc>
        <w:tc>
          <w:tcPr>
            <w:tcW w:w="3960" w:type="pct"/>
            <w:vAlign w:val="center"/>
          </w:tcPr>
          <w:p w14:paraId="589E98E5" w14:textId="77777777" w:rsidR="00592862" w:rsidRDefault="00592862" w:rsidP="001B1768">
            <w:pPr>
              <w:pStyle w:val="NoSpacing"/>
            </w:pPr>
          </w:p>
          <w:p w14:paraId="0F724E85" w14:textId="77777777" w:rsidR="00765995" w:rsidRDefault="00765995" w:rsidP="001B1768">
            <w:pPr>
              <w:pStyle w:val="NoSpacing"/>
            </w:pPr>
          </w:p>
          <w:p w14:paraId="76774775" w14:textId="77777777" w:rsidR="00765995" w:rsidRDefault="00765995" w:rsidP="001B1768">
            <w:pPr>
              <w:pStyle w:val="NoSpacing"/>
            </w:pPr>
          </w:p>
        </w:tc>
      </w:tr>
      <w:tr w:rsidR="00592862" w14:paraId="7A05010E" w14:textId="77777777" w:rsidTr="001B1768">
        <w:trPr>
          <w:trHeight w:val="576"/>
        </w:trPr>
        <w:tc>
          <w:tcPr>
            <w:tcW w:w="1040" w:type="pct"/>
            <w:vAlign w:val="center"/>
          </w:tcPr>
          <w:p w14:paraId="0A728DA4" w14:textId="6BA38DB9" w:rsidR="00592862" w:rsidRPr="001B1768" w:rsidRDefault="00592862" w:rsidP="001B1768">
            <w:pPr>
              <w:pStyle w:val="NoSpacing"/>
              <w:rPr>
                <w:b/>
                <w:bCs/>
              </w:rPr>
            </w:pPr>
            <w:r w:rsidRPr="001B1768">
              <w:rPr>
                <w:b/>
                <w:bCs/>
              </w:rPr>
              <w:t>Date:</w:t>
            </w:r>
          </w:p>
        </w:tc>
        <w:tc>
          <w:tcPr>
            <w:tcW w:w="3960" w:type="pct"/>
            <w:vAlign w:val="center"/>
          </w:tcPr>
          <w:p w14:paraId="67B085AC" w14:textId="77777777" w:rsidR="00592862" w:rsidRDefault="00592862" w:rsidP="001B1768">
            <w:pPr>
              <w:pStyle w:val="NoSpacing"/>
            </w:pPr>
          </w:p>
        </w:tc>
      </w:tr>
      <w:tr w:rsidR="00592862" w14:paraId="14D194CE" w14:textId="77777777" w:rsidTr="001B1768">
        <w:trPr>
          <w:trHeight w:val="576"/>
        </w:trPr>
        <w:tc>
          <w:tcPr>
            <w:tcW w:w="1040" w:type="pct"/>
            <w:vAlign w:val="center"/>
          </w:tcPr>
          <w:p w14:paraId="2D0673AB" w14:textId="22B85B06" w:rsidR="00592862" w:rsidRPr="001B1768" w:rsidRDefault="00592862" w:rsidP="001B1768">
            <w:pPr>
              <w:pStyle w:val="NoSpacing"/>
              <w:rPr>
                <w:b/>
                <w:bCs/>
              </w:rPr>
            </w:pPr>
            <w:r w:rsidRPr="001B1768">
              <w:rPr>
                <w:b/>
                <w:bCs/>
              </w:rPr>
              <w:t>Email address:</w:t>
            </w:r>
          </w:p>
        </w:tc>
        <w:tc>
          <w:tcPr>
            <w:tcW w:w="3960" w:type="pct"/>
            <w:vAlign w:val="center"/>
          </w:tcPr>
          <w:p w14:paraId="6B902B14" w14:textId="77777777" w:rsidR="00592862" w:rsidRDefault="00592862" w:rsidP="001B1768">
            <w:pPr>
              <w:pStyle w:val="NoSpacing"/>
            </w:pPr>
          </w:p>
        </w:tc>
      </w:tr>
      <w:tr w:rsidR="00592862" w14:paraId="72137D91" w14:textId="77777777" w:rsidTr="001B1768">
        <w:trPr>
          <w:trHeight w:val="576"/>
        </w:trPr>
        <w:tc>
          <w:tcPr>
            <w:tcW w:w="1040" w:type="pct"/>
            <w:vAlign w:val="center"/>
          </w:tcPr>
          <w:p w14:paraId="47466419" w14:textId="5A18EA55" w:rsidR="00592862" w:rsidRPr="001B1768" w:rsidRDefault="00592862" w:rsidP="001B1768">
            <w:pPr>
              <w:pStyle w:val="NoSpacing"/>
              <w:rPr>
                <w:b/>
                <w:bCs/>
              </w:rPr>
            </w:pPr>
            <w:r w:rsidRPr="001B1768">
              <w:rPr>
                <w:b/>
                <w:bCs/>
              </w:rPr>
              <w:t>Phone Number:</w:t>
            </w:r>
          </w:p>
        </w:tc>
        <w:tc>
          <w:tcPr>
            <w:tcW w:w="3960" w:type="pct"/>
            <w:vAlign w:val="center"/>
          </w:tcPr>
          <w:p w14:paraId="727AF4F0" w14:textId="77777777" w:rsidR="00765995" w:rsidRDefault="00765995" w:rsidP="001B1768">
            <w:pPr>
              <w:pStyle w:val="NoSpacing"/>
            </w:pPr>
          </w:p>
        </w:tc>
      </w:tr>
    </w:tbl>
    <w:p w14:paraId="1A2224D2" w14:textId="77777777" w:rsidR="007F278C" w:rsidRDefault="007F278C" w:rsidP="008B4C27">
      <w:pPr>
        <w:pStyle w:val="Title"/>
        <w:rPr>
          <w:sz w:val="44"/>
          <w:szCs w:val="44"/>
        </w:rPr>
      </w:pPr>
    </w:p>
    <w:p w14:paraId="1E1112D8" w14:textId="77777777" w:rsidR="007F278C" w:rsidRDefault="007F278C">
      <w:pPr>
        <w:spacing w:after="160" w:line="259" w:lineRule="auto"/>
        <w:rPr>
          <w:rFonts w:asciiTheme="majorHAnsi" w:hAnsiTheme="majorHAnsi"/>
          <w:color w:val="3494BA" w:themeColor="accent1"/>
          <w:sz w:val="44"/>
          <w:szCs w:val="44"/>
        </w:rPr>
      </w:pPr>
      <w:r>
        <w:rPr>
          <w:sz w:val="44"/>
          <w:szCs w:val="44"/>
        </w:rPr>
        <w:br w:type="page"/>
      </w:r>
    </w:p>
    <w:p w14:paraId="69C305C4" w14:textId="437AEC96" w:rsidR="008B4C27" w:rsidRDefault="006060BA" w:rsidP="008B4C27">
      <w:pPr>
        <w:pStyle w:val="Title"/>
        <w:rPr>
          <w:b/>
          <w:bCs/>
          <w:sz w:val="40"/>
          <w:szCs w:val="40"/>
        </w:rPr>
      </w:pPr>
      <w:r w:rsidRPr="007F278C">
        <w:rPr>
          <w:b/>
          <w:bCs/>
          <w:sz w:val="40"/>
          <w:szCs w:val="40"/>
        </w:rPr>
        <w:lastRenderedPageBreak/>
        <w:t>Narration Outlin</w:t>
      </w:r>
      <w:r w:rsidR="005E118E" w:rsidRPr="007F278C">
        <w:rPr>
          <w:b/>
          <w:bCs/>
          <w:sz w:val="40"/>
          <w:szCs w:val="40"/>
        </w:rPr>
        <w:t xml:space="preserve">e </w:t>
      </w:r>
      <w:r w:rsidR="009B72B6">
        <w:rPr>
          <w:b/>
          <w:bCs/>
          <w:sz w:val="40"/>
          <w:szCs w:val="40"/>
        </w:rPr>
        <w:t xml:space="preserve">– </w:t>
      </w:r>
      <w:r w:rsidR="009B72B6" w:rsidRPr="009B72B6">
        <w:rPr>
          <w:b/>
          <w:bCs/>
          <w:i/>
          <w:iCs/>
          <w:sz w:val="40"/>
          <w:szCs w:val="40"/>
        </w:rPr>
        <w:t>Example</w:t>
      </w:r>
    </w:p>
    <w:p w14:paraId="1B757E70" w14:textId="4C98AF7F" w:rsidR="0086678C" w:rsidRDefault="009B72B6" w:rsidP="0086678C">
      <w:r>
        <w:t xml:space="preserve">Please use the Outline to provide the Department with information regarding the project. Please complete the boxes below. </w:t>
      </w:r>
      <w:r w:rsidR="001446DE">
        <w:t xml:space="preserve">You may provide additional pages if needed to explain the project. </w:t>
      </w:r>
    </w:p>
    <w:p w14:paraId="374D4A4D" w14:textId="2D77CB8D" w:rsidR="0086678C" w:rsidRDefault="00B12B0A" w:rsidP="0086678C">
      <w:pPr>
        <w:pStyle w:val="Heading2"/>
        <w:rPr>
          <w:b w:val="0"/>
          <w:bCs w:val="0"/>
          <w:color w:val="000000" w:themeColor="text1"/>
          <w:sz w:val="22"/>
          <w:szCs w:val="22"/>
        </w:rPr>
      </w:pPr>
      <w:r w:rsidRPr="007F278C">
        <w:rPr>
          <w:sz w:val="22"/>
          <w:szCs w:val="22"/>
        </w:rPr>
        <w:t>Project Background</w:t>
      </w:r>
      <w:r w:rsidR="0086678C">
        <w:t xml:space="preserve">: </w:t>
      </w:r>
      <w:sdt>
        <w:sdtPr>
          <w:rPr>
            <w:b w:val="0"/>
            <w:bCs w:val="0"/>
            <w:color w:val="000000" w:themeColor="text1"/>
            <w:sz w:val="22"/>
            <w:szCs w:val="22"/>
          </w:rPr>
          <w:alias w:val="Enter description:"/>
          <w:tag w:val="Enter description:"/>
          <w:id w:val="1448117333"/>
          <w:placeholder>
            <w:docPart w:val="51F506BD2CDD4E2082D4BFFE8A345BDC"/>
          </w:placeholder>
          <w:temporary/>
          <w:showingPlcHdr/>
          <w15:appearance w15:val="hidden"/>
        </w:sdtPr>
        <w:sdtEndPr/>
        <w:sdtContent>
          <w:r w:rsidR="0086678C" w:rsidRPr="0086678C">
            <w:rPr>
              <w:b w:val="0"/>
              <w:bCs w:val="0"/>
              <w:color w:val="000000" w:themeColor="text1"/>
              <w:sz w:val="22"/>
              <w:szCs w:val="22"/>
            </w:rPr>
            <w:t>Describe how this project came about, who is involved, and the purpose.</w:t>
          </w:r>
        </w:sdtContent>
      </w:sdt>
    </w:p>
    <w:tbl>
      <w:tblPr>
        <w:tblStyle w:val="ProjectScopeTable"/>
        <w:tblW w:w="0" w:type="auto"/>
        <w:tblLook w:val="04A0" w:firstRow="1" w:lastRow="0" w:firstColumn="1" w:lastColumn="0" w:noHBand="0" w:noVBand="1"/>
      </w:tblPr>
      <w:tblGrid>
        <w:gridCol w:w="10790"/>
      </w:tblGrid>
      <w:tr w:rsidR="00C334B0" w:rsidRPr="00C334B0" w14:paraId="696CAF83" w14:textId="77777777" w:rsidTr="00107EFA">
        <w:trPr>
          <w:cnfStyle w:val="100000000000" w:firstRow="1" w:lastRow="0" w:firstColumn="0" w:lastColumn="0" w:oddVBand="0" w:evenVBand="0" w:oddHBand="0" w:evenHBand="0" w:firstRowFirstColumn="0" w:firstRowLastColumn="0" w:lastRowFirstColumn="0" w:lastRowLastColumn="0"/>
          <w:trHeight w:val="10252"/>
        </w:trPr>
        <w:tc>
          <w:tcPr>
            <w:tcW w:w="10790" w:type="dxa"/>
          </w:tcPr>
          <w:p w14:paraId="40E18639" w14:textId="127C481B" w:rsidR="00C334B0" w:rsidRDefault="0086678C" w:rsidP="006067B4">
            <w:pPr>
              <w:rPr>
                <w:rStyle w:val="Style1Char"/>
                <w:b w:val="0"/>
              </w:rPr>
            </w:pPr>
            <w:r w:rsidRPr="00C334B0">
              <w:rPr>
                <w:rStyle w:val="Style1Char"/>
              </w:rPr>
              <w:t xml:space="preserve"> </w:t>
            </w:r>
          </w:p>
          <w:p w14:paraId="06D9B7E7" w14:textId="77777777" w:rsidR="00C334B0" w:rsidRDefault="00C334B0" w:rsidP="006067B4">
            <w:pPr>
              <w:rPr>
                <w:rStyle w:val="Style1Char"/>
                <w:b w:val="0"/>
              </w:rPr>
            </w:pPr>
          </w:p>
          <w:p w14:paraId="364AAA1B" w14:textId="7F998E7B" w:rsidR="00C334B0" w:rsidRPr="00C334B0" w:rsidRDefault="00C334B0" w:rsidP="006067B4"/>
        </w:tc>
      </w:tr>
    </w:tbl>
    <w:p w14:paraId="6C7D370B" w14:textId="77777777" w:rsidR="0086678C" w:rsidRPr="0086678C" w:rsidRDefault="0086678C" w:rsidP="0086678C">
      <w:pPr>
        <w:rPr>
          <w:lang w:eastAsia="ja-JP"/>
        </w:rPr>
      </w:pPr>
    </w:p>
    <w:p w14:paraId="4DC6CA94" w14:textId="434C9EBD" w:rsidR="00C334B0" w:rsidRPr="00C334B0" w:rsidRDefault="00B12B0A" w:rsidP="00C334B0">
      <w:pPr>
        <w:pStyle w:val="Heading2"/>
        <w:rPr>
          <w:b w:val="0"/>
          <w:bCs w:val="0"/>
          <w:color w:val="000000" w:themeColor="text1"/>
          <w:sz w:val="22"/>
          <w:szCs w:val="22"/>
        </w:rPr>
      </w:pPr>
      <w:r w:rsidRPr="007F278C">
        <w:rPr>
          <w:sz w:val="22"/>
          <w:szCs w:val="22"/>
        </w:rPr>
        <w:lastRenderedPageBreak/>
        <w:t>Project Description</w:t>
      </w:r>
      <w:r w:rsidR="006145FE">
        <w:rPr>
          <w:sz w:val="22"/>
          <w:szCs w:val="22"/>
        </w:rPr>
        <w:t xml:space="preserve">: </w:t>
      </w:r>
      <w:r w:rsidR="006145FE" w:rsidRPr="006145FE">
        <w:rPr>
          <w:b w:val="0"/>
          <w:bCs w:val="0"/>
          <w:color w:val="000000" w:themeColor="text1"/>
          <w:sz w:val="22"/>
          <w:szCs w:val="22"/>
        </w:rPr>
        <w:t xml:space="preserve">Please provide details regarding the reason for the project, impact </w:t>
      </w:r>
      <w:proofErr w:type="gramStart"/>
      <w:r w:rsidR="006145FE" w:rsidRPr="006145FE">
        <w:rPr>
          <w:b w:val="0"/>
          <w:bCs w:val="0"/>
          <w:color w:val="000000" w:themeColor="text1"/>
          <w:sz w:val="22"/>
          <w:szCs w:val="22"/>
        </w:rPr>
        <w:t>to</w:t>
      </w:r>
      <w:proofErr w:type="gramEnd"/>
      <w:r w:rsidR="006145FE" w:rsidRPr="006145FE">
        <w:rPr>
          <w:b w:val="0"/>
          <w:bCs w:val="0"/>
          <w:color w:val="000000" w:themeColor="text1"/>
          <w:sz w:val="22"/>
          <w:szCs w:val="22"/>
        </w:rPr>
        <w:t xml:space="preserve"> clients, impact to your organization, and any other necessary information. Please also provide cost information.</w:t>
      </w:r>
    </w:p>
    <w:tbl>
      <w:tblPr>
        <w:tblStyle w:val="ProjectScopeTable"/>
        <w:tblW w:w="0" w:type="auto"/>
        <w:tblLook w:val="04A0" w:firstRow="1" w:lastRow="0" w:firstColumn="1" w:lastColumn="0" w:noHBand="0" w:noVBand="1"/>
      </w:tblPr>
      <w:tblGrid>
        <w:gridCol w:w="10790"/>
      </w:tblGrid>
      <w:tr w:rsidR="00C334B0" w:rsidRPr="00C334B0" w14:paraId="0EFCBCBD" w14:textId="77777777" w:rsidTr="001446DE">
        <w:trPr>
          <w:cnfStyle w:val="100000000000" w:firstRow="1" w:lastRow="0" w:firstColumn="0" w:lastColumn="0" w:oddVBand="0" w:evenVBand="0" w:oddHBand="0" w:evenHBand="0" w:firstRowFirstColumn="0" w:firstRowLastColumn="0" w:lastRowFirstColumn="0" w:lastRowLastColumn="0"/>
          <w:trHeight w:val="11755"/>
        </w:trPr>
        <w:tc>
          <w:tcPr>
            <w:tcW w:w="10790" w:type="dxa"/>
          </w:tcPr>
          <w:p w14:paraId="5E56670E" w14:textId="77777777" w:rsidR="00C334B0" w:rsidRDefault="00C334B0" w:rsidP="00ED5E31">
            <w:pPr>
              <w:rPr>
                <w:rStyle w:val="Style1Char"/>
                <w:b w:val="0"/>
              </w:rPr>
            </w:pPr>
            <w:r w:rsidRPr="00C334B0">
              <w:rPr>
                <w:rStyle w:val="Style1Char"/>
              </w:rPr>
              <w:t xml:space="preserve"> </w:t>
            </w:r>
          </w:p>
          <w:p w14:paraId="33BC7561" w14:textId="77777777" w:rsidR="00C334B0" w:rsidRDefault="00C334B0" w:rsidP="00ED5E31">
            <w:pPr>
              <w:rPr>
                <w:rStyle w:val="Style1Char"/>
                <w:b w:val="0"/>
              </w:rPr>
            </w:pPr>
          </w:p>
          <w:p w14:paraId="5FEFD64A" w14:textId="77777777" w:rsidR="00C334B0" w:rsidRPr="00C334B0" w:rsidRDefault="00C334B0" w:rsidP="00ED5E31"/>
        </w:tc>
      </w:tr>
    </w:tbl>
    <w:p w14:paraId="164595C5" w14:textId="01DED32C" w:rsidR="00C334B0" w:rsidRPr="00C334B0" w:rsidRDefault="00107EFA" w:rsidP="00C334B0">
      <w:pPr>
        <w:pStyle w:val="Heading2"/>
        <w:rPr>
          <w:b w:val="0"/>
          <w:bCs w:val="0"/>
          <w:color w:val="000000" w:themeColor="text1"/>
          <w:sz w:val="22"/>
          <w:szCs w:val="22"/>
        </w:rPr>
      </w:pPr>
      <w:sdt>
        <w:sdtPr>
          <w:rPr>
            <w:rFonts w:cs="Times New Roman (Body CS)"/>
            <w:color w:val="000000" w:themeColor="text1"/>
            <w:sz w:val="22"/>
            <w:szCs w:val="22"/>
          </w:rPr>
          <w:alias w:val="High-Level Requirements:"/>
          <w:tag w:val="High-Level Requirements:"/>
          <w:id w:val="-1806920622"/>
          <w:placeholder>
            <w:docPart w:val="923E54229AF5420B92282192DDE17616"/>
          </w:placeholder>
          <w:temporary/>
          <w:showingPlcHdr/>
          <w15:appearance w15:val="hidden"/>
        </w:sdtPr>
        <w:sdtEndPr/>
        <w:sdtContent>
          <w:r w:rsidR="008B4C27" w:rsidRPr="007F278C">
            <w:rPr>
              <w:sz w:val="22"/>
              <w:szCs w:val="22"/>
            </w:rPr>
            <w:t>High-Level Requirements</w:t>
          </w:r>
        </w:sdtContent>
      </w:sdt>
      <w:r w:rsidR="006145FE">
        <w:rPr>
          <w:sz w:val="22"/>
          <w:szCs w:val="22"/>
        </w:rPr>
        <w:t xml:space="preserve">: </w:t>
      </w:r>
      <w:r w:rsidR="006145FE" w:rsidRPr="006145FE">
        <w:rPr>
          <w:b w:val="0"/>
          <w:bCs w:val="0"/>
          <w:color w:val="000000" w:themeColor="text1"/>
          <w:sz w:val="22"/>
          <w:szCs w:val="22"/>
        </w:rPr>
        <w:t>Describe the high</w:t>
      </w:r>
      <w:r w:rsidR="00C334B0">
        <w:rPr>
          <w:b w:val="0"/>
          <w:bCs w:val="0"/>
          <w:color w:val="000000" w:themeColor="text1"/>
          <w:sz w:val="22"/>
          <w:szCs w:val="22"/>
        </w:rPr>
        <w:t>-</w:t>
      </w:r>
      <w:r w:rsidR="006145FE" w:rsidRPr="006145FE">
        <w:rPr>
          <w:b w:val="0"/>
          <w:bCs w:val="0"/>
          <w:color w:val="000000" w:themeColor="text1"/>
          <w:sz w:val="22"/>
          <w:szCs w:val="22"/>
        </w:rPr>
        <w:t>level requirements for the project. For example: New electronic health systems were purchased; employee training was required.</w:t>
      </w:r>
    </w:p>
    <w:tbl>
      <w:tblPr>
        <w:tblStyle w:val="ProjectScopeTable"/>
        <w:tblW w:w="0" w:type="auto"/>
        <w:tblLook w:val="04A0" w:firstRow="1" w:lastRow="0" w:firstColumn="1" w:lastColumn="0" w:noHBand="0" w:noVBand="1"/>
      </w:tblPr>
      <w:tblGrid>
        <w:gridCol w:w="10790"/>
      </w:tblGrid>
      <w:tr w:rsidR="00C334B0" w:rsidRPr="00C334B0" w14:paraId="4779C73C" w14:textId="77777777" w:rsidTr="00107EFA">
        <w:trPr>
          <w:cnfStyle w:val="100000000000" w:firstRow="1" w:lastRow="0" w:firstColumn="0" w:lastColumn="0" w:oddVBand="0" w:evenVBand="0" w:oddHBand="0" w:evenHBand="0" w:firstRowFirstColumn="0" w:firstRowLastColumn="0" w:lastRowFirstColumn="0" w:lastRowLastColumn="0"/>
          <w:trHeight w:val="6085"/>
        </w:trPr>
        <w:tc>
          <w:tcPr>
            <w:tcW w:w="10790" w:type="dxa"/>
          </w:tcPr>
          <w:p w14:paraId="068F5A92" w14:textId="77777777" w:rsidR="00C334B0" w:rsidRDefault="00C334B0" w:rsidP="00ED5E31">
            <w:pPr>
              <w:rPr>
                <w:rStyle w:val="Style1Char"/>
                <w:b w:val="0"/>
              </w:rPr>
            </w:pPr>
            <w:r w:rsidRPr="00C334B0">
              <w:rPr>
                <w:rStyle w:val="Style1Char"/>
              </w:rPr>
              <w:t xml:space="preserve"> </w:t>
            </w:r>
          </w:p>
          <w:p w14:paraId="7B40E3DF" w14:textId="77777777" w:rsidR="00C334B0" w:rsidRDefault="00C334B0" w:rsidP="00ED5E31">
            <w:pPr>
              <w:rPr>
                <w:rStyle w:val="Style1Char"/>
                <w:b w:val="0"/>
              </w:rPr>
            </w:pPr>
          </w:p>
          <w:p w14:paraId="3AFE43BF" w14:textId="77777777" w:rsidR="00C334B0" w:rsidRPr="00C334B0" w:rsidRDefault="00C334B0" w:rsidP="00ED5E31"/>
        </w:tc>
      </w:tr>
    </w:tbl>
    <w:p w14:paraId="30CE4D2A" w14:textId="77777777" w:rsidR="00C334B0" w:rsidRPr="00C334B0" w:rsidRDefault="00C334B0" w:rsidP="00C334B0">
      <w:pPr>
        <w:rPr>
          <w:lang w:eastAsia="ja-JP"/>
        </w:rPr>
      </w:pPr>
    </w:p>
    <w:p w14:paraId="2F0B0A27" w14:textId="14F33964" w:rsidR="00C334B0" w:rsidRPr="00C334B0" w:rsidRDefault="00980791" w:rsidP="00C334B0">
      <w:pPr>
        <w:pStyle w:val="Heading2"/>
        <w:rPr>
          <w:b w:val="0"/>
          <w:bCs w:val="0"/>
          <w:color w:val="000000" w:themeColor="text1"/>
          <w:sz w:val="22"/>
          <w:szCs w:val="22"/>
        </w:rPr>
      </w:pPr>
      <w:r w:rsidRPr="007F278C">
        <w:rPr>
          <w:sz w:val="22"/>
          <w:szCs w:val="22"/>
        </w:rPr>
        <w:t>Populations Impacted</w:t>
      </w:r>
      <w:r w:rsidR="006145FE">
        <w:rPr>
          <w:sz w:val="22"/>
          <w:szCs w:val="22"/>
        </w:rPr>
        <w:t xml:space="preserve">: </w:t>
      </w:r>
      <w:r w:rsidR="006145FE" w:rsidRPr="006145FE">
        <w:rPr>
          <w:b w:val="0"/>
          <w:bCs w:val="0"/>
          <w:color w:val="000000" w:themeColor="text1"/>
          <w:sz w:val="22"/>
          <w:szCs w:val="22"/>
        </w:rPr>
        <w:t>List stakeholders, communities, or populations which may be impacted by this project and describe how they will be affected by the project.</w:t>
      </w:r>
    </w:p>
    <w:tbl>
      <w:tblPr>
        <w:tblStyle w:val="ProjectScopeTable"/>
        <w:tblW w:w="0" w:type="auto"/>
        <w:tblLook w:val="04A0" w:firstRow="1" w:lastRow="0" w:firstColumn="1" w:lastColumn="0" w:noHBand="0" w:noVBand="1"/>
      </w:tblPr>
      <w:tblGrid>
        <w:gridCol w:w="10790"/>
      </w:tblGrid>
      <w:tr w:rsidR="00C334B0" w:rsidRPr="00C334B0" w14:paraId="0091229C" w14:textId="77777777" w:rsidTr="007D7D2D">
        <w:trPr>
          <w:cnfStyle w:val="100000000000" w:firstRow="1" w:lastRow="0" w:firstColumn="0" w:lastColumn="0" w:oddVBand="0" w:evenVBand="0" w:oddHBand="0" w:evenHBand="0" w:firstRowFirstColumn="0" w:firstRowLastColumn="0" w:lastRowFirstColumn="0" w:lastRowLastColumn="0"/>
          <w:trHeight w:val="4087"/>
        </w:trPr>
        <w:tc>
          <w:tcPr>
            <w:tcW w:w="10790" w:type="dxa"/>
          </w:tcPr>
          <w:p w14:paraId="55913D74" w14:textId="77777777" w:rsidR="00C334B0" w:rsidRDefault="00C334B0" w:rsidP="00ED5E31">
            <w:pPr>
              <w:rPr>
                <w:rStyle w:val="Style1Char"/>
                <w:b w:val="0"/>
              </w:rPr>
            </w:pPr>
            <w:r w:rsidRPr="00C334B0">
              <w:rPr>
                <w:rStyle w:val="Style1Char"/>
              </w:rPr>
              <w:t xml:space="preserve"> </w:t>
            </w:r>
          </w:p>
          <w:p w14:paraId="3FEF6953" w14:textId="77777777" w:rsidR="00C334B0" w:rsidRDefault="00C334B0" w:rsidP="00ED5E31">
            <w:pPr>
              <w:rPr>
                <w:rStyle w:val="Style1Char"/>
                <w:b w:val="0"/>
              </w:rPr>
            </w:pPr>
          </w:p>
          <w:p w14:paraId="5EA87B5A" w14:textId="77777777" w:rsidR="00C334B0" w:rsidRPr="00C334B0" w:rsidRDefault="00C334B0" w:rsidP="00ED5E31"/>
        </w:tc>
      </w:tr>
    </w:tbl>
    <w:p w14:paraId="16FE4727" w14:textId="0372D6FB" w:rsidR="006145FE" w:rsidRDefault="006145FE" w:rsidP="006145FE"/>
    <w:p w14:paraId="20D8D6B8" w14:textId="69CE2964" w:rsidR="009B72B6" w:rsidRPr="009B72B6" w:rsidRDefault="00C334B0" w:rsidP="009B72B6">
      <w:pPr>
        <w:pStyle w:val="Heading2"/>
        <w:tabs>
          <w:tab w:val="clear" w:pos="360"/>
        </w:tabs>
        <w:rPr>
          <w:sz w:val="22"/>
          <w:szCs w:val="22"/>
        </w:rPr>
      </w:pPr>
      <w:r>
        <w:rPr>
          <w:sz w:val="22"/>
          <w:szCs w:val="22"/>
        </w:rPr>
        <w:lastRenderedPageBreak/>
        <w:t xml:space="preserve">Implementation Plan: </w:t>
      </w:r>
      <w:r w:rsidRPr="009B72B6">
        <w:rPr>
          <w:b w:val="0"/>
          <w:bCs w:val="0"/>
          <w:color w:val="000000" w:themeColor="text1"/>
          <w:sz w:val="22"/>
          <w:szCs w:val="22"/>
        </w:rPr>
        <w:t>Include recommendations that lead to your proposed solution. Summarize what you’re proposing to do and how you’re going to meet the goals. You’ll be able to expand on the details within the ‘Our Proposal’ section.</w:t>
      </w:r>
    </w:p>
    <w:tbl>
      <w:tblPr>
        <w:tblStyle w:val="ProjectScopeTable"/>
        <w:tblW w:w="0" w:type="auto"/>
        <w:tblLook w:val="04A0" w:firstRow="1" w:lastRow="0" w:firstColumn="1" w:lastColumn="0" w:noHBand="0" w:noVBand="1"/>
      </w:tblPr>
      <w:tblGrid>
        <w:gridCol w:w="10790"/>
      </w:tblGrid>
      <w:tr w:rsidR="009B72B6" w:rsidRPr="00C334B0" w14:paraId="6581578B" w14:textId="77777777" w:rsidTr="007D7D2D">
        <w:trPr>
          <w:cnfStyle w:val="100000000000" w:firstRow="1" w:lastRow="0" w:firstColumn="0" w:lastColumn="0" w:oddVBand="0" w:evenVBand="0" w:oddHBand="0" w:evenHBand="0" w:firstRowFirstColumn="0" w:firstRowLastColumn="0" w:lastRowFirstColumn="0" w:lastRowLastColumn="0"/>
          <w:trHeight w:val="5275"/>
        </w:trPr>
        <w:tc>
          <w:tcPr>
            <w:tcW w:w="10790" w:type="dxa"/>
          </w:tcPr>
          <w:p w14:paraId="39B21867" w14:textId="77777777" w:rsidR="009B72B6" w:rsidRDefault="009B72B6" w:rsidP="00ED5E31">
            <w:pPr>
              <w:rPr>
                <w:rStyle w:val="Style1Char"/>
                <w:b w:val="0"/>
              </w:rPr>
            </w:pPr>
            <w:r w:rsidRPr="00C334B0">
              <w:rPr>
                <w:rStyle w:val="Style1Char"/>
              </w:rPr>
              <w:t xml:space="preserve"> </w:t>
            </w:r>
          </w:p>
          <w:p w14:paraId="005EECCE" w14:textId="77777777" w:rsidR="009B72B6" w:rsidRDefault="009B72B6" w:rsidP="00ED5E31">
            <w:pPr>
              <w:rPr>
                <w:rStyle w:val="Style1Char"/>
                <w:b w:val="0"/>
              </w:rPr>
            </w:pPr>
          </w:p>
          <w:p w14:paraId="54AF55F4" w14:textId="77777777" w:rsidR="009B72B6" w:rsidRPr="00C334B0" w:rsidRDefault="009B72B6" w:rsidP="00ED5E31"/>
        </w:tc>
      </w:tr>
    </w:tbl>
    <w:p w14:paraId="577D3BBC" w14:textId="48A5FBDA" w:rsidR="00C334B0" w:rsidRPr="00C334B0" w:rsidRDefault="00C334B0" w:rsidP="00C334B0">
      <w:pPr>
        <w:rPr>
          <w:lang w:eastAsia="ja-JP"/>
        </w:rPr>
      </w:pPr>
    </w:p>
    <w:p w14:paraId="3243AB97" w14:textId="0155125D" w:rsidR="009B72B6" w:rsidRPr="009B72B6" w:rsidRDefault="00107EFA" w:rsidP="009B72B6">
      <w:pPr>
        <w:pStyle w:val="Heading2"/>
        <w:tabs>
          <w:tab w:val="clear" w:pos="360"/>
        </w:tabs>
        <w:rPr>
          <w:b w:val="0"/>
          <w:bCs w:val="0"/>
          <w:color w:val="000000" w:themeColor="text1"/>
          <w:sz w:val="22"/>
          <w:szCs w:val="22"/>
        </w:rPr>
      </w:pPr>
      <w:sdt>
        <w:sdtPr>
          <w:rPr>
            <w:rFonts w:cs="Times New Roman (Body CS)"/>
            <w:color w:val="000000" w:themeColor="text1"/>
            <w:sz w:val="22"/>
            <w:szCs w:val="22"/>
          </w:rPr>
          <w:alias w:val="High-Level Timeline/Schedule:"/>
          <w:tag w:val="High-Level Timeline/Schedule:"/>
          <w:id w:val="153876149"/>
          <w:placeholder>
            <w:docPart w:val="D45ECEDE0F104FEEAC51AB13FF07C36D"/>
          </w:placeholder>
          <w:temporary/>
          <w:showingPlcHdr/>
          <w15:appearance w15:val="hidden"/>
        </w:sdtPr>
        <w:sdtEndPr/>
        <w:sdtContent>
          <w:r w:rsidR="008B4C27" w:rsidRPr="007F278C">
            <w:rPr>
              <w:sz w:val="22"/>
              <w:szCs w:val="22"/>
            </w:rPr>
            <w:t>High-Level Timeline/Schedule</w:t>
          </w:r>
        </w:sdtContent>
      </w:sdt>
      <w:r w:rsidR="009B72B6">
        <w:rPr>
          <w:sz w:val="22"/>
          <w:szCs w:val="22"/>
        </w:rPr>
        <w:t xml:space="preserve">: </w:t>
      </w:r>
      <w:r w:rsidR="009B72B6" w:rsidRPr="009B72B6">
        <w:rPr>
          <w:b w:val="0"/>
          <w:bCs w:val="0"/>
          <w:color w:val="000000" w:themeColor="text1"/>
          <w:sz w:val="22"/>
          <w:szCs w:val="22"/>
        </w:rPr>
        <w:t>Describe what the high-level timeline/schedule will be to plan, design, develop and deploy the project. Generally, when will the project be complete.</w:t>
      </w:r>
    </w:p>
    <w:tbl>
      <w:tblPr>
        <w:tblStyle w:val="ProjectScopeTable"/>
        <w:tblW w:w="0" w:type="auto"/>
        <w:tblLook w:val="04A0" w:firstRow="1" w:lastRow="0" w:firstColumn="1" w:lastColumn="0" w:noHBand="0" w:noVBand="1"/>
      </w:tblPr>
      <w:tblGrid>
        <w:gridCol w:w="10790"/>
      </w:tblGrid>
      <w:tr w:rsidR="009B72B6" w:rsidRPr="00C334B0" w14:paraId="5D26CF48" w14:textId="77777777" w:rsidTr="00107EFA">
        <w:trPr>
          <w:cnfStyle w:val="100000000000" w:firstRow="1" w:lastRow="0" w:firstColumn="0" w:lastColumn="0" w:oddVBand="0" w:evenVBand="0" w:oddHBand="0" w:evenHBand="0" w:firstRowFirstColumn="0" w:firstRowLastColumn="0" w:lastRowFirstColumn="0" w:lastRowLastColumn="0"/>
          <w:trHeight w:val="4627"/>
        </w:trPr>
        <w:tc>
          <w:tcPr>
            <w:tcW w:w="10790" w:type="dxa"/>
          </w:tcPr>
          <w:p w14:paraId="691A8F0D" w14:textId="77777777" w:rsidR="009B72B6" w:rsidRDefault="009B72B6" w:rsidP="00ED5E31">
            <w:pPr>
              <w:rPr>
                <w:rStyle w:val="Style1Char"/>
                <w:b w:val="0"/>
              </w:rPr>
            </w:pPr>
            <w:r w:rsidRPr="00C334B0">
              <w:rPr>
                <w:rStyle w:val="Style1Char"/>
              </w:rPr>
              <w:t xml:space="preserve"> </w:t>
            </w:r>
          </w:p>
          <w:p w14:paraId="3AEEE5B3" w14:textId="77777777" w:rsidR="009B72B6" w:rsidRDefault="009B72B6" w:rsidP="00ED5E31">
            <w:pPr>
              <w:rPr>
                <w:rStyle w:val="Style1Char"/>
                <w:b w:val="0"/>
              </w:rPr>
            </w:pPr>
          </w:p>
          <w:p w14:paraId="79EEE727" w14:textId="77777777" w:rsidR="009B72B6" w:rsidRPr="00C334B0" w:rsidRDefault="009B72B6" w:rsidP="00ED5E31"/>
        </w:tc>
      </w:tr>
    </w:tbl>
    <w:p w14:paraId="78B77D02" w14:textId="77777777" w:rsidR="009B72B6" w:rsidRPr="009B72B6" w:rsidRDefault="009B72B6" w:rsidP="009B72B6">
      <w:pPr>
        <w:rPr>
          <w:lang w:eastAsia="ja-JP"/>
        </w:rPr>
      </w:pPr>
    </w:p>
    <w:p w14:paraId="338726F7" w14:textId="38FE9237" w:rsidR="009B72B6" w:rsidRPr="009B72B6" w:rsidRDefault="00436751" w:rsidP="009B72B6">
      <w:pPr>
        <w:pStyle w:val="Heading2"/>
        <w:tabs>
          <w:tab w:val="clear" w:pos="360"/>
        </w:tabs>
        <w:rPr>
          <w:b w:val="0"/>
          <w:bCs w:val="0"/>
          <w:color w:val="000000" w:themeColor="text1"/>
          <w:sz w:val="22"/>
          <w:szCs w:val="22"/>
        </w:rPr>
      </w:pPr>
      <w:r w:rsidRPr="007F278C">
        <w:rPr>
          <w:sz w:val="22"/>
          <w:szCs w:val="22"/>
        </w:rPr>
        <w:lastRenderedPageBreak/>
        <w:t>Other Information</w:t>
      </w:r>
      <w:r w:rsidR="009B72B6">
        <w:rPr>
          <w:sz w:val="22"/>
          <w:szCs w:val="22"/>
        </w:rPr>
        <w:t xml:space="preserve">: </w:t>
      </w:r>
      <w:r w:rsidR="009B72B6" w:rsidRPr="009B72B6">
        <w:rPr>
          <w:b w:val="0"/>
          <w:bCs w:val="0"/>
          <w:color w:val="000000" w:themeColor="text1"/>
          <w:sz w:val="22"/>
          <w:szCs w:val="22"/>
        </w:rPr>
        <w:t>Any other information deemed relevant for the Department to consider when reviewing the application</w:t>
      </w:r>
      <w:r w:rsidR="00107EFA">
        <w:rPr>
          <w:b w:val="0"/>
          <w:bCs w:val="0"/>
          <w:color w:val="000000" w:themeColor="text1"/>
          <w:sz w:val="22"/>
          <w:szCs w:val="22"/>
        </w:rPr>
        <w:t xml:space="preserve">. </w:t>
      </w:r>
      <w:r w:rsidR="00107EFA" w:rsidRPr="00107EFA">
        <w:rPr>
          <w:b w:val="0"/>
          <w:bCs w:val="0"/>
          <w:color w:val="000000" w:themeColor="text1"/>
          <w:sz w:val="22"/>
          <w:szCs w:val="22"/>
        </w:rPr>
        <w:t xml:space="preserve">Please refer to the checklist on page 2 to ensure all necessary documentation is included. Send complete applications and all required documents via email to the Office of Reimbursement &amp; Certificate of Need (CON) at: </w:t>
      </w:r>
      <w:hyperlink r:id="rId20" w:history="1">
        <w:r w:rsidR="00107EFA" w:rsidRPr="00107EFA">
          <w:rPr>
            <w:rStyle w:val="Hyperlink"/>
            <w:b w:val="0"/>
            <w:bCs w:val="0"/>
            <w:sz w:val="22"/>
            <w:szCs w:val="22"/>
          </w:rPr>
          <w:t>con-ratesetting.dss@ct.gov</w:t>
        </w:r>
      </w:hyperlink>
      <w:r w:rsidR="00107EFA" w:rsidRPr="00107EFA">
        <w:rPr>
          <w:b w:val="0"/>
          <w:bCs w:val="0"/>
          <w:color w:val="000000" w:themeColor="text1"/>
          <w:sz w:val="22"/>
          <w:szCs w:val="22"/>
        </w:rPr>
        <w:t>. Please include in the subject line the name of the health center and “Change of Scope Request."</w:t>
      </w:r>
      <w:r w:rsidR="00107EFA">
        <w:rPr>
          <w:b w:val="0"/>
          <w:bCs w:val="0"/>
          <w:color w:val="000000" w:themeColor="text1"/>
          <w:sz w:val="22"/>
          <w:szCs w:val="22"/>
        </w:rPr>
        <w:t xml:space="preserve"> </w:t>
      </w:r>
    </w:p>
    <w:tbl>
      <w:tblPr>
        <w:tblStyle w:val="ProjectScopeTable"/>
        <w:tblW w:w="0" w:type="auto"/>
        <w:tblLook w:val="04A0" w:firstRow="1" w:lastRow="0" w:firstColumn="1" w:lastColumn="0" w:noHBand="0" w:noVBand="1"/>
      </w:tblPr>
      <w:tblGrid>
        <w:gridCol w:w="10790"/>
      </w:tblGrid>
      <w:tr w:rsidR="009B72B6" w:rsidRPr="00C334B0" w14:paraId="1140F690" w14:textId="77777777" w:rsidTr="00107EFA">
        <w:trPr>
          <w:cnfStyle w:val="100000000000" w:firstRow="1" w:lastRow="0" w:firstColumn="0" w:lastColumn="0" w:oddVBand="0" w:evenVBand="0" w:oddHBand="0" w:evenHBand="0" w:firstRowFirstColumn="0" w:firstRowLastColumn="0" w:lastRowFirstColumn="0" w:lastRowLastColumn="0"/>
          <w:trHeight w:val="10675"/>
        </w:trPr>
        <w:tc>
          <w:tcPr>
            <w:tcW w:w="10790" w:type="dxa"/>
          </w:tcPr>
          <w:p w14:paraId="42ECCB53" w14:textId="0CB86AE5" w:rsidR="009B72B6" w:rsidRPr="00C334B0" w:rsidRDefault="009B72B6" w:rsidP="00107EFA">
            <w:r w:rsidRPr="00C334B0">
              <w:rPr>
                <w:rStyle w:val="Style1Char"/>
              </w:rPr>
              <w:t xml:space="preserve"> </w:t>
            </w:r>
          </w:p>
        </w:tc>
      </w:tr>
    </w:tbl>
    <w:p w14:paraId="4679E3D3" w14:textId="6114346C" w:rsidR="00E90735" w:rsidRDefault="00E90735" w:rsidP="007F278C"/>
    <w:sectPr w:rsidR="00E90735" w:rsidSect="00256681">
      <w:headerReference w:type="default" r:id="rId21"/>
      <w:footerReference w:type="default" r:id="rId22"/>
      <w:footerReference w:type="first" r:id="rId23"/>
      <w:pgSz w:w="12240" w:h="15840" w:code="1"/>
      <w:pgMar w:top="1699" w:right="720" w:bottom="1670" w:left="72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2C9EF" w14:textId="77777777" w:rsidR="0048535B" w:rsidRPr="005B3C6D" w:rsidRDefault="0048535B" w:rsidP="005B3C6D">
      <w:r>
        <w:separator/>
      </w:r>
    </w:p>
    <w:p w14:paraId="2249C4CC" w14:textId="77777777" w:rsidR="0048535B" w:rsidRDefault="0048535B"/>
  </w:endnote>
  <w:endnote w:type="continuationSeparator" w:id="0">
    <w:p w14:paraId="03C6A085" w14:textId="77777777" w:rsidR="0048535B" w:rsidRPr="005B3C6D" w:rsidRDefault="0048535B" w:rsidP="005B3C6D">
      <w:r>
        <w:continuationSeparator/>
      </w:r>
    </w:p>
    <w:p w14:paraId="7608D31A" w14:textId="77777777" w:rsidR="0048535B" w:rsidRDefault="004853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8609638"/>
      <w:docPartObj>
        <w:docPartGallery w:val="Page Numbers (Bottom of Page)"/>
        <w:docPartUnique/>
      </w:docPartObj>
    </w:sdtPr>
    <w:sdtEndPr>
      <w:rPr>
        <w:noProof/>
      </w:rPr>
    </w:sdtEndPr>
    <w:sdtContent>
      <w:p w14:paraId="5C6D5740" w14:textId="030C81AB" w:rsidR="00BC0077" w:rsidRDefault="00BC0077">
        <w:pPr>
          <w:pStyle w:val="Footer"/>
          <w:jc w:val="center"/>
        </w:pPr>
        <w:r w:rsidRPr="00BC0077">
          <w:rPr>
            <w:b/>
            <w:bCs/>
            <w:color w:val="1C6194" w:themeColor="accent6" w:themeShade="BF"/>
          </w:rPr>
          <w:fldChar w:fldCharType="begin"/>
        </w:r>
        <w:r w:rsidRPr="00BC0077">
          <w:rPr>
            <w:b/>
            <w:bCs/>
            <w:color w:val="1C6194" w:themeColor="accent6" w:themeShade="BF"/>
          </w:rPr>
          <w:instrText xml:space="preserve"> PAGE   \* MERGEFORMAT </w:instrText>
        </w:r>
        <w:r w:rsidRPr="00BC0077">
          <w:rPr>
            <w:b/>
            <w:bCs/>
            <w:color w:val="1C6194" w:themeColor="accent6" w:themeShade="BF"/>
          </w:rPr>
          <w:fldChar w:fldCharType="separate"/>
        </w:r>
        <w:r w:rsidRPr="00BC0077">
          <w:rPr>
            <w:b/>
            <w:bCs/>
            <w:noProof/>
            <w:color w:val="1C6194" w:themeColor="accent6" w:themeShade="BF"/>
          </w:rPr>
          <w:t>2</w:t>
        </w:r>
        <w:r w:rsidRPr="00BC0077">
          <w:rPr>
            <w:b/>
            <w:bCs/>
            <w:noProof/>
            <w:color w:val="1C6194" w:themeColor="accent6" w:themeShade="BF"/>
          </w:rPr>
          <w:fldChar w:fldCharType="end"/>
        </w:r>
      </w:p>
    </w:sdtContent>
  </w:sdt>
  <w:p w14:paraId="0E471900" w14:textId="570B028A" w:rsidR="00837669" w:rsidRPr="005B3C6D" w:rsidRDefault="00837669" w:rsidP="005B3C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E3D3F" w14:textId="0F2AED7D" w:rsidR="00522168" w:rsidRDefault="00AA04AE">
    <w:pPr>
      <w:pStyle w:val="Footer"/>
    </w:pPr>
    <w:r w:rsidRPr="005B3C6D">
      <w:rPr>
        <w:noProof/>
      </w:rPr>
      <mc:AlternateContent>
        <mc:Choice Requires="wps">
          <w:drawing>
            <wp:anchor distT="0" distB="0" distL="114300" distR="114300" simplePos="0" relativeHeight="251677696" behindDoc="1" locked="0" layoutInCell="1" allowOverlap="1" wp14:anchorId="7CE58CAE" wp14:editId="391071CC">
              <wp:simplePos x="0" y="0"/>
              <wp:positionH relativeFrom="column">
                <wp:posOffset>85725</wp:posOffset>
              </wp:positionH>
              <wp:positionV relativeFrom="paragraph">
                <wp:posOffset>-501650</wp:posOffset>
              </wp:positionV>
              <wp:extent cx="6858000" cy="914664"/>
              <wp:effectExtent l="0" t="0" r="0" b="0"/>
              <wp:wrapNone/>
              <wp:docPr id="32" name="Shape"/>
              <wp:cNvGraphicFramePr/>
              <a:graphic xmlns:a="http://schemas.openxmlformats.org/drawingml/2006/main">
                <a:graphicData uri="http://schemas.microsoft.com/office/word/2010/wordprocessingShape">
                  <wps:wsp>
                    <wps:cNvSpPr/>
                    <wps:spPr>
                      <a:xfrm>
                        <a:off x="0" y="0"/>
                        <a:ext cx="6858000" cy="914664"/>
                      </a:xfrm>
                      <a:custGeom>
                        <a:avLst/>
                        <a:gdLst/>
                        <a:ahLst/>
                        <a:cxnLst>
                          <a:cxn ang="0">
                            <a:pos x="wd2" y="hd2"/>
                          </a:cxn>
                          <a:cxn ang="5400000">
                            <a:pos x="wd2" y="hd2"/>
                          </a:cxn>
                          <a:cxn ang="10800000">
                            <a:pos x="wd2" y="hd2"/>
                          </a:cxn>
                          <a:cxn ang="16200000">
                            <a:pos x="wd2" y="hd2"/>
                          </a:cxn>
                        </a:cxnLst>
                        <a:rect l="0" t="0" r="r" b="b"/>
                        <a:pathLst>
                          <a:path w="21600" h="21600" extrusionOk="0">
                            <a:moveTo>
                              <a:pt x="18904" y="14889"/>
                            </a:moveTo>
                            <a:lnTo>
                              <a:pt x="18836" y="14889"/>
                            </a:lnTo>
                            <a:lnTo>
                              <a:pt x="18836" y="14380"/>
                            </a:lnTo>
                            <a:cubicBezTo>
                              <a:pt x="18836" y="14320"/>
                              <a:pt x="18828" y="14260"/>
                              <a:pt x="18820" y="14260"/>
                            </a:cubicBezTo>
                            <a:lnTo>
                              <a:pt x="18700" y="14260"/>
                            </a:lnTo>
                            <a:cubicBezTo>
                              <a:pt x="18692" y="14260"/>
                              <a:pt x="18684" y="14320"/>
                              <a:pt x="18684" y="14380"/>
                            </a:cubicBezTo>
                            <a:lnTo>
                              <a:pt x="18684" y="14889"/>
                            </a:lnTo>
                            <a:lnTo>
                              <a:pt x="18616" y="14889"/>
                            </a:lnTo>
                            <a:cubicBezTo>
                              <a:pt x="18608" y="14889"/>
                              <a:pt x="18600" y="14949"/>
                              <a:pt x="18600" y="15009"/>
                            </a:cubicBezTo>
                            <a:lnTo>
                              <a:pt x="18600" y="15908"/>
                            </a:lnTo>
                            <a:cubicBezTo>
                              <a:pt x="18600" y="15968"/>
                              <a:pt x="18608" y="16028"/>
                              <a:pt x="18616" y="16028"/>
                            </a:cubicBezTo>
                            <a:lnTo>
                              <a:pt x="18684" y="16028"/>
                            </a:lnTo>
                            <a:lnTo>
                              <a:pt x="18684" y="16537"/>
                            </a:lnTo>
                            <a:cubicBezTo>
                              <a:pt x="18684" y="16597"/>
                              <a:pt x="18692" y="16657"/>
                              <a:pt x="18700" y="16657"/>
                            </a:cubicBezTo>
                            <a:lnTo>
                              <a:pt x="18820" y="16657"/>
                            </a:lnTo>
                            <a:cubicBezTo>
                              <a:pt x="18828" y="16657"/>
                              <a:pt x="18836" y="16597"/>
                              <a:pt x="18836" y="16537"/>
                            </a:cubicBezTo>
                            <a:lnTo>
                              <a:pt x="18836" y="16028"/>
                            </a:lnTo>
                            <a:lnTo>
                              <a:pt x="18904" y="16028"/>
                            </a:lnTo>
                            <a:cubicBezTo>
                              <a:pt x="18912" y="16028"/>
                              <a:pt x="18920" y="15968"/>
                              <a:pt x="18920" y="15908"/>
                            </a:cubicBezTo>
                            <a:lnTo>
                              <a:pt x="18920" y="15009"/>
                            </a:lnTo>
                            <a:cubicBezTo>
                              <a:pt x="18916" y="14919"/>
                              <a:pt x="18912" y="14889"/>
                              <a:pt x="18904" y="14889"/>
                            </a:cubicBezTo>
                            <a:close/>
                            <a:moveTo>
                              <a:pt x="18484" y="6022"/>
                            </a:moveTo>
                            <a:lnTo>
                              <a:pt x="18420" y="6022"/>
                            </a:lnTo>
                            <a:lnTo>
                              <a:pt x="18420" y="5542"/>
                            </a:lnTo>
                            <a:cubicBezTo>
                              <a:pt x="18420" y="5482"/>
                              <a:pt x="18416" y="5452"/>
                              <a:pt x="18408" y="5452"/>
                            </a:cubicBezTo>
                            <a:lnTo>
                              <a:pt x="18300" y="5452"/>
                            </a:lnTo>
                            <a:cubicBezTo>
                              <a:pt x="18292" y="5452"/>
                              <a:pt x="18288" y="5482"/>
                              <a:pt x="18288" y="5542"/>
                            </a:cubicBezTo>
                            <a:lnTo>
                              <a:pt x="18288" y="6022"/>
                            </a:lnTo>
                            <a:lnTo>
                              <a:pt x="18224" y="6022"/>
                            </a:lnTo>
                            <a:cubicBezTo>
                              <a:pt x="18216" y="6022"/>
                              <a:pt x="18212" y="6052"/>
                              <a:pt x="18212" y="6111"/>
                            </a:cubicBezTo>
                            <a:lnTo>
                              <a:pt x="18212" y="6920"/>
                            </a:lnTo>
                            <a:cubicBezTo>
                              <a:pt x="18212" y="6980"/>
                              <a:pt x="18216" y="7010"/>
                              <a:pt x="18224" y="7010"/>
                            </a:cubicBezTo>
                            <a:lnTo>
                              <a:pt x="18288" y="7010"/>
                            </a:lnTo>
                            <a:lnTo>
                              <a:pt x="18288" y="7490"/>
                            </a:lnTo>
                            <a:cubicBezTo>
                              <a:pt x="18288" y="7549"/>
                              <a:pt x="18292" y="7579"/>
                              <a:pt x="18300" y="7579"/>
                            </a:cubicBezTo>
                            <a:lnTo>
                              <a:pt x="18408" y="7579"/>
                            </a:lnTo>
                            <a:cubicBezTo>
                              <a:pt x="18416" y="7579"/>
                              <a:pt x="18420" y="7549"/>
                              <a:pt x="18420" y="7490"/>
                            </a:cubicBezTo>
                            <a:lnTo>
                              <a:pt x="18420" y="7010"/>
                            </a:lnTo>
                            <a:lnTo>
                              <a:pt x="18484" y="7010"/>
                            </a:lnTo>
                            <a:cubicBezTo>
                              <a:pt x="18492" y="7010"/>
                              <a:pt x="18496" y="6980"/>
                              <a:pt x="18496" y="6920"/>
                            </a:cubicBezTo>
                            <a:lnTo>
                              <a:pt x="18496" y="6111"/>
                            </a:lnTo>
                            <a:cubicBezTo>
                              <a:pt x="18500" y="6052"/>
                              <a:pt x="18492" y="6022"/>
                              <a:pt x="18484" y="6022"/>
                            </a:cubicBezTo>
                            <a:close/>
                            <a:moveTo>
                              <a:pt x="18904" y="20761"/>
                            </a:moveTo>
                            <a:lnTo>
                              <a:pt x="18836" y="20761"/>
                            </a:lnTo>
                            <a:lnTo>
                              <a:pt x="18836" y="20252"/>
                            </a:lnTo>
                            <a:cubicBezTo>
                              <a:pt x="18836" y="20192"/>
                              <a:pt x="18828" y="20132"/>
                              <a:pt x="18820" y="20132"/>
                            </a:cubicBezTo>
                            <a:lnTo>
                              <a:pt x="18700" y="20132"/>
                            </a:lnTo>
                            <a:cubicBezTo>
                              <a:pt x="18692" y="20132"/>
                              <a:pt x="18684" y="20192"/>
                              <a:pt x="18684" y="20252"/>
                            </a:cubicBezTo>
                            <a:lnTo>
                              <a:pt x="18684" y="20761"/>
                            </a:lnTo>
                            <a:lnTo>
                              <a:pt x="18616" y="20761"/>
                            </a:lnTo>
                            <a:cubicBezTo>
                              <a:pt x="18608" y="20761"/>
                              <a:pt x="18600" y="20821"/>
                              <a:pt x="18600" y="20881"/>
                            </a:cubicBezTo>
                            <a:lnTo>
                              <a:pt x="18600" y="21600"/>
                            </a:lnTo>
                            <a:lnTo>
                              <a:pt x="18916" y="21600"/>
                            </a:lnTo>
                            <a:lnTo>
                              <a:pt x="18916" y="20881"/>
                            </a:lnTo>
                            <a:cubicBezTo>
                              <a:pt x="18916" y="20821"/>
                              <a:pt x="18912" y="20761"/>
                              <a:pt x="18904" y="20761"/>
                            </a:cubicBezTo>
                            <a:close/>
                            <a:moveTo>
                              <a:pt x="18904" y="9017"/>
                            </a:moveTo>
                            <a:lnTo>
                              <a:pt x="18836" y="9017"/>
                            </a:lnTo>
                            <a:lnTo>
                              <a:pt x="18836" y="8508"/>
                            </a:lnTo>
                            <a:cubicBezTo>
                              <a:pt x="18836" y="8448"/>
                              <a:pt x="18828" y="8388"/>
                              <a:pt x="18820" y="8388"/>
                            </a:cubicBezTo>
                            <a:lnTo>
                              <a:pt x="18700" y="8388"/>
                            </a:lnTo>
                            <a:cubicBezTo>
                              <a:pt x="18692" y="8388"/>
                              <a:pt x="18684" y="8448"/>
                              <a:pt x="18684" y="8508"/>
                            </a:cubicBezTo>
                            <a:lnTo>
                              <a:pt x="18684" y="9017"/>
                            </a:lnTo>
                            <a:lnTo>
                              <a:pt x="18616" y="9017"/>
                            </a:lnTo>
                            <a:cubicBezTo>
                              <a:pt x="18608" y="9017"/>
                              <a:pt x="18600" y="9077"/>
                              <a:pt x="18600" y="9137"/>
                            </a:cubicBezTo>
                            <a:lnTo>
                              <a:pt x="18600" y="10036"/>
                            </a:lnTo>
                            <a:cubicBezTo>
                              <a:pt x="18600" y="10096"/>
                              <a:pt x="18608" y="10156"/>
                              <a:pt x="18616" y="10156"/>
                            </a:cubicBezTo>
                            <a:lnTo>
                              <a:pt x="18684" y="10156"/>
                            </a:lnTo>
                            <a:lnTo>
                              <a:pt x="18684" y="10665"/>
                            </a:lnTo>
                            <a:cubicBezTo>
                              <a:pt x="18684" y="10725"/>
                              <a:pt x="18692" y="10785"/>
                              <a:pt x="18700" y="10785"/>
                            </a:cubicBezTo>
                            <a:lnTo>
                              <a:pt x="18820" y="10785"/>
                            </a:lnTo>
                            <a:cubicBezTo>
                              <a:pt x="18828" y="10785"/>
                              <a:pt x="18836" y="10725"/>
                              <a:pt x="18836" y="10665"/>
                            </a:cubicBezTo>
                            <a:lnTo>
                              <a:pt x="18836" y="10156"/>
                            </a:lnTo>
                            <a:lnTo>
                              <a:pt x="18904" y="10156"/>
                            </a:lnTo>
                            <a:cubicBezTo>
                              <a:pt x="18912" y="10156"/>
                              <a:pt x="18920" y="10096"/>
                              <a:pt x="18920" y="10036"/>
                            </a:cubicBezTo>
                            <a:lnTo>
                              <a:pt x="18920" y="9137"/>
                            </a:lnTo>
                            <a:cubicBezTo>
                              <a:pt x="18916" y="9047"/>
                              <a:pt x="18912" y="9017"/>
                              <a:pt x="18904" y="9017"/>
                            </a:cubicBezTo>
                            <a:close/>
                            <a:moveTo>
                              <a:pt x="18904" y="3116"/>
                            </a:moveTo>
                            <a:lnTo>
                              <a:pt x="18836" y="3116"/>
                            </a:lnTo>
                            <a:lnTo>
                              <a:pt x="18836" y="2606"/>
                            </a:lnTo>
                            <a:cubicBezTo>
                              <a:pt x="18836" y="2546"/>
                              <a:pt x="18828" y="2487"/>
                              <a:pt x="18820" y="2487"/>
                            </a:cubicBezTo>
                            <a:lnTo>
                              <a:pt x="18700" y="2487"/>
                            </a:lnTo>
                            <a:cubicBezTo>
                              <a:pt x="18692" y="2487"/>
                              <a:pt x="18684" y="2546"/>
                              <a:pt x="18684" y="2606"/>
                            </a:cubicBezTo>
                            <a:lnTo>
                              <a:pt x="18684" y="3116"/>
                            </a:lnTo>
                            <a:lnTo>
                              <a:pt x="18616" y="3116"/>
                            </a:lnTo>
                            <a:cubicBezTo>
                              <a:pt x="18608" y="3116"/>
                              <a:pt x="18600" y="3176"/>
                              <a:pt x="18600" y="3236"/>
                            </a:cubicBezTo>
                            <a:lnTo>
                              <a:pt x="18600" y="4134"/>
                            </a:lnTo>
                            <a:cubicBezTo>
                              <a:pt x="18600" y="4194"/>
                              <a:pt x="18608" y="4254"/>
                              <a:pt x="18616" y="4254"/>
                            </a:cubicBezTo>
                            <a:lnTo>
                              <a:pt x="18684" y="4254"/>
                            </a:lnTo>
                            <a:lnTo>
                              <a:pt x="18684" y="4763"/>
                            </a:lnTo>
                            <a:cubicBezTo>
                              <a:pt x="18684" y="4823"/>
                              <a:pt x="18692" y="4883"/>
                              <a:pt x="18700" y="4883"/>
                            </a:cubicBezTo>
                            <a:lnTo>
                              <a:pt x="18820" y="4883"/>
                            </a:lnTo>
                            <a:cubicBezTo>
                              <a:pt x="18828" y="4883"/>
                              <a:pt x="18836" y="4823"/>
                              <a:pt x="18836" y="4763"/>
                            </a:cubicBezTo>
                            <a:lnTo>
                              <a:pt x="18836" y="4254"/>
                            </a:lnTo>
                            <a:lnTo>
                              <a:pt x="18904" y="4254"/>
                            </a:lnTo>
                            <a:cubicBezTo>
                              <a:pt x="18912" y="4254"/>
                              <a:pt x="18920" y="4194"/>
                              <a:pt x="18920" y="4134"/>
                            </a:cubicBezTo>
                            <a:lnTo>
                              <a:pt x="18920" y="3236"/>
                            </a:lnTo>
                            <a:cubicBezTo>
                              <a:pt x="18916" y="3176"/>
                              <a:pt x="18912" y="3116"/>
                              <a:pt x="18904" y="3116"/>
                            </a:cubicBezTo>
                            <a:close/>
                            <a:moveTo>
                              <a:pt x="18484" y="17825"/>
                            </a:moveTo>
                            <a:lnTo>
                              <a:pt x="18420" y="17825"/>
                            </a:lnTo>
                            <a:lnTo>
                              <a:pt x="18420" y="17346"/>
                            </a:lnTo>
                            <a:cubicBezTo>
                              <a:pt x="18420" y="17286"/>
                              <a:pt x="18416" y="17256"/>
                              <a:pt x="18408" y="17256"/>
                            </a:cubicBezTo>
                            <a:lnTo>
                              <a:pt x="18300" y="17256"/>
                            </a:lnTo>
                            <a:cubicBezTo>
                              <a:pt x="18292" y="17256"/>
                              <a:pt x="18288" y="17286"/>
                              <a:pt x="18288" y="17346"/>
                            </a:cubicBezTo>
                            <a:lnTo>
                              <a:pt x="18288" y="17825"/>
                            </a:lnTo>
                            <a:lnTo>
                              <a:pt x="18224" y="17825"/>
                            </a:lnTo>
                            <a:cubicBezTo>
                              <a:pt x="18216" y="17825"/>
                              <a:pt x="18212" y="17855"/>
                              <a:pt x="18212" y="17915"/>
                            </a:cubicBezTo>
                            <a:lnTo>
                              <a:pt x="18212" y="18724"/>
                            </a:lnTo>
                            <a:cubicBezTo>
                              <a:pt x="18212" y="18784"/>
                              <a:pt x="18216" y="18814"/>
                              <a:pt x="18224" y="18814"/>
                            </a:cubicBezTo>
                            <a:lnTo>
                              <a:pt x="18288" y="18814"/>
                            </a:lnTo>
                            <a:lnTo>
                              <a:pt x="18288" y="19293"/>
                            </a:lnTo>
                            <a:cubicBezTo>
                              <a:pt x="18288" y="19353"/>
                              <a:pt x="18292" y="19383"/>
                              <a:pt x="18300" y="19383"/>
                            </a:cubicBezTo>
                            <a:lnTo>
                              <a:pt x="18408" y="19383"/>
                            </a:lnTo>
                            <a:cubicBezTo>
                              <a:pt x="18416" y="19383"/>
                              <a:pt x="18420" y="19353"/>
                              <a:pt x="18420" y="19293"/>
                            </a:cubicBezTo>
                            <a:lnTo>
                              <a:pt x="18420" y="18814"/>
                            </a:lnTo>
                            <a:lnTo>
                              <a:pt x="18484" y="18814"/>
                            </a:lnTo>
                            <a:cubicBezTo>
                              <a:pt x="18492" y="18814"/>
                              <a:pt x="18496" y="18784"/>
                              <a:pt x="18496" y="18724"/>
                            </a:cubicBezTo>
                            <a:lnTo>
                              <a:pt x="18496" y="17915"/>
                            </a:lnTo>
                            <a:cubicBezTo>
                              <a:pt x="18500" y="17855"/>
                              <a:pt x="18492" y="17825"/>
                              <a:pt x="18484" y="17825"/>
                            </a:cubicBezTo>
                            <a:close/>
                            <a:moveTo>
                              <a:pt x="18484" y="11893"/>
                            </a:moveTo>
                            <a:lnTo>
                              <a:pt x="18420" y="11893"/>
                            </a:lnTo>
                            <a:lnTo>
                              <a:pt x="18420" y="11414"/>
                            </a:lnTo>
                            <a:cubicBezTo>
                              <a:pt x="18420" y="11354"/>
                              <a:pt x="18416" y="11324"/>
                              <a:pt x="18408" y="11324"/>
                            </a:cubicBezTo>
                            <a:lnTo>
                              <a:pt x="18300" y="11324"/>
                            </a:lnTo>
                            <a:cubicBezTo>
                              <a:pt x="18292" y="11324"/>
                              <a:pt x="18288" y="11354"/>
                              <a:pt x="18288" y="11414"/>
                            </a:cubicBezTo>
                            <a:lnTo>
                              <a:pt x="18288" y="11893"/>
                            </a:lnTo>
                            <a:lnTo>
                              <a:pt x="18224" y="11893"/>
                            </a:lnTo>
                            <a:cubicBezTo>
                              <a:pt x="18216" y="11893"/>
                              <a:pt x="18212" y="11923"/>
                              <a:pt x="18212" y="11983"/>
                            </a:cubicBezTo>
                            <a:lnTo>
                              <a:pt x="18212" y="12792"/>
                            </a:lnTo>
                            <a:cubicBezTo>
                              <a:pt x="18212" y="12852"/>
                              <a:pt x="18216" y="12882"/>
                              <a:pt x="18224" y="12882"/>
                            </a:cubicBezTo>
                            <a:lnTo>
                              <a:pt x="18288" y="12882"/>
                            </a:lnTo>
                            <a:lnTo>
                              <a:pt x="18288" y="13361"/>
                            </a:lnTo>
                            <a:cubicBezTo>
                              <a:pt x="18288" y="13421"/>
                              <a:pt x="18292" y="13451"/>
                              <a:pt x="18300" y="13451"/>
                            </a:cubicBezTo>
                            <a:lnTo>
                              <a:pt x="18408" y="13451"/>
                            </a:lnTo>
                            <a:cubicBezTo>
                              <a:pt x="18416" y="13451"/>
                              <a:pt x="18420" y="13421"/>
                              <a:pt x="18420" y="13361"/>
                            </a:cubicBezTo>
                            <a:lnTo>
                              <a:pt x="18420" y="12882"/>
                            </a:lnTo>
                            <a:lnTo>
                              <a:pt x="18484" y="12882"/>
                            </a:lnTo>
                            <a:cubicBezTo>
                              <a:pt x="18492" y="12882"/>
                              <a:pt x="18496" y="12852"/>
                              <a:pt x="18496" y="12792"/>
                            </a:cubicBezTo>
                            <a:lnTo>
                              <a:pt x="18496" y="11983"/>
                            </a:lnTo>
                            <a:cubicBezTo>
                              <a:pt x="18500" y="11923"/>
                              <a:pt x="18492" y="11893"/>
                              <a:pt x="18484" y="11893"/>
                            </a:cubicBezTo>
                            <a:close/>
                            <a:moveTo>
                              <a:pt x="18072" y="14979"/>
                            </a:moveTo>
                            <a:lnTo>
                              <a:pt x="18016" y="14979"/>
                            </a:lnTo>
                            <a:lnTo>
                              <a:pt x="18016" y="14560"/>
                            </a:lnTo>
                            <a:cubicBezTo>
                              <a:pt x="18016" y="14500"/>
                              <a:pt x="18012" y="14470"/>
                              <a:pt x="18004" y="14470"/>
                            </a:cubicBezTo>
                            <a:lnTo>
                              <a:pt x="17908" y="14470"/>
                            </a:lnTo>
                            <a:cubicBezTo>
                              <a:pt x="17900" y="14470"/>
                              <a:pt x="17896" y="14500"/>
                              <a:pt x="17896" y="14560"/>
                            </a:cubicBezTo>
                            <a:lnTo>
                              <a:pt x="17896" y="14979"/>
                            </a:lnTo>
                            <a:lnTo>
                              <a:pt x="17840" y="14979"/>
                            </a:lnTo>
                            <a:cubicBezTo>
                              <a:pt x="17832" y="14979"/>
                              <a:pt x="17828" y="15009"/>
                              <a:pt x="17828" y="15069"/>
                            </a:cubicBezTo>
                            <a:lnTo>
                              <a:pt x="17828" y="15788"/>
                            </a:lnTo>
                            <a:cubicBezTo>
                              <a:pt x="17828" y="15848"/>
                              <a:pt x="17832" y="15878"/>
                              <a:pt x="17840" y="15878"/>
                            </a:cubicBezTo>
                            <a:lnTo>
                              <a:pt x="17896" y="15878"/>
                            </a:lnTo>
                            <a:lnTo>
                              <a:pt x="17896" y="16297"/>
                            </a:lnTo>
                            <a:cubicBezTo>
                              <a:pt x="17896" y="16357"/>
                              <a:pt x="17900" y="16387"/>
                              <a:pt x="17908" y="16387"/>
                            </a:cubicBezTo>
                            <a:lnTo>
                              <a:pt x="18004" y="16387"/>
                            </a:lnTo>
                            <a:cubicBezTo>
                              <a:pt x="18012" y="16387"/>
                              <a:pt x="18016" y="16357"/>
                              <a:pt x="18016" y="16297"/>
                            </a:cubicBezTo>
                            <a:lnTo>
                              <a:pt x="18016" y="15878"/>
                            </a:lnTo>
                            <a:lnTo>
                              <a:pt x="18072" y="15878"/>
                            </a:lnTo>
                            <a:cubicBezTo>
                              <a:pt x="18080" y="15878"/>
                              <a:pt x="18084" y="15848"/>
                              <a:pt x="18084" y="15788"/>
                            </a:cubicBezTo>
                            <a:lnTo>
                              <a:pt x="18084" y="15069"/>
                            </a:lnTo>
                            <a:cubicBezTo>
                              <a:pt x="18080" y="15039"/>
                              <a:pt x="18076" y="14979"/>
                              <a:pt x="18072" y="14979"/>
                            </a:cubicBezTo>
                            <a:close/>
                            <a:moveTo>
                              <a:pt x="18072" y="20881"/>
                            </a:moveTo>
                            <a:lnTo>
                              <a:pt x="18016" y="20881"/>
                            </a:lnTo>
                            <a:lnTo>
                              <a:pt x="18016" y="20462"/>
                            </a:lnTo>
                            <a:cubicBezTo>
                              <a:pt x="18016" y="20402"/>
                              <a:pt x="18012" y="20372"/>
                              <a:pt x="18004" y="20372"/>
                            </a:cubicBezTo>
                            <a:lnTo>
                              <a:pt x="17908" y="20372"/>
                            </a:lnTo>
                            <a:cubicBezTo>
                              <a:pt x="17900" y="20372"/>
                              <a:pt x="17896" y="20402"/>
                              <a:pt x="17896" y="20462"/>
                            </a:cubicBezTo>
                            <a:lnTo>
                              <a:pt x="17896" y="20881"/>
                            </a:lnTo>
                            <a:lnTo>
                              <a:pt x="17840" y="20881"/>
                            </a:lnTo>
                            <a:cubicBezTo>
                              <a:pt x="17832" y="20881"/>
                              <a:pt x="17828" y="20911"/>
                              <a:pt x="17828" y="20971"/>
                            </a:cubicBezTo>
                            <a:lnTo>
                              <a:pt x="17828" y="21600"/>
                            </a:lnTo>
                            <a:lnTo>
                              <a:pt x="18084" y="21600"/>
                            </a:lnTo>
                            <a:lnTo>
                              <a:pt x="18084" y="20971"/>
                            </a:lnTo>
                            <a:cubicBezTo>
                              <a:pt x="18080" y="20911"/>
                              <a:pt x="18076" y="20881"/>
                              <a:pt x="18072" y="20881"/>
                            </a:cubicBezTo>
                            <a:close/>
                            <a:moveTo>
                              <a:pt x="18072" y="9107"/>
                            </a:moveTo>
                            <a:lnTo>
                              <a:pt x="18016" y="9107"/>
                            </a:lnTo>
                            <a:lnTo>
                              <a:pt x="18016" y="8688"/>
                            </a:lnTo>
                            <a:cubicBezTo>
                              <a:pt x="18016" y="8628"/>
                              <a:pt x="18012" y="8598"/>
                              <a:pt x="18004" y="8598"/>
                            </a:cubicBezTo>
                            <a:lnTo>
                              <a:pt x="17908" y="8598"/>
                            </a:lnTo>
                            <a:cubicBezTo>
                              <a:pt x="17900" y="8598"/>
                              <a:pt x="17896" y="8628"/>
                              <a:pt x="17896" y="8688"/>
                            </a:cubicBezTo>
                            <a:lnTo>
                              <a:pt x="17896" y="9107"/>
                            </a:lnTo>
                            <a:lnTo>
                              <a:pt x="17840" y="9107"/>
                            </a:lnTo>
                            <a:cubicBezTo>
                              <a:pt x="17832" y="9107"/>
                              <a:pt x="17828" y="9137"/>
                              <a:pt x="17828" y="9197"/>
                            </a:cubicBezTo>
                            <a:lnTo>
                              <a:pt x="17828" y="9916"/>
                            </a:lnTo>
                            <a:cubicBezTo>
                              <a:pt x="17828" y="9976"/>
                              <a:pt x="17832" y="10006"/>
                              <a:pt x="17840" y="10006"/>
                            </a:cubicBezTo>
                            <a:lnTo>
                              <a:pt x="17896" y="10006"/>
                            </a:lnTo>
                            <a:lnTo>
                              <a:pt x="17896" y="10426"/>
                            </a:lnTo>
                            <a:cubicBezTo>
                              <a:pt x="17896" y="10485"/>
                              <a:pt x="17900" y="10515"/>
                              <a:pt x="17908" y="10515"/>
                            </a:cubicBezTo>
                            <a:lnTo>
                              <a:pt x="18004" y="10515"/>
                            </a:lnTo>
                            <a:cubicBezTo>
                              <a:pt x="18012" y="10515"/>
                              <a:pt x="18016" y="10485"/>
                              <a:pt x="18016" y="10426"/>
                            </a:cubicBezTo>
                            <a:lnTo>
                              <a:pt x="18016" y="10006"/>
                            </a:lnTo>
                            <a:lnTo>
                              <a:pt x="18072" y="10006"/>
                            </a:lnTo>
                            <a:cubicBezTo>
                              <a:pt x="18080" y="10006"/>
                              <a:pt x="18084" y="9976"/>
                              <a:pt x="18084" y="9916"/>
                            </a:cubicBezTo>
                            <a:lnTo>
                              <a:pt x="18084" y="9197"/>
                            </a:lnTo>
                            <a:cubicBezTo>
                              <a:pt x="18080" y="9137"/>
                              <a:pt x="18076" y="9107"/>
                              <a:pt x="18072" y="9107"/>
                            </a:cubicBezTo>
                            <a:close/>
                            <a:moveTo>
                              <a:pt x="19320" y="11774"/>
                            </a:moveTo>
                            <a:lnTo>
                              <a:pt x="19244" y="11774"/>
                            </a:lnTo>
                            <a:lnTo>
                              <a:pt x="19244" y="11204"/>
                            </a:lnTo>
                            <a:cubicBezTo>
                              <a:pt x="19244" y="11145"/>
                              <a:pt x="19236" y="11085"/>
                              <a:pt x="19228" y="11085"/>
                            </a:cubicBezTo>
                            <a:lnTo>
                              <a:pt x="19096" y="11085"/>
                            </a:lnTo>
                            <a:cubicBezTo>
                              <a:pt x="19088" y="11085"/>
                              <a:pt x="19080" y="11145"/>
                              <a:pt x="19080" y="11204"/>
                            </a:cubicBezTo>
                            <a:lnTo>
                              <a:pt x="19080" y="11774"/>
                            </a:lnTo>
                            <a:lnTo>
                              <a:pt x="19004" y="11774"/>
                            </a:lnTo>
                            <a:cubicBezTo>
                              <a:pt x="18996" y="11774"/>
                              <a:pt x="18988" y="11834"/>
                              <a:pt x="18988" y="11893"/>
                            </a:cubicBezTo>
                            <a:lnTo>
                              <a:pt x="18988" y="12912"/>
                            </a:lnTo>
                            <a:cubicBezTo>
                              <a:pt x="18988" y="12972"/>
                              <a:pt x="18996" y="13032"/>
                              <a:pt x="19004" y="13032"/>
                            </a:cubicBezTo>
                            <a:lnTo>
                              <a:pt x="19080" y="13032"/>
                            </a:lnTo>
                            <a:lnTo>
                              <a:pt x="19080" y="13601"/>
                            </a:lnTo>
                            <a:cubicBezTo>
                              <a:pt x="19080" y="13661"/>
                              <a:pt x="19088" y="13721"/>
                              <a:pt x="19096" y="13721"/>
                            </a:cubicBezTo>
                            <a:lnTo>
                              <a:pt x="19232" y="13721"/>
                            </a:lnTo>
                            <a:cubicBezTo>
                              <a:pt x="19240" y="13721"/>
                              <a:pt x="19248" y="13661"/>
                              <a:pt x="19248" y="13601"/>
                            </a:cubicBezTo>
                            <a:lnTo>
                              <a:pt x="19248" y="13032"/>
                            </a:lnTo>
                            <a:lnTo>
                              <a:pt x="19324" y="13032"/>
                            </a:lnTo>
                            <a:cubicBezTo>
                              <a:pt x="19332" y="13032"/>
                              <a:pt x="19340" y="12972"/>
                              <a:pt x="19340" y="12912"/>
                            </a:cubicBezTo>
                            <a:lnTo>
                              <a:pt x="19340" y="11893"/>
                            </a:lnTo>
                            <a:cubicBezTo>
                              <a:pt x="19336" y="11834"/>
                              <a:pt x="19328" y="11774"/>
                              <a:pt x="19320" y="11774"/>
                            </a:cubicBezTo>
                            <a:close/>
                            <a:moveTo>
                              <a:pt x="18072" y="3236"/>
                            </a:moveTo>
                            <a:lnTo>
                              <a:pt x="18016" y="3236"/>
                            </a:lnTo>
                            <a:lnTo>
                              <a:pt x="18016" y="2816"/>
                            </a:lnTo>
                            <a:cubicBezTo>
                              <a:pt x="18016" y="2756"/>
                              <a:pt x="18012" y="2726"/>
                              <a:pt x="18004" y="2726"/>
                            </a:cubicBezTo>
                            <a:lnTo>
                              <a:pt x="17908" y="2726"/>
                            </a:lnTo>
                            <a:cubicBezTo>
                              <a:pt x="17900" y="2726"/>
                              <a:pt x="17896" y="2756"/>
                              <a:pt x="17896" y="2816"/>
                            </a:cubicBezTo>
                            <a:lnTo>
                              <a:pt x="17896" y="3236"/>
                            </a:lnTo>
                            <a:lnTo>
                              <a:pt x="17840" y="3236"/>
                            </a:lnTo>
                            <a:cubicBezTo>
                              <a:pt x="17832" y="3236"/>
                              <a:pt x="17828" y="3265"/>
                              <a:pt x="17828" y="3325"/>
                            </a:cubicBezTo>
                            <a:lnTo>
                              <a:pt x="17828" y="4044"/>
                            </a:lnTo>
                            <a:cubicBezTo>
                              <a:pt x="17828" y="4104"/>
                              <a:pt x="17832" y="4134"/>
                              <a:pt x="17840" y="4134"/>
                            </a:cubicBezTo>
                            <a:lnTo>
                              <a:pt x="17896" y="4134"/>
                            </a:lnTo>
                            <a:lnTo>
                              <a:pt x="17896" y="4554"/>
                            </a:lnTo>
                            <a:cubicBezTo>
                              <a:pt x="17896" y="4614"/>
                              <a:pt x="17900" y="4644"/>
                              <a:pt x="17908" y="4644"/>
                            </a:cubicBezTo>
                            <a:lnTo>
                              <a:pt x="18004" y="4644"/>
                            </a:lnTo>
                            <a:cubicBezTo>
                              <a:pt x="18012" y="4644"/>
                              <a:pt x="18016" y="4614"/>
                              <a:pt x="18016" y="4554"/>
                            </a:cubicBezTo>
                            <a:lnTo>
                              <a:pt x="18016" y="4134"/>
                            </a:lnTo>
                            <a:lnTo>
                              <a:pt x="18072" y="4134"/>
                            </a:lnTo>
                            <a:cubicBezTo>
                              <a:pt x="18080" y="4134"/>
                              <a:pt x="18084" y="4104"/>
                              <a:pt x="18084" y="4044"/>
                            </a:cubicBezTo>
                            <a:lnTo>
                              <a:pt x="18084" y="3325"/>
                            </a:lnTo>
                            <a:cubicBezTo>
                              <a:pt x="18080" y="3265"/>
                              <a:pt x="18076" y="3236"/>
                              <a:pt x="18072" y="3236"/>
                            </a:cubicBezTo>
                            <a:close/>
                            <a:moveTo>
                              <a:pt x="19320" y="17705"/>
                            </a:moveTo>
                            <a:lnTo>
                              <a:pt x="19244" y="17705"/>
                            </a:lnTo>
                            <a:lnTo>
                              <a:pt x="19244" y="17136"/>
                            </a:lnTo>
                            <a:cubicBezTo>
                              <a:pt x="19244" y="17076"/>
                              <a:pt x="19236" y="17016"/>
                              <a:pt x="19228" y="17016"/>
                            </a:cubicBezTo>
                            <a:lnTo>
                              <a:pt x="19096" y="17016"/>
                            </a:lnTo>
                            <a:cubicBezTo>
                              <a:pt x="19088" y="17016"/>
                              <a:pt x="19080" y="17076"/>
                              <a:pt x="19080" y="17136"/>
                            </a:cubicBezTo>
                            <a:lnTo>
                              <a:pt x="19080" y="17705"/>
                            </a:lnTo>
                            <a:lnTo>
                              <a:pt x="19004" y="17705"/>
                            </a:lnTo>
                            <a:cubicBezTo>
                              <a:pt x="18996" y="17705"/>
                              <a:pt x="18988" y="17765"/>
                              <a:pt x="18988" y="17825"/>
                            </a:cubicBezTo>
                            <a:lnTo>
                              <a:pt x="18988" y="18844"/>
                            </a:lnTo>
                            <a:cubicBezTo>
                              <a:pt x="18988" y="18904"/>
                              <a:pt x="18996" y="18964"/>
                              <a:pt x="19004" y="18964"/>
                            </a:cubicBezTo>
                            <a:lnTo>
                              <a:pt x="19080" y="18964"/>
                            </a:lnTo>
                            <a:lnTo>
                              <a:pt x="19080" y="19533"/>
                            </a:lnTo>
                            <a:cubicBezTo>
                              <a:pt x="19080" y="19593"/>
                              <a:pt x="19088" y="19653"/>
                              <a:pt x="19096" y="19653"/>
                            </a:cubicBezTo>
                            <a:lnTo>
                              <a:pt x="19232" y="19653"/>
                            </a:lnTo>
                            <a:cubicBezTo>
                              <a:pt x="19240" y="19653"/>
                              <a:pt x="19248" y="19593"/>
                              <a:pt x="19248" y="19533"/>
                            </a:cubicBezTo>
                            <a:lnTo>
                              <a:pt x="19248" y="18964"/>
                            </a:lnTo>
                            <a:lnTo>
                              <a:pt x="19324" y="18964"/>
                            </a:lnTo>
                            <a:cubicBezTo>
                              <a:pt x="19332" y="18964"/>
                              <a:pt x="19340" y="18904"/>
                              <a:pt x="19340" y="18844"/>
                            </a:cubicBezTo>
                            <a:lnTo>
                              <a:pt x="19340" y="17825"/>
                            </a:lnTo>
                            <a:cubicBezTo>
                              <a:pt x="19336" y="17765"/>
                              <a:pt x="19328" y="17705"/>
                              <a:pt x="19320" y="17705"/>
                            </a:cubicBezTo>
                            <a:close/>
                            <a:moveTo>
                              <a:pt x="19884" y="14110"/>
                            </a:moveTo>
                            <a:lnTo>
                              <a:pt x="20048" y="14110"/>
                            </a:lnTo>
                            <a:cubicBezTo>
                              <a:pt x="20060" y="14110"/>
                              <a:pt x="20068" y="14050"/>
                              <a:pt x="20068" y="13961"/>
                            </a:cubicBezTo>
                            <a:lnTo>
                              <a:pt x="20068" y="13242"/>
                            </a:lnTo>
                            <a:lnTo>
                              <a:pt x="20164" y="13242"/>
                            </a:lnTo>
                            <a:cubicBezTo>
                              <a:pt x="20176" y="13242"/>
                              <a:pt x="20184" y="13182"/>
                              <a:pt x="20184" y="13092"/>
                            </a:cubicBezTo>
                            <a:lnTo>
                              <a:pt x="20184" y="11864"/>
                            </a:lnTo>
                            <a:cubicBezTo>
                              <a:pt x="20184" y="11774"/>
                              <a:pt x="20176" y="11714"/>
                              <a:pt x="20164" y="11714"/>
                            </a:cubicBezTo>
                            <a:lnTo>
                              <a:pt x="20068" y="11714"/>
                            </a:lnTo>
                            <a:lnTo>
                              <a:pt x="20068" y="10995"/>
                            </a:lnTo>
                            <a:cubicBezTo>
                              <a:pt x="20068" y="10905"/>
                              <a:pt x="20060" y="10845"/>
                              <a:pt x="20048" y="10845"/>
                            </a:cubicBezTo>
                            <a:lnTo>
                              <a:pt x="19884" y="10845"/>
                            </a:lnTo>
                            <a:cubicBezTo>
                              <a:pt x="19872" y="10845"/>
                              <a:pt x="19864" y="10905"/>
                              <a:pt x="19864" y="10995"/>
                            </a:cubicBezTo>
                            <a:lnTo>
                              <a:pt x="19864" y="11714"/>
                            </a:lnTo>
                            <a:lnTo>
                              <a:pt x="19768" y="11714"/>
                            </a:lnTo>
                            <a:cubicBezTo>
                              <a:pt x="19756" y="11714"/>
                              <a:pt x="19748" y="11774"/>
                              <a:pt x="19748" y="11864"/>
                            </a:cubicBezTo>
                            <a:lnTo>
                              <a:pt x="19748" y="12433"/>
                            </a:lnTo>
                            <a:lnTo>
                              <a:pt x="19748" y="12433"/>
                            </a:lnTo>
                            <a:lnTo>
                              <a:pt x="19748" y="13122"/>
                            </a:lnTo>
                            <a:cubicBezTo>
                              <a:pt x="19748" y="13212"/>
                              <a:pt x="19756" y="13272"/>
                              <a:pt x="19768" y="13272"/>
                            </a:cubicBezTo>
                            <a:lnTo>
                              <a:pt x="19864" y="13272"/>
                            </a:lnTo>
                            <a:lnTo>
                              <a:pt x="19864" y="13991"/>
                            </a:lnTo>
                            <a:cubicBezTo>
                              <a:pt x="19864" y="14050"/>
                              <a:pt x="19872" y="14110"/>
                              <a:pt x="19884" y="14110"/>
                            </a:cubicBezTo>
                            <a:close/>
                            <a:moveTo>
                              <a:pt x="20184" y="19054"/>
                            </a:moveTo>
                            <a:lnTo>
                              <a:pt x="20184" y="17825"/>
                            </a:lnTo>
                            <a:cubicBezTo>
                              <a:pt x="20184" y="17735"/>
                              <a:pt x="20176" y="17675"/>
                              <a:pt x="20164" y="17675"/>
                            </a:cubicBezTo>
                            <a:lnTo>
                              <a:pt x="20068" y="17675"/>
                            </a:lnTo>
                            <a:lnTo>
                              <a:pt x="20068" y="16956"/>
                            </a:lnTo>
                            <a:cubicBezTo>
                              <a:pt x="20068" y="16867"/>
                              <a:pt x="20060" y="16807"/>
                              <a:pt x="20048" y="16807"/>
                            </a:cubicBezTo>
                            <a:lnTo>
                              <a:pt x="19884" y="16807"/>
                            </a:lnTo>
                            <a:cubicBezTo>
                              <a:pt x="19872" y="16807"/>
                              <a:pt x="19864" y="16867"/>
                              <a:pt x="19864" y="16956"/>
                            </a:cubicBezTo>
                            <a:lnTo>
                              <a:pt x="19864" y="17675"/>
                            </a:lnTo>
                            <a:lnTo>
                              <a:pt x="19768" y="17675"/>
                            </a:lnTo>
                            <a:cubicBezTo>
                              <a:pt x="19756" y="17675"/>
                              <a:pt x="19748" y="17735"/>
                              <a:pt x="19748" y="17825"/>
                            </a:cubicBezTo>
                            <a:lnTo>
                              <a:pt x="19748" y="18394"/>
                            </a:lnTo>
                            <a:lnTo>
                              <a:pt x="19748" y="18394"/>
                            </a:lnTo>
                            <a:lnTo>
                              <a:pt x="19748" y="19083"/>
                            </a:lnTo>
                            <a:cubicBezTo>
                              <a:pt x="19748" y="19173"/>
                              <a:pt x="19756" y="19233"/>
                              <a:pt x="19768" y="19233"/>
                            </a:cubicBezTo>
                            <a:lnTo>
                              <a:pt x="19864" y="19233"/>
                            </a:lnTo>
                            <a:lnTo>
                              <a:pt x="19864" y="19952"/>
                            </a:lnTo>
                            <a:cubicBezTo>
                              <a:pt x="19864" y="20042"/>
                              <a:pt x="19872" y="20102"/>
                              <a:pt x="19884" y="20102"/>
                            </a:cubicBezTo>
                            <a:lnTo>
                              <a:pt x="20048" y="20102"/>
                            </a:lnTo>
                            <a:cubicBezTo>
                              <a:pt x="20060" y="20102"/>
                              <a:pt x="20068" y="20042"/>
                              <a:pt x="20068" y="19952"/>
                            </a:cubicBezTo>
                            <a:lnTo>
                              <a:pt x="20068" y="19233"/>
                            </a:lnTo>
                            <a:lnTo>
                              <a:pt x="20164" y="19233"/>
                            </a:lnTo>
                            <a:cubicBezTo>
                              <a:pt x="20172" y="19203"/>
                              <a:pt x="20184" y="19143"/>
                              <a:pt x="20184" y="19054"/>
                            </a:cubicBezTo>
                            <a:close/>
                            <a:moveTo>
                              <a:pt x="19368" y="10126"/>
                            </a:moveTo>
                            <a:cubicBezTo>
                              <a:pt x="19368" y="10186"/>
                              <a:pt x="19376" y="10246"/>
                              <a:pt x="19384" y="10246"/>
                            </a:cubicBezTo>
                            <a:lnTo>
                              <a:pt x="19468" y="10246"/>
                            </a:lnTo>
                            <a:lnTo>
                              <a:pt x="19468" y="10875"/>
                            </a:lnTo>
                            <a:cubicBezTo>
                              <a:pt x="19468" y="10935"/>
                              <a:pt x="19476" y="10995"/>
                              <a:pt x="19484" y="10995"/>
                            </a:cubicBezTo>
                            <a:lnTo>
                              <a:pt x="19632" y="10995"/>
                            </a:lnTo>
                            <a:cubicBezTo>
                              <a:pt x="19640" y="10995"/>
                              <a:pt x="19648" y="10935"/>
                              <a:pt x="19648" y="10875"/>
                            </a:cubicBezTo>
                            <a:lnTo>
                              <a:pt x="19648" y="10246"/>
                            </a:lnTo>
                            <a:lnTo>
                              <a:pt x="19732" y="10246"/>
                            </a:lnTo>
                            <a:cubicBezTo>
                              <a:pt x="19740" y="10246"/>
                              <a:pt x="19748" y="10186"/>
                              <a:pt x="19748" y="10126"/>
                            </a:cubicBezTo>
                            <a:lnTo>
                              <a:pt x="19748" y="9017"/>
                            </a:lnTo>
                            <a:cubicBezTo>
                              <a:pt x="19748" y="8958"/>
                              <a:pt x="19740" y="8898"/>
                              <a:pt x="19732" y="8898"/>
                            </a:cubicBezTo>
                            <a:lnTo>
                              <a:pt x="19656" y="8898"/>
                            </a:lnTo>
                            <a:lnTo>
                              <a:pt x="19656" y="8269"/>
                            </a:lnTo>
                            <a:cubicBezTo>
                              <a:pt x="19656" y="8209"/>
                              <a:pt x="19648" y="8149"/>
                              <a:pt x="19640" y="8149"/>
                            </a:cubicBezTo>
                            <a:lnTo>
                              <a:pt x="19492" y="8149"/>
                            </a:lnTo>
                            <a:cubicBezTo>
                              <a:pt x="19484" y="8149"/>
                              <a:pt x="19476" y="8209"/>
                              <a:pt x="19476" y="8269"/>
                            </a:cubicBezTo>
                            <a:lnTo>
                              <a:pt x="19476" y="8898"/>
                            </a:lnTo>
                            <a:lnTo>
                              <a:pt x="19392" y="8898"/>
                            </a:lnTo>
                            <a:cubicBezTo>
                              <a:pt x="19384" y="8898"/>
                              <a:pt x="19376" y="8958"/>
                              <a:pt x="19376" y="9017"/>
                            </a:cubicBezTo>
                            <a:lnTo>
                              <a:pt x="19376" y="10126"/>
                            </a:lnTo>
                            <a:close/>
                            <a:moveTo>
                              <a:pt x="19368" y="15998"/>
                            </a:moveTo>
                            <a:cubicBezTo>
                              <a:pt x="19368" y="16058"/>
                              <a:pt x="19376" y="16118"/>
                              <a:pt x="19384" y="16118"/>
                            </a:cubicBezTo>
                            <a:lnTo>
                              <a:pt x="19468" y="16118"/>
                            </a:lnTo>
                            <a:lnTo>
                              <a:pt x="19468" y="16747"/>
                            </a:lnTo>
                            <a:cubicBezTo>
                              <a:pt x="19468" y="16807"/>
                              <a:pt x="19476" y="16867"/>
                              <a:pt x="19484" y="16867"/>
                            </a:cubicBezTo>
                            <a:lnTo>
                              <a:pt x="19632" y="16867"/>
                            </a:lnTo>
                            <a:cubicBezTo>
                              <a:pt x="19640" y="16867"/>
                              <a:pt x="19648" y="16807"/>
                              <a:pt x="19648" y="16747"/>
                            </a:cubicBezTo>
                            <a:lnTo>
                              <a:pt x="19648" y="16118"/>
                            </a:lnTo>
                            <a:lnTo>
                              <a:pt x="19732" y="16118"/>
                            </a:lnTo>
                            <a:cubicBezTo>
                              <a:pt x="19740" y="16118"/>
                              <a:pt x="19748" y="16058"/>
                              <a:pt x="19748" y="15998"/>
                            </a:cubicBezTo>
                            <a:lnTo>
                              <a:pt x="19748" y="14889"/>
                            </a:lnTo>
                            <a:cubicBezTo>
                              <a:pt x="19748" y="14829"/>
                              <a:pt x="19740" y="14769"/>
                              <a:pt x="19732" y="14769"/>
                            </a:cubicBezTo>
                            <a:lnTo>
                              <a:pt x="19656" y="14769"/>
                            </a:lnTo>
                            <a:lnTo>
                              <a:pt x="19656" y="14140"/>
                            </a:lnTo>
                            <a:cubicBezTo>
                              <a:pt x="19656" y="14080"/>
                              <a:pt x="19648" y="14021"/>
                              <a:pt x="19640" y="14021"/>
                            </a:cubicBezTo>
                            <a:lnTo>
                              <a:pt x="19492" y="14021"/>
                            </a:lnTo>
                            <a:cubicBezTo>
                              <a:pt x="19484" y="14021"/>
                              <a:pt x="19476" y="14080"/>
                              <a:pt x="19476" y="14140"/>
                            </a:cubicBezTo>
                            <a:lnTo>
                              <a:pt x="19476" y="14769"/>
                            </a:lnTo>
                            <a:lnTo>
                              <a:pt x="19392" y="14769"/>
                            </a:lnTo>
                            <a:cubicBezTo>
                              <a:pt x="19384" y="14769"/>
                              <a:pt x="19376" y="14829"/>
                              <a:pt x="19376" y="14889"/>
                            </a:cubicBezTo>
                            <a:lnTo>
                              <a:pt x="19376" y="15998"/>
                            </a:lnTo>
                            <a:close/>
                            <a:moveTo>
                              <a:pt x="0" y="0"/>
                            </a:moveTo>
                            <a:lnTo>
                              <a:pt x="0" y="2127"/>
                            </a:lnTo>
                            <a:lnTo>
                              <a:pt x="19864" y="2127"/>
                            </a:lnTo>
                            <a:lnTo>
                              <a:pt x="19864" y="2277"/>
                            </a:lnTo>
                            <a:cubicBezTo>
                              <a:pt x="19864" y="2367"/>
                              <a:pt x="19872" y="2427"/>
                              <a:pt x="19884" y="2427"/>
                            </a:cubicBezTo>
                            <a:lnTo>
                              <a:pt x="20048" y="2427"/>
                            </a:lnTo>
                            <a:cubicBezTo>
                              <a:pt x="20060" y="2427"/>
                              <a:pt x="20068" y="2367"/>
                              <a:pt x="20068" y="2277"/>
                            </a:cubicBezTo>
                            <a:lnTo>
                              <a:pt x="20068" y="2127"/>
                            </a:lnTo>
                            <a:lnTo>
                              <a:pt x="20256" y="2127"/>
                            </a:lnTo>
                            <a:lnTo>
                              <a:pt x="20256" y="2846"/>
                            </a:lnTo>
                            <a:lnTo>
                              <a:pt x="20152" y="2846"/>
                            </a:lnTo>
                            <a:cubicBezTo>
                              <a:pt x="20140" y="2846"/>
                              <a:pt x="20132" y="2906"/>
                              <a:pt x="20132" y="2996"/>
                            </a:cubicBezTo>
                            <a:lnTo>
                              <a:pt x="20132" y="3625"/>
                            </a:lnTo>
                            <a:lnTo>
                              <a:pt x="20132" y="3625"/>
                            </a:lnTo>
                            <a:lnTo>
                              <a:pt x="20132" y="4374"/>
                            </a:lnTo>
                            <a:cubicBezTo>
                              <a:pt x="20132" y="4464"/>
                              <a:pt x="20140" y="4524"/>
                              <a:pt x="20152" y="4524"/>
                            </a:cubicBezTo>
                            <a:lnTo>
                              <a:pt x="20256" y="4524"/>
                            </a:lnTo>
                            <a:lnTo>
                              <a:pt x="20256" y="5303"/>
                            </a:lnTo>
                            <a:cubicBezTo>
                              <a:pt x="20256" y="5392"/>
                              <a:pt x="20264" y="5452"/>
                              <a:pt x="20276" y="5452"/>
                            </a:cubicBezTo>
                            <a:lnTo>
                              <a:pt x="20460" y="5452"/>
                            </a:lnTo>
                            <a:cubicBezTo>
                              <a:pt x="20472" y="5452"/>
                              <a:pt x="20480" y="5392"/>
                              <a:pt x="20480" y="5303"/>
                            </a:cubicBezTo>
                            <a:lnTo>
                              <a:pt x="20480" y="4524"/>
                            </a:lnTo>
                            <a:lnTo>
                              <a:pt x="20584" y="4524"/>
                            </a:lnTo>
                            <a:cubicBezTo>
                              <a:pt x="20596" y="4524"/>
                              <a:pt x="20604" y="4464"/>
                              <a:pt x="20604" y="4374"/>
                            </a:cubicBezTo>
                            <a:lnTo>
                              <a:pt x="20604" y="2996"/>
                            </a:lnTo>
                            <a:cubicBezTo>
                              <a:pt x="20604" y="2906"/>
                              <a:pt x="20596" y="2846"/>
                              <a:pt x="20584" y="2846"/>
                            </a:cubicBezTo>
                            <a:lnTo>
                              <a:pt x="20480" y="2846"/>
                            </a:lnTo>
                            <a:lnTo>
                              <a:pt x="20480" y="2127"/>
                            </a:lnTo>
                            <a:lnTo>
                              <a:pt x="20644" y="2127"/>
                            </a:lnTo>
                            <a:lnTo>
                              <a:pt x="20644" y="2636"/>
                            </a:lnTo>
                            <a:cubicBezTo>
                              <a:pt x="20644" y="2726"/>
                              <a:pt x="20656" y="2816"/>
                              <a:pt x="20668" y="2816"/>
                            </a:cubicBezTo>
                            <a:lnTo>
                              <a:pt x="20872" y="2816"/>
                            </a:lnTo>
                            <a:cubicBezTo>
                              <a:pt x="20872" y="2816"/>
                              <a:pt x="20876" y="2816"/>
                              <a:pt x="20876" y="2816"/>
                            </a:cubicBezTo>
                            <a:cubicBezTo>
                              <a:pt x="20876" y="2816"/>
                              <a:pt x="20876" y="2846"/>
                              <a:pt x="20876" y="2846"/>
                            </a:cubicBezTo>
                            <a:lnTo>
                              <a:pt x="20876" y="4554"/>
                            </a:lnTo>
                            <a:cubicBezTo>
                              <a:pt x="20876" y="4673"/>
                              <a:pt x="20888" y="4763"/>
                              <a:pt x="20904" y="4763"/>
                            </a:cubicBezTo>
                            <a:lnTo>
                              <a:pt x="21036" y="4763"/>
                            </a:lnTo>
                            <a:lnTo>
                              <a:pt x="21036" y="5752"/>
                            </a:lnTo>
                            <a:cubicBezTo>
                              <a:pt x="21036" y="5872"/>
                              <a:pt x="21048" y="5962"/>
                              <a:pt x="21064" y="5962"/>
                            </a:cubicBezTo>
                            <a:lnTo>
                              <a:pt x="21248" y="5962"/>
                            </a:lnTo>
                            <a:lnTo>
                              <a:pt x="21248" y="7400"/>
                            </a:lnTo>
                            <a:lnTo>
                              <a:pt x="21064" y="7400"/>
                            </a:lnTo>
                            <a:cubicBezTo>
                              <a:pt x="21056" y="7400"/>
                              <a:pt x="21048" y="7430"/>
                              <a:pt x="21044" y="7490"/>
                            </a:cubicBezTo>
                            <a:lnTo>
                              <a:pt x="21044" y="6022"/>
                            </a:lnTo>
                            <a:cubicBezTo>
                              <a:pt x="21044" y="5932"/>
                              <a:pt x="21032" y="5842"/>
                              <a:pt x="21020" y="5842"/>
                            </a:cubicBezTo>
                            <a:lnTo>
                              <a:pt x="20896" y="5842"/>
                            </a:lnTo>
                            <a:lnTo>
                              <a:pt x="20896" y="4973"/>
                            </a:lnTo>
                            <a:cubicBezTo>
                              <a:pt x="20896" y="4883"/>
                              <a:pt x="20884" y="4793"/>
                              <a:pt x="20872" y="4793"/>
                            </a:cubicBezTo>
                            <a:lnTo>
                              <a:pt x="20668" y="4793"/>
                            </a:lnTo>
                            <a:cubicBezTo>
                              <a:pt x="20656" y="4793"/>
                              <a:pt x="20644" y="4883"/>
                              <a:pt x="20644" y="4973"/>
                            </a:cubicBezTo>
                            <a:lnTo>
                              <a:pt x="20644" y="5842"/>
                            </a:lnTo>
                            <a:lnTo>
                              <a:pt x="20528" y="5842"/>
                            </a:lnTo>
                            <a:cubicBezTo>
                              <a:pt x="20516" y="5842"/>
                              <a:pt x="20504" y="5932"/>
                              <a:pt x="20504" y="6022"/>
                            </a:cubicBezTo>
                            <a:lnTo>
                              <a:pt x="20504" y="7549"/>
                            </a:lnTo>
                            <a:cubicBezTo>
                              <a:pt x="20504" y="7639"/>
                              <a:pt x="20516" y="7729"/>
                              <a:pt x="20528" y="7729"/>
                            </a:cubicBezTo>
                            <a:lnTo>
                              <a:pt x="20644" y="7729"/>
                            </a:lnTo>
                            <a:lnTo>
                              <a:pt x="20644" y="8598"/>
                            </a:lnTo>
                            <a:cubicBezTo>
                              <a:pt x="20644" y="8688"/>
                              <a:pt x="20656" y="8778"/>
                              <a:pt x="20668" y="8778"/>
                            </a:cubicBezTo>
                            <a:lnTo>
                              <a:pt x="20872" y="8778"/>
                            </a:lnTo>
                            <a:cubicBezTo>
                              <a:pt x="20872" y="8778"/>
                              <a:pt x="20876" y="8778"/>
                              <a:pt x="20876" y="8778"/>
                            </a:cubicBezTo>
                            <a:lnTo>
                              <a:pt x="20876" y="10455"/>
                            </a:lnTo>
                            <a:cubicBezTo>
                              <a:pt x="20876" y="10575"/>
                              <a:pt x="20888" y="10665"/>
                              <a:pt x="20904" y="10665"/>
                            </a:cubicBezTo>
                            <a:lnTo>
                              <a:pt x="21036" y="10665"/>
                            </a:lnTo>
                            <a:lnTo>
                              <a:pt x="21036" y="11654"/>
                            </a:lnTo>
                            <a:cubicBezTo>
                              <a:pt x="21036" y="11774"/>
                              <a:pt x="21048" y="11863"/>
                              <a:pt x="21064" y="11863"/>
                            </a:cubicBezTo>
                            <a:lnTo>
                              <a:pt x="21248" y="11863"/>
                            </a:lnTo>
                            <a:lnTo>
                              <a:pt x="21248" y="13301"/>
                            </a:lnTo>
                            <a:lnTo>
                              <a:pt x="21064" y="13301"/>
                            </a:lnTo>
                            <a:cubicBezTo>
                              <a:pt x="21056" y="13301"/>
                              <a:pt x="21048" y="13331"/>
                              <a:pt x="21044" y="13391"/>
                            </a:cubicBezTo>
                            <a:lnTo>
                              <a:pt x="21044" y="11923"/>
                            </a:lnTo>
                            <a:cubicBezTo>
                              <a:pt x="21044" y="11834"/>
                              <a:pt x="21032" y="11744"/>
                              <a:pt x="21020" y="11744"/>
                            </a:cubicBezTo>
                            <a:lnTo>
                              <a:pt x="20896" y="11744"/>
                            </a:lnTo>
                            <a:lnTo>
                              <a:pt x="20896" y="10785"/>
                            </a:lnTo>
                            <a:cubicBezTo>
                              <a:pt x="20896" y="10695"/>
                              <a:pt x="20884" y="10605"/>
                              <a:pt x="20872" y="10605"/>
                            </a:cubicBezTo>
                            <a:lnTo>
                              <a:pt x="20668" y="10605"/>
                            </a:lnTo>
                            <a:cubicBezTo>
                              <a:pt x="20656" y="10605"/>
                              <a:pt x="20644" y="10695"/>
                              <a:pt x="20644" y="10785"/>
                            </a:cubicBezTo>
                            <a:lnTo>
                              <a:pt x="20644" y="11654"/>
                            </a:lnTo>
                            <a:lnTo>
                              <a:pt x="20528" y="11654"/>
                            </a:lnTo>
                            <a:cubicBezTo>
                              <a:pt x="20516" y="11654"/>
                              <a:pt x="20504" y="11744"/>
                              <a:pt x="20504" y="11834"/>
                            </a:cubicBezTo>
                            <a:lnTo>
                              <a:pt x="20504" y="13361"/>
                            </a:lnTo>
                            <a:cubicBezTo>
                              <a:pt x="20504" y="13451"/>
                              <a:pt x="20516" y="13541"/>
                              <a:pt x="20528" y="13541"/>
                            </a:cubicBezTo>
                            <a:lnTo>
                              <a:pt x="20644" y="13541"/>
                            </a:lnTo>
                            <a:lnTo>
                              <a:pt x="20644" y="14410"/>
                            </a:lnTo>
                            <a:cubicBezTo>
                              <a:pt x="20644" y="14500"/>
                              <a:pt x="20656" y="14590"/>
                              <a:pt x="20668" y="14590"/>
                            </a:cubicBezTo>
                            <a:lnTo>
                              <a:pt x="20872" y="14590"/>
                            </a:lnTo>
                            <a:cubicBezTo>
                              <a:pt x="20872" y="14590"/>
                              <a:pt x="20876" y="14590"/>
                              <a:pt x="20876" y="14590"/>
                            </a:cubicBezTo>
                            <a:lnTo>
                              <a:pt x="20876" y="16267"/>
                            </a:lnTo>
                            <a:cubicBezTo>
                              <a:pt x="20876" y="16387"/>
                              <a:pt x="20888" y="16477"/>
                              <a:pt x="20904" y="16477"/>
                            </a:cubicBezTo>
                            <a:lnTo>
                              <a:pt x="21036" y="16477"/>
                            </a:lnTo>
                            <a:lnTo>
                              <a:pt x="21036" y="17466"/>
                            </a:lnTo>
                            <a:cubicBezTo>
                              <a:pt x="21036" y="17586"/>
                              <a:pt x="21048" y="17675"/>
                              <a:pt x="21064" y="17675"/>
                            </a:cubicBezTo>
                            <a:lnTo>
                              <a:pt x="21248" y="17675"/>
                            </a:lnTo>
                            <a:lnTo>
                              <a:pt x="21248" y="19113"/>
                            </a:lnTo>
                            <a:lnTo>
                              <a:pt x="21064" y="19113"/>
                            </a:lnTo>
                            <a:cubicBezTo>
                              <a:pt x="21056" y="19113"/>
                              <a:pt x="21048" y="19143"/>
                              <a:pt x="21044" y="19203"/>
                            </a:cubicBezTo>
                            <a:lnTo>
                              <a:pt x="21044" y="17675"/>
                            </a:lnTo>
                            <a:cubicBezTo>
                              <a:pt x="21044" y="17586"/>
                              <a:pt x="21032" y="17496"/>
                              <a:pt x="21020" y="17496"/>
                            </a:cubicBezTo>
                            <a:lnTo>
                              <a:pt x="20896" y="17496"/>
                            </a:lnTo>
                            <a:lnTo>
                              <a:pt x="20896" y="16627"/>
                            </a:lnTo>
                            <a:cubicBezTo>
                              <a:pt x="20896" y="16537"/>
                              <a:pt x="20884" y="16447"/>
                              <a:pt x="20872" y="16447"/>
                            </a:cubicBezTo>
                            <a:lnTo>
                              <a:pt x="20668" y="16447"/>
                            </a:lnTo>
                            <a:cubicBezTo>
                              <a:pt x="20656" y="16447"/>
                              <a:pt x="20644" y="16537"/>
                              <a:pt x="20644" y="16627"/>
                            </a:cubicBezTo>
                            <a:lnTo>
                              <a:pt x="20644" y="17496"/>
                            </a:lnTo>
                            <a:lnTo>
                              <a:pt x="20528" y="17496"/>
                            </a:lnTo>
                            <a:cubicBezTo>
                              <a:pt x="20516" y="17496"/>
                              <a:pt x="20504" y="17586"/>
                              <a:pt x="20504" y="17675"/>
                            </a:cubicBezTo>
                            <a:lnTo>
                              <a:pt x="20504" y="19203"/>
                            </a:lnTo>
                            <a:cubicBezTo>
                              <a:pt x="20504" y="19293"/>
                              <a:pt x="20516" y="19383"/>
                              <a:pt x="20528" y="19383"/>
                            </a:cubicBezTo>
                            <a:lnTo>
                              <a:pt x="20644" y="19383"/>
                            </a:lnTo>
                            <a:lnTo>
                              <a:pt x="20644" y="20252"/>
                            </a:lnTo>
                            <a:cubicBezTo>
                              <a:pt x="20644" y="20342"/>
                              <a:pt x="20656" y="20432"/>
                              <a:pt x="20668" y="20432"/>
                            </a:cubicBezTo>
                            <a:lnTo>
                              <a:pt x="20872" y="20432"/>
                            </a:lnTo>
                            <a:cubicBezTo>
                              <a:pt x="20872" y="20432"/>
                              <a:pt x="20876" y="20432"/>
                              <a:pt x="20876" y="20432"/>
                            </a:cubicBezTo>
                            <a:cubicBezTo>
                              <a:pt x="20876" y="20432"/>
                              <a:pt x="20876" y="20462"/>
                              <a:pt x="20876" y="20462"/>
                            </a:cubicBezTo>
                            <a:lnTo>
                              <a:pt x="20876" y="21570"/>
                            </a:lnTo>
                            <a:lnTo>
                              <a:pt x="21472" y="21570"/>
                            </a:lnTo>
                            <a:lnTo>
                              <a:pt x="21472" y="20881"/>
                            </a:lnTo>
                            <a:lnTo>
                              <a:pt x="21600" y="20881"/>
                            </a:lnTo>
                            <a:lnTo>
                              <a:pt x="21600" y="15938"/>
                            </a:lnTo>
                            <a:lnTo>
                              <a:pt x="21472" y="15938"/>
                            </a:lnTo>
                            <a:lnTo>
                              <a:pt x="21472" y="15039"/>
                            </a:lnTo>
                            <a:lnTo>
                              <a:pt x="21600" y="15039"/>
                            </a:lnTo>
                            <a:lnTo>
                              <a:pt x="21600" y="10096"/>
                            </a:lnTo>
                            <a:lnTo>
                              <a:pt x="21472" y="10096"/>
                            </a:lnTo>
                            <a:lnTo>
                              <a:pt x="21472" y="9167"/>
                            </a:lnTo>
                            <a:lnTo>
                              <a:pt x="21600" y="9167"/>
                            </a:lnTo>
                            <a:lnTo>
                              <a:pt x="21600" y="4224"/>
                            </a:lnTo>
                            <a:lnTo>
                              <a:pt x="21472" y="4224"/>
                            </a:lnTo>
                            <a:lnTo>
                              <a:pt x="21472" y="3236"/>
                            </a:lnTo>
                            <a:lnTo>
                              <a:pt x="21600" y="3236"/>
                            </a:lnTo>
                            <a:lnTo>
                              <a:pt x="21600" y="2097"/>
                            </a:lnTo>
                            <a:lnTo>
                              <a:pt x="21600" y="2097"/>
                            </a:lnTo>
                            <a:lnTo>
                              <a:pt x="21600" y="0"/>
                            </a:lnTo>
                            <a:lnTo>
                              <a:pt x="0" y="0"/>
                            </a:lnTo>
                            <a:close/>
                            <a:moveTo>
                              <a:pt x="21032" y="2636"/>
                            </a:moveTo>
                            <a:lnTo>
                              <a:pt x="20900" y="2636"/>
                            </a:lnTo>
                            <a:cubicBezTo>
                              <a:pt x="20896" y="2636"/>
                              <a:pt x="20896" y="2636"/>
                              <a:pt x="20892" y="2636"/>
                            </a:cubicBezTo>
                            <a:cubicBezTo>
                              <a:pt x="20892" y="2636"/>
                              <a:pt x="20892" y="2606"/>
                              <a:pt x="20892" y="2606"/>
                            </a:cubicBezTo>
                            <a:lnTo>
                              <a:pt x="20892" y="2097"/>
                            </a:lnTo>
                            <a:lnTo>
                              <a:pt x="21028" y="2097"/>
                            </a:lnTo>
                            <a:lnTo>
                              <a:pt x="21028" y="2636"/>
                            </a:lnTo>
                            <a:close/>
                            <a:moveTo>
                              <a:pt x="21032" y="8508"/>
                            </a:moveTo>
                            <a:lnTo>
                              <a:pt x="20900" y="8508"/>
                            </a:lnTo>
                            <a:cubicBezTo>
                              <a:pt x="20896" y="8508"/>
                              <a:pt x="20896" y="8508"/>
                              <a:pt x="20896" y="8508"/>
                            </a:cubicBezTo>
                            <a:lnTo>
                              <a:pt x="20896" y="7669"/>
                            </a:lnTo>
                            <a:lnTo>
                              <a:pt x="21012" y="7669"/>
                            </a:lnTo>
                            <a:cubicBezTo>
                              <a:pt x="21020" y="7669"/>
                              <a:pt x="21028" y="7639"/>
                              <a:pt x="21032" y="7579"/>
                            </a:cubicBezTo>
                            <a:lnTo>
                              <a:pt x="21032" y="8508"/>
                            </a:lnTo>
                            <a:close/>
                            <a:moveTo>
                              <a:pt x="21032" y="14410"/>
                            </a:moveTo>
                            <a:lnTo>
                              <a:pt x="20900" y="14410"/>
                            </a:lnTo>
                            <a:cubicBezTo>
                              <a:pt x="20896" y="14410"/>
                              <a:pt x="20896" y="14410"/>
                              <a:pt x="20896" y="14410"/>
                            </a:cubicBezTo>
                            <a:lnTo>
                              <a:pt x="20896" y="13571"/>
                            </a:lnTo>
                            <a:lnTo>
                              <a:pt x="21012" y="13571"/>
                            </a:lnTo>
                            <a:cubicBezTo>
                              <a:pt x="21020" y="13571"/>
                              <a:pt x="21028" y="13541"/>
                              <a:pt x="21032" y="13481"/>
                            </a:cubicBezTo>
                            <a:lnTo>
                              <a:pt x="21032" y="14410"/>
                            </a:lnTo>
                            <a:close/>
                            <a:moveTo>
                              <a:pt x="21032" y="20282"/>
                            </a:moveTo>
                            <a:lnTo>
                              <a:pt x="20900" y="20282"/>
                            </a:lnTo>
                            <a:cubicBezTo>
                              <a:pt x="20896" y="20282"/>
                              <a:pt x="20896" y="20282"/>
                              <a:pt x="20892" y="20282"/>
                            </a:cubicBezTo>
                            <a:cubicBezTo>
                              <a:pt x="20892" y="20282"/>
                              <a:pt x="20892" y="20252"/>
                              <a:pt x="20892" y="20252"/>
                            </a:cubicBezTo>
                            <a:lnTo>
                              <a:pt x="20892" y="19383"/>
                            </a:lnTo>
                            <a:lnTo>
                              <a:pt x="21008" y="19383"/>
                            </a:lnTo>
                            <a:cubicBezTo>
                              <a:pt x="21016" y="19383"/>
                              <a:pt x="21024" y="19353"/>
                              <a:pt x="21028" y="19293"/>
                            </a:cubicBezTo>
                            <a:lnTo>
                              <a:pt x="21028" y="20282"/>
                            </a:lnTo>
                            <a:close/>
                            <a:moveTo>
                              <a:pt x="21420" y="20282"/>
                            </a:moveTo>
                            <a:lnTo>
                              <a:pt x="21312" y="20282"/>
                            </a:lnTo>
                            <a:lnTo>
                              <a:pt x="21312" y="19623"/>
                            </a:lnTo>
                            <a:lnTo>
                              <a:pt x="21420" y="19623"/>
                            </a:lnTo>
                            <a:lnTo>
                              <a:pt x="21420" y="20282"/>
                            </a:lnTo>
                            <a:close/>
                            <a:moveTo>
                              <a:pt x="21420" y="17286"/>
                            </a:moveTo>
                            <a:lnTo>
                              <a:pt x="21312" y="17286"/>
                            </a:lnTo>
                            <a:lnTo>
                              <a:pt x="21312" y="16507"/>
                            </a:lnTo>
                            <a:lnTo>
                              <a:pt x="21420" y="16507"/>
                            </a:lnTo>
                            <a:lnTo>
                              <a:pt x="21420" y="17286"/>
                            </a:lnTo>
                            <a:close/>
                            <a:moveTo>
                              <a:pt x="21420" y="14410"/>
                            </a:moveTo>
                            <a:lnTo>
                              <a:pt x="21312" y="14410"/>
                            </a:lnTo>
                            <a:lnTo>
                              <a:pt x="21312" y="13781"/>
                            </a:lnTo>
                            <a:lnTo>
                              <a:pt x="21420" y="13781"/>
                            </a:lnTo>
                            <a:lnTo>
                              <a:pt x="21420" y="14410"/>
                            </a:lnTo>
                            <a:close/>
                            <a:moveTo>
                              <a:pt x="21420" y="11444"/>
                            </a:moveTo>
                            <a:lnTo>
                              <a:pt x="21312" y="11444"/>
                            </a:lnTo>
                            <a:lnTo>
                              <a:pt x="21312" y="10605"/>
                            </a:lnTo>
                            <a:lnTo>
                              <a:pt x="21420" y="10605"/>
                            </a:lnTo>
                            <a:lnTo>
                              <a:pt x="21420" y="11444"/>
                            </a:lnTo>
                            <a:close/>
                            <a:moveTo>
                              <a:pt x="21420" y="8508"/>
                            </a:moveTo>
                            <a:lnTo>
                              <a:pt x="21312" y="8508"/>
                            </a:lnTo>
                            <a:lnTo>
                              <a:pt x="21312" y="7879"/>
                            </a:lnTo>
                            <a:lnTo>
                              <a:pt x="21420" y="7879"/>
                            </a:lnTo>
                            <a:lnTo>
                              <a:pt x="21420" y="8508"/>
                            </a:lnTo>
                            <a:close/>
                            <a:moveTo>
                              <a:pt x="21420" y="5572"/>
                            </a:moveTo>
                            <a:lnTo>
                              <a:pt x="21312" y="5572"/>
                            </a:lnTo>
                            <a:lnTo>
                              <a:pt x="21312" y="4733"/>
                            </a:lnTo>
                            <a:lnTo>
                              <a:pt x="21420" y="4733"/>
                            </a:lnTo>
                            <a:lnTo>
                              <a:pt x="21420" y="5572"/>
                            </a:lnTo>
                            <a:close/>
                            <a:moveTo>
                              <a:pt x="21420" y="2636"/>
                            </a:moveTo>
                            <a:lnTo>
                              <a:pt x="21312" y="2636"/>
                            </a:lnTo>
                            <a:lnTo>
                              <a:pt x="21312" y="2127"/>
                            </a:lnTo>
                            <a:lnTo>
                              <a:pt x="21420" y="2127"/>
                            </a:lnTo>
                            <a:lnTo>
                              <a:pt x="21420" y="2636"/>
                            </a:lnTo>
                            <a:close/>
                            <a:moveTo>
                              <a:pt x="19320" y="5902"/>
                            </a:moveTo>
                            <a:lnTo>
                              <a:pt x="19244" y="5902"/>
                            </a:lnTo>
                            <a:lnTo>
                              <a:pt x="19244" y="5333"/>
                            </a:lnTo>
                            <a:cubicBezTo>
                              <a:pt x="19244" y="5273"/>
                              <a:pt x="19236" y="5213"/>
                              <a:pt x="19228" y="5213"/>
                            </a:cubicBezTo>
                            <a:lnTo>
                              <a:pt x="19096" y="5213"/>
                            </a:lnTo>
                            <a:cubicBezTo>
                              <a:pt x="19088" y="5213"/>
                              <a:pt x="19080" y="5273"/>
                              <a:pt x="19080" y="5333"/>
                            </a:cubicBezTo>
                            <a:lnTo>
                              <a:pt x="19080" y="5902"/>
                            </a:lnTo>
                            <a:lnTo>
                              <a:pt x="19004" y="5902"/>
                            </a:lnTo>
                            <a:cubicBezTo>
                              <a:pt x="18996" y="5902"/>
                              <a:pt x="18988" y="5962"/>
                              <a:pt x="18988" y="6022"/>
                            </a:cubicBezTo>
                            <a:lnTo>
                              <a:pt x="18988" y="7040"/>
                            </a:lnTo>
                            <a:cubicBezTo>
                              <a:pt x="18988" y="7100"/>
                              <a:pt x="18996" y="7160"/>
                              <a:pt x="19004" y="7160"/>
                            </a:cubicBezTo>
                            <a:lnTo>
                              <a:pt x="19080" y="7160"/>
                            </a:lnTo>
                            <a:lnTo>
                              <a:pt x="19080" y="7729"/>
                            </a:lnTo>
                            <a:cubicBezTo>
                              <a:pt x="19080" y="7789"/>
                              <a:pt x="19088" y="7849"/>
                              <a:pt x="19096" y="7849"/>
                            </a:cubicBezTo>
                            <a:lnTo>
                              <a:pt x="19232" y="7849"/>
                            </a:lnTo>
                            <a:cubicBezTo>
                              <a:pt x="19240" y="7849"/>
                              <a:pt x="19248" y="7789"/>
                              <a:pt x="19248" y="7729"/>
                            </a:cubicBezTo>
                            <a:lnTo>
                              <a:pt x="19248" y="7160"/>
                            </a:lnTo>
                            <a:lnTo>
                              <a:pt x="19324" y="7160"/>
                            </a:lnTo>
                            <a:cubicBezTo>
                              <a:pt x="19332" y="7160"/>
                              <a:pt x="19340" y="7100"/>
                              <a:pt x="19340" y="7040"/>
                            </a:cubicBezTo>
                            <a:lnTo>
                              <a:pt x="19340" y="6022"/>
                            </a:lnTo>
                            <a:cubicBezTo>
                              <a:pt x="19336" y="5932"/>
                              <a:pt x="19328" y="5902"/>
                              <a:pt x="19320" y="5902"/>
                            </a:cubicBezTo>
                            <a:close/>
                            <a:moveTo>
                              <a:pt x="20588" y="20462"/>
                            </a:moveTo>
                            <a:lnTo>
                              <a:pt x="20484" y="20462"/>
                            </a:lnTo>
                            <a:lnTo>
                              <a:pt x="20484" y="19683"/>
                            </a:lnTo>
                            <a:cubicBezTo>
                              <a:pt x="20484" y="19593"/>
                              <a:pt x="20476" y="19533"/>
                              <a:pt x="20464" y="19533"/>
                            </a:cubicBezTo>
                            <a:lnTo>
                              <a:pt x="20280" y="19533"/>
                            </a:lnTo>
                            <a:cubicBezTo>
                              <a:pt x="20268" y="19533"/>
                              <a:pt x="20260" y="19593"/>
                              <a:pt x="20260" y="19683"/>
                            </a:cubicBezTo>
                            <a:lnTo>
                              <a:pt x="20260" y="20462"/>
                            </a:lnTo>
                            <a:lnTo>
                              <a:pt x="20156" y="20462"/>
                            </a:lnTo>
                            <a:cubicBezTo>
                              <a:pt x="20144" y="20462"/>
                              <a:pt x="20136" y="20521"/>
                              <a:pt x="20136" y="20611"/>
                            </a:cubicBezTo>
                            <a:lnTo>
                              <a:pt x="20136" y="21240"/>
                            </a:lnTo>
                            <a:lnTo>
                              <a:pt x="20136" y="21240"/>
                            </a:lnTo>
                            <a:lnTo>
                              <a:pt x="20136" y="21570"/>
                            </a:lnTo>
                            <a:lnTo>
                              <a:pt x="20616" y="21570"/>
                            </a:lnTo>
                            <a:lnTo>
                              <a:pt x="20616" y="20611"/>
                            </a:lnTo>
                            <a:cubicBezTo>
                              <a:pt x="20608" y="20551"/>
                              <a:pt x="20600" y="20462"/>
                              <a:pt x="20588" y="20462"/>
                            </a:cubicBezTo>
                            <a:close/>
                            <a:moveTo>
                              <a:pt x="19640" y="2217"/>
                            </a:moveTo>
                            <a:lnTo>
                              <a:pt x="19492" y="2217"/>
                            </a:lnTo>
                            <a:cubicBezTo>
                              <a:pt x="19484" y="2217"/>
                              <a:pt x="19476" y="2277"/>
                              <a:pt x="19476" y="2337"/>
                            </a:cubicBezTo>
                            <a:lnTo>
                              <a:pt x="19476" y="2966"/>
                            </a:lnTo>
                            <a:lnTo>
                              <a:pt x="19392" y="2966"/>
                            </a:lnTo>
                            <a:cubicBezTo>
                              <a:pt x="19384" y="2966"/>
                              <a:pt x="19376" y="3026"/>
                              <a:pt x="19376" y="3086"/>
                            </a:cubicBezTo>
                            <a:lnTo>
                              <a:pt x="19376" y="4194"/>
                            </a:lnTo>
                            <a:cubicBezTo>
                              <a:pt x="19376" y="4254"/>
                              <a:pt x="19384" y="4314"/>
                              <a:pt x="19392" y="4314"/>
                            </a:cubicBezTo>
                            <a:lnTo>
                              <a:pt x="19476" y="4314"/>
                            </a:lnTo>
                            <a:lnTo>
                              <a:pt x="19476" y="4943"/>
                            </a:lnTo>
                            <a:cubicBezTo>
                              <a:pt x="19476" y="5003"/>
                              <a:pt x="19484" y="5063"/>
                              <a:pt x="19492" y="5063"/>
                            </a:cubicBezTo>
                            <a:lnTo>
                              <a:pt x="19640" y="5063"/>
                            </a:lnTo>
                            <a:cubicBezTo>
                              <a:pt x="19648" y="5063"/>
                              <a:pt x="19656" y="5003"/>
                              <a:pt x="19656" y="4943"/>
                            </a:cubicBezTo>
                            <a:lnTo>
                              <a:pt x="19656" y="4314"/>
                            </a:lnTo>
                            <a:lnTo>
                              <a:pt x="19740" y="4314"/>
                            </a:lnTo>
                            <a:cubicBezTo>
                              <a:pt x="19748" y="4314"/>
                              <a:pt x="19756" y="4254"/>
                              <a:pt x="19756" y="4194"/>
                            </a:cubicBezTo>
                            <a:lnTo>
                              <a:pt x="19756" y="3086"/>
                            </a:lnTo>
                            <a:cubicBezTo>
                              <a:pt x="19756" y="3026"/>
                              <a:pt x="19748" y="2966"/>
                              <a:pt x="19740" y="2966"/>
                            </a:cubicBezTo>
                            <a:lnTo>
                              <a:pt x="19656" y="2966"/>
                            </a:lnTo>
                            <a:lnTo>
                              <a:pt x="19656" y="2337"/>
                            </a:lnTo>
                            <a:cubicBezTo>
                              <a:pt x="19656" y="2277"/>
                              <a:pt x="19648" y="2217"/>
                              <a:pt x="19640" y="2217"/>
                            </a:cubicBezTo>
                            <a:close/>
                            <a:moveTo>
                              <a:pt x="19740" y="20641"/>
                            </a:moveTo>
                            <a:lnTo>
                              <a:pt x="19656" y="20641"/>
                            </a:lnTo>
                            <a:lnTo>
                              <a:pt x="19656" y="20012"/>
                            </a:lnTo>
                            <a:cubicBezTo>
                              <a:pt x="19656" y="19952"/>
                              <a:pt x="19648" y="19892"/>
                              <a:pt x="19640" y="19892"/>
                            </a:cubicBezTo>
                            <a:lnTo>
                              <a:pt x="19492" y="19892"/>
                            </a:lnTo>
                            <a:cubicBezTo>
                              <a:pt x="19484" y="19892"/>
                              <a:pt x="19476" y="19952"/>
                              <a:pt x="19476" y="20012"/>
                            </a:cubicBezTo>
                            <a:lnTo>
                              <a:pt x="19476" y="20641"/>
                            </a:lnTo>
                            <a:lnTo>
                              <a:pt x="19392" y="20641"/>
                            </a:lnTo>
                            <a:cubicBezTo>
                              <a:pt x="19384" y="20641"/>
                              <a:pt x="19376" y="20701"/>
                              <a:pt x="19376" y="20761"/>
                            </a:cubicBezTo>
                            <a:lnTo>
                              <a:pt x="19376" y="21600"/>
                            </a:lnTo>
                            <a:lnTo>
                              <a:pt x="19764" y="21600"/>
                            </a:lnTo>
                            <a:lnTo>
                              <a:pt x="19764" y="20761"/>
                            </a:lnTo>
                            <a:cubicBezTo>
                              <a:pt x="19760" y="20701"/>
                              <a:pt x="19752" y="20641"/>
                              <a:pt x="19740" y="20641"/>
                            </a:cubicBezTo>
                            <a:close/>
                            <a:moveTo>
                              <a:pt x="20048" y="5003"/>
                            </a:moveTo>
                            <a:lnTo>
                              <a:pt x="19884" y="5003"/>
                            </a:lnTo>
                            <a:cubicBezTo>
                              <a:pt x="19872" y="5003"/>
                              <a:pt x="19864" y="5063"/>
                              <a:pt x="19864" y="5153"/>
                            </a:cubicBezTo>
                            <a:lnTo>
                              <a:pt x="19864" y="5872"/>
                            </a:lnTo>
                            <a:lnTo>
                              <a:pt x="19768" y="5872"/>
                            </a:lnTo>
                            <a:cubicBezTo>
                              <a:pt x="19756" y="5872"/>
                              <a:pt x="19748" y="5932"/>
                              <a:pt x="19748" y="6022"/>
                            </a:cubicBezTo>
                            <a:lnTo>
                              <a:pt x="19748" y="6591"/>
                            </a:lnTo>
                            <a:lnTo>
                              <a:pt x="19748" y="6591"/>
                            </a:lnTo>
                            <a:lnTo>
                              <a:pt x="19748" y="7280"/>
                            </a:lnTo>
                            <a:cubicBezTo>
                              <a:pt x="19748" y="7370"/>
                              <a:pt x="19756" y="7430"/>
                              <a:pt x="19768" y="7430"/>
                            </a:cubicBezTo>
                            <a:lnTo>
                              <a:pt x="19864" y="7430"/>
                            </a:lnTo>
                            <a:lnTo>
                              <a:pt x="19864" y="8149"/>
                            </a:lnTo>
                            <a:cubicBezTo>
                              <a:pt x="19864" y="8239"/>
                              <a:pt x="19872" y="8298"/>
                              <a:pt x="19884" y="8298"/>
                            </a:cubicBezTo>
                            <a:lnTo>
                              <a:pt x="20048" y="8298"/>
                            </a:lnTo>
                            <a:cubicBezTo>
                              <a:pt x="20060" y="8298"/>
                              <a:pt x="20068" y="8239"/>
                              <a:pt x="20068" y="8149"/>
                            </a:cubicBezTo>
                            <a:lnTo>
                              <a:pt x="20068" y="7430"/>
                            </a:lnTo>
                            <a:lnTo>
                              <a:pt x="20164" y="7430"/>
                            </a:lnTo>
                            <a:cubicBezTo>
                              <a:pt x="20176" y="7430"/>
                              <a:pt x="20184" y="7370"/>
                              <a:pt x="20184" y="7280"/>
                            </a:cubicBezTo>
                            <a:lnTo>
                              <a:pt x="20184" y="5992"/>
                            </a:lnTo>
                            <a:cubicBezTo>
                              <a:pt x="20184" y="5902"/>
                              <a:pt x="20176" y="5842"/>
                              <a:pt x="20164" y="5842"/>
                            </a:cubicBezTo>
                            <a:lnTo>
                              <a:pt x="20068" y="5842"/>
                            </a:lnTo>
                            <a:lnTo>
                              <a:pt x="20068" y="5123"/>
                            </a:lnTo>
                            <a:cubicBezTo>
                              <a:pt x="20068" y="5063"/>
                              <a:pt x="20060" y="5003"/>
                              <a:pt x="20048" y="5003"/>
                            </a:cubicBezTo>
                            <a:close/>
                            <a:moveTo>
                              <a:pt x="20460" y="7759"/>
                            </a:moveTo>
                            <a:lnTo>
                              <a:pt x="20276" y="7759"/>
                            </a:lnTo>
                            <a:cubicBezTo>
                              <a:pt x="20264" y="7759"/>
                              <a:pt x="20256" y="7819"/>
                              <a:pt x="20256" y="7909"/>
                            </a:cubicBezTo>
                            <a:lnTo>
                              <a:pt x="20256" y="8688"/>
                            </a:lnTo>
                            <a:lnTo>
                              <a:pt x="20152" y="8688"/>
                            </a:lnTo>
                            <a:cubicBezTo>
                              <a:pt x="20140" y="8688"/>
                              <a:pt x="20132" y="8748"/>
                              <a:pt x="20132" y="8838"/>
                            </a:cubicBezTo>
                            <a:lnTo>
                              <a:pt x="20132" y="9467"/>
                            </a:lnTo>
                            <a:lnTo>
                              <a:pt x="20132" y="9467"/>
                            </a:lnTo>
                            <a:lnTo>
                              <a:pt x="20132" y="10216"/>
                            </a:lnTo>
                            <a:cubicBezTo>
                              <a:pt x="20132" y="10306"/>
                              <a:pt x="20140" y="10366"/>
                              <a:pt x="20152" y="10366"/>
                            </a:cubicBezTo>
                            <a:lnTo>
                              <a:pt x="20256" y="10366"/>
                            </a:lnTo>
                            <a:lnTo>
                              <a:pt x="20256" y="11145"/>
                            </a:lnTo>
                            <a:cubicBezTo>
                              <a:pt x="20256" y="11234"/>
                              <a:pt x="20264" y="11294"/>
                              <a:pt x="20276" y="11294"/>
                            </a:cubicBezTo>
                            <a:lnTo>
                              <a:pt x="20460" y="11294"/>
                            </a:lnTo>
                            <a:cubicBezTo>
                              <a:pt x="20472" y="11294"/>
                              <a:pt x="20480" y="11234"/>
                              <a:pt x="20480" y="11145"/>
                            </a:cubicBezTo>
                            <a:lnTo>
                              <a:pt x="20480" y="10366"/>
                            </a:lnTo>
                            <a:lnTo>
                              <a:pt x="20584" y="10366"/>
                            </a:lnTo>
                            <a:cubicBezTo>
                              <a:pt x="20596" y="10366"/>
                              <a:pt x="20604" y="10306"/>
                              <a:pt x="20604" y="10216"/>
                            </a:cubicBezTo>
                            <a:lnTo>
                              <a:pt x="20604" y="8838"/>
                            </a:lnTo>
                            <a:cubicBezTo>
                              <a:pt x="20604" y="8748"/>
                              <a:pt x="20596" y="8688"/>
                              <a:pt x="20584" y="8688"/>
                            </a:cubicBezTo>
                            <a:lnTo>
                              <a:pt x="20480" y="8688"/>
                            </a:lnTo>
                            <a:lnTo>
                              <a:pt x="20480" y="7909"/>
                            </a:lnTo>
                            <a:cubicBezTo>
                              <a:pt x="20480" y="7849"/>
                              <a:pt x="20472" y="7759"/>
                              <a:pt x="20460" y="7759"/>
                            </a:cubicBezTo>
                            <a:close/>
                            <a:moveTo>
                              <a:pt x="20276" y="17256"/>
                            </a:moveTo>
                            <a:lnTo>
                              <a:pt x="20460" y="17256"/>
                            </a:lnTo>
                            <a:cubicBezTo>
                              <a:pt x="20472" y="17256"/>
                              <a:pt x="20480" y="17196"/>
                              <a:pt x="20480" y="17106"/>
                            </a:cubicBezTo>
                            <a:lnTo>
                              <a:pt x="20480" y="16327"/>
                            </a:lnTo>
                            <a:lnTo>
                              <a:pt x="20584" y="16327"/>
                            </a:lnTo>
                            <a:cubicBezTo>
                              <a:pt x="20596" y="16327"/>
                              <a:pt x="20604" y="16267"/>
                              <a:pt x="20604" y="16178"/>
                            </a:cubicBezTo>
                            <a:lnTo>
                              <a:pt x="20604" y="14799"/>
                            </a:lnTo>
                            <a:cubicBezTo>
                              <a:pt x="20604" y="14710"/>
                              <a:pt x="20596" y="14650"/>
                              <a:pt x="20584" y="14650"/>
                            </a:cubicBezTo>
                            <a:lnTo>
                              <a:pt x="20480" y="14650"/>
                            </a:lnTo>
                            <a:lnTo>
                              <a:pt x="20480" y="13871"/>
                            </a:lnTo>
                            <a:cubicBezTo>
                              <a:pt x="20480" y="13781"/>
                              <a:pt x="20472" y="13721"/>
                              <a:pt x="20460" y="13721"/>
                            </a:cubicBezTo>
                            <a:lnTo>
                              <a:pt x="20276" y="13721"/>
                            </a:lnTo>
                            <a:cubicBezTo>
                              <a:pt x="20264" y="13721"/>
                              <a:pt x="20256" y="13781"/>
                              <a:pt x="20256" y="13871"/>
                            </a:cubicBezTo>
                            <a:lnTo>
                              <a:pt x="20256" y="14650"/>
                            </a:lnTo>
                            <a:lnTo>
                              <a:pt x="20152" y="14650"/>
                            </a:lnTo>
                            <a:cubicBezTo>
                              <a:pt x="20140" y="14650"/>
                              <a:pt x="20132" y="14710"/>
                              <a:pt x="20132" y="14799"/>
                            </a:cubicBezTo>
                            <a:lnTo>
                              <a:pt x="20132" y="15429"/>
                            </a:lnTo>
                            <a:lnTo>
                              <a:pt x="20132" y="15429"/>
                            </a:lnTo>
                            <a:lnTo>
                              <a:pt x="20132" y="16178"/>
                            </a:lnTo>
                            <a:cubicBezTo>
                              <a:pt x="20132" y="16267"/>
                              <a:pt x="20140" y="16327"/>
                              <a:pt x="20152" y="16327"/>
                            </a:cubicBezTo>
                            <a:lnTo>
                              <a:pt x="20256" y="16327"/>
                            </a:lnTo>
                            <a:lnTo>
                              <a:pt x="20256" y="17106"/>
                            </a:lnTo>
                            <a:cubicBezTo>
                              <a:pt x="20256" y="17166"/>
                              <a:pt x="20264" y="17256"/>
                              <a:pt x="20276" y="17256"/>
                            </a:cubicBezTo>
                            <a:close/>
                          </a:path>
                        </a:pathLst>
                      </a:custGeom>
                      <a:solidFill>
                        <a:schemeClr val="accent6">
                          <a:lumMod val="20000"/>
                          <a:lumOff val="80000"/>
                        </a:schemeClr>
                      </a:solidFill>
                      <a:ln w="12700">
                        <a:miter lim="400000"/>
                      </a:ln>
                    </wps:spPr>
                    <wps:bodyPr lIns="38100" tIns="38100" rIns="38100" bIns="38100" anchor="ctr"/>
                  </wps:wsp>
                </a:graphicData>
              </a:graphic>
            </wp:anchor>
          </w:drawing>
        </mc:Choice>
        <mc:Fallback>
          <w:pict>
            <v:shape w14:anchorId="282687E4" id="Shape" o:spid="_x0000_s1026" style="position:absolute;margin-left:6.75pt;margin-top:-39.5pt;width:540pt;height:1in;z-index:-251638784;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" path="m18904,14889r-68,l18836,14380v,-60,-8,-120,-16,-120l18700,14260v-8,,-16,60,-16,120l18684,14889r-68,c18608,14889,18600,14949,18600,15009r,899c18600,15968,18608,16028,18616,16028r68,l18684,16537v,60,8,120,16,120l18820,16657v8,,16,-60,16,-120l18836,16028r68,c18912,16028,18920,15968,18920,15908r,-899c18916,14919,18912,14889,18904,14889xm18484,6022r-64,l18420,5542v,-60,-4,-90,-12,-90l18300,5452v-8,,-12,30,-12,90l18288,6022r-64,c18216,6022,18212,6052,18212,6111r,809c18212,6980,18216,7010,18224,7010r64,l18288,7490v,59,4,89,12,89l18408,7579v8,,12,-30,12,-89l18420,7010r64,c18492,7010,18496,6980,18496,6920r,-809c18500,6052,18492,6022,18484,6022xm18904,20761r-68,l18836,20252v,-60,-8,-120,-16,-120l18700,20132v-8,,-16,60,-16,120l18684,20761r-68,c18608,20761,18600,20821,18600,20881r,719l18916,21600r,-719c18916,20821,18912,20761,18904,20761xm18904,9017r-68,l18836,8508v,-60,-8,-120,-16,-120l18700,8388v-8,,-16,60,-16,120l18684,9017r-68,c18608,9017,18600,9077,18600,9137r,899c18600,10096,18608,10156,18616,10156r68,l18684,10665v,60,8,120,16,120l18820,10785v8,,16,-60,16,-120l18836,10156r68,c18912,10156,18920,10096,18920,10036r,-899c18916,9047,18912,9017,18904,9017xm18904,3116r-68,l18836,2606v,-60,-8,-119,-16,-119l18700,2487v-8,,-16,59,-16,119l18684,3116r-68,c18608,3116,18600,3176,18600,3236r,898c18600,4194,18608,4254,18616,4254r68,l18684,4763v,60,8,120,16,120l18820,4883v8,,16,-60,16,-120l18836,4254r68,c18912,4254,18920,4194,18920,4134r,-898c18916,3176,18912,3116,18904,3116xm18484,17825r-64,l18420,17346v,-60,-4,-90,-12,-90l18300,17256v-8,,-12,30,-12,90l18288,17825r-64,c18216,17825,18212,17855,18212,17915r,809c18212,18784,18216,18814,18224,18814r64,l18288,19293v,60,4,90,12,90l18408,19383v8,,12,-30,12,-90l18420,18814r64,c18492,18814,18496,18784,18496,18724r,-809c18500,17855,18492,17825,18484,17825xm18484,11893r-64,l18420,11414v,-60,-4,-90,-12,-90l18300,11324v-8,,-12,30,-12,90l18288,11893r-64,c18216,11893,18212,11923,18212,11983r,809c18212,12852,18216,12882,18224,12882r64,l18288,13361v,60,4,90,12,90l18408,13451v8,,12,-30,12,-90l18420,12882r64,c18492,12882,18496,12852,18496,12792r,-809c18500,11923,18492,11893,18484,11893xm18072,14979r-56,l18016,14560v,-60,-4,-90,-12,-90l17908,14470v-8,,-12,30,-12,90l17896,14979r-56,c17832,14979,17828,15009,17828,15069r,719c17828,15848,17832,15878,17840,15878r56,l17896,16297v,60,4,90,12,90l18004,16387v8,,12,-30,12,-90l18016,15878r56,c18080,15878,18084,15848,18084,15788r,-719c18080,15039,18076,14979,18072,14979xm18072,20881r-56,l18016,20462v,-60,-4,-90,-12,-90l17908,20372v-8,,-12,30,-12,90l17896,20881r-56,c17832,20881,17828,20911,17828,20971r,629l18084,21600r,-629c18080,20911,18076,20881,18072,20881xm18072,9107r-56,l18016,8688v,-60,-4,-90,-12,-90l17908,8598v-8,,-12,30,-12,90l17896,9107r-56,c17832,9107,17828,9137,17828,9197r,719c17828,9976,17832,10006,17840,10006r56,l17896,10426v,59,4,89,12,89l18004,10515v8,,12,-30,12,-89l18016,10006r56,c18080,10006,18084,9976,18084,9916r,-719c18080,9137,18076,9107,18072,9107xm19320,11774r-76,l19244,11204v,-59,-8,-119,-16,-119l19096,11085v-8,,-16,60,-16,119l19080,11774r-76,c18996,11774,18988,11834,18988,11893r,1019c18988,12972,18996,13032,19004,13032r76,l19080,13601v,60,8,120,16,120l19232,13721v8,,16,-60,16,-120l19248,13032r76,c19332,13032,19340,12972,19340,12912r,-1019c19336,11834,19328,11774,19320,11774xm18072,3236r-56,l18016,2816v,-60,-4,-90,-12,-90l17908,2726v-8,,-12,30,-12,90l17896,3236r-56,c17832,3236,17828,3265,17828,3325r,719c17828,4104,17832,4134,17840,4134r56,l17896,4554v,60,4,90,12,90l18004,4644v8,,12,-30,12,-90l18016,4134r56,c18080,4134,18084,4104,18084,4044r,-719c18080,3265,18076,3236,18072,3236xm19320,17705r-76,l19244,17136v,-60,-8,-120,-16,-120l19096,17016v-8,,-16,60,-16,120l19080,17705r-76,c18996,17705,18988,17765,18988,17825r,1019c18988,18904,18996,18964,19004,18964r76,l19080,19533v,60,8,120,16,120l19232,19653v8,,16,-60,16,-120l19248,18964r76,c19332,18964,19340,18904,19340,18844r,-1019c19336,17765,19328,17705,19320,17705xm19884,14110r164,c20060,14110,20068,14050,20068,13961r,-719l20164,13242v12,,20,-60,20,-150l20184,11864v,-90,-8,-150,-20,-150l20068,11714r,-719c20068,10905,20060,10845,20048,10845r-164,c19872,10845,19864,10905,19864,10995r,719l19768,11714v-12,,-20,60,-20,150l19748,12433r,l19748,13122v,90,8,150,20,150l19864,13272r,719c19864,14050,19872,14110,19884,14110xm20184,19054r,-1229c20184,17735,20176,17675,20164,17675r-96,l20068,16956v,-89,-8,-149,-20,-149l19884,16807v-12,,-20,60,-20,149l19864,17675r-96,c19756,17675,19748,17735,19748,17825r,569l19748,18394r,689c19748,19173,19756,19233,19768,19233r96,l19864,19952v,90,8,150,20,150l20048,20102v12,,20,-60,20,-150l20068,19233r96,c20172,19203,20184,19143,20184,19054xm19368,10126v,60,8,120,16,120l19468,10246r,629c19468,10935,19476,10995,19484,10995r148,c19640,10995,19648,10935,19648,10875r,-629l19732,10246v8,,16,-60,16,-120l19748,9017v,-59,-8,-119,-16,-119l19656,8898r,-629c19656,8209,19648,8149,19640,8149r-148,c19484,8149,19476,8209,19476,8269r,629l19392,8898v-8,,-16,60,-16,119l19376,10126r-8,xm19368,15998v,60,8,120,16,120l19468,16118r,629c19468,16807,19476,16867,19484,16867r148,c19640,16867,19648,16807,19648,16747r,-629l19732,16118v8,,16,-60,16,-120l19748,14889v,-60,-8,-120,-16,-120l19656,14769r,-629c19656,14080,19648,14021,19640,14021r-148,c19484,14021,19476,14080,19476,14140r,629l19392,14769v-8,,-16,60,-16,120l19376,15998r-8,xm,l,2127r19864,l19864,2277v,90,8,150,20,150l20048,2427v12,,20,-60,20,-150l20068,2127r188,l20256,2846r-104,c20140,2846,20132,2906,20132,2996r,629l20132,3625r,749c20132,4464,20140,4524,20152,4524r104,l20256,5303v,89,8,149,20,149l20460,5452v12,,20,-60,20,-149l20480,4524r104,c20596,4524,20604,4464,20604,4374r,-1378c20604,2906,20596,2846,20584,2846r-104,l20480,2127r164,l20644,2636v,90,12,180,24,180l20872,2816v,,4,,4,c20876,2816,20876,2846,20876,2846r,1708c20876,4673,20888,4763,20904,4763r132,l21036,5752v,120,12,210,28,210l21248,5962r,1438l21064,7400v-8,,-16,30,-20,90l21044,6022v,-90,-12,-180,-24,-180l20896,5842r,-869c20896,4883,20884,4793,20872,4793r-204,c20656,4793,20644,4883,20644,4973r,869l20528,5842v-12,,-24,90,-24,180l20504,7549v,90,12,180,24,180l20644,7729r,869c20644,8688,20656,8778,20668,8778r204,c20872,8778,20876,8778,20876,8778r,1677c20876,10575,20888,10665,20904,10665r132,l21036,11654v,120,12,209,28,209l21248,11863r,1438l21064,13301v-8,,-16,30,-20,90l21044,11923v,-89,-12,-179,-24,-179l20896,11744r,-959c20896,10695,20884,10605,20872,10605r-204,c20656,10605,20644,10695,20644,10785r,869l20528,11654v-12,,-24,90,-24,180l20504,13361v,90,12,180,24,180l20644,13541r,869c20644,14500,20656,14590,20668,14590r204,c20872,14590,20876,14590,20876,14590r,1677c20876,16387,20888,16477,20904,16477r132,l21036,17466v,120,12,209,28,209l21248,17675r,1438l21064,19113v-8,,-16,30,-20,90l21044,17675v,-89,-12,-179,-24,-179l20896,17496r,-869c20896,16537,20884,16447,20872,16447r-204,c20656,16447,20644,16537,20644,16627r,869l20528,17496v-12,,-24,90,-24,179l20504,19203v,90,12,180,24,180l20644,19383r,869c20644,20342,20656,20432,20668,20432r204,c20872,20432,20876,20432,20876,20432v,,,30,,30l20876,21570r596,l21472,20881r128,l21600,15938r-128,l21472,15039r128,l21600,10096r-128,l21472,9167r128,l21600,4224r-128,l21472,3236r128,l21600,2097r,l21600,,,xm21032,2636r-132,c20896,2636,20896,2636,20892,2636v,,,-30,,-30l20892,2097r136,l21028,2636r4,xm21032,8508r-132,c20896,8508,20896,8508,20896,8508r,-839l21012,7669v8,,16,-30,20,-90l21032,8508xm21032,14410r-132,c20896,14410,20896,14410,20896,14410r,-839l21012,13571v8,,16,-30,20,-90l21032,14410xm21032,20282r-132,c20896,20282,20896,20282,20892,20282v,,,-30,,-30l20892,19383r116,c21016,19383,21024,19353,21028,19293r,989l21032,20282xm21420,20282r-108,l21312,19623r108,l21420,20282xm21420,17286r-108,l21312,16507r108,l21420,17286xm21420,14410r-108,l21312,13781r108,l21420,14410xm21420,11444r-108,l21312,10605r108,l21420,11444xm21420,8508r-108,l21312,7879r108,l21420,8508xm21420,5572r-108,l21312,4733r108,l21420,5572xm21420,2636r-108,l21312,2127r108,l21420,2636xm19320,5902r-76,l19244,5333v,-60,-8,-120,-16,-120l19096,5213v-8,,-16,60,-16,120l19080,5902r-76,c18996,5902,18988,5962,18988,6022r,1018c18988,7100,18996,7160,19004,7160r76,l19080,7729v,60,8,120,16,120l19232,7849v8,,16,-60,16,-120l19248,7160r76,c19332,7160,19340,7100,19340,7040r,-1018c19336,5932,19328,5902,19320,5902xm20588,20462r-104,l20484,19683v,-90,-8,-150,-20,-150l20280,19533v-12,,-20,60,-20,150l20260,20462r-104,c20144,20462,20136,20521,20136,20611r,629l20136,21240r,330l20616,21570r,-959c20608,20551,20600,20462,20588,20462xm19640,2217r-148,c19484,2217,19476,2277,19476,2337r,629l19392,2966v-8,,-16,60,-16,120l19376,4194v,60,8,120,16,120l19476,4314r,629c19476,5003,19484,5063,19492,5063r148,c19648,5063,19656,5003,19656,4943r,-629l19740,4314v8,,16,-60,16,-120l19756,3086v,-60,-8,-120,-16,-120l19656,2966r,-629c19656,2277,19648,2217,19640,2217xm19740,20641r-84,l19656,20012v,-60,-8,-120,-16,-120l19492,19892v-8,,-16,60,-16,120l19476,20641r-84,c19384,20641,19376,20701,19376,20761r,839l19764,21600r,-839c19760,20701,19752,20641,19740,20641xm20048,5003r-164,c19872,5003,19864,5063,19864,5153r,719l19768,5872v-12,,-20,60,-20,150l19748,6591r,l19748,7280v,90,8,150,20,150l19864,7430r,719c19864,8239,19872,8298,19884,8298r164,c20060,8298,20068,8239,20068,8149r,-719l20164,7430v12,,20,-60,20,-150l20184,5992v,-90,-8,-150,-20,-150l20068,5842r,-719c20068,5063,20060,5003,20048,5003xm20460,7759r-184,c20264,7759,20256,7819,20256,7909r,779l20152,8688v-12,,-20,60,-20,150l20132,9467r,l20132,10216v,90,8,150,20,150l20256,10366r,779c20256,11234,20264,11294,20276,11294r184,c20472,11294,20480,11234,20480,11145r,-779l20584,10366v12,,20,-60,20,-150l20604,8838v,-90,-8,-150,-20,-150l20480,8688r,-779c20480,7849,20472,7759,20460,7759xm20276,17256r184,c20472,17256,20480,17196,20480,17106r,-779l20584,16327v12,,20,-60,20,-149l20604,14799v,-89,-8,-149,-20,-149l20480,14650r,-779c20480,13781,20472,13721,20460,13721r-184,c20264,13721,20256,13781,20256,13871r,779l20152,14650v-12,,-20,60,-20,149l20132,15429r,l20132,16178v,89,8,149,20,149l20256,16327r,779c20256,17166,20264,17256,20276,17256xe" fillcolor="#d0e6f6 [665]" stroked="f" strokeweight="1pt">
              <v:stroke miterlimit="4" joinstyle="miter"/>
              <v:path arrowok="t" o:extrusionok="f" o:connecttype="custom" o:connectlocs="3429000,457332;3429000,457332;3429000,457332;3429000,457332" o:connectangles="0,90,180,27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717D3" w14:textId="77777777" w:rsidR="0048535B" w:rsidRPr="005B3C6D" w:rsidRDefault="0048535B" w:rsidP="005B3C6D">
      <w:r>
        <w:separator/>
      </w:r>
    </w:p>
    <w:p w14:paraId="55F9AF3A" w14:textId="77777777" w:rsidR="0048535B" w:rsidRDefault="0048535B"/>
  </w:footnote>
  <w:footnote w:type="continuationSeparator" w:id="0">
    <w:p w14:paraId="0C016DBA" w14:textId="77777777" w:rsidR="0048535B" w:rsidRPr="005B3C6D" w:rsidRDefault="0048535B" w:rsidP="005B3C6D">
      <w:r>
        <w:continuationSeparator/>
      </w:r>
    </w:p>
    <w:p w14:paraId="2DDB2AEC" w14:textId="77777777" w:rsidR="0048535B" w:rsidRDefault="004853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C0AE5" w14:textId="66BD72A2" w:rsidR="00837669" w:rsidRPr="005B3C6D" w:rsidRDefault="00A95391" w:rsidP="005B3C6D">
    <w:r w:rsidRPr="005B3C6D">
      <w:rPr>
        <w:noProof/>
      </w:rPr>
      <mc:AlternateContent>
        <mc:Choice Requires="wpg">
          <w:drawing>
            <wp:anchor distT="0" distB="0" distL="114300" distR="114300" simplePos="0" relativeHeight="251674624" behindDoc="0" locked="0" layoutInCell="1" allowOverlap="1" wp14:anchorId="0CEE2952" wp14:editId="77D4A0F1">
              <wp:simplePos x="0" y="0"/>
              <wp:positionH relativeFrom="margin">
                <wp:posOffset>-142875</wp:posOffset>
              </wp:positionH>
              <wp:positionV relativeFrom="topMargin">
                <wp:align>bottom</wp:align>
              </wp:positionV>
              <wp:extent cx="6858000" cy="905256"/>
              <wp:effectExtent l="0" t="0" r="0" b="9525"/>
              <wp:wrapNone/>
              <wp:docPr id="17" name="Group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rot="10800000">
                        <a:off x="0" y="0"/>
                        <a:ext cx="6858000" cy="905256"/>
                        <a:chOff x="0" y="0"/>
                        <a:chExt cx="6858000" cy="909321"/>
                      </a:xfrm>
                      <a:solidFill>
                        <a:schemeClr val="accent6">
                          <a:lumMod val="20000"/>
                          <a:lumOff val="80000"/>
                        </a:schemeClr>
                      </a:solidFill>
                    </wpg:grpSpPr>
                    <wps:wsp>
                      <wps:cNvPr id="18" name="Shape"/>
                      <wps:cNvSpPr/>
                      <wps:spPr>
                        <a:xfrm>
                          <a:off x="0" y="0"/>
                          <a:ext cx="2508250" cy="828042"/>
                        </a:xfrm>
                        <a:custGeom>
                          <a:avLst/>
                          <a:gdLst/>
                          <a:ahLst/>
                          <a:cxnLst>
                            <a:cxn ang="0">
                              <a:pos x="wd2" y="hd2"/>
                            </a:cxn>
                            <a:cxn ang="5400000">
                              <a:pos x="wd2" y="hd2"/>
                            </a:cxn>
                            <a:cxn ang="10800000">
                              <a:pos x="wd2" y="hd2"/>
                            </a:cxn>
                            <a:cxn ang="16200000">
                              <a:pos x="wd2" y="hd2"/>
                            </a:cxn>
                          </a:cxnLst>
                          <a:rect l="0" t="0" r="r" b="b"/>
                          <a:pathLst>
                            <a:path w="21600" h="21600" extrusionOk="0">
                              <a:moveTo>
                                <a:pt x="19347" y="5764"/>
                              </a:moveTo>
                              <a:lnTo>
                                <a:pt x="18997" y="5764"/>
                              </a:lnTo>
                              <a:lnTo>
                                <a:pt x="18997" y="4704"/>
                              </a:lnTo>
                              <a:cubicBezTo>
                                <a:pt x="18997" y="4572"/>
                                <a:pt x="18964" y="4506"/>
                                <a:pt x="18931" y="4506"/>
                              </a:cubicBezTo>
                              <a:lnTo>
                                <a:pt x="18319" y="4506"/>
                              </a:lnTo>
                              <a:cubicBezTo>
                                <a:pt x="18275" y="4506"/>
                                <a:pt x="18253" y="4605"/>
                                <a:pt x="18253" y="4704"/>
                              </a:cubicBezTo>
                              <a:lnTo>
                                <a:pt x="18253" y="5764"/>
                              </a:lnTo>
                              <a:lnTo>
                                <a:pt x="17903" y="5764"/>
                              </a:lnTo>
                              <a:cubicBezTo>
                                <a:pt x="17860" y="5764"/>
                                <a:pt x="17838" y="5864"/>
                                <a:pt x="17838" y="5963"/>
                              </a:cubicBezTo>
                              <a:lnTo>
                                <a:pt x="17838" y="7818"/>
                              </a:lnTo>
                              <a:cubicBezTo>
                                <a:pt x="17838" y="7951"/>
                                <a:pt x="17871" y="8017"/>
                                <a:pt x="17903" y="8017"/>
                              </a:cubicBezTo>
                              <a:lnTo>
                                <a:pt x="18253" y="8017"/>
                              </a:lnTo>
                              <a:lnTo>
                                <a:pt x="18253" y="9077"/>
                              </a:lnTo>
                              <a:cubicBezTo>
                                <a:pt x="18253" y="9210"/>
                                <a:pt x="18286" y="9276"/>
                                <a:pt x="18319" y="9276"/>
                              </a:cubicBezTo>
                              <a:lnTo>
                                <a:pt x="18931" y="9276"/>
                              </a:lnTo>
                              <a:cubicBezTo>
                                <a:pt x="18975" y="9276"/>
                                <a:pt x="18997" y="9177"/>
                                <a:pt x="18997" y="9077"/>
                              </a:cubicBezTo>
                              <a:lnTo>
                                <a:pt x="18997" y="8017"/>
                              </a:lnTo>
                              <a:lnTo>
                                <a:pt x="19347" y="8017"/>
                              </a:lnTo>
                              <a:cubicBezTo>
                                <a:pt x="19391" y="8017"/>
                                <a:pt x="19413" y="7918"/>
                                <a:pt x="19413" y="7818"/>
                              </a:cubicBezTo>
                              <a:lnTo>
                                <a:pt x="19413" y="5996"/>
                              </a:lnTo>
                              <a:cubicBezTo>
                                <a:pt x="19413" y="5864"/>
                                <a:pt x="19380" y="5764"/>
                                <a:pt x="19347" y="5764"/>
                              </a:cubicBezTo>
                              <a:close/>
                              <a:moveTo>
                                <a:pt x="21523" y="12291"/>
                              </a:moveTo>
                              <a:lnTo>
                                <a:pt x="21206" y="12291"/>
                              </a:lnTo>
                              <a:lnTo>
                                <a:pt x="21206" y="11330"/>
                              </a:lnTo>
                              <a:cubicBezTo>
                                <a:pt x="21206" y="11231"/>
                                <a:pt x="21173" y="11131"/>
                                <a:pt x="21141" y="11131"/>
                              </a:cubicBezTo>
                              <a:lnTo>
                                <a:pt x="20594" y="11131"/>
                              </a:lnTo>
                              <a:cubicBezTo>
                                <a:pt x="20561" y="11131"/>
                                <a:pt x="20528" y="11231"/>
                                <a:pt x="20528" y="11330"/>
                              </a:cubicBezTo>
                              <a:lnTo>
                                <a:pt x="20528" y="12291"/>
                              </a:lnTo>
                              <a:lnTo>
                                <a:pt x="20211" y="12291"/>
                              </a:lnTo>
                              <a:cubicBezTo>
                                <a:pt x="20178" y="12291"/>
                                <a:pt x="20145" y="12390"/>
                                <a:pt x="20145" y="12490"/>
                              </a:cubicBezTo>
                              <a:lnTo>
                                <a:pt x="20145" y="14146"/>
                              </a:lnTo>
                              <a:cubicBezTo>
                                <a:pt x="20145" y="14245"/>
                                <a:pt x="20178" y="14345"/>
                                <a:pt x="20211" y="14345"/>
                              </a:cubicBezTo>
                              <a:lnTo>
                                <a:pt x="20528" y="14345"/>
                              </a:lnTo>
                              <a:lnTo>
                                <a:pt x="20528" y="15272"/>
                              </a:lnTo>
                              <a:cubicBezTo>
                                <a:pt x="20528" y="15372"/>
                                <a:pt x="20561" y="15471"/>
                                <a:pt x="20594" y="15471"/>
                              </a:cubicBezTo>
                              <a:lnTo>
                                <a:pt x="21141" y="15471"/>
                              </a:lnTo>
                              <a:cubicBezTo>
                                <a:pt x="21173" y="15471"/>
                                <a:pt x="21206" y="15372"/>
                                <a:pt x="21206" y="15272"/>
                              </a:cubicBezTo>
                              <a:lnTo>
                                <a:pt x="21206" y="14312"/>
                              </a:lnTo>
                              <a:lnTo>
                                <a:pt x="21523" y="14312"/>
                              </a:lnTo>
                              <a:cubicBezTo>
                                <a:pt x="21556" y="14312"/>
                                <a:pt x="21589" y="14212"/>
                                <a:pt x="21589" y="14113"/>
                              </a:cubicBezTo>
                              <a:lnTo>
                                <a:pt x="21589" y="12456"/>
                              </a:lnTo>
                              <a:cubicBezTo>
                                <a:pt x="21589" y="12390"/>
                                <a:pt x="21556" y="12291"/>
                                <a:pt x="21523" y="12291"/>
                              </a:cubicBezTo>
                              <a:close/>
                              <a:moveTo>
                                <a:pt x="19347" y="19082"/>
                              </a:moveTo>
                              <a:lnTo>
                                <a:pt x="18997" y="19082"/>
                              </a:lnTo>
                              <a:lnTo>
                                <a:pt x="18997" y="18022"/>
                              </a:lnTo>
                              <a:cubicBezTo>
                                <a:pt x="18997" y="17890"/>
                                <a:pt x="18964" y="17823"/>
                                <a:pt x="18931" y="17823"/>
                              </a:cubicBezTo>
                              <a:lnTo>
                                <a:pt x="18319" y="17823"/>
                              </a:lnTo>
                              <a:cubicBezTo>
                                <a:pt x="18275" y="17823"/>
                                <a:pt x="18253" y="17923"/>
                                <a:pt x="18253" y="18022"/>
                              </a:cubicBezTo>
                              <a:lnTo>
                                <a:pt x="18253" y="19082"/>
                              </a:lnTo>
                              <a:lnTo>
                                <a:pt x="17903" y="19082"/>
                              </a:lnTo>
                              <a:cubicBezTo>
                                <a:pt x="17860" y="19082"/>
                                <a:pt x="17838" y="19182"/>
                                <a:pt x="17838" y="19281"/>
                              </a:cubicBezTo>
                              <a:lnTo>
                                <a:pt x="17838" y="21136"/>
                              </a:lnTo>
                              <a:cubicBezTo>
                                <a:pt x="17838" y="21269"/>
                                <a:pt x="17871" y="21335"/>
                                <a:pt x="17903" y="21335"/>
                              </a:cubicBezTo>
                              <a:lnTo>
                                <a:pt x="18253" y="21335"/>
                              </a:lnTo>
                              <a:lnTo>
                                <a:pt x="18253" y="21567"/>
                              </a:lnTo>
                              <a:lnTo>
                                <a:pt x="18997" y="21567"/>
                              </a:lnTo>
                              <a:lnTo>
                                <a:pt x="18997" y="21335"/>
                              </a:lnTo>
                              <a:lnTo>
                                <a:pt x="19347" y="21335"/>
                              </a:lnTo>
                              <a:cubicBezTo>
                                <a:pt x="19391" y="21335"/>
                                <a:pt x="19413" y="21236"/>
                                <a:pt x="19413" y="21136"/>
                              </a:cubicBezTo>
                              <a:lnTo>
                                <a:pt x="19413" y="19281"/>
                              </a:lnTo>
                              <a:cubicBezTo>
                                <a:pt x="19413" y="19182"/>
                                <a:pt x="19380" y="19082"/>
                                <a:pt x="19347" y="19082"/>
                              </a:cubicBezTo>
                              <a:close/>
                              <a:moveTo>
                                <a:pt x="6135" y="1921"/>
                              </a:moveTo>
                              <a:lnTo>
                                <a:pt x="6726" y="1921"/>
                              </a:lnTo>
                              <a:lnTo>
                                <a:pt x="6726" y="3710"/>
                              </a:lnTo>
                              <a:cubicBezTo>
                                <a:pt x="6726" y="3909"/>
                                <a:pt x="6781" y="4075"/>
                                <a:pt x="6846" y="4075"/>
                              </a:cubicBezTo>
                              <a:lnTo>
                                <a:pt x="7874" y="4075"/>
                              </a:lnTo>
                              <a:cubicBezTo>
                                <a:pt x="7940" y="4075"/>
                                <a:pt x="7995" y="3909"/>
                                <a:pt x="7995" y="3710"/>
                              </a:cubicBezTo>
                              <a:lnTo>
                                <a:pt x="7995" y="1921"/>
                              </a:lnTo>
                              <a:lnTo>
                                <a:pt x="8585" y="1921"/>
                              </a:lnTo>
                              <a:cubicBezTo>
                                <a:pt x="8651" y="1921"/>
                                <a:pt x="8706" y="1756"/>
                                <a:pt x="8706" y="1557"/>
                              </a:cubicBezTo>
                              <a:lnTo>
                                <a:pt x="8706" y="166"/>
                              </a:lnTo>
                              <a:lnTo>
                                <a:pt x="8706" y="166"/>
                              </a:lnTo>
                              <a:lnTo>
                                <a:pt x="8706" y="0"/>
                              </a:lnTo>
                              <a:lnTo>
                                <a:pt x="6015" y="0"/>
                              </a:lnTo>
                              <a:lnTo>
                                <a:pt x="6015" y="1557"/>
                              </a:lnTo>
                              <a:cubicBezTo>
                                <a:pt x="6015" y="1756"/>
                                <a:pt x="6070" y="1921"/>
                                <a:pt x="6135" y="1921"/>
                              </a:cubicBezTo>
                              <a:close/>
                              <a:moveTo>
                                <a:pt x="8399" y="5267"/>
                              </a:moveTo>
                              <a:lnTo>
                                <a:pt x="8399" y="8083"/>
                              </a:lnTo>
                              <a:cubicBezTo>
                                <a:pt x="8399" y="8249"/>
                                <a:pt x="8443" y="8415"/>
                                <a:pt x="8509" y="8415"/>
                              </a:cubicBezTo>
                              <a:lnTo>
                                <a:pt x="9045" y="8415"/>
                              </a:lnTo>
                              <a:lnTo>
                                <a:pt x="9045" y="10038"/>
                              </a:lnTo>
                              <a:cubicBezTo>
                                <a:pt x="9045" y="10204"/>
                                <a:pt x="9088" y="10369"/>
                                <a:pt x="9154" y="10369"/>
                              </a:cubicBezTo>
                              <a:lnTo>
                                <a:pt x="10084" y="10369"/>
                              </a:lnTo>
                              <a:cubicBezTo>
                                <a:pt x="10138" y="10369"/>
                                <a:pt x="10193" y="10237"/>
                                <a:pt x="10193" y="10038"/>
                              </a:cubicBezTo>
                              <a:lnTo>
                                <a:pt x="10193" y="8415"/>
                              </a:lnTo>
                              <a:lnTo>
                                <a:pt x="10729" y="8415"/>
                              </a:lnTo>
                              <a:cubicBezTo>
                                <a:pt x="10784" y="8415"/>
                                <a:pt x="10838" y="8282"/>
                                <a:pt x="10838" y="8083"/>
                              </a:cubicBezTo>
                              <a:lnTo>
                                <a:pt x="10838" y="6825"/>
                              </a:lnTo>
                              <a:lnTo>
                                <a:pt x="10838" y="6825"/>
                              </a:lnTo>
                              <a:lnTo>
                                <a:pt x="10838" y="5267"/>
                              </a:lnTo>
                              <a:cubicBezTo>
                                <a:pt x="10838" y="5102"/>
                                <a:pt x="10795" y="4936"/>
                                <a:pt x="10729" y="4936"/>
                              </a:cubicBezTo>
                              <a:lnTo>
                                <a:pt x="10193" y="4936"/>
                              </a:lnTo>
                              <a:lnTo>
                                <a:pt x="10193" y="3346"/>
                              </a:lnTo>
                              <a:cubicBezTo>
                                <a:pt x="10193" y="3180"/>
                                <a:pt x="10149" y="3015"/>
                                <a:pt x="10084" y="3015"/>
                              </a:cubicBezTo>
                              <a:lnTo>
                                <a:pt x="9154" y="3015"/>
                              </a:lnTo>
                              <a:cubicBezTo>
                                <a:pt x="9099" y="3015"/>
                                <a:pt x="9045" y="3147"/>
                                <a:pt x="9045" y="3346"/>
                              </a:cubicBezTo>
                              <a:lnTo>
                                <a:pt x="9045" y="4936"/>
                              </a:lnTo>
                              <a:lnTo>
                                <a:pt x="8509" y="4936"/>
                              </a:lnTo>
                              <a:cubicBezTo>
                                <a:pt x="8454" y="4936"/>
                                <a:pt x="8399" y="5069"/>
                                <a:pt x="8399" y="5267"/>
                              </a:cubicBezTo>
                              <a:close/>
                              <a:moveTo>
                                <a:pt x="20156" y="0"/>
                              </a:moveTo>
                              <a:lnTo>
                                <a:pt x="20156" y="828"/>
                              </a:lnTo>
                              <a:cubicBezTo>
                                <a:pt x="20156" y="928"/>
                                <a:pt x="20189" y="1027"/>
                                <a:pt x="20222" y="1027"/>
                              </a:cubicBezTo>
                              <a:lnTo>
                                <a:pt x="20539" y="1027"/>
                              </a:lnTo>
                              <a:lnTo>
                                <a:pt x="20539" y="1988"/>
                              </a:lnTo>
                              <a:cubicBezTo>
                                <a:pt x="20539" y="2087"/>
                                <a:pt x="20572" y="2187"/>
                                <a:pt x="20605" y="2187"/>
                              </a:cubicBezTo>
                              <a:lnTo>
                                <a:pt x="21152" y="2187"/>
                              </a:lnTo>
                              <a:cubicBezTo>
                                <a:pt x="21184" y="2187"/>
                                <a:pt x="21217" y="2087"/>
                                <a:pt x="21217" y="1988"/>
                              </a:cubicBezTo>
                              <a:lnTo>
                                <a:pt x="21217" y="1027"/>
                              </a:lnTo>
                              <a:lnTo>
                                <a:pt x="21534" y="1027"/>
                              </a:lnTo>
                              <a:cubicBezTo>
                                <a:pt x="21567" y="1027"/>
                                <a:pt x="21600" y="928"/>
                                <a:pt x="21600" y="828"/>
                              </a:cubicBezTo>
                              <a:lnTo>
                                <a:pt x="21600" y="0"/>
                              </a:lnTo>
                              <a:lnTo>
                                <a:pt x="20156" y="0"/>
                              </a:lnTo>
                              <a:close/>
                              <a:moveTo>
                                <a:pt x="6475" y="17558"/>
                              </a:moveTo>
                              <a:lnTo>
                                <a:pt x="5818" y="17558"/>
                              </a:lnTo>
                              <a:lnTo>
                                <a:pt x="5818" y="15571"/>
                              </a:lnTo>
                              <a:cubicBezTo>
                                <a:pt x="5818" y="15339"/>
                                <a:pt x="5764" y="15173"/>
                                <a:pt x="5687" y="15173"/>
                              </a:cubicBezTo>
                              <a:lnTo>
                                <a:pt x="4539" y="15173"/>
                              </a:lnTo>
                              <a:cubicBezTo>
                                <a:pt x="4528" y="15173"/>
                                <a:pt x="4528" y="15173"/>
                                <a:pt x="4517" y="15173"/>
                              </a:cubicBezTo>
                              <a:lnTo>
                                <a:pt x="4517" y="11396"/>
                              </a:lnTo>
                              <a:cubicBezTo>
                                <a:pt x="4517" y="11164"/>
                                <a:pt x="4451" y="10933"/>
                                <a:pt x="4364" y="10933"/>
                              </a:cubicBezTo>
                              <a:lnTo>
                                <a:pt x="3631" y="10933"/>
                              </a:lnTo>
                              <a:lnTo>
                                <a:pt x="3631" y="8713"/>
                              </a:lnTo>
                              <a:cubicBezTo>
                                <a:pt x="3631" y="8481"/>
                                <a:pt x="3565" y="8249"/>
                                <a:pt x="3478" y="8249"/>
                              </a:cubicBezTo>
                              <a:lnTo>
                                <a:pt x="2439" y="8249"/>
                              </a:lnTo>
                              <a:lnTo>
                                <a:pt x="2439" y="5002"/>
                              </a:lnTo>
                              <a:lnTo>
                                <a:pt x="3478" y="5002"/>
                              </a:lnTo>
                              <a:cubicBezTo>
                                <a:pt x="3533" y="5002"/>
                                <a:pt x="3576" y="4903"/>
                                <a:pt x="3598" y="4804"/>
                              </a:cubicBezTo>
                              <a:lnTo>
                                <a:pt x="3598" y="8117"/>
                              </a:lnTo>
                              <a:cubicBezTo>
                                <a:pt x="3598" y="8348"/>
                                <a:pt x="3653" y="8514"/>
                                <a:pt x="3729" y="8514"/>
                              </a:cubicBezTo>
                              <a:lnTo>
                                <a:pt x="4386" y="8514"/>
                              </a:lnTo>
                              <a:lnTo>
                                <a:pt x="4386" y="10502"/>
                              </a:lnTo>
                              <a:cubicBezTo>
                                <a:pt x="4386" y="10734"/>
                                <a:pt x="4440" y="10899"/>
                                <a:pt x="4517" y="10899"/>
                              </a:cubicBezTo>
                              <a:lnTo>
                                <a:pt x="5665" y="10899"/>
                              </a:lnTo>
                              <a:cubicBezTo>
                                <a:pt x="5742" y="10899"/>
                                <a:pt x="5796" y="10734"/>
                                <a:pt x="5796" y="10502"/>
                              </a:cubicBezTo>
                              <a:lnTo>
                                <a:pt x="5796" y="8514"/>
                              </a:lnTo>
                              <a:lnTo>
                                <a:pt x="6453" y="8514"/>
                              </a:lnTo>
                              <a:cubicBezTo>
                                <a:pt x="6529" y="8514"/>
                                <a:pt x="6584" y="8348"/>
                                <a:pt x="6584" y="8117"/>
                              </a:cubicBezTo>
                              <a:lnTo>
                                <a:pt x="6584" y="4671"/>
                              </a:lnTo>
                              <a:cubicBezTo>
                                <a:pt x="6584" y="4439"/>
                                <a:pt x="6529" y="4274"/>
                                <a:pt x="6453" y="4274"/>
                              </a:cubicBezTo>
                              <a:lnTo>
                                <a:pt x="5796" y="4274"/>
                              </a:lnTo>
                              <a:lnTo>
                                <a:pt x="5796" y="2286"/>
                              </a:lnTo>
                              <a:cubicBezTo>
                                <a:pt x="5796" y="2054"/>
                                <a:pt x="5742" y="1888"/>
                                <a:pt x="5665" y="1888"/>
                              </a:cubicBezTo>
                              <a:lnTo>
                                <a:pt x="4517" y="1888"/>
                              </a:lnTo>
                              <a:cubicBezTo>
                                <a:pt x="4506" y="1888"/>
                                <a:pt x="4506" y="1888"/>
                                <a:pt x="4495" y="1888"/>
                              </a:cubicBezTo>
                              <a:lnTo>
                                <a:pt x="4495" y="0"/>
                              </a:lnTo>
                              <a:lnTo>
                                <a:pt x="1170" y="0"/>
                              </a:lnTo>
                              <a:lnTo>
                                <a:pt x="1170" y="828"/>
                              </a:lnTo>
                              <a:lnTo>
                                <a:pt x="0" y="828"/>
                              </a:lnTo>
                              <a:lnTo>
                                <a:pt x="0" y="11993"/>
                              </a:lnTo>
                              <a:lnTo>
                                <a:pt x="1192" y="11993"/>
                              </a:lnTo>
                              <a:lnTo>
                                <a:pt x="1192" y="14113"/>
                              </a:lnTo>
                              <a:lnTo>
                                <a:pt x="0" y="14113"/>
                              </a:lnTo>
                              <a:lnTo>
                                <a:pt x="0" y="21567"/>
                              </a:lnTo>
                              <a:lnTo>
                                <a:pt x="2450" y="21567"/>
                              </a:lnTo>
                              <a:lnTo>
                                <a:pt x="2450" y="18320"/>
                              </a:lnTo>
                              <a:lnTo>
                                <a:pt x="3489" y="18320"/>
                              </a:lnTo>
                              <a:cubicBezTo>
                                <a:pt x="3543" y="18320"/>
                                <a:pt x="3587" y="18221"/>
                                <a:pt x="3609" y="18121"/>
                              </a:cubicBezTo>
                              <a:lnTo>
                                <a:pt x="3609" y="21434"/>
                              </a:lnTo>
                              <a:cubicBezTo>
                                <a:pt x="3609" y="21501"/>
                                <a:pt x="3609" y="21534"/>
                                <a:pt x="3620" y="21600"/>
                              </a:cubicBezTo>
                              <a:lnTo>
                                <a:pt x="6595" y="21600"/>
                              </a:lnTo>
                              <a:cubicBezTo>
                                <a:pt x="6606" y="21567"/>
                                <a:pt x="6606" y="21501"/>
                                <a:pt x="6606" y="21434"/>
                              </a:cubicBezTo>
                              <a:lnTo>
                                <a:pt x="6606" y="17989"/>
                              </a:lnTo>
                              <a:cubicBezTo>
                                <a:pt x="6606" y="17757"/>
                                <a:pt x="6540" y="17558"/>
                                <a:pt x="6475" y="17558"/>
                              </a:cubicBezTo>
                              <a:close/>
                              <a:moveTo>
                                <a:pt x="3642" y="2385"/>
                              </a:moveTo>
                              <a:lnTo>
                                <a:pt x="4375" y="2385"/>
                              </a:lnTo>
                              <a:cubicBezTo>
                                <a:pt x="4386" y="2385"/>
                                <a:pt x="4397" y="2385"/>
                                <a:pt x="4407" y="2352"/>
                              </a:cubicBezTo>
                              <a:lnTo>
                                <a:pt x="4407" y="4274"/>
                              </a:lnTo>
                              <a:lnTo>
                                <a:pt x="3751" y="4274"/>
                              </a:lnTo>
                              <a:cubicBezTo>
                                <a:pt x="3708" y="4274"/>
                                <a:pt x="3675" y="4340"/>
                                <a:pt x="3642" y="4439"/>
                              </a:cubicBezTo>
                              <a:lnTo>
                                <a:pt x="3642" y="2385"/>
                              </a:lnTo>
                              <a:close/>
                              <a:moveTo>
                                <a:pt x="2078" y="17061"/>
                              </a:moveTo>
                              <a:lnTo>
                                <a:pt x="1476" y="17061"/>
                              </a:lnTo>
                              <a:lnTo>
                                <a:pt x="1476" y="15670"/>
                              </a:lnTo>
                              <a:lnTo>
                                <a:pt x="2078" y="15670"/>
                              </a:lnTo>
                              <a:lnTo>
                                <a:pt x="2078" y="17061"/>
                              </a:lnTo>
                              <a:close/>
                              <a:moveTo>
                                <a:pt x="2078" y="10933"/>
                              </a:moveTo>
                              <a:lnTo>
                                <a:pt x="1476" y="10933"/>
                              </a:lnTo>
                              <a:lnTo>
                                <a:pt x="1476" y="9044"/>
                              </a:lnTo>
                              <a:lnTo>
                                <a:pt x="2078" y="9044"/>
                              </a:lnTo>
                              <a:lnTo>
                                <a:pt x="2078" y="10933"/>
                              </a:lnTo>
                              <a:close/>
                              <a:moveTo>
                                <a:pt x="2078" y="3777"/>
                              </a:moveTo>
                              <a:lnTo>
                                <a:pt x="1476" y="3777"/>
                              </a:lnTo>
                              <a:lnTo>
                                <a:pt x="1476" y="2385"/>
                              </a:lnTo>
                              <a:lnTo>
                                <a:pt x="2078" y="2385"/>
                              </a:lnTo>
                              <a:lnTo>
                                <a:pt x="2078" y="3777"/>
                              </a:lnTo>
                              <a:close/>
                              <a:moveTo>
                                <a:pt x="4407" y="17558"/>
                              </a:moveTo>
                              <a:lnTo>
                                <a:pt x="3751" y="17558"/>
                              </a:lnTo>
                              <a:cubicBezTo>
                                <a:pt x="3708" y="17558"/>
                                <a:pt x="3675" y="17625"/>
                                <a:pt x="3642" y="17724"/>
                              </a:cubicBezTo>
                              <a:lnTo>
                                <a:pt x="3642" y="15670"/>
                              </a:lnTo>
                              <a:lnTo>
                                <a:pt x="4375" y="15670"/>
                              </a:lnTo>
                              <a:cubicBezTo>
                                <a:pt x="4386" y="15670"/>
                                <a:pt x="4397" y="15670"/>
                                <a:pt x="4407" y="15637"/>
                              </a:cubicBezTo>
                              <a:lnTo>
                                <a:pt x="4407" y="17558"/>
                              </a:lnTo>
                              <a:close/>
                              <a:moveTo>
                                <a:pt x="8706" y="14875"/>
                              </a:moveTo>
                              <a:lnTo>
                                <a:pt x="8706" y="13483"/>
                              </a:lnTo>
                              <a:lnTo>
                                <a:pt x="8706" y="13483"/>
                              </a:lnTo>
                              <a:lnTo>
                                <a:pt x="8706" y="11761"/>
                              </a:lnTo>
                              <a:cubicBezTo>
                                <a:pt x="8706" y="11562"/>
                                <a:pt x="8651" y="11396"/>
                                <a:pt x="8585" y="11396"/>
                              </a:cubicBezTo>
                              <a:lnTo>
                                <a:pt x="7995" y="11396"/>
                              </a:lnTo>
                              <a:lnTo>
                                <a:pt x="7995" y="9607"/>
                              </a:lnTo>
                              <a:cubicBezTo>
                                <a:pt x="7995" y="9409"/>
                                <a:pt x="7940" y="9243"/>
                                <a:pt x="7874" y="9243"/>
                              </a:cubicBezTo>
                              <a:lnTo>
                                <a:pt x="6846" y="9243"/>
                              </a:lnTo>
                              <a:cubicBezTo>
                                <a:pt x="6781" y="9243"/>
                                <a:pt x="6726" y="9409"/>
                                <a:pt x="6726" y="9607"/>
                              </a:cubicBezTo>
                              <a:lnTo>
                                <a:pt x="6726" y="11396"/>
                              </a:lnTo>
                              <a:lnTo>
                                <a:pt x="6135" y="11396"/>
                              </a:lnTo>
                              <a:cubicBezTo>
                                <a:pt x="6070" y="11396"/>
                                <a:pt x="6015" y="11562"/>
                                <a:pt x="6015" y="11761"/>
                              </a:cubicBezTo>
                              <a:lnTo>
                                <a:pt x="6015" y="14875"/>
                              </a:lnTo>
                              <a:cubicBezTo>
                                <a:pt x="6015" y="15074"/>
                                <a:pt x="6070" y="15239"/>
                                <a:pt x="6135" y="15239"/>
                              </a:cubicBezTo>
                              <a:lnTo>
                                <a:pt x="6726" y="15239"/>
                              </a:lnTo>
                              <a:lnTo>
                                <a:pt x="6726" y="17028"/>
                              </a:lnTo>
                              <a:cubicBezTo>
                                <a:pt x="6726" y="17227"/>
                                <a:pt x="6781" y="17393"/>
                                <a:pt x="6846" y="17393"/>
                              </a:cubicBezTo>
                              <a:lnTo>
                                <a:pt x="7874" y="17393"/>
                              </a:lnTo>
                              <a:cubicBezTo>
                                <a:pt x="7940" y="17393"/>
                                <a:pt x="7995" y="17227"/>
                                <a:pt x="7995" y="17028"/>
                              </a:cubicBezTo>
                              <a:lnTo>
                                <a:pt x="7995" y="15239"/>
                              </a:lnTo>
                              <a:lnTo>
                                <a:pt x="8585" y="15239"/>
                              </a:lnTo>
                              <a:cubicBezTo>
                                <a:pt x="8651" y="15239"/>
                                <a:pt x="8706" y="15074"/>
                                <a:pt x="8706" y="14875"/>
                              </a:cubicBezTo>
                              <a:close/>
                              <a:moveTo>
                                <a:pt x="15005" y="5499"/>
                              </a:moveTo>
                              <a:lnTo>
                                <a:pt x="14579" y="5499"/>
                              </a:lnTo>
                              <a:lnTo>
                                <a:pt x="14579" y="4207"/>
                              </a:lnTo>
                              <a:cubicBezTo>
                                <a:pt x="14579" y="4075"/>
                                <a:pt x="14535" y="3942"/>
                                <a:pt x="14491" y="3942"/>
                              </a:cubicBezTo>
                              <a:lnTo>
                                <a:pt x="13737" y="3942"/>
                              </a:lnTo>
                              <a:cubicBezTo>
                                <a:pt x="13693" y="3942"/>
                                <a:pt x="13649" y="4075"/>
                                <a:pt x="13649" y="4207"/>
                              </a:cubicBezTo>
                              <a:lnTo>
                                <a:pt x="13649" y="5499"/>
                              </a:lnTo>
                              <a:lnTo>
                                <a:pt x="13222" y="5499"/>
                              </a:lnTo>
                              <a:cubicBezTo>
                                <a:pt x="13179" y="5499"/>
                                <a:pt x="13135" y="5632"/>
                                <a:pt x="13135" y="5764"/>
                              </a:cubicBezTo>
                              <a:lnTo>
                                <a:pt x="13135" y="8050"/>
                              </a:lnTo>
                              <a:cubicBezTo>
                                <a:pt x="13135" y="8183"/>
                                <a:pt x="13179" y="8315"/>
                                <a:pt x="13222" y="8315"/>
                              </a:cubicBezTo>
                              <a:lnTo>
                                <a:pt x="13649" y="8315"/>
                              </a:lnTo>
                              <a:lnTo>
                                <a:pt x="13649" y="9607"/>
                              </a:lnTo>
                              <a:cubicBezTo>
                                <a:pt x="13649" y="9740"/>
                                <a:pt x="13693" y="9872"/>
                                <a:pt x="13737" y="9872"/>
                              </a:cubicBezTo>
                              <a:lnTo>
                                <a:pt x="14491" y="9872"/>
                              </a:lnTo>
                              <a:cubicBezTo>
                                <a:pt x="14535" y="9872"/>
                                <a:pt x="14579" y="9740"/>
                                <a:pt x="14579" y="9607"/>
                              </a:cubicBezTo>
                              <a:lnTo>
                                <a:pt x="14579" y="8315"/>
                              </a:lnTo>
                              <a:lnTo>
                                <a:pt x="15005" y="8315"/>
                              </a:lnTo>
                              <a:cubicBezTo>
                                <a:pt x="15049" y="8315"/>
                                <a:pt x="15093" y="8183"/>
                                <a:pt x="15093" y="8050"/>
                              </a:cubicBezTo>
                              <a:lnTo>
                                <a:pt x="15093" y="5764"/>
                              </a:lnTo>
                              <a:cubicBezTo>
                                <a:pt x="15093" y="5632"/>
                                <a:pt x="15060" y="5499"/>
                                <a:pt x="15005" y="5499"/>
                              </a:cubicBezTo>
                              <a:close/>
                              <a:moveTo>
                                <a:pt x="17171" y="12059"/>
                              </a:moveTo>
                              <a:lnTo>
                                <a:pt x="16777" y="12059"/>
                              </a:lnTo>
                              <a:lnTo>
                                <a:pt x="16777" y="10899"/>
                              </a:lnTo>
                              <a:cubicBezTo>
                                <a:pt x="16777" y="10767"/>
                                <a:pt x="16744" y="10667"/>
                                <a:pt x="16700" y="10667"/>
                              </a:cubicBezTo>
                              <a:lnTo>
                                <a:pt x="16022" y="10667"/>
                              </a:lnTo>
                              <a:cubicBezTo>
                                <a:pt x="15979" y="10667"/>
                                <a:pt x="15946" y="10767"/>
                                <a:pt x="15946" y="10899"/>
                              </a:cubicBezTo>
                              <a:lnTo>
                                <a:pt x="15946" y="12059"/>
                              </a:lnTo>
                              <a:lnTo>
                                <a:pt x="15552" y="12059"/>
                              </a:lnTo>
                              <a:cubicBezTo>
                                <a:pt x="15508" y="12059"/>
                                <a:pt x="15475" y="12158"/>
                                <a:pt x="15475" y="12291"/>
                              </a:cubicBezTo>
                              <a:lnTo>
                                <a:pt x="15475" y="14345"/>
                              </a:lnTo>
                              <a:cubicBezTo>
                                <a:pt x="15475" y="14477"/>
                                <a:pt x="15508" y="14577"/>
                                <a:pt x="15552" y="14577"/>
                              </a:cubicBezTo>
                              <a:lnTo>
                                <a:pt x="15946" y="14577"/>
                              </a:lnTo>
                              <a:lnTo>
                                <a:pt x="15946" y="15769"/>
                              </a:lnTo>
                              <a:cubicBezTo>
                                <a:pt x="15946" y="15902"/>
                                <a:pt x="15979" y="16001"/>
                                <a:pt x="16022" y="16001"/>
                              </a:cubicBezTo>
                              <a:lnTo>
                                <a:pt x="16700" y="16001"/>
                              </a:lnTo>
                              <a:cubicBezTo>
                                <a:pt x="16744" y="16001"/>
                                <a:pt x="16777" y="15902"/>
                                <a:pt x="16777" y="15769"/>
                              </a:cubicBezTo>
                              <a:lnTo>
                                <a:pt x="16777" y="14577"/>
                              </a:lnTo>
                              <a:lnTo>
                                <a:pt x="17171" y="14577"/>
                              </a:lnTo>
                              <a:cubicBezTo>
                                <a:pt x="17214" y="14577"/>
                                <a:pt x="17247" y="14477"/>
                                <a:pt x="17247" y="14345"/>
                              </a:cubicBezTo>
                              <a:lnTo>
                                <a:pt x="17247" y="12291"/>
                              </a:lnTo>
                              <a:cubicBezTo>
                                <a:pt x="17247" y="12158"/>
                                <a:pt x="17214" y="12059"/>
                                <a:pt x="17171" y="12059"/>
                              </a:cubicBezTo>
                              <a:close/>
                              <a:moveTo>
                                <a:pt x="15005" y="18817"/>
                              </a:moveTo>
                              <a:lnTo>
                                <a:pt x="14579" y="18817"/>
                              </a:lnTo>
                              <a:lnTo>
                                <a:pt x="14579" y="17525"/>
                              </a:lnTo>
                              <a:cubicBezTo>
                                <a:pt x="14579" y="17393"/>
                                <a:pt x="14535" y="17260"/>
                                <a:pt x="14491" y="17260"/>
                              </a:cubicBezTo>
                              <a:lnTo>
                                <a:pt x="13737" y="17260"/>
                              </a:lnTo>
                              <a:cubicBezTo>
                                <a:pt x="13693" y="17260"/>
                                <a:pt x="13649" y="17393"/>
                                <a:pt x="13649" y="17525"/>
                              </a:cubicBezTo>
                              <a:lnTo>
                                <a:pt x="13649" y="18817"/>
                              </a:lnTo>
                              <a:lnTo>
                                <a:pt x="13222" y="18817"/>
                              </a:lnTo>
                              <a:cubicBezTo>
                                <a:pt x="13179" y="18817"/>
                                <a:pt x="13135" y="18950"/>
                                <a:pt x="13135" y="19082"/>
                              </a:cubicBezTo>
                              <a:lnTo>
                                <a:pt x="13135" y="21368"/>
                              </a:lnTo>
                              <a:cubicBezTo>
                                <a:pt x="13135" y="21467"/>
                                <a:pt x="13157" y="21567"/>
                                <a:pt x="13190" y="21600"/>
                              </a:cubicBezTo>
                              <a:lnTo>
                                <a:pt x="15049" y="21600"/>
                              </a:lnTo>
                              <a:cubicBezTo>
                                <a:pt x="15082" y="21567"/>
                                <a:pt x="15104" y="21467"/>
                                <a:pt x="15104" y="21368"/>
                              </a:cubicBezTo>
                              <a:lnTo>
                                <a:pt x="15104" y="19082"/>
                              </a:lnTo>
                              <a:cubicBezTo>
                                <a:pt x="15093" y="18917"/>
                                <a:pt x="15060" y="18817"/>
                                <a:pt x="15005" y="18817"/>
                              </a:cubicBezTo>
                              <a:close/>
                              <a:moveTo>
                                <a:pt x="10718" y="18221"/>
                              </a:moveTo>
                              <a:lnTo>
                                <a:pt x="10182" y="18221"/>
                              </a:lnTo>
                              <a:lnTo>
                                <a:pt x="10182" y="16631"/>
                              </a:lnTo>
                              <a:cubicBezTo>
                                <a:pt x="10182" y="16465"/>
                                <a:pt x="10138" y="16299"/>
                                <a:pt x="10073" y="16299"/>
                              </a:cubicBezTo>
                              <a:lnTo>
                                <a:pt x="9143" y="16299"/>
                              </a:lnTo>
                              <a:cubicBezTo>
                                <a:pt x="9088" y="16299"/>
                                <a:pt x="9034" y="16432"/>
                                <a:pt x="9034" y="16631"/>
                              </a:cubicBezTo>
                              <a:lnTo>
                                <a:pt x="9034" y="18221"/>
                              </a:lnTo>
                              <a:lnTo>
                                <a:pt x="8498" y="18221"/>
                              </a:lnTo>
                              <a:cubicBezTo>
                                <a:pt x="8443" y="18221"/>
                                <a:pt x="8388" y="18353"/>
                                <a:pt x="8388" y="18552"/>
                              </a:cubicBezTo>
                              <a:lnTo>
                                <a:pt x="8388" y="21368"/>
                              </a:lnTo>
                              <a:cubicBezTo>
                                <a:pt x="8388" y="21467"/>
                                <a:pt x="8399" y="21534"/>
                                <a:pt x="8421" y="21600"/>
                              </a:cubicBezTo>
                              <a:lnTo>
                                <a:pt x="10784" y="21600"/>
                              </a:lnTo>
                              <a:cubicBezTo>
                                <a:pt x="10805" y="21534"/>
                                <a:pt x="10816" y="21467"/>
                                <a:pt x="10816" y="21368"/>
                              </a:cubicBezTo>
                              <a:lnTo>
                                <a:pt x="10816" y="20109"/>
                              </a:lnTo>
                              <a:lnTo>
                                <a:pt x="10816" y="20109"/>
                              </a:lnTo>
                              <a:lnTo>
                                <a:pt x="10816" y="18552"/>
                              </a:lnTo>
                              <a:cubicBezTo>
                                <a:pt x="10827" y="18387"/>
                                <a:pt x="10773" y="18221"/>
                                <a:pt x="10718" y="18221"/>
                              </a:cubicBezTo>
                              <a:close/>
                              <a:moveTo>
                                <a:pt x="15486" y="1027"/>
                              </a:moveTo>
                              <a:cubicBezTo>
                                <a:pt x="15486" y="1160"/>
                                <a:pt x="15519" y="1259"/>
                                <a:pt x="15563" y="1259"/>
                              </a:cubicBezTo>
                              <a:lnTo>
                                <a:pt x="15957" y="1259"/>
                              </a:lnTo>
                              <a:lnTo>
                                <a:pt x="15957" y="2452"/>
                              </a:lnTo>
                              <a:cubicBezTo>
                                <a:pt x="15957" y="2584"/>
                                <a:pt x="15989" y="2683"/>
                                <a:pt x="16033" y="2683"/>
                              </a:cubicBezTo>
                              <a:lnTo>
                                <a:pt x="16711" y="2683"/>
                              </a:lnTo>
                              <a:cubicBezTo>
                                <a:pt x="16755" y="2683"/>
                                <a:pt x="16788" y="2584"/>
                                <a:pt x="16788" y="2452"/>
                              </a:cubicBezTo>
                              <a:lnTo>
                                <a:pt x="16788" y="1259"/>
                              </a:lnTo>
                              <a:lnTo>
                                <a:pt x="17182" y="1259"/>
                              </a:lnTo>
                              <a:cubicBezTo>
                                <a:pt x="17225" y="1259"/>
                                <a:pt x="17258" y="1160"/>
                                <a:pt x="17258" y="1027"/>
                              </a:cubicBezTo>
                              <a:lnTo>
                                <a:pt x="17258" y="0"/>
                              </a:lnTo>
                              <a:lnTo>
                                <a:pt x="15486" y="0"/>
                              </a:lnTo>
                              <a:lnTo>
                                <a:pt x="15486" y="1027"/>
                              </a:lnTo>
                              <a:close/>
                              <a:moveTo>
                                <a:pt x="12862" y="11761"/>
                              </a:moveTo>
                              <a:lnTo>
                                <a:pt x="12380" y="11761"/>
                              </a:lnTo>
                              <a:lnTo>
                                <a:pt x="12380" y="10303"/>
                              </a:lnTo>
                              <a:cubicBezTo>
                                <a:pt x="12380" y="10137"/>
                                <a:pt x="12337" y="10005"/>
                                <a:pt x="12282" y="10005"/>
                              </a:cubicBezTo>
                              <a:lnTo>
                                <a:pt x="11451" y="10005"/>
                              </a:lnTo>
                              <a:cubicBezTo>
                                <a:pt x="11396" y="10005"/>
                                <a:pt x="11352" y="10137"/>
                                <a:pt x="11352" y="10303"/>
                              </a:cubicBezTo>
                              <a:lnTo>
                                <a:pt x="11352" y="11761"/>
                              </a:lnTo>
                              <a:lnTo>
                                <a:pt x="10871" y="11761"/>
                              </a:lnTo>
                              <a:cubicBezTo>
                                <a:pt x="10816" y="11761"/>
                                <a:pt x="10773" y="11893"/>
                                <a:pt x="10773" y="12059"/>
                              </a:cubicBezTo>
                              <a:lnTo>
                                <a:pt x="10773" y="14577"/>
                              </a:lnTo>
                              <a:cubicBezTo>
                                <a:pt x="10773" y="14742"/>
                                <a:pt x="10816" y="14875"/>
                                <a:pt x="10871" y="14875"/>
                              </a:cubicBezTo>
                              <a:lnTo>
                                <a:pt x="11352" y="14875"/>
                              </a:lnTo>
                              <a:lnTo>
                                <a:pt x="11352" y="16333"/>
                              </a:lnTo>
                              <a:cubicBezTo>
                                <a:pt x="11352" y="16498"/>
                                <a:pt x="11396" y="16631"/>
                                <a:pt x="11451" y="16631"/>
                              </a:cubicBezTo>
                              <a:lnTo>
                                <a:pt x="12282" y="16631"/>
                              </a:lnTo>
                              <a:cubicBezTo>
                                <a:pt x="12337" y="16631"/>
                                <a:pt x="12380" y="16498"/>
                                <a:pt x="12380" y="16333"/>
                              </a:cubicBezTo>
                              <a:lnTo>
                                <a:pt x="12380" y="14875"/>
                              </a:lnTo>
                              <a:lnTo>
                                <a:pt x="12862" y="14875"/>
                              </a:lnTo>
                              <a:cubicBezTo>
                                <a:pt x="12916" y="14875"/>
                                <a:pt x="12960" y="14742"/>
                                <a:pt x="12960" y="14577"/>
                              </a:cubicBezTo>
                              <a:lnTo>
                                <a:pt x="12960" y="12059"/>
                              </a:lnTo>
                              <a:cubicBezTo>
                                <a:pt x="12949" y="11893"/>
                                <a:pt x="12905" y="11761"/>
                                <a:pt x="12862" y="11761"/>
                              </a:cubicBezTo>
                              <a:close/>
                              <a:moveTo>
                                <a:pt x="10773" y="1259"/>
                              </a:moveTo>
                              <a:cubicBezTo>
                                <a:pt x="10773" y="1425"/>
                                <a:pt x="10816" y="1557"/>
                                <a:pt x="10871" y="1557"/>
                              </a:cubicBezTo>
                              <a:lnTo>
                                <a:pt x="11352" y="1557"/>
                              </a:lnTo>
                              <a:lnTo>
                                <a:pt x="11352" y="3015"/>
                              </a:lnTo>
                              <a:cubicBezTo>
                                <a:pt x="11352" y="3180"/>
                                <a:pt x="11396" y="3313"/>
                                <a:pt x="11451" y="3313"/>
                              </a:cubicBezTo>
                              <a:lnTo>
                                <a:pt x="12282" y="3313"/>
                              </a:lnTo>
                              <a:cubicBezTo>
                                <a:pt x="12337" y="3313"/>
                                <a:pt x="12380" y="3180"/>
                                <a:pt x="12380" y="3015"/>
                              </a:cubicBezTo>
                              <a:lnTo>
                                <a:pt x="12380" y="1557"/>
                              </a:lnTo>
                              <a:lnTo>
                                <a:pt x="12862" y="1557"/>
                              </a:lnTo>
                              <a:cubicBezTo>
                                <a:pt x="12916" y="1557"/>
                                <a:pt x="12960" y="1425"/>
                                <a:pt x="12960" y="1259"/>
                              </a:cubicBezTo>
                              <a:lnTo>
                                <a:pt x="12960" y="0"/>
                              </a:lnTo>
                              <a:lnTo>
                                <a:pt x="10784" y="0"/>
                              </a:lnTo>
                              <a:lnTo>
                                <a:pt x="10784" y="1259"/>
                              </a:lnTo>
                              <a:close/>
                            </a:path>
                          </a:pathLst>
                        </a:custGeom>
                        <a:grpFill/>
                        <a:ln w="12700">
                          <a:miter lim="400000"/>
                        </a:ln>
                      </wps:spPr>
                      <wps:bodyPr lIns="38100" tIns="38100" rIns="38100" bIns="38100" anchor="ctr"/>
                    </wps:wsp>
                    <wps:wsp>
                      <wps:cNvPr id="167470979" name="Rectangle"/>
                      <wps:cNvSpPr/>
                      <wps:spPr>
                        <a:xfrm>
                          <a:off x="0" y="762000"/>
                          <a:ext cx="6858000" cy="110490"/>
                        </a:xfrm>
                        <a:prstGeom prst="rect">
                          <a:avLst/>
                        </a:prstGeom>
                        <a:grpFill/>
                        <a:ln w="12700">
                          <a:miter lim="400000"/>
                        </a:ln>
                      </wps:spPr>
                      <wps:bodyPr lIns="38100" tIns="38100" rIns="38100" bIns="38100" anchor="ctr"/>
                    </wps:wsp>
                    <wps:wsp>
                      <wps:cNvPr id="1756988944" name="Rectangle"/>
                      <wps:cNvSpPr/>
                      <wps:spPr>
                        <a:xfrm>
                          <a:off x="0" y="873760"/>
                          <a:ext cx="6858000" cy="35561"/>
                        </a:xfrm>
                        <a:prstGeom prst="rect">
                          <a:avLst/>
                        </a:prstGeom>
                        <a:grp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w:pict>
            <v:group w14:anchorId="3AEB7B45" id="Group 17" o:spid="_x0000_s1026" alt="&quot;&quot;" style="position:absolute;margin-left:-11.25pt;margin-top:0;width:540pt;height:71.3pt;rotation:180;z-index:251674624;mso-position-horizontal-relative:margin;mso-position-vertical:bottom;mso-position-vertical-relative:top-margin-area;mso-width-relative:margin;mso-height-relative:margin" coordsize="68580,9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">
              <v:shape id="Shape" o:spid="_x0000_s1027" style="position:absolute;width:25082;height:8280;visibility:visible;mso-wrap-style:square;v-text-anchor:middle"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" path="m19347,5764r-350,l18997,4704v,-132,-33,-198,-66,-198l18319,4506v-44,,-66,99,-66,198l18253,5764r-350,c17860,5764,17838,5864,17838,5963r,1855c17838,7951,17871,8017,17903,8017r350,l18253,9077v,133,33,199,66,199l18931,9276v44,,66,-99,66,-199l18997,8017r350,c19391,8017,19413,7918,19413,7818r,-1822c19413,5864,19380,5764,19347,5764xm21523,12291r-317,l21206,11330v,-99,-33,-199,-65,-199l20594,11131v-33,,-66,100,-66,199l20528,12291r-317,c20178,12291,20145,12390,20145,12490r,1656c20145,14245,20178,14345,20211,14345r317,l20528,15272v,100,33,199,66,199l21141,15471v32,,65,-99,65,-199l21206,14312r317,c21556,14312,21589,14212,21589,14113r,-1657c21589,12390,21556,12291,21523,12291xm19347,19082r-350,l18997,18022v,-132,-33,-199,-66,-199l18319,17823v-44,,-66,100,-66,199l18253,19082r-350,c17860,19082,17838,19182,17838,19281r,1855c17838,21269,17871,21335,17903,21335r350,l18253,21567r744,l18997,21335r350,c19391,21335,19413,21236,19413,21136r,-1855c19413,19182,19380,19082,19347,19082xm6135,1921r591,l6726,3710v,199,55,365,120,365l7874,4075v66,,121,-166,121,-365l7995,1921r590,c8651,1921,8706,1756,8706,1557r,-1391l8706,166,8706,,6015,r,1557c6015,1756,6070,1921,6135,1921xm8399,5267r,2816c8399,8249,8443,8415,8509,8415r536,l9045,10038v,166,43,331,109,331l10084,10369v54,,109,-132,109,-331l10193,8415r536,c10784,8415,10838,8282,10838,8083r,-1258l10838,6825r,-1558c10838,5102,10795,4936,10729,4936r-536,l10193,3346v,-166,-44,-331,-109,-331l9154,3015v-55,,-109,132,-109,331l9045,4936r-536,c8454,4936,8399,5069,8399,5267xm20156,r,828c20156,928,20189,1027,20222,1027r317,l20539,1988v,99,33,199,66,199l21152,2187v32,,65,-100,65,-199l21217,1027r317,c21567,1027,21600,928,21600,828r,-828l20156,xm6475,17558r-657,l5818,15571v,-232,-54,-398,-131,-398l4539,15173v-11,,-11,,-22,l4517,11396v,-232,-66,-463,-153,-463l3631,10933r,-2220c3631,8481,3565,8249,3478,8249r-1039,l2439,5002r1039,c3533,5002,3576,4903,3598,4804r,3313c3598,8348,3653,8514,3729,8514r657,l4386,10502v,232,54,397,131,397l5665,10899v77,,131,-165,131,-397l5796,8514r657,c6529,8514,6584,8348,6584,8117r,-3446c6584,4439,6529,4274,6453,4274r-657,l5796,2286v,-232,-54,-398,-131,-398l4517,1888v-11,,-11,,-22,l4495,,1170,r,828l,828,,11993r1192,l1192,14113,,14113r,7454l2450,21567r,-3247l3489,18320v54,,98,-99,120,-199l3609,21434v,67,,100,11,166l6595,21600v11,-33,11,-99,11,-166l6606,17989v,-232,-66,-431,-131,-431xm3642,2385r733,c4386,2385,4397,2385,4407,2352r,1922l3751,4274v-43,,-76,66,-109,165l3642,2385xm2078,17061r-602,l1476,15670r602,l2078,17061xm2078,10933r-602,l1476,9044r602,l2078,10933xm2078,3777r-602,l1476,2385r602,l2078,3777xm4407,17558r-656,c3708,17558,3675,17625,3642,17724r,-2054l4375,15670v11,,22,,32,-33l4407,17558xm8706,14875r,-1392l8706,13483r,-1722c8706,11562,8651,11396,8585,11396r-590,l7995,9607v,-198,-55,-364,-121,-364l6846,9243v-65,,-120,166,-120,364l6726,11396r-591,c6070,11396,6015,11562,6015,11761r,3114c6015,15074,6070,15239,6135,15239r591,l6726,17028v,199,55,365,120,365l7874,17393v66,,121,-166,121,-365l7995,15239r590,c8651,15239,8706,15074,8706,14875xm15005,5499r-426,l14579,4207v,-132,-44,-265,-88,-265l13737,3942v-44,,-88,133,-88,265l13649,5499r-427,c13179,5499,13135,5632,13135,5764r,2286c13135,8183,13179,8315,13222,8315r427,l13649,9607v,133,44,265,88,265l14491,9872v44,,88,-132,88,-265l14579,8315r426,c15049,8315,15093,8183,15093,8050r,-2286c15093,5632,15060,5499,15005,5499xm17171,12059r-394,l16777,10899v,-132,-33,-232,-77,-232l16022,10667v-43,,-76,100,-76,232l15946,12059r-394,c15508,12059,15475,12158,15475,12291r,2054c15475,14477,15508,14577,15552,14577r394,l15946,15769v,133,33,232,76,232l16700,16001v44,,77,-99,77,-232l16777,14577r394,c17214,14577,17247,14477,17247,14345r,-2054c17247,12158,17214,12059,17171,12059xm15005,18817r-426,l14579,17525v,-132,-44,-265,-88,-265l13737,17260v-44,,-88,133,-88,265l13649,18817r-427,c13179,18817,13135,18950,13135,19082r,2286c13135,21467,13157,21567,13190,21600r1859,c15082,21567,15104,21467,15104,21368r,-2286c15093,18917,15060,18817,15005,18817xm10718,18221r-536,l10182,16631v,-166,-44,-332,-109,-332l9143,16299v-55,,-109,133,-109,332l9034,18221r-536,c8443,18221,8388,18353,8388,18552r,2816c8388,21467,8399,21534,8421,21600r2363,c10805,21534,10816,21467,10816,21368r,-1259l10816,20109r,-1557c10827,18387,10773,18221,10718,18221xm15486,1027v,133,33,232,77,232l15957,1259r,1193c15957,2584,15989,2683,16033,2683r678,c16755,2683,16788,2584,16788,2452r,-1193l17182,1259v43,,76,-99,76,-232l17258,,15486,r,1027xm12862,11761r-482,l12380,10303v,-166,-43,-298,-98,-298l11451,10005v-55,,-99,132,-99,298l11352,11761r-481,c10816,11761,10773,11893,10773,12059r,2518c10773,14742,10816,14875,10871,14875r481,l11352,16333v,165,44,298,99,298l12282,16631v55,,98,-133,98,-298l12380,14875r482,c12916,14875,12960,14742,12960,14577r,-2518c12949,11893,12905,11761,12862,11761xm10773,1259v,166,43,298,98,298l11352,1557r,1458c11352,3180,11396,3313,11451,3313r831,c12337,3313,12380,3180,12380,3015r,-1458l12862,1557v54,,98,-132,98,-298l12960,,10784,r,1259l10773,1259xe" filled="f" stroked="f" strokeweight="1pt">
                <v:stroke miterlimit="4" joinstyle="miter"/>
                <v:path arrowok="t" o:extrusionok="f" o:connecttype="custom" o:connectlocs="1254125,414021;1254125,414021;1254125,414021;1254125,414021" o:connectangles="0,90,180,270"/>
              </v:shape>
              <v:rect id="Rectangle" o:spid="_x0000_s1028" style="position:absolute;top:7620;width:68580;height:11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" filled="f" stroked="f" strokeweight="1pt">
                <v:stroke miterlimit="4"/>
                <v:textbox inset="3pt,3pt,3pt,3pt"/>
              </v:rect>
              <v:rect id="Rectangle" o:spid="_x0000_s1029" style="position:absolute;top:8737;width:68580;height: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" filled="f" stroked="f" strokeweight="1pt">
                <v:stroke miterlimit="4"/>
                <v:textbox inset="3pt,3pt,3pt,3pt"/>
              </v:rect>
              <w10:wrap anchorx="margin" anchory="margin"/>
            </v:group>
          </w:pict>
        </mc:Fallback>
      </mc:AlternateContent>
    </w:r>
    <w:r w:rsidR="00AA04AE" w:rsidRPr="005B3C6D">
      <w:rPr>
        <w:noProof/>
      </w:rPr>
      <w:drawing>
        <wp:inline distT="0" distB="0" distL="0" distR="0" wp14:anchorId="20C3E79B" wp14:editId="66784DE1">
          <wp:extent cx="1971675" cy="387032"/>
          <wp:effectExtent l="0" t="0" r="0" b="0"/>
          <wp:docPr id="1599331297" name="Picture 2" descr="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299870" name="Picture 2" descr="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012353" cy="39501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82D"/>
    <w:multiLevelType w:val="hybridMultilevel"/>
    <w:tmpl w:val="91D665DC"/>
    <w:lvl w:ilvl="0" w:tplc="41EC4EBE">
      <w:start w:val="1"/>
      <w:numFmt w:val="decimal"/>
      <w:pStyle w:val="Heading2"/>
      <w:lvlText w:val="%1."/>
      <w:lvlJc w:val="left"/>
      <w:pPr>
        <w:tabs>
          <w:tab w:val="num" w:pos="360"/>
        </w:tabs>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23B8B"/>
    <w:multiLevelType w:val="hybridMultilevel"/>
    <w:tmpl w:val="E130A0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C3547C4"/>
    <w:multiLevelType w:val="hybridMultilevel"/>
    <w:tmpl w:val="D0644C9E"/>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263C8E"/>
    <w:multiLevelType w:val="multilevel"/>
    <w:tmpl w:val="24FE79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E456F0B"/>
    <w:multiLevelType w:val="hybridMultilevel"/>
    <w:tmpl w:val="8640E514"/>
    <w:lvl w:ilvl="0" w:tplc="88EC3A62">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7BE5D17"/>
    <w:multiLevelType w:val="hybridMultilevel"/>
    <w:tmpl w:val="0F4A044E"/>
    <w:lvl w:ilvl="0" w:tplc="04090001">
      <w:start w:val="1"/>
      <w:numFmt w:val="bullet"/>
      <w:lvlText w:val=""/>
      <w:lvlJc w:val="left"/>
      <w:pPr>
        <w:ind w:left="360" w:hanging="360"/>
      </w:pPr>
      <w:rPr>
        <w:rFonts w:ascii="Symbol" w:hAnsi="Symbol" w:hint="default"/>
      </w:rPr>
    </w:lvl>
    <w:lvl w:ilvl="1" w:tplc="6C02EFCE">
      <w:numFmt w:val="bullet"/>
      <w:lvlText w:val="•"/>
      <w:lvlJc w:val="left"/>
      <w:pPr>
        <w:ind w:left="1440" w:hanging="720"/>
      </w:pPr>
      <w:rPr>
        <w:rFonts w:ascii="Calibri" w:eastAsiaTheme="minorHAnsi" w:hAnsi="Calibri"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AEA1B3D"/>
    <w:multiLevelType w:val="hybridMultilevel"/>
    <w:tmpl w:val="3B2A08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2256E28"/>
    <w:multiLevelType w:val="hybridMultilevel"/>
    <w:tmpl w:val="F65E19B6"/>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BDC222B"/>
    <w:multiLevelType w:val="hybridMultilevel"/>
    <w:tmpl w:val="1CCE7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4095000"/>
    <w:multiLevelType w:val="hybridMultilevel"/>
    <w:tmpl w:val="53484FC4"/>
    <w:lvl w:ilvl="0" w:tplc="7E4232CC">
      <w:start w:val="1"/>
      <w:numFmt w:val="bullet"/>
      <w:pStyle w:val="Bullets"/>
      <w:lvlText w:val=""/>
      <w:lvlJc w:val="left"/>
      <w:pPr>
        <w:ind w:left="530" w:hanging="360"/>
      </w:pPr>
      <w:rPr>
        <w:rFonts w:ascii="Symbol" w:hAnsi="Symbol" w:hint="default"/>
        <w:color w:val="373545"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D27573"/>
    <w:multiLevelType w:val="hybridMultilevel"/>
    <w:tmpl w:val="0D62AB9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385DE7"/>
    <w:multiLevelType w:val="hybridMultilevel"/>
    <w:tmpl w:val="68CA97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10E397A"/>
    <w:multiLevelType w:val="hybridMultilevel"/>
    <w:tmpl w:val="B60EE59E"/>
    <w:lvl w:ilvl="0" w:tplc="61FA2F22">
      <w:start w:val="1"/>
      <w:numFmt w:val="decimal"/>
      <w:pStyle w:val="ListParagraph"/>
      <w:lvlText w:val="%1."/>
      <w:lvlJc w:val="left"/>
      <w:pPr>
        <w:ind w:left="360" w:hanging="360"/>
      </w:pPr>
      <w:rPr>
        <w:rFonts w:hint="default"/>
        <w:b/>
        <w:bCs w:val="0"/>
        <w:color w:val="1C6194" w:themeColor="accent6" w:themeShade="BF"/>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541A3D3B"/>
    <w:multiLevelType w:val="hybridMultilevel"/>
    <w:tmpl w:val="80D4BB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B760BC7"/>
    <w:multiLevelType w:val="hybridMultilevel"/>
    <w:tmpl w:val="FBE40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561039"/>
    <w:multiLevelType w:val="hybridMultilevel"/>
    <w:tmpl w:val="07188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D17129"/>
    <w:multiLevelType w:val="hybridMultilevel"/>
    <w:tmpl w:val="1E948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9D08C4"/>
    <w:multiLevelType w:val="hybridMultilevel"/>
    <w:tmpl w:val="46326D84"/>
    <w:lvl w:ilvl="0" w:tplc="D68A18B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7E5D71"/>
    <w:multiLevelType w:val="multilevel"/>
    <w:tmpl w:val="5F92E4C4"/>
    <w:lvl w:ilvl="0">
      <w:start w:val="1"/>
      <w:numFmt w:val="bullet"/>
      <w:pStyle w:val="ListBullet"/>
      <w:lvlText w:val=""/>
      <w:lvlJc w:val="left"/>
      <w:pPr>
        <w:tabs>
          <w:tab w:val="num" w:pos="360"/>
        </w:tabs>
        <w:ind w:left="432" w:hanging="288"/>
      </w:pPr>
      <w:rPr>
        <w:rFonts w:ascii="Symbol" w:hAnsi="Symbol" w:hint="default"/>
        <w:color w:val="276E8B" w:themeColor="accent1" w:themeShade="BF"/>
      </w:rPr>
    </w:lvl>
    <w:lvl w:ilvl="1">
      <w:start w:val="1"/>
      <w:numFmt w:val="bullet"/>
      <w:lvlText w:val="o"/>
      <w:lvlJc w:val="left"/>
      <w:pPr>
        <w:ind w:left="1440" w:hanging="360"/>
      </w:pPr>
      <w:rPr>
        <w:rFonts w:ascii="Courier New" w:hAnsi="Courier New" w:hint="default"/>
        <w:color w:val="276E8B" w:themeColor="accent1" w:themeShade="BF"/>
      </w:rPr>
    </w:lvl>
    <w:lvl w:ilvl="2">
      <w:start w:val="1"/>
      <w:numFmt w:val="bullet"/>
      <w:lvlText w:val=""/>
      <w:lvlJc w:val="left"/>
      <w:pPr>
        <w:ind w:left="2160" w:hanging="360"/>
      </w:pPr>
      <w:rPr>
        <w:rFonts w:ascii="Wingdings" w:hAnsi="Wingdings" w:hint="default"/>
        <w:color w:val="276E8B" w:themeColor="accent1" w:themeShade="BF"/>
      </w:rPr>
    </w:lvl>
    <w:lvl w:ilvl="3">
      <w:start w:val="1"/>
      <w:numFmt w:val="bullet"/>
      <w:lvlText w:val=""/>
      <w:lvlJc w:val="left"/>
      <w:pPr>
        <w:ind w:left="2880" w:hanging="360"/>
      </w:pPr>
      <w:rPr>
        <w:rFonts w:ascii="Symbol" w:hAnsi="Symbol" w:hint="default"/>
        <w:color w:val="276E8B" w:themeColor="accent1" w:themeShade="BF"/>
      </w:rPr>
    </w:lvl>
    <w:lvl w:ilvl="4">
      <w:start w:val="1"/>
      <w:numFmt w:val="bullet"/>
      <w:lvlText w:val="o"/>
      <w:lvlJc w:val="left"/>
      <w:pPr>
        <w:ind w:left="3600" w:hanging="360"/>
      </w:pPr>
      <w:rPr>
        <w:rFonts w:ascii="Courier New" w:hAnsi="Courier New" w:hint="default"/>
        <w:color w:val="276E8B" w:themeColor="accent1" w:themeShade="BF"/>
      </w:rPr>
    </w:lvl>
    <w:lvl w:ilvl="5">
      <w:start w:val="1"/>
      <w:numFmt w:val="bullet"/>
      <w:lvlText w:val=""/>
      <w:lvlJc w:val="left"/>
      <w:pPr>
        <w:ind w:left="4320" w:hanging="360"/>
      </w:pPr>
      <w:rPr>
        <w:rFonts w:ascii="Wingdings" w:hAnsi="Wingdings" w:hint="default"/>
        <w:color w:val="276E8B" w:themeColor="accent1" w:themeShade="BF"/>
      </w:rPr>
    </w:lvl>
    <w:lvl w:ilvl="6">
      <w:start w:val="1"/>
      <w:numFmt w:val="bullet"/>
      <w:lvlText w:val=""/>
      <w:lvlJc w:val="left"/>
      <w:pPr>
        <w:ind w:left="5040" w:hanging="360"/>
      </w:pPr>
      <w:rPr>
        <w:rFonts w:ascii="Symbol" w:hAnsi="Symbol" w:hint="default"/>
        <w:color w:val="276E8B" w:themeColor="accent1" w:themeShade="BF"/>
      </w:rPr>
    </w:lvl>
    <w:lvl w:ilvl="7">
      <w:start w:val="1"/>
      <w:numFmt w:val="bullet"/>
      <w:lvlText w:val="o"/>
      <w:lvlJc w:val="left"/>
      <w:pPr>
        <w:ind w:left="5760" w:hanging="360"/>
      </w:pPr>
      <w:rPr>
        <w:rFonts w:ascii="Courier New" w:hAnsi="Courier New" w:hint="default"/>
        <w:color w:val="276E8B" w:themeColor="accent1" w:themeShade="BF"/>
      </w:rPr>
    </w:lvl>
    <w:lvl w:ilvl="8">
      <w:start w:val="1"/>
      <w:numFmt w:val="bullet"/>
      <w:lvlText w:val=""/>
      <w:lvlJc w:val="left"/>
      <w:pPr>
        <w:ind w:left="6480" w:hanging="360"/>
      </w:pPr>
      <w:rPr>
        <w:rFonts w:ascii="Wingdings" w:hAnsi="Wingdings" w:hint="default"/>
        <w:color w:val="276E8B" w:themeColor="accent1" w:themeShade="BF"/>
      </w:rPr>
    </w:lvl>
  </w:abstractNum>
  <w:abstractNum w:abstractNumId="19" w15:restartNumberingAfterBreak="0">
    <w:nsid w:val="66FB7751"/>
    <w:multiLevelType w:val="hybridMultilevel"/>
    <w:tmpl w:val="69C06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0F4D2C"/>
    <w:multiLevelType w:val="hybridMultilevel"/>
    <w:tmpl w:val="0D32A1E0"/>
    <w:lvl w:ilvl="0" w:tplc="88EC3A6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4045449">
    <w:abstractNumId w:val="15"/>
  </w:num>
  <w:num w:numId="2" w16cid:durableId="1630670351">
    <w:abstractNumId w:val="20"/>
  </w:num>
  <w:num w:numId="3" w16cid:durableId="896472149">
    <w:abstractNumId w:val="4"/>
  </w:num>
  <w:num w:numId="4" w16cid:durableId="642465148">
    <w:abstractNumId w:val="6"/>
  </w:num>
  <w:num w:numId="5" w16cid:durableId="1379166007">
    <w:abstractNumId w:val="5"/>
  </w:num>
  <w:num w:numId="6" w16cid:durableId="1895508172">
    <w:abstractNumId w:val="1"/>
  </w:num>
  <w:num w:numId="7" w16cid:durableId="1987973697">
    <w:abstractNumId w:val="16"/>
  </w:num>
  <w:num w:numId="8" w16cid:durableId="1563442871">
    <w:abstractNumId w:val="11"/>
  </w:num>
  <w:num w:numId="9" w16cid:durableId="1467120281">
    <w:abstractNumId w:val="14"/>
  </w:num>
  <w:num w:numId="10" w16cid:durableId="1704280195">
    <w:abstractNumId w:val="13"/>
  </w:num>
  <w:num w:numId="11" w16cid:durableId="692419616">
    <w:abstractNumId w:val="8"/>
  </w:num>
  <w:num w:numId="12" w16cid:durableId="1283801956">
    <w:abstractNumId w:val="17"/>
  </w:num>
  <w:num w:numId="13" w16cid:durableId="1326008256">
    <w:abstractNumId w:val="2"/>
  </w:num>
  <w:num w:numId="14" w16cid:durableId="223300105">
    <w:abstractNumId w:val="12"/>
  </w:num>
  <w:num w:numId="15" w16cid:durableId="1541091934">
    <w:abstractNumId w:val="9"/>
  </w:num>
  <w:num w:numId="16" w16cid:durableId="1351299719">
    <w:abstractNumId w:val="3"/>
  </w:num>
  <w:num w:numId="17" w16cid:durableId="17506010">
    <w:abstractNumId w:val="10"/>
  </w:num>
  <w:num w:numId="18" w16cid:durableId="1400984634">
    <w:abstractNumId w:val="7"/>
  </w:num>
  <w:num w:numId="19" w16cid:durableId="922031095">
    <w:abstractNumId w:val="18"/>
  </w:num>
  <w:num w:numId="20" w16cid:durableId="2089227832">
    <w:abstractNumId w:val="0"/>
  </w:num>
  <w:num w:numId="21" w16cid:durableId="2062048341">
    <w:abstractNumId w:val="19"/>
  </w:num>
  <w:num w:numId="22" w16cid:durableId="312491831">
    <w:abstractNumId w:val="0"/>
    <w:lvlOverride w:ilvl="0">
      <w:startOverride w:val="1"/>
    </w:lvlOverride>
  </w:num>
  <w:num w:numId="23" w16cid:durableId="227034667">
    <w:abstractNumId w:val="0"/>
    <w:lvlOverride w:ilvl="0">
      <w:startOverride w:val="1"/>
    </w:lvlOverride>
  </w:num>
  <w:num w:numId="24" w16cid:durableId="117908026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styleLockQFSet/>
  <w:defaultTabStop w:val="720"/>
  <w:doNotShadeFormData/>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D68"/>
    <w:rsid w:val="00000095"/>
    <w:rsid w:val="000048CB"/>
    <w:rsid w:val="00010040"/>
    <w:rsid w:val="00013571"/>
    <w:rsid w:val="00022213"/>
    <w:rsid w:val="00024C23"/>
    <w:rsid w:val="00040776"/>
    <w:rsid w:val="00040F6E"/>
    <w:rsid w:val="00057FAD"/>
    <w:rsid w:val="000633D6"/>
    <w:rsid w:val="0008130B"/>
    <w:rsid w:val="00090484"/>
    <w:rsid w:val="000914CE"/>
    <w:rsid w:val="000A1EF5"/>
    <w:rsid w:val="000A7CCA"/>
    <w:rsid w:val="000B4CC9"/>
    <w:rsid w:val="000C1C41"/>
    <w:rsid w:val="000C2E54"/>
    <w:rsid w:val="000D1A29"/>
    <w:rsid w:val="000D5219"/>
    <w:rsid w:val="000D6343"/>
    <w:rsid w:val="000F3235"/>
    <w:rsid w:val="000F6C90"/>
    <w:rsid w:val="000F71AC"/>
    <w:rsid w:val="00107EFA"/>
    <w:rsid w:val="00111EAB"/>
    <w:rsid w:val="00132CC4"/>
    <w:rsid w:val="00135DEF"/>
    <w:rsid w:val="0014217B"/>
    <w:rsid w:val="001446DE"/>
    <w:rsid w:val="0014729A"/>
    <w:rsid w:val="00174F40"/>
    <w:rsid w:val="00182FA5"/>
    <w:rsid w:val="00187E6B"/>
    <w:rsid w:val="00191D63"/>
    <w:rsid w:val="001A0CC3"/>
    <w:rsid w:val="001A2376"/>
    <w:rsid w:val="001A3289"/>
    <w:rsid w:val="001A3F3A"/>
    <w:rsid w:val="001B163F"/>
    <w:rsid w:val="001B1768"/>
    <w:rsid w:val="001B4BD1"/>
    <w:rsid w:val="001C3F75"/>
    <w:rsid w:val="001D5B2D"/>
    <w:rsid w:val="001D7E33"/>
    <w:rsid w:val="001E6670"/>
    <w:rsid w:val="001E71C1"/>
    <w:rsid w:val="00201773"/>
    <w:rsid w:val="00213709"/>
    <w:rsid w:val="00225DFD"/>
    <w:rsid w:val="00233C92"/>
    <w:rsid w:val="0024119E"/>
    <w:rsid w:val="00241A86"/>
    <w:rsid w:val="00256681"/>
    <w:rsid w:val="00257AB3"/>
    <w:rsid w:val="00266FE3"/>
    <w:rsid w:val="00274FC2"/>
    <w:rsid w:val="00276F32"/>
    <w:rsid w:val="00277281"/>
    <w:rsid w:val="0029115B"/>
    <w:rsid w:val="002953AD"/>
    <w:rsid w:val="00297A58"/>
    <w:rsid w:val="002E17CF"/>
    <w:rsid w:val="002E306B"/>
    <w:rsid w:val="00300B1B"/>
    <w:rsid w:val="003108CF"/>
    <w:rsid w:val="00311990"/>
    <w:rsid w:val="00330613"/>
    <w:rsid w:val="003320D6"/>
    <w:rsid w:val="00340E88"/>
    <w:rsid w:val="003470A7"/>
    <w:rsid w:val="00351D31"/>
    <w:rsid w:val="00373347"/>
    <w:rsid w:val="00377792"/>
    <w:rsid w:val="003834DE"/>
    <w:rsid w:val="003B001D"/>
    <w:rsid w:val="003C11B7"/>
    <w:rsid w:val="003C1688"/>
    <w:rsid w:val="003C28C4"/>
    <w:rsid w:val="003C3BF5"/>
    <w:rsid w:val="003C7CF4"/>
    <w:rsid w:val="003D209D"/>
    <w:rsid w:val="003F0BB7"/>
    <w:rsid w:val="00404562"/>
    <w:rsid w:val="004120C2"/>
    <w:rsid w:val="004208BF"/>
    <w:rsid w:val="00433832"/>
    <w:rsid w:val="004350BD"/>
    <w:rsid w:val="004359EC"/>
    <w:rsid w:val="00435F2E"/>
    <w:rsid w:val="00436751"/>
    <w:rsid w:val="00436C33"/>
    <w:rsid w:val="00440F27"/>
    <w:rsid w:val="00450BBB"/>
    <w:rsid w:val="00452BFB"/>
    <w:rsid w:val="00475040"/>
    <w:rsid w:val="0048535B"/>
    <w:rsid w:val="004C32B5"/>
    <w:rsid w:val="004C595B"/>
    <w:rsid w:val="004C5EE1"/>
    <w:rsid w:val="004D5A55"/>
    <w:rsid w:val="004D7673"/>
    <w:rsid w:val="004E2FE1"/>
    <w:rsid w:val="004F2D9E"/>
    <w:rsid w:val="004F5635"/>
    <w:rsid w:val="00513443"/>
    <w:rsid w:val="00522168"/>
    <w:rsid w:val="0052467E"/>
    <w:rsid w:val="005426A5"/>
    <w:rsid w:val="00551C94"/>
    <w:rsid w:val="00555DCA"/>
    <w:rsid w:val="0056365D"/>
    <w:rsid w:val="00592862"/>
    <w:rsid w:val="005977E4"/>
    <w:rsid w:val="005A0392"/>
    <w:rsid w:val="005B16B2"/>
    <w:rsid w:val="005B312A"/>
    <w:rsid w:val="005B3C6D"/>
    <w:rsid w:val="005B40D0"/>
    <w:rsid w:val="005B45F0"/>
    <w:rsid w:val="005C677F"/>
    <w:rsid w:val="005D38B9"/>
    <w:rsid w:val="005D3ADE"/>
    <w:rsid w:val="005D5827"/>
    <w:rsid w:val="005E118E"/>
    <w:rsid w:val="005E21A4"/>
    <w:rsid w:val="005E4A3D"/>
    <w:rsid w:val="005F0288"/>
    <w:rsid w:val="006060BA"/>
    <w:rsid w:val="00607BEC"/>
    <w:rsid w:val="00612C2E"/>
    <w:rsid w:val="006145FE"/>
    <w:rsid w:val="00620FA4"/>
    <w:rsid w:val="00631541"/>
    <w:rsid w:val="00636D41"/>
    <w:rsid w:val="00651057"/>
    <w:rsid w:val="00651AB0"/>
    <w:rsid w:val="00662BC9"/>
    <w:rsid w:val="00663271"/>
    <w:rsid w:val="00663A5E"/>
    <w:rsid w:val="00664D78"/>
    <w:rsid w:val="006719F2"/>
    <w:rsid w:val="00671EF0"/>
    <w:rsid w:val="006946CC"/>
    <w:rsid w:val="006972DF"/>
    <w:rsid w:val="006A5390"/>
    <w:rsid w:val="006B2F2B"/>
    <w:rsid w:val="006D3139"/>
    <w:rsid w:val="006E1043"/>
    <w:rsid w:val="006E1312"/>
    <w:rsid w:val="006E6C7A"/>
    <w:rsid w:val="00703998"/>
    <w:rsid w:val="007102B3"/>
    <w:rsid w:val="00714A9A"/>
    <w:rsid w:val="00715F73"/>
    <w:rsid w:val="00717846"/>
    <w:rsid w:val="00737D68"/>
    <w:rsid w:val="007403F6"/>
    <w:rsid w:val="00751BCB"/>
    <w:rsid w:val="007630F2"/>
    <w:rsid w:val="00763E80"/>
    <w:rsid w:val="00765995"/>
    <w:rsid w:val="0079197A"/>
    <w:rsid w:val="007A4B7E"/>
    <w:rsid w:val="007A679A"/>
    <w:rsid w:val="007C4CA8"/>
    <w:rsid w:val="007D34D0"/>
    <w:rsid w:val="007D7D2D"/>
    <w:rsid w:val="007E32F7"/>
    <w:rsid w:val="007E3455"/>
    <w:rsid w:val="007E5AB4"/>
    <w:rsid w:val="007F1E4B"/>
    <w:rsid w:val="007F278C"/>
    <w:rsid w:val="008007FF"/>
    <w:rsid w:val="00801B93"/>
    <w:rsid w:val="008024E7"/>
    <w:rsid w:val="00803C56"/>
    <w:rsid w:val="0080551C"/>
    <w:rsid w:val="008151B7"/>
    <w:rsid w:val="0082358D"/>
    <w:rsid w:val="00824D55"/>
    <w:rsid w:val="00831B0F"/>
    <w:rsid w:val="00835ADC"/>
    <w:rsid w:val="00837669"/>
    <w:rsid w:val="00840383"/>
    <w:rsid w:val="008437FF"/>
    <w:rsid w:val="00845C92"/>
    <w:rsid w:val="00852BBD"/>
    <w:rsid w:val="0085680E"/>
    <w:rsid w:val="0086678C"/>
    <w:rsid w:val="0088045F"/>
    <w:rsid w:val="00884483"/>
    <w:rsid w:val="00893D5A"/>
    <w:rsid w:val="008A565C"/>
    <w:rsid w:val="008B4C27"/>
    <w:rsid w:val="008E39BE"/>
    <w:rsid w:val="008F1194"/>
    <w:rsid w:val="008F70C6"/>
    <w:rsid w:val="009067A0"/>
    <w:rsid w:val="009068E5"/>
    <w:rsid w:val="0091435D"/>
    <w:rsid w:val="0091488C"/>
    <w:rsid w:val="009210EA"/>
    <w:rsid w:val="009358CF"/>
    <w:rsid w:val="00935DD1"/>
    <w:rsid w:val="00954131"/>
    <w:rsid w:val="00974A50"/>
    <w:rsid w:val="00980791"/>
    <w:rsid w:val="00984225"/>
    <w:rsid w:val="00994DC4"/>
    <w:rsid w:val="009B2B56"/>
    <w:rsid w:val="009B371A"/>
    <w:rsid w:val="009B72B6"/>
    <w:rsid w:val="009C1F3F"/>
    <w:rsid w:val="009C31D9"/>
    <w:rsid w:val="009D120D"/>
    <w:rsid w:val="009E4B73"/>
    <w:rsid w:val="009E731C"/>
    <w:rsid w:val="009F2FDA"/>
    <w:rsid w:val="00A0235B"/>
    <w:rsid w:val="00A119C5"/>
    <w:rsid w:val="00A1430A"/>
    <w:rsid w:val="00A22316"/>
    <w:rsid w:val="00A24AB6"/>
    <w:rsid w:val="00A3574A"/>
    <w:rsid w:val="00A4095D"/>
    <w:rsid w:val="00A43F3A"/>
    <w:rsid w:val="00A54E93"/>
    <w:rsid w:val="00A7653A"/>
    <w:rsid w:val="00A76C2A"/>
    <w:rsid w:val="00A8504D"/>
    <w:rsid w:val="00A95391"/>
    <w:rsid w:val="00A95895"/>
    <w:rsid w:val="00AA04AE"/>
    <w:rsid w:val="00AB771F"/>
    <w:rsid w:val="00AC11E8"/>
    <w:rsid w:val="00AC4F28"/>
    <w:rsid w:val="00AD225E"/>
    <w:rsid w:val="00AE1369"/>
    <w:rsid w:val="00AF29C3"/>
    <w:rsid w:val="00AF2A30"/>
    <w:rsid w:val="00B04624"/>
    <w:rsid w:val="00B04CCA"/>
    <w:rsid w:val="00B06183"/>
    <w:rsid w:val="00B06F87"/>
    <w:rsid w:val="00B12B0A"/>
    <w:rsid w:val="00B3036E"/>
    <w:rsid w:val="00B3216C"/>
    <w:rsid w:val="00B3219B"/>
    <w:rsid w:val="00B40F93"/>
    <w:rsid w:val="00B66243"/>
    <w:rsid w:val="00B91A00"/>
    <w:rsid w:val="00B93F46"/>
    <w:rsid w:val="00B9450F"/>
    <w:rsid w:val="00BA74E3"/>
    <w:rsid w:val="00BB121E"/>
    <w:rsid w:val="00BB157C"/>
    <w:rsid w:val="00BB2437"/>
    <w:rsid w:val="00BC0077"/>
    <w:rsid w:val="00BC1E76"/>
    <w:rsid w:val="00BE38AE"/>
    <w:rsid w:val="00C026D3"/>
    <w:rsid w:val="00C035DE"/>
    <w:rsid w:val="00C04706"/>
    <w:rsid w:val="00C24FBB"/>
    <w:rsid w:val="00C334B0"/>
    <w:rsid w:val="00C376ED"/>
    <w:rsid w:val="00C50AF0"/>
    <w:rsid w:val="00C74DC3"/>
    <w:rsid w:val="00C7741A"/>
    <w:rsid w:val="00C84533"/>
    <w:rsid w:val="00C94C52"/>
    <w:rsid w:val="00CA1DC0"/>
    <w:rsid w:val="00CA2A92"/>
    <w:rsid w:val="00CB429F"/>
    <w:rsid w:val="00CD3BBF"/>
    <w:rsid w:val="00CE03B5"/>
    <w:rsid w:val="00D00216"/>
    <w:rsid w:val="00D019C5"/>
    <w:rsid w:val="00D11E77"/>
    <w:rsid w:val="00D21159"/>
    <w:rsid w:val="00D30F4A"/>
    <w:rsid w:val="00D35CEA"/>
    <w:rsid w:val="00D36512"/>
    <w:rsid w:val="00D366C2"/>
    <w:rsid w:val="00D4182F"/>
    <w:rsid w:val="00D50A68"/>
    <w:rsid w:val="00D5153F"/>
    <w:rsid w:val="00D61848"/>
    <w:rsid w:val="00D71C9E"/>
    <w:rsid w:val="00D80A84"/>
    <w:rsid w:val="00D859D5"/>
    <w:rsid w:val="00D92C4C"/>
    <w:rsid w:val="00D93216"/>
    <w:rsid w:val="00D93972"/>
    <w:rsid w:val="00DB5F1D"/>
    <w:rsid w:val="00DC243B"/>
    <w:rsid w:val="00DC73F2"/>
    <w:rsid w:val="00DD5494"/>
    <w:rsid w:val="00DE3404"/>
    <w:rsid w:val="00DE6D02"/>
    <w:rsid w:val="00E02A70"/>
    <w:rsid w:val="00E04D56"/>
    <w:rsid w:val="00E0784B"/>
    <w:rsid w:val="00E145EB"/>
    <w:rsid w:val="00E147C0"/>
    <w:rsid w:val="00E15DC5"/>
    <w:rsid w:val="00E16EC8"/>
    <w:rsid w:val="00E21638"/>
    <w:rsid w:val="00E231A0"/>
    <w:rsid w:val="00E25BC6"/>
    <w:rsid w:val="00E3260E"/>
    <w:rsid w:val="00E60D70"/>
    <w:rsid w:val="00E61D53"/>
    <w:rsid w:val="00E667B3"/>
    <w:rsid w:val="00E73169"/>
    <w:rsid w:val="00E73422"/>
    <w:rsid w:val="00E82221"/>
    <w:rsid w:val="00E84F22"/>
    <w:rsid w:val="00E90735"/>
    <w:rsid w:val="00E90D2D"/>
    <w:rsid w:val="00E90D81"/>
    <w:rsid w:val="00E95645"/>
    <w:rsid w:val="00EA1406"/>
    <w:rsid w:val="00EA3B11"/>
    <w:rsid w:val="00EB181B"/>
    <w:rsid w:val="00EC46D4"/>
    <w:rsid w:val="00ED36C4"/>
    <w:rsid w:val="00EE1445"/>
    <w:rsid w:val="00EE1D72"/>
    <w:rsid w:val="00EE1FC7"/>
    <w:rsid w:val="00EE7E83"/>
    <w:rsid w:val="00EF3E18"/>
    <w:rsid w:val="00EF52C5"/>
    <w:rsid w:val="00F26EB3"/>
    <w:rsid w:val="00F36C1A"/>
    <w:rsid w:val="00F42EE5"/>
    <w:rsid w:val="00F570B2"/>
    <w:rsid w:val="00F823AD"/>
    <w:rsid w:val="00F868C4"/>
    <w:rsid w:val="00F90CA2"/>
    <w:rsid w:val="00F94789"/>
    <w:rsid w:val="00F97491"/>
    <w:rsid w:val="00FA3921"/>
    <w:rsid w:val="00FA3A8F"/>
    <w:rsid w:val="00FB1147"/>
    <w:rsid w:val="00FB13F4"/>
    <w:rsid w:val="00FB16B5"/>
    <w:rsid w:val="00FC2735"/>
    <w:rsid w:val="00FC6307"/>
    <w:rsid w:val="00FD003A"/>
    <w:rsid w:val="00FD02B1"/>
    <w:rsid w:val="00FE59A5"/>
    <w:rsid w:val="00FE76AF"/>
    <w:rsid w:val="00FF1DDE"/>
    <w:rsid w:val="00FF3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E925F6C"/>
  <w15:chartTrackingRefBased/>
  <w15:docId w15:val="{521AC50E-2F7B-4486-B5E0-FABCC8FE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iPriority="11" w:unhideWhenUsed="1" w:qFormat="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2"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semiHidden="1"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semiHidden="1" w:uiPriority="29" w:qFormat="1"/>
    <w:lsdException w:name="Intense Quote" w:locked="0"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uiPriority="19" w:qFormat="1"/>
    <w:lsdException w:name="Intense Emphasis" w:locked="0" w:semiHidden="1" w:uiPriority="21" w:qFormat="1"/>
    <w:lsdException w:name="Subtle Reference" w:locked="0" w:semiHidden="1" w:uiPriority="31" w:qFormat="1"/>
    <w:lsdException w:name="Intense Reference" w:locked="0" w:semiHidden="1" w:uiPriority="32" w:qFormat="1"/>
    <w:lsdException w:name="Book Title" w:locked="0" w:semiHidden="1"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locked="0"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9B72B6"/>
    <w:pPr>
      <w:spacing w:after="180" w:line="240" w:lineRule="auto"/>
    </w:pPr>
    <w:rPr>
      <w:rFonts w:cs="Times New Roman (Body CS)"/>
      <w:color w:val="000000" w:themeColor="text1"/>
    </w:rPr>
  </w:style>
  <w:style w:type="paragraph" w:styleId="Heading1">
    <w:name w:val="heading 1"/>
    <w:basedOn w:val="Normal"/>
    <w:next w:val="Normal"/>
    <w:link w:val="Heading1Char"/>
    <w:uiPriority w:val="9"/>
    <w:qFormat/>
    <w:rsid w:val="00845C92"/>
    <w:pPr>
      <w:keepNext/>
      <w:keepLines/>
      <w:spacing w:before="240" w:after="0"/>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8B4C27"/>
    <w:pPr>
      <w:keepNext/>
      <w:keepLines/>
      <w:numPr>
        <w:numId w:val="20"/>
      </w:numPr>
      <w:spacing w:before="360" w:after="120"/>
      <w:outlineLvl w:val="1"/>
    </w:pPr>
    <w:rPr>
      <w:rFonts w:cstheme="minorBidi"/>
      <w:b/>
      <w:bCs/>
      <w:color w:val="276E8B" w:themeColor="accent1" w:themeShade="BF"/>
      <w:sz w:val="24"/>
      <w:szCs w:val="18"/>
      <w:lang w:eastAsia="ja-JP"/>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93216"/>
    <w:pPr>
      <w:spacing w:after="0"/>
    </w:pPr>
  </w:style>
  <w:style w:type="character" w:customStyle="1" w:styleId="HeaderChar">
    <w:name w:val="Header Char"/>
    <w:basedOn w:val="DefaultParagraphFont"/>
    <w:link w:val="Header"/>
    <w:uiPriority w:val="99"/>
    <w:semiHidden/>
    <w:rsid w:val="00D93216"/>
    <w:rPr>
      <w:rFonts w:cs="Times New Roman (Body CS)"/>
      <w:color w:val="000000" w:themeColor="text1"/>
    </w:rPr>
  </w:style>
  <w:style w:type="paragraph" w:styleId="Footer">
    <w:name w:val="footer"/>
    <w:basedOn w:val="Normal"/>
    <w:link w:val="FooterChar"/>
    <w:uiPriority w:val="99"/>
    <w:rsid w:val="00D93216"/>
    <w:pPr>
      <w:spacing w:after="0"/>
    </w:pPr>
    <w:rPr>
      <w:color w:val="FFFFFF" w:themeColor="background1"/>
    </w:rPr>
  </w:style>
  <w:style w:type="character" w:customStyle="1" w:styleId="FooterChar">
    <w:name w:val="Footer Char"/>
    <w:basedOn w:val="DefaultParagraphFont"/>
    <w:link w:val="Footer"/>
    <w:uiPriority w:val="99"/>
    <w:rsid w:val="00D93216"/>
    <w:rPr>
      <w:rFonts w:cs="Times New Roman (Body CS)"/>
      <w:color w:val="FFFFFF" w:themeColor="background1"/>
    </w:rPr>
  </w:style>
  <w:style w:type="paragraph" w:styleId="NoSpacing">
    <w:name w:val="No Spacing"/>
    <w:link w:val="NoSpacingChar"/>
    <w:uiPriority w:val="1"/>
    <w:qFormat/>
    <w:rsid w:val="008F1194"/>
    <w:pPr>
      <w:spacing w:after="0" w:line="240" w:lineRule="auto"/>
    </w:pPr>
    <w:rPr>
      <w:rFonts w:eastAsiaTheme="minorEastAsia"/>
    </w:rPr>
  </w:style>
  <w:style w:type="character" w:customStyle="1" w:styleId="NoSpacingChar">
    <w:name w:val="No Spacing Char"/>
    <w:basedOn w:val="DefaultParagraphFont"/>
    <w:link w:val="NoSpacing"/>
    <w:uiPriority w:val="1"/>
    <w:rsid w:val="00256681"/>
    <w:rPr>
      <w:rFonts w:eastAsiaTheme="minorEastAsia"/>
    </w:rPr>
  </w:style>
  <w:style w:type="paragraph" w:styleId="ListParagraph">
    <w:name w:val="List Paragraph"/>
    <w:basedOn w:val="Normal"/>
    <w:uiPriority w:val="34"/>
    <w:qFormat/>
    <w:rsid w:val="00E667B3"/>
    <w:pPr>
      <w:numPr>
        <w:numId w:val="14"/>
      </w:numPr>
      <w:spacing w:after="120"/>
      <w:ind w:left="357" w:hanging="357"/>
      <w:contextualSpacing/>
    </w:pPr>
    <w:rPr>
      <w:b/>
      <w:sz w:val="28"/>
      <w:szCs w:val="28"/>
    </w:rPr>
  </w:style>
  <w:style w:type="table" w:styleId="TableGrid">
    <w:name w:val="Table Grid"/>
    <w:basedOn w:val="TableNormal"/>
    <w:uiPriority w:val="39"/>
    <w:locked/>
    <w:rsid w:val="00631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locked/>
    <w:rsid w:val="0063154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PlaceholderText">
    <w:name w:val="Placeholder Text"/>
    <w:basedOn w:val="DefaultParagraphFont"/>
    <w:uiPriority w:val="99"/>
    <w:semiHidden/>
    <w:rsid w:val="00CE03B5"/>
    <w:rPr>
      <w:color w:val="808080"/>
    </w:rPr>
  </w:style>
  <w:style w:type="paragraph" w:styleId="Title">
    <w:name w:val="Title"/>
    <w:basedOn w:val="Normal"/>
    <w:next w:val="Normal"/>
    <w:link w:val="TitleChar"/>
    <w:uiPriority w:val="1"/>
    <w:qFormat/>
    <w:rsid w:val="00A1430A"/>
    <w:pPr>
      <w:spacing w:after="0"/>
    </w:pPr>
    <w:rPr>
      <w:rFonts w:asciiTheme="majorHAnsi" w:hAnsiTheme="majorHAnsi"/>
      <w:color w:val="3494BA" w:themeColor="accent1"/>
      <w:sz w:val="68"/>
    </w:rPr>
  </w:style>
  <w:style w:type="character" w:customStyle="1" w:styleId="TitleChar">
    <w:name w:val="Title Char"/>
    <w:basedOn w:val="DefaultParagraphFont"/>
    <w:link w:val="Title"/>
    <w:uiPriority w:val="1"/>
    <w:rsid w:val="00A1430A"/>
    <w:rPr>
      <w:rFonts w:asciiTheme="majorHAnsi" w:hAnsiTheme="majorHAnsi" w:cs="Times New Roman (Body CS)"/>
      <w:color w:val="3494BA" w:themeColor="accent1"/>
      <w:sz w:val="68"/>
    </w:rPr>
  </w:style>
  <w:style w:type="paragraph" w:styleId="Subtitle">
    <w:name w:val="Subtitle"/>
    <w:basedOn w:val="Normal"/>
    <w:next w:val="Normal"/>
    <w:link w:val="SubtitleChar"/>
    <w:uiPriority w:val="2"/>
    <w:qFormat/>
    <w:rsid w:val="007630F2"/>
    <w:pPr>
      <w:spacing w:after="0"/>
    </w:pPr>
    <w:rPr>
      <w:color w:val="7F7F7F" w:themeColor="text1" w:themeTint="80"/>
      <w:sz w:val="68"/>
    </w:rPr>
  </w:style>
  <w:style w:type="character" w:customStyle="1" w:styleId="SubtitleChar">
    <w:name w:val="Subtitle Char"/>
    <w:basedOn w:val="DefaultParagraphFont"/>
    <w:link w:val="Subtitle"/>
    <w:uiPriority w:val="2"/>
    <w:rsid w:val="005977E4"/>
    <w:rPr>
      <w:rFonts w:cs="Times New Roman (Body CS)"/>
      <w:color w:val="7F7F7F" w:themeColor="text1" w:themeTint="80"/>
      <w:sz w:val="68"/>
    </w:rPr>
  </w:style>
  <w:style w:type="paragraph" w:customStyle="1" w:styleId="Bullets">
    <w:name w:val="Bullets"/>
    <w:basedOn w:val="Normal"/>
    <w:next w:val="Normal"/>
    <w:link w:val="BulletsChar"/>
    <w:qFormat/>
    <w:locked/>
    <w:rsid w:val="009C31D9"/>
    <w:pPr>
      <w:numPr>
        <w:numId w:val="15"/>
      </w:numPr>
      <w:spacing w:after="0"/>
    </w:pPr>
  </w:style>
  <w:style w:type="character" w:styleId="Strong">
    <w:name w:val="Strong"/>
    <w:basedOn w:val="DefaultParagraphFont"/>
    <w:uiPriority w:val="22"/>
    <w:qFormat/>
    <w:rsid w:val="00671EF0"/>
    <w:rPr>
      <w:b/>
      <w:bCs/>
      <w:color w:val="3494BA" w:themeColor="accent1"/>
    </w:rPr>
  </w:style>
  <w:style w:type="character" w:styleId="CommentReference">
    <w:name w:val="annotation reference"/>
    <w:basedOn w:val="DefaultParagraphFont"/>
    <w:uiPriority w:val="99"/>
    <w:semiHidden/>
    <w:unhideWhenUsed/>
    <w:rsid w:val="00BB157C"/>
    <w:rPr>
      <w:sz w:val="16"/>
      <w:szCs w:val="16"/>
    </w:rPr>
  </w:style>
  <w:style w:type="paragraph" w:styleId="CommentText">
    <w:name w:val="annotation text"/>
    <w:basedOn w:val="Normal"/>
    <w:link w:val="CommentTextChar"/>
    <w:uiPriority w:val="99"/>
    <w:unhideWhenUsed/>
    <w:rsid w:val="00BB157C"/>
    <w:rPr>
      <w:sz w:val="20"/>
      <w:szCs w:val="20"/>
    </w:rPr>
  </w:style>
  <w:style w:type="character" w:customStyle="1" w:styleId="CommentTextChar">
    <w:name w:val="Comment Text Char"/>
    <w:basedOn w:val="DefaultParagraphFont"/>
    <w:link w:val="CommentText"/>
    <w:uiPriority w:val="99"/>
    <w:rsid w:val="00BB157C"/>
    <w:rPr>
      <w:rFonts w:cs="Times New Roman (Body CS)"/>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BB157C"/>
    <w:rPr>
      <w:b/>
      <w:bCs/>
    </w:rPr>
  </w:style>
  <w:style w:type="character" w:customStyle="1" w:styleId="CommentSubjectChar">
    <w:name w:val="Comment Subject Char"/>
    <w:basedOn w:val="CommentTextChar"/>
    <w:link w:val="CommentSubject"/>
    <w:uiPriority w:val="99"/>
    <w:semiHidden/>
    <w:rsid w:val="00BB157C"/>
    <w:rPr>
      <w:rFonts w:cs="Times New Roman (Body CS)"/>
      <w:b/>
      <w:bCs/>
      <w:color w:val="000000" w:themeColor="text1"/>
      <w:sz w:val="20"/>
      <w:szCs w:val="20"/>
    </w:rPr>
  </w:style>
  <w:style w:type="character" w:styleId="Hyperlink">
    <w:name w:val="Hyperlink"/>
    <w:basedOn w:val="DefaultParagraphFont"/>
    <w:uiPriority w:val="99"/>
    <w:unhideWhenUsed/>
    <w:rsid w:val="00433832"/>
    <w:rPr>
      <w:color w:val="6B9F25" w:themeColor="hyperlink"/>
      <w:u w:val="single"/>
    </w:rPr>
  </w:style>
  <w:style w:type="character" w:styleId="UnresolvedMention">
    <w:name w:val="Unresolved Mention"/>
    <w:basedOn w:val="DefaultParagraphFont"/>
    <w:uiPriority w:val="99"/>
    <w:semiHidden/>
    <w:unhideWhenUsed/>
    <w:rsid w:val="00433832"/>
    <w:rPr>
      <w:color w:val="605E5C"/>
      <w:shd w:val="clear" w:color="auto" w:fill="E1DFDD"/>
    </w:rPr>
  </w:style>
  <w:style w:type="character" w:styleId="FollowedHyperlink">
    <w:name w:val="FollowedHyperlink"/>
    <w:basedOn w:val="DefaultParagraphFont"/>
    <w:uiPriority w:val="99"/>
    <w:semiHidden/>
    <w:unhideWhenUsed/>
    <w:rsid w:val="00FE59A5"/>
    <w:rPr>
      <w:color w:val="9F6715" w:themeColor="followedHyperlink"/>
      <w:u w:val="single"/>
    </w:rPr>
  </w:style>
  <w:style w:type="character" w:customStyle="1" w:styleId="Heading1Char">
    <w:name w:val="Heading 1 Char"/>
    <w:basedOn w:val="DefaultParagraphFont"/>
    <w:link w:val="Heading1"/>
    <w:uiPriority w:val="9"/>
    <w:rsid w:val="00845C92"/>
    <w:rPr>
      <w:rFonts w:asciiTheme="majorHAnsi" w:eastAsiaTheme="majorEastAsia" w:hAnsiTheme="majorHAnsi" w:cstheme="majorBidi"/>
      <w:color w:val="276E8B" w:themeColor="accent1" w:themeShade="BF"/>
      <w:sz w:val="32"/>
      <w:szCs w:val="32"/>
    </w:rPr>
  </w:style>
  <w:style w:type="paragraph" w:customStyle="1" w:styleId="Style1">
    <w:name w:val="Style1"/>
    <w:basedOn w:val="Bullets"/>
    <w:link w:val="Style1Char"/>
    <w:qFormat/>
    <w:rsid w:val="00D50A68"/>
  </w:style>
  <w:style w:type="character" w:customStyle="1" w:styleId="BulletsChar">
    <w:name w:val="Bullets Char"/>
    <w:basedOn w:val="DefaultParagraphFont"/>
    <w:link w:val="Bullets"/>
    <w:rsid w:val="00D50A68"/>
    <w:rPr>
      <w:rFonts w:cs="Times New Roman (Body CS)"/>
      <w:color w:val="000000" w:themeColor="text1"/>
    </w:rPr>
  </w:style>
  <w:style w:type="character" w:customStyle="1" w:styleId="Style1Char">
    <w:name w:val="Style1 Char"/>
    <w:basedOn w:val="BulletsChar"/>
    <w:link w:val="Style1"/>
    <w:rsid w:val="00D50A68"/>
    <w:rPr>
      <w:rFonts w:cs="Times New Roman (Body CS)"/>
      <w:color w:val="000000" w:themeColor="text1"/>
    </w:rPr>
  </w:style>
  <w:style w:type="table" w:styleId="TableGridLight">
    <w:name w:val="Grid Table Light"/>
    <w:basedOn w:val="TableNormal"/>
    <w:uiPriority w:val="40"/>
    <w:locked/>
    <w:rsid w:val="002E306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unhideWhenUsed/>
    <w:rsid w:val="00D859D5"/>
    <w:pPr>
      <w:jc w:val="center"/>
    </w:pPr>
    <w:rPr>
      <w:b/>
      <w:bCs/>
      <w:sz w:val="32"/>
      <w:szCs w:val="32"/>
    </w:rPr>
  </w:style>
  <w:style w:type="character" w:customStyle="1" w:styleId="BodyTextChar">
    <w:name w:val="Body Text Char"/>
    <w:basedOn w:val="DefaultParagraphFont"/>
    <w:link w:val="BodyText"/>
    <w:uiPriority w:val="99"/>
    <w:rsid w:val="00D859D5"/>
    <w:rPr>
      <w:rFonts w:cs="Times New Roman (Body CS)"/>
      <w:b/>
      <w:bCs/>
      <w:color w:val="000000" w:themeColor="text1"/>
      <w:sz w:val="32"/>
      <w:szCs w:val="32"/>
    </w:rPr>
  </w:style>
  <w:style w:type="paragraph" w:styleId="BodyText2">
    <w:name w:val="Body Text 2"/>
    <w:basedOn w:val="Normal"/>
    <w:link w:val="BodyText2Char"/>
    <w:uiPriority w:val="99"/>
    <w:unhideWhenUsed/>
    <w:rsid w:val="001C3F75"/>
    <w:pPr>
      <w:jc w:val="both"/>
    </w:pPr>
  </w:style>
  <w:style w:type="character" w:customStyle="1" w:styleId="BodyText2Char">
    <w:name w:val="Body Text 2 Char"/>
    <w:basedOn w:val="DefaultParagraphFont"/>
    <w:link w:val="BodyText2"/>
    <w:uiPriority w:val="99"/>
    <w:rsid w:val="001C3F75"/>
    <w:rPr>
      <w:rFonts w:cs="Times New Roman (Body CS)"/>
      <w:color w:val="000000" w:themeColor="text1"/>
    </w:rPr>
  </w:style>
  <w:style w:type="table" w:styleId="PlainTable2">
    <w:name w:val="Plain Table 2"/>
    <w:basedOn w:val="TableNormal"/>
    <w:uiPriority w:val="42"/>
    <w:locked/>
    <w:rsid w:val="001B176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2Char">
    <w:name w:val="Heading 2 Char"/>
    <w:basedOn w:val="DefaultParagraphFont"/>
    <w:link w:val="Heading2"/>
    <w:uiPriority w:val="9"/>
    <w:rsid w:val="008B4C27"/>
    <w:rPr>
      <w:b/>
      <w:bCs/>
      <w:color w:val="276E8B" w:themeColor="accent1" w:themeShade="BF"/>
      <w:sz w:val="24"/>
      <w:szCs w:val="18"/>
      <w:lang w:eastAsia="ja-JP"/>
    </w:rPr>
  </w:style>
  <w:style w:type="table" w:customStyle="1" w:styleId="TipTable">
    <w:name w:val="Tip Table"/>
    <w:basedOn w:val="TableNormal"/>
    <w:uiPriority w:val="99"/>
    <w:rsid w:val="008B4C27"/>
    <w:pPr>
      <w:spacing w:after="0" w:line="240" w:lineRule="auto"/>
    </w:pPr>
    <w:rPr>
      <w:color w:val="404040" w:themeColor="text1" w:themeTint="BF"/>
      <w:sz w:val="18"/>
      <w:szCs w:val="18"/>
      <w:lang w:eastAsia="ja-JP"/>
    </w:rPr>
    <w:tblPr>
      <w:tblCellMar>
        <w:top w:w="144" w:type="dxa"/>
        <w:left w:w="0" w:type="dxa"/>
        <w:right w:w="0" w:type="dxa"/>
      </w:tblCellMar>
    </w:tblPr>
    <w:tcPr>
      <w:shd w:val="clear" w:color="auto" w:fill="D4EAF3" w:themeFill="accent1" w:themeFillTint="33"/>
    </w:tcPr>
    <w:tblStylePr w:type="firstCol">
      <w:pPr>
        <w:wordWrap/>
        <w:jc w:val="center"/>
      </w:pPr>
    </w:tblStylePr>
  </w:style>
  <w:style w:type="paragraph" w:customStyle="1" w:styleId="TipText">
    <w:name w:val="Tip Text"/>
    <w:basedOn w:val="Normal"/>
    <w:uiPriority w:val="19"/>
    <w:rsid w:val="008B4C27"/>
    <w:pPr>
      <w:spacing w:after="160" w:line="264" w:lineRule="auto"/>
      <w:ind w:right="576"/>
    </w:pPr>
    <w:rPr>
      <w:rFonts w:cstheme="minorBidi"/>
      <w:i/>
      <w:iCs/>
      <w:color w:val="595959" w:themeColor="text1" w:themeTint="A6"/>
      <w:sz w:val="16"/>
      <w:szCs w:val="18"/>
      <w:lang w:eastAsia="ja-JP"/>
    </w:rPr>
  </w:style>
  <w:style w:type="paragraph" w:styleId="ListBullet">
    <w:name w:val="List Bullet"/>
    <w:basedOn w:val="Normal"/>
    <w:uiPriority w:val="11"/>
    <w:unhideWhenUsed/>
    <w:qFormat/>
    <w:rsid w:val="008B4C27"/>
    <w:pPr>
      <w:numPr>
        <w:numId w:val="19"/>
      </w:numPr>
      <w:spacing w:after="60" w:line="288" w:lineRule="auto"/>
    </w:pPr>
    <w:rPr>
      <w:rFonts w:cstheme="minorBidi"/>
      <w:color w:val="404040" w:themeColor="text1" w:themeTint="BF"/>
      <w:sz w:val="18"/>
      <w:szCs w:val="18"/>
      <w:lang w:eastAsia="ja-JP"/>
    </w:rPr>
  </w:style>
  <w:style w:type="table" w:customStyle="1" w:styleId="ProjectScopeTable">
    <w:name w:val="Project Scope Table"/>
    <w:basedOn w:val="TableNormal"/>
    <w:uiPriority w:val="99"/>
    <w:rsid w:val="008B4C27"/>
    <w:pPr>
      <w:spacing w:before="120" w:after="120" w:line="240" w:lineRule="auto"/>
    </w:pPr>
    <w:rPr>
      <w:color w:val="404040" w:themeColor="text1" w:themeTint="BF"/>
      <w:sz w:val="18"/>
      <w:szCs w:val="18"/>
      <w:lang w:eastAsia="ja-JP"/>
    </w:rPr>
    <w:tblPr>
      <w:tblBorders>
        <w:top w:val="single" w:sz="4" w:space="0" w:color="3494BA" w:themeColor="accent1"/>
        <w:left w:val="single" w:sz="4" w:space="0" w:color="3494BA" w:themeColor="accent1"/>
        <w:bottom w:val="single" w:sz="4" w:space="0" w:color="3494BA" w:themeColor="accent1"/>
        <w:right w:val="single" w:sz="4" w:space="0" w:color="3494BA" w:themeColor="accent1"/>
        <w:insideH w:val="single" w:sz="4" w:space="0" w:color="3494BA" w:themeColor="accent1"/>
        <w:insideV w:val="single" w:sz="4" w:space="0" w:color="3494BA" w:themeColor="accent1"/>
      </w:tblBorders>
      <w:tblCellMar>
        <w:left w:w="144" w:type="dxa"/>
        <w:right w:w="144" w:type="dxa"/>
      </w:tblCellMar>
    </w:tblPr>
    <w:tblStylePr w:type="firstRow">
      <w:pPr>
        <w:keepNext/>
        <w:wordWrap/>
      </w:pPr>
      <w:rPr>
        <w:b/>
      </w:rPr>
      <w:tblPr/>
      <w:tcPr>
        <w:shd w:val="clear" w:color="auto" w:fill="D4EAF3" w:themeFill="accent1" w:themeFillTint="33"/>
        <w:vAlign w:val="bottom"/>
      </w:tcPr>
    </w:tblStylePr>
    <w:tblStylePr w:type="lastRow">
      <w:rPr>
        <w:b/>
        <w:color w:val="FFFFFF" w:themeColor="background1"/>
      </w:rPr>
      <w:tblPr/>
      <w:tcPr>
        <w:shd w:val="clear" w:color="auto" w:fill="3494BA" w:themeFill="accent1"/>
      </w:tcPr>
    </w:tblStylePr>
  </w:style>
  <w:style w:type="table" w:styleId="PlainTable4">
    <w:name w:val="Plain Table 4"/>
    <w:basedOn w:val="TableNormal"/>
    <w:uiPriority w:val="44"/>
    <w:locked/>
    <w:rsid w:val="008B4C27"/>
    <w:pPr>
      <w:spacing w:after="0" w:line="240" w:lineRule="auto"/>
    </w:pPr>
    <w:rPr>
      <w:color w:val="404040" w:themeColor="text1" w:themeTint="BF"/>
      <w:sz w:val="18"/>
      <w:szCs w:val="18"/>
      <w:lang w:eastAsia="ja-JP"/>
    </w:rPr>
    <w:tblPr>
      <w:tblStyleRowBandSize w:val="1"/>
      <w:tblStyleColBandSize w:val="1"/>
      <w:tblCellMar>
        <w:left w:w="0" w:type="dxa"/>
        <w:right w:w="0" w:type="dxa"/>
      </w:tblCellMar>
    </w:tblPr>
    <w:tblStylePr w:type="firstRow">
      <w:rPr>
        <w:b w:val="0"/>
        <w:bCs/>
        <w:i w:val="0"/>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locked/>
    <w:rsid w:val="00C50A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555DCA"/>
    <w:pPr>
      <w:spacing w:after="0" w:line="240" w:lineRule="auto"/>
    </w:pPr>
    <w:rPr>
      <w:rFonts w:cs="Times New Roman (Body 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1707208">
      <w:bodyDiv w:val="1"/>
      <w:marLeft w:val="0"/>
      <w:marRight w:val="0"/>
      <w:marTop w:val="0"/>
      <w:marBottom w:val="0"/>
      <w:divBdr>
        <w:top w:val="none" w:sz="0" w:space="0" w:color="auto"/>
        <w:left w:val="none" w:sz="0" w:space="0" w:color="auto"/>
        <w:bottom w:val="none" w:sz="0" w:space="0" w:color="auto"/>
        <w:right w:val="none" w:sz="0" w:space="0" w:color="auto"/>
      </w:divBdr>
    </w:div>
    <w:div w:id="514881847">
      <w:bodyDiv w:val="1"/>
      <w:marLeft w:val="0"/>
      <w:marRight w:val="0"/>
      <w:marTop w:val="0"/>
      <w:marBottom w:val="0"/>
      <w:divBdr>
        <w:top w:val="none" w:sz="0" w:space="0" w:color="auto"/>
        <w:left w:val="none" w:sz="0" w:space="0" w:color="auto"/>
        <w:bottom w:val="none" w:sz="0" w:space="0" w:color="auto"/>
        <w:right w:val="none" w:sz="0" w:space="0" w:color="auto"/>
      </w:divBdr>
    </w:div>
    <w:div w:id="95540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image" Target="media/image7.sv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con-ratesetting.dss@ct.gov" TargetMode="External"/><Relationship Id="rId20" Type="http://schemas.openxmlformats.org/officeDocument/2006/relationships/hyperlink" Target="con-ratesetting.dss@ct.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odburnn\AppData\Roaming\Microsoft\Templates\Healthcare%20startup%20checkli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3E54229AF5420B92282192DDE17616"/>
        <w:category>
          <w:name w:val="General"/>
          <w:gallery w:val="placeholder"/>
        </w:category>
        <w:types>
          <w:type w:val="bbPlcHdr"/>
        </w:types>
        <w:behaviors>
          <w:behavior w:val="content"/>
        </w:behaviors>
        <w:guid w:val="{68644EBD-77E5-4404-9648-BB26987D7A6D}"/>
      </w:docPartPr>
      <w:docPartBody>
        <w:p w:rsidR="003D3F21" w:rsidRDefault="00B93DF0" w:rsidP="00B93DF0">
          <w:pPr>
            <w:pStyle w:val="923E54229AF5420B92282192DDE176164"/>
          </w:pPr>
          <w:r w:rsidRPr="007F278C">
            <w:rPr>
              <w:sz w:val="22"/>
              <w:szCs w:val="22"/>
            </w:rPr>
            <w:t>High-Level Requirements</w:t>
          </w:r>
        </w:p>
      </w:docPartBody>
    </w:docPart>
    <w:docPart>
      <w:docPartPr>
        <w:name w:val="D45ECEDE0F104FEEAC51AB13FF07C36D"/>
        <w:category>
          <w:name w:val="General"/>
          <w:gallery w:val="placeholder"/>
        </w:category>
        <w:types>
          <w:type w:val="bbPlcHdr"/>
        </w:types>
        <w:behaviors>
          <w:behavior w:val="content"/>
        </w:behaviors>
        <w:guid w:val="{B2E331A9-8908-4823-B0B2-4ADAA87ACE0B}"/>
      </w:docPartPr>
      <w:docPartBody>
        <w:p w:rsidR="003D3F21" w:rsidRDefault="00B93DF0" w:rsidP="00B93DF0">
          <w:pPr>
            <w:pStyle w:val="D45ECEDE0F104FEEAC51AB13FF07C36D4"/>
          </w:pPr>
          <w:r w:rsidRPr="007F278C">
            <w:rPr>
              <w:sz w:val="22"/>
              <w:szCs w:val="22"/>
            </w:rPr>
            <w:t>High-Level Timeline/Schedule</w:t>
          </w:r>
        </w:p>
      </w:docPartBody>
    </w:docPart>
    <w:docPart>
      <w:docPartPr>
        <w:name w:val="51F506BD2CDD4E2082D4BFFE8A345BDC"/>
        <w:category>
          <w:name w:val="General"/>
          <w:gallery w:val="placeholder"/>
        </w:category>
        <w:types>
          <w:type w:val="bbPlcHdr"/>
        </w:types>
        <w:behaviors>
          <w:behavior w:val="content"/>
        </w:behaviors>
        <w:guid w:val="{81A4B881-7721-4B50-94F3-FA368C5C3939}"/>
      </w:docPartPr>
      <w:docPartBody>
        <w:p w:rsidR="00B93DF0" w:rsidRDefault="00B93DF0" w:rsidP="00B93DF0">
          <w:pPr>
            <w:pStyle w:val="51F506BD2CDD4E2082D4BFFE8A345BDC4"/>
          </w:pPr>
          <w:r w:rsidRPr="0086678C">
            <w:rPr>
              <w:b w:val="0"/>
              <w:bCs w:val="0"/>
              <w:color w:val="000000" w:themeColor="text1"/>
              <w:sz w:val="22"/>
              <w:szCs w:val="22"/>
            </w:rPr>
            <w:t>Describe how this project came about, who is involved, and the purpose.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dy CS)">
    <w:altName w:val="Times New Roman"/>
    <w:charset w:val="00"/>
    <w:family w:val="roman"/>
    <w:pitch w:val="default"/>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995051"/>
    <w:multiLevelType w:val="multilevel"/>
    <w:tmpl w:val="D7EC1D5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4026961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F21"/>
    <w:rsid w:val="00024C23"/>
    <w:rsid w:val="000914CE"/>
    <w:rsid w:val="00132CC4"/>
    <w:rsid w:val="0014217B"/>
    <w:rsid w:val="00187E6B"/>
    <w:rsid w:val="001B163F"/>
    <w:rsid w:val="00246D71"/>
    <w:rsid w:val="00257AB3"/>
    <w:rsid w:val="00274FC2"/>
    <w:rsid w:val="003470A7"/>
    <w:rsid w:val="003D3F21"/>
    <w:rsid w:val="00466C6E"/>
    <w:rsid w:val="004A16B2"/>
    <w:rsid w:val="00607BEC"/>
    <w:rsid w:val="006946CC"/>
    <w:rsid w:val="006972DF"/>
    <w:rsid w:val="006A03B6"/>
    <w:rsid w:val="007102B3"/>
    <w:rsid w:val="0079197A"/>
    <w:rsid w:val="008007FF"/>
    <w:rsid w:val="00840383"/>
    <w:rsid w:val="0085680E"/>
    <w:rsid w:val="009D120D"/>
    <w:rsid w:val="00A22316"/>
    <w:rsid w:val="00A3574A"/>
    <w:rsid w:val="00AB771F"/>
    <w:rsid w:val="00B06183"/>
    <w:rsid w:val="00B06352"/>
    <w:rsid w:val="00B93DF0"/>
    <w:rsid w:val="00C035DE"/>
    <w:rsid w:val="00C24FBB"/>
    <w:rsid w:val="00C7741A"/>
    <w:rsid w:val="00D762C8"/>
    <w:rsid w:val="00E2435C"/>
    <w:rsid w:val="00E36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93DF0"/>
    <w:rPr>
      <w:color w:val="808080"/>
    </w:rPr>
  </w:style>
  <w:style w:type="paragraph" w:customStyle="1" w:styleId="51F506BD2CDD4E2082D4BFFE8A345BDC4">
    <w:name w:val="51F506BD2CDD4E2082D4BFFE8A345BDC4"/>
    <w:rsid w:val="00B93DF0"/>
    <w:pPr>
      <w:keepNext/>
      <w:keepLines/>
      <w:tabs>
        <w:tab w:val="num" w:pos="720"/>
      </w:tabs>
      <w:spacing w:before="360" w:after="120" w:line="240" w:lineRule="auto"/>
      <w:ind w:left="360" w:hanging="360"/>
      <w:outlineLvl w:val="1"/>
    </w:pPr>
    <w:rPr>
      <w:rFonts w:eastAsiaTheme="minorHAnsi"/>
      <w:b/>
      <w:bCs/>
      <w:color w:val="0F4761" w:themeColor="accent1" w:themeShade="BF"/>
      <w:kern w:val="0"/>
      <w:szCs w:val="18"/>
      <w:lang w:eastAsia="ja-JP"/>
      <w14:ligatures w14:val="none"/>
    </w:rPr>
  </w:style>
  <w:style w:type="paragraph" w:customStyle="1" w:styleId="923E54229AF5420B92282192DDE176164">
    <w:name w:val="923E54229AF5420B92282192DDE176164"/>
    <w:rsid w:val="00B93DF0"/>
    <w:pPr>
      <w:keepNext/>
      <w:keepLines/>
      <w:tabs>
        <w:tab w:val="num" w:pos="720"/>
      </w:tabs>
      <w:spacing w:before="360" w:after="120" w:line="240" w:lineRule="auto"/>
      <w:ind w:left="360" w:hanging="360"/>
      <w:outlineLvl w:val="1"/>
    </w:pPr>
    <w:rPr>
      <w:rFonts w:eastAsiaTheme="minorHAnsi"/>
      <w:b/>
      <w:bCs/>
      <w:color w:val="0F4761" w:themeColor="accent1" w:themeShade="BF"/>
      <w:kern w:val="0"/>
      <w:szCs w:val="18"/>
      <w:lang w:eastAsia="ja-JP"/>
      <w14:ligatures w14:val="none"/>
    </w:rPr>
  </w:style>
  <w:style w:type="paragraph" w:customStyle="1" w:styleId="D45ECEDE0F104FEEAC51AB13FF07C36D4">
    <w:name w:val="D45ECEDE0F104FEEAC51AB13FF07C36D4"/>
    <w:rsid w:val="00B93DF0"/>
    <w:pPr>
      <w:keepNext/>
      <w:keepLines/>
      <w:tabs>
        <w:tab w:val="num" w:pos="720"/>
      </w:tabs>
      <w:spacing w:before="360" w:after="120" w:line="240" w:lineRule="auto"/>
      <w:ind w:left="360" w:hanging="360"/>
      <w:outlineLvl w:val="1"/>
    </w:pPr>
    <w:rPr>
      <w:rFonts w:eastAsiaTheme="minorHAnsi"/>
      <w:b/>
      <w:bCs/>
      <w:color w:val="0F4761" w:themeColor="accent1" w:themeShade="BF"/>
      <w:kern w:val="0"/>
      <w:szCs w:val="18"/>
      <w:lang w:eastAsia="ja-JP"/>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Healthcar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Healthcare" id="{8E585ACA-EF7B-4740-90C4-1122ECCB3F42}" vid="{04500B0B-062B-BC4C-91BD-C3C32043576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1c2eb7a32e66fb6e4260f3771546a5e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04e1f6479c48b08974ba73b5ca973489"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492951-A466-4E96-92DD-FDB0344771CC}">
  <ds:schemaRefs>
    <ds:schemaRef ds:uri="http://schemas.openxmlformats.org/officeDocument/2006/bibliography"/>
  </ds:schemaRefs>
</ds:datastoreItem>
</file>

<file path=customXml/itemProps2.xml><?xml version="1.0" encoding="utf-8"?>
<ds:datastoreItem xmlns:ds="http://schemas.openxmlformats.org/officeDocument/2006/customXml" ds:itemID="{573F9978-8400-4CEF-99A4-FE158CE9B901}">
  <ds:schemaRefs>
    <ds:schemaRef ds:uri="http://schemas.microsoft.com/sharepoint/v3/contenttype/forms"/>
  </ds:schemaRefs>
</ds:datastoreItem>
</file>

<file path=customXml/itemProps3.xml><?xml version="1.0" encoding="utf-8"?>
<ds:datastoreItem xmlns:ds="http://schemas.openxmlformats.org/officeDocument/2006/customXml" ds:itemID="{4588085E-9C31-48FF-A997-C44A666CC535}">
  <ds:schemaRefs>
    <ds:schemaRef ds:uri="http://purl.org/dc/elements/1.1/"/>
    <ds:schemaRef ds:uri="http://purl.org/dc/terms/"/>
    <ds:schemaRef ds:uri="71af3243-3dd4-4a8d-8c0d-dd76da1f02a5"/>
    <ds:schemaRef ds:uri="http://schemas.microsoft.com/office/2006/metadata/properties"/>
    <ds:schemaRef ds:uri="16c05727-aa75-4e4a-9b5f-8a80a1165891"/>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91F48FE6-96FD-4E87-B509-92D1451D9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Healthcare startup checklist</Template>
  <TotalTime>85</TotalTime>
  <Pages>12</Pages>
  <Words>1854</Words>
  <Characters>10572</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Mink, Christina</dc:creator>
  <cp:keywords/>
  <dc:description/>
  <cp:lastModifiedBy>Godburn, Nicole</cp:lastModifiedBy>
  <cp:revision>12</cp:revision>
  <cp:lastPrinted>2026-06-29T16:07:00Z</cp:lastPrinted>
  <dcterms:created xsi:type="dcterms:W3CDTF">2026-06-26T18:46:00Z</dcterms:created>
  <dcterms:modified xsi:type="dcterms:W3CDTF">2026-07-02T17:46:00Z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