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F2FF" w14:textId="77777777" w:rsidR="0038470E" w:rsidRPr="00707CED" w:rsidRDefault="000B2201" w:rsidP="00402CAB">
      <w:pPr>
        <w:widowControl w:val="0"/>
        <w:autoSpaceDE w:val="0"/>
        <w:autoSpaceDN w:val="0"/>
        <w:adjustRightInd w:val="0"/>
        <w:spacing w:before="0" w:after="0"/>
        <w:jc w:val="both"/>
        <w:rPr>
          <w:rFonts w:eastAsia="Times New Roman"/>
          <w:sz w:val="24"/>
          <w:szCs w:val="24"/>
        </w:rPr>
      </w:pPr>
      <w:r w:rsidRPr="00707CED">
        <w:rPr>
          <w:rFonts w:eastAsia="Times New Roman"/>
          <w:sz w:val="24"/>
          <w:szCs w:val="24"/>
        </w:rPr>
        <w:t xml:space="preserve">The </w:t>
      </w:r>
      <w:r w:rsidR="00F05D36" w:rsidRPr="00707CED">
        <w:rPr>
          <w:rFonts w:eastAsia="Times New Roman"/>
          <w:sz w:val="24"/>
          <w:szCs w:val="24"/>
        </w:rPr>
        <w:t xml:space="preserve">following plan </w:t>
      </w:r>
      <w:r w:rsidRPr="00707CED">
        <w:rPr>
          <w:rFonts w:eastAsia="Times New Roman"/>
          <w:sz w:val="24"/>
          <w:szCs w:val="24"/>
        </w:rPr>
        <w:t>is intended t</w:t>
      </w:r>
      <w:r w:rsidR="00F05D36" w:rsidRPr="00707CED">
        <w:rPr>
          <w:rFonts w:eastAsia="Times New Roman"/>
          <w:sz w:val="24"/>
          <w:szCs w:val="24"/>
        </w:rPr>
        <w:t xml:space="preserve">o serve employers as a sample </w:t>
      </w:r>
      <w:r w:rsidRPr="00707CED">
        <w:rPr>
          <w:rFonts w:eastAsia="Times New Roman"/>
          <w:sz w:val="24"/>
          <w:szCs w:val="24"/>
        </w:rPr>
        <w:t xml:space="preserve">exposure control plan </w:t>
      </w:r>
      <w:r w:rsidR="00F05D36" w:rsidRPr="00707CED">
        <w:rPr>
          <w:rFonts w:eastAsia="Times New Roman"/>
          <w:sz w:val="24"/>
          <w:szCs w:val="24"/>
        </w:rPr>
        <w:t xml:space="preserve">as required by </w:t>
      </w:r>
      <w:r w:rsidR="008540E8" w:rsidRPr="00707CED">
        <w:rPr>
          <w:rFonts w:cs="Univers 55"/>
          <w:color w:val="000000"/>
          <w:sz w:val="24"/>
          <w:szCs w:val="24"/>
        </w:rPr>
        <w:t>OSHA</w:t>
      </w:r>
      <w:r w:rsidR="00F05D36" w:rsidRPr="00707CED">
        <w:rPr>
          <w:rFonts w:cs="Univers 55"/>
          <w:color w:val="000000"/>
          <w:sz w:val="24"/>
          <w:szCs w:val="24"/>
        </w:rPr>
        <w:t xml:space="preserve">’s </w:t>
      </w:r>
      <w:r w:rsidR="008540E8" w:rsidRPr="00707CED">
        <w:rPr>
          <w:rFonts w:cs="Univers 55"/>
          <w:color w:val="000000"/>
          <w:sz w:val="24"/>
          <w:szCs w:val="24"/>
        </w:rPr>
        <w:t xml:space="preserve">Respirable Crystalline Silica </w:t>
      </w:r>
      <w:r w:rsidR="00290DEF" w:rsidRPr="00707CED">
        <w:rPr>
          <w:rFonts w:cs="Univers 55"/>
          <w:color w:val="000000"/>
          <w:sz w:val="24"/>
          <w:szCs w:val="24"/>
        </w:rPr>
        <w:t>S</w:t>
      </w:r>
      <w:r w:rsidR="008540E8" w:rsidRPr="00707CED">
        <w:rPr>
          <w:rFonts w:cs="Univers 55"/>
          <w:color w:val="000000"/>
          <w:sz w:val="24"/>
          <w:szCs w:val="24"/>
        </w:rPr>
        <w:t>tandard for Construction.</w:t>
      </w:r>
      <w:r w:rsidRPr="00707CED">
        <w:rPr>
          <w:rFonts w:eastAsia="Times New Roman"/>
          <w:sz w:val="24"/>
          <w:szCs w:val="24"/>
        </w:rPr>
        <w:t xml:space="preserve"> Each employer will need to adjust or adapt the </w:t>
      </w:r>
      <w:r w:rsidR="00F05D36" w:rsidRPr="00707CED">
        <w:rPr>
          <w:rFonts w:eastAsia="Times New Roman"/>
          <w:sz w:val="24"/>
          <w:szCs w:val="24"/>
        </w:rPr>
        <w:t xml:space="preserve">plan </w:t>
      </w:r>
      <w:r w:rsidRPr="00707CED">
        <w:rPr>
          <w:rFonts w:eastAsia="Times New Roman"/>
          <w:sz w:val="24"/>
          <w:szCs w:val="24"/>
        </w:rPr>
        <w:t>for their specific use.</w:t>
      </w:r>
      <w:r w:rsidR="00F05D36" w:rsidRPr="00707CED">
        <w:rPr>
          <w:rFonts w:eastAsia="Times New Roman"/>
          <w:sz w:val="24"/>
          <w:szCs w:val="24"/>
        </w:rPr>
        <w:t xml:space="preserve"> The plan contains more information than is required by the silica standard (for example, information about exposure assessments, medical surveillance, and training). Employers can include this information in the plan if it is useful to them, but they are not required to do so under the silica standard. </w:t>
      </w:r>
    </w:p>
    <w:p w14:paraId="406118AC" w14:textId="77777777" w:rsidR="0038470E" w:rsidRPr="00707CED" w:rsidRDefault="0038470E" w:rsidP="00402CAB">
      <w:pPr>
        <w:widowControl w:val="0"/>
        <w:autoSpaceDE w:val="0"/>
        <w:autoSpaceDN w:val="0"/>
        <w:adjustRightInd w:val="0"/>
        <w:spacing w:before="0" w:after="0"/>
        <w:jc w:val="both"/>
        <w:rPr>
          <w:rFonts w:eastAsia="Times New Roman"/>
          <w:sz w:val="24"/>
          <w:szCs w:val="24"/>
        </w:rPr>
      </w:pPr>
    </w:p>
    <w:p w14:paraId="67FC57DF" w14:textId="77777777" w:rsidR="004A1ADD" w:rsidRPr="00707CED" w:rsidRDefault="0038470E" w:rsidP="00402CAB">
      <w:pPr>
        <w:widowControl w:val="0"/>
        <w:autoSpaceDE w:val="0"/>
        <w:autoSpaceDN w:val="0"/>
        <w:adjustRightInd w:val="0"/>
        <w:spacing w:before="0" w:after="0"/>
        <w:jc w:val="both"/>
        <w:rPr>
          <w:rFonts w:eastAsia="Times New Roman"/>
          <w:sz w:val="24"/>
          <w:szCs w:val="24"/>
        </w:rPr>
      </w:pPr>
      <w:r w:rsidRPr="00707CED">
        <w:rPr>
          <w:rFonts w:eastAsia="Times New Roman"/>
          <w:sz w:val="24"/>
          <w:szCs w:val="24"/>
        </w:rPr>
        <w:t>The information</w:t>
      </w:r>
      <w:r w:rsidR="00942926" w:rsidRPr="00707CED">
        <w:rPr>
          <w:rFonts w:eastAsia="Times New Roman"/>
          <w:sz w:val="24"/>
          <w:szCs w:val="24"/>
        </w:rPr>
        <w:t xml:space="preserve"> </w:t>
      </w:r>
      <w:r w:rsidR="00865C49" w:rsidRPr="00707CED">
        <w:rPr>
          <w:rFonts w:eastAsia="Times New Roman"/>
          <w:i/>
          <w:sz w:val="24"/>
          <w:szCs w:val="24"/>
        </w:rPr>
        <w:t xml:space="preserve">that is </w:t>
      </w:r>
      <w:r w:rsidRPr="00707CED">
        <w:rPr>
          <w:rFonts w:eastAsia="Times New Roman"/>
          <w:i/>
          <w:sz w:val="24"/>
          <w:szCs w:val="24"/>
        </w:rPr>
        <w:t>required</w:t>
      </w:r>
      <w:r w:rsidRPr="00707CED">
        <w:rPr>
          <w:rFonts w:eastAsia="Times New Roman"/>
          <w:sz w:val="24"/>
          <w:szCs w:val="24"/>
        </w:rPr>
        <w:t xml:space="preserve"> to be included in the silica exposure control plan is</w:t>
      </w:r>
      <w:r w:rsidR="00002657" w:rsidRPr="00707CED">
        <w:rPr>
          <w:rFonts w:eastAsia="Times New Roman"/>
          <w:sz w:val="24"/>
          <w:szCs w:val="24"/>
        </w:rPr>
        <w:t xml:space="preserve">: </w:t>
      </w:r>
    </w:p>
    <w:p w14:paraId="56C3FA99" w14:textId="77777777" w:rsidR="0038470E" w:rsidRPr="00707CED" w:rsidRDefault="0038470E" w:rsidP="00402CAB">
      <w:pPr>
        <w:widowControl w:val="0"/>
        <w:autoSpaceDE w:val="0"/>
        <w:autoSpaceDN w:val="0"/>
        <w:adjustRightInd w:val="0"/>
        <w:spacing w:before="0" w:after="0"/>
        <w:jc w:val="both"/>
        <w:rPr>
          <w:rFonts w:eastAsia="Times New Roman"/>
          <w:sz w:val="24"/>
          <w:szCs w:val="24"/>
        </w:rPr>
      </w:pPr>
      <w:r w:rsidRPr="00707CED">
        <w:rPr>
          <w:rFonts w:eastAsia="Times New Roman"/>
          <w:sz w:val="24"/>
          <w:szCs w:val="24"/>
        </w:rPr>
        <w:t xml:space="preserve">(i) A description of the tasks in the workplace that involve exposure to respirable crystalline silica; </w:t>
      </w:r>
    </w:p>
    <w:p w14:paraId="3771B1B3" w14:textId="77777777" w:rsidR="0038470E" w:rsidRPr="00707CED" w:rsidRDefault="0038470E" w:rsidP="00402CAB">
      <w:pPr>
        <w:widowControl w:val="0"/>
        <w:autoSpaceDE w:val="0"/>
        <w:autoSpaceDN w:val="0"/>
        <w:adjustRightInd w:val="0"/>
        <w:spacing w:before="0" w:after="0"/>
        <w:jc w:val="both"/>
        <w:rPr>
          <w:rFonts w:eastAsia="Times New Roman"/>
          <w:sz w:val="24"/>
          <w:szCs w:val="24"/>
        </w:rPr>
      </w:pPr>
      <w:r w:rsidRPr="00707CED">
        <w:rPr>
          <w:rFonts w:eastAsia="Times New Roman"/>
          <w:sz w:val="24"/>
          <w:szCs w:val="24"/>
        </w:rPr>
        <w:t>(ii) A description of the engineering controls, work practices, and respiratory protection used to limit employee exposure to respirable crystalline silica for each task;</w:t>
      </w:r>
    </w:p>
    <w:p w14:paraId="1FBAEC02" w14:textId="77777777" w:rsidR="0038470E" w:rsidRPr="00707CED" w:rsidRDefault="0038470E" w:rsidP="00402CAB">
      <w:pPr>
        <w:widowControl w:val="0"/>
        <w:autoSpaceDE w:val="0"/>
        <w:autoSpaceDN w:val="0"/>
        <w:adjustRightInd w:val="0"/>
        <w:spacing w:before="0" w:after="0"/>
        <w:jc w:val="both"/>
        <w:rPr>
          <w:rFonts w:eastAsia="Times New Roman"/>
          <w:sz w:val="24"/>
          <w:szCs w:val="24"/>
        </w:rPr>
      </w:pPr>
      <w:r w:rsidRPr="00707CED">
        <w:rPr>
          <w:rFonts w:eastAsia="Times New Roman"/>
          <w:sz w:val="24"/>
          <w:szCs w:val="24"/>
        </w:rPr>
        <w:t xml:space="preserve">(iii) A description of the housekeeping measures used to limit employee exposure to respirable crystalline silica; and </w:t>
      </w:r>
    </w:p>
    <w:p w14:paraId="60FCC33E" w14:textId="77777777" w:rsidR="0038470E" w:rsidRPr="00707CED" w:rsidRDefault="00002657" w:rsidP="00402CAB">
      <w:pPr>
        <w:widowControl w:val="0"/>
        <w:autoSpaceDE w:val="0"/>
        <w:autoSpaceDN w:val="0"/>
        <w:adjustRightInd w:val="0"/>
        <w:spacing w:before="0" w:after="0"/>
        <w:jc w:val="both"/>
        <w:rPr>
          <w:rFonts w:eastAsia="Times New Roman"/>
          <w:sz w:val="24"/>
          <w:szCs w:val="24"/>
        </w:rPr>
      </w:pPr>
      <w:r w:rsidRPr="00707CED">
        <w:rPr>
          <w:rFonts w:eastAsia="Times New Roman"/>
          <w:sz w:val="24"/>
          <w:szCs w:val="24"/>
        </w:rPr>
        <w:t>(iv)</w:t>
      </w:r>
      <w:r w:rsidR="00B57E7E">
        <w:rPr>
          <w:rFonts w:eastAsia="Times New Roman"/>
          <w:sz w:val="24"/>
          <w:szCs w:val="24"/>
        </w:rPr>
        <w:t xml:space="preserve"> </w:t>
      </w:r>
      <w:r w:rsidR="0038470E" w:rsidRPr="00707CED">
        <w:rPr>
          <w:rFonts w:eastAsia="Times New Roman"/>
          <w:sz w:val="24"/>
          <w:szCs w:val="24"/>
        </w:rPr>
        <w:t>A description of the procedures used to restrict access to work areas, when necessary, to minimize the number of employees exposed to respirable crystalline silica and their level of exposure, including exposures generated by other employers</w:t>
      </w:r>
      <w:r w:rsidR="00B57E7E">
        <w:rPr>
          <w:rFonts w:eastAsia="Times New Roman"/>
          <w:sz w:val="24"/>
          <w:szCs w:val="24"/>
        </w:rPr>
        <w:t>.</w:t>
      </w:r>
    </w:p>
    <w:p w14:paraId="5BDB1C68" w14:textId="77777777" w:rsidR="0038470E" w:rsidRPr="00707CED" w:rsidRDefault="0038470E" w:rsidP="00402CAB">
      <w:pPr>
        <w:widowControl w:val="0"/>
        <w:autoSpaceDE w:val="0"/>
        <w:autoSpaceDN w:val="0"/>
        <w:adjustRightInd w:val="0"/>
        <w:spacing w:before="0" w:after="0"/>
        <w:jc w:val="both"/>
        <w:rPr>
          <w:rFonts w:eastAsia="Times New Roman"/>
          <w:sz w:val="24"/>
          <w:szCs w:val="24"/>
        </w:rPr>
      </w:pPr>
    </w:p>
    <w:p w14:paraId="7FDD976C" w14:textId="77777777" w:rsidR="00B57E7E" w:rsidRDefault="0038470E" w:rsidP="00402CAB">
      <w:pPr>
        <w:widowControl w:val="0"/>
        <w:autoSpaceDE w:val="0"/>
        <w:autoSpaceDN w:val="0"/>
        <w:adjustRightInd w:val="0"/>
        <w:spacing w:before="0" w:after="0"/>
        <w:jc w:val="both"/>
        <w:rPr>
          <w:rFonts w:eastAsia="Times New Roman"/>
          <w:sz w:val="24"/>
          <w:szCs w:val="24"/>
        </w:rPr>
      </w:pPr>
      <w:r w:rsidRPr="00EC2066">
        <w:rPr>
          <w:rFonts w:eastAsia="Times New Roman"/>
          <w:b/>
          <w:sz w:val="24"/>
          <w:szCs w:val="24"/>
        </w:rPr>
        <w:t xml:space="preserve">A sample of the </w:t>
      </w:r>
      <w:r w:rsidRPr="00EC2066">
        <w:rPr>
          <w:rFonts w:eastAsia="Times New Roman"/>
          <w:b/>
          <w:i/>
          <w:sz w:val="24"/>
          <w:szCs w:val="24"/>
        </w:rPr>
        <w:t xml:space="preserve">required </w:t>
      </w:r>
      <w:r w:rsidRPr="00EC2066">
        <w:rPr>
          <w:rFonts w:eastAsia="Times New Roman"/>
          <w:b/>
          <w:sz w:val="24"/>
          <w:szCs w:val="24"/>
        </w:rPr>
        <w:t>information</w:t>
      </w:r>
      <w:r w:rsidR="008E6FF6">
        <w:rPr>
          <w:rFonts w:eastAsia="Times New Roman"/>
          <w:b/>
          <w:sz w:val="24"/>
          <w:szCs w:val="24"/>
        </w:rPr>
        <w:t xml:space="preserve">, as well as a fillable form to include the </w:t>
      </w:r>
      <w:r w:rsidR="008E6FF6" w:rsidRPr="002346CB">
        <w:rPr>
          <w:rFonts w:eastAsia="Times New Roman"/>
          <w:b/>
          <w:i/>
          <w:sz w:val="24"/>
          <w:szCs w:val="24"/>
        </w:rPr>
        <w:t>required</w:t>
      </w:r>
      <w:r w:rsidR="008E6FF6">
        <w:rPr>
          <w:rFonts w:eastAsia="Times New Roman"/>
          <w:b/>
          <w:sz w:val="24"/>
          <w:szCs w:val="24"/>
        </w:rPr>
        <w:t xml:space="preserve"> information,</w:t>
      </w:r>
      <w:r w:rsidR="002346CB">
        <w:rPr>
          <w:rFonts w:eastAsia="Times New Roman"/>
          <w:b/>
          <w:sz w:val="24"/>
          <w:szCs w:val="24"/>
        </w:rPr>
        <w:t xml:space="preserve"> </w:t>
      </w:r>
      <w:r w:rsidR="00A2459D" w:rsidRPr="00EC2066">
        <w:rPr>
          <w:rFonts w:eastAsia="Times New Roman"/>
          <w:b/>
          <w:sz w:val="24"/>
          <w:szCs w:val="24"/>
        </w:rPr>
        <w:t>can be found in Appendix</w:t>
      </w:r>
      <w:r w:rsidR="00A2459D" w:rsidRPr="00B57E7E">
        <w:rPr>
          <w:rFonts w:eastAsia="Times New Roman"/>
          <w:b/>
          <w:sz w:val="24"/>
          <w:szCs w:val="24"/>
        </w:rPr>
        <w:t xml:space="preserve"> I</w:t>
      </w:r>
      <w:r w:rsidR="00A2459D" w:rsidRPr="00707CED">
        <w:rPr>
          <w:rFonts w:eastAsia="Times New Roman"/>
          <w:sz w:val="24"/>
          <w:szCs w:val="24"/>
        </w:rPr>
        <w:t xml:space="preserve">. </w:t>
      </w:r>
    </w:p>
    <w:p w14:paraId="7306FBAC" w14:textId="77777777" w:rsidR="008E6FF6" w:rsidRPr="00707CED" w:rsidRDefault="008E6FF6" w:rsidP="00402CAB">
      <w:pPr>
        <w:widowControl w:val="0"/>
        <w:autoSpaceDE w:val="0"/>
        <w:autoSpaceDN w:val="0"/>
        <w:adjustRightInd w:val="0"/>
        <w:spacing w:before="0" w:after="0"/>
        <w:jc w:val="both"/>
        <w:rPr>
          <w:rFonts w:eastAsia="Times New Roman"/>
          <w:sz w:val="24"/>
          <w:szCs w:val="24"/>
        </w:rPr>
      </w:pPr>
    </w:p>
    <w:p w14:paraId="6DF1F5FC" w14:textId="77777777" w:rsidR="00F05D36" w:rsidRPr="00707CED" w:rsidRDefault="00865C49" w:rsidP="00942926">
      <w:pPr>
        <w:widowControl w:val="0"/>
        <w:autoSpaceDE w:val="0"/>
        <w:autoSpaceDN w:val="0"/>
        <w:adjustRightInd w:val="0"/>
        <w:spacing w:before="0" w:after="0"/>
        <w:jc w:val="both"/>
        <w:rPr>
          <w:rFonts w:eastAsia="Times New Roman"/>
          <w:sz w:val="24"/>
          <w:szCs w:val="24"/>
        </w:rPr>
      </w:pPr>
      <w:r w:rsidRPr="00707CED">
        <w:rPr>
          <w:rFonts w:eastAsia="Times New Roman"/>
          <w:sz w:val="24"/>
          <w:szCs w:val="24"/>
        </w:rPr>
        <w:t xml:space="preserve">Note: </w:t>
      </w:r>
      <w:r w:rsidR="00F05D36" w:rsidRPr="00707CED">
        <w:rPr>
          <w:rFonts w:eastAsia="Times New Roman"/>
          <w:sz w:val="24"/>
          <w:szCs w:val="24"/>
        </w:rPr>
        <w:t xml:space="preserve">Employers </w:t>
      </w:r>
      <w:r w:rsidR="00B57E7E">
        <w:rPr>
          <w:rFonts w:eastAsia="Times New Roman"/>
          <w:sz w:val="24"/>
          <w:szCs w:val="24"/>
        </w:rPr>
        <w:t xml:space="preserve">should consider developing </w:t>
      </w:r>
      <w:r w:rsidR="00F05D36" w:rsidRPr="00707CED">
        <w:rPr>
          <w:rFonts w:eastAsia="Times New Roman"/>
          <w:sz w:val="24"/>
          <w:szCs w:val="24"/>
        </w:rPr>
        <w:t xml:space="preserve">a comprehensive plan that includes all equipment, materials, tasks, and conditions for the jobs they perform. </w:t>
      </w:r>
      <w:r w:rsidR="0016272B" w:rsidRPr="00707CED">
        <w:rPr>
          <w:rFonts w:eastAsia="Times New Roman"/>
          <w:sz w:val="24"/>
          <w:szCs w:val="24"/>
        </w:rPr>
        <w:t>Doing so will greatly reduce the need to update the written plan for each new job or jobsite for employers who use the same equipment to perform the same tasks at many locations.</w:t>
      </w:r>
    </w:p>
    <w:p w14:paraId="7676B22A" w14:textId="77777777" w:rsidR="00F05D36" w:rsidRPr="00707CED" w:rsidRDefault="00F05D36" w:rsidP="00942926">
      <w:pPr>
        <w:widowControl w:val="0"/>
        <w:autoSpaceDE w:val="0"/>
        <w:autoSpaceDN w:val="0"/>
        <w:adjustRightInd w:val="0"/>
        <w:spacing w:before="0" w:after="0"/>
        <w:jc w:val="both"/>
        <w:rPr>
          <w:rFonts w:eastAsia="Times New Roman"/>
          <w:i/>
          <w:sz w:val="24"/>
          <w:szCs w:val="24"/>
        </w:rPr>
      </w:pPr>
    </w:p>
    <w:p w14:paraId="429DEB92" w14:textId="77777777" w:rsidR="00942926" w:rsidRPr="00707CED" w:rsidRDefault="00B57E7E" w:rsidP="00942926">
      <w:pPr>
        <w:widowControl w:val="0"/>
        <w:autoSpaceDE w:val="0"/>
        <w:autoSpaceDN w:val="0"/>
        <w:adjustRightInd w:val="0"/>
        <w:spacing w:before="0" w:after="0"/>
        <w:jc w:val="both"/>
        <w:rPr>
          <w:rFonts w:eastAsia="Times New Roman"/>
          <w:sz w:val="24"/>
          <w:szCs w:val="24"/>
        </w:rPr>
      </w:pPr>
      <w:r>
        <w:rPr>
          <w:rFonts w:eastAsia="Times New Roman"/>
          <w:sz w:val="24"/>
          <w:szCs w:val="24"/>
        </w:rPr>
        <w:t xml:space="preserve">Additionally, </w:t>
      </w:r>
      <w:r w:rsidR="00942926" w:rsidRPr="00707CED">
        <w:rPr>
          <w:rFonts w:eastAsia="Times New Roman"/>
          <w:sz w:val="24"/>
          <w:szCs w:val="24"/>
        </w:rPr>
        <w:t xml:space="preserve">the Center for Construction Research and Training (CPWR) has a tool to help employers develop written exposure control plans that is available at </w:t>
      </w:r>
      <w:r w:rsidR="00942926" w:rsidRPr="00707CED">
        <w:rPr>
          <w:rFonts w:eastAsia="Times New Roman"/>
          <w:b/>
          <w:sz w:val="24"/>
          <w:szCs w:val="24"/>
        </w:rPr>
        <w:t>www.silica-safe.org</w:t>
      </w:r>
      <w:r w:rsidR="00942926" w:rsidRPr="00707CED">
        <w:rPr>
          <w:rFonts w:eastAsia="Times New Roman"/>
          <w:sz w:val="24"/>
          <w:szCs w:val="24"/>
        </w:rPr>
        <w:t>. Unions, trade associations or professional groups may offer sample written exposure control plans or other assistance to employers, which might be helpful, especially if written exposure control plans are tailored to a particular type of construction work performed. Although such general guidance may be helpful, employers must make sure that any plan they use is tailored to address all the information required by the standard and all tasks, tools, and controls used by the employer.</w:t>
      </w:r>
    </w:p>
    <w:p w14:paraId="3F6312AF" w14:textId="77777777" w:rsidR="00AB609F" w:rsidRDefault="00AB609F" w:rsidP="00942926">
      <w:pPr>
        <w:widowControl w:val="0"/>
        <w:autoSpaceDE w:val="0"/>
        <w:autoSpaceDN w:val="0"/>
        <w:adjustRightInd w:val="0"/>
        <w:spacing w:before="0" w:after="0"/>
        <w:jc w:val="both"/>
        <w:rPr>
          <w:rFonts w:eastAsia="Times New Roman"/>
          <w:sz w:val="24"/>
          <w:szCs w:val="24"/>
        </w:rPr>
      </w:pPr>
    </w:p>
    <w:p w14:paraId="56D0AAD3" w14:textId="77777777" w:rsidR="005B4D77" w:rsidRDefault="005B4D77" w:rsidP="00942926">
      <w:pPr>
        <w:widowControl w:val="0"/>
        <w:autoSpaceDE w:val="0"/>
        <w:autoSpaceDN w:val="0"/>
        <w:adjustRightInd w:val="0"/>
        <w:spacing w:before="0" w:after="0"/>
        <w:jc w:val="both"/>
        <w:rPr>
          <w:rFonts w:eastAsia="Times New Roman"/>
          <w:sz w:val="24"/>
          <w:szCs w:val="24"/>
        </w:rPr>
      </w:pPr>
      <w:r w:rsidRPr="005B4D77">
        <w:rPr>
          <w:rFonts w:eastAsia="Times New Roman"/>
          <w:sz w:val="24"/>
          <w:szCs w:val="24"/>
        </w:rPr>
        <w:t xml:space="preserve">. </w:t>
      </w:r>
    </w:p>
    <w:p w14:paraId="1E364608" w14:textId="77777777" w:rsidR="00E007C1" w:rsidRDefault="00E007C1" w:rsidP="00942926">
      <w:pPr>
        <w:jc w:val="both"/>
        <w:rPr>
          <w:rFonts w:eastAsia="Times New Roman"/>
          <w:sz w:val="24"/>
          <w:szCs w:val="24"/>
        </w:rPr>
      </w:pPr>
      <w:r>
        <w:rPr>
          <w:rFonts w:eastAsia="Times New Roman"/>
          <w:sz w:val="24"/>
          <w:szCs w:val="24"/>
        </w:rPr>
        <w:br w:type="page"/>
      </w:r>
    </w:p>
    <w:p w14:paraId="23297188" w14:textId="77777777" w:rsidR="00402CAB" w:rsidRPr="003E5CBE" w:rsidRDefault="0086676E" w:rsidP="00E007C1">
      <w:pPr>
        <w:jc w:val="center"/>
        <w:rPr>
          <w:b/>
          <w:bCs/>
          <w:sz w:val="28"/>
          <w:szCs w:val="28"/>
        </w:rPr>
      </w:pPr>
      <w:r w:rsidRPr="003E5CBE">
        <w:rPr>
          <w:b/>
          <w:bCs/>
          <w:i/>
          <w:sz w:val="28"/>
          <w:szCs w:val="28"/>
          <w:u w:val="single"/>
        </w:rPr>
        <w:lastRenderedPageBreak/>
        <w:t>Name of Company</w:t>
      </w:r>
      <w:r w:rsidRPr="003E5CBE">
        <w:rPr>
          <w:b/>
          <w:bCs/>
          <w:sz w:val="28"/>
          <w:szCs w:val="28"/>
        </w:rPr>
        <w:t xml:space="preserve"> </w:t>
      </w:r>
    </w:p>
    <w:p w14:paraId="07F532F8" w14:textId="77777777" w:rsidR="00E007C1" w:rsidRPr="003E5CBE" w:rsidRDefault="00202A75" w:rsidP="00837D3B">
      <w:pPr>
        <w:spacing w:after="0"/>
        <w:jc w:val="center"/>
        <w:rPr>
          <w:b/>
          <w:sz w:val="28"/>
          <w:szCs w:val="28"/>
        </w:rPr>
      </w:pPr>
      <w:r w:rsidRPr="003E5CBE">
        <w:rPr>
          <w:b/>
          <w:bCs/>
          <w:sz w:val="28"/>
          <w:szCs w:val="28"/>
        </w:rPr>
        <w:t xml:space="preserve">Silica </w:t>
      </w:r>
      <w:r w:rsidR="00E007C1" w:rsidRPr="003E5CBE">
        <w:rPr>
          <w:b/>
          <w:sz w:val="28"/>
          <w:szCs w:val="28"/>
        </w:rPr>
        <w:t>Exposure Control Plan</w:t>
      </w:r>
    </w:p>
    <w:p w14:paraId="64B10F49" w14:textId="77777777" w:rsidR="00AB609F" w:rsidRPr="000B2201" w:rsidRDefault="00AB609F" w:rsidP="000B2201">
      <w:pPr>
        <w:widowControl w:val="0"/>
        <w:autoSpaceDE w:val="0"/>
        <w:autoSpaceDN w:val="0"/>
        <w:adjustRightInd w:val="0"/>
        <w:spacing w:before="0" w:after="0"/>
        <w:rPr>
          <w:rFonts w:eastAsia="Times New Roman"/>
          <w:sz w:val="24"/>
          <w:szCs w:val="24"/>
        </w:rPr>
      </w:pPr>
    </w:p>
    <w:p w14:paraId="77A45063" w14:textId="77777777" w:rsidR="001F6600" w:rsidRPr="00216EB9" w:rsidRDefault="001F6600">
      <w:pPr>
        <w:rPr>
          <w:b/>
          <w:sz w:val="24"/>
          <w:szCs w:val="24"/>
        </w:rPr>
      </w:pPr>
      <w:r w:rsidRPr="00216EB9">
        <w:rPr>
          <w:b/>
          <w:sz w:val="24"/>
          <w:szCs w:val="24"/>
        </w:rPr>
        <w:t>Purpose</w:t>
      </w:r>
    </w:p>
    <w:p w14:paraId="75ACE33E" w14:textId="77777777" w:rsidR="00FC7C38" w:rsidRDefault="002E0C98" w:rsidP="00FC7C38">
      <w:pPr>
        <w:pStyle w:val="NormalWeb"/>
        <w:jc w:val="both"/>
      </w:pPr>
      <w:r w:rsidRPr="00216EB9">
        <w:t xml:space="preserve">The purpose of this plan is to reduce </w:t>
      </w:r>
      <w:r w:rsidR="006E19A9" w:rsidRPr="00216EB9">
        <w:t xml:space="preserve">employee </w:t>
      </w:r>
      <w:r w:rsidRPr="00216EB9">
        <w:t xml:space="preserve">exposure to respirable crystalline silica by identifying tasks that employees perform that could expose them to respirable crystalline silica dust and </w:t>
      </w:r>
      <w:r w:rsidR="0072297F">
        <w:t>determining methods to reduce those e</w:t>
      </w:r>
      <w:r w:rsidR="003E1A61">
        <w:t>x</w:t>
      </w:r>
      <w:r w:rsidR="0072297F">
        <w:t>posures.</w:t>
      </w:r>
      <w:r w:rsidR="003E1A61">
        <w:t xml:space="preserve"> </w:t>
      </w:r>
    </w:p>
    <w:p w14:paraId="0496B657" w14:textId="77777777" w:rsidR="00EC20D2" w:rsidRDefault="00EC20D2" w:rsidP="00FC7C38">
      <w:pPr>
        <w:pStyle w:val="NormalWeb"/>
        <w:jc w:val="both"/>
        <w:rPr>
          <w:color w:val="000000"/>
        </w:rPr>
      </w:pPr>
      <w:r w:rsidRPr="0046453D">
        <w:rPr>
          <w:color w:val="000000"/>
        </w:rPr>
        <w:t>Crystalline silica is a common mineral found in many naturally occurring and man-made materials such as sand, concrete, brick, block, stone, and mortar. Exposures to respirable crystalline silica can occur when operations such as cutting, sawing, grinding, drilling and crushing are conducted on materials that contain crystalline silica.</w:t>
      </w:r>
    </w:p>
    <w:p w14:paraId="24DDE1FA" w14:textId="77777777" w:rsidR="001F6600" w:rsidRPr="00216EB9" w:rsidRDefault="001F6600">
      <w:pPr>
        <w:rPr>
          <w:b/>
          <w:sz w:val="24"/>
          <w:szCs w:val="24"/>
        </w:rPr>
      </w:pPr>
      <w:r w:rsidRPr="00216EB9">
        <w:rPr>
          <w:b/>
          <w:sz w:val="24"/>
          <w:szCs w:val="24"/>
        </w:rPr>
        <w:t>Scope and Application</w:t>
      </w:r>
    </w:p>
    <w:p w14:paraId="6F32FA66" w14:textId="77777777" w:rsidR="0029382E" w:rsidRDefault="0016645F" w:rsidP="00402CAB">
      <w:pPr>
        <w:jc w:val="both"/>
        <w:rPr>
          <w:color w:val="000000"/>
          <w:sz w:val="24"/>
          <w:szCs w:val="24"/>
        </w:rPr>
      </w:pPr>
      <w:r w:rsidRPr="00216EB9">
        <w:rPr>
          <w:color w:val="000000"/>
          <w:sz w:val="24"/>
          <w:szCs w:val="24"/>
        </w:rPr>
        <w:t>T</w:t>
      </w:r>
      <w:r w:rsidR="004F571D" w:rsidRPr="00216EB9">
        <w:rPr>
          <w:color w:val="000000"/>
          <w:sz w:val="24"/>
          <w:szCs w:val="24"/>
        </w:rPr>
        <w:t>he Respirable Crystalline Silica Standard for Construction, 29 CFR 1926</w:t>
      </w:r>
      <w:r w:rsidR="00BD2240" w:rsidRPr="00216EB9">
        <w:rPr>
          <w:color w:val="000000"/>
          <w:sz w:val="24"/>
          <w:szCs w:val="24"/>
        </w:rPr>
        <w:t>.</w:t>
      </w:r>
      <w:r w:rsidR="004F571D" w:rsidRPr="00216EB9">
        <w:rPr>
          <w:color w:val="000000"/>
          <w:sz w:val="24"/>
          <w:szCs w:val="24"/>
        </w:rPr>
        <w:t>1153, applies t</w:t>
      </w:r>
      <w:r w:rsidRPr="00216EB9">
        <w:rPr>
          <w:color w:val="000000"/>
          <w:sz w:val="24"/>
          <w:szCs w:val="24"/>
        </w:rPr>
        <w:t>o all occupational exposures to respirable crystalline silica in construction work, except where employee exposure will remain below 25 micrograms</w:t>
      </w:r>
      <w:r w:rsidR="00942926">
        <w:rPr>
          <w:color w:val="000000"/>
          <w:sz w:val="24"/>
          <w:szCs w:val="24"/>
        </w:rPr>
        <w:t xml:space="preserve"> per cubic meter of air (25 </w:t>
      </w:r>
      <w:proofErr w:type="spellStart"/>
      <w:r w:rsidR="00942926">
        <w:rPr>
          <w:color w:val="000000"/>
          <w:sz w:val="24"/>
          <w:szCs w:val="24"/>
        </w:rPr>
        <w:t>μg</w:t>
      </w:r>
      <w:proofErr w:type="spellEnd"/>
      <w:r w:rsidR="00942926">
        <w:rPr>
          <w:color w:val="000000"/>
          <w:sz w:val="24"/>
          <w:szCs w:val="24"/>
        </w:rPr>
        <w:t>/</w:t>
      </w:r>
      <w:r w:rsidRPr="00216EB9">
        <w:rPr>
          <w:color w:val="000000"/>
          <w:sz w:val="24"/>
          <w:szCs w:val="24"/>
        </w:rPr>
        <w:t>m</w:t>
      </w:r>
      <w:r w:rsidRPr="00942926">
        <w:rPr>
          <w:rStyle w:val="A11"/>
          <w:rFonts w:cs="Times New Roman"/>
          <w:sz w:val="24"/>
          <w:szCs w:val="24"/>
          <w:vertAlign w:val="superscript"/>
        </w:rPr>
        <w:t>3</w:t>
      </w:r>
      <w:r w:rsidRPr="00216EB9">
        <w:rPr>
          <w:color w:val="000000"/>
          <w:sz w:val="24"/>
          <w:szCs w:val="24"/>
        </w:rPr>
        <w:t>) as an 8-hour time-weighted average (TWA) under any foreseeable conditions.</w:t>
      </w:r>
      <w:r w:rsidR="004F571D" w:rsidRPr="00216EB9">
        <w:rPr>
          <w:color w:val="000000"/>
          <w:sz w:val="24"/>
          <w:szCs w:val="24"/>
        </w:rPr>
        <w:t xml:space="preserve"> This exposure control plan </w:t>
      </w:r>
      <w:r w:rsidR="00BD2240" w:rsidRPr="00216EB9">
        <w:rPr>
          <w:color w:val="000000"/>
          <w:sz w:val="24"/>
          <w:szCs w:val="24"/>
        </w:rPr>
        <w:t xml:space="preserve">applies to all employees who are covered under the standard. </w:t>
      </w:r>
    </w:p>
    <w:p w14:paraId="11BD1F4E" w14:textId="77777777" w:rsidR="00B3768A" w:rsidRPr="00B3768A" w:rsidRDefault="00513471" w:rsidP="00B3768A">
      <w:pPr>
        <w:rPr>
          <w:b/>
          <w:sz w:val="24"/>
          <w:szCs w:val="24"/>
        </w:rPr>
      </w:pPr>
      <w:r>
        <w:rPr>
          <w:b/>
          <w:sz w:val="24"/>
          <w:szCs w:val="24"/>
        </w:rPr>
        <w:t xml:space="preserve">Assignment of </w:t>
      </w:r>
      <w:r w:rsidR="001F6600" w:rsidRPr="00216EB9">
        <w:rPr>
          <w:b/>
          <w:sz w:val="24"/>
          <w:szCs w:val="24"/>
        </w:rPr>
        <w:t>Responsibilities</w:t>
      </w:r>
    </w:p>
    <w:p w14:paraId="1F66BDBE" w14:textId="77777777" w:rsidR="00B3768A" w:rsidRPr="008B4005" w:rsidRDefault="007D734E" w:rsidP="00B3768A">
      <w:pPr>
        <w:rPr>
          <w:i/>
          <w:sz w:val="24"/>
          <w:szCs w:val="24"/>
        </w:rPr>
      </w:pPr>
      <w:r>
        <w:rPr>
          <w:b/>
          <w:i/>
          <w:sz w:val="24"/>
          <w:szCs w:val="24"/>
        </w:rPr>
        <w:t xml:space="preserve">Employer </w:t>
      </w:r>
      <w:r w:rsidRPr="008B4005">
        <w:rPr>
          <w:i/>
          <w:sz w:val="24"/>
          <w:szCs w:val="24"/>
        </w:rPr>
        <w:t xml:space="preserve">(this section can be </w:t>
      </w:r>
      <w:r w:rsidR="008B4005" w:rsidRPr="008B4005">
        <w:rPr>
          <w:i/>
          <w:sz w:val="24"/>
          <w:szCs w:val="24"/>
        </w:rPr>
        <w:t>further broken down by departments</w:t>
      </w:r>
      <w:r w:rsidR="008B4005">
        <w:rPr>
          <w:i/>
          <w:sz w:val="24"/>
          <w:szCs w:val="24"/>
        </w:rPr>
        <w:t xml:space="preserve"> </w:t>
      </w:r>
      <w:r w:rsidR="008B4005" w:rsidRPr="008B4005">
        <w:rPr>
          <w:i/>
          <w:sz w:val="24"/>
          <w:szCs w:val="24"/>
        </w:rPr>
        <w:t>/</w:t>
      </w:r>
      <w:r w:rsidRPr="008B4005">
        <w:rPr>
          <w:i/>
          <w:sz w:val="24"/>
          <w:szCs w:val="24"/>
        </w:rPr>
        <w:t xml:space="preserve"> </w:t>
      </w:r>
      <w:r w:rsidR="003306EA" w:rsidRPr="008B4005">
        <w:rPr>
          <w:i/>
          <w:sz w:val="24"/>
          <w:szCs w:val="24"/>
        </w:rPr>
        <w:t>levels of management</w:t>
      </w:r>
      <w:r w:rsidRPr="008B4005">
        <w:rPr>
          <w:i/>
          <w:sz w:val="24"/>
          <w:szCs w:val="24"/>
        </w:rPr>
        <w:t>)</w:t>
      </w:r>
    </w:p>
    <w:p w14:paraId="4389E3A9" w14:textId="77777777" w:rsidR="009F7FF8" w:rsidRDefault="007D734E" w:rsidP="003306EA">
      <w:pPr>
        <w:spacing w:before="0" w:after="0"/>
        <w:rPr>
          <w:sz w:val="24"/>
          <w:szCs w:val="24"/>
        </w:rPr>
      </w:pPr>
      <w:r w:rsidRPr="007D734E">
        <w:rPr>
          <w:sz w:val="24"/>
          <w:szCs w:val="24"/>
        </w:rPr>
        <w:t xml:space="preserve">Identify </w:t>
      </w:r>
      <w:r>
        <w:rPr>
          <w:sz w:val="24"/>
          <w:szCs w:val="24"/>
        </w:rPr>
        <w:t>tasks that employees perform that could expose them to respirable crystalline silica</w:t>
      </w:r>
      <w:r w:rsidR="009F7FF8">
        <w:rPr>
          <w:sz w:val="24"/>
          <w:szCs w:val="24"/>
        </w:rPr>
        <w:t xml:space="preserve"> at levels above </w:t>
      </w:r>
      <w:r w:rsidR="009F7FF8" w:rsidRPr="00216EB9">
        <w:rPr>
          <w:color w:val="000000"/>
          <w:sz w:val="24"/>
          <w:szCs w:val="24"/>
        </w:rPr>
        <w:t xml:space="preserve">25 </w:t>
      </w:r>
      <w:proofErr w:type="spellStart"/>
      <w:r w:rsidR="009F7FF8" w:rsidRPr="00216EB9">
        <w:rPr>
          <w:color w:val="000000"/>
          <w:sz w:val="24"/>
          <w:szCs w:val="24"/>
        </w:rPr>
        <w:t>μg</w:t>
      </w:r>
      <w:proofErr w:type="spellEnd"/>
      <w:r w:rsidR="009F7FF8" w:rsidRPr="00216EB9">
        <w:rPr>
          <w:color w:val="000000"/>
          <w:sz w:val="24"/>
          <w:szCs w:val="24"/>
        </w:rPr>
        <w:t>/m</w:t>
      </w:r>
      <w:r w:rsidR="009F7FF8" w:rsidRPr="008B4005">
        <w:rPr>
          <w:rStyle w:val="A11"/>
          <w:rFonts w:cs="Times New Roman"/>
          <w:sz w:val="24"/>
          <w:szCs w:val="24"/>
          <w:vertAlign w:val="superscript"/>
        </w:rPr>
        <w:t>3</w:t>
      </w:r>
      <w:r w:rsidR="009F7FF8" w:rsidRPr="00216EB9">
        <w:rPr>
          <w:color w:val="000000"/>
          <w:sz w:val="24"/>
          <w:szCs w:val="24"/>
        </w:rPr>
        <w:t xml:space="preserve"> as an 8-hour TWA under any foreseeable conditions.</w:t>
      </w:r>
      <w:r>
        <w:rPr>
          <w:sz w:val="24"/>
          <w:szCs w:val="24"/>
        </w:rPr>
        <w:t xml:space="preserve"> </w:t>
      </w:r>
    </w:p>
    <w:p w14:paraId="1BEFA8BB" w14:textId="77777777" w:rsidR="009F7FF8" w:rsidRDefault="009F7FF8" w:rsidP="003306EA">
      <w:pPr>
        <w:spacing w:before="0" w:after="0"/>
        <w:rPr>
          <w:sz w:val="24"/>
          <w:szCs w:val="24"/>
        </w:rPr>
      </w:pPr>
    </w:p>
    <w:p w14:paraId="5428DBB5" w14:textId="77777777" w:rsidR="00F502A1" w:rsidRDefault="007D734E" w:rsidP="003306EA">
      <w:pPr>
        <w:spacing w:before="0" w:after="0"/>
        <w:rPr>
          <w:sz w:val="24"/>
          <w:szCs w:val="24"/>
        </w:rPr>
      </w:pPr>
      <w:r>
        <w:rPr>
          <w:sz w:val="24"/>
          <w:szCs w:val="24"/>
        </w:rPr>
        <w:t xml:space="preserve">Determine </w:t>
      </w:r>
      <w:r w:rsidR="009F7FF8">
        <w:rPr>
          <w:sz w:val="24"/>
          <w:szCs w:val="24"/>
        </w:rPr>
        <w:t>the c</w:t>
      </w:r>
      <w:r>
        <w:rPr>
          <w:sz w:val="24"/>
          <w:szCs w:val="24"/>
        </w:rPr>
        <w:t xml:space="preserve">ontrol </w:t>
      </w:r>
      <w:r w:rsidR="00FC7C38">
        <w:rPr>
          <w:sz w:val="24"/>
          <w:szCs w:val="24"/>
        </w:rPr>
        <w:t xml:space="preserve">measures </w:t>
      </w:r>
      <w:r w:rsidR="009F7FF8">
        <w:rPr>
          <w:sz w:val="24"/>
          <w:szCs w:val="24"/>
        </w:rPr>
        <w:t xml:space="preserve">that will be used to reduce exposures </w:t>
      </w:r>
      <w:r w:rsidR="00893119">
        <w:rPr>
          <w:sz w:val="24"/>
          <w:szCs w:val="24"/>
        </w:rPr>
        <w:t xml:space="preserve">to respirable crystalline silica </w:t>
      </w:r>
      <w:r w:rsidR="009F7FF8">
        <w:rPr>
          <w:sz w:val="24"/>
          <w:szCs w:val="24"/>
        </w:rPr>
        <w:t>(</w:t>
      </w:r>
      <w:r w:rsidR="00452843">
        <w:rPr>
          <w:sz w:val="24"/>
          <w:szCs w:val="24"/>
        </w:rPr>
        <w:t xml:space="preserve">either the </w:t>
      </w:r>
      <w:r w:rsidR="00FC7C38">
        <w:rPr>
          <w:sz w:val="24"/>
          <w:szCs w:val="24"/>
        </w:rPr>
        <w:t>S</w:t>
      </w:r>
      <w:r w:rsidR="009F7FF8">
        <w:rPr>
          <w:sz w:val="24"/>
          <w:szCs w:val="24"/>
        </w:rPr>
        <w:t xml:space="preserve">pecified </w:t>
      </w:r>
      <w:r w:rsidR="00FC7C38">
        <w:rPr>
          <w:sz w:val="24"/>
          <w:szCs w:val="24"/>
        </w:rPr>
        <w:t>E</w:t>
      </w:r>
      <w:r w:rsidR="009F7FF8">
        <w:rPr>
          <w:sz w:val="24"/>
          <w:szCs w:val="24"/>
        </w:rPr>
        <w:t xml:space="preserve">xposure </w:t>
      </w:r>
      <w:r w:rsidR="00FC7C38">
        <w:rPr>
          <w:sz w:val="24"/>
          <w:szCs w:val="24"/>
        </w:rPr>
        <w:t>C</w:t>
      </w:r>
      <w:r w:rsidR="009F7FF8">
        <w:rPr>
          <w:sz w:val="24"/>
          <w:szCs w:val="24"/>
        </w:rPr>
        <w:t xml:space="preserve">ontrol </w:t>
      </w:r>
      <w:r w:rsidR="00FC7C38">
        <w:rPr>
          <w:sz w:val="24"/>
          <w:szCs w:val="24"/>
        </w:rPr>
        <w:t>M</w:t>
      </w:r>
      <w:r w:rsidR="009F7FF8">
        <w:rPr>
          <w:sz w:val="24"/>
          <w:szCs w:val="24"/>
        </w:rPr>
        <w:t xml:space="preserve">ethods of Table I or </w:t>
      </w:r>
      <w:r w:rsidR="002F478D">
        <w:rPr>
          <w:sz w:val="24"/>
          <w:szCs w:val="24"/>
        </w:rPr>
        <w:t xml:space="preserve">alternate </w:t>
      </w:r>
      <w:r w:rsidR="00C17630">
        <w:rPr>
          <w:sz w:val="24"/>
          <w:szCs w:val="24"/>
        </w:rPr>
        <w:t xml:space="preserve">control </w:t>
      </w:r>
      <w:r w:rsidR="009F7FF8">
        <w:rPr>
          <w:sz w:val="24"/>
          <w:szCs w:val="24"/>
        </w:rPr>
        <w:t xml:space="preserve">methods). </w:t>
      </w:r>
    </w:p>
    <w:p w14:paraId="3E819D6C" w14:textId="77777777" w:rsidR="00452843" w:rsidRDefault="00452843" w:rsidP="003306EA">
      <w:pPr>
        <w:spacing w:before="0" w:after="0"/>
        <w:rPr>
          <w:sz w:val="24"/>
          <w:szCs w:val="24"/>
        </w:rPr>
      </w:pPr>
    </w:p>
    <w:p w14:paraId="0D811CF1" w14:textId="77777777" w:rsidR="003306EA" w:rsidRDefault="003306EA" w:rsidP="003306EA">
      <w:pPr>
        <w:autoSpaceDE w:val="0"/>
        <w:autoSpaceDN w:val="0"/>
        <w:adjustRightInd w:val="0"/>
        <w:spacing w:before="0" w:after="0"/>
        <w:rPr>
          <w:rFonts w:eastAsiaTheme="minorHAnsi"/>
          <w:color w:val="000000"/>
          <w:sz w:val="24"/>
          <w:szCs w:val="24"/>
        </w:rPr>
      </w:pPr>
      <w:r w:rsidRPr="003306EA">
        <w:rPr>
          <w:rFonts w:eastAsiaTheme="minorHAnsi"/>
          <w:color w:val="000000"/>
          <w:sz w:val="24"/>
          <w:szCs w:val="24"/>
        </w:rPr>
        <w:t>Provide employees with the equipment</w:t>
      </w:r>
      <w:r w:rsidR="009F7FF8">
        <w:rPr>
          <w:rFonts w:eastAsiaTheme="minorHAnsi"/>
          <w:color w:val="000000"/>
          <w:sz w:val="24"/>
          <w:szCs w:val="24"/>
        </w:rPr>
        <w:t>, tools,</w:t>
      </w:r>
      <w:r w:rsidRPr="003306EA">
        <w:rPr>
          <w:rFonts w:eastAsiaTheme="minorHAnsi"/>
          <w:color w:val="000000"/>
          <w:sz w:val="24"/>
          <w:szCs w:val="24"/>
        </w:rPr>
        <w:t xml:space="preserve"> engineering controls</w:t>
      </w:r>
      <w:r w:rsidR="009F7FF8">
        <w:rPr>
          <w:rFonts w:eastAsiaTheme="minorHAnsi"/>
          <w:color w:val="000000"/>
          <w:sz w:val="24"/>
          <w:szCs w:val="24"/>
        </w:rPr>
        <w:t xml:space="preserve">, </w:t>
      </w:r>
      <w:r w:rsidR="002F478D">
        <w:rPr>
          <w:rFonts w:eastAsiaTheme="minorHAnsi"/>
          <w:color w:val="000000"/>
          <w:sz w:val="24"/>
          <w:szCs w:val="24"/>
        </w:rPr>
        <w:t xml:space="preserve">personal protective equipment </w:t>
      </w:r>
      <w:r w:rsidR="009F7FF8">
        <w:rPr>
          <w:rFonts w:eastAsiaTheme="minorHAnsi"/>
          <w:color w:val="000000"/>
          <w:sz w:val="24"/>
          <w:szCs w:val="24"/>
        </w:rPr>
        <w:t xml:space="preserve">and </w:t>
      </w:r>
      <w:r w:rsidR="002F478D">
        <w:rPr>
          <w:rFonts w:eastAsiaTheme="minorHAnsi"/>
          <w:color w:val="000000"/>
          <w:sz w:val="24"/>
          <w:szCs w:val="24"/>
        </w:rPr>
        <w:t>training needed</w:t>
      </w:r>
      <w:r w:rsidR="009F7FF8">
        <w:rPr>
          <w:rFonts w:eastAsiaTheme="minorHAnsi"/>
          <w:color w:val="000000"/>
          <w:sz w:val="24"/>
          <w:szCs w:val="24"/>
        </w:rPr>
        <w:t xml:space="preserve"> to fully and properly implement the exposure control methods. </w:t>
      </w:r>
    </w:p>
    <w:p w14:paraId="2D4001D3" w14:textId="77777777" w:rsidR="002F478D" w:rsidRPr="003306EA" w:rsidRDefault="002F478D" w:rsidP="003306EA">
      <w:pPr>
        <w:autoSpaceDE w:val="0"/>
        <w:autoSpaceDN w:val="0"/>
        <w:adjustRightInd w:val="0"/>
        <w:spacing w:before="0" w:after="0"/>
        <w:rPr>
          <w:sz w:val="24"/>
          <w:szCs w:val="24"/>
        </w:rPr>
      </w:pPr>
    </w:p>
    <w:p w14:paraId="0B92BEF1" w14:textId="77777777" w:rsidR="002F478D" w:rsidRDefault="003306EA" w:rsidP="003306EA">
      <w:pPr>
        <w:spacing w:before="0" w:after="0"/>
        <w:rPr>
          <w:sz w:val="24"/>
          <w:szCs w:val="24"/>
        </w:rPr>
      </w:pPr>
      <w:r>
        <w:rPr>
          <w:sz w:val="24"/>
          <w:szCs w:val="24"/>
        </w:rPr>
        <w:t>Designate a competent person</w:t>
      </w:r>
      <w:r w:rsidR="002F478D">
        <w:rPr>
          <w:sz w:val="24"/>
          <w:szCs w:val="24"/>
        </w:rPr>
        <w:t xml:space="preserve"> to implement the silica exposure control plan</w:t>
      </w:r>
      <w:r w:rsidR="00452843">
        <w:rPr>
          <w:sz w:val="24"/>
          <w:szCs w:val="24"/>
        </w:rPr>
        <w:t>.</w:t>
      </w:r>
    </w:p>
    <w:p w14:paraId="17B3DB60" w14:textId="77777777" w:rsidR="00452843" w:rsidRDefault="00452843" w:rsidP="003306EA">
      <w:pPr>
        <w:spacing w:before="0" w:after="0"/>
        <w:rPr>
          <w:sz w:val="24"/>
          <w:szCs w:val="24"/>
        </w:rPr>
      </w:pPr>
    </w:p>
    <w:p w14:paraId="69F3B1B6" w14:textId="77777777" w:rsidR="00452843" w:rsidRPr="00CF60EE" w:rsidRDefault="008B4005" w:rsidP="00452843">
      <w:pPr>
        <w:pStyle w:val="Default"/>
        <w:rPr>
          <w:rFonts w:ascii="Times New Roman" w:hAnsi="Times New Roman" w:cs="Times New Roman"/>
        </w:rPr>
      </w:pPr>
      <w:r>
        <w:rPr>
          <w:rFonts w:ascii="Times New Roman" w:hAnsi="Times New Roman" w:cs="Times New Roman"/>
        </w:rPr>
        <w:t xml:space="preserve">Conduct exposure assessments for </w:t>
      </w:r>
      <w:r w:rsidR="00CB1560">
        <w:rPr>
          <w:rFonts w:ascii="Times New Roman" w:hAnsi="Times New Roman" w:cs="Times New Roman"/>
        </w:rPr>
        <w:t>tasks where alternative control methods are used.</w:t>
      </w:r>
      <w:r w:rsidR="00452843" w:rsidRPr="00CF60EE">
        <w:rPr>
          <w:rFonts w:ascii="Times New Roman" w:hAnsi="Times New Roman" w:cs="Times New Roman"/>
        </w:rPr>
        <w:t xml:space="preserve"> </w:t>
      </w:r>
    </w:p>
    <w:p w14:paraId="44F58A07" w14:textId="77777777" w:rsidR="00452843" w:rsidRDefault="00452843" w:rsidP="003306EA">
      <w:pPr>
        <w:spacing w:before="0" w:after="0"/>
        <w:rPr>
          <w:sz w:val="24"/>
          <w:szCs w:val="24"/>
        </w:rPr>
      </w:pPr>
    </w:p>
    <w:p w14:paraId="1ABD1280" w14:textId="77777777" w:rsidR="002F478D" w:rsidRDefault="002F478D" w:rsidP="002F478D">
      <w:pPr>
        <w:spacing w:before="0" w:after="0"/>
        <w:rPr>
          <w:sz w:val="24"/>
          <w:szCs w:val="24"/>
        </w:rPr>
      </w:pPr>
      <w:r w:rsidRPr="002A6D4D">
        <w:rPr>
          <w:sz w:val="24"/>
          <w:szCs w:val="24"/>
        </w:rPr>
        <w:t>Offer medical exams to employees who will be required to wear a respirator under the stan</w:t>
      </w:r>
      <w:r w:rsidR="00452843">
        <w:rPr>
          <w:sz w:val="24"/>
          <w:szCs w:val="24"/>
        </w:rPr>
        <w:t>dard for 30 or more days a year.</w:t>
      </w:r>
    </w:p>
    <w:p w14:paraId="627B77D0" w14:textId="77777777" w:rsidR="002F478D" w:rsidRDefault="002F478D" w:rsidP="002F478D">
      <w:pPr>
        <w:spacing w:before="0" w:after="0"/>
        <w:rPr>
          <w:sz w:val="24"/>
          <w:szCs w:val="24"/>
        </w:rPr>
      </w:pPr>
    </w:p>
    <w:p w14:paraId="35B0530F" w14:textId="77777777" w:rsidR="002F478D" w:rsidRDefault="002F478D" w:rsidP="002F478D">
      <w:pPr>
        <w:spacing w:before="0" w:after="0"/>
        <w:rPr>
          <w:sz w:val="24"/>
          <w:szCs w:val="24"/>
        </w:rPr>
      </w:pPr>
      <w:r>
        <w:rPr>
          <w:sz w:val="24"/>
          <w:szCs w:val="24"/>
        </w:rPr>
        <w:t xml:space="preserve">Ensure that employees are provided </w:t>
      </w:r>
      <w:r w:rsidR="00F502A1">
        <w:rPr>
          <w:sz w:val="24"/>
          <w:szCs w:val="24"/>
        </w:rPr>
        <w:t xml:space="preserve">with </w:t>
      </w:r>
      <w:r>
        <w:rPr>
          <w:sz w:val="24"/>
          <w:szCs w:val="24"/>
        </w:rPr>
        <w:t xml:space="preserve">training on respirable crystalline silica in accordance with the Respirable Crystalline Silica Standard and the Hazard Communication Standard. </w:t>
      </w:r>
    </w:p>
    <w:p w14:paraId="486F40E3" w14:textId="77777777" w:rsidR="003306EA" w:rsidRDefault="003306EA" w:rsidP="003306EA">
      <w:pPr>
        <w:spacing w:before="0" w:after="0"/>
        <w:rPr>
          <w:sz w:val="24"/>
          <w:szCs w:val="24"/>
        </w:rPr>
      </w:pPr>
    </w:p>
    <w:p w14:paraId="6F192784" w14:textId="77777777" w:rsidR="007D734E" w:rsidRDefault="002F478D" w:rsidP="007D734E">
      <w:pPr>
        <w:spacing w:before="0" w:after="0"/>
        <w:rPr>
          <w:sz w:val="24"/>
          <w:szCs w:val="24"/>
        </w:rPr>
      </w:pPr>
      <w:r>
        <w:rPr>
          <w:sz w:val="24"/>
          <w:szCs w:val="24"/>
        </w:rPr>
        <w:lastRenderedPageBreak/>
        <w:t xml:space="preserve">Maintain records of </w:t>
      </w:r>
      <w:r w:rsidR="003306EA">
        <w:rPr>
          <w:sz w:val="24"/>
          <w:szCs w:val="24"/>
        </w:rPr>
        <w:t xml:space="preserve">exposure assessments and </w:t>
      </w:r>
      <w:r w:rsidR="007D734E" w:rsidRPr="002A6D4D">
        <w:rPr>
          <w:sz w:val="24"/>
          <w:szCs w:val="24"/>
        </w:rPr>
        <w:t>medical examinations</w:t>
      </w:r>
      <w:r w:rsidR="00697EDE">
        <w:rPr>
          <w:sz w:val="24"/>
          <w:szCs w:val="24"/>
        </w:rPr>
        <w:t xml:space="preserve"> in accordance with OSHA’s </w:t>
      </w:r>
      <w:r w:rsidR="007D5655" w:rsidRPr="007D5655">
        <w:rPr>
          <w:sz w:val="24"/>
          <w:szCs w:val="24"/>
        </w:rPr>
        <w:t xml:space="preserve">Access to </w:t>
      </w:r>
      <w:r w:rsidR="007D5655">
        <w:rPr>
          <w:sz w:val="24"/>
          <w:szCs w:val="24"/>
        </w:rPr>
        <w:t>E</w:t>
      </w:r>
      <w:r w:rsidR="007D5655" w:rsidRPr="007D5655">
        <w:rPr>
          <w:sz w:val="24"/>
          <w:szCs w:val="24"/>
        </w:rPr>
        <w:t xml:space="preserve">mployee </w:t>
      </w:r>
      <w:r w:rsidR="007D5655">
        <w:rPr>
          <w:sz w:val="24"/>
          <w:szCs w:val="24"/>
        </w:rPr>
        <w:t>E</w:t>
      </w:r>
      <w:r w:rsidR="007D5655" w:rsidRPr="007D5655">
        <w:rPr>
          <w:sz w:val="24"/>
          <w:szCs w:val="24"/>
        </w:rPr>
        <w:t xml:space="preserve">xposure and </w:t>
      </w:r>
      <w:r w:rsidR="007D5655">
        <w:rPr>
          <w:sz w:val="24"/>
          <w:szCs w:val="24"/>
        </w:rPr>
        <w:t>M</w:t>
      </w:r>
      <w:r w:rsidR="007D5655" w:rsidRPr="007D5655">
        <w:rPr>
          <w:sz w:val="24"/>
          <w:szCs w:val="24"/>
        </w:rPr>
        <w:t xml:space="preserve">edical </w:t>
      </w:r>
      <w:r w:rsidR="007D5655">
        <w:rPr>
          <w:sz w:val="24"/>
          <w:szCs w:val="24"/>
        </w:rPr>
        <w:t>R</w:t>
      </w:r>
      <w:r w:rsidR="007D5655" w:rsidRPr="007D5655">
        <w:rPr>
          <w:sz w:val="24"/>
          <w:szCs w:val="24"/>
        </w:rPr>
        <w:t>ecords</w:t>
      </w:r>
      <w:r w:rsidR="007D5655">
        <w:rPr>
          <w:sz w:val="24"/>
          <w:szCs w:val="24"/>
        </w:rPr>
        <w:t xml:space="preserve"> </w:t>
      </w:r>
      <w:r w:rsidR="007B0C31">
        <w:rPr>
          <w:sz w:val="24"/>
          <w:szCs w:val="24"/>
        </w:rPr>
        <w:t>S</w:t>
      </w:r>
      <w:r w:rsidR="007D5655">
        <w:rPr>
          <w:sz w:val="24"/>
          <w:szCs w:val="24"/>
        </w:rPr>
        <w:t xml:space="preserve">tandard, 29 CFR 1910.1020. </w:t>
      </w:r>
    </w:p>
    <w:p w14:paraId="330DF81A" w14:textId="77777777" w:rsidR="002F478D" w:rsidRDefault="002F478D" w:rsidP="007D734E">
      <w:pPr>
        <w:spacing w:before="0" w:after="0"/>
        <w:rPr>
          <w:sz w:val="24"/>
          <w:szCs w:val="24"/>
        </w:rPr>
      </w:pPr>
    </w:p>
    <w:p w14:paraId="39F3CEBE" w14:textId="77777777" w:rsidR="002F478D" w:rsidRDefault="00A730A7" w:rsidP="00A730A7">
      <w:pPr>
        <w:spacing w:before="0" w:after="0"/>
        <w:rPr>
          <w:sz w:val="24"/>
          <w:szCs w:val="24"/>
        </w:rPr>
      </w:pPr>
      <w:r>
        <w:rPr>
          <w:sz w:val="24"/>
          <w:szCs w:val="24"/>
        </w:rPr>
        <w:t xml:space="preserve">Review </w:t>
      </w:r>
      <w:r w:rsidRPr="00A730A7">
        <w:rPr>
          <w:sz w:val="24"/>
          <w:szCs w:val="24"/>
        </w:rPr>
        <w:t>and evaluate</w:t>
      </w:r>
      <w:r>
        <w:rPr>
          <w:sz w:val="24"/>
          <w:szCs w:val="24"/>
        </w:rPr>
        <w:t xml:space="preserve"> </w:t>
      </w:r>
      <w:r w:rsidRPr="00A730A7">
        <w:rPr>
          <w:sz w:val="24"/>
          <w:szCs w:val="24"/>
        </w:rPr>
        <w:t>the effectiveness of the written exposure</w:t>
      </w:r>
      <w:r>
        <w:rPr>
          <w:sz w:val="24"/>
          <w:szCs w:val="24"/>
        </w:rPr>
        <w:t xml:space="preserve"> </w:t>
      </w:r>
      <w:r w:rsidRPr="00A730A7">
        <w:rPr>
          <w:sz w:val="24"/>
          <w:szCs w:val="24"/>
        </w:rPr>
        <w:t>control plan at least once a year and update</w:t>
      </w:r>
      <w:r>
        <w:rPr>
          <w:sz w:val="24"/>
          <w:szCs w:val="24"/>
        </w:rPr>
        <w:t xml:space="preserve"> </w:t>
      </w:r>
      <w:r w:rsidRPr="00A730A7">
        <w:rPr>
          <w:sz w:val="24"/>
          <w:szCs w:val="24"/>
        </w:rPr>
        <w:t>it as necessary.</w:t>
      </w:r>
    </w:p>
    <w:p w14:paraId="594F2BEF" w14:textId="77777777" w:rsidR="00B3768A" w:rsidRPr="00200B8C" w:rsidRDefault="00B3768A" w:rsidP="00B3768A">
      <w:pPr>
        <w:rPr>
          <w:sz w:val="24"/>
          <w:szCs w:val="24"/>
        </w:rPr>
      </w:pPr>
      <w:r w:rsidRPr="00200B8C">
        <w:rPr>
          <w:b/>
          <w:i/>
          <w:sz w:val="24"/>
          <w:szCs w:val="24"/>
        </w:rPr>
        <w:t>Competent Person</w:t>
      </w:r>
      <w:r w:rsidRPr="00200B8C">
        <w:rPr>
          <w:sz w:val="24"/>
          <w:szCs w:val="24"/>
        </w:rPr>
        <w:t>:</w:t>
      </w:r>
    </w:p>
    <w:p w14:paraId="4D5552A7" w14:textId="77777777" w:rsidR="00B3768A" w:rsidRPr="003306EA" w:rsidRDefault="00B3768A" w:rsidP="00B3768A">
      <w:pPr>
        <w:pStyle w:val="Pa2"/>
        <w:spacing w:after="180"/>
        <w:rPr>
          <w:rFonts w:ascii="Times New Roman" w:hAnsi="Times New Roman"/>
          <w:color w:val="000000"/>
        </w:rPr>
      </w:pPr>
      <w:r w:rsidRPr="003306EA">
        <w:rPr>
          <w:rFonts w:ascii="Times New Roman" w:hAnsi="Times New Roman"/>
          <w:color w:val="000000"/>
        </w:rPr>
        <w:t xml:space="preserve">The Competent Person for </w:t>
      </w:r>
      <w:r w:rsidRPr="003306EA">
        <w:rPr>
          <w:rFonts w:ascii="Times New Roman" w:hAnsi="Times New Roman"/>
          <w:i/>
          <w:color w:val="000000"/>
          <w:u w:val="single"/>
        </w:rPr>
        <w:t xml:space="preserve">Name of Company </w:t>
      </w:r>
      <w:r w:rsidRPr="003306EA">
        <w:rPr>
          <w:rFonts w:ascii="Times New Roman" w:hAnsi="Times New Roman"/>
          <w:color w:val="000000"/>
        </w:rPr>
        <w:t xml:space="preserve">is </w:t>
      </w:r>
      <w:r w:rsidRPr="003306EA">
        <w:rPr>
          <w:rFonts w:ascii="Times New Roman" w:hAnsi="Times New Roman"/>
          <w:i/>
          <w:color w:val="000000"/>
          <w:u w:val="single"/>
        </w:rPr>
        <w:t>Name</w:t>
      </w:r>
      <w:r w:rsidR="002A2B87">
        <w:rPr>
          <w:rFonts w:ascii="Times New Roman" w:hAnsi="Times New Roman"/>
          <w:i/>
          <w:color w:val="000000"/>
          <w:u w:val="single"/>
        </w:rPr>
        <w:t>/Title</w:t>
      </w:r>
      <w:r w:rsidRPr="003306EA">
        <w:rPr>
          <w:rFonts w:ascii="Times New Roman" w:hAnsi="Times New Roman"/>
          <w:i/>
          <w:color w:val="000000"/>
          <w:u w:val="single"/>
        </w:rPr>
        <w:t xml:space="preserve"> of Competent Person.</w:t>
      </w:r>
      <w:r w:rsidRPr="003306EA">
        <w:rPr>
          <w:rFonts w:ascii="Times New Roman" w:hAnsi="Times New Roman"/>
          <w:color w:val="000000"/>
        </w:rPr>
        <w:t xml:space="preserve">  The competent person is responsible for administering the exposure control plan. Duties of the competent person include:</w:t>
      </w:r>
    </w:p>
    <w:p w14:paraId="5D50C0E9" w14:textId="77777777" w:rsidR="00B3768A" w:rsidRPr="003306EA" w:rsidRDefault="00B3768A" w:rsidP="00CE1342">
      <w:pPr>
        <w:pStyle w:val="Pa2"/>
        <w:spacing w:before="240" w:after="180"/>
        <w:rPr>
          <w:rFonts w:ascii="Times New Roman" w:hAnsi="Times New Roman"/>
          <w:color w:val="000000"/>
        </w:rPr>
      </w:pPr>
      <w:r w:rsidRPr="003306EA">
        <w:rPr>
          <w:rFonts w:ascii="Times New Roman" w:hAnsi="Times New Roman"/>
          <w:color w:val="000000"/>
        </w:rPr>
        <w:t xml:space="preserve">Make frequent and regular inspections of job sites, materials, and equipment to implement the written exposure control plan. </w:t>
      </w:r>
    </w:p>
    <w:p w14:paraId="7E05883A" w14:textId="77777777" w:rsidR="00B3768A" w:rsidRPr="003306EA" w:rsidRDefault="00B3768A" w:rsidP="00B3768A">
      <w:pPr>
        <w:pStyle w:val="Pa2"/>
        <w:spacing w:after="180"/>
        <w:rPr>
          <w:rFonts w:ascii="Times New Roman" w:hAnsi="Times New Roman"/>
        </w:rPr>
      </w:pPr>
      <w:r w:rsidRPr="003306EA">
        <w:rPr>
          <w:rFonts w:ascii="Times New Roman" w:hAnsi="Times New Roman"/>
          <w:color w:val="000000"/>
        </w:rPr>
        <w:t>I</w:t>
      </w:r>
      <w:r w:rsidRPr="003306EA">
        <w:rPr>
          <w:rFonts w:ascii="Times New Roman" w:hAnsi="Times New Roman"/>
        </w:rPr>
        <w:t xml:space="preserve">dentify existing and foreseeable respirable crystalline silica hazards at the worksite and take prompt corrective measures to eliminate or minimize them. </w:t>
      </w:r>
    </w:p>
    <w:p w14:paraId="35481441" w14:textId="77777777" w:rsidR="00216EB9" w:rsidRDefault="00742F31" w:rsidP="002A6D4D">
      <w:pPr>
        <w:pStyle w:val="Pa2"/>
        <w:spacing w:after="180"/>
        <w:rPr>
          <w:rFonts w:ascii="Times New Roman" w:hAnsi="Times New Roman"/>
          <w:b/>
          <w:i/>
        </w:rPr>
      </w:pPr>
      <w:r w:rsidRPr="00200B8C">
        <w:rPr>
          <w:rFonts w:ascii="Times New Roman" w:hAnsi="Times New Roman"/>
          <w:b/>
          <w:i/>
        </w:rPr>
        <w:t xml:space="preserve">Employees: </w:t>
      </w:r>
    </w:p>
    <w:p w14:paraId="293DCCC5" w14:textId="77777777" w:rsidR="0088294F" w:rsidRDefault="00402CAB" w:rsidP="00CE1342">
      <w:pPr>
        <w:pStyle w:val="Default"/>
        <w:rPr>
          <w:rFonts w:ascii="Times New Roman" w:hAnsi="Times New Roman" w:cs="Times New Roman"/>
        </w:rPr>
      </w:pPr>
      <w:r>
        <w:rPr>
          <w:rFonts w:ascii="Times New Roman" w:hAnsi="Times New Roman" w:cs="Times New Roman"/>
        </w:rPr>
        <w:t xml:space="preserve">Follow the </w:t>
      </w:r>
      <w:r w:rsidR="006665C2">
        <w:rPr>
          <w:rFonts w:ascii="Times New Roman" w:hAnsi="Times New Roman" w:cs="Times New Roman"/>
        </w:rPr>
        <w:t xml:space="preserve">specified </w:t>
      </w:r>
      <w:r w:rsidR="00CE1342">
        <w:rPr>
          <w:rFonts w:ascii="Times New Roman" w:hAnsi="Times New Roman" w:cs="Times New Roman"/>
        </w:rPr>
        <w:t xml:space="preserve">control measures </w:t>
      </w:r>
      <w:r w:rsidR="0088294F">
        <w:rPr>
          <w:rFonts w:ascii="Times New Roman" w:hAnsi="Times New Roman" w:cs="Times New Roman"/>
        </w:rPr>
        <w:t xml:space="preserve">when performing tasks covered under this plan. </w:t>
      </w:r>
      <w:r w:rsidR="008B4005">
        <w:rPr>
          <w:rFonts w:ascii="Times New Roman" w:hAnsi="Times New Roman" w:cs="Times New Roman"/>
        </w:rPr>
        <w:t xml:space="preserve">Use </w:t>
      </w:r>
      <w:r w:rsidR="007B0C31">
        <w:rPr>
          <w:rFonts w:ascii="Times New Roman" w:hAnsi="Times New Roman" w:cs="Times New Roman"/>
        </w:rPr>
        <w:t xml:space="preserve">dust </w:t>
      </w:r>
      <w:r w:rsidR="008B4005">
        <w:rPr>
          <w:rFonts w:ascii="Times New Roman" w:hAnsi="Times New Roman" w:cs="Times New Roman"/>
        </w:rPr>
        <w:t xml:space="preserve">controls in </w:t>
      </w:r>
      <w:r w:rsidR="008B4005" w:rsidRPr="008B4005">
        <w:rPr>
          <w:rFonts w:ascii="Times New Roman" w:hAnsi="Times New Roman" w:cs="Times New Roman"/>
        </w:rPr>
        <w:t>accordance with manufacturer</w:t>
      </w:r>
      <w:r w:rsidR="007B0C31">
        <w:rPr>
          <w:rFonts w:ascii="Times New Roman" w:hAnsi="Times New Roman" w:cs="Times New Roman"/>
        </w:rPr>
        <w:t xml:space="preserve"> instructions. </w:t>
      </w:r>
      <w:r w:rsidR="008B4005" w:rsidRPr="008B4005">
        <w:rPr>
          <w:rFonts w:ascii="Times New Roman" w:hAnsi="Times New Roman" w:cs="Times New Roman"/>
        </w:rPr>
        <w:t xml:space="preserve"> . </w:t>
      </w:r>
      <w:r w:rsidR="0088294F">
        <w:rPr>
          <w:rFonts w:ascii="Times New Roman" w:hAnsi="Times New Roman" w:cs="Times New Roman"/>
        </w:rPr>
        <w:t xml:space="preserve"> </w:t>
      </w:r>
    </w:p>
    <w:p w14:paraId="42E55C29" w14:textId="77777777" w:rsidR="00402CAB" w:rsidRDefault="00402CAB" w:rsidP="00CE1342">
      <w:pPr>
        <w:pStyle w:val="Default"/>
        <w:rPr>
          <w:rFonts w:ascii="Times New Roman" w:hAnsi="Times New Roman" w:cs="Times New Roman"/>
        </w:rPr>
      </w:pPr>
    </w:p>
    <w:p w14:paraId="740D6C61" w14:textId="77777777" w:rsidR="00402CAB" w:rsidRDefault="00402CAB" w:rsidP="00CE1342">
      <w:pPr>
        <w:pStyle w:val="Default"/>
        <w:rPr>
          <w:rFonts w:ascii="Times New Roman" w:hAnsi="Times New Roman" w:cs="Times New Roman"/>
        </w:rPr>
      </w:pPr>
      <w:r>
        <w:rPr>
          <w:rFonts w:ascii="Times New Roman" w:hAnsi="Times New Roman" w:cs="Times New Roman"/>
        </w:rPr>
        <w:t xml:space="preserve">Use </w:t>
      </w:r>
      <w:r w:rsidR="00937BD0">
        <w:rPr>
          <w:rFonts w:ascii="Times New Roman" w:hAnsi="Times New Roman" w:cs="Times New Roman"/>
        </w:rPr>
        <w:t xml:space="preserve">required personal protective equipment, as indicated. </w:t>
      </w:r>
      <w:r>
        <w:rPr>
          <w:rFonts w:ascii="Times New Roman" w:hAnsi="Times New Roman" w:cs="Times New Roman"/>
        </w:rPr>
        <w:t xml:space="preserve"> </w:t>
      </w:r>
    </w:p>
    <w:p w14:paraId="4203BD20" w14:textId="77777777" w:rsidR="00A72C66" w:rsidRPr="00A72C66" w:rsidRDefault="00A72C66" w:rsidP="00CE1342">
      <w:pPr>
        <w:pStyle w:val="Default"/>
        <w:rPr>
          <w:rFonts w:ascii="Times New Roman" w:hAnsi="Times New Roman" w:cs="Times New Roman"/>
        </w:rPr>
      </w:pPr>
    </w:p>
    <w:p w14:paraId="247B4014" w14:textId="77777777" w:rsidR="00216EB9" w:rsidRDefault="00A72C66" w:rsidP="00CE1342">
      <w:pPr>
        <w:pStyle w:val="Default"/>
        <w:rPr>
          <w:rFonts w:ascii="Times New Roman" w:hAnsi="Times New Roman" w:cs="Times New Roman"/>
        </w:rPr>
      </w:pPr>
      <w:r w:rsidRPr="00A72C66">
        <w:rPr>
          <w:rFonts w:ascii="Times New Roman" w:hAnsi="Times New Roman" w:cs="Times New Roman"/>
        </w:rPr>
        <w:t xml:space="preserve">Inform supervisor or </w:t>
      </w:r>
      <w:r w:rsidR="007D734E">
        <w:rPr>
          <w:rFonts w:ascii="Times New Roman" w:hAnsi="Times New Roman" w:cs="Times New Roman"/>
        </w:rPr>
        <w:t xml:space="preserve">competent </w:t>
      </w:r>
      <w:r w:rsidR="006665C2">
        <w:rPr>
          <w:rFonts w:ascii="Times New Roman" w:hAnsi="Times New Roman" w:cs="Times New Roman"/>
        </w:rPr>
        <w:t xml:space="preserve">person </w:t>
      </w:r>
      <w:r w:rsidR="006665C2" w:rsidRPr="00A72C66">
        <w:rPr>
          <w:rFonts w:ascii="Times New Roman" w:hAnsi="Times New Roman" w:cs="Times New Roman"/>
        </w:rPr>
        <w:t xml:space="preserve">of </w:t>
      </w:r>
      <w:r w:rsidR="00736804">
        <w:rPr>
          <w:rFonts w:ascii="Times New Roman" w:hAnsi="Times New Roman" w:cs="Times New Roman"/>
        </w:rPr>
        <w:t xml:space="preserve">deficiencies noted in the engineering controls, </w:t>
      </w:r>
      <w:r w:rsidR="006665C2">
        <w:rPr>
          <w:rFonts w:ascii="Times New Roman" w:hAnsi="Times New Roman" w:cs="Times New Roman"/>
        </w:rPr>
        <w:t>task</w:t>
      </w:r>
      <w:r w:rsidR="00893119">
        <w:rPr>
          <w:rFonts w:ascii="Times New Roman" w:hAnsi="Times New Roman" w:cs="Times New Roman"/>
        </w:rPr>
        <w:t xml:space="preserve">s which are not adequately addressed in this plan, or any other </w:t>
      </w:r>
      <w:r w:rsidRPr="00A72C66">
        <w:rPr>
          <w:rFonts w:ascii="Times New Roman" w:hAnsi="Times New Roman" w:cs="Times New Roman"/>
        </w:rPr>
        <w:t xml:space="preserve">concerns </w:t>
      </w:r>
      <w:r w:rsidR="00893119">
        <w:rPr>
          <w:rFonts w:ascii="Times New Roman" w:hAnsi="Times New Roman" w:cs="Times New Roman"/>
        </w:rPr>
        <w:t>re</w:t>
      </w:r>
      <w:r w:rsidRPr="00A72C66">
        <w:rPr>
          <w:rFonts w:ascii="Times New Roman" w:hAnsi="Times New Roman" w:cs="Times New Roman"/>
        </w:rPr>
        <w:t>garding this p</w:t>
      </w:r>
      <w:r w:rsidR="007D734E">
        <w:rPr>
          <w:rFonts w:ascii="Times New Roman" w:hAnsi="Times New Roman" w:cs="Times New Roman"/>
        </w:rPr>
        <w:t>lan</w:t>
      </w:r>
      <w:r w:rsidRPr="00A72C66">
        <w:rPr>
          <w:rFonts w:ascii="Times New Roman" w:hAnsi="Times New Roman" w:cs="Times New Roman"/>
        </w:rPr>
        <w:t>.</w:t>
      </w:r>
      <w:r w:rsidR="00216EB9" w:rsidRPr="00200B8C">
        <w:rPr>
          <w:rFonts w:ascii="Times New Roman" w:hAnsi="Times New Roman" w:cs="Times New Roman"/>
        </w:rPr>
        <w:t xml:space="preserve"> </w:t>
      </w:r>
    </w:p>
    <w:p w14:paraId="275615BC" w14:textId="77777777" w:rsidR="001F6600" w:rsidRPr="00200B8C" w:rsidRDefault="00B35A35">
      <w:pPr>
        <w:rPr>
          <w:b/>
          <w:sz w:val="24"/>
          <w:szCs w:val="24"/>
          <w:u w:val="single"/>
        </w:rPr>
      </w:pPr>
      <w:r w:rsidRPr="00200B8C">
        <w:rPr>
          <w:b/>
          <w:sz w:val="24"/>
          <w:szCs w:val="24"/>
          <w:u w:val="single"/>
        </w:rPr>
        <w:t>Specified Exposure Control Methods</w:t>
      </w:r>
    </w:p>
    <w:p w14:paraId="2C8C984D" w14:textId="77777777" w:rsidR="002A6D4D" w:rsidRPr="00200B8C" w:rsidRDefault="003D2414" w:rsidP="00FD52C0">
      <w:pPr>
        <w:jc w:val="both"/>
        <w:rPr>
          <w:sz w:val="24"/>
          <w:szCs w:val="24"/>
        </w:rPr>
      </w:pPr>
      <w:r w:rsidRPr="00200B8C">
        <w:rPr>
          <w:sz w:val="24"/>
          <w:szCs w:val="24"/>
        </w:rPr>
        <w:t xml:space="preserve">Table I of OSHA’s Respirable Crystalline Standard </w:t>
      </w:r>
      <w:r w:rsidR="002A6D4D" w:rsidRPr="00200B8C">
        <w:rPr>
          <w:sz w:val="24"/>
          <w:szCs w:val="24"/>
        </w:rPr>
        <w:t xml:space="preserve">matches 18 common construction tasks with effective dust control methods, such as using </w:t>
      </w:r>
      <w:r w:rsidR="00212FBE" w:rsidRPr="00200B8C">
        <w:rPr>
          <w:sz w:val="24"/>
          <w:szCs w:val="24"/>
        </w:rPr>
        <w:t xml:space="preserve">equipment with </w:t>
      </w:r>
      <w:r w:rsidR="006E6FA9">
        <w:rPr>
          <w:sz w:val="24"/>
          <w:szCs w:val="24"/>
        </w:rPr>
        <w:t>an integrated water delivery system or using e</w:t>
      </w:r>
      <w:r w:rsidR="00191451" w:rsidRPr="00200B8C">
        <w:rPr>
          <w:sz w:val="24"/>
          <w:szCs w:val="24"/>
        </w:rPr>
        <w:t xml:space="preserve">quipment with </w:t>
      </w:r>
      <w:r w:rsidR="002A6D4D" w:rsidRPr="00200B8C">
        <w:rPr>
          <w:sz w:val="24"/>
          <w:szCs w:val="24"/>
        </w:rPr>
        <w:t xml:space="preserve">a vacuum dust collection system </w:t>
      </w:r>
      <w:r w:rsidR="00937BD0">
        <w:rPr>
          <w:sz w:val="24"/>
          <w:szCs w:val="24"/>
        </w:rPr>
        <w:t xml:space="preserve">for capturing </w:t>
      </w:r>
      <w:r w:rsidR="002A6D4D" w:rsidRPr="00200B8C">
        <w:rPr>
          <w:sz w:val="24"/>
          <w:szCs w:val="24"/>
        </w:rPr>
        <w:t xml:space="preserve">dust. </w:t>
      </w:r>
      <w:r w:rsidR="00191451" w:rsidRPr="00200B8C">
        <w:rPr>
          <w:sz w:val="24"/>
          <w:szCs w:val="24"/>
        </w:rPr>
        <w:t xml:space="preserve">For some tasks, </w:t>
      </w:r>
      <w:r w:rsidR="00A730A7">
        <w:rPr>
          <w:sz w:val="24"/>
          <w:szCs w:val="24"/>
        </w:rPr>
        <w:t xml:space="preserve">the use of respirators is also required. </w:t>
      </w:r>
    </w:p>
    <w:p w14:paraId="28BB94FF" w14:textId="77777777" w:rsidR="00402CAB" w:rsidRDefault="006665C2" w:rsidP="00FD52C0">
      <w:pPr>
        <w:jc w:val="both"/>
        <w:rPr>
          <w:sz w:val="24"/>
          <w:szCs w:val="24"/>
        </w:rPr>
      </w:pPr>
      <w:r w:rsidRPr="006665C2">
        <w:rPr>
          <w:i/>
          <w:color w:val="000000"/>
          <w:sz w:val="24"/>
          <w:szCs w:val="24"/>
          <w:u w:val="single"/>
        </w:rPr>
        <w:t xml:space="preserve">Name of </w:t>
      </w:r>
      <w:r w:rsidR="00D77B16" w:rsidRPr="006665C2">
        <w:rPr>
          <w:i/>
          <w:color w:val="000000"/>
          <w:sz w:val="24"/>
          <w:szCs w:val="24"/>
          <w:u w:val="single"/>
        </w:rPr>
        <w:t xml:space="preserve">Company </w:t>
      </w:r>
      <w:r w:rsidR="00D77B16">
        <w:rPr>
          <w:color w:val="000000"/>
          <w:sz w:val="24"/>
          <w:szCs w:val="24"/>
        </w:rPr>
        <w:t>will</w:t>
      </w:r>
      <w:r>
        <w:rPr>
          <w:color w:val="000000"/>
          <w:sz w:val="24"/>
          <w:szCs w:val="24"/>
        </w:rPr>
        <w:t xml:space="preserve"> </w:t>
      </w:r>
      <w:r w:rsidR="00282C7A" w:rsidRPr="00200B8C">
        <w:rPr>
          <w:color w:val="000000"/>
          <w:sz w:val="24"/>
          <w:szCs w:val="24"/>
        </w:rPr>
        <w:t>fully and properly implement the engineering controls, work practices, and respiratory protection specified in Table</w:t>
      </w:r>
      <w:r w:rsidR="003B69E8" w:rsidRPr="00200B8C">
        <w:rPr>
          <w:color w:val="000000"/>
          <w:sz w:val="24"/>
          <w:szCs w:val="24"/>
        </w:rPr>
        <w:t xml:space="preserve"> </w:t>
      </w:r>
      <w:r w:rsidR="00282C7A" w:rsidRPr="00200B8C">
        <w:rPr>
          <w:color w:val="000000"/>
          <w:sz w:val="24"/>
          <w:szCs w:val="24"/>
        </w:rPr>
        <w:t>1</w:t>
      </w:r>
      <w:r>
        <w:rPr>
          <w:color w:val="000000"/>
          <w:sz w:val="24"/>
          <w:szCs w:val="24"/>
        </w:rPr>
        <w:t xml:space="preserve"> for each Table I task performed</w:t>
      </w:r>
      <w:r w:rsidR="00282C7A" w:rsidRPr="00200B8C">
        <w:rPr>
          <w:color w:val="000000"/>
          <w:sz w:val="24"/>
          <w:szCs w:val="24"/>
        </w:rPr>
        <w:t xml:space="preserve">. </w:t>
      </w:r>
      <w:r w:rsidR="00707CED">
        <w:rPr>
          <w:color w:val="000000"/>
          <w:sz w:val="24"/>
          <w:szCs w:val="24"/>
        </w:rPr>
        <w:t xml:space="preserve">To be effectively implemented, the specified controls will be maintained in accordance with manufacturer specifications. </w:t>
      </w:r>
      <w:r w:rsidR="00282C7A" w:rsidRPr="00200B8C">
        <w:rPr>
          <w:color w:val="000000"/>
          <w:sz w:val="24"/>
          <w:szCs w:val="24"/>
        </w:rPr>
        <w:t xml:space="preserve"> </w:t>
      </w:r>
    </w:p>
    <w:p w14:paraId="3F4FB801" w14:textId="77777777" w:rsidR="00212FBE" w:rsidRDefault="00893119" w:rsidP="00FD52C0">
      <w:pPr>
        <w:jc w:val="both"/>
        <w:rPr>
          <w:color w:val="000000"/>
          <w:sz w:val="24"/>
          <w:szCs w:val="24"/>
        </w:rPr>
      </w:pPr>
      <w:r w:rsidRPr="006665C2">
        <w:rPr>
          <w:i/>
          <w:color w:val="000000"/>
          <w:sz w:val="24"/>
          <w:szCs w:val="24"/>
          <w:u w:val="single"/>
        </w:rPr>
        <w:t xml:space="preserve">Name of </w:t>
      </w:r>
      <w:r w:rsidR="00402CAB" w:rsidRPr="006665C2">
        <w:rPr>
          <w:i/>
          <w:color w:val="000000"/>
          <w:sz w:val="24"/>
          <w:szCs w:val="24"/>
          <w:u w:val="single"/>
        </w:rPr>
        <w:t>Company</w:t>
      </w:r>
      <w:r w:rsidR="00402CAB">
        <w:rPr>
          <w:i/>
          <w:color w:val="000000"/>
          <w:sz w:val="24"/>
          <w:szCs w:val="24"/>
          <w:u w:val="single"/>
        </w:rPr>
        <w:t xml:space="preserve"> </w:t>
      </w:r>
      <w:r w:rsidR="00402CAB" w:rsidRPr="00200B8C">
        <w:rPr>
          <w:sz w:val="24"/>
          <w:szCs w:val="24"/>
        </w:rPr>
        <w:t>is</w:t>
      </w:r>
      <w:r>
        <w:rPr>
          <w:sz w:val="24"/>
          <w:szCs w:val="24"/>
        </w:rPr>
        <w:t xml:space="preserve"> </w:t>
      </w:r>
      <w:r w:rsidR="000725D6" w:rsidRPr="00200B8C">
        <w:rPr>
          <w:sz w:val="24"/>
          <w:szCs w:val="24"/>
        </w:rPr>
        <w:t xml:space="preserve">not required to </w:t>
      </w:r>
      <w:r w:rsidR="003B69E8" w:rsidRPr="00200B8C">
        <w:rPr>
          <w:sz w:val="24"/>
          <w:szCs w:val="24"/>
        </w:rPr>
        <w:t xml:space="preserve">conduct exposure assessments or </w:t>
      </w:r>
      <w:r w:rsidR="0091561B" w:rsidRPr="00200B8C">
        <w:rPr>
          <w:color w:val="000000"/>
          <w:sz w:val="24"/>
          <w:szCs w:val="24"/>
        </w:rPr>
        <w:t>separately</w:t>
      </w:r>
      <w:r w:rsidR="00402CAB">
        <w:rPr>
          <w:color w:val="000000"/>
          <w:sz w:val="24"/>
          <w:szCs w:val="24"/>
        </w:rPr>
        <w:t xml:space="preserve"> </w:t>
      </w:r>
      <w:r w:rsidR="0091561B" w:rsidRPr="00200B8C">
        <w:rPr>
          <w:color w:val="000000"/>
          <w:sz w:val="24"/>
          <w:szCs w:val="24"/>
        </w:rPr>
        <w:t>ensure</w:t>
      </w:r>
      <w:r w:rsidR="00402CAB">
        <w:rPr>
          <w:color w:val="000000"/>
          <w:sz w:val="24"/>
          <w:szCs w:val="24"/>
        </w:rPr>
        <w:t xml:space="preserve"> </w:t>
      </w:r>
      <w:r w:rsidR="00402CAB" w:rsidRPr="00402CAB">
        <w:rPr>
          <w:color w:val="000000"/>
          <w:sz w:val="24"/>
          <w:szCs w:val="24"/>
        </w:rPr>
        <w:t>compliance with the Permissible Exposure Limit (PEL) for these tasks</w:t>
      </w:r>
      <w:r w:rsidR="00707CED">
        <w:rPr>
          <w:color w:val="000000"/>
          <w:sz w:val="24"/>
          <w:szCs w:val="24"/>
        </w:rPr>
        <w:t xml:space="preserve"> provided all specified controls are implemented and functioning properly</w:t>
      </w:r>
      <w:r w:rsidR="00402CAB" w:rsidRPr="00402CAB">
        <w:rPr>
          <w:color w:val="000000"/>
          <w:sz w:val="24"/>
          <w:szCs w:val="24"/>
        </w:rPr>
        <w:t>. OSHA has reviewed the control measures specified in Table 1 and found that they are effective at limiting employee exposures to acceptable limits most of the time. For the few tasks where existing control measures cannot limit employee exposures to acceptable limits, Table 1 requires the use of respiratory protection</w:t>
      </w:r>
      <w:r w:rsidR="00191451" w:rsidRPr="00200B8C">
        <w:rPr>
          <w:color w:val="000000"/>
          <w:sz w:val="24"/>
          <w:szCs w:val="24"/>
        </w:rPr>
        <w:t xml:space="preserve">. </w:t>
      </w:r>
    </w:p>
    <w:p w14:paraId="7052CF22" w14:textId="77777777" w:rsidR="001C7560" w:rsidRPr="00200B8C" w:rsidRDefault="00191451" w:rsidP="00FD52C0">
      <w:pPr>
        <w:jc w:val="both"/>
        <w:rPr>
          <w:color w:val="000000"/>
          <w:sz w:val="24"/>
          <w:szCs w:val="24"/>
        </w:rPr>
      </w:pPr>
      <w:r w:rsidRPr="00200B8C">
        <w:rPr>
          <w:color w:val="000000"/>
          <w:sz w:val="24"/>
          <w:szCs w:val="24"/>
        </w:rPr>
        <w:t xml:space="preserve">The Table I tasks that </w:t>
      </w:r>
      <w:r w:rsidR="003218AB" w:rsidRPr="006665C2">
        <w:rPr>
          <w:i/>
          <w:color w:val="000000"/>
          <w:sz w:val="24"/>
          <w:szCs w:val="24"/>
          <w:u w:val="single"/>
        </w:rPr>
        <w:t xml:space="preserve">Name of </w:t>
      </w:r>
      <w:r w:rsidR="00DA5DC2" w:rsidRPr="006665C2">
        <w:rPr>
          <w:i/>
          <w:color w:val="000000"/>
          <w:sz w:val="24"/>
          <w:szCs w:val="24"/>
          <w:u w:val="single"/>
        </w:rPr>
        <w:t xml:space="preserve">Company </w:t>
      </w:r>
      <w:r w:rsidR="00DA5DC2" w:rsidRPr="00DA5DC2">
        <w:rPr>
          <w:color w:val="000000"/>
          <w:sz w:val="24"/>
          <w:szCs w:val="24"/>
        </w:rPr>
        <w:t>employees</w:t>
      </w:r>
      <w:r w:rsidRPr="00DA5DC2">
        <w:rPr>
          <w:color w:val="000000"/>
          <w:sz w:val="24"/>
          <w:szCs w:val="24"/>
        </w:rPr>
        <w:t xml:space="preserve"> </w:t>
      </w:r>
      <w:r w:rsidRPr="00200B8C">
        <w:rPr>
          <w:color w:val="000000"/>
          <w:sz w:val="24"/>
          <w:szCs w:val="24"/>
        </w:rPr>
        <w:t>perform</w:t>
      </w:r>
      <w:r w:rsidR="00736804">
        <w:rPr>
          <w:color w:val="000000"/>
          <w:sz w:val="24"/>
          <w:szCs w:val="24"/>
        </w:rPr>
        <w:t>,</w:t>
      </w:r>
      <w:r w:rsidRPr="00200B8C">
        <w:rPr>
          <w:color w:val="000000"/>
          <w:sz w:val="24"/>
          <w:szCs w:val="24"/>
        </w:rPr>
        <w:t xml:space="preserve"> </w:t>
      </w:r>
      <w:r w:rsidR="003218AB">
        <w:rPr>
          <w:color w:val="000000"/>
          <w:sz w:val="24"/>
          <w:szCs w:val="24"/>
        </w:rPr>
        <w:t xml:space="preserve">and </w:t>
      </w:r>
      <w:r w:rsidR="00FD52C0">
        <w:rPr>
          <w:color w:val="000000"/>
          <w:sz w:val="24"/>
          <w:szCs w:val="24"/>
        </w:rPr>
        <w:t>the control measures used for those tasks</w:t>
      </w:r>
      <w:r w:rsidR="00736804">
        <w:rPr>
          <w:color w:val="000000"/>
          <w:sz w:val="24"/>
          <w:szCs w:val="24"/>
        </w:rPr>
        <w:t>,</w:t>
      </w:r>
      <w:r w:rsidR="00FD52C0">
        <w:rPr>
          <w:color w:val="000000"/>
          <w:sz w:val="24"/>
          <w:szCs w:val="24"/>
        </w:rPr>
        <w:t xml:space="preserve"> are included in </w:t>
      </w:r>
      <w:r w:rsidR="003218AB">
        <w:rPr>
          <w:color w:val="000000"/>
          <w:sz w:val="24"/>
          <w:szCs w:val="24"/>
        </w:rPr>
        <w:t xml:space="preserve">Appendix I. </w:t>
      </w:r>
    </w:p>
    <w:p w14:paraId="33E14436" w14:textId="77777777" w:rsidR="00191451" w:rsidRPr="00200B8C" w:rsidRDefault="00C32037" w:rsidP="00FF7090">
      <w:pPr>
        <w:rPr>
          <w:b/>
          <w:color w:val="000000"/>
          <w:sz w:val="24"/>
          <w:szCs w:val="24"/>
          <w:u w:val="single"/>
        </w:rPr>
      </w:pPr>
      <w:r w:rsidRPr="00200B8C">
        <w:rPr>
          <w:b/>
          <w:color w:val="000000"/>
          <w:sz w:val="24"/>
          <w:szCs w:val="24"/>
          <w:u w:val="single"/>
        </w:rPr>
        <w:lastRenderedPageBreak/>
        <w:t>Alternative Exposure Control Methods</w:t>
      </w:r>
      <w:r w:rsidR="003456C2">
        <w:rPr>
          <w:b/>
          <w:color w:val="000000"/>
          <w:sz w:val="24"/>
          <w:szCs w:val="24"/>
          <w:u w:val="single"/>
        </w:rPr>
        <w:t xml:space="preserve"> </w:t>
      </w:r>
      <w:r w:rsidR="00DE5C40">
        <w:rPr>
          <w:b/>
          <w:color w:val="000000"/>
          <w:sz w:val="24"/>
          <w:szCs w:val="24"/>
          <w:u w:val="single"/>
        </w:rPr>
        <w:t xml:space="preserve">&amp; </w:t>
      </w:r>
      <w:r w:rsidR="003456C2">
        <w:rPr>
          <w:b/>
          <w:color w:val="000000"/>
          <w:sz w:val="24"/>
          <w:szCs w:val="24"/>
          <w:u w:val="single"/>
        </w:rPr>
        <w:t>Exposure Assessments</w:t>
      </w:r>
    </w:p>
    <w:p w14:paraId="6402A501" w14:textId="77777777" w:rsidR="00DE5C40" w:rsidRDefault="00CC068F" w:rsidP="007648EC">
      <w:pPr>
        <w:pStyle w:val="NormalWeb"/>
        <w:shd w:val="clear" w:color="auto" w:fill="FFFFFF"/>
        <w:spacing w:before="0" w:beforeAutospacing="0" w:after="150" w:afterAutospacing="0"/>
        <w:jc w:val="both"/>
      </w:pPr>
      <w:r w:rsidRPr="00200B8C">
        <w:t xml:space="preserve">For tasks that are not listed in Table I, or where the engineering controls, work practices, and respiratory protection described </w:t>
      </w:r>
      <w:r w:rsidR="003456C2">
        <w:t>i</w:t>
      </w:r>
      <w:r w:rsidRPr="00200B8C">
        <w:t xml:space="preserve">n Table I are not fully and properly implemented, </w:t>
      </w:r>
      <w:r w:rsidR="00DE5C40" w:rsidRPr="006665C2">
        <w:rPr>
          <w:i/>
          <w:color w:val="000000"/>
          <w:u w:val="single"/>
        </w:rPr>
        <w:t xml:space="preserve">Name of Company </w:t>
      </w:r>
      <w:r w:rsidR="00DE5C40">
        <w:t xml:space="preserve">will conduct exposure assessments and ensure compliance with the </w:t>
      </w:r>
      <w:r w:rsidR="007B0C31">
        <w:t>Permissible Exposure Limit (</w:t>
      </w:r>
      <w:r w:rsidR="00DE5C40">
        <w:t>PEL</w:t>
      </w:r>
      <w:r w:rsidR="007B0C31">
        <w:t>)</w:t>
      </w:r>
      <w:r w:rsidR="00DE5C40">
        <w:t xml:space="preserve"> of </w:t>
      </w:r>
      <w:r w:rsidR="00DE5C40" w:rsidRPr="00DE5C40">
        <w:t xml:space="preserve">50 </w:t>
      </w:r>
      <w:proofErr w:type="spellStart"/>
      <w:r w:rsidR="00DE5C40" w:rsidRPr="00DE5C40">
        <w:t>μg</w:t>
      </w:r>
      <w:proofErr w:type="spellEnd"/>
      <w:r w:rsidR="00DE5C40" w:rsidRPr="00DE5C40">
        <w:t>/ m</w:t>
      </w:r>
      <w:r w:rsidR="00DE5C40" w:rsidRPr="007B0C31">
        <w:rPr>
          <w:vertAlign w:val="superscript"/>
        </w:rPr>
        <w:t>3</w:t>
      </w:r>
      <w:r w:rsidR="00DE5C40" w:rsidRPr="00DE5C40">
        <w:t xml:space="preserve">, calculated as an 8-hour </w:t>
      </w:r>
      <w:r w:rsidR="00B30C5F">
        <w:t>time-weighted average (</w:t>
      </w:r>
      <w:r w:rsidR="00DE5C40" w:rsidRPr="00DE5C40">
        <w:t>TWA</w:t>
      </w:r>
      <w:r w:rsidR="00B30C5F">
        <w:t>)</w:t>
      </w:r>
      <w:r w:rsidR="00DE5C40" w:rsidRPr="00DE5C40">
        <w:t>.</w:t>
      </w:r>
    </w:p>
    <w:p w14:paraId="54810BF3" w14:textId="77777777" w:rsidR="00DE5C40" w:rsidRDefault="00DE5C40" w:rsidP="007648EC">
      <w:pPr>
        <w:pStyle w:val="NormalWeb"/>
        <w:shd w:val="clear" w:color="auto" w:fill="FFFFFF"/>
        <w:spacing w:before="0" w:beforeAutospacing="0" w:after="150" w:afterAutospacing="0"/>
        <w:jc w:val="both"/>
        <w:rPr>
          <w:color w:val="000000"/>
        </w:rPr>
      </w:pPr>
      <w:r>
        <w:rPr>
          <w:color w:val="000000"/>
        </w:rPr>
        <w:t xml:space="preserve">Engineering and </w:t>
      </w:r>
      <w:r w:rsidRPr="00200B8C">
        <w:rPr>
          <w:color w:val="000000"/>
        </w:rPr>
        <w:t xml:space="preserve">work practice controls </w:t>
      </w:r>
      <w:r>
        <w:rPr>
          <w:color w:val="000000"/>
        </w:rPr>
        <w:t xml:space="preserve">will be used </w:t>
      </w:r>
      <w:r w:rsidRPr="00200B8C">
        <w:rPr>
          <w:color w:val="000000"/>
        </w:rPr>
        <w:t>to reduce and maintain employee exposure to respirable crystalline silica to or below the PEL</w:t>
      </w:r>
      <w:r>
        <w:rPr>
          <w:color w:val="000000"/>
        </w:rPr>
        <w:t xml:space="preserve">. </w:t>
      </w:r>
      <w:r w:rsidRPr="00200B8C">
        <w:rPr>
          <w:color w:val="000000"/>
        </w:rPr>
        <w:t xml:space="preserve">Where feasible controls are not sufficient to reduce employee exposure to or below the PEL, </w:t>
      </w:r>
      <w:r w:rsidRPr="000A5427">
        <w:rPr>
          <w:i/>
          <w:color w:val="000000"/>
          <w:u w:val="single"/>
        </w:rPr>
        <w:t xml:space="preserve">Name of Company </w:t>
      </w:r>
      <w:r w:rsidRPr="00200B8C">
        <w:rPr>
          <w:color w:val="000000"/>
        </w:rPr>
        <w:t>will use those controls to reduce exposures to the lowest feasible level, and supplement the controls with the use of respiratory protection.</w:t>
      </w:r>
      <w:r>
        <w:rPr>
          <w:color w:val="000000"/>
        </w:rPr>
        <w:t xml:space="preserve"> </w:t>
      </w:r>
    </w:p>
    <w:p w14:paraId="75B45B64" w14:textId="77777777" w:rsidR="00943809" w:rsidRDefault="003456C2" w:rsidP="007648EC">
      <w:pPr>
        <w:pStyle w:val="NormalWeb"/>
        <w:shd w:val="clear" w:color="auto" w:fill="FFFFFF"/>
        <w:spacing w:before="0" w:beforeAutospacing="0" w:after="150" w:afterAutospacing="0"/>
        <w:jc w:val="both"/>
        <w:rPr>
          <w:color w:val="000000"/>
        </w:rPr>
      </w:pPr>
      <w:r w:rsidRPr="006665C2">
        <w:rPr>
          <w:i/>
          <w:color w:val="000000"/>
          <w:u w:val="single"/>
        </w:rPr>
        <w:t xml:space="preserve">Name of Company </w:t>
      </w:r>
      <w:r>
        <w:t>will</w:t>
      </w:r>
      <w:r w:rsidRPr="00200B8C">
        <w:t xml:space="preserve"> </w:t>
      </w:r>
      <w:r w:rsidR="00CC068F" w:rsidRPr="00200B8C">
        <w:t xml:space="preserve">assess the exposure of each employee who is or may reasonably be expected to be exposed to respirable crystalline silica at or above the </w:t>
      </w:r>
      <w:r w:rsidR="000A5427" w:rsidRPr="00200B8C">
        <w:rPr>
          <w:color w:val="000000"/>
        </w:rPr>
        <w:t xml:space="preserve">action level </w:t>
      </w:r>
      <w:r w:rsidR="007B0C31">
        <w:rPr>
          <w:color w:val="000000"/>
        </w:rPr>
        <w:t>of 25</w:t>
      </w:r>
      <w:r w:rsidR="007B0C31" w:rsidRPr="00DE5C40">
        <w:t xml:space="preserve"> </w:t>
      </w:r>
      <w:proofErr w:type="spellStart"/>
      <w:r w:rsidR="007B0C31" w:rsidRPr="00DE5C40">
        <w:t>μg</w:t>
      </w:r>
      <w:proofErr w:type="spellEnd"/>
      <w:r w:rsidR="007B0C31" w:rsidRPr="00DE5C40">
        <w:t>/m</w:t>
      </w:r>
      <w:r w:rsidR="007B0C31" w:rsidRPr="007B0C31">
        <w:rPr>
          <w:vertAlign w:val="superscript"/>
        </w:rPr>
        <w:t>3</w:t>
      </w:r>
      <w:r w:rsidR="007B0C31">
        <w:rPr>
          <w:vertAlign w:val="superscript"/>
        </w:rPr>
        <w:t xml:space="preserve"> </w:t>
      </w:r>
      <w:r w:rsidR="000A5427" w:rsidRPr="00200B8C">
        <w:rPr>
          <w:color w:val="000000"/>
        </w:rPr>
        <w:t xml:space="preserve">using either </w:t>
      </w:r>
      <w:r>
        <w:rPr>
          <w:color w:val="000000"/>
        </w:rPr>
        <w:t xml:space="preserve">the </w:t>
      </w:r>
      <w:r w:rsidR="000A5427" w:rsidRPr="00200B8C">
        <w:rPr>
          <w:color w:val="000000"/>
        </w:rPr>
        <w:t>“performance option” or the “scheduled monitoring option</w:t>
      </w:r>
      <w:r w:rsidR="00224008">
        <w:rPr>
          <w:color w:val="000000"/>
        </w:rPr>
        <w:t>.</w:t>
      </w:r>
      <w:r w:rsidR="000A5427" w:rsidRPr="00200B8C">
        <w:rPr>
          <w:color w:val="000000"/>
        </w:rPr>
        <w:t>”</w:t>
      </w:r>
      <w:r w:rsidR="00AE0FB7">
        <w:rPr>
          <w:color w:val="000000"/>
        </w:rPr>
        <w:t xml:space="preserve"> </w:t>
      </w:r>
    </w:p>
    <w:p w14:paraId="2322FDAC" w14:textId="77777777" w:rsidR="00DB57C0" w:rsidRPr="00200B8C" w:rsidRDefault="000A5427" w:rsidP="007648EC">
      <w:pPr>
        <w:jc w:val="both"/>
        <w:rPr>
          <w:color w:val="000000"/>
          <w:sz w:val="24"/>
          <w:szCs w:val="24"/>
        </w:rPr>
      </w:pP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Pr="00BD5333">
        <w:rPr>
          <w:color w:val="000000"/>
          <w:sz w:val="24"/>
          <w:szCs w:val="24"/>
        </w:rPr>
        <w:softHyphen/>
      </w:r>
      <w:r w:rsidR="0016522C" w:rsidRPr="00BD5333">
        <w:rPr>
          <w:bCs/>
          <w:iCs/>
          <w:color w:val="000000"/>
          <w:sz w:val="24"/>
          <w:szCs w:val="24"/>
        </w:rPr>
        <w:t>Performance Option</w:t>
      </w:r>
      <w:r w:rsidR="00BD5333">
        <w:rPr>
          <w:bCs/>
          <w:iCs/>
          <w:color w:val="000000"/>
          <w:sz w:val="24"/>
          <w:szCs w:val="24"/>
        </w:rPr>
        <w:t>:</w:t>
      </w:r>
      <w:r w:rsidR="00E01D1C" w:rsidRPr="00200B8C">
        <w:rPr>
          <w:color w:val="000000"/>
          <w:sz w:val="24"/>
          <w:szCs w:val="24"/>
        </w:rPr>
        <w:t xml:space="preserve"> </w:t>
      </w:r>
      <w:r w:rsidRPr="000A5427">
        <w:rPr>
          <w:i/>
          <w:color w:val="000000"/>
          <w:sz w:val="24"/>
          <w:szCs w:val="24"/>
          <w:u w:val="single"/>
        </w:rPr>
        <w:t xml:space="preserve">Name of Company </w:t>
      </w:r>
      <w:r w:rsidR="00E01D1C" w:rsidRPr="00200B8C">
        <w:rPr>
          <w:color w:val="000000"/>
          <w:sz w:val="24"/>
          <w:szCs w:val="24"/>
        </w:rPr>
        <w:t xml:space="preserve">will </w:t>
      </w:r>
      <w:r w:rsidR="00AA35DA">
        <w:rPr>
          <w:color w:val="000000"/>
          <w:sz w:val="24"/>
          <w:szCs w:val="24"/>
        </w:rPr>
        <w:t xml:space="preserve">assess </w:t>
      </w:r>
      <w:r w:rsidR="00E01D1C" w:rsidRPr="00200B8C">
        <w:rPr>
          <w:color w:val="000000"/>
          <w:sz w:val="24"/>
          <w:szCs w:val="24"/>
        </w:rPr>
        <w:t xml:space="preserve">the </w:t>
      </w:r>
      <w:r w:rsidR="0016522C" w:rsidRPr="00200B8C">
        <w:rPr>
          <w:color w:val="000000"/>
          <w:sz w:val="24"/>
          <w:szCs w:val="24"/>
        </w:rPr>
        <w:t xml:space="preserve">8-hour TWA exposure for each employee </w:t>
      </w:r>
      <w:r w:rsidR="00AA35DA">
        <w:rPr>
          <w:color w:val="000000"/>
          <w:sz w:val="24"/>
          <w:szCs w:val="24"/>
        </w:rPr>
        <w:t>on the basis of a com</w:t>
      </w:r>
      <w:r w:rsidR="0016522C" w:rsidRPr="00200B8C">
        <w:rPr>
          <w:color w:val="000000"/>
          <w:sz w:val="24"/>
          <w:szCs w:val="24"/>
        </w:rPr>
        <w:t>bination of air monitoring data or objective data that can accurately characterize employee exposures to respirable crystalline silica.</w:t>
      </w:r>
      <w:r w:rsidR="00F03DCA" w:rsidRPr="00200B8C">
        <w:rPr>
          <w:color w:val="000000"/>
          <w:sz w:val="24"/>
          <w:szCs w:val="24"/>
        </w:rPr>
        <w:t xml:space="preserve"> Where objective or historic data shows that employees will not be exposed </w:t>
      </w:r>
      <w:r w:rsidR="00BD5333" w:rsidRPr="00200B8C">
        <w:rPr>
          <w:color w:val="000000"/>
          <w:sz w:val="24"/>
          <w:szCs w:val="24"/>
        </w:rPr>
        <w:t>above limits</w:t>
      </w:r>
      <w:r w:rsidR="00F03DCA" w:rsidRPr="00200B8C">
        <w:rPr>
          <w:color w:val="000000"/>
          <w:sz w:val="24"/>
          <w:szCs w:val="24"/>
        </w:rPr>
        <w:t xml:space="preserve"> for the task being performed, exposure monitoring is not required. </w:t>
      </w:r>
    </w:p>
    <w:p w14:paraId="106A6A28" w14:textId="77777777" w:rsidR="00943809" w:rsidRDefault="0016522C" w:rsidP="007648EC">
      <w:pPr>
        <w:autoSpaceDE w:val="0"/>
        <w:autoSpaceDN w:val="0"/>
        <w:adjustRightInd w:val="0"/>
        <w:spacing w:before="0" w:after="180" w:line="211" w:lineRule="atLeast"/>
        <w:jc w:val="both"/>
        <w:rPr>
          <w:color w:val="000000"/>
          <w:sz w:val="24"/>
          <w:szCs w:val="24"/>
        </w:rPr>
      </w:pPr>
      <w:r w:rsidRPr="00BD5333">
        <w:rPr>
          <w:rFonts w:eastAsiaTheme="minorHAnsi"/>
          <w:bCs/>
          <w:iCs/>
          <w:sz w:val="24"/>
          <w:szCs w:val="24"/>
        </w:rPr>
        <w:t>Scheduled Monitoring Option</w:t>
      </w:r>
      <w:r w:rsidR="00BD5333">
        <w:rPr>
          <w:rFonts w:eastAsiaTheme="minorHAnsi"/>
          <w:bCs/>
          <w:iCs/>
          <w:sz w:val="24"/>
          <w:szCs w:val="24"/>
        </w:rPr>
        <w:t>:</w:t>
      </w:r>
      <w:r w:rsidRPr="00200B8C">
        <w:rPr>
          <w:rFonts w:eastAsiaTheme="minorHAnsi"/>
          <w:b/>
          <w:bCs/>
          <w:i/>
          <w:iCs/>
          <w:sz w:val="24"/>
          <w:szCs w:val="24"/>
        </w:rPr>
        <w:t xml:space="preserve"> </w:t>
      </w:r>
      <w:r w:rsidR="00BD5333" w:rsidRPr="00BD5333">
        <w:rPr>
          <w:rFonts w:eastAsiaTheme="minorHAnsi"/>
          <w:bCs/>
          <w:i/>
          <w:iCs/>
          <w:sz w:val="24"/>
          <w:szCs w:val="24"/>
          <w:u w:val="single"/>
        </w:rPr>
        <w:t>Name of Company</w:t>
      </w:r>
      <w:r w:rsidR="00BD5333" w:rsidRPr="00BD5333">
        <w:rPr>
          <w:rFonts w:eastAsiaTheme="minorHAnsi"/>
          <w:b/>
          <w:bCs/>
          <w:i/>
          <w:iCs/>
          <w:sz w:val="24"/>
          <w:szCs w:val="24"/>
          <w:u w:val="single"/>
        </w:rPr>
        <w:t xml:space="preserve"> </w:t>
      </w:r>
      <w:r w:rsidR="00AE0FB7">
        <w:rPr>
          <w:rFonts w:eastAsiaTheme="minorHAnsi"/>
          <w:bCs/>
          <w:iCs/>
          <w:sz w:val="24"/>
          <w:szCs w:val="24"/>
        </w:rPr>
        <w:t xml:space="preserve">will perform initial monitoring to </w:t>
      </w:r>
      <w:r w:rsidR="00943809">
        <w:rPr>
          <w:rFonts w:eastAsiaTheme="minorHAnsi"/>
          <w:bCs/>
          <w:iCs/>
          <w:sz w:val="24"/>
          <w:szCs w:val="24"/>
        </w:rPr>
        <w:t xml:space="preserve">assess the </w:t>
      </w:r>
      <w:r w:rsidR="00AE0FB7" w:rsidRPr="00200B8C">
        <w:rPr>
          <w:color w:val="000000"/>
          <w:sz w:val="24"/>
          <w:szCs w:val="24"/>
        </w:rPr>
        <w:t>8-hour TWA exposure for each employee</w:t>
      </w:r>
      <w:r w:rsidR="00943809">
        <w:rPr>
          <w:color w:val="000000"/>
          <w:sz w:val="24"/>
          <w:szCs w:val="24"/>
        </w:rPr>
        <w:t xml:space="preserve"> on the basis of one or more personal breathing zone air samples that reflect the exposures of employees on each shift, for each job classification, </w:t>
      </w:r>
      <w:r w:rsidR="00D436FA">
        <w:rPr>
          <w:color w:val="000000"/>
          <w:sz w:val="24"/>
          <w:szCs w:val="24"/>
        </w:rPr>
        <w:t xml:space="preserve">in each work area. </w:t>
      </w:r>
      <w:r w:rsidR="00AA35DA">
        <w:rPr>
          <w:color w:val="000000"/>
          <w:sz w:val="24"/>
          <w:szCs w:val="24"/>
        </w:rPr>
        <w:t xml:space="preserve">Representative sampling will be conducted. </w:t>
      </w:r>
      <w:r w:rsidR="00943809">
        <w:rPr>
          <w:color w:val="000000"/>
          <w:sz w:val="24"/>
          <w:szCs w:val="24"/>
        </w:rPr>
        <w:t xml:space="preserve"> </w:t>
      </w:r>
      <w:r w:rsidR="00943809">
        <w:rPr>
          <w:color w:val="000000"/>
          <w:sz w:val="24"/>
          <w:szCs w:val="24"/>
        </w:rPr>
        <w:tab/>
      </w:r>
    </w:p>
    <w:p w14:paraId="5D773C9F" w14:textId="77777777" w:rsidR="0016522C" w:rsidRDefault="0016522C" w:rsidP="00943809">
      <w:pPr>
        <w:pStyle w:val="ListParagraph"/>
        <w:numPr>
          <w:ilvl w:val="0"/>
          <w:numId w:val="25"/>
        </w:numPr>
        <w:autoSpaceDE w:val="0"/>
        <w:autoSpaceDN w:val="0"/>
        <w:adjustRightInd w:val="0"/>
        <w:spacing w:before="0" w:after="180" w:line="211" w:lineRule="atLeast"/>
        <w:rPr>
          <w:rFonts w:eastAsiaTheme="minorHAnsi"/>
          <w:sz w:val="24"/>
          <w:szCs w:val="24"/>
        </w:rPr>
      </w:pPr>
      <w:r w:rsidRPr="00943809">
        <w:rPr>
          <w:rFonts w:eastAsiaTheme="minorHAnsi"/>
          <w:sz w:val="24"/>
          <w:szCs w:val="24"/>
        </w:rPr>
        <w:t xml:space="preserve">If the initial monitoring indicates that employee exposures are below the action level, no further monitoring </w:t>
      </w:r>
      <w:r w:rsidR="00943809">
        <w:rPr>
          <w:rFonts w:eastAsiaTheme="minorHAnsi"/>
          <w:sz w:val="24"/>
          <w:szCs w:val="24"/>
        </w:rPr>
        <w:t xml:space="preserve">will be conducted. </w:t>
      </w:r>
      <w:r w:rsidRPr="00943809">
        <w:rPr>
          <w:rFonts w:eastAsiaTheme="minorHAnsi"/>
          <w:sz w:val="24"/>
          <w:szCs w:val="24"/>
        </w:rPr>
        <w:t xml:space="preserve"> </w:t>
      </w:r>
    </w:p>
    <w:p w14:paraId="425D9387" w14:textId="77777777" w:rsidR="00943809" w:rsidRDefault="00943809" w:rsidP="00943809">
      <w:pPr>
        <w:pStyle w:val="ListParagraph"/>
        <w:autoSpaceDE w:val="0"/>
        <w:autoSpaceDN w:val="0"/>
        <w:adjustRightInd w:val="0"/>
        <w:spacing w:before="0" w:after="180" w:line="211" w:lineRule="atLeast"/>
        <w:rPr>
          <w:rFonts w:eastAsiaTheme="minorHAnsi"/>
          <w:sz w:val="24"/>
          <w:szCs w:val="24"/>
        </w:rPr>
      </w:pPr>
    </w:p>
    <w:p w14:paraId="1AF16DDF" w14:textId="77777777" w:rsidR="0016522C" w:rsidRPr="00943809" w:rsidRDefault="0016522C" w:rsidP="00943809">
      <w:pPr>
        <w:pStyle w:val="ListParagraph"/>
        <w:numPr>
          <w:ilvl w:val="0"/>
          <w:numId w:val="25"/>
        </w:numPr>
        <w:autoSpaceDE w:val="0"/>
        <w:autoSpaceDN w:val="0"/>
        <w:adjustRightInd w:val="0"/>
        <w:spacing w:before="0" w:after="0"/>
        <w:rPr>
          <w:rFonts w:eastAsiaTheme="minorHAnsi"/>
          <w:sz w:val="24"/>
          <w:szCs w:val="24"/>
        </w:rPr>
      </w:pPr>
      <w:r w:rsidRPr="00943809">
        <w:rPr>
          <w:rFonts w:eastAsiaTheme="minorHAnsi"/>
          <w:sz w:val="24"/>
          <w:szCs w:val="24"/>
        </w:rPr>
        <w:t xml:space="preserve">If the most recent exposure monitoring reveals employee exposures at or above the action level but at or below the PEL, </w:t>
      </w:r>
      <w:r w:rsidR="00943809" w:rsidRPr="00BD5333">
        <w:rPr>
          <w:rFonts w:eastAsiaTheme="minorHAnsi"/>
          <w:bCs/>
          <w:i/>
          <w:iCs/>
          <w:sz w:val="24"/>
          <w:szCs w:val="24"/>
          <w:u w:val="single"/>
        </w:rPr>
        <w:t>Name of Company</w:t>
      </w:r>
      <w:r w:rsidR="00943809" w:rsidRPr="00BD5333">
        <w:rPr>
          <w:rFonts w:eastAsiaTheme="minorHAnsi"/>
          <w:b/>
          <w:bCs/>
          <w:i/>
          <w:iCs/>
          <w:sz w:val="24"/>
          <w:szCs w:val="24"/>
          <w:u w:val="single"/>
        </w:rPr>
        <w:t xml:space="preserve"> </w:t>
      </w:r>
      <w:r w:rsidR="00D436FA">
        <w:rPr>
          <w:rFonts w:eastAsiaTheme="minorHAnsi"/>
          <w:b/>
          <w:bCs/>
          <w:i/>
          <w:iCs/>
          <w:sz w:val="24"/>
          <w:szCs w:val="24"/>
          <w:u w:val="single"/>
        </w:rPr>
        <w:t xml:space="preserve"> </w:t>
      </w:r>
      <w:r w:rsidR="00943809">
        <w:rPr>
          <w:rFonts w:eastAsiaTheme="minorHAnsi"/>
          <w:b/>
          <w:bCs/>
          <w:i/>
          <w:iCs/>
          <w:sz w:val="24"/>
          <w:szCs w:val="24"/>
          <w:u w:val="single"/>
        </w:rPr>
        <w:t xml:space="preserve"> </w:t>
      </w:r>
      <w:r w:rsidR="00E01D1C" w:rsidRPr="00943809">
        <w:rPr>
          <w:rFonts w:eastAsiaTheme="minorHAnsi"/>
          <w:sz w:val="24"/>
          <w:szCs w:val="24"/>
        </w:rPr>
        <w:t xml:space="preserve">will </w:t>
      </w:r>
      <w:r w:rsidRPr="00943809">
        <w:rPr>
          <w:rFonts w:eastAsiaTheme="minorHAnsi"/>
          <w:sz w:val="24"/>
          <w:szCs w:val="24"/>
        </w:rPr>
        <w:t xml:space="preserve">repeat monitoring within six months of the most recent monitoring. </w:t>
      </w:r>
    </w:p>
    <w:p w14:paraId="3B10D6F5" w14:textId="77777777" w:rsidR="007D3B8E" w:rsidRPr="00200B8C" w:rsidRDefault="007D3B8E" w:rsidP="007D3B8E">
      <w:pPr>
        <w:pStyle w:val="Default"/>
        <w:numPr>
          <w:ilvl w:val="0"/>
          <w:numId w:val="6"/>
        </w:numPr>
        <w:rPr>
          <w:rFonts w:ascii="Times New Roman" w:hAnsi="Times New Roman" w:cs="Times New Roman"/>
        </w:rPr>
      </w:pPr>
    </w:p>
    <w:p w14:paraId="101351C5" w14:textId="77777777" w:rsidR="007D3B8E" w:rsidRPr="00200B8C" w:rsidRDefault="007D3B8E" w:rsidP="00943809">
      <w:pPr>
        <w:pStyle w:val="Default"/>
        <w:numPr>
          <w:ilvl w:val="0"/>
          <w:numId w:val="25"/>
        </w:numPr>
        <w:rPr>
          <w:rFonts w:ascii="Times New Roman" w:hAnsi="Times New Roman" w:cs="Times New Roman"/>
        </w:rPr>
      </w:pPr>
      <w:r w:rsidRPr="00200B8C">
        <w:rPr>
          <w:rFonts w:ascii="Times New Roman" w:hAnsi="Times New Roman" w:cs="Times New Roman"/>
        </w:rPr>
        <w:t>If the most recent exposure monitoring reveals emp</w:t>
      </w:r>
      <w:r w:rsidR="00E01D1C" w:rsidRPr="00200B8C">
        <w:rPr>
          <w:rFonts w:ascii="Times New Roman" w:hAnsi="Times New Roman" w:cs="Times New Roman"/>
        </w:rPr>
        <w:t xml:space="preserve">loyee exposures above the PEL, </w:t>
      </w:r>
      <w:r w:rsidR="00943809" w:rsidRPr="00943809">
        <w:rPr>
          <w:rFonts w:ascii="Times New Roman" w:hAnsi="Times New Roman" w:cs="Times New Roman"/>
          <w:bCs/>
          <w:i/>
          <w:iCs/>
          <w:u w:val="single"/>
        </w:rPr>
        <w:t>Name of Company</w:t>
      </w:r>
      <w:r w:rsidR="00943809" w:rsidRPr="00943809">
        <w:rPr>
          <w:rFonts w:ascii="Times New Roman" w:hAnsi="Times New Roman" w:cs="Times New Roman"/>
          <w:b/>
          <w:bCs/>
          <w:i/>
          <w:iCs/>
          <w:u w:val="single"/>
        </w:rPr>
        <w:t xml:space="preserve"> </w:t>
      </w:r>
      <w:r w:rsidR="00943809">
        <w:rPr>
          <w:rFonts w:ascii="Times New Roman" w:hAnsi="Times New Roman" w:cs="Times New Roman"/>
          <w:b/>
          <w:bCs/>
          <w:i/>
          <w:iCs/>
          <w:u w:val="single"/>
        </w:rPr>
        <w:t xml:space="preserve"> </w:t>
      </w:r>
      <w:r w:rsidR="00D436FA">
        <w:rPr>
          <w:rFonts w:ascii="Times New Roman" w:hAnsi="Times New Roman" w:cs="Times New Roman"/>
          <w:b/>
          <w:bCs/>
          <w:i/>
          <w:iCs/>
          <w:u w:val="single"/>
        </w:rPr>
        <w:t xml:space="preserve"> </w:t>
      </w:r>
      <w:r w:rsidR="00E01D1C" w:rsidRPr="00200B8C">
        <w:rPr>
          <w:rFonts w:ascii="Times New Roman" w:hAnsi="Times New Roman" w:cs="Times New Roman"/>
        </w:rPr>
        <w:t xml:space="preserve">will repeat monitoring </w:t>
      </w:r>
      <w:r w:rsidRPr="00200B8C">
        <w:rPr>
          <w:rFonts w:ascii="Times New Roman" w:hAnsi="Times New Roman" w:cs="Times New Roman"/>
        </w:rPr>
        <w:t xml:space="preserve">within three months of the most recent monitoring. </w:t>
      </w:r>
    </w:p>
    <w:p w14:paraId="5034A119" w14:textId="77777777" w:rsidR="00E01D1C" w:rsidRPr="00200B8C" w:rsidRDefault="00E01D1C" w:rsidP="007D3B8E">
      <w:pPr>
        <w:pStyle w:val="Default"/>
        <w:numPr>
          <w:ilvl w:val="0"/>
          <w:numId w:val="6"/>
        </w:numPr>
        <w:rPr>
          <w:rStyle w:val="A10"/>
          <w:rFonts w:ascii="Times New Roman" w:hAnsi="Times New Roman" w:cs="Times New Roman"/>
        </w:rPr>
      </w:pPr>
    </w:p>
    <w:p w14:paraId="0E150E35" w14:textId="77777777" w:rsidR="00697671" w:rsidRPr="00200B8C" w:rsidRDefault="00697671" w:rsidP="00707CED">
      <w:pPr>
        <w:pStyle w:val="Default"/>
        <w:jc w:val="both"/>
        <w:rPr>
          <w:rFonts w:ascii="Times New Roman" w:hAnsi="Times New Roman" w:cs="Times New Roman"/>
        </w:rPr>
      </w:pPr>
      <w:r w:rsidRPr="00200B8C">
        <w:rPr>
          <w:rFonts w:ascii="Times New Roman" w:hAnsi="Times New Roman" w:cs="Times New Roman"/>
        </w:rPr>
        <w:t xml:space="preserve">Periodic exposure monitoring will be discontinued if </w:t>
      </w:r>
      <w:r w:rsidR="007D3B8E" w:rsidRPr="00200B8C">
        <w:rPr>
          <w:rFonts w:ascii="Times New Roman" w:hAnsi="Times New Roman" w:cs="Times New Roman"/>
        </w:rPr>
        <w:t xml:space="preserve">two non-initial monitoring results taken consecutively, at least 7 days apart but within 6 months of each </w:t>
      </w:r>
      <w:r w:rsidR="00943809" w:rsidRPr="00200B8C">
        <w:rPr>
          <w:rFonts w:ascii="Times New Roman" w:hAnsi="Times New Roman" w:cs="Times New Roman"/>
        </w:rPr>
        <w:t>other</w:t>
      </w:r>
      <w:r w:rsidR="00C17C56">
        <w:rPr>
          <w:rFonts w:ascii="Times New Roman" w:hAnsi="Times New Roman" w:cs="Times New Roman"/>
        </w:rPr>
        <w:t>,</w:t>
      </w:r>
      <w:r w:rsidR="007D3B8E" w:rsidRPr="00200B8C">
        <w:rPr>
          <w:rFonts w:ascii="Times New Roman" w:hAnsi="Times New Roman" w:cs="Times New Roman"/>
        </w:rPr>
        <w:t xml:space="preserve"> are below the action level</w:t>
      </w:r>
      <w:r w:rsidRPr="00200B8C">
        <w:rPr>
          <w:rFonts w:ascii="Times New Roman" w:hAnsi="Times New Roman" w:cs="Times New Roman"/>
        </w:rPr>
        <w:t xml:space="preserve">. </w:t>
      </w:r>
    </w:p>
    <w:p w14:paraId="58CEBDBA" w14:textId="77777777" w:rsidR="00697671" w:rsidRPr="00200B8C" w:rsidRDefault="00697671" w:rsidP="00707CED">
      <w:pPr>
        <w:pStyle w:val="Default"/>
        <w:jc w:val="both"/>
        <w:rPr>
          <w:rFonts w:ascii="Times New Roman" w:hAnsi="Times New Roman" w:cs="Times New Roman"/>
        </w:rPr>
      </w:pPr>
    </w:p>
    <w:p w14:paraId="0E516470" w14:textId="77777777" w:rsidR="00697671" w:rsidRDefault="00AA35DA" w:rsidP="00707CED">
      <w:pPr>
        <w:pStyle w:val="Default"/>
        <w:jc w:val="both"/>
        <w:rPr>
          <w:rFonts w:ascii="Times New Roman" w:hAnsi="Times New Roman" w:cs="Times New Roman"/>
        </w:rPr>
      </w:pPr>
      <w:r w:rsidRPr="00943809">
        <w:rPr>
          <w:rFonts w:ascii="Times New Roman" w:hAnsi="Times New Roman" w:cs="Times New Roman"/>
          <w:bCs/>
          <w:i/>
          <w:iCs/>
          <w:u w:val="single"/>
        </w:rPr>
        <w:t>Name of Company</w:t>
      </w:r>
      <w:r w:rsidRPr="00943809">
        <w:rPr>
          <w:rFonts w:ascii="Times New Roman" w:hAnsi="Times New Roman" w:cs="Times New Roman"/>
          <w:b/>
          <w:bCs/>
          <w:i/>
          <w:iCs/>
          <w:u w:val="single"/>
        </w:rPr>
        <w:t xml:space="preserve"> </w:t>
      </w:r>
      <w:r>
        <w:rPr>
          <w:rFonts w:ascii="Times New Roman" w:hAnsi="Times New Roman" w:cs="Times New Roman"/>
          <w:b/>
          <w:bCs/>
          <w:i/>
          <w:iCs/>
          <w:u w:val="single"/>
        </w:rPr>
        <w:t xml:space="preserve">  </w:t>
      </w:r>
      <w:r>
        <w:rPr>
          <w:rFonts w:ascii="Times New Roman" w:hAnsi="Times New Roman" w:cs="Times New Roman"/>
        </w:rPr>
        <w:t xml:space="preserve"> will reassess exposures </w:t>
      </w:r>
      <w:r w:rsidR="00697671" w:rsidRPr="00200B8C">
        <w:rPr>
          <w:rFonts w:ascii="Times New Roman" w:hAnsi="Times New Roman" w:cs="Times New Roman"/>
        </w:rPr>
        <w:t>whenever a change in the production, process, control equipment, personnel, or work practices may reasonably be expected to result in new or additional exposures at or above the action level.</w:t>
      </w:r>
    </w:p>
    <w:p w14:paraId="6386C453" w14:textId="77777777" w:rsidR="00BD0626" w:rsidRPr="00200B8C" w:rsidRDefault="00BD0626" w:rsidP="00707CED">
      <w:pPr>
        <w:jc w:val="both"/>
        <w:rPr>
          <w:color w:val="000000"/>
          <w:sz w:val="24"/>
          <w:szCs w:val="24"/>
        </w:rPr>
      </w:pPr>
      <w:r w:rsidRPr="00200B8C">
        <w:rPr>
          <w:color w:val="000000"/>
          <w:sz w:val="24"/>
          <w:szCs w:val="24"/>
        </w:rPr>
        <w:t xml:space="preserve">The tasks that </w:t>
      </w:r>
      <w:r w:rsidRPr="006665C2">
        <w:rPr>
          <w:i/>
          <w:color w:val="000000"/>
          <w:sz w:val="24"/>
          <w:szCs w:val="24"/>
          <w:u w:val="single"/>
        </w:rPr>
        <w:t xml:space="preserve">Name of Company </w:t>
      </w:r>
      <w:r w:rsidRPr="00DA5DC2">
        <w:rPr>
          <w:color w:val="000000"/>
          <w:sz w:val="24"/>
          <w:szCs w:val="24"/>
        </w:rPr>
        <w:t xml:space="preserve">employees </w:t>
      </w:r>
      <w:r w:rsidRPr="00200B8C">
        <w:rPr>
          <w:color w:val="000000"/>
          <w:sz w:val="24"/>
          <w:szCs w:val="24"/>
        </w:rPr>
        <w:t xml:space="preserve">perform </w:t>
      </w:r>
      <w:r w:rsidR="000A5427" w:rsidRPr="00200B8C">
        <w:rPr>
          <w:color w:val="000000"/>
          <w:sz w:val="24"/>
          <w:szCs w:val="24"/>
        </w:rPr>
        <w:t xml:space="preserve">that are </w:t>
      </w:r>
      <w:r>
        <w:rPr>
          <w:color w:val="000000"/>
          <w:sz w:val="24"/>
          <w:szCs w:val="24"/>
        </w:rPr>
        <w:t xml:space="preserve">not </w:t>
      </w:r>
      <w:r w:rsidR="000A5427" w:rsidRPr="00200B8C">
        <w:rPr>
          <w:color w:val="000000"/>
          <w:sz w:val="24"/>
          <w:szCs w:val="24"/>
        </w:rPr>
        <w:t xml:space="preserve">represented in Table I </w:t>
      </w:r>
      <w:r>
        <w:rPr>
          <w:color w:val="000000"/>
          <w:sz w:val="24"/>
          <w:szCs w:val="24"/>
        </w:rPr>
        <w:t xml:space="preserve">or are </w:t>
      </w:r>
      <w:r w:rsidR="000A5427" w:rsidRPr="00200B8C">
        <w:rPr>
          <w:color w:val="000000"/>
          <w:sz w:val="24"/>
          <w:szCs w:val="24"/>
        </w:rPr>
        <w:t xml:space="preserve">not conducted using the specified exposure control methods </w:t>
      </w:r>
      <w:r w:rsidR="00DE5C40">
        <w:rPr>
          <w:color w:val="000000"/>
          <w:sz w:val="24"/>
          <w:szCs w:val="24"/>
        </w:rPr>
        <w:t xml:space="preserve">listed </w:t>
      </w:r>
      <w:r w:rsidR="000A5427" w:rsidRPr="00200B8C">
        <w:rPr>
          <w:color w:val="000000"/>
          <w:sz w:val="24"/>
          <w:szCs w:val="24"/>
        </w:rPr>
        <w:t xml:space="preserve">in Table I </w:t>
      </w:r>
      <w:r w:rsidRPr="00BD0626">
        <w:rPr>
          <w:color w:val="000000"/>
          <w:sz w:val="24"/>
          <w:szCs w:val="24"/>
        </w:rPr>
        <w:t xml:space="preserve">are included in </w:t>
      </w:r>
      <w:r w:rsidRPr="00BD0626">
        <w:rPr>
          <w:color w:val="000000"/>
          <w:sz w:val="24"/>
          <w:szCs w:val="24"/>
        </w:rPr>
        <w:lastRenderedPageBreak/>
        <w:t xml:space="preserve">Appendix </w:t>
      </w:r>
      <w:r w:rsidR="000A5427">
        <w:rPr>
          <w:color w:val="000000"/>
          <w:sz w:val="24"/>
          <w:szCs w:val="24"/>
        </w:rPr>
        <w:t xml:space="preserve">II. </w:t>
      </w:r>
      <w:r>
        <w:rPr>
          <w:color w:val="000000"/>
          <w:sz w:val="24"/>
          <w:szCs w:val="24"/>
        </w:rPr>
        <w:t xml:space="preserve">The </w:t>
      </w:r>
      <w:r w:rsidR="00DE5C40">
        <w:rPr>
          <w:color w:val="000000"/>
          <w:sz w:val="24"/>
          <w:szCs w:val="24"/>
        </w:rPr>
        <w:t xml:space="preserve">monitoring and/or </w:t>
      </w:r>
      <w:r>
        <w:rPr>
          <w:color w:val="000000"/>
          <w:sz w:val="24"/>
          <w:szCs w:val="24"/>
        </w:rPr>
        <w:t xml:space="preserve">objective data </w:t>
      </w:r>
      <w:r w:rsidR="00DE5C40">
        <w:rPr>
          <w:color w:val="000000"/>
          <w:sz w:val="24"/>
          <w:szCs w:val="24"/>
        </w:rPr>
        <w:t xml:space="preserve">used for exposure assessments are </w:t>
      </w:r>
      <w:r>
        <w:rPr>
          <w:color w:val="000000"/>
          <w:sz w:val="24"/>
          <w:szCs w:val="24"/>
        </w:rPr>
        <w:t xml:space="preserve">included in Appendix III. </w:t>
      </w:r>
    </w:p>
    <w:p w14:paraId="4426815D" w14:textId="77777777" w:rsidR="00E01D1C" w:rsidRPr="00514839" w:rsidRDefault="00865C49" w:rsidP="00707CED">
      <w:pPr>
        <w:jc w:val="both"/>
        <w:rPr>
          <w:b/>
          <w:bCs/>
          <w:iCs/>
          <w:color w:val="000000"/>
          <w:sz w:val="24"/>
          <w:szCs w:val="24"/>
          <w:u w:val="single"/>
        </w:rPr>
      </w:pPr>
      <w:r>
        <w:rPr>
          <w:b/>
          <w:bCs/>
          <w:iCs/>
          <w:color w:val="000000"/>
          <w:sz w:val="24"/>
          <w:szCs w:val="24"/>
          <w:u w:val="single"/>
        </w:rPr>
        <w:t>Employee Notification</w:t>
      </w:r>
    </w:p>
    <w:p w14:paraId="143DA521" w14:textId="77777777" w:rsidR="00C108A6" w:rsidRPr="00C108A6" w:rsidRDefault="00C108A6" w:rsidP="00707CED">
      <w:pPr>
        <w:pStyle w:val="Pa2"/>
        <w:spacing w:after="180"/>
        <w:jc w:val="both"/>
        <w:rPr>
          <w:rFonts w:ascii="Times New Roman" w:hAnsi="Times New Roman"/>
          <w:color w:val="000000"/>
        </w:rPr>
      </w:pPr>
      <w:r w:rsidRPr="00C108A6">
        <w:rPr>
          <w:rFonts w:ascii="Times New Roman" w:hAnsi="Times New Roman"/>
          <w:color w:val="000000"/>
        </w:rPr>
        <w:t>Within five working days after completing an exposure assessment</w:t>
      </w:r>
      <w:r>
        <w:rPr>
          <w:rFonts w:ascii="Times New Roman" w:hAnsi="Times New Roman"/>
          <w:color w:val="000000"/>
        </w:rPr>
        <w:t xml:space="preserve">, </w:t>
      </w:r>
      <w:r w:rsidRPr="00C108A6">
        <w:rPr>
          <w:rFonts w:ascii="Times New Roman" w:hAnsi="Times New Roman"/>
          <w:bCs/>
          <w:i/>
          <w:iCs/>
          <w:color w:val="000000"/>
          <w:u w:val="single"/>
        </w:rPr>
        <w:t>Name of Company</w:t>
      </w:r>
      <w:r w:rsidRPr="00C108A6">
        <w:rPr>
          <w:rFonts w:ascii="Times New Roman" w:hAnsi="Times New Roman"/>
          <w:b/>
          <w:bCs/>
          <w:i/>
          <w:iCs/>
          <w:color w:val="000000"/>
          <w:u w:val="single"/>
        </w:rPr>
        <w:t xml:space="preserve">   </w:t>
      </w:r>
      <w:r w:rsidR="00BE48DC">
        <w:rPr>
          <w:rFonts w:ascii="Times New Roman" w:hAnsi="Times New Roman"/>
          <w:color w:val="000000"/>
        </w:rPr>
        <w:t xml:space="preserve">will </w:t>
      </w:r>
      <w:r w:rsidR="00BE48DC" w:rsidRPr="00C108A6">
        <w:rPr>
          <w:rFonts w:ascii="Times New Roman" w:hAnsi="Times New Roman"/>
          <w:color w:val="000000"/>
        </w:rPr>
        <w:t>individually</w:t>
      </w:r>
      <w:r w:rsidRPr="00C108A6">
        <w:rPr>
          <w:rFonts w:ascii="Times New Roman" w:hAnsi="Times New Roman"/>
          <w:color w:val="000000"/>
        </w:rPr>
        <w:t xml:space="preserve"> notify each affected employee in writing of the results of that assessment or post the results in an appropriate location accessible to all affected employees. Whenever an exposure assessment indicates that employee exposure is above the PEL, </w:t>
      </w:r>
      <w:r w:rsidR="00E44D68" w:rsidRPr="00E44D68">
        <w:rPr>
          <w:rFonts w:ascii="Times New Roman" w:hAnsi="Times New Roman"/>
          <w:bCs/>
          <w:i/>
          <w:iCs/>
          <w:color w:val="000000"/>
          <w:u w:val="single"/>
        </w:rPr>
        <w:t>Name of Company</w:t>
      </w:r>
      <w:r w:rsidR="00E44D68" w:rsidRPr="00E44D68">
        <w:rPr>
          <w:rFonts w:ascii="Times New Roman" w:hAnsi="Times New Roman"/>
          <w:b/>
          <w:bCs/>
          <w:i/>
          <w:iCs/>
          <w:color w:val="000000"/>
          <w:u w:val="single"/>
        </w:rPr>
        <w:t xml:space="preserve">   </w:t>
      </w:r>
      <w:r w:rsidR="00E44D68">
        <w:rPr>
          <w:rFonts w:ascii="Times New Roman" w:hAnsi="Times New Roman"/>
          <w:color w:val="000000"/>
        </w:rPr>
        <w:t>will d</w:t>
      </w:r>
      <w:r w:rsidRPr="00C108A6">
        <w:rPr>
          <w:rFonts w:ascii="Times New Roman" w:hAnsi="Times New Roman"/>
          <w:color w:val="000000"/>
        </w:rPr>
        <w:t xml:space="preserve">escribe in the written notification the corrective action being taken to reduce employee exposure to or below the PEL. </w:t>
      </w:r>
    </w:p>
    <w:p w14:paraId="1BF49C63" w14:textId="77777777" w:rsidR="008E57C0" w:rsidRPr="00200B8C" w:rsidRDefault="008E57C0" w:rsidP="008E57C0">
      <w:pPr>
        <w:pStyle w:val="Pa2"/>
        <w:spacing w:after="180"/>
        <w:rPr>
          <w:rFonts w:ascii="Times New Roman" w:hAnsi="Times New Roman"/>
          <w:b/>
          <w:color w:val="000000"/>
          <w:u w:val="single"/>
        </w:rPr>
      </w:pPr>
      <w:r w:rsidRPr="00200B8C">
        <w:rPr>
          <w:rFonts w:ascii="Times New Roman" w:hAnsi="Times New Roman"/>
          <w:b/>
          <w:color w:val="000000"/>
          <w:u w:val="single"/>
        </w:rPr>
        <w:t>Respiratory Protection</w:t>
      </w:r>
    </w:p>
    <w:p w14:paraId="12203AB0" w14:textId="77777777" w:rsidR="00D22A8D" w:rsidRDefault="00D94E4E" w:rsidP="008E57C0">
      <w:pPr>
        <w:pStyle w:val="Pa2"/>
        <w:spacing w:after="180"/>
        <w:rPr>
          <w:rFonts w:ascii="Times New Roman" w:hAnsi="Times New Roman"/>
          <w:color w:val="000000"/>
        </w:rPr>
      </w:pPr>
      <w:r>
        <w:rPr>
          <w:rFonts w:ascii="Times New Roman" w:hAnsi="Times New Roman"/>
          <w:color w:val="000000"/>
        </w:rPr>
        <w:t xml:space="preserve">Respiratory </w:t>
      </w:r>
      <w:r w:rsidR="0065357B">
        <w:rPr>
          <w:rFonts w:ascii="Times New Roman" w:hAnsi="Times New Roman"/>
          <w:color w:val="000000"/>
        </w:rPr>
        <w:t xml:space="preserve">protection will be provided to employees </w:t>
      </w:r>
      <w:r w:rsidR="00E01D1C" w:rsidRPr="00200B8C">
        <w:rPr>
          <w:rFonts w:ascii="Times New Roman" w:hAnsi="Times New Roman"/>
          <w:color w:val="000000"/>
        </w:rPr>
        <w:t xml:space="preserve">engaged in </w:t>
      </w:r>
      <w:r w:rsidR="0065357B">
        <w:rPr>
          <w:rFonts w:ascii="Times New Roman" w:hAnsi="Times New Roman"/>
          <w:color w:val="000000"/>
        </w:rPr>
        <w:t xml:space="preserve">a </w:t>
      </w:r>
      <w:r w:rsidR="00E01D1C" w:rsidRPr="00200B8C">
        <w:rPr>
          <w:rFonts w:ascii="Times New Roman" w:hAnsi="Times New Roman"/>
          <w:color w:val="000000"/>
        </w:rPr>
        <w:t>Table 1 task</w:t>
      </w:r>
      <w:r w:rsidR="0065357B">
        <w:rPr>
          <w:rFonts w:ascii="Times New Roman" w:hAnsi="Times New Roman"/>
          <w:color w:val="000000"/>
        </w:rPr>
        <w:t xml:space="preserve"> requiring the use of respiratory protection. </w:t>
      </w:r>
    </w:p>
    <w:p w14:paraId="797838AB" w14:textId="77777777" w:rsidR="002506E2" w:rsidRDefault="0065357B" w:rsidP="00786193">
      <w:pPr>
        <w:pStyle w:val="Default"/>
        <w:rPr>
          <w:rFonts w:ascii="Times New Roman" w:hAnsi="Times New Roman" w:cs="Times New Roman"/>
        </w:rPr>
      </w:pPr>
      <w:r>
        <w:rPr>
          <w:rFonts w:ascii="Times New Roman" w:hAnsi="Times New Roman" w:cs="Times New Roman"/>
        </w:rPr>
        <w:t xml:space="preserve">Respiratory protection will also be provided to employees </w:t>
      </w:r>
      <w:r w:rsidR="00E01D1C" w:rsidRPr="00200B8C">
        <w:rPr>
          <w:rFonts w:ascii="Times New Roman" w:hAnsi="Times New Roman" w:cs="Times New Roman"/>
        </w:rPr>
        <w:t xml:space="preserve">engaged in tasks that are not listed </w:t>
      </w:r>
      <w:r w:rsidR="00D94E4E">
        <w:rPr>
          <w:rFonts w:ascii="Times New Roman" w:hAnsi="Times New Roman" w:cs="Times New Roman"/>
        </w:rPr>
        <w:t>i</w:t>
      </w:r>
      <w:r w:rsidR="002506E2">
        <w:rPr>
          <w:rFonts w:ascii="Times New Roman" w:hAnsi="Times New Roman" w:cs="Times New Roman"/>
        </w:rPr>
        <w:t>n Table 1 where employee exposures exceed the PEL</w:t>
      </w:r>
      <w:r w:rsidR="00E44D68">
        <w:rPr>
          <w:rFonts w:ascii="Times New Roman" w:hAnsi="Times New Roman" w:cs="Times New Roman"/>
        </w:rPr>
        <w:t>,</w:t>
      </w:r>
      <w:r w:rsidR="002506E2">
        <w:rPr>
          <w:rFonts w:ascii="Times New Roman" w:hAnsi="Times New Roman" w:cs="Times New Roman"/>
        </w:rPr>
        <w:t xml:space="preserve"> and engineering and work practice controls have not yet been implemented, are not feasible, or are not sufficient enough to reduce exposures to below the PEL. </w:t>
      </w:r>
    </w:p>
    <w:p w14:paraId="1422E3F2" w14:textId="77777777" w:rsidR="00AF69DC" w:rsidRDefault="00AF69DC" w:rsidP="00786193">
      <w:pPr>
        <w:pStyle w:val="Default"/>
        <w:rPr>
          <w:rFonts w:ascii="Times New Roman" w:hAnsi="Times New Roman" w:cs="Times New Roman"/>
        </w:rPr>
      </w:pPr>
    </w:p>
    <w:p w14:paraId="198F7D14" w14:textId="77777777" w:rsidR="00BE48DC" w:rsidRDefault="00AF69DC" w:rsidP="00786193">
      <w:pPr>
        <w:pStyle w:val="Default"/>
        <w:rPr>
          <w:rFonts w:ascii="Times New Roman" w:hAnsi="Times New Roman" w:cs="Times New Roman"/>
        </w:rPr>
      </w:pPr>
      <w:r w:rsidRPr="00AF69DC">
        <w:rPr>
          <w:rFonts w:ascii="Times New Roman" w:hAnsi="Times New Roman" w:cs="Times New Roman"/>
        </w:rPr>
        <w:t>Where respiratory protection is required</w:t>
      </w:r>
      <w:r w:rsidR="00C17C56">
        <w:rPr>
          <w:rFonts w:ascii="Times New Roman" w:hAnsi="Times New Roman" w:cs="Times New Roman"/>
        </w:rPr>
        <w:t>, __</w:t>
      </w:r>
      <w:r w:rsidR="008F5B25" w:rsidRPr="008F5B25">
        <w:rPr>
          <w:rFonts w:ascii="Times New Roman" w:hAnsi="Times New Roman" w:cs="Times New Roman"/>
          <w:bCs/>
          <w:i/>
          <w:iCs/>
          <w:u w:val="single"/>
        </w:rPr>
        <w:t>Name of Company</w:t>
      </w:r>
      <w:r w:rsidR="008F5B25" w:rsidRPr="008F5B25">
        <w:rPr>
          <w:rFonts w:ascii="Times New Roman" w:hAnsi="Times New Roman" w:cs="Times New Roman"/>
          <w:b/>
          <w:bCs/>
          <w:i/>
          <w:iCs/>
          <w:u w:val="single"/>
        </w:rPr>
        <w:t xml:space="preserve">   </w:t>
      </w:r>
      <w:r w:rsidRPr="00AF69DC">
        <w:rPr>
          <w:rFonts w:ascii="Times New Roman" w:hAnsi="Times New Roman" w:cs="Times New Roman"/>
        </w:rPr>
        <w:t>will provide each employee an appropriate respirator</w:t>
      </w:r>
      <w:r w:rsidR="00E6479F">
        <w:rPr>
          <w:rFonts w:ascii="Times New Roman" w:hAnsi="Times New Roman" w:cs="Times New Roman"/>
        </w:rPr>
        <w:t xml:space="preserve"> </w:t>
      </w:r>
      <w:r w:rsidRPr="00AF69DC">
        <w:rPr>
          <w:rFonts w:ascii="Times New Roman" w:hAnsi="Times New Roman" w:cs="Times New Roman"/>
        </w:rPr>
        <w:t xml:space="preserve">that complies with the requirements of the OSHA </w:t>
      </w:r>
      <w:r w:rsidR="008F5B25">
        <w:rPr>
          <w:rFonts w:ascii="Times New Roman" w:hAnsi="Times New Roman" w:cs="Times New Roman"/>
        </w:rPr>
        <w:t xml:space="preserve">Respirable Crystalline Silica Standard </w:t>
      </w:r>
      <w:r w:rsidR="00E6479F">
        <w:rPr>
          <w:rFonts w:ascii="Times New Roman" w:hAnsi="Times New Roman" w:cs="Times New Roman"/>
        </w:rPr>
        <w:t xml:space="preserve">and </w:t>
      </w:r>
      <w:r w:rsidR="00BE48DC">
        <w:rPr>
          <w:rFonts w:ascii="Times New Roman" w:hAnsi="Times New Roman" w:cs="Times New Roman"/>
        </w:rPr>
        <w:t xml:space="preserve">the </w:t>
      </w:r>
      <w:r w:rsidR="008454C0" w:rsidRPr="008454C0">
        <w:rPr>
          <w:rFonts w:ascii="Times New Roman" w:hAnsi="Times New Roman" w:cs="Times New Roman"/>
        </w:rPr>
        <w:t xml:space="preserve">Respiratory Protection </w:t>
      </w:r>
      <w:r w:rsidR="008454C0">
        <w:rPr>
          <w:rFonts w:ascii="Times New Roman" w:hAnsi="Times New Roman" w:cs="Times New Roman"/>
        </w:rPr>
        <w:t>S</w:t>
      </w:r>
      <w:r w:rsidR="008454C0" w:rsidRPr="008454C0">
        <w:rPr>
          <w:rFonts w:ascii="Times New Roman" w:hAnsi="Times New Roman" w:cs="Times New Roman"/>
        </w:rPr>
        <w:t>tandard</w:t>
      </w:r>
      <w:r w:rsidR="008454C0">
        <w:rPr>
          <w:rFonts w:ascii="Times New Roman" w:hAnsi="Times New Roman" w:cs="Times New Roman"/>
        </w:rPr>
        <w:t>.</w:t>
      </w:r>
      <w:r w:rsidR="008454C0" w:rsidRPr="008454C0">
        <w:rPr>
          <w:rFonts w:ascii="Times New Roman" w:hAnsi="Times New Roman" w:cs="Times New Roman"/>
        </w:rPr>
        <w:t xml:space="preserve"> </w:t>
      </w:r>
    </w:p>
    <w:p w14:paraId="30BE2AA7" w14:textId="77777777" w:rsidR="00BE48DC" w:rsidRDefault="00BE48DC" w:rsidP="00786193">
      <w:pPr>
        <w:pStyle w:val="Default"/>
        <w:rPr>
          <w:rFonts w:ascii="Times New Roman" w:hAnsi="Times New Roman" w:cs="Times New Roman"/>
        </w:rPr>
      </w:pPr>
    </w:p>
    <w:p w14:paraId="0A771FF7" w14:textId="77777777" w:rsidR="00AF69DC" w:rsidRPr="005303E1" w:rsidRDefault="005303E1" w:rsidP="00786193">
      <w:pPr>
        <w:pStyle w:val="Default"/>
        <w:rPr>
          <w:rFonts w:ascii="Times New Roman" w:hAnsi="Times New Roman" w:cs="Times New Roman"/>
        </w:rPr>
      </w:pPr>
      <w:r>
        <w:rPr>
          <w:rFonts w:ascii="Times New Roman" w:hAnsi="Times New Roman" w:cs="Times New Roman"/>
          <w:bCs/>
          <w:iCs/>
        </w:rPr>
        <w:t xml:space="preserve">For Table I tasks requiring an Assigned Protection Factor (APF) </w:t>
      </w:r>
      <w:r w:rsidR="002530A2">
        <w:rPr>
          <w:rFonts w:ascii="Times New Roman" w:hAnsi="Times New Roman" w:cs="Times New Roman"/>
          <w:bCs/>
          <w:iCs/>
        </w:rPr>
        <w:t xml:space="preserve">of 10 or 25, </w:t>
      </w:r>
      <w:r w:rsidR="007648EC">
        <w:rPr>
          <w:rFonts w:ascii="Times New Roman" w:hAnsi="Times New Roman" w:cs="Times New Roman"/>
          <w:bCs/>
          <w:iCs/>
        </w:rPr>
        <w:t xml:space="preserve">the following types of respirators may be used: </w:t>
      </w:r>
    </w:p>
    <w:p w14:paraId="1711EB4C" w14:textId="77777777" w:rsidR="004E49E7" w:rsidRDefault="004E49E7" w:rsidP="008E57C0">
      <w:pPr>
        <w:rPr>
          <w:color w:val="000000"/>
          <w:sz w:val="24"/>
          <w:szCs w:val="24"/>
        </w:rPr>
      </w:pPr>
      <w:r>
        <w:rPr>
          <w:noProof/>
          <w:color w:val="000000"/>
          <w:sz w:val="24"/>
          <w:szCs w:val="24"/>
        </w:rPr>
        <w:drawing>
          <wp:inline distT="0" distB="0" distL="0" distR="0" wp14:anchorId="3716C68F" wp14:editId="7FCC21C7">
            <wp:extent cx="1181100" cy="15254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525433"/>
                    </a:xfrm>
                    <a:prstGeom prst="rect">
                      <a:avLst/>
                    </a:prstGeom>
                    <a:noFill/>
                    <a:ln>
                      <a:noFill/>
                    </a:ln>
                  </pic:spPr>
                </pic:pic>
              </a:graphicData>
            </a:graphic>
          </wp:inline>
        </w:drawing>
      </w:r>
      <w:r w:rsidR="00A51B50">
        <w:rPr>
          <w:color w:val="000000"/>
          <w:sz w:val="24"/>
          <w:szCs w:val="24"/>
        </w:rPr>
        <w:tab/>
      </w:r>
      <w:r w:rsidR="00A51B50">
        <w:rPr>
          <w:color w:val="000000"/>
          <w:sz w:val="24"/>
          <w:szCs w:val="24"/>
        </w:rPr>
        <w:tab/>
      </w:r>
      <w:r w:rsidR="00A51B50">
        <w:rPr>
          <w:color w:val="000000"/>
          <w:sz w:val="24"/>
          <w:szCs w:val="24"/>
        </w:rPr>
        <w:tab/>
      </w:r>
      <w:r w:rsidR="00A51B50">
        <w:rPr>
          <w:noProof/>
          <w:color w:val="000000"/>
          <w:sz w:val="24"/>
          <w:szCs w:val="24"/>
        </w:rPr>
        <w:drawing>
          <wp:inline distT="0" distB="0" distL="0" distR="0" wp14:anchorId="5538DA95" wp14:editId="012679BF">
            <wp:extent cx="1143000" cy="14762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6138" cy="1480279"/>
                    </a:xfrm>
                    <a:prstGeom prst="rect">
                      <a:avLst/>
                    </a:prstGeom>
                    <a:noFill/>
                    <a:ln>
                      <a:noFill/>
                    </a:ln>
                  </pic:spPr>
                </pic:pic>
              </a:graphicData>
            </a:graphic>
          </wp:inline>
        </w:drawing>
      </w:r>
      <w:r w:rsidR="00FF260E">
        <w:rPr>
          <w:color w:val="000000"/>
          <w:sz w:val="24"/>
          <w:szCs w:val="24"/>
        </w:rPr>
        <w:tab/>
      </w:r>
      <w:r w:rsidR="00FF260E">
        <w:rPr>
          <w:color w:val="000000"/>
          <w:sz w:val="24"/>
          <w:szCs w:val="24"/>
        </w:rPr>
        <w:tab/>
      </w:r>
      <w:r w:rsidR="00FF260E">
        <w:rPr>
          <w:color w:val="000000"/>
          <w:sz w:val="24"/>
          <w:szCs w:val="24"/>
        </w:rPr>
        <w:tab/>
      </w:r>
      <w:r w:rsidR="00FF260E">
        <w:rPr>
          <w:noProof/>
          <w:color w:val="000000"/>
          <w:sz w:val="24"/>
          <w:szCs w:val="24"/>
        </w:rPr>
        <w:drawing>
          <wp:inline distT="0" distB="0" distL="0" distR="0" wp14:anchorId="3C195247" wp14:editId="327648FC">
            <wp:extent cx="1133475" cy="146392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374" cy="1472834"/>
                    </a:xfrm>
                    <a:prstGeom prst="rect">
                      <a:avLst/>
                    </a:prstGeom>
                    <a:noFill/>
                    <a:ln>
                      <a:noFill/>
                    </a:ln>
                  </pic:spPr>
                </pic:pic>
              </a:graphicData>
            </a:graphic>
          </wp:inline>
        </w:drawing>
      </w:r>
    </w:p>
    <w:p w14:paraId="257C8EAA" w14:textId="77777777" w:rsidR="00051F95" w:rsidRDefault="004E49E7" w:rsidP="00051F95">
      <w:pPr>
        <w:autoSpaceDE w:val="0"/>
        <w:autoSpaceDN w:val="0"/>
        <w:adjustRightInd w:val="0"/>
        <w:spacing w:before="0" w:after="0"/>
        <w:rPr>
          <w:rFonts w:ascii="Univers-Bold" w:eastAsiaTheme="minorHAnsi" w:hAnsi="Univers-Bold" w:cs="Univers-Bold"/>
          <w:b/>
          <w:bCs/>
          <w:color w:val="272627"/>
          <w:sz w:val="19"/>
          <w:szCs w:val="19"/>
        </w:rPr>
      </w:pPr>
      <w:r>
        <w:rPr>
          <w:rFonts w:ascii="Univers-Bold" w:eastAsiaTheme="minorHAnsi" w:hAnsi="Univers-Bold" w:cs="Univers-Bold"/>
          <w:b/>
          <w:bCs/>
          <w:color w:val="272627"/>
          <w:sz w:val="19"/>
          <w:szCs w:val="19"/>
        </w:rPr>
        <w:t>Half mask Filtering Facepiece</w:t>
      </w:r>
      <w:r w:rsidR="00FF260E">
        <w:rPr>
          <w:rFonts w:ascii="Univers-Bold" w:eastAsiaTheme="minorHAnsi" w:hAnsi="Univers-Bold" w:cs="Univers-Bold"/>
          <w:b/>
          <w:bCs/>
          <w:color w:val="272627"/>
          <w:sz w:val="19"/>
          <w:szCs w:val="19"/>
        </w:rPr>
        <w:tab/>
      </w:r>
      <w:r w:rsidR="00FF260E">
        <w:rPr>
          <w:rFonts w:ascii="Univers-Bold" w:eastAsiaTheme="minorHAnsi" w:hAnsi="Univers-Bold" w:cs="Univers-Bold"/>
          <w:b/>
          <w:bCs/>
          <w:color w:val="272627"/>
          <w:sz w:val="19"/>
          <w:szCs w:val="19"/>
        </w:rPr>
        <w:tab/>
      </w:r>
      <w:r w:rsidR="00FF260E" w:rsidRPr="00FF260E">
        <w:rPr>
          <w:rFonts w:ascii="Univers-Bold" w:eastAsiaTheme="minorHAnsi" w:hAnsi="Univers-Bold" w:cs="Univers-Bold"/>
          <w:b/>
          <w:bCs/>
          <w:color w:val="272627"/>
          <w:sz w:val="19"/>
          <w:szCs w:val="19"/>
        </w:rPr>
        <w:t>Half mask Elastomeric Respirator</w:t>
      </w:r>
      <w:r w:rsidR="00051F95">
        <w:rPr>
          <w:rFonts w:ascii="Univers-Bold" w:eastAsiaTheme="minorHAnsi" w:hAnsi="Univers-Bold" w:cs="Univers-Bold"/>
          <w:b/>
          <w:bCs/>
          <w:color w:val="272627"/>
          <w:sz w:val="19"/>
          <w:szCs w:val="19"/>
        </w:rPr>
        <w:tab/>
        <w:t>Loose-Fitting Powered</w:t>
      </w:r>
    </w:p>
    <w:p w14:paraId="3679D13F" w14:textId="77777777" w:rsidR="00241314" w:rsidRDefault="00241314" w:rsidP="00051F95">
      <w:pPr>
        <w:autoSpaceDE w:val="0"/>
        <w:autoSpaceDN w:val="0"/>
        <w:adjustRightInd w:val="0"/>
        <w:spacing w:before="0" w:after="0"/>
        <w:rPr>
          <w:rFonts w:ascii="Univers-Bold" w:eastAsiaTheme="minorHAnsi" w:hAnsi="Univers-Bold" w:cs="Univers-Bold"/>
          <w:b/>
          <w:bCs/>
          <w:color w:val="272627"/>
          <w:sz w:val="19"/>
          <w:szCs w:val="19"/>
        </w:rPr>
      </w:pPr>
      <w:r>
        <w:rPr>
          <w:rFonts w:ascii="Univers-Bold" w:eastAsiaTheme="minorHAnsi" w:hAnsi="Univers-Bold" w:cs="Univers-Bold"/>
          <w:b/>
          <w:bCs/>
          <w:color w:val="272627"/>
          <w:sz w:val="19"/>
          <w:szCs w:val="19"/>
        </w:rPr>
        <w:t>Dust Mask</w:t>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t>APF=10</w:t>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t>Air-Purifying Respirator</w:t>
      </w:r>
    </w:p>
    <w:p w14:paraId="7A5D2E48" w14:textId="77777777" w:rsidR="00241314" w:rsidRDefault="00241314" w:rsidP="00051F95">
      <w:pPr>
        <w:autoSpaceDE w:val="0"/>
        <w:autoSpaceDN w:val="0"/>
        <w:adjustRightInd w:val="0"/>
        <w:spacing w:before="0" w:after="0"/>
        <w:rPr>
          <w:rFonts w:ascii="Univers-Bold" w:eastAsiaTheme="minorHAnsi" w:hAnsi="Univers-Bold" w:cs="Univers-Bold"/>
          <w:b/>
          <w:bCs/>
          <w:color w:val="272627"/>
          <w:sz w:val="19"/>
          <w:szCs w:val="19"/>
        </w:rPr>
      </w:pPr>
      <w:r>
        <w:rPr>
          <w:rFonts w:ascii="Univers-Bold" w:eastAsiaTheme="minorHAnsi" w:hAnsi="Univers-Bold" w:cs="Univers-Bold"/>
          <w:b/>
          <w:bCs/>
          <w:color w:val="272627"/>
          <w:sz w:val="19"/>
          <w:szCs w:val="19"/>
        </w:rPr>
        <w:t>APF=10</w:t>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t>(PAPR)</w:t>
      </w:r>
    </w:p>
    <w:p w14:paraId="63C57C89" w14:textId="77777777" w:rsidR="005303E1" w:rsidRDefault="00241314" w:rsidP="005303E1">
      <w:pPr>
        <w:autoSpaceDE w:val="0"/>
        <w:autoSpaceDN w:val="0"/>
        <w:adjustRightInd w:val="0"/>
        <w:spacing w:before="0" w:after="0"/>
        <w:rPr>
          <w:rFonts w:ascii="Univers-Bold" w:eastAsiaTheme="minorHAnsi" w:hAnsi="Univers-Bold" w:cs="Univers-Bold"/>
          <w:b/>
          <w:bCs/>
          <w:color w:val="272627"/>
          <w:sz w:val="19"/>
          <w:szCs w:val="19"/>
        </w:rPr>
      </w:pP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r>
      <w:r>
        <w:rPr>
          <w:rFonts w:ascii="Univers-Bold" w:eastAsiaTheme="minorHAnsi" w:hAnsi="Univers-Bold" w:cs="Univers-Bold"/>
          <w:b/>
          <w:bCs/>
          <w:color w:val="272627"/>
          <w:sz w:val="19"/>
          <w:szCs w:val="19"/>
        </w:rPr>
        <w:tab/>
        <w:t>APF=25</w:t>
      </w:r>
    </w:p>
    <w:p w14:paraId="2A4781B1" w14:textId="77777777" w:rsidR="005303E1" w:rsidRDefault="005303E1" w:rsidP="005303E1">
      <w:pPr>
        <w:autoSpaceDE w:val="0"/>
        <w:autoSpaceDN w:val="0"/>
        <w:adjustRightInd w:val="0"/>
        <w:spacing w:before="0" w:after="0"/>
        <w:rPr>
          <w:rFonts w:ascii="Univers-Bold" w:eastAsiaTheme="minorHAnsi" w:hAnsi="Univers-Bold" w:cs="Univers-Bold"/>
          <w:b/>
          <w:bCs/>
          <w:color w:val="272627"/>
          <w:sz w:val="19"/>
          <w:szCs w:val="19"/>
        </w:rPr>
      </w:pPr>
    </w:p>
    <w:p w14:paraId="144728B0" w14:textId="77777777" w:rsidR="00935707" w:rsidRPr="005303E1" w:rsidRDefault="00BE48DC" w:rsidP="007746D2">
      <w:pPr>
        <w:autoSpaceDE w:val="0"/>
        <w:autoSpaceDN w:val="0"/>
        <w:adjustRightInd w:val="0"/>
        <w:spacing w:before="0" w:after="0"/>
        <w:jc w:val="both"/>
        <w:rPr>
          <w:rFonts w:ascii="Univers-Bold" w:eastAsiaTheme="minorHAnsi" w:hAnsi="Univers-Bold" w:cs="Univers-Bold"/>
          <w:b/>
          <w:bCs/>
          <w:color w:val="272627"/>
          <w:sz w:val="19"/>
          <w:szCs w:val="19"/>
        </w:rPr>
      </w:pPr>
      <w:r>
        <w:rPr>
          <w:color w:val="000000"/>
          <w:sz w:val="24"/>
          <w:szCs w:val="24"/>
        </w:rPr>
        <w:t xml:space="preserve">Respiratory protection will be used in accordance with the OSHA Respiratory Protection Standard, 29 CFR 1910.134. </w:t>
      </w:r>
      <w:r w:rsidRPr="00200B8C">
        <w:rPr>
          <w:rFonts w:eastAsiaTheme="minorHAnsi"/>
          <w:color w:val="000000"/>
          <w:sz w:val="24"/>
          <w:szCs w:val="24"/>
        </w:rPr>
        <w:t xml:space="preserve">If a respirator is required to be worn by an employee, the employee </w:t>
      </w:r>
      <w:r>
        <w:rPr>
          <w:rFonts w:eastAsiaTheme="minorHAnsi"/>
          <w:color w:val="000000"/>
          <w:sz w:val="24"/>
          <w:szCs w:val="24"/>
        </w:rPr>
        <w:t xml:space="preserve">will be </w:t>
      </w:r>
      <w:r w:rsidRPr="00200B8C">
        <w:rPr>
          <w:rFonts w:eastAsiaTheme="minorHAnsi"/>
          <w:color w:val="000000"/>
          <w:sz w:val="24"/>
          <w:szCs w:val="24"/>
        </w:rPr>
        <w:t>medically cleared, trained and fit</w:t>
      </w:r>
      <w:r>
        <w:rPr>
          <w:rFonts w:eastAsiaTheme="minorHAnsi"/>
          <w:color w:val="000000"/>
          <w:sz w:val="24"/>
          <w:szCs w:val="24"/>
        </w:rPr>
        <w:t>-</w:t>
      </w:r>
      <w:r w:rsidR="00BB2809">
        <w:rPr>
          <w:rFonts w:eastAsiaTheme="minorHAnsi"/>
          <w:color w:val="000000"/>
          <w:sz w:val="24"/>
          <w:szCs w:val="24"/>
        </w:rPr>
        <w:t xml:space="preserve">tested </w:t>
      </w:r>
      <w:r>
        <w:rPr>
          <w:rFonts w:eastAsiaTheme="minorHAnsi"/>
          <w:color w:val="000000"/>
          <w:sz w:val="24"/>
          <w:szCs w:val="24"/>
        </w:rPr>
        <w:t>on the respirator</w:t>
      </w:r>
      <w:r w:rsidR="00707CED">
        <w:rPr>
          <w:rFonts w:eastAsiaTheme="minorHAnsi"/>
          <w:color w:val="000000"/>
          <w:sz w:val="24"/>
          <w:szCs w:val="24"/>
        </w:rPr>
        <w:t xml:space="preserve"> </w:t>
      </w:r>
      <w:r w:rsidR="00707CED" w:rsidRPr="00707CED">
        <w:rPr>
          <w:rFonts w:eastAsiaTheme="minorHAnsi"/>
          <w:i/>
          <w:color w:val="000000"/>
          <w:sz w:val="24"/>
          <w:szCs w:val="24"/>
        </w:rPr>
        <w:t>prior</w:t>
      </w:r>
      <w:r w:rsidR="00707CED">
        <w:rPr>
          <w:rFonts w:eastAsiaTheme="minorHAnsi"/>
          <w:color w:val="000000"/>
          <w:sz w:val="24"/>
          <w:szCs w:val="24"/>
        </w:rPr>
        <w:t xml:space="preserve"> to assigned use</w:t>
      </w:r>
      <w:r>
        <w:rPr>
          <w:rFonts w:eastAsiaTheme="minorHAnsi"/>
          <w:color w:val="000000"/>
          <w:sz w:val="24"/>
          <w:szCs w:val="24"/>
        </w:rPr>
        <w:t xml:space="preserve">. </w:t>
      </w:r>
    </w:p>
    <w:p w14:paraId="08F0A30F" w14:textId="77777777" w:rsidR="00C32037" w:rsidRPr="00200B8C" w:rsidRDefault="00C32037">
      <w:pPr>
        <w:rPr>
          <w:b/>
          <w:color w:val="000000"/>
          <w:sz w:val="24"/>
          <w:szCs w:val="24"/>
          <w:u w:val="single"/>
        </w:rPr>
      </w:pPr>
      <w:r w:rsidRPr="00200B8C">
        <w:rPr>
          <w:b/>
          <w:color w:val="000000"/>
          <w:sz w:val="24"/>
          <w:szCs w:val="24"/>
          <w:u w:val="single"/>
        </w:rPr>
        <w:t>Housekeeping</w:t>
      </w:r>
    </w:p>
    <w:p w14:paraId="12AC35FE" w14:textId="77777777" w:rsidR="00FE50B0" w:rsidRPr="00200B8C" w:rsidRDefault="00786193" w:rsidP="00437CF7">
      <w:pPr>
        <w:pStyle w:val="Pa2"/>
        <w:spacing w:after="180"/>
        <w:jc w:val="both"/>
        <w:rPr>
          <w:rFonts w:ascii="Times New Roman" w:hAnsi="Times New Roman"/>
          <w:color w:val="000000"/>
        </w:rPr>
      </w:pPr>
      <w:r w:rsidRPr="00200B8C">
        <w:rPr>
          <w:rFonts w:ascii="Times New Roman" w:hAnsi="Times New Roman"/>
          <w:color w:val="000000"/>
        </w:rPr>
        <w:lastRenderedPageBreak/>
        <w:t xml:space="preserve">Cleaning methods such as dry sweeping, dry brushing, and use of compressed air can cause respirable crystalline silica dust </w:t>
      </w:r>
      <w:r w:rsidR="001A7B49" w:rsidRPr="00200B8C">
        <w:rPr>
          <w:rFonts w:ascii="Times New Roman" w:hAnsi="Times New Roman"/>
          <w:color w:val="000000"/>
        </w:rPr>
        <w:t xml:space="preserve">on surfaces to </w:t>
      </w:r>
      <w:r w:rsidR="00D11C7D">
        <w:rPr>
          <w:rFonts w:ascii="Times New Roman" w:hAnsi="Times New Roman"/>
          <w:color w:val="000000"/>
        </w:rPr>
        <w:t xml:space="preserve">be </w:t>
      </w:r>
      <w:r w:rsidR="001A7B49" w:rsidRPr="00200B8C">
        <w:rPr>
          <w:rFonts w:ascii="Times New Roman" w:hAnsi="Times New Roman"/>
          <w:color w:val="000000"/>
        </w:rPr>
        <w:t>re-entrained in</w:t>
      </w:r>
      <w:r w:rsidR="000069F8" w:rsidRPr="00200B8C">
        <w:rPr>
          <w:rFonts w:ascii="Times New Roman" w:hAnsi="Times New Roman"/>
          <w:color w:val="000000"/>
        </w:rPr>
        <w:t>to</w:t>
      </w:r>
      <w:r w:rsidR="001A7B49" w:rsidRPr="00200B8C">
        <w:rPr>
          <w:rFonts w:ascii="Times New Roman" w:hAnsi="Times New Roman"/>
          <w:color w:val="000000"/>
        </w:rPr>
        <w:t xml:space="preserve"> the air and </w:t>
      </w:r>
      <w:r w:rsidRPr="00200B8C">
        <w:rPr>
          <w:rFonts w:ascii="Times New Roman" w:hAnsi="Times New Roman"/>
          <w:color w:val="000000"/>
        </w:rPr>
        <w:t xml:space="preserve">inhaled by employees. </w:t>
      </w:r>
    </w:p>
    <w:p w14:paraId="73A005F2" w14:textId="77777777" w:rsidR="00200B8C" w:rsidRPr="00200B8C" w:rsidRDefault="001D2BE6" w:rsidP="00437CF7">
      <w:pPr>
        <w:pStyle w:val="Default"/>
        <w:jc w:val="both"/>
        <w:rPr>
          <w:rFonts w:ascii="Times New Roman" w:hAnsi="Times New Roman" w:cs="Times New Roman"/>
        </w:rPr>
      </w:pPr>
      <w:r>
        <w:rPr>
          <w:rFonts w:ascii="Times New Roman" w:hAnsi="Times New Roman" w:cs="Times New Roman"/>
        </w:rPr>
        <w:t>Therefore, d</w:t>
      </w:r>
      <w:r w:rsidR="0065357B">
        <w:rPr>
          <w:rFonts w:ascii="Times New Roman" w:hAnsi="Times New Roman" w:cs="Times New Roman"/>
        </w:rPr>
        <w:t>ry brushing or dry sweeping will not be allowed when cleaning up dust that could contribute to employee exposure to respirable crystalline silica</w:t>
      </w:r>
      <w:r w:rsidR="00D11C7D">
        <w:rPr>
          <w:rFonts w:ascii="Times New Roman" w:hAnsi="Times New Roman" w:cs="Times New Roman"/>
        </w:rPr>
        <w:t>,</w:t>
      </w:r>
      <w:r w:rsidR="0065357B">
        <w:rPr>
          <w:rFonts w:ascii="Times New Roman" w:hAnsi="Times New Roman" w:cs="Times New Roman"/>
        </w:rPr>
        <w:t xml:space="preserve"> </w:t>
      </w:r>
      <w:r w:rsidR="00200B8C" w:rsidRPr="00200B8C">
        <w:rPr>
          <w:rFonts w:ascii="Times New Roman" w:hAnsi="Times New Roman" w:cs="Times New Roman"/>
        </w:rPr>
        <w:t>unless methods such as wet sweeping and HEPA-filtered vacuuming are not feasible</w:t>
      </w:r>
      <w:r w:rsidR="00200B8C">
        <w:rPr>
          <w:rFonts w:ascii="Times New Roman" w:hAnsi="Times New Roman" w:cs="Times New Roman"/>
        </w:rPr>
        <w:t>.</w:t>
      </w:r>
      <w:r w:rsidR="00200B8C" w:rsidRPr="00200B8C">
        <w:rPr>
          <w:rFonts w:ascii="Times New Roman" w:hAnsi="Times New Roman" w:cs="Times New Roman"/>
        </w:rPr>
        <w:t xml:space="preserve"> </w:t>
      </w:r>
    </w:p>
    <w:p w14:paraId="5D11095A" w14:textId="77777777" w:rsidR="00200B8C" w:rsidRPr="00200B8C" w:rsidRDefault="00200B8C" w:rsidP="00437CF7">
      <w:pPr>
        <w:pStyle w:val="Default"/>
        <w:jc w:val="both"/>
        <w:rPr>
          <w:rFonts w:ascii="Times New Roman" w:hAnsi="Times New Roman" w:cs="Times New Roman"/>
        </w:rPr>
      </w:pPr>
      <w:r w:rsidRPr="00200B8C">
        <w:rPr>
          <w:rFonts w:ascii="Times New Roman" w:hAnsi="Times New Roman" w:cs="Times New Roman"/>
        </w:rPr>
        <w:tab/>
      </w:r>
    </w:p>
    <w:p w14:paraId="71A0A606" w14:textId="77777777" w:rsidR="00200B8C" w:rsidRPr="00200B8C" w:rsidRDefault="0065357B" w:rsidP="00437CF7">
      <w:pPr>
        <w:pStyle w:val="Default"/>
        <w:jc w:val="both"/>
        <w:rPr>
          <w:rFonts w:ascii="Times New Roman" w:hAnsi="Times New Roman" w:cs="Times New Roman"/>
        </w:rPr>
      </w:pPr>
      <w:r>
        <w:rPr>
          <w:rFonts w:ascii="Times New Roman" w:hAnsi="Times New Roman" w:cs="Times New Roman"/>
        </w:rPr>
        <w:t xml:space="preserve">Cleaning of </w:t>
      </w:r>
      <w:r w:rsidR="00200B8C" w:rsidRPr="00200B8C">
        <w:rPr>
          <w:rFonts w:ascii="Times New Roman" w:hAnsi="Times New Roman" w:cs="Times New Roman"/>
        </w:rPr>
        <w:t>surfaces or clothing with compressed air</w:t>
      </w:r>
      <w:r>
        <w:rPr>
          <w:rFonts w:ascii="Times New Roman" w:hAnsi="Times New Roman" w:cs="Times New Roman"/>
        </w:rPr>
        <w:t xml:space="preserve"> will not be allowed</w:t>
      </w:r>
      <w:r w:rsidR="00200B8C" w:rsidRPr="00200B8C">
        <w:rPr>
          <w:rFonts w:ascii="Times New Roman" w:hAnsi="Times New Roman" w:cs="Times New Roman"/>
        </w:rPr>
        <w:t xml:space="preserve"> unless the compressed air is used together with a ventilation system that effectively captures the dust cloud or no other cleaning method is feasible.</w:t>
      </w:r>
    </w:p>
    <w:p w14:paraId="3B0E1656" w14:textId="77777777" w:rsidR="00F46DE3" w:rsidRPr="00200B8C" w:rsidRDefault="00F46DE3" w:rsidP="00437CF7">
      <w:pPr>
        <w:pStyle w:val="Default"/>
        <w:jc w:val="both"/>
        <w:rPr>
          <w:rFonts w:ascii="Times New Roman" w:hAnsi="Times New Roman" w:cs="Times New Roman"/>
        </w:rPr>
      </w:pPr>
    </w:p>
    <w:p w14:paraId="267BB949" w14:textId="77777777" w:rsidR="00C174F5" w:rsidRPr="00200B8C" w:rsidRDefault="001D2BE6" w:rsidP="00437CF7">
      <w:pPr>
        <w:pStyle w:val="Default"/>
        <w:jc w:val="both"/>
        <w:rPr>
          <w:rFonts w:ascii="Times New Roman" w:hAnsi="Times New Roman" w:cs="Times New Roman"/>
        </w:rPr>
      </w:pPr>
      <w:r>
        <w:rPr>
          <w:rFonts w:ascii="Times New Roman" w:hAnsi="Times New Roman"/>
        </w:rPr>
        <w:t>C</w:t>
      </w:r>
      <w:r w:rsidRPr="00200B8C">
        <w:rPr>
          <w:rFonts w:ascii="Times New Roman" w:hAnsi="Times New Roman"/>
        </w:rPr>
        <w:t>leaning methods which prevent unnecessary exposures to employees such as wet sweeping and HEPA filtered vacuuming</w:t>
      </w:r>
      <w:r>
        <w:rPr>
          <w:rFonts w:ascii="Times New Roman" w:hAnsi="Times New Roman"/>
        </w:rPr>
        <w:t xml:space="preserve"> will be used. A </w:t>
      </w:r>
      <w:r w:rsidR="002506E2">
        <w:rPr>
          <w:rFonts w:ascii="Times New Roman" w:hAnsi="Times New Roman" w:cs="Times New Roman"/>
        </w:rPr>
        <w:t xml:space="preserve">commercially-available </w:t>
      </w:r>
      <w:r w:rsidR="00C174F5" w:rsidRPr="00200B8C">
        <w:rPr>
          <w:rFonts w:ascii="Times New Roman" w:hAnsi="Times New Roman" w:cs="Times New Roman"/>
        </w:rPr>
        <w:t xml:space="preserve">dust-suppression sweeping compound </w:t>
      </w:r>
      <w:r w:rsidR="00200B8C">
        <w:rPr>
          <w:rFonts w:ascii="Times New Roman" w:hAnsi="Times New Roman" w:cs="Times New Roman"/>
        </w:rPr>
        <w:t xml:space="preserve">may </w:t>
      </w:r>
      <w:r>
        <w:rPr>
          <w:rFonts w:ascii="Times New Roman" w:hAnsi="Times New Roman" w:cs="Times New Roman"/>
        </w:rPr>
        <w:t xml:space="preserve">also </w:t>
      </w:r>
      <w:r w:rsidR="00200B8C">
        <w:rPr>
          <w:rFonts w:ascii="Times New Roman" w:hAnsi="Times New Roman" w:cs="Times New Roman"/>
        </w:rPr>
        <w:t xml:space="preserve">be used </w:t>
      </w:r>
      <w:r w:rsidR="00C174F5" w:rsidRPr="00200B8C">
        <w:rPr>
          <w:rFonts w:ascii="Times New Roman" w:hAnsi="Times New Roman" w:cs="Times New Roman"/>
        </w:rPr>
        <w:t>in accordance with the manufacturer’s instructions</w:t>
      </w:r>
      <w:r w:rsidR="00AE0824">
        <w:rPr>
          <w:rFonts w:ascii="Times New Roman" w:hAnsi="Times New Roman" w:cs="Times New Roman"/>
        </w:rPr>
        <w:t>.</w:t>
      </w:r>
    </w:p>
    <w:p w14:paraId="737FE967" w14:textId="77777777" w:rsidR="00C32037" w:rsidRPr="00200B8C" w:rsidRDefault="00C32037">
      <w:pPr>
        <w:rPr>
          <w:b/>
          <w:color w:val="000000"/>
          <w:sz w:val="24"/>
          <w:szCs w:val="24"/>
          <w:u w:val="single"/>
        </w:rPr>
      </w:pPr>
      <w:r w:rsidRPr="00200B8C">
        <w:rPr>
          <w:b/>
          <w:color w:val="000000"/>
          <w:sz w:val="24"/>
          <w:szCs w:val="24"/>
          <w:u w:val="single"/>
        </w:rPr>
        <w:t>Medical Surveillance</w:t>
      </w:r>
    </w:p>
    <w:p w14:paraId="0D2A03FD" w14:textId="77777777" w:rsidR="00C32037" w:rsidRPr="00200B8C" w:rsidRDefault="0065357B" w:rsidP="00437CF7">
      <w:pPr>
        <w:jc w:val="both"/>
        <w:rPr>
          <w:color w:val="000000"/>
          <w:sz w:val="24"/>
          <w:szCs w:val="24"/>
        </w:rPr>
      </w:pPr>
      <w:r>
        <w:rPr>
          <w:color w:val="000000"/>
          <w:sz w:val="24"/>
          <w:szCs w:val="24"/>
        </w:rPr>
        <w:t xml:space="preserve">Medical </w:t>
      </w:r>
      <w:r w:rsidR="00E22C82" w:rsidRPr="00200B8C">
        <w:rPr>
          <w:color w:val="000000"/>
          <w:sz w:val="24"/>
          <w:szCs w:val="24"/>
        </w:rPr>
        <w:t xml:space="preserve">surveillance </w:t>
      </w:r>
      <w:r>
        <w:rPr>
          <w:color w:val="000000"/>
          <w:sz w:val="24"/>
          <w:szCs w:val="24"/>
        </w:rPr>
        <w:t xml:space="preserve">will be made </w:t>
      </w:r>
      <w:r w:rsidR="00E22C82" w:rsidRPr="00200B8C">
        <w:rPr>
          <w:color w:val="000000"/>
          <w:sz w:val="24"/>
          <w:szCs w:val="24"/>
        </w:rPr>
        <w:t xml:space="preserve">available at no cost, and at a reasonable time and place, to any employee who is required by the </w:t>
      </w:r>
      <w:r w:rsidR="00935707">
        <w:rPr>
          <w:color w:val="000000"/>
          <w:sz w:val="24"/>
          <w:szCs w:val="24"/>
        </w:rPr>
        <w:t>Respirable Crystalline Silica S</w:t>
      </w:r>
      <w:r w:rsidR="00E22C82" w:rsidRPr="00200B8C">
        <w:rPr>
          <w:color w:val="000000"/>
          <w:sz w:val="24"/>
          <w:szCs w:val="24"/>
        </w:rPr>
        <w:t xml:space="preserve">tandard to use a respirator for 30 or more days </w:t>
      </w:r>
      <w:r w:rsidR="001D2BE6">
        <w:rPr>
          <w:color w:val="000000"/>
          <w:sz w:val="24"/>
          <w:szCs w:val="24"/>
        </w:rPr>
        <w:t xml:space="preserve">per </w:t>
      </w:r>
      <w:r w:rsidR="00E22C82" w:rsidRPr="00200B8C">
        <w:rPr>
          <w:color w:val="000000"/>
          <w:sz w:val="24"/>
          <w:szCs w:val="24"/>
        </w:rPr>
        <w:t xml:space="preserve">year. </w:t>
      </w:r>
    </w:p>
    <w:p w14:paraId="1FE7C639" w14:textId="77777777" w:rsidR="0065357B" w:rsidRDefault="00E22C82" w:rsidP="00437CF7">
      <w:pPr>
        <w:pStyle w:val="Default"/>
        <w:jc w:val="both"/>
        <w:rPr>
          <w:rFonts w:ascii="Times New Roman" w:hAnsi="Times New Roman" w:cs="Times New Roman"/>
        </w:rPr>
      </w:pPr>
      <w:r w:rsidRPr="00200B8C">
        <w:rPr>
          <w:rFonts w:ascii="Times New Roman" w:hAnsi="Times New Roman" w:cs="Times New Roman"/>
        </w:rPr>
        <w:t xml:space="preserve">An initial examination will be offered </w:t>
      </w:r>
      <w:r w:rsidR="000A2910" w:rsidRPr="00200B8C">
        <w:rPr>
          <w:rFonts w:ascii="Times New Roman" w:hAnsi="Times New Roman" w:cs="Times New Roman"/>
        </w:rPr>
        <w:t>w</w:t>
      </w:r>
      <w:r w:rsidR="00CD34DF" w:rsidRPr="00200B8C">
        <w:rPr>
          <w:rFonts w:ascii="Times New Roman" w:hAnsi="Times New Roman" w:cs="Times New Roman"/>
        </w:rPr>
        <w:t>ithi</w:t>
      </w:r>
      <w:r w:rsidR="0065357B">
        <w:rPr>
          <w:rFonts w:ascii="Times New Roman" w:hAnsi="Times New Roman"/>
        </w:rPr>
        <w:t xml:space="preserve">n 30 days of initial assignment, </w:t>
      </w:r>
      <w:r w:rsidR="00CD34DF" w:rsidRPr="00200B8C">
        <w:rPr>
          <w:rFonts w:ascii="Times New Roman" w:hAnsi="Times New Roman" w:cs="Times New Roman"/>
        </w:rPr>
        <w:t xml:space="preserve">unless the employee has had an examination that meets the requirements of the silica standard within the last three years. </w:t>
      </w:r>
      <w:r w:rsidR="0015109E" w:rsidRPr="00200B8C">
        <w:rPr>
          <w:rFonts w:ascii="Times New Roman" w:hAnsi="Times New Roman" w:cs="Times New Roman"/>
        </w:rPr>
        <w:t>The examination</w:t>
      </w:r>
      <w:r w:rsidR="00EA1991">
        <w:rPr>
          <w:rFonts w:ascii="Times New Roman" w:hAnsi="Times New Roman"/>
        </w:rPr>
        <w:t xml:space="preserve"> will </w:t>
      </w:r>
      <w:r w:rsidR="0015109E" w:rsidRPr="00200B8C">
        <w:rPr>
          <w:rFonts w:ascii="Times New Roman" w:hAnsi="Times New Roman" w:cs="Times New Roman"/>
        </w:rPr>
        <w:t xml:space="preserve">include a medical and work history, a physical examination, a chest x-ray, a pulmonary function test, a test for latent tuberculosis infection (initial exam only), and any other tests deemed appropriate by the </w:t>
      </w:r>
      <w:r w:rsidR="009E63AF" w:rsidRPr="00200B8C">
        <w:rPr>
          <w:rFonts w:ascii="Times New Roman" w:hAnsi="Times New Roman" w:cs="Times New Roman"/>
        </w:rPr>
        <w:t xml:space="preserve">physician or other licensed health care professional (PLHCP). </w:t>
      </w:r>
      <w:r w:rsidR="0065357B" w:rsidRPr="00200B8C">
        <w:rPr>
          <w:rFonts w:ascii="Times New Roman" w:hAnsi="Times New Roman" w:cs="Times New Roman"/>
        </w:rPr>
        <w:t xml:space="preserve">Thereafter, the employee will be offered a follow-up examination at least every three years, or more frequently if recommended by the PLHCP. </w:t>
      </w:r>
    </w:p>
    <w:p w14:paraId="19AC2CDC" w14:textId="77777777" w:rsidR="00CB6EFE" w:rsidRDefault="00CB6EFE" w:rsidP="00437CF7">
      <w:pPr>
        <w:pStyle w:val="Default"/>
        <w:jc w:val="both"/>
        <w:rPr>
          <w:rFonts w:ascii="Times New Roman" w:hAnsi="Times New Roman" w:cs="Times New Roman"/>
        </w:rPr>
      </w:pPr>
    </w:p>
    <w:p w14:paraId="7D41B794" w14:textId="77777777" w:rsidR="00EE793B" w:rsidRPr="00EE793B" w:rsidRDefault="00EE793B" w:rsidP="00074E82">
      <w:pPr>
        <w:pStyle w:val="Default"/>
        <w:spacing w:line="360" w:lineRule="auto"/>
        <w:rPr>
          <w:rFonts w:ascii="Times New Roman" w:hAnsi="Times New Roman" w:cs="Times New Roman"/>
        </w:rPr>
      </w:pPr>
      <w:r>
        <w:rPr>
          <w:rFonts w:ascii="Times New Roman" w:hAnsi="Times New Roman" w:cs="Times New Roman"/>
        </w:rPr>
        <w:t xml:space="preserve">Medical examinations will be provided by </w:t>
      </w:r>
      <w:r w:rsidR="00AE0824">
        <w:rPr>
          <w:rFonts w:ascii="Times New Roman" w:hAnsi="Times New Roman" w:cs="Times New Roman"/>
          <w:i/>
          <w:u w:val="single"/>
        </w:rPr>
        <w:t xml:space="preserve">List </w:t>
      </w:r>
      <w:r>
        <w:rPr>
          <w:rFonts w:ascii="Times New Roman" w:hAnsi="Times New Roman" w:cs="Times New Roman"/>
          <w:i/>
          <w:u w:val="single"/>
        </w:rPr>
        <w:t>Physician or Licensed Health Care Professional</w:t>
      </w:r>
    </w:p>
    <w:p w14:paraId="5D2CA9CA" w14:textId="77777777" w:rsidR="0039051D" w:rsidRDefault="00935707" w:rsidP="00EE793B">
      <w:pPr>
        <w:pStyle w:val="Default"/>
        <w:rPr>
          <w:rFonts w:ascii="Times New Roman" w:hAnsi="Times New Roman" w:cs="Times New Roman"/>
        </w:rPr>
      </w:pPr>
      <w:r>
        <w:rPr>
          <w:rFonts w:ascii="Times New Roman" w:hAnsi="Times New Roman" w:cs="Times New Roman"/>
        </w:rPr>
        <w:t>Located</w:t>
      </w:r>
      <w:r w:rsidR="00EE793B">
        <w:rPr>
          <w:rFonts w:ascii="Times New Roman" w:hAnsi="Times New Roman" w:cs="Times New Roman"/>
        </w:rPr>
        <w:t xml:space="preserve"> at </w:t>
      </w:r>
      <w:r w:rsidR="00EE793B" w:rsidRPr="0038359B">
        <w:rPr>
          <w:rFonts w:ascii="Times New Roman" w:hAnsi="Times New Roman" w:cs="Times New Roman"/>
          <w:u w:val="single"/>
        </w:rPr>
        <w:softHyphen/>
      </w:r>
      <w:r w:rsidR="00EE793B" w:rsidRPr="0038359B">
        <w:rPr>
          <w:rFonts w:ascii="Times New Roman" w:eastAsiaTheme="minorEastAsia" w:hAnsi="Times New Roman" w:cs="Times New Roman"/>
          <w:i/>
          <w:color w:val="auto"/>
          <w:sz w:val="22"/>
          <w:szCs w:val="22"/>
          <w:u w:val="single"/>
        </w:rPr>
        <w:t xml:space="preserve">                           Address of PLHCP                      </w:t>
      </w:r>
      <w:r w:rsidR="0038359B" w:rsidRPr="0038359B">
        <w:rPr>
          <w:rFonts w:ascii="Times New Roman" w:eastAsiaTheme="minorEastAsia" w:hAnsi="Times New Roman" w:cs="Times New Roman"/>
          <w:i/>
          <w:color w:val="auto"/>
          <w:sz w:val="22"/>
          <w:szCs w:val="22"/>
          <w:u w:val="single"/>
        </w:rPr>
        <w:t xml:space="preserve">                                                                    </w:t>
      </w:r>
      <w:r w:rsidR="00EE793B" w:rsidRPr="0038359B">
        <w:rPr>
          <w:rFonts w:ascii="Times New Roman" w:hAnsi="Times New Roman" w:cs="Times New Roman"/>
        </w:rPr>
        <w:t>.</w:t>
      </w:r>
      <w:r w:rsidR="00EE793B">
        <w:rPr>
          <w:rFonts w:ascii="Times New Roman" w:hAnsi="Times New Roman" w:cs="Times New Roman"/>
        </w:rPr>
        <w:t xml:space="preserve"> </w:t>
      </w:r>
      <w:r w:rsidR="00EE793B" w:rsidRPr="00EE793B">
        <w:rPr>
          <w:rFonts w:ascii="Times New Roman" w:hAnsi="Times New Roman" w:cs="Times New Roman"/>
        </w:rPr>
        <w:t xml:space="preserve"> </w:t>
      </w:r>
    </w:p>
    <w:p w14:paraId="157AA27F" w14:textId="77777777" w:rsidR="0039051D" w:rsidRDefault="0039051D" w:rsidP="00EE793B">
      <w:pPr>
        <w:pStyle w:val="Default"/>
        <w:rPr>
          <w:rFonts w:ascii="Times New Roman" w:hAnsi="Times New Roman" w:cs="Times New Roman"/>
        </w:rPr>
      </w:pPr>
    </w:p>
    <w:p w14:paraId="1CB89C22" w14:textId="77777777" w:rsidR="00CE1342" w:rsidRDefault="0039051D" w:rsidP="00EE793B">
      <w:pPr>
        <w:pStyle w:val="Default"/>
        <w:rPr>
          <w:rFonts w:ascii="Times New Roman" w:hAnsi="Times New Roman" w:cs="Times New Roman"/>
          <w:b/>
          <w:u w:val="single"/>
        </w:rPr>
      </w:pPr>
      <w:r w:rsidRPr="0039051D">
        <w:rPr>
          <w:rFonts w:ascii="Times New Roman" w:hAnsi="Times New Roman" w:cs="Times New Roman"/>
          <w:b/>
          <w:u w:val="single"/>
        </w:rPr>
        <w:t>Hazard Communication</w:t>
      </w:r>
      <w:r>
        <w:rPr>
          <w:rFonts w:ascii="Times New Roman" w:hAnsi="Times New Roman" w:cs="Times New Roman"/>
          <w:b/>
          <w:u w:val="single"/>
        </w:rPr>
        <w:t xml:space="preserve"> </w:t>
      </w:r>
    </w:p>
    <w:p w14:paraId="714A8E74" w14:textId="77777777" w:rsidR="00CE1342" w:rsidRDefault="00CE1342" w:rsidP="00EE793B">
      <w:pPr>
        <w:pStyle w:val="Default"/>
        <w:rPr>
          <w:rFonts w:ascii="Times New Roman" w:hAnsi="Times New Roman" w:cs="Times New Roman"/>
          <w:b/>
          <w:u w:val="single"/>
        </w:rPr>
      </w:pPr>
    </w:p>
    <w:p w14:paraId="5447EAA1" w14:textId="77777777" w:rsidR="0038359B" w:rsidRDefault="0039051D" w:rsidP="00EE793B">
      <w:pPr>
        <w:pStyle w:val="Default"/>
        <w:rPr>
          <w:rFonts w:ascii="Times New Roman" w:hAnsi="Times New Roman" w:cs="Times New Roman"/>
        </w:rPr>
      </w:pPr>
      <w:r>
        <w:rPr>
          <w:rFonts w:ascii="Times New Roman" w:hAnsi="Times New Roman" w:cs="Times New Roman"/>
        </w:rPr>
        <w:t xml:space="preserve">Respirable Crystalline Silica will be included in </w:t>
      </w:r>
      <w:r w:rsidR="00CE1342">
        <w:rPr>
          <w:rFonts w:ascii="Times New Roman" w:hAnsi="Times New Roman" w:cs="Times New Roman"/>
        </w:rPr>
        <w:t>t</w:t>
      </w:r>
      <w:r>
        <w:rPr>
          <w:rFonts w:ascii="Times New Roman" w:hAnsi="Times New Roman" w:cs="Times New Roman"/>
        </w:rPr>
        <w:t xml:space="preserve">he </w:t>
      </w:r>
      <w:r w:rsidR="00CE1342" w:rsidRPr="00CE1342">
        <w:rPr>
          <w:rFonts w:ascii="Times New Roman" w:hAnsi="Times New Roman" w:cs="Times New Roman"/>
          <w:u w:val="single"/>
        </w:rPr>
        <w:t xml:space="preserve">  </w:t>
      </w:r>
      <w:r w:rsidR="00CE1342">
        <w:rPr>
          <w:rFonts w:ascii="Times New Roman" w:hAnsi="Times New Roman" w:cs="Times New Roman"/>
          <w:i/>
          <w:u w:val="single"/>
        </w:rPr>
        <w:t xml:space="preserve">  </w:t>
      </w:r>
      <w:r w:rsidRPr="00CE1342">
        <w:rPr>
          <w:rFonts w:ascii="Times New Roman" w:hAnsi="Times New Roman" w:cs="Times New Roman"/>
          <w:i/>
          <w:u w:val="single"/>
        </w:rPr>
        <w:t>Name of Company</w:t>
      </w:r>
      <w:r w:rsidR="00CE1342">
        <w:rPr>
          <w:rFonts w:ascii="Times New Roman" w:hAnsi="Times New Roman" w:cs="Times New Roman"/>
          <w:i/>
          <w:u w:val="single"/>
        </w:rPr>
        <w:t xml:space="preserve">   </w:t>
      </w:r>
      <w:r>
        <w:rPr>
          <w:rFonts w:ascii="Times New Roman" w:hAnsi="Times New Roman" w:cs="Times New Roman"/>
        </w:rPr>
        <w:t xml:space="preserve"> Hazard Communication Program. </w:t>
      </w:r>
      <w:r w:rsidR="00CE1342" w:rsidRPr="00CE1342">
        <w:rPr>
          <w:rFonts w:ascii="Times New Roman" w:hAnsi="Times New Roman" w:cs="Times New Roman"/>
          <w:u w:val="single"/>
        </w:rPr>
        <w:t xml:space="preserve">   </w:t>
      </w:r>
      <w:r w:rsidRPr="00CE1342">
        <w:rPr>
          <w:rFonts w:ascii="Times New Roman" w:hAnsi="Times New Roman" w:cs="Times New Roman"/>
          <w:i/>
          <w:u w:val="single"/>
        </w:rPr>
        <w:t>Name of Company</w:t>
      </w:r>
      <w:r w:rsidR="00CE1342">
        <w:rPr>
          <w:rFonts w:ascii="Times New Roman" w:hAnsi="Times New Roman" w:cs="Times New Roman"/>
          <w:i/>
          <w:u w:val="single"/>
        </w:rPr>
        <w:t xml:space="preserve">   </w:t>
      </w:r>
      <w:r>
        <w:rPr>
          <w:rFonts w:ascii="Times New Roman" w:hAnsi="Times New Roman" w:cs="Times New Roman"/>
        </w:rPr>
        <w:t xml:space="preserve"> </w:t>
      </w:r>
      <w:r w:rsidR="00CE1342">
        <w:rPr>
          <w:rFonts w:ascii="Times New Roman" w:hAnsi="Times New Roman" w:cs="Times New Roman"/>
        </w:rPr>
        <w:t>w</w:t>
      </w:r>
      <w:r w:rsidRPr="0039051D">
        <w:rPr>
          <w:rFonts w:ascii="Times New Roman" w:hAnsi="Times New Roman" w:cs="Times New Roman"/>
        </w:rPr>
        <w:t>ill ensure that each employee has access to labels on containers of crystalline silica and safety data sheets and is trained in accordance with the provisions of the hazard communication standard. The following hazards will be addressed:  cancer, lung effects, immune system effects, and kidney effects.</w:t>
      </w:r>
    </w:p>
    <w:p w14:paraId="6601114E" w14:textId="77777777" w:rsidR="0038359B" w:rsidRDefault="0038359B">
      <w:pPr>
        <w:rPr>
          <w:rFonts w:eastAsiaTheme="minorHAnsi"/>
          <w:color w:val="000000"/>
          <w:sz w:val="24"/>
          <w:szCs w:val="24"/>
        </w:rPr>
      </w:pPr>
      <w:r>
        <w:br w:type="page"/>
      </w:r>
    </w:p>
    <w:p w14:paraId="5201CFFA" w14:textId="77777777" w:rsidR="00C32037" w:rsidRPr="00EE18EF" w:rsidRDefault="00C32037">
      <w:pPr>
        <w:rPr>
          <w:b/>
          <w:color w:val="000000"/>
          <w:sz w:val="24"/>
          <w:szCs w:val="24"/>
          <w:u w:val="single"/>
        </w:rPr>
      </w:pPr>
      <w:r w:rsidRPr="00200B8C">
        <w:rPr>
          <w:b/>
          <w:color w:val="000000"/>
          <w:sz w:val="24"/>
          <w:szCs w:val="24"/>
          <w:u w:val="single"/>
        </w:rPr>
        <w:lastRenderedPageBreak/>
        <w:t>Training</w:t>
      </w:r>
    </w:p>
    <w:p w14:paraId="2A948037" w14:textId="77777777" w:rsidR="00C32037" w:rsidRPr="00200B8C" w:rsidRDefault="005C783F" w:rsidP="00437CF7">
      <w:pPr>
        <w:jc w:val="both"/>
        <w:rPr>
          <w:color w:val="000000"/>
          <w:sz w:val="24"/>
          <w:szCs w:val="24"/>
          <w:shd w:val="clear" w:color="auto" w:fill="FFFFFF"/>
        </w:rPr>
      </w:pPr>
      <w:r w:rsidRPr="005C783F">
        <w:rPr>
          <w:color w:val="000000"/>
          <w:sz w:val="24"/>
          <w:szCs w:val="24"/>
          <w:shd w:val="clear" w:color="auto" w:fill="FFFFFF"/>
        </w:rPr>
        <w:t xml:space="preserve"> </w:t>
      </w:r>
      <w:r w:rsidRPr="005C783F">
        <w:rPr>
          <w:i/>
          <w:color w:val="000000"/>
          <w:sz w:val="24"/>
          <w:szCs w:val="24"/>
          <w:u w:val="single"/>
          <w:shd w:val="clear" w:color="auto" w:fill="FFFFFF"/>
        </w:rPr>
        <w:t>Name</w:t>
      </w:r>
      <w:r w:rsidR="009602A8">
        <w:rPr>
          <w:i/>
          <w:color w:val="000000"/>
          <w:sz w:val="24"/>
          <w:szCs w:val="24"/>
          <w:u w:val="single"/>
          <w:shd w:val="clear" w:color="auto" w:fill="FFFFFF"/>
        </w:rPr>
        <w:t xml:space="preserve"> or Title </w:t>
      </w:r>
      <w:r w:rsidR="00D11C7D">
        <w:rPr>
          <w:i/>
          <w:color w:val="000000"/>
          <w:sz w:val="24"/>
          <w:szCs w:val="24"/>
          <w:u w:val="single"/>
          <w:shd w:val="clear" w:color="auto" w:fill="FFFFFF"/>
        </w:rPr>
        <w:t xml:space="preserve">of </w:t>
      </w:r>
      <w:r w:rsidR="00D11C7D" w:rsidRPr="009602A8">
        <w:rPr>
          <w:i/>
          <w:color w:val="000000"/>
          <w:sz w:val="24"/>
          <w:szCs w:val="24"/>
          <w:u w:val="single"/>
          <w:shd w:val="clear" w:color="auto" w:fill="FFFFFF"/>
        </w:rPr>
        <w:t>Individual</w:t>
      </w:r>
      <w:r w:rsidR="009602A8" w:rsidRPr="009602A8">
        <w:rPr>
          <w:i/>
          <w:color w:val="000000"/>
          <w:sz w:val="24"/>
          <w:szCs w:val="24"/>
          <w:u w:val="single"/>
          <w:shd w:val="clear" w:color="auto" w:fill="FFFFFF"/>
        </w:rPr>
        <w:t xml:space="preserve"> Who Will Conduct</w:t>
      </w:r>
      <w:r>
        <w:rPr>
          <w:i/>
          <w:color w:val="000000"/>
          <w:sz w:val="24"/>
          <w:szCs w:val="24"/>
          <w:u w:val="single"/>
          <w:shd w:val="clear" w:color="auto" w:fill="FFFFFF"/>
        </w:rPr>
        <w:t xml:space="preserve"> Train</w:t>
      </w:r>
      <w:r w:rsidR="009602A8">
        <w:rPr>
          <w:i/>
          <w:color w:val="000000"/>
          <w:sz w:val="24"/>
          <w:szCs w:val="24"/>
          <w:u w:val="single"/>
          <w:shd w:val="clear" w:color="auto" w:fill="FFFFFF"/>
        </w:rPr>
        <w:t>ing</w:t>
      </w:r>
      <w:r w:rsidRPr="005C783F">
        <w:rPr>
          <w:color w:val="000000"/>
          <w:sz w:val="24"/>
          <w:szCs w:val="24"/>
          <w:shd w:val="clear" w:color="auto" w:fill="FFFFFF"/>
        </w:rPr>
        <w:t xml:space="preserve"> will </w:t>
      </w:r>
      <w:r w:rsidR="00AE0824">
        <w:rPr>
          <w:color w:val="000000"/>
          <w:sz w:val="24"/>
          <w:szCs w:val="24"/>
          <w:shd w:val="clear" w:color="auto" w:fill="FFFFFF"/>
        </w:rPr>
        <w:t xml:space="preserve">conduct </w:t>
      </w:r>
      <w:r w:rsidRPr="005C783F">
        <w:rPr>
          <w:color w:val="000000"/>
          <w:sz w:val="24"/>
          <w:szCs w:val="24"/>
          <w:shd w:val="clear" w:color="auto" w:fill="FFFFFF"/>
        </w:rPr>
        <w:t xml:space="preserve">training </w:t>
      </w:r>
      <w:r w:rsidR="00C35B0C">
        <w:rPr>
          <w:color w:val="000000"/>
          <w:sz w:val="24"/>
          <w:szCs w:val="24"/>
          <w:shd w:val="clear" w:color="auto" w:fill="FFFFFF"/>
        </w:rPr>
        <w:t>on respirable crystalline silica and on the c</w:t>
      </w:r>
      <w:r w:rsidRPr="005C783F">
        <w:rPr>
          <w:color w:val="000000"/>
          <w:sz w:val="24"/>
          <w:szCs w:val="24"/>
          <w:shd w:val="clear" w:color="auto" w:fill="FFFFFF"/>
        </w:rPr>
        <w:t xml:space="preserve">ontents of </w:t>
      </w:r>
      <w:r w:rsidR="004B73B3">
        <w:rPr>
          <w:color w:val="000000"/>
          <w:sz w:val="24"/>
          <w:szCs w:val="24"/>
          <w:shd w:val="clear" w:color="auto" w:fill="FFFFFF"/>
        </w:rPr>
        <w:t xml:space="preserve">the </w:t>
      </w:r>
      <w:r w:rsidRPr="005C783F">
        <w:rPr>
          <w:i/>
          <w:color w:val="000000"/>
          <w:sz w:val="24"/>
          <w:szCs w:val="24"/>
          <w:u w:val="single"/>
          <w:shd w:val="clear" w:color="auto" w:fill="FFFFFF"/>
        </w:rPr>
        <w:t xml:space="preserve">Name of Company </w:t>
      </w:r>
      <w:r w:rsidR="00C35B0C">
        <w:rPr>
          <w:color w:val="000000"/>
          <w:sz w:val="24"/>
          <w:szCs w:val="24"/>
          <w:shd w:val="clear" w:color="auto" w:fill="FFFFFF"/>
        </w:rPr>
        <w:t>Silica Exposure Control Plan</w:t>
      </w:r>
      <w:r w:rsidR="00935707">
        <w:rPr>
          <w:color w:val="000000"/>
          <w:sz w:val="24"/>
          <w:szCs w:val="24"/>
          <w:shd w:val="clear" w:color="auto" w:fill="FFFFFF"/>
        </w:rPr>
        <w:t>.</w:t>
      </w:r>
      <w:r w:rsidR="00C35B0C">
        <w:rPr>
          <w:color w:val="000000"/>
          <w:sz w:val="24"/>
          <w:szCs w:val="24"/>
          <w:shd w:val="clear" w:color="auto" w:fill="FFFFFF"/>
        </w:rPr>
        <w:t xml:space="preserve"> </w:t>
      </w:r>
      <w:r w:rsidR="00C779E6">
        <w:rPr>
          <w:color w:val="000000"/>
          <w:sz w:val="24"/>
          <w:szCs w:val="24"/>
          <w:shd w:val="clear" w:color="auto" w:fill="FFFFFF"/>
        </w:rPr>
        <w:t>Training will be provided to each employee covered by the standard</w:t>
      </w:r>
      <w:r w:rsidR="004B73B3">
        <w:rPr>
          <w:color w:val="000000"/>
          <w:sz w:val="24"/>
          <w:szCs w:val="24"/>
          <w:shd w:val="clear" w:color="auto" w:fill="FFFFFF"/>
        </w:rPr>
        <w:t xml:space="preserve"> and will </w:t>
      </w:r>
      <w:r w:rsidR="00C35B0C">
        <w:rPr>
          <w:color w:val="000000"/>
          <w:sz w:val="24"/>
          <w:szCs w:val="24"/>
          <w:shd w:val="clear" w:color="auto" w:fill="FFFFFF"/>
        </w:rPr>
        <w:t>cover at least the following:</w:t>
      </w:r>
    </w:p>
    <w:p w14:paraId="1E078205" w14:textId="77777777" w:rsidR="007F52A0" w:rsidRDefault="007F52A0" w:rsidP="00C779E6">
      <w:pPr>
        <w:pStyle w:val="ListParagraph"/>
        <w:widowControl w:val="0"/>
        <w:numPr>
          <w:ilvl w:val="0"/>
          <w:numId w:val="19"/>
        </w:numPr>
        <w:suppressLineNumbers/>
        <w:tabs>
          <w:tab w:val="center" w:pos="4320"/>
          <w:tab w:val="right" w:pos="8640"/>
        </w:tabs>
        <w:suppressAutoHyphens/>
        <w:spacing w:before="0" w:after="0"/>
        <w:ind w:left="360"/>
        <w:jc w:val="both"/>
        <w:rPr>
          <w:rFonts w:eastAsia="Times New Roman"/>
          <w:sz w:val="24"/>
          <w:szCs w:val="24"/>
          <w:lang w:eastAsia="ar-SA"/>
        </w:rPr>
      </w:pPr>
      <w:r w:rsidRPr="00C779E6">
        <w:rPr>
          <w:rFonts w:eastAsia="Times New Roman"/>
          <w:sz w:val="24"/>
          <w:szCs w:val="24"/>
          <w:lang w:eastAsia="ar-SA"/>
        </w:rPr>
        <w:t>The health hazards associated with exposure to respirable crystalline silica;</w:t>
      </w:r>
    </w:p>
    <w:p w14:paraId="2113AA99" w14:textId="77777777" w:rsidR="00C779E6" w:rsidRDefault="00C779E6" w:rsidP="00C779E6">
      <w:pPr>
        <w:pStyle w:val="ListParagraph"/>
        <w:widowControl w:val="0"/>
        <w:numPr>
          <w:ilvl w:val="0"/>
          <w:numId w:val="19"/>
        </w:numPr>
        <w:suppressLineNumbers/>
        <w:tabs>
          <w:tab w:val="center" w:pos="4320"/>
          <w:tab w:val="right" w:pos="8640"/>
        </w:tabs>
        <w:suppressAutoHyphens/>
        <w:spacing w:before="0" w:after="0"/>
        <w:ind w:left="360"/>
        <w:jc w:val="both"/>
        <w:rPr>
          <w:rFonts w:eastAsia="Times New Roman"/>
          <w:sz w:val="24"/>
          <w:szCs w:val="24"/>
          <w:lang w:eastAsia="ar-SA"/>
        </w:rPr>
      </w:pPr>
      <w:r>
        <w:rPr>
          <w:rFonts w:eastAsia="Times New Roman"/>
          <w:sz w:val="24"/>
          <w:szCs w:val="24"/>
          <w:lang w:eastAsia="ar-SA"/>
        </w:rPr>
        <w:t xml:space="preserve">Specific </w:t>
      </w:r>
      <w:r w:rsidRPr="00200B8C">
        <w:rPr>
          <w:rFonts w:eastAsia="Times New Roman"/>
          <w:sz w:val="24"/>
          <w:szCs w:val="24"/>
          <w:lang w:eastAsia="ar-SA"/>
        </w:rPr>
        <w:t>tasks in the workplace that could result in exposure to respirable crystalline silica;</w:t>
      </w:r>
    </w:p>
    <w:p w14:paraId="0A846C94" w14:textId="77777777" w:rsidR="00C779E6" w:rsidRDefault="00C779E6" w:rsidP="00C779E6">
      <w:pPr>
        <w:pStyle w:val="ListParagraph"/>
        <w:widowControl w:val="0"/>
        <w:numPr>
          <w:ilvl w:val="0"/>
          <w:numId w:val="19"/>
        </w:numPr>
        <w:suppressLineNumbers/>
        <w:tabs>
          <w:tab w:val="center" w:pos="4320"/>
          <w:tab w:val="right" w:pos="8640"/>
        </w:tabs>
        <w:suppressAutoHyphens/>
        <w:spacing w:before="0" w:after="0"/>
        <w:ind w:left="360"/>
        <w:jc w:val="both"/>
        <w:rPr>
          <w:rFonts w:eastAsia="Times New Roman"/>
          <w:sz w:val="24"/>
          <w:szCs w:val="24"/>
          <w:lang w:eastAsia="ar-SA"/>
        </w:rPr>
      </w:pPr>
      <w:r>
        <w:rPr>
          <w:rFonts w:eastAsia="Times New Roman"/>
          <w:sz w:val="24"/>
          <w:szCs w:val="24"/>
          <w:lang w:eastAsia="ar-SA"/>
        </w:rPr>
        <w:t xml:space="preserve">Specific measures that </w:t>
      </w:r>
      <w:r w:rsidR="00AE0824" w:rsidRPr="005C783F">
        <w:rPr>
          <w:i/>
          <w:color w:val="000000"/>
          <w:sz w:val="24"/>
          <w:szCs w:val="24"/>
          <w:u w:val="single"/>
          <w:shd w:val="clear" w:color="auto" w:fill="FFFFFF"/>
        </w:rPr>
        <w:t xml:space="preserve">Name of Company </w:t>
      </w:r>
      <w:r>
        <w:rPr>
          <w:rFonts w:eastAsia="Times New Roman"/>
          <w:sz w:val="24"/>
          <w:szCs w:val="24"/>
          <w:lang w:eastAsia="ar-SA"/>
        </w:rPr>
        <w:t>ha</w:t>
      </w:r>
      <w:r w:rsidR="00AE0824">
        <w:rPr>
          <w:rFonts w:eastAsia="Times New Roman"/>
          <w:sz w:val="24"/>
          <w:szCs w:val="24"/>
          <w:lang w:eastAsia="ar-SA"/>
        </w:rPr>
        <w:t xml:space="preserve">s </w:t>
      </w:r>
      <w:r>
        <w:rPr>
          <w:rFonts w:eastAsia="Times New Roman"/>
          <w:sz w:val="24"/>
          <w:szCs w:val="24"/>
          <w:lang w:eastAsia="ar-SA"/>
        </w:rPr>
        <w:t>implemented to protect employees from exposure to respirable crystalline silica, including engineering controls, work practic</w:t>
      </w:r>
      <w:r w:rsidR="00AE0824">
        <w:rPr>
          <w:rFonts w:eastAsia="Times New Roman"/>
          <w:sz w:val="24"/>
          <w:szCs w:val="24"/>
          <w:lang w:eastAsia="ar-SA"/>
        </w:rPr>
        <w:t>es, and respirators to be used;</w:t>
      </w:r>
    </w:p>
    <w:p w14:paraId="154617B3" w14:textId="77777777" w:rsidR="00C779E6" w:rsidRDefault="00C779E6" w:rsidP="00C779E6">
      <w:pPr>
        <w:pStyle w:val="ListParagraph"/>
        <w:widowControl w:val="0"/>
        <w:numPr>
          <w:ilvl w:val="0"/>
          <w:numId w:val="19"/>
        </w:numPr>
        <w:suppressLineNumbers/>
        <w:tabs>
          <w:tab w:val="center" w:pos="4320"/>
          <w:tab w:val="right" w:pos="8640"/>
        </w:tabs>
        <w:suppressAutoHyphens/>
        <w:spacing w:before="0" w:after="0"/>
        <w:ind w:left="360"/>
        <w:jc w:val="both"/>
        <w:rPr>
          <w:rFonts w:eastAsia="Times New Roman"/>
          <w:sz w:val="24"/>
          <w:szCs w:val="24"/>
          <w:lang w:eastAsia="ar-SA"/>
        </w:rPr>
      </w:pPr>
      <w:r>
        <w:rPr>
          <w:rFonts w:eastAsia="Times New Roman"/>
          <w:sz w:val="24"/>
          <w:szCs w:val="24"/>
          <w:lang w:eastAsia="ar-SA"/>
        </w:rPr>
        <w:t xml:space="preserve">The contents of the Respirable Crystalline Silica </w:t>
      </w:r>
      <w:r w:rsidR="00AE0824">
        <w:rPr>
          <w:rFonts w:eastAsia="Times New Roman"/>
          <w:sz w:val="24"/>
          <w:szCs w:val="24"/>
          <w:lang w:eastAsia="ar-SA"/>
        </w:rPr>
        <w:t>S</w:t>
      </w:r>
      <w:r>
        <w:rPr>
          <w:rFonts w:eastAsia="Times New Roman"/>
          <w:sz w:val="24"/>
          <w:szCs w:val="24"/>
          <w:lang w:eastAsia="ar-SA"/>
        </w:rPr>
        <w:t>tandard</w:t>
      </w:r>
      <w:r w:rsidR="00AE0824">
        <w:rPr>
          <w:rFonts w:eastAsia="Times New Roman"/>
          <w:sz w:val="24"/>
          <w:szCs w:val="24"/>
          <w:lang w:eastAsia="ar-SA"/>
        </w:rPr>
        <w:t xml:space="preserve"> for Construction;</w:t>
      </w:r>
    </w:p>
    <w:p w14:paraId="3D07EEC4" w14:textId="77777777" w:rsidR="00C779E6" w:rsidRDefault="00C779E6" w:rsidP="00C779E6">
      <w:pPr>
        <w:pStyle w:val="ListParagraph"/>
        <w:widowControl w:val="0"/>
        <w:numPr>
          <w:ilvl w:val="0"/>
          <w:numId w:val="19"/>
        </w:numPr>
        <w:suppressLineNumbers/>
        <w:tabs>
          <w:tab w:val="center" w:pos="4320"/>
          <w:tab w:val="right" w:pos="8640"/>
        </w:tabs>
        <w:suppressAutoHyphens/>
        <w:spacing w:before="0" w:after="0"/>
        <w:ind w:left="360"/>
        <w:jc w:val="both"/>
        <w:rPr>
          <w:rFonts w:eastAsia="Times New Roman"/>
          <w:sz w:val="24"/>
          <w:szCs w:val="24"/>
          <w:lang w:eastAsia="ar-SA"/>
        </w:rPr>
      </w:pPr>
      <w:r>
        <w:rPr>
          <w:rFonts w:eastAsia="Times New Roman"/>
          <w:sz w:val="24"/>
          <w:szCs w:val="24"/>
          <w:lang w:eastAsia="ar-SA"/>
        </w:rPr>
        <w:t>The identity of the competent person</w:t>
      </w:r>
      <w:r w:rsidR="00AE0824">
        <w:rPr>
          <w:rFonts w:eastAsia="Times New Roman"/>
          <w:sz w:val="24"/>
          <w:szCs w:val="24"/>
          <w:lang w:eastAsia="ar-SA"/>
        </w:rPr>
        <w:t xml:space="preserve"> designated by </w:t>
      </w:r>
      <w:r w:rsidR="00AE0824" w:rsidRPr="005C783F">
        <w:rPr>
          <w:i/>
          <w:color w:val="000000"/>
          <w:sz w:val="24"/>
          <w:szCs w:val="24"/>
          <w:u w:val="single"/>
          <w:shd w:val="clear" w:color="auto" w:fill="FFFFFF"/>
        </w:rPr>
        <w:t>Name of Company</w:t>
      </w:r>
      <w:r>
        <w:rPr>
          <w:rFonts w:eastAsia="Times New Roman"/>
          <w:sz w:val="24"/>
          <w:szCs w:val="24"/>
          <w:lang w:eastAsia="ar-SA"/>
        </w:rPr>
        <w:t xml:space="preserve">; </w:t>
      </w:r>
    </w:p>
    <w:p w14:paraId="745FACA4" w14:textId="77777777" w:rsidR="00C779E6" w:rsidRDefault="00C779E6" w:rsidP="00C779E6">
      <w:pPr>
        <w:pStyle w:val="ListParagraph"/>
        <w:widowControl w:val="0"/>
        <w:numPr>
          <w:ilvl w:val="0"/>
          <w:numId w:val="19"/>
        </w:numPr>
        <w:suppressLineNumbers/>
        <w:tabs>
          <w:tab w:val="center" w:pos="4320"/>
          <w:tab w:val="right" w:pos="8640"/>
        </w:tabs>
        <w:suppressAutoHyphens/>
        <w:spacing w:before="0" w:after="0"/>
        <w:ind w:left="360"/>
        <w:jc w:val="both"/>
        <w:rPr>
          <w:rFonts w:eastAsia="Times New Roman"/>
          <w:sz w:val="24"/>
          <w:szCs w:val="24"/>
          <w:lang w:eastAsia="ar-SA"/>
        </w:rPr>
      </w:pPr>
      <w:r>
        <w:rPr>
          <w:rFonts w:eastAsia="Times New Roman"/>
          <w:sz w:val="24"/>
          <w:szCs w:val="24"/>
          <w:lang w:eastAsia="ar-SA"/>
        </w:rPr>
        <w:t xml:space="preserve">The purpose and description of the medical surveillance program. </w:t>
      </w:r>
    </w:p>
    <w:p w14:paraId="156F0ECF" w14:textId="77777777" w:rsidR="009F7FC6" w:rsidRDefault="009F7FC6" w:rsidP="009F7FC6">
      <w:pPr>
        <w:widowControl w:val="0"/>
        <w:suppressLineNumbers/>
        <w:tabs>
          <w:tab w:val="center" w:pos="4320"/>
          <w:tab w:val="right" w:pos="8640"/>
        </w:tabs>
        <w:suppressAutoHyphens/>
        <w:spacing w:before="0" w:after="0"/>
        <w:jc w:val="both"/>
        <w:rPr>
          <w:rFonts w:eastAsia="Times New Roman"/>
          <w:sz w:val="24"/>
          <w:szCs w:val="24"/>
          <w:lang w:eastAsia="ar-SA"/>
        </w:rPr>
      </w:pPr>
    </w:p>
    <w:p w14:paraId="6097DF28" w14:textId="77777777" w:rsidR="009F7FC6" w:rsidRPr="009F7FC6" w:rsidRDefault="009F7FC6" w:rsidP="009F7FC6">
      <w:pPr>
        <w:widowControl w:val="0"/>
        <w:suppressLineNumbers/>
        <w:tabs>
          <w:tab w:val="center" w:pos="4320"/>
          <w:tab w:val="right" w:pos="8640"/>
        </w:tabs>
        <w:suppressAutoHyphens/>
        <w:spacing w:before="0" w:after="0"/>
        <w:jc w:val="both"/>
        <w:rPr>
          <w:rFonts w:eastAsia="Times New Roman"/>
          <w:i/>
          <w:sz w:val="24"/>
          <w:szCs w:val="24"/>
          <w:u w:val="single"/>
          <w:lang w:eastAsia="ar-SA"/>
        </w:rPr>
      </w:pPr>
      <w:r>
        <w:rPr>
          <w:rFonts w:eastAsia="Times New Roman"/>
          <w:sz w:val="24"/>
          <w:szCs w:val="24"/>
          <w:lang w:eastAsia="ar-SA"/>
        </w:rPr>
        <w:t xml:space="preserve">Training will be conducted using </w:t>
      </w:r>
      <w:r w:rsidRPr="009F7FC6">
        <w:rPr>
          <w:rFonts w:eastAsia="Times New Roman"/>
          <w:i/>
          <w:sz w:val="24"/>
          <w:szCs w:val="24"/>
          <w:u w:val="single"/>
          <w:lang w:eastAsia="ar-SA"/>
        </w:rPr>
        <w:t>(Ex. hands-on training, videos, slide presentations, classroom instruction, informal discussions during safety meetings, written materials, or a</w:t>
      </w:r>
      <w:r w:rsidR="0038359B">
        <w:rPr>
          <w:rFonts w:eastAsia="Times New Roman"/>
          <w:i/>
          <w:sz w:val="24"/>
          <w:szCs w:val="24"/>
          <w:u w:val="single"/>
          <w:lang w:eastAsia="ar-SA"/>
        </w:rPr>
        <w:t>ny combination of these methods</w:t>
      </w:r>
      <w:r w:rsidRPr="009F7FC6">
        <w:rPr>
          <w:rFonts w:eastAsia="Times New Roman"/>
          <w:i/>
          <w:sz w:val="24"/>
          <w:szCs w:val="24"/>
          <w:u w:val="single"/>
          <w:lang w:eastAsia="ar-SA"/>
        </w:rPr>
        <w:t>)</w:t>
      </w:r>
      <w:r w:rsidR="0038359B">
        <w:rPr>
          <w:rFonts w:eastAsia="Times New Roman"/>
          <w:i/>
          <w:sz w:val="24"/>
          <w:szCs w:val="24"/>
          <w:u w:val="single"/>
          <w:lang w:eastAsia="ar-SA"/>
        </w:rPr>
        <w:t>.</w:t>
      </w:r>
    </w:p>
    <w:p w14:paraId="3D58F811" w14:textId="77777777" w:rsidR="00437CF7" w:rsidRDefault="00437CF7" w:rsidP="00C642FE">
      <w:pPr>
        <w:pStyle w:val="NormalWeb"/>
        <w:spacing w:before="0" w:beforeAutospacing="0" w:after="0" w:afterAutospacing="0"/>
        <w:rPr>
          <w:i/>
          <w:color w:val="000000"/>
          <w:u w:val="single"/>
        </w:rPr>
      </w:pPr>
    </w:p>
    <w:p w14:paraId="19318BA8" w14:textId="77777777" w:rsidR="006474D2" w:rsidRPr="00200B8C" w:rsidRDefault="00C642FE" w:rsidP="00C642FE">
      <w:pPr>
        <w:pStyle w:val="NormalWeb"/>
        <w:spacing w:before="0" w:beforeAutospacing="0" w:after="0" w:afterAutospacing="0"/>
        <w:rPr>
          <w:color w:val="000000"/>
        </w:rPr>
      </w:pPr>
      <w:r w:rsidRPr="00C642FE">
        <w:rPr>
          <w:i/>
          <w:color w:val="000000"/>
          <w:u w:val="single"/>
        </w:rPr>
        <w:t xml:space="preserve">Name of Company </w:t>
      </w:r>
      <w:r>
        <w:rPr>
          <w:color w:val="000000"/>
        </w:rPr>
        <w:t>will</w:t>
      </w:r>
      <w:r w:rsidR="00C35B0C">
        <w:rPr>
          <w:color w:val="000000"/>
        </w:rPr>
        <w:t xml:space="preserve"> </w:t>
      </w:r>
      <w:r w:rsidR="006474D2" w:rsidRPr="00200B8C">
        <w:rPr>
          <w:color w:val="000000"/>
        </w:rPr>
        <w:t xml:space="preserve">determine whether employees have the requisite knowledge through methods such as </w:t>
      </w:r>
      <w:r w:rsidR="006E6FA9">
        <w:rPr>
          <w:color w:val="000000"/>
        </w:rPr>
        <w:t>(</w:t>
      </w:r>
      <w:r w:rsidR="006E6FA9" w:rsidRPr="006E6FA9">
        <w:rPr>
          <w:i/>
          <w:color w:val="000000"/>
          <w:u w:val="single"/>
        </w:rPr>
        <w:t xml:space="preserve">Ex. </w:t>
      </w:r>
      <w:r w:rsidR="006474D2" w:rsidRPr="006E6FA9">
        <w:rPr>
          <w:i/>
          <w:color w:val="000000"/>
          <w:u w:val="single"/>
        </w:rPr>
        <w:t>discussion of the required training subjects, written tests, or oral quizzes</w:t>
      </w:r>
      <w:r w:rsidR="006E6FA9">
        <w:rPr>
          <w:color w:val="000000"/>
          <w:u w:val="single"/>
        </w:rPr>
        <w:t>)</w:t>
      </w:r>
      <w:r w:rsidR="0038359B">
        <w:rPr>
          <w:color w:val="000000"/>
          <w:u w:val="single"/>
        </w:rPr>
        <w:t>.</w:t>
      </w:r>
      <w:r w:rsidR="006474D2" w:rsidRPr="00200B8C">
        <w:rPr>
          <w:color w:val="000000"/>
        </w:rPr>
        <w:t> </w:t>
      </w:r>
    </w:p>
    <w:p w14:paraId="1CC75997" w14:textId="77777777" w:rsidR="006474D2" w:rsidRDefault="00D11C7D" w:rsidP="00D3213F">
      <w:pPr>
        <w:pStyle w:val="NormalWeb"/>
        <w:spacing w:before="0" w:beforeAutospacing="0" w:after="150" w:afterAutospacing="0"/>
        <w:rPr>
          <w:color w:val="000000"/>
        </w:rPr>
      </w:pPr>
      <w:r>
        <w:rPr>
          <w:color w:val="000000"/>
        </w:rPr>
        <w:t xml:space="preserve">Additional </w:t>
      </w:r>
      <w:r w:rsidR="009E63AF">
        <w:rPr>
          <w:color w:val="000000"/>
        </w:rPr>
        <w:t xml:space="preserve">training will be provided as necessary. </w:t>
      </w:r>
    </w:p>
    <w:p w14:paraId="26C4BA1E" w14:textId="77777777" w:rsidR="00BC13A1" w:rsidRPr="00BC13A1" w:rsidRDefault="00BC13A1" w:rsidP="00D3213F">
      <w:pPr>
        <w:pStyle w:val="NormalWeb"/>
        <w:spacing w:before="0" w:beforeAutospacing="0" w:after="150" w:afterAutospacing="0"/>
        <w:rPr>
          <w:color w:val="000000"/>
        </w:rPr>
      </w:pPr>
      <w:r w:rsidRPr="00C642FE">
        <w:rPr>
          <w:i/>
          <w:color w:val="000000"/>
          <w:u w:val="single"/>
        </w:rPr>
        <w:t xml:space="preserve">Name of </w:t>
      </w:r>
      <w:r w:rsidR="00C16C44" w:rsidRPr="00C642FE">
        <w:rPr>
          <w:i/>
          <w:color w:val="000000"/>
          <w:u w:val="single"/>
        </w:rPr>
        <w:t>Company</w:t>
      </w:r>
      <w:r w:rsidR="00C16C44">
        <w:rPr>
          <w:i/>
          <w:color w:val="000000"/>
          <w:u w:val="single"/>
        </w:rPr>
        <w:t xml:space="preserve"> </w:t>
      </w:r>
      <w:r w:rsidR="00C16C44" w:rsidRPr="00C16C44">
        <w:rPr>
          <w:color w:val="000000"/>
        </w:rPr>
        <w:t>will</w:t>
      </w:r>
      <w:r w:rsidRPr="00C16C44">
        <w:rPr>
          <w:color w:val="000000"/>
        </w:rPr>
        <w:t xml:space="preserve"> </w:t>
      </w:r>
      <w:r>
        <w:rPr>
          <w:color w:val="000000"/>
        </w:rPr>
        <w:t xml:space="preserve">make a copy of the OSHA Respirable Crystalline Silica Standard </w:t>
      </w:r>
      <w:r w:rsidR="006D79DD" w:rsidRPr="006D79DD">
        <w:rPr>
          <w:rFonts w:cs="Univers 55"/>
          <w:color w:val="000000"/>
        </w:rPr>
        <w:t>available</w:t>
      </w:r>
      <w:r w:rsidR="00C16C44">
        <w:rPr>
          <w:rFonts w:cs="Univers 55"/>
          <w:color w:val="000000"/>
        </w:rPr>
        <w:t xml:space="preserve"> </w:t>
      </w:r>
      <w:r w:rsidR="006D79DD" w:rsidRPr="006D79DD">
        <w:rPr>
          <w:rFonts w:cs="Univers 55"/>
          <w:color w:val="000000"/>
        </w:rPr>
        <w:t xml:space="preserve">at no cost to each employee covered by the standard. </w:t>
      </w:r>
    </w:p>
    <w:p w14:paraId="6424D694" w14:textId="77777777" w:rsidR="00C32037" w:rsidRPr="00200B8C" w:rsidRDefault="00C32037">
      <w:pPr>
        <w:rPr>
          <w:b/>
          <w:color w:val="000000"/>
          <w:sz w:val="24"/>
          <w:szCs w:val="24"/>
          <w:u w:val="single"/>
        </w:rPr>
      </w:pPr>
      <w:r w:rsidRPr="00200B8C">
        <w:rPr>
          <w:b/>
          <w:color w:val="000000"/>
          <w:sz w:val="24"/>
          <w:szCs w:val="24"/>
          <w:u w:val="single"/>
        </w:rPr>
        <w:t>Recordkeeping</w:t>
      </w:r>
    </w:p>
    <w:p w14:paraId="7448E91E" w14:textId="77777777" w:rsidR="00A7169D" w:rsidRPr="00A7169D" w:rsidRDefault="0038359B" w:rsidP="00B2208D">
      <w:pPr>
        <w:rPr>
          <w:rFonts w:eastAsia="Times New Roman"/>
          <w:sz w:val="24"/>
          <w:szCs w:val="24"/>
        </w:rPr>
      </w:pPr>
      <w:r>
        <w:rPr>
          <w:i/>
          <w:color w:val="000000"/>
          <w:sz w:val="24"/>
          <w:szCs w:val="24"/>
          <w:u w:val="single"/>
          <w:shd w:val="clear" w:color="auto" w:fill="FFFFFF"/>
        </w:rPr>
        <w:t xml:space="preserve">   </w:t>
      </w:r>
      <w:r w:rsidR="00C642FE" w:rsidRPr="00C642FE">
        <w:rPr>
          <w:i/>
          <w:color w:val="000000"/>
          <w:sz w:val="24"/>
          <w:szCs w:val="24"/>
          <w:u w:val="single"/>
          <w:shd w:val="clear" w:color="auto" w:fill="FFFFFF"/>
        </w:rPr>
        <w:t>Name of Company</w:t>
      </w:r>
      <w:r>
        <w:rPr>
          <w:i/>
          <w:color w:val="000000"/>
          <w:sz w:val="24"/>
          <w:szCs w:val="24"/>
          <w:u w:val="single"/>
          <w:shd w:val="clear" w:color="auto" w:fill="FFFFFF"/>
        </w:rPr>
        <w:t xml:space="preserve">   </w:t>
      </w:r>
      <w:r w:rsidR="00C642FE" w:rsidRPr="00C642FE">
        <w:rPr>
          <w:i/>
          <w:color w:val="000000"/>
          <w:sz w:val="24"/>
          <w:szCs w:val="24"/>
          <w:shd w:val="clear" w:color="auto" w:fill="FFFFFF"/>
        </w:rPr>
        <w:t xml:space="preserve"> </w:t>
      </w:r>
      <w:r w:rsidR="005D79DE" w:rsidRPr="00200B8C">
        <w:rPr>
          <w:color w:val="000000"/>
          <w:sz w:val="24"/>
          <w:szCs w:val="24"/>
          <w:shd w:val="clear" w:color="auto" w:fill="FFFFFF"/>
        </w:rPr>
        <w:t xml:space="preserve">will maintain records of </w:t>
      </w:r>
      <w:r w:rsidR="005B43B4" w:rsidRPr="00200B8C">
        <w:rPr>
          <w:color w:val="000000"/>
          <w:sz w:val="24"/>
          <w:szCs w:val="24"/>
          <w:shd w:val="clear" w:color="auto" w:fill="FFFFFF"/>
        </w:rPr>
        <w:t>air monitoring data, objective data, and medical surveillance data</w:t>
      </w:r>
      <w:r w:rsidR="00C642FE">
        <w:rPr>
          <w:color w:val="000000"/>
          <w:sz w:val="24"/>
          <w:szCs w:val="24"/>
          <w:shd w:val="clear" w:color="auto" w:fill="FFFFFF"/>
        </w:rPr>
        <w:t xml:space="preserve"> required under the standard</w:t>
      </w:r>
      <w:r w:rsidR="005B43B4" w:rsidRPr="00200B8C">
        <w:rPr>
          <w:color w:val="000000"/>
          <w:sz w:val="24"/>
          <w:szCs w:val="24"/>
          <w:shd w:val="clear" w:color="auto" w:fill="FFFFFF"/>
        </w:rPr>
        <w:t xml:space="preserve">. Required records </w:t>
      </w:r>
      <w:r w:rsidR="00C642FE">
        <w:rPr>
          <w:color w:val="000000"/>
          <w:sz w:val="24"/>
          <w:szCs w:val="24"/>
          <w:shd w:val="clear" w:color="auto" w:fill="FFFFFF"/>
        </w:rPr>
        <w:t xml:space="preserve">will </w:t>
      </w:r>
      <w:r w:rsidR="005B43B4" w:rsidRPr="00200B8C">
        <w:rPr>
          <w:color w:val="000000"/>
          <w:sz w:val="24"/>
          <w:szCs w:val="24"/>
          <w:shd w:val="clear" w:color="auto" w:fill="FFFFFF"/>
        </w:rPr>
        <w:t xml:space="preserve">be maintained and made available in accordance with 29 </w:t>
      </w:r>
      <w:r w:rsidR="006E6FA9">
        <w:rPr>
          <w:color w:val="000000"/>
          <w:sz w:val="24"/>
          <w:szCs w:val="24"/>
          <w:shd w:val="clear" w:color="auto" w:fill="FFFFFF"/>
        </w:rPr>
        <w:t>CFR 1910.1020.</w:t>
      </w:r>
      <w:r w:rsidR="00F75CF6" w:rsidRPr="00200B8C">
        <w:rPr>
          <w:sz w:val="24"/>
          <w:szCs w:val="24"/>
        </w:rPr>
        <w:t xml:space="preserve"> </w:t>
      </w:r>
    </w:p>
    <w:p w14:paraId="2C241FAE" w14:textId="77777777" w:rsidR="00C24645" w:rsidRPr="007746D2" w:rsidRDefault="009E63AF">
      <w:pPr>
        <w:rPr>
          <w:b/>
          <w:color w:val="000000"/>
          <w:sz w:val="24"/>
          <w:szCs w:val="24"/>
          <w:u w:val="single"/>
        </w:rPr>
      </w:pPr>
      <w:r w:rsidRPr="007746D2">
        <w:rPr>
          <w:b/>
          <w:color w:val="000000"/>
          <w:sz w:val="24"/>
          <w:szCs w:val="24"/>
          <w:u w:val="single"/>
        </w:rPr>
        <w:t xml:space="preserve">Program </w:t>
      </w:r>
      <w:r w:rsidR="00D04E07" w:rsidRPr="007746D2">
        <w:rPr>
          <w:b/>
          <w:color w:val="000000"/>
          <w:sz w:val="24"/>
          <w:szCs w:val="24"/>
          <w:u w:val="single"/>
        </w:rPr>
        <w:t>Review</w:t>
      </w:r>
      <w:r w:rsidR="00C24645" w:rsidRPr="007746D2">
        <w:rPr>
          <w:b/>
          <w:color w:val="000000"/>
          <w:sz w:val="24"/>
          <w:szCs w:val="24"/>
          <w:u w:val="single"/>
        </w:rPr>
        <w:t xml:space="preserve"> </w:t>
      </w:r>
    </w:p>
    <w:p w14:paraId="00E032C0" w14:textId="77777777" w:rsidR="009F7FC6" w:rsidRDefault="00C642FE">
      <w:pPr>
        <w:rPr>
          <w:color w:val="000000"/>
          <w:sz w:val="24"/>
          <w:szCs w:val="24"/>
          <w:shd w:val="clear" w:color="auto" w:fill="E3E3E3"/>
        </w:rPr>
      </w:pPr>
      <w:r w:rsidRPr="007746D2">
        <w:rPr>
          <w:i/>
          <w:iCs/>
          <w:sz w:val="24"/>
          <w:szCs w:val="24"/>
          <w:u w:val="single"/>
        </w:rPr>
        <w:t xml:space="preserve">   </w:t>
      </w:r>
      <w:r w:rsidR="005660E5" w:rsidRPr="007746D2">
        <w:rPr>
          <w:i/>
          <w:iCs/>
          <w:sz w:val="24"/>
          <w:szCs w:val="24"/>
          <w:u w:val="single"/>
        </w:rPr>
        <w:t xml:space="preserve">Name </w:t>
      </w:r>
      <w:r w:rsidR="0038359B">
        <w:rPr>
          <w:i/>
          <w:iCs/>
          <w:sz w:val="24"/>
          <w:szCs w:val="24"/>
          <w:u w:val="single"/>
        </w:rPr>
        <w:t>or Title of R</w:t>
      </w:r>
      <w:r w:rsidR="005660E5" w:rsidRPr="007746D2">
        <w:rPr>
          <w:i/>
          <w:iCs/>
          <w:sz w:val="24"/>
          <w:szCs w:val="24"/>
          <w:u w:val="single"/>
        </w:rPr>
        <w:t xml:space="preserve">esponsible </w:t>
      </w:r>
      <w:r w:rsidR="0038359B">
        <w:rPr>
          <w:i/>
          <w:iCs/>
          <w:sz w:val="24"/>
          <w:szCs w:val="24"/>
          <w:u w:val="single"/>
        </w:rPr>
        <w:t>P</w:t>
      </w:r>
      <w:r w:rsidR="005660E5" w:rsidRPr="007746D2">
        <w:rPr>
          <w:i/>
          <w:iCs/>
          <w:sz w:val="24"/>
          <w:szCs w:val="24"/>
          <w:u w:val="single"/>
        </w:rPr>
        <w:t xml:space="preserve">erson </w:t>
      </w:r>
      <w:r w:rsidR="0038359B">
        <w:rPr>
          <w:i/>
          <w:iCs/>
          <w:sz w:val="24"/>
          <w:szCs w:val="24"/>
          <w:u w:val="single"/>
        </w:rPr>
        <w:t xml:space="preserve">  </w:t>
      </w:r>
      <w:r w:rsidR="009F7FC6" w:rsidRPr="009F7FC6">
        <w:rPr>
          <w:iCs/>
          <w:sz w:val="24"/>
          <w:szCs w:val="24"/>
        </w:rPr>
        <w:t>will review and evaluate the effectiveness of the written silica exposure control plan at least annually, and update it as necessary.</w:t>
      </w:r>
      <w:r w:rsidR="00D11C7D" w:rsidRPr="007746D2">
        <w:rPr>
          <w:color w:val="000000"/>
          <w:sz w:val="24"/>
          <w:szCs w:val="24"/>
          <w:shd w:val="clear" w:color="auto" w:fill="E3E3E3"/>
        </w:rPr>
        <w:t xml:space="preserve"> </w:t>
      </w:r>
    </w:p>
    <w:p w14:paraId="3407AFBD" w14:textId="77777777" w:rsidR="009F7FC6" w:rsidRDefault="009F7FC6" w:rsidP="00437CF7">
      <w:pPr>
        <w:autoSpaceDE w:val="0"/>
        <w:autoSpaceDN w:val="0"/>
        <w:adjustRightInd w:val="0"/>
        <w:spacing w:before="0" w:after="0"/>
        <w:rPr>
          <w:rFonts w:eastAsiaTheme="minorHAnsi"/>
          <w:b/>
          <w:bCs/>
          <w:color w:val="000000"/>
          <w:sz w:val="24"/>
          <w:szCs w:val="24"/>
        </w:rPr>
      </w:pPr>
    </w:p>
    <w:p w14:paraId="25EDC426" w14:textId="77777777" w:rsidR="00437CF7" w:rsidRDefault="00437CF7" w:rsidP="00437CF7">
      <w:pPr>
        <w:autoSpaceDE w:val="0"/>
        <w:autoSpaceDN w:val="0"/>
        <w:adjustRightInd w:val="0"/>
        <w:spacing w:before="0" w:after="0"/>
        <w:rPr>
          <w:rFonts w:eastAsiaTheme="minorHAnsi"/>
          <w:color w:val="000000"/>
          <w:sz w:val="24"/>
          <w:szCs w:val="24"/>
        </w:rPr>
      </w:pPr>
      <w:r w:rsidRPr="00200B8C">
        <w:rPr>
          <w:rFonts w:eastAsiaTheme="minorHAnsi"/>
          <w:b/>
          <w:bCs/>
          <w:color w:val="000000"/>
          <w:sz w:val="24"/>
          <w:szCs w:val="24"/>
        </w:rPr>
        <w:t xml:space="preserve">Appendix I: </w:t>
      </w:r>
      <w:r w:rsidR="0038359B">
        <w:rPr>
          <w:rFonts w:eastAsiaTheme="minorHAnsi"/>
          <w:b/>
          <w:bCs/>
          <w:color w:val="000000"/>
          <w:sz w:val="24"/>
          <w:szCs w:val="24"/>
        </w:rPr>
        <w:t xml:space="preserve">  </w:t>
      </w:r>
      <w:r w:rsidR="00FC0F41">
        <w:rPr>
          <w:rFonts w:eastAsiaTheme="minorHAnsi"/>
          <w:b/>
          <w:bCs/>
          <w:color w:val="000000"/>
          <w:sz w:val="24"/>
          <w:szCs w:val="24"/>
        </w:rPr>
        <w:t xml:space="preserve">Tasks with </w:t>
      </w:r>
      <w:r w:rsidRPr="00D436FA">
        <w:rPr>
          <w:rFonts w:eastAsiaTheme="minorHAnsi"/>
          <w:b/>
          <w:color w:val="000000"/>
          <w:sz w:val="24"/>
          <w:szCs w:val="24"/>
        </w:rPr>
        <w:t>Specified Exposure Control Methods</w:t>
      </w:r>
      <w:r w:rsidRPr="00200B8C">
        <w:rPr>
          <w:rFonts w:eastAsiaTheme="minorHAnsi"/>
          <w:color w:val="000000"/>
          <w:sz w:val="24"/>
          <w:szCs w:val="24"/>
        </w:rPr>
        <w:t xml:space="preserve"> </w:t>
      </w:r>
    </w:p>
    <w:p w14:paraId="2D8AA6A8" w14:textId="77777777" w:rsidR="00437CF7" w:rsidRDefault="00437CF7" w:rsidP="00437CF7">
      <w:pPr>
        <w:autoSpaceDE w:val="0"/>
        <w:autoSpaceDN w:val="0"/>
        <w:adjustRightInd w:val="0"/>
        <w:spacing w:before="0" w:after="0"/>
        <w:rPr>
          <w:rFonts w:eastAsiaTheme="minorHAnsi"/>
          <w:b/>
          <w:color w:val="000000"/>
          <w:sz w:val="24"/>
          <w:szCs w:val="24"/>
        </w:rPr>
      </w:pPr>
      <w:r>
        <w:rPr>
          <w:rFonts w:eastAsiaTheme="minorHAnsi"/>
          <w:b/>
          <w:color w:val="000000"/>
          <w:sz w:val="24"/>
          <w:szCs w:val="24"/>
        </w:rPr>
        <w:t xml:space="preserve">Appendix II: </w:t>
      </w:r>
      <w:r w:rsidR="0038359B">
        <w:rPr>
          <w:rFonts w:eastAsiaTheme="minorHAnsi"/>
          <w:b/>
          <w:color w:val="000000"/>
          <w:sz w:val="24"/>
          <w:szCs w:val="24"/>
        </w:rPr>
        <w:t xml:space="preserve"> T</w:t>
      </w:r>
      <w:r w:rsidR="00FC0F41">
        <w:rPr>
          <w:rFonts w:eastAsiaTheme="minorHAnsi"/>
          <w:b/>
          <w:color w:val="000000"/>
          <w:sz w:val="24"/>
          <w:szCs w:val="24"/>
        </w:rPr>
        <w:t xml:space="preserve">asks with </w:t>
      </w:r>
      <w:r>
        <w:rPr>
          <w:rFonts w:eastAsiaTheme="minorHAnsi"/>
          <w:b/>
          <w:color w:val="000000"/>
          <w:sz w:val="24"/>
          <w:szCs w:val="24"/>
        </w:rPr>
        <w:t>Alternative Exposure Control Methods</w:t>
      </w:r>
    </w:p>
    <w:p w14:paraId="3B2849BE" w14:textId="77777777" w:rsidR="00437CF7" w:rsidRPr="00D436FA" w:rsidRDefault="00437CF7" w:rsidP="00437CF7">
      <w:pPr>
        <w:autoSpaceDE w:val="0"/>
        <w:autoSpaceDN w:val="0"/>
        <w:adjustRightInd w:val="0"/>
        <w:spacing w:before="0" w:after="0"/>
        <w:rPr>
          <w:rFonts w:eastAsiaTheme="minorHAnsi"/>
          <w:b/>
          <w:color w:val="000000"/>
          <w:sz w:val="24"/>
          <w:szCs w:val="24"/>
        </w:rPr>
      </w:pPr>
      <w:r>
        <w:rPr>
          <w:rFonts w:eastAsiaTheme="minorHAnsi"/>
          <w:b/>
          <w:color w:val="000000"/>
          <w:sz w:val="24"/>
          <w:szCs w:val="24"/>
        </w:rPr>
        <w:t>Appendix III: Air Monitoring</w:t>
      </w:r>
      <w:r w:rsidR="00FC0F41">
        <w:rPr>
          <w:rFonts w:eastAsiaTheme="minorHAnsi"/>
          <w:b/>
          <w:color w:val="000000"/>
          <w:sz w:val="24"/>
          <w:szCs w:val="24"/>
        </w:rPr>
        <w:t>/</w:t>
      </w:r>
      <w:r>
        <w:rPr>
          <w:rFonts w:eastAsiaTheme="minorHAnsi"/>
          <w:b/>
          <w:color w:val="000000"/>
          <w:sz w:val="24"/>
          <w:szCs w:val="24"/>
        </w:rPr>
        <w:t>Objective Data</w:t>
      </w:r>
      <w:r w:rsidR="00FC0F41">
        <w:rPr>
          <w:rFonts w:eastAsiaTheme="minorHAnsi"/>
          <w:b/>
          <w:color w:val="000000"/>
          <w:sz w:val="24"/>
          <w:szCs w:val="24"/>
        </w:rPr>
        <w:t xml:space="preserve"> for Tasks with Alternative Control Methods</w:t>
      </w:r>
    </w:p>
    <w:p w14:paraId="13A1E3E4" w14:textId="77777777" w:rsidR="00C642FE" w:rsidRDefault="00C642FE">
      <w:pPr>
        <w:rPr>
          <w:color w:val="000000"/>
          <w:sz w:val="24"/>
          <w:szCs w:val="24"/>
          <w:shd w:val="clear" w:color="auto" w:fill="E3E3E3"/>
        </w:rPr>
      </w:pPr>
      <w:r>
        <w:rPr>
          <w:color w:val="000000"/>
          <w:sz w:val="24"/>
          <w:szCs w:val="24"/>
          <w:shd w:val="clear" w:color="auto" w:fill="E3E3E3"/>
        </w:rPr>
        <w:br w:type="page"/>
      </w:r>
    </w:p>
    <w:p w14:paraId="44B0662A" w14:textId="77777777" w:rsidR="0066673C" w:rsidRDefault="0066673C" w:rsidP="00437CF7">
      <w:pPr>
        <w:autoSpaceDE w:val="0"/>
        <w:autoSpaceDN w:val="0"/>
        <w:adjustRightInd w:val="0"/>
        <w:spacing w:before="0" w:after="0"/>
        <w:jc w:val="center"/>
        <w:rPr>
          <w:rFonts w:eastAsiaTheme="minorHAnsi"/>
          <w:b/>
          <w:bCs/>
          <w:color w:val="000000"/>
          <w:sz w:val="32"/>
          <w:szCs w:val="32"/>
        </w:rPr>
      </w:pPr>
    </w:p>
    <w:p w14:paraId="3E4C25E9" w14:textId="77777777" w:rsidR="00437CF7" w:rsidRPr="00437CF7" w:rsidRDefault="00437CF7" w:rsidP="00437CF7">
      <w:pPr>
        <w:autoSpaceDE w:val="0"/>
        <w:autoSpaceDN w:val="0"/>
        <w:adjustRightInd w:val="0"/>
        <w:spacing w:before="0" w:after="0"/>
        <w:jc w:val="center"/>
        <w:rPr>
          <w:rFonts w:eastAsiaTheme="minorHAnsi"/>
          <w:color w:val="000000"/>
          <w:sz w:val="32"/>
          <w:szCs w:val="32"/>
        </w:rPr>
      </w:pPr>
      <w:r w:rsidRPr="00437CF7">
        <w:rPr>
          <w:rFonts w:eastAsiaTheme="minorHAnsi"/>
          <w:b/>
          <w:bCs/>
          <w:color w:val="000000"/>
          <w:sz w:val="32"/>
          <w:szCs w:val="32"/>
        </w:rPr>
        <w:t xml:space="preserve">Appendix I: </w:t>
      </w:r>
      <w:r w:rsidR="00FC0F41">
        <w:rPr>
          <w:rFonts w:eastAsiaTheme="minorHAnsi"/>
          <w:b/>
          <w:bCs/>
          <w:color w:val="000000"/>
          <w:sz w:val="32"/>
          <w:szCs w:val="32"/>
        </w:rPr>
        <w:t xml:space="preserve">Tasks with </w:t>
      </w:r>
      <w:r w:rsidRPr="00437CF7">
        <w:rPr>
          <w:rFonts w:eastAsiaTheme="minorHAnsi"/>
          <w:b/>
          <w:color w:val="000000"/>
          <w:sz w:val="32"/>
          <w:szCs w:val="32"/>
        </w:rPr>
        <w:t>Specified Exposure Control Methods</w:t>
      </w:r>
    </w:p>
    <w:p w14:paraId="0A572E85" w14:textId="77777777" w:rsidR="0038470E" w:rsidRPr="00837D3B" w:rsidRDefault="002556E7" w:rsidP="002556E7">
      <w:pPr>
        <w:jc w:val="center"/>
        <w:rPr>
          <w:i/>
          <w:color w:val="000000"/>
          <w:sz w:val="21"/>
          <w:szCs w:val="21"/>
        </w:rPr>
      </w:pPr>
      <w:r w:rsidRPr="00837D3B">
        <w:rPr>
          <w:i/>
          <w:color w:val="000000"/>
          <w:sz w:val="21"/>
          <w:szCs w:val="21"/>
        </w:rPr>
        <w:t xml:space="preserve">(Include in this section Table I tasks for which the </w:t>
      </w:r>
      <w:r w:rsidRPr="00837D3B">
        <w:rPr>
          <w:rFonts w:cs="Univers 55"/>
          <w:i/>
          <w:color w:val="000000"/>
          <w:sz w:val="21"/>
          <w:szCs w:val="21"/>
        </w:rPr>
        <w:t>engineering controls, work practices, and respiratory protection specified in Table 1 are fully &amp; properly implemented</w:t>
      </w:r>
      <w:r w:rsidR="00D71B94" w:rsidRPr="00837D3B">
        <w:rPr>
          <w:rFonts w:cs="Univers 55"/>
          <w:i/>
          <w:color w:val="000000"/>
          <w:sz w:val="21"/>
          <w:szCs w:val="21"/>
        </w:rPr>
        <w:t>. A sample is included</w:t>
      </w:r>
      <w:r w:rsidRPr="00837D3B">
        <w:rPr>
          <w:rFonts w:cs="Univers 55"/>
          <w:i/>
          <w:color w:val="000000"/>
          <w:sz w:val="21"/>
          <w:szCs w:val="21"/>
        </w:rPr>
        <w:t xml:space="preserve">) </w:t>
      </w:r>
      <w:r w:rsidR="0038470E" w:rsidRPr="00837D3B">
        <w:rPr>
          <w:i/>
          <w:color w:val="000000"/>
          <w:sz w:val="21"/>
          <w:szCs w:val="21"/>
        </w:rPr>
        <w:br w:type="page"/>
      </w:r>
    </w:p>
    <w:p w14:paraId="4DA053BF" w14:textId="77777777" w:rsidR="0081276D" w:rsidRPr="00C6379B" w:rsidRDefault="0081276D" w:rsidP="0081276D">
      <w:pPr>
        <w:autoSpaceDE w:val="0"/>
        <w:autoSpaceDN w:val="0"/>
        <w:adjustRightInd w:val="0"/>
        <w:spacing w:before="0" w:after="0" w:line="241" w:lineRule="atLeast"/>
        <w:rPr>
          <w:rFonts w:ascii="Univers" w:eastAsiaTheme="minorHAnsi" w:hAnsi="Univers" w:cs="Univers"/>
          <w:i/>
          <w:color w:val="000000"/>
          <w:sz w:val="23"/>
          <w:szCs w:val="23"/>
        </w:rPr>
      </w:pPr>
      <w:r w:rsidRPr="00C6379B">
        <w:rPr>
          <w:rFonts w:ascii="Univers" w:eastAsiaTheme="minorHAnsi" w:hAnsi="Univers" w:cs="Univers"/>
          <w:b/>
          <w:bCs/>
          <w:i/>
          <w:color w:val="000000"/>
          <w:sz w:val="23"/>
          <w:szCs w:val="23"/>
        </w:rPr>
        <w:lastRenderedPageBreak/>
        <w:t xml:space="preserve">Sample </w:t>
      </w:r>
      <w:r w:rsidR="00C6379B" w:rsidRPr="00C6379B">
        <w:rPr>
          <w:rFonts w:ascii="Univers" w:eastAsiaTheme="minorHAnsi" w:hAnsi="Univers" w:cs="Univers"/>
          <w:b/>
          <w:bCs/>
          <w:i/>
          <w:color w:val="000000"/>
          <w:sz w:val="23"/>
          <w:szCs w:val="23"/>
        </w:rPr>
        <w:t xml:space="preserve">of Table </w:t>
      </w:r>
      <w:r w:rsidR="00446216">
        <w:rPr>
          <w:rFonts w:ascii="Univers" w:eastAsiaTheme="minorHAnsi" w:hAnsi="Univers" w:cs="Univers"/>
          <w:b/>
          <w:bCs/>
          <w:i/>
          <w:color w:val="000000"/>
          <w:sz w:val="23"/>
          <w:szCs w:val="23"/>
        </w:rPr>
        <w:t>I Task with specified exposure control methods</w:t>
      </w:r>
    </w:p>
    <w:p w14:paraId="1AB99F67" w14:textId="77777777" w:rsidR="0081276D" w:rsidRDefault="0081276D" w:rsidP="0081276D">
      <w:pPr>
        <w:autoSpaceDE w:val="0"/>
        <w:autoSpaceDN w:val="0"/>
        <w:adjustRightInd w:val="0"/>
        <w:spacing w:before="0" w:after="0" w:line="211" w:lineRule="atLeast"/>
        <w:rPr>
          <w:rFonts w:ascii="Univers" w:eastAsiaTheme="minorHAnsi" w:hAnsi="Univers" w:cs="Univers"/>
          <w:b/>
          <w:bCs/>
          <w:color w:val="000000"/>
          <w:sz w:val="21"/>
          <w:szCs w:val="21"/>
        </w:rPr>
      </w:pPr>
    </w:p>
    <w:p w14:paraId="5E25042A" w14:textId="77777777" w:rsidR="0081276D" w:rsidRDefault="0081276D" w:rsidP="0081276D">
      <w:pPr>
        <w:autoSpaceDE w:val="0"/>
        <w:autoSpaceDN w:val="0"/>
        <w:adjustRightInd w:val="0"/>
        <w:spacing w:before="0" w:after="0" w:line="211" w:lineRule="atLeast"/>
        <w:rPr>
          <w:rFonts w:ascii="Univers" w:eastAsiaTheme="minorHAnsi" w:hAnsi="Univers" w:cs="Univers"/>
          <w:b/>
          <w:bCs/>
          <w:color w:val="000000"/>
          <w:sz w:val="21"/>
          <w:szCs w:val="21"/>
        </w:rPr>
      </w:pPr>
    </w:p>
    <w:p w14:paraId="4D1D9F9D" w14:textId="77777777" w:rsidR="0081276D" w:rsidRPr="0081276D" w:rsidRDefault="0081276D" w:rsidP="0081276D">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r w:rsidRPr="0081276D">
        <w:rPr>
          <w:rFonts w:ascii="Univers" w:eastAsiaTheme="minorHAnsi" w:hAnsi="Univers" w:cs="Univers"/>
          <w:b/>
          <w:bCs/>
          <w:color w:val="000000"/>
          <w:sz w:val="21"/>
          <w:szCs w:val="21"/>
        </w:rPr>
        <w:t xml:space="preserve">Description of Task: </w:t>
      </w:r>
      <w:r w:rsidRPr="0081276D">
        <w:rPr>
          <w:rFonts w:ascii="Univers 57 Condensed" w:eastAsiaTheme="minorHAnsi" w:hAnsi="Univers 57 Condensed" w:cs="Univers 57 Condensed"/>
          <w:color w:val="000000"/>
          <w:sz w:val="21"/>
          <w:szCs w:val="21"/>
        </w:rPr>
        <w:t xml:space="preserve">Demolishing concrete and tile floors inside homes or public buildings using a jackhammer. </w:t>
      </w:r>
    </w:p>
    <w:p w14:paraId="04813A82" w14:textId="77777777" w:rsidR="0081276D" w:rsidRDefault="0081276D" w:rsidP="0081276D">
      <w:pPr>
        <w:autoSpaceDE w:val="0"/>
        <w:autoSpaceDN w:val="0"/>
        <w:adjustRightInd w:val="0"/>
        <w:spacing w:before="0" w:after="0" w:line="211" w:lineRule="atLeast"/>
        <w:rPr>
          <w:rFonts w:ascii="Univers" w:eastAsiaTheme="minorHAnsi" w:hAnsi="Univers" w:cs="Univers"/>
          <w:b/>
          <w:bCs/>
          <w:color w:val="000000"/>
          <w:sz w:val="21"/>
          <w:szCs w:val="21"/>
        </w:rPr>
      </w:pPr>
    </w:p>
    <w:p w14:paraId="6CAE32FD" w14:textId="77777777" w:rsidR="0081276D" w:rsidRDefault="0081276D" w:rsidP="0081276D">
      <w:pPr>
        <w:autoSpaceDE w:val="0"/>
        <w:autoSpaceDN w:val="0"/>
        <w:adjustRightInd w:val="0"/>
        <w:spacing w:before="0" w:after="0" w:line="211" w:lineRule="atLeast"/>
        <w:rPr>
          <w:rFonts w:ascii="Univers" w:eastAsiaTheme="minorHAnsi" w:hAnsi="Univers" w:cs="Univers"/>
          <w:b/>
          <w:bCs/>
          <w:color w:val="000000"/>
          <w:sz w:val="21"/>
          <w:szCs w:val="21"/>
        </w:rPr>
      </w:pPr>
      <w:r w:rsidRPr="0081276D">
        <w:rPr>
          <w:rFonts w:ascii="Univers" w:eastAsiaTheme="minorHAnsi" w:hAnsi="Univers" w:cs="Univers"/>
          <w:b/>
          <w:bCs/>
          <w:color w:val="000000"/>
          <w:sz w:val="21"/>
          <w:szCs w:val="21"/>
        </w:rPr>
        <w:t xml:space="preserve">Control Description </w:t>
      </w:r>
    </w:p>
    <w:p w14:paraId="71E702BA" w14:textId="77777777" w:rsidR="0081276D" w:rsidRPr="0081276D" w:rsidRDefault="0081276D" w:rsidP="0081276D">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r w:rsidRPr="0081276D">
        <w:rPr>
          <w:rFonts w:ascii="Univers 57 Condensed" w:eastAsiaTheme="minorHAnsi" w:hAnsi="Univers 57 Condensed" w:cs="Univers 57 Condensed"/>
          <w:color w:val="000000"/>
          <w:sz w:val="21"/>
          <w:szCs w:val="21"/>
        </w:rPr>
        <w:t xml:space="preserve">Controls: </w:t>
      </w:r>
    </w:p>
    <w:p w14:paraId="46608C49"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sidRPr="0081276D">
        <w:rPr>
          <w:rFonts w:ascii="Univers 57 Condensed" w:eastAsiaTheme="minorHAnsi" w:hAnsi="Univers 57 Condensed" w:cs="Univers 57 Condensed"/>
          <w:color w:val="000000"/>
          <w:sz w:val="21"/>
          <w:szCs w:val="21"/>
        </w:rPr>
        <w:t xml:space="preserve">Use jackhammer equipped with the appropriate, commercially available shroud and a vacuum dust collection system with the flow rate recommended by the jackhammer manufacturer, a filter that is at least 99 percent efficient, and a filter cleaning mechanism. </w:t>
      </w:r>
    </w:p>
    <w:p w14:paraId="00F2A9F6"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Use a portable exhaust fan to exhaust air and prevent the buildup of dust. </w:t>
      </w:r>
    </w:p>
    <w:p w14:paraId="786EE2E2" w14:textId="77777777" w:rsidR="0081276D" w:rsidRDefault="0081276D" w:rsidP="0081276D">
      <w:pPr>
        <w:autoSpaceDE w:val="0"/>
        <w:autoSpaceDN w:val="0"/>
        <w:adjustRightInd w:val="0"/>
        <w:spacing w:before="0" w:after="0"/>
        <w:rPr>
          <w:rFonts w:ascii="Univers 57 Condensed" w:eastAsiaTheme="minorHAnsi" w:hAnsi="Univers 57 Condensed" w:cs="Univers 57 Condensed"/>
          <w:color w:val="000000"/>
          <w:sz w:val="21"/>
          <w:szCs w:val="21"/>
        </w:rPr>
      </w:pPr>
    </w:p>
    <w:p w14:paraId="5102F1DC" w14:textId="77777777" w:rsidR="0081276D" w:rsidRPr="0081276D" w:rsidRDefault="0081276D" w:rsidP="0081276D">
      <w:pPr>
        <w:autoSpaceDE w:val="0"/>
        <w:autoSpaceDN w:val="0"/>
        <w:adjustRightInd w:val="0"/>
        <w:spacing w:before="0" w:after="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Work practices:</w:t>
      </w:r>
    </w:p>
    <w:p w14:paraId="790570BE"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Check </w:t>
      </w:r>
      <w:r w:rsidRPr="0081276D">
        <w:rPr>
          <w:rFonts w:ascii="Univers 57 Condensed" w:eastAsiaTheme="minorHAnsi" w:hAnsi="Univers 57 Condensed" w:cs="Univers 57 Condensed"/>
          <w:color w:val="000000"/>
          <w:sz w:val="21"/>
          <w:szCs w:val="21"/>
        </w:rPr>
        <w:t>shrouds and hoses to make sure they are not damaged before starting work.</w:t>
      </w:r>
    </w:p>
    <w:p w14:paraId="60C31179"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Make </w:t>
      </w:r>
      <w:r w:rsidRPr="0081276D">
        <w:rPr>
          <w:rFonts w:ascii="Univers 57 Condensed" w:eastAsiaTheme="minorHAnsi" w:hAnsi="Univers 57 Condensed" w:cs="Univers 57 Condensed"/>
          <w:color w:val="000000"/>
          <w:sz w:val="21"/>
          <w:szCs w:val="21"/>
        </w:rPr>
        <w:t>sure the hoses do not become kinked or bent while working.</w:t>
      </w:r>
    </w:p>
    <w:p w14:paraId="368230E4"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Use switch on vacuum to activate filter cleaning at the frequency recommended by manufacturer.</w:t>
      </w:r>
    </w:p>
    <w:p w14:paraId="3B9A5DD1"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Replace </w:t>
      </w:r>
      <w:r w:rsidRPr="0081276D">
        <w:rPr>
          <w:rFonts w:ascii="Univers 57 Condensed" w:eastAsiaTheme="minorHAnsi" w:hAnsi="Univers 57 Condensed" w:cs="Univers 57 Condensed"/>
          <w:color w:val="000000"/>
          <w:sz w:val="21"/>
          <w:szCs w:val="21"/>
        </w:rPr>
        <w:t>vacuum bags as needed to prevent overfilling.</w:t>
      </w:r>
    </w:p>
    <w:p w14:paraId="2C0DDD3D"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Use </w:t>
      </w:r>
      <w:r w:rsidRPr="0081276D">
        <w:rPr>
          <w:rFonts w:ascii="Univers 57 Condensed" w:eastAsiaTheme="minorHAnsi" w:hAnsi="Univers 57 Condensed" w:cs="Univers 57 Condensed"/>
          <w:color w:val="000000"/>
          <w:sz w:val="21"/>
          <w:szCs w:val="21"/>
        </w:rPr>
        <w:t>the jackhammer and vacuum controls according to manufacturer’s instructions for reducing the release of visible dust.</w:t>
      </w:r>
    </w:p>
    <w:p w14:paraId="2AED3D7C"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If </w:t>
      </w:r>
      <w:r w:rsidRPr="0081276D">
        <w:rPr>
          <w:rFonts w:ascii="Univers 57 Condensed" w:eastAsiaTheme="minorHAnsi" w:hAnsi="Univers 57 Condensed" w:cs="Univers 57 Condensed"/>
          <w:color w:val="000000"/>
          <w:sz w:val="21"/>
          <w:szCs w:val="21"/>
        </w:rPr>
        <w:t>visible dust increases, check controls and adjust as needed.</w:t>
      </w:r>
    </w:p>
    <w:p w14:paraId="6A5C8D18" w14:textId="77777777" w:rsidR="0081276D" w:rsidRDefault="0081276D" w:rsidP="0081276D">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p>
    <w:p w14:paraId="7B9DC3C2" w14:textId="77777777" w:rsidR="0081276D" w:rsidRPr="0081276D" w:rsidRDefault="0081276D" w:rsidP="0081276D">
      <w:pPr>
        <w:autoSpaceDE w:val="0"/>
        <w:autoSpaceDN w:val="0"/>
        <w:adjustRightInd w:val="0"/>
        <w:spacing w:before="0" w:after="0"/>
        <w:ind w:left="9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Respiratory protection</w:t>
      </w:r>
      <w:r w:rsidR="00E84521">
        <w:rPr>
          <w:rFonts w:ascii="Univers 57 Condensed" w:eastAsiaTheme="minorHAnsi" w:hAnsi="Univers 57 Condensed" w:cs="Univers 57 Condensed"/>
          <w:color w:val="000000"/>
          <w:sz w:val="21"/>
          <w:szCs w:val="21"/>
        </w:rPr>
        <w:t>:</w:t>
      </w:r>
    </w:p>
    <w:p w14:paraId="6E6BD4D9"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Use respirator with APF of 10 the entire time the task is being performed. </w:t>
      </w:r>
    </w:p>
    <w:p w14:paraId="39D16DE9" w14:textId="77777777" w:rsidR="0081276D" w:rsidRDefault="0081276D"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See the </w:t>
      </w:r>
      <w:r w:rsidRPr="0081276D">
        <w:rPr>
          <w:rFonts w:ascii="Univers 57 Condensed" w:eastAsiaTheme="minorHAnsi" w:hAnsi="Univers 57 Condensed" w:cs="Univers 57 Condensed"/>
          <w:color w:val="000000"/>
          <w:sz w:val="21"/>
          <w:szCs w:val="21"/>
        </w:rPr>
        <w:t>written respiratory protection program for information on selection, training and fit testing requirements, in addition to proper use instructions for respirators (for example, being clean shaven when using a respirator that seals against the face).</w:t>
      </w:r>
    </w:p>
    <w:p w14:paraId="32725ED5" w14:textId="77777777" w:rsidR="00DC2D84" w:rsidRDefault="00DC2D84" w:rsidP="00DC2D84">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p>
    <w:p w14:paraId="68ACED64" w14:textId="77777777" w:rsidR="00DC2D84" w:rsidRPr="00DC2D84" w:rsidRDefault="00DC2D84" w:rsidP="00DC2D84">
      <w:pPr>
        <w:autoSpaceDE w:val="0"/>
        <w:autoSpaceDN w:val="0"/>
        <w:adjustRightInd w:val="0"/>
        <w:spacing w:before="0" w:after="0"/>
        <w:ind w:left="90"/>
        <w:rPr>
          <w:rFonts w:ascii="Univers 57 Condensed" w:eastAsiaTheme="minorHAnsi" w:hAnsi="Univers 57 Condensed" w:cs="Univers 57 Condensed"/>
          <w:b/>
          <w:color w:val="000000"/>
          <w:sz w:val="21"/>
          <w:szCs w:val="21"/>
        </w:rPr>
      </w:pPr>
      <w:r w:rsidRPr="00DC2D84">
        <w:rPr>
          <w:rFonts w:ascii="Univers 57 Condensed" w:eastAsiaTheme="minorHAnsi" w:hAnsi="Univers 57 Condensed" w:cs="Univers 57 Condensed"/>
          <w:b/>
          <w:color w:val="000000"/>
          <w:sz w:val="21"/>
          <w:szCs w:val="21"/>
        </w:rPr>
        <w:t>Housekeeping</w:t>
      </w:r>
      <w:r w:rsidR="00E84521">
        <w:rPr>
          <w:rFonts w:ascii="Univers 57 Condensed" w:eastAsiaTheme="minorHAnsi" w:hAnsi="Univers 57 Condensed" w:cs="Univers 57 Condensed"/>
          <w:b/>
          <w:color w:val="000000"/>
          <w:sz w:val="21"/>
          <w:szCs w:val="21"/>
        </w:rPr>
        <w:t>:</w:t>
      </w:r>
    </w:p>
    <w:p w14:paraId="4D1BF144" w14:textId="77777777" w:rsidR="00DC2D84" w:rsidRDefault="00DC2D84"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Dust containing </w:t>
      </w:r>
      <w:r w:rsidRPr="0081276D">
        <w:rPr>
          <w:rFonts w:ascii="Univers 57 Condensed" w:eastAsiaTheme="minorHAnsi" w:hAnsi="Univers 57 Condensed" w:cs="Univers 57 Condensed"/>
          <w:color w:val="000000"/>
          <w:sz w:val="21"/>
          <w:szCs w:val="21"/>
        </w:rPr>
        <w:t>silica on work surfaces and equipment must be cleaned up using wet methods or a HEPA-filtered vacuum.</w:t>
      </w:r>
    </w:p>
    <w:p w14:paraId="440392AC" w14:textId="77777777" w:rsidR="00DC2D84" w:rsidRPr="00DC2D84" w:rsidRDefault="00DC2D84"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Do </w:t>
      </w:r>
      <w:r w:rsidRPr="0081276D">
        <w:rPr>
          <w:rFonts w:ascii="Univers 57 Condensed" w:eastAsiaTheme="minorHAnsi" w:hAnsi="Univers 57 Condensed" w:cs="Univers 57 Condensed"/>
          <w:color w:val="000000"/>
          <w:sz w:val="21"/>
          <w:szCs w:val="21"/>
        </w:rPr>
        <w:t>not use compressed air or dry sweeping for removing dust and debris containing silica from work surfaces</w:t>
      </w:r>
      <w:r w:rsidRPr="0081276D">
        <w:rPr>
          <w:rFonts w:ascii="Univers 45 Light" w:eastAsiaTheme="minorHAnsi" w:hAnsi="Univers 45 Light" w:cs="Univers 45 Light"/>
          <w:b/>
          <w:bCs/>
          <w:color w:val="000000"/>
          <w:sz w:val="21"/>
          <w:szCs w:val="21"/>
        </w:rPr>
        <w:t>.</w:t>
      </w:r>
    </w:p>
    <w:p w14:paraId="581EA993" w14:textId="77777777" w:rsidR="00DC2D84" w:rsidRPr="00DC2D84" w:rsidRDefault="00DC2D84" w:rsidP="0081276D">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Dispose </w:t>
      </w:r>
      <w:r w:rsidRPr="0081276D">
        <w:rPr>
          <w:rFonts w:ascii="Univers 57 Condensed" w:eastAsiaTheme="minorHAnsi" w:hAnsi="Univers 57 Condensed" w:cs="Univers 57 Condensed"/>
          <w:color w:val="000000"/>
          <w:sz w:val="21"/>
          <w:szCs w:val="21"/>
        </w:rPr>
        <w:t>of used vacuum bags in a container and keep the container sealed.</w:t>
      </w:r>
    </w:p>
    <w:p w14:paraId="2B5C451E" w14:textId="77777777" w:rsidR="0081276D" w:rsidRPr="0081276D" w:rsidRDefault="0081276D" w:rsidP="0081276D">
      <w:pPr>
        <w:autoSpaceDE w:val="0"/>
        <w:autoSpaceDN w:val="0"/>
        <w:adjustRightInd w:val="0"/>
        <w:spacing w:before="0" w:after="0"/>
        <w:rPr>
          <w:rFonts w:ascii="Univers 57 Condensed" w:eastAsiaTheme="minorHAnsi" w:hAnsi="Univers 57 Condensed" w:cs="Univers 57 Condensed"/>
          <w:color w:val="000000"/>
          <w:sz w:val="21"/>
          <w:szCs w:val="21"/>
        </w:rPr>
      </w:pPr>
    </w:p>
    <w:p w14:paraId="0DD46C23" w14:textId="77777777" w:rsidR="0081276D" w:rsidRPr="0081276D" w:rsidRDefault="0081276D" w:rsidP="0081276D">
      <w:pPr>
        <w:autoSpaceDE w:val="0"/>
        <w:autoSpaceDN w:val="0"/>
        <w:adjustRightInd w:val="0"/>
        <w:spacing w:before="0" w:after="0" w:line="211" w:lineRule="atLeast"/>
        <w:rPr>
          <w:rFonts w:ascii="Univers" w:eastAsiaTheme="minorHAnsi" w:hAnsi="Univers" w:cs="Univers"/>
          <w:color w:val="000000"/>
          <w:sz w:val="21"/>
          <w:szCs w:val="21"/>
        </w:rPr>
      </w:pPr>
      <w:r w:rsidRPr="0081276D">
        <w:rPr>
          <w:rFonts w:ascii="Univers" w:eastAsiaTheme="minorHAnsi" w:hAnsi="Univers" w:cs="Univers"/>
          <w:b/>
          <w:bCs/>
          <w:color w:val="000000"/>
          <w:sz w:val="21"/>
          <w:szCs w:val="21"/>
        </w:rPr>
        <w:t xml:space="preserve">Procedures Used to Restrict Access to Work Areas: </w:t>
      </w:r>
    </w:p>
    <w:p w14:paraId="29454532" w14:textId="77777777" w:rsidR="00DF5F63" w:rsidRDefault="0081276D" w:rsidP="0081276D">
      <w:pPr>
        <w:spacing w:before="0" w:after="0"/>
        <w:rPr>
          <w:rFonts w:ascii="Univers 57 Condensed" w:eastAsiaTheme="minorHAnsi" w:hAnsi="Univers 57 Condensed" w:cs="Univers 57 Condensed"/>
          <w:color w:val="000000"/>
          <w:sz w:val="21"/>
          <w:szCs w:val="21"/>
        </w:rPr>
      </w:pPr>
      <w:r w:rsidRPr="0081276D">
        <w:rPr>
          <w:rFonts w:ascii="Univers 57 Condensed" w:eastAsiaTheme="minorHAnsi" w:hAnsi="Univers 57 Condensed" w:cs="Univers 57 Condensed"/>
          <w:color w:val="000000"/>
          <w:sz w:val="21"/>
          <w:szCs w:val="21"/>
        </w:rPr>
        <w:t>Schedule the work so that only employees who are engaged in the task (the jackhammer operator and employees helping the operator) are in the area.</w:t>
      </w:r>
    </w:p>
    <w:p w14:paraId="617C57C5" w14:textId="77777777" w:rsidR="00DF5F63" w:rsidRDefault="00DF5F63">
      <w:pPr>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br w:type="page"/>
      </w:r>
    </w:p>
    <w:p w14:paraId="7A3FFAC7" w14:textId="77777777" w:rsidR="00DF5F63" w:rsidRDefault="00DF5F63" w:rsidP="00DF5F63">
      <w:pPr>
        <w:autoSpaceDE w:val="0"/>
        <w:autoSpaceDN w:val="0"/>
        <w:adjustRightInd w:val="0"/>
        <w:spacing w:before="0" w:after="0" w:line="211" w:lineRule="atLeast"/>
        <w:rPr>
          <w:rFonts w:ascii="Univers" w:eastAsiaTheme="minorHAnsi" w:hAnsi="Univers" w:cs="Univers"/>
          <w:b/>
          <w:bCs/>
          <w:color w:val="000000"/>
          <w:sz w:val="21"/>
          <w:szCs w:val="21"/>
        </w:rPr>
      </w:pPr>
    </w:p>
    <w:p w14:paraId="038498CF" w14:textId="77777777" w:rsidR="00DF5F63" w:rsidRDefault="00DF5F63" w:rsidP="00DF5F63">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r w:rsidRPr="0081276D">
        <w:rPr>
          <w:rFonts w:ascii="Univers" w:eastAsiaTheme="minorHAnsi" w:hAnsi="Univers" w:cs="Univers"/>
          <w:b/>
          <w:bCs/>
          <w:color w:val="000000"/>
          <w:sz w:val="21"/>
          <w:szCs w:val="21"/>
        </w:rPr>
        <w:t xml:space="preserve">Description of Task: </w:t>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t>____________________________________________________________</w:t>
      </w:r>
    </w:p>
    <w:p w14:paraId="10E70210" w14:textId="77777777" w:rsidR="00C02497" w:rsidRDefault="00C02497" w:rsidP="00DF5F63">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p>
    <w:p w14:paraId="0946D085" w14:textId="77777777" w:rsidR="00C02497" w:rsidRPr="0081276D" w:rsidRDefault="00C02497" w:rsidP="00DF5F63">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______________________________________________________________________________</w:t>
      </w:r>
    </w:p>
    <w:p w14:paraId="7CBA3456" w14:textId="77777777" w:rsidR="00DF5F63" w:rsidRDefault="00DF5F63" w:rsidP="00DF5F63">
      <w:pPr>
        <w:autoSpaceDE w:val="0"/>
        <w:autoSpaceDN w:val="0"/>
        <w:adjustRightInd w:val="0"/>
        <w:spacing w:before="0" w:after="0" w:line="211" w:lineRule="atLeast"/>
        <w:rPr>
          <w:rFonts w:ascii="Univers" w:eastAsiaTheme="minorHAnsi" w:hAnsi="Univers" w:cs="Univers"/>
          <w:b/>
          <w:bCs/>
          <w:color w:val="000000"/>
          <w:sz w:val="21"/>
          <w:szCs w:val="21"/>
        </w:rPr>
      </w:pPr>
    </w:p>
    <w:p w14:paraId="0E76C606" w14:textId="77777777" w:rsidR="00025D16" w:rsidRDefault="00C02497" w:rsidP="00DF5F63">
      <w:pPr>
        <w:autoSpaceDE w:val="0"/>
        <w:autoSpaceDN w:val="0"/>
        <w:adjustRightInd w:val="0"/>
        <w:spacing w:before="0" w:after="0" w:line="211" w:lineRule="atLeast"/>
        <w:rPr>
          <w:rFonts w:ascii="Univers" w:eastAsiaTheme="minorHAnsi" w:hAnsi="Univers" w:cs="Univers"/>
          <w:b/>
          <w:bCs/>
          <w:color w:val="000000"/>
          <w:sz w:val="21"/>
          <w:szCs w:val="21"/>
        </w:rPr>
      </w:pPr>
      <w:r>
        <w:rPr>
          <w:rFonts w:ascii="Univers" w:eastAsiaTheme="minorHAnsi" w:hAnsi="Univers" w:cs="Univers"/>
          <w:b/>
          <w:bCs/>
          <w:color w:val="000000"/>
          <w:sz w:val="21"/>
          <w:szCs w:val="21"/>
        </w:rPr>
        <w:t>(</w:t>
      </w:r>
      <w:r w:rsidRPr="00C02497">
        <w:rPr>
          <w:rFonts w:ascii="Univers" w:eastAsiaTheme="minorHAnsi" w:hAnsi="Univers" w:cs="Univers"/>
          <w:b/>
          <w:bCs/>
          <w:i/>
          <w:color w:val="000000"/>
          <w:sz w:val="21"/>
          <w:szCs w:val="21"/>
        </w:rPr>
        <w:t xml:space="preserve">Include </w:t>
      </w:r>
      <w:r w:rsidR="002926EE">
        <w:rPr>
          <w:rFonts w:ascii="Univers" w:eastAsiaTheme="minorHAnsi" w:hAnsi="Univers" w:cs="Univers"/>
          <w:b/>
          <w:bCs/>
          <w:i/>
          <w:color w:val="000000"/>
          <w:sz w:val="21"/>
          <w:szCs w:val="21"/>
        </w:rPr>
        <w:t xml:space="preserve">dust-generating </w:t>
      </w:r>
      <w:r w:rsidRPr="00C02497">
        <w:rPr>
          <w:rFonts w:ascii="Univers" w:eastAsiaTheme="minorHAnsi" w:hAnsi="Univers" w:cs="Univers"/>
          <w:b/>
          <w:bCs/>
          <w:i/>
          <w:color w:val="000000"/>
          <w:sz w:val="21"/>
          <w:szCs w:val="21"/>
        </w:rPr>
        <w:t>task/equipment, material</w:t>
      </w:r>
      <w:r w:rsidR="002926EE">
        <w:rPr>
          <w:rFonts w:ascii="Univers" w:eastAsiaTheme="minorHAnsi" w:hAnsi="Univers" w:cs="Univers"/>
          <w:b/>
          <w:bCs/>
          <w:i/>
          <w:color w:val="000000"/>
          <w:sz w:val="21"/>
          <w:szCs w:val="21"/>
        </w:rPr>
        <w:t xml:space="preserve"> containing silica</w:t>
      </w:r>
      <w:r w:rsidRPr="00C02497">
        <w:rPr>
          <w:rFonts w:ascii="Univers" w:eastAsiaTheme="minorHAnsi" w:hAnsi="Univers" w:cs="Univers"/>
          <w:b/>
          <w:bCs/>
          <w:i/>
          <w:color w:val="000000"/>
          <w:sz w:val="21"/>
          <w:szCs w:val="21"/>
        </w:rPr>
        <w:t>, indoors/outdoors</w:t>
      </w:r>
      <w:r w:rsidR="002926EE">
        <w:rPr>
          <w:rFonts w:ascii="Univers" w:eastAsiaTheme="minorHAnsi" w:hAnsi="Univers" w:cs="Univers"/>
          <w:b/>
          <w:bCs/>
          <w:i/>
          <w:color w:val="000000"/>
          <w:sz w:val="21"/>
          <w:szCs w:val="21"/>
        </w:rPr>
        <w:t>, etc.)</w:t>
      </w:r>
      <w:r w:rsidR="002926EE">
        <w:rPr>
          <w:rFonts w:ascii="Univers" w:eastAsiaTheme="minorHAnsi" w:hAnsi="Univers" w:cs="Univers"/>
          <w:b/>
          <w:bCs/>
          <w:color w:val="000000"/>
          <w:sz w:val="21"/>
          <w:szCs w:val="21"/>
        </w:rPr>
        <w:t xml:space="preserve"> </w:t>
      </w:r>
    </w:p>
    <w:p w14:paraId="7D97948A" w14:textId="77777777" w:rsidR="00025D16" w:rsidRDefault="00025D16" w:rsidP="00DF5F63">
      <w:pPr>
        <w:autoSpaceDE w:val="0"/>
        <w:autoSpaceDN w:val="0"/>
        <w:adjustRightInd w:val="0"/>
        <w:spacing w:before="0" w:after="0" w:line="211" w:lineRule="atLeast"/>
        <w:rPr>
          <w:rFonts w:ascii="Univers" w:eastAsiaTheme="minorHAnsi" w:hAnsi="Univers" w:cs="Univers"/>
          <w:b/>
          <w:bCs/>
          <w:color w:val="000000"/>
          <w:sz w:val="21"/>
          <w:szCs w:val="21"/>
        </w:rPr>
      </w:pPr>
    </w:p>
    <w:p w14:paraId="3B2A7376" w14:textId="77777777" w:rsidR="00E2141B" w:rsidRDefault="00E2141B" w:rsidP="00DF5F63">
      <w:pPr>
        <w:autoSpaceDE w:val="0"/>
        <w:autoSpaceDN w:val="0"/>
        <w:adjustRightInd w:val="0"/>
        <w:spacing w:before="0" w:after="0" w:line="211" w:lineRule="atLeast"/>
        <w:rPr>
          <w:rFonts w:ascii="Univers" w:eastAsiaTheme="minorHAnsi" w:hAnsi="Univers" w:cs="Univers"/>
          <w:b/>
          <w:bCs/>
          <w:color w:val="000000"/>
          <w:sz w:val="21"/>
          <w:szCs w:val="21"/>
        </w:rPr>
      </w:pPr>
    </w:p>
    <w:p w14:paraId="669C3D1F" w14:textId="77777777" w:rsidR="00DF5F63" w:rsidRDefault="00DF5F63" w:rsidP="00DF5F63">
      <w:pPr>
        <w:autoSpaceDE w:val="0"/>
        <w:autoSpaceDN w:val="0"/>
        <w:adjustRightInd w:val="0"/>
        <w:spacing w:before="0" w:after="0" w:line="211" w:lineRule="atLeast"/>
        <w:rPr>
          <w:rFonts w:ascii="Univers" w:eastAsiaTheme="minorHAnsi" w:hAnsi="Univers" w:cs="Univers"/>
          <w:b/>
          <w:bCs/>
          <w:color w:val="000000"/>
          <w:sz w:val="21"/>
          <w:szCs w:val="21"/>
        </w:rPr>
      </w:pPr>
      <w:r w:rsidRPr="0081276D">
        <w:rPr>
          <w:rFonts w:ascii="Univers" w:eastAsiaTheme="minorHAnsi" w:hAnsi="Univers" w:cs="Univers"/>
          <w:b/>
          <w:bCs/>
          <w:color w:val="000000"/>
          <w:sz w:val="21"/>
          <w:szCs w:val="21"/>
        </w:rPr>
        <w:t xml:space="preserve">Control Description </w:t>
      </w:r>
    </w:p>
    <w:p w14:paraId="12E1C480" w14:textId="77777777" w:rsidR="00DF5F63" w:rsidRPr="0081276D" w:rsidRDefault="00DF5F63" w:rsidP="00D71B94">
      <w:pPr>
        <w:autoSpaceDE w:val="0"/>
        <w:autoSpaceDN w:val="0"/>
        <w:adjustRightInd w:val="0"/>
        <w:spacing w:before="0" w:after="0" w:line="276" w:lineRule="auto"/>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Engineering </w:t>
      </w:r>
      <w:r w:rsidRPr="0081276D">
        <w:rPr>
          <w:rFonts w:ascii="Univers 57 Condensed" w:eastAsiaTheme="minorHAnsi" w:hAnsi="Univers 57 Condensed" w:cs="Univers 57 Condensed"/>
          <w:color w:val="000000"/>
          <w:sz w:val="21"/>
          <w:szCs w:val="21"/>
        </w:rPr>
        <w:t xml:space="preserve">Controls: </w:t>
      </w:r>
    </w:p>
    <w:p w14:paraId="7A3C2E19"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1C17FD9" w14:textId="77777777" w:rsidR="00DF5F63" w:rsidRDefault="00DF5F63" w:rsidP="0052675D">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75290F5"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58FDADA" w14:textId="77777777" w:rsidR="00DF5F63" w:rsidRDefault="00DF5F63" w:rsidP="0052675D">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ACB9A7D"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0FF27738" w14:textId="77777777" w:rsidR="00DF5F63" w:rsidRDefault="00DF5F63" w:rsidP="0052675D">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63D44F99" w14:textId="77777777" w:rsidR="00DF5F63" w:rsidRDefault="00DF5F63" w:rsidP="00837D3B">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p>
    <w:p w14:paraId="62FE7985" w14:textId="77777777" w:rsidR="00DF5F63" w:rsidRPr="0081276D" w:rsidRDefault="00DF5F63" w:rsidP="00D71B94">
      <w:pPr>
        <w:autoSpaceDE w:val="0"/>
        <w:autoSpaceDN w:val="0"/>
        <w:adjustRightInd w:val="0"/>
        <w:spacing w:before="0" w:after="0" w:line="276" w:lineRule="auto"/>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Work practices:</w:t>
      </w:r>
    </w:p>
    <w:p w14:paraId="5788D475"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374B70FC"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643A3D46"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94D9C72"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177781D"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F47BAEF"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DDB712F" w14:textId="77777777" w:rsidR="00DF5F63" w:rsidRDefault="00DF5F63" w:rsidP="00837D3B">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sidRPr="0081276D">
        <w:rPr>
          <w:rFonts w:ascii="Univers 57 Condensed" w:eastAsiaTheme="minorHAnsi" w:hAnsi="Univers 57 Condensed" w:cs="Univers 57 Condensed"/>
          <w:color w:val="000000"/>
          <w:sz w:val="21"/>
          <w:szCs w:val="21"/>
        </w:rPr>
        <w:t>.</w:t>
      </w:r>
    </w:p>
    <w:p w14:paraId="66921CC5" w14:textId="77777777" w:rsidR="00DF5F63" w:rsidRDefault="00DF5F63" w:rsidP="00D71B94">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p>
    <w:p w14:paraId="0E66A5C9" w14:textId="77777777" w:rsidR="00DF5F63" w:rsidRPr="0081276D" w:rsidRDefault="00DF5F63" w:rsidP="00D71B94">
      <w:pPr>
        <w:autoSpaceDE w:val="0"/>
        <w:autoSpaceDN w:val="0"/>
        <w:adjustRightInd w:val="0"/>
        <w:spacing w:before="0" w:after="0" w:line="276" w:lineRule="auto"/>
        <w:ind w:left="9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Respiratory protection (</w:t>
      </w:r>
      <w:r w:rsidRPr="00DF5F63">
        <w:rPr>
          <w:rFonts w:ascii="Univers 57 Condensed" w:eastAsiaTheme="minorHAnsi" w:hAnsi="Univers 57 Condensed" w:cs="Univers 57 Condensed"/>
          <w:i/>
          <w:color w:val="000000"/>
          <w:sz w:val="21"/>
          <w:szCs w:val="21"/>
        </w:rPr>
        <w:t>indicate if it is required or voluntary use</w:t>
      </w:r>
      <w:r>
        <w:rPr>
          <w:rFonts w:ascii="Univers 57 Condensed" w:eastAsiaTheme="minorHAnsi" w:hAnsi="Univers 57 Condensed" w:cs="Univers 57 Condensed"/>
          <w:color w:val="000000"/>
          <w:sz w:val="21"/>
          <w:szCs w:val="21"/>
        </w:rPr>
        <w:t>):</w:t>
      </w:r>
    </w:p>
    <w:p w14:paraId="12F2B8EF"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04AD630C"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0ABD7C02"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24B187E" w14:textId="77777777" w:rsidR="00E2141B" w:rsidRDefault="00E2141B" w:rsidP="00D71B94">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p>
    <w:p w14:paraId="35F7635B" w14:textId="77777777" w:rsidR="00DF5F63" w:rsidRDefault="00DF5F63" w:rsidP="00D71B94">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 </w:t>
      </w:r>
    </w:p>
    <w:p w14:paraId="6EAB5BC5" w14:textId="77777777" w:rsidR="00DF5F63" w:rsidRPr="00DC2D84" w:rsidRDefault="00DF5F63" w:rsidP="00D71B94">
      <w:pPr>
        <w:autoSpaceDE w:val="0"/>
        <w:autoSpaceDN w:val="0"/>
        <w:adjustRightInd w:val="0"/>
        <w:spacing w:before="0" w:after="0" w:line="276" w:lineRule="auto"/>
        <w:ind w:firstLine="90"/>
        <w:rPr>
          <w:rFonts w:ascii="Univers 57 Condensed" w:eastAsiaTheme="minorHAnsi" w:hAnsi="Univers 57 Condensed" w:cs="Univers 57 Condensed"/>
          <w:b/>
          <w:color w:val="000000"/>
          <w:sz w:val="21"/>
          <w:szCs w:val="21"/>
        </w:rPr>
      </w:pPr>
      <w:r w:rsidRPr="00DC2D84">
        <w:rPr>
          <w:rFonts w:ascii="Univers 57 Condensed" w:eastAsiaTheme="minorHAnsi" w:hAnsi="Univers 57 Condensed" w:cs="Univers 57 Condensed"/>
          <w:b/>
          <w:color w:val="000000"/>
          <w:sz w:val="21"/>
          <w:szCs w:val="21"/>
        </w:rPr>
        <w:t>Housekeeping</w:t>
      </w:r>
      <w:r>
        <w:rPr>
          <w:rFonts w:ascii="Univers 57 Condensed" w:eastAsiaTheme="minorHAnsi" w:hAnsi="Univers 57 Condensed" w:cs="Univers 57 Condensed"/>
          <w:b/>
          <w:color w:val="000000"/>
          <w:sz w:val="21"/>
          <w:szCs w:val="21"/>
        </w:rPr>
        <w:t>:</w:t>
      </w:r>
    </w:p>
    <w:p w14:paraId="3EEC79DF"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10C29AB"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AA74DCE"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F6092A8"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56E7010F" w14:textId="77777777" w:rsidR="00DF5F63" w:rsidRDefault="00DF5F63" w:rsidP="00D71B94">
      <w:pPr>
        <w:pStyle w:val="ListParagraph"/>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p>
    <w:p w14:paraId="772087F8" w14:textId="77777777" w:rsidR="00DF5F63" w:rsidRPr="0081276D" w:rsidRDefault="00DF5F63" w:rsidP="00D71B94">
      <w:pPr>
        <w:autoSpaceDE w:val="0"/>
        <w:autoSpaceDN w:val="0"/>
        <w:adjustRightInd w:val="0"/>
        <w:spacing w:before="0" w:after="0" w:line="276" w:lineRule="auto"/>
        <w:rPr>
          <w:rFonts w:ascii="Univers 57 Condensed" w:eastAsiaTheme="minorHAnsi" w:hAnsi="Univers 57 Condensed" w:cs="Univers 57 Condensed"/>
          <w:color w:val="000000"/>
          <w:sz w:val="21"/>
          <w:szCs w:val="21"/>
        </w:rPr>
      </w:pPr>
    </w:p>
    <w:p w14:paraId="360D2809" w14:textId="77777777" w:rsidR="00DF5F63" w:rsidRPr="0081276D" w:rsidRDefault="00981380" w:rsidP="00D71B94">
      <w:pPr>
        <w:autoSpaceDE w:val="0"/>
        <w:autoSpaceDN w:val="0"/>
        <w:adjustRightInd w:val="0"/>
        <w:spacing w:before="0" w:after="0" w:line="276" w:lineRule="auto"/>
        <w:rPr>
          <w:rFonts w:ascii="Univers" w:eastAsiaTheme="minorHAnsi" w:hAnsi="Univers" w:cs="Univers"/>
          <w:color w:val="000000"/>
          <w:sz w:val="21"/>
          <w:szCs w:val="21"/>
        </w:rPr>
      </w:pPr>
      <w:r>
        <w:rPr>
          <w:rFonts w:ascii="Univers" w:eastAsiaTheme="minorHAnsi" w:hAnsi="Univers" w:cs="Univers"/>
          <w:b/>
          <w:bCs/>
          <w:color w:val="000000"/>
          <w:sz w:val="21"/>
          <w:szCs w:val="21"/>
        </w:rPr>
        <w:t xml:space="preserve"> </w:t>
      </w:r>
      <w:r w:rsidR="00DF5F63" w:rsidRPr="0081276D">
        <w:rPr>
          <w:rFonts w:ascii="Univers" w:eastAsiaTheme="minorHAnsi" w:hAnsi="Univers" w:cs="Univers"/>
          <w:b/>
          <w:bCs/>
          <w:color w:val="000000"/>
          <w:sz w:val="21"/>
          <w:szCs w:val="21"/>
        </w:rPr>
        <w:t xml:space="preserve">Procedures Used to Restrict Access to Work Areas: </w:t>
      </w:r>
    </w:p>
    <w:p w14:paraId="31C5AD53"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07970AA5"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488005FA" w14:textId="77777777" w:rsidR="00DF5F63" w:rsidRDefault="00DF5F63" w:rsidP="00D71B94">
      <w:pPr>
        <w:pStyle w:val="ListParagraph"/>
        <w:numPr>
          <w:ilvl w:val="0"/>
          <w:numId w:val="17"/>
        </w:numPr>
        <w:autoSpaceDE w:val="0"/>
        <w:autoSpaceDN w:val="0"/>
        <w:adjustRightInd w:val="0"/>
        <w:spacing w:before="0" w:after="0" w:line="276" w:lineRule="auto"/>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2721DD6" w14:textId="77777777" w:rsidR="003F1744" w:rsidRDefault="003F1744" w:rsidP="00D71B94">
      <w:pPr>
        <w:autoSpaceDE w:val="0"/>
        <w:autoSpaceDN w:val="0"/>
        <w:adjustRightInd w:val="0"/>
        <w:spacing w:before="0" w:after="0" w:line="276" w:lineRule="auto"/>
        <w:jc w:val="center"/>
        <w:rPr>
          <w:rFonts w:eastAsiaTheme="minorHAnsi"/>
          <w:b/>
          <w:color w:val="000000"/>
          <w:sz w:val="32"/>
          <w:szCs w:val="32"/>
        </w:rPr>
        <w:sectPr w:rsidR="003F1744">
          <w:pgSz w:w="12240" w:h="15840"/>
          <w:pgMar w:top="1440" w:right="1440" w:bottom="1440" w:left="1440" w:header="720" w:footer="720" w:gutter="0"/>
          <w:cols w:space="720"/>
          <w:docGrid w:linePitch="360"/>
        </w:sectPr>
      </w:pPr>
    </w:p>
    <w:p w14:paraId="1EEF88AA" w14:textId="77777777" w:rsidR="0066673C" w:rsidRDefault="0066673C" w:rsidP="00437CF7">
      <w:pPr>
        <w:autoSpaceDE w:val="0"/>
        <w:autoSpaceDN w:val="0"/>
        <w:adjustRightInd w:val="0"/>
        <w:spacing w:before="0" w:after="0"/>
        <w:jc w:val="center"/>
        <w:rPr>
          <w:rFonts w:eastAsiaTheme="minorHAnsi"/>
          <w:b/>
          <w:color w:val="000000"/>
          <w:sz w:val="32"/>
          <w:szCs w:val="32"/>
        </w:rPr>
      </w:pPr>
    </w:p>
    <w:p w14:paraId="665AA737" w14:textId="77777777" w:rsidR="00C16C44" w:rsidRDefault="00437CF7" w:rsidP="00437CF7">
      <w:pPr>
        <w:autoSpaceDE w:val="0"/>
        <w:autoSpaceDN w:val="0"/>
        <w:adjustRightInd w:val="0"/>
        <w:spacing w:before="0" w:after="0"/>
        <w:jc w:val="center"/>
        <w:rPr>
          <w:rFonts w:eastAsiaTheme="minorHAnsi"/>
          <w:b/>
          <w:color w:val="000000"/>
          <w:sz w:val="32"/>
          <w:szCs w:val="32"/>
        </w:rPr>
      </w:pPr>
      <w:r w:rsidRPr="00437CF7">
        <w:rPr>
          <w:rFonts w:eastAsiaTheme="minorHAnsi"/>
          <w:b/>
          <w:color w:val="000000"/>
          <w:sz w:val="32"/>
          <w:szCs w:val="32"/>
        </w:rPr>
        <w:t xml:space="preserve">Appendix II: </w:t>
      </w:r>
      <w:r w:rsidR="00FC0F41">
        <w:rPr>
          <w:rFonts w:eastAsiaTheme="minorHAnsi"/>
          <w:b/>
          <w:color w:val="000000"/>
          <w:sz w:val="32"/>
          <w:szCs w:val="32"/>
        </w:rPr>
        <w:t xml:space="preserve">Tasks with </w:t>
      </w:r>
      <w:r w:rsidRPr="00437CF7">
        <w:rPr>
          <w:rFonts w:eastAsiaTheme="minorHAnsi"/>
          <w:b/>
          <w:color w:val="000000"/>
          <w:sz w:val="32"/>
          <w:szCs w:val="32"/>
        </w:rPr>
        <w:t>Alternative Exposure Control Methods</w:t>
      </w:r>
    </w:p>
    <w:p w14:paraId="3ECDD16E" w14:textId="77777777" w:rsidR="00C16C44" w:rsidRPr="000C22E8" w:rsidRDefault="002556E7" w:rsidP="003F1744">
      <w:pPr>
        <w:jc w:val="center"/>
        <w:rPr>
          <w:rFonts w:eastAsiaTheme="minorHAnsi"/>
          <w:b/>
          <w:color w:val="000000"/>
          <w:sz w:val="21"/>
          <w:szCs w:val="21"/>
        </w:rPr>
      </w:pPr>
      <w:r w:rsidRPr="000C22E8">
        <w:rPr>
          <w:i/>
          <w:color w:val="000000"/>
          <w:sz w:val="21"/>
          <w:szCs w:val="21"/>
        </w:rPr>
        <w:t xml:space="preserve">(Include in this section tasks that are </w:t>
      </w:r>
      <w:r w:rsidRPr="000C22E8">
        <w:rPr>
          <w:i/>
          <w:color w:val="000000"/>
          <w:sz w:val="21"/>
          <w:szCs w:val="21"/>
          <w:u w:val="single"/>
        </w:rPr>
        <w:t>not</w:t>
      </w:r>
      <w:r w:rsidRPr="000C22E8">
        <w:rPr>
          <w:i/>
          <w:color w:val="000000"/>
          <w:sz w:val="21"/>
          <w:szCs w:val="21"/>
        </w:rPr>
        <w:t xml:space="preserve"> listed in Table I</w:t>
      </w:r>
      <w:r w:rsidR="007746D2" w:rsidRPr="000C22E8">
        <w:rPr>
          <w:i/>
          <w:color w:val="000000"/>
          <w:sz w:val="21"/>
          <w:szCs w:val="21"/>
        </w:rPr>
        <w:t xml:space="preserve"> </w:t>
      </w:r>
      <w:r w:rsidRPr="000C22E8">
        <w:rPr>
          <w:i/>
          <w:color w:val="000000"/>
          <w:sz w:val="21"/>
          <w:szCs w:val="21"/>
        </w:rPr>
        <w:t xml:space="preserve">, or where the engineering controls, work practices, and respiratory protection described in Table I are </w:t>
      </w:r>
      <w:r w:rsidRPr="0038359B">
        <w:rPr>
          <w:i/>
          <w:color w:val="000000"/>
          <w:sz w:val="21"/>
          <w:szCs w:val="21"/>
          <w:u w:val="single"/>
        </w:rPr>
        <w:t>not</w:t>
      </w:r>
      <w:r w:rsidRPr="000C22E8">
        <w:rPr>
          <w:i/>
          <w:color w:val="000000"/>
          <w:sz w:val="21"/>
          <w:szCs w:val="21"/>
        </w:rPr>
        <w:t xml:space="preserve"> fully and properly implemented</w:t>
      </w:r>
      <w:r w:rsidR="007746D2" w:rsidRPr="000C22E8">
        <w:rPr>
          <w:i/>
          <w:color w:val="000000"/>
          <w:sz w:val="21"/>
          <w:szCs w:val="21"/>
        </w:rPr>
        <w:t>. Examples include drywall sanding, mortar mixing using silo dispenser, site clean-up</w:t>
      </w:r>
      <w:r w:rsidR="007746D2" w:rsidRPr="000C22E8">
        <w:rPr>
          <w:color w:val="000000"/>
          <w:sz w:val="21"/>
          <w:szCs w:val="21"/>
        </w:rPr>
        <w:t>)</w:t>
      </w:r>
      <w:r w:rsidR="00C16C44" w:rsidRPr="000C22E8">
        <w:rPr>
          <w:rFonts w:eastAsiaTheme="minorHAnsi"/>
          <w:b/>
          <w:color w:val="000000"/>
          <w:sz w:val="21"/>
          <w:szCs w:val="21"/>
        </w:rPr>
        <w:br w:type="page"/>
      </w:r>
    </w:p>
    <w:p w14:paraId="78E84ABD" w14:textId="77777777" w:rsidR="00437CF7" w:rsidRDefault="00437CF7" w:rsidP="00437CF7">
      <w:pPr>
        <w:autoSpaceDE w:val="0"/>
        <w:autoSpaceDN w:val="0"/>
        <w:adjustRightInd w:val="0"/>
        <w:spacing w:before="0" w:after="0"/>
        <w:jc w:val="center"/>
        <w:rPr>
          <w:rFonts w:eastAsiaTheme="minorHAnsi"/>
          <w:b/>
          <w:color w:val="000000"/>
          <w:sz w:val="32"/>
          <w:szCs w:val="32"/>
        </w:rPr>
      </w:pPr>
    </w:p>
    <w:p w14:paraId="02883671" w14:textId="77777777" w:rsidR="00C16C44" w:rsidRDefault="00C16C44" w:rsidP="00C16C44">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r w:rsidRPr="0081276D">
        <w:rPr>
          <w:rFonts w:ascii="Univers" w:eastAsiaTheme="minorHAnsi" w:hAnsi="Univers" w:cs="Univers"/>
          <w:b/>
          <w:bCs/>
          <w:color w:val="000000"/>
          <w:sz w:val="21"/>
          <w:szCs w:val="21"/>
        </w:rPr>
        <w:t xml:space="preserve">Description of Task: </w:t>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r>
      <w:r>
        <w:rPr>
          <w:rFonts w:ascii="Univers 57 Condensed" w:eastAsiaTheme="minorHAnsi" w:hAnsi="Univers 57 Condensed" w:cs="Univers 57 Condensed"/>
          <w:color w:val="000000"/>
          <w:sz w:val="21"/>
          <w:szCs w:val="21"/>
        </w:rPr>
        <w:softHyphen/>
        <w:t>____________________________________________________________</w:t>
      </w:r>
    </w:p>
    <w:p w14:paraId="3E9D313E" w14:textId="77777777" w:rsidR="00C16C44" w:rsidRDefault="00C16C44" w:rsidP="00C16C44">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p>
    <w:p w14:paraId="2F76E71A" w14:textId="77777777" w:rsidR="00C16C44" w:rsidRPr="0081276D" w:rsidRDefault="00C16C44" w:rsidP="00C16C44">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______________________________________________________________________________</w:t>
      </w:r>
    </w:p>
    <w:p w14:paraId="7F8C972D" w14:textId="77777777" w:rsidR="00C16C44" w:rsidRDefault="00C16C44" w:rsidP="00C16C44">
      <w:pPr>
        <w:autoSpaceDE w:val="0"/>
        <w:autoSpaceDN w:val="0"/>
        <w:adjustRightInd w:val="0"/>
        <w:spacing w:before="0" w:after="0" w:line="211" w:lineRule="atLeast"/>
        <w:rPr>
          <w:rFonts w:ascii="Univers" w:eastAsiaTheme="minorHAnsi" w:hAnsi="Univers" w:cs="Univers"/>
          <w:b/>
          <w:bCs/>
          <w:color w:val="000000"/>
          <w:sz w:val="21"/>
          <w:szCs w:val="21"/>
        </w:rPr>
      </w:pPr>
    </w:p>
    <w:p w14:paraId="4F90852B" w14:textId="77777777" w:rsidR="00C16C44" w:rsidRDefault="00C16C44" w:rsidP="00C16C44">
      <w:pPr>
        <w:autoSpaceDE w:val="0"/>
        <w:autoSpaceDN w:val="0"/>
        <w:adjustRightInd w:val="0"/>
        <w:spacing w:before="0" w:after="0" w:line="211" w:lineRule="atLeast"/>
        <w:rPr>
          <w:rFonts w:ascii="Univers" w:eastAsiaTheme="minorHAnsi" w:hAnsi="Univers" w:cs="Univers"/>
          <w:b/>
          <w:bCs/>
          <w:color w:val="000000"/>
          <w:sz w:val="21"/>
          <w:szCs w:val="21"/>
        </w:rPr>
      </w:pPr>
      <w:r>
        <w:rPr>
          <w:rFonts w:ascii="Univers" w:eastAsiaTheme="minorHAnsi" w:hAnsi="Univers" w:cs="Univers"/>
          <w:b/>
          <w:bCs/>
          <w:color w:val="000000"/>
          <w:sz w:val="21"/>
          <w:szCs w:val="21"/>
        </w:rPr>
        <w:t>(</w:t>
      </w:r>
      <w:r w:rsidRPr="00C02497">
        <w:rPr>
          <w:rFonts w:ascii="Univers" w:eastAsiaTheme="minorHAnsi" w:hAnsi="Univers" w:cs="Univers"/>
          <w:b/>
          <w:bCs/>
          <w:i/>
          <w:color w:val="000000"/>
          <w:sz w:val="21"/>
          <w:szCs w:val="21"/>
        </w:rPr>
        <w:t xml:space="preserve">Include </w:t>
      </w:r>
      <w:r>
        <w:rPr>
          <w:rFonts w:ascii="Univers" w:eastAsiaTheme="minorHAnsi" w:hAnsi="Univers" w:cs="Univers"/>
          <w:b/>
          <w:bCs/>
          <w:i/>
          <w:color w:val="000000"/>
          <w:sz w:val="21"/>
          <w:szCs w:val="21"/>
        </w:rPr>
        <w:t xml:space="preserve">dust-generating </w:t>
      </w:r>
      <w:r w:rsidRPr="00C02497">
        <w:rPr>
          <w:rFonts w:ascii="Univers" w:eastAsiaTheme="minorHAnsi" w:hAnsi="Univers" w:cs="Univers"/>
          <w:b/>
          <w:bCs/>
          <w:i/>
          <w:color w:val="000000"/>
          <w:sz w:val="21"/>
          <w:szCs w:val="21"/>
        </w:rPr>
        <w:t>task/equipment, material</w:t>
      </w:r>
      <w:r>
        <w:rPr>
          <w:rFonts w:ascii="Univers" w:eastAsiaTheme="minorHAnsi" w:hAnsi="Univers" w:cs="Univers"/>
          <w:b/>
          <w:bCs/>
          <w:i/>
          <w:color w:val="000000"/>
          <w:sz w:val="21"/>
          <w:szCs w:val="21"/>
        </w:rPr>
        <w:t xml:space="preserve"> containing silica</w:t>
      </w:r>
      <w:r w:rsidRPr="00C02497">
        <w:rPr>
          <w:rFonts w:ascii="Univers" w:eastAsiaTheme="minorHAnsi" w:hAnsi="Univers" w:cs="Univers"/>
          <w:b/>
          <w:bCs/>
          <w:i/>
          <w:color w:val="000000"/>
          <w:sz w:val="21"/>
          <w:szCs w:val="21"/>
        </w:rPr>
        <w:t>, indoors/outdoors</w:t>
      </w:r>
      <w:r>
        <w:rPr>
          <w:rFonts w:ascii="Univers" w:eastAsiaTheme="minorHAnsi" w:hAnsi="Univers" w:cs="Univers"/>
          <w:b/>
          <w:bCs/>
          <w:i/>
          <w:color w:val="000000"/>
          <w:sz w:val="21"/>
          <w:szCs w:val="21"/>
        </w:rPr>
        <w:t>, etc.)</w:t>
      </w:r>
      <w:r>
        <w:rPr>
          <w:rFonts w:ascii="Univers" w:eastAsiaTheme="minorHAnsi" w:hAnsi="Univers" w:cs="Univers"/>
          <w:b/>
          <w:bCs/>
          <w:color w:val="000000"/>
          <w:sz w:val="21"/>
          <w:szCs w:val="21"/>
        </w:rPr>
        <w:t xml:space="preserve"> </w:t>
      </w:r>
    </w:p>
    <w:p w14:paraId="7651AB25" w14:textId="77777777" w:rsidR="00C16C44" w:rsidRDefault="00C16C44" w:rsidP="00C16C44">
      <w:pPr>
        <w:autoSpaceDE w:val="0"/>
        <w:autoSpaceDN w:val="0"/>
        <w:adjustRightInd w:val="0"/>
        <w:spacing w:before="0" w:after="0" w:line="211" w:lineRule="atLeast"/>
        <w:rPr>
          <w:rFonts w:ascii="Univers" w:eastAsiaTheme="minorHAnsi" w:hAnsi="Univers" w:cs="Univers"/>
          <w:b/>
          <w:bCs/>
          <w:color w:val="000000"/>
          <w:sz w:val="21"/>
          <w:szCs w:val="21"/>
        </w:rPr>
      </w:pPr>
    </w:p>
    <w:p w14:paraId="361F9331" w14:textId="77777777" w:rsidR="00C16C44" w:rsidRDefault="00C16C44" w:rsidP="00C16C44">
      <w:pPr>
        <w:autoSpaceDE w:val="0"/>
        <w:autoSpaceDN w:val="0"/>
        <w:adjustRightInd w:val="0"/>
        <w:spacing w:before="0" w:after="0" w:line="211" w:lineRule="atLeast"/>
        <w:rPr>
          <w:rFonts w:ascii="Univers" w:eastAsiaTheme="minorHAnsi" w:hAnsi="Univers" w:cs="Univers"/>
          <w:b/>
          <w:bCs/>
          <w:color w:val="000000"/>
          <w:sz w:val="21"/>
          <w:szCs w:val="21"/>
        </w:rPr>
      </w:pPr>
    </w:p>
    <w:p w14:paraId="745E963D" w14:textId="77777777" w:rsidR="00C16C44" w:rsidRDefault="00C16C44" w:rsidP="00C16C44">
      <w:pPr>
        <w:autoSpaceDE w:val="0"/>
        <w:autoSpaceDN w:val="0"/>
        <w:adjustRightInd w:val="0"/>
        <w:spacing w:before="0" w:after="0" w:line="211" w:lineRule="atLeast"/>
        <w:rPr>
          <w:rFonts w:ascii="Univers" w:eastAsiaTheme="minorHAnsi" w:hAnsi="Univers" w:cs="Univers"/>
          <w:b/>
          <w:bCs/>
          <w:color w:val="000000"/>
          <w:sz w:val="21"/>
          <w:szCs w:val="21"/>
        </w:rPr>
      </w:pPr>
      <w:r w:rsidRPr="0081276D">
        <w:rPr>
          <w:rFonts w:ascii="Univers" w:eastAsiaTheme="minorHAnsi" w:hAnsi="Univers" w:cs="Univers"/>
          <w:b/>
          <w:bCs/>
          <w:color w:val="000000"/>
          <w:sz w:val="21"/>
          <w:szCs w:val="21"/>
        </w:rPr>
        <w:t xml:space="preserve">Control Description </w:t>
      </w:r>
    </w:p>
    <w:p w14:paraId="6BB6A163" w14:textId="77777777" w:rsidR="00C16C44" w:rsidRPr="0081276D" w:rsidRDefault="00C16C44" w:rsidP="00C16C44">
      <w:pPr>
        <w:autoSpaceDE w:val="0"/>
        <w:autoSpaceDN w:val="0"/>
        <w:adjustRightInd w:val="0"/>
        <w:spacing w:before="0" w:after="0" w:line="211" w:lineRule="atLeast"/>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Engineering </w:t>
      </w:r>
      <w:r w:rsidRPr="0081276D">
        <w:rPr>
          <w:rFonts w:ascii="Univers 57 Condensed" w:eastAsiaTheme="minorHAnsi" w:hAnsi="Univers 57 Condensed" w:cs="Univers 57 Condensed"/>
          <w:color w:val="000000"/>
          <w:sz w:val="21"/>
          <w:szCs w:val="21"/>
        </w:rPr>
        <w:t xml:space="preserve">Controls: </w:t>
      </w:r>
    </w:p>
    <w:p w14:paraId="585A3D49"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8EE1022" w14:textId="77777777" w:rsidR="00C16C44" w:rsidRDefault="00C16C44" w:rsidP="00E4556E">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FEDB06E"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5C96621F" w14:textId="77777777" w:rsidR="00C16C44" w:rsidRDefault="00C16C44" w:rsidP="00E4556E">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03F2A56"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6247EE5F" w14:textId="77777777" w:rsidR="00C16C44" w:rsidRDefault="00C16C44" w:rsidP="00E4556E">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C909723" w14:textId="77777777" w:rsidR="00C16C44" w:rsidRDefault="00C16C44" w:rsidP="00E4556E">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p>
    <w:p w14:paraId="520317BE" w14:textId="77777777" w:rsidR="00C16C44" w:rsidRPr="0081276D" w:rsidRDefault="00C16C44" w:rsidP="00C16C44">
      <w:pPr>
        <w:autoSpaceDE w:val="0"/>
        <w:autoSpaceDN w:val="0"/>
        <w:adjustRightInd w:val="0"/>
        <w:spacing w:before="0" w:after="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Work practices:</w:t>
      </w:r>
    </w:p>
    <w:p w14:paraId="5BB2C1F1"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3C7264B"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3A151317"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558A3F55"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33AC81E3"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7BFFAB6A"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A600C6D" w14:textId="77777777" w:rsidR="00C16C44" w:rsidRDefault="00C16C44" w:rsidP="00E4556E">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r w:rsidRPr="0081276D">
        <w:rPr>
          <w:rFonts w:ascii="Univers 57 Condensed" w:eastAsiaTheme="minorHAnsi" w:hAnsi="Univers 57 Condensed" w:cs="Univers 57 Condensed"/>
          <w:color w:val="000000"/>
          <w:sz w:val="21"/>
          <w:szCs w:val="21"/>
        </w:rPr>
        <w:t>.</w:t>
      </w:r>
    </w:p>
    <w:p w14:paraId="71C98271" w14:textId="77777777" w:rsidR="00C16C44" w:rsidRDefault="00C16C44" w:rsidP="00C16C44">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p>
    <w:p w14:paraId="5A9E28E1" w14:textId="77777777" w:rsidR="00C16C44" w:rsidRPr="0081276D" w:rsidRDefault="00C16C44" w:rsidP="00C16C44">
      <w:pPr>
        <w:autoSpaceDE w:val="0"/>
        <w:autoSpaceDN w:val="0"/>
        <w:adjustRightInd w:val="0"/>
        <w:spacing w:before="0" w:after="0"/>
        <w:ind w:left="9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Respiratory protection (</w:t>
      </w:r>
      <w:r w:rsidRPr="00DF5F63">
        <w:rPr>
          <w:rFonts w:ascii="Univers 57 Condensed" w:eastAsiaTheme="minorHAnsi" w:hAnsi="Univers 57 Condensed" w:cs="Univers 57 Condensed"/>
          <w:i/>
          <w:color w:val="000000"/>
          <w:sz w:val="21"/>
          <w:szCs w:val="21"/>
        </w:rPr>
        <w:t>indicate if it is required or voluntary use</w:t>
      </w:r>
      <w:r>
        <w:rPr>
          <w:rFonts w:ascii="Univers 57 Condensed" w:eastAsiaTheme="minorHAnsi" w:hAnsi="Univers 57 Condensed" w:cs="Univers 57 Condensed"/>
          <w:color w:val="000000"/>
          <w:sz w:val="21"/>
          <w:szCs w:val="21"/>
        </w:rPr>
        <w:t>):</w:t>
      </w:r>
    </w:p>
    <w:p w14:paraId="00931516"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59C9C33"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042114A4"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04219AD5" w14:textId="77777777" w:rsidR="00C16C44" w:rsidRDefault="00C16C44" w:rsidP="00C16C44">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p>
    <w:p w14:paraId="183D7E8A" w14:textId="77777777" w:rsidR="00C16C44" w:rsidRDefault="00C16C44" w:rsidP="00C16C44">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 </w:t>
      </w:r>
    </w:p>
    <w:p w14:paraId="0A2C22DB" w14:textId="77777777" w:rsidR="00C16C44" w:rsidRPr="00DC2D84" w:rsidRDefault="00C16C44" w:rsidP="00C16C44">
      <w:pPr>
        <w:autoSpaceDE w:val="0"/>
        <w:autoSpaceDN w:val="0"/>
        <w:adjustRightInd w:val="0"/>
        <w:spacing w:before="0" w:after="0"/>
        <w:ind w:firstLine="90"/>
        <w:rPr>
          <w:rFonts w:ascii="Univers 57 Condensed" w:eastAsiaTheme="minorHAnsi" w:hAnsi="Univers 57 Condensed" w:cs="Univers 57 Condensed"/>
          <w:b/>
          <w:color w:val="000000"/>
          <w:sz w:val="21"/>
          <w:szCs w:val="21"/>
        </w:rPr>
      </w:pPr>
      <w:r w:rsidRPr="00DC2D84">
        <w:rPr>
          <w:rFonts w:ascii="Univers 57 Condensed" w:eastAsiaTheme="minorHAnsi" w:hAnsi="Univers 57 Condensed" w:cs="Univers 57 Condensed"/>
          <w:b/>
          <w:color w:val="000000"/>
          <w:sz w:val="21"/>
          <w:szCs w:val="21"/>
        </w:rPr>
        <w:t>Housekeeping</w:t>
      </w:r>
      <w:r>
        <w:rPr>
          <w:rFonts w:ascii="Univers 57 Condensed" w:eastAsiaTheme="minorHAnsi" w:hAnsi="Univers 57 Condensed" w:cs="Univers 57 Condensed"/>
          <w:b/>
          <w:color w:val="000000"/>
          <w:sz w:val="21"/>
          <w:szCs w:val="21"/>
        </w:rPr>
        <w:t>:</w:t>
      </w:r>
    </w:p>
    <w:p w14:paraId="5A41D58E"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AAA8E4D"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6C21FCBB"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6EE98D30"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0DA6300" w14:textId="77777777" w:rsidR="00C16C44" w:rsidRDefault="00C16C44" w:rsidP="00C16C44">
      <w:pPr>
        <w:pStyle w:val="ListParagraph"/>
        <w:autoSpaceDE w:val="0"/>
        <w:autoSpaceDN w:val="0"/>
        <w:adjustRightInd w:val="0"/>
        <w:spacing w:before="0" w:after="0"/>
        <w:ind w:left="450"/>
        <w:rPr>
          <w:rFonts w:ascii="Univers 57 Condensed" w:eastAsiaTheme="minorHAnsi" w:hAnsi="Univers 57 Condensed" w:cs="Univers 57 Condensed"/>
          <w:color w:val="000000"/>
          <w:sz w:val="21"/>
          <w:szCs w:val="21"/>
        </w:rPr>
      </w:pPr>
    </w:p>
    <w:p w14:paraId="2514B485" w14:textId="77777777" w:rsidR="00C16C44" w:rsidRPr="0081276D" w:rsidRDefault="00C16C44" w:rsidP="00C16C44">
      <w:pPr>
        <w:autoSpaceDE w:val="0"/>
        <w:autoSpaceDN w:val="0"/>
        <w:adjustRightInd w:val="0"/>
        <w:spacing w:before="0" w:after="0"/>
        <w:rPr>
          <w:rFonts w:ascii="Univers 57 Condensed" w:eastAsiaTheme="minorHAnsi" w:hAnsi="Univers 57 Condensed" w:cs="Univers 57 Condensed"/>
          <w:color w:val="000000"/>
          <w:sz w:val="21"/>
          <w:szCs w:val="21"/>
        </w:rPr>
      </w:pPr>
    </w:p>
    <w:p w14:paraId="265E0AAA" w14:textId="77777777" w:rsidR="00C16C44" w:rsidRPr="0081276D" w:rsidRDefault="00C16C44" w:rsidP="00C16C44">
      <w:pPr>
        <w:autoSpaceDE w:val="0"/>
        <w:autoSpaceDN w:val="0"/>
        <w:adjustRightInd w:val="0"/>
        <w:spacing w:before="0" w:after="0" w:line="211" w:lineRule="atLeast"/>
        <w:rPr>
          <w:rFonts w:ascii="Univers" w:eastAsiaTheme="minorHAnsi" w:hAnsi="Univers" w:cs="Univers"/>
          <w:color w:val="000000"/>
          <w:sz w:val="21"/>
          <w:szCs w:val="21"/>
        </w:rPr>
      </w:pPr>
      <w:r>
        <w:rPr>
          <w:rFonts w:ascii="Univers" w:eastAsiaTheme="minorHAnsi" w:hAnsi="Univers" w:cs="Univers"/>
          <w:b/>
          <w:bCs/>
          <w:color w:val="000000"/>
          <w:sz w:val="21"/>
          <w:szCs w:val="21"/>
        </w:rPr>
        <w:t xml:space="preserve"> </w:t>
      </w:r>
      <w:r w:rsidRPr="0081276D">
        <w:rPr>
          <w:rFonts w:ascii="Univers" w:eastAsiaTheme="minorHAnsi" w:hAnsi="Univers" w:cs="Univers"/>
          <w:b/>
          <w:bCs/>
          <w:color w:val="000000"/>
          <w:sz w:val="21"/>
          <w:szCs w:val="21"/>
        </w:rPr>
        <w:t xml:space="preserve">Procedures Used to Restrict Access to Work Areas: </w:t>
      </w:r>
    </w:p>
    <w:p w14:paraId="00CBE604"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943DB28"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2B3B4DBF" w14:textId="77777777" w:rsidR="00C16C44" w:rsidRDefault="00C16C44" w:rsidP="00C16C44">
      <w:pPr>
        <w:pStyle w:val="ListParagraph"/>
        <w:numPr>
          <w:ilvl w:val="0"/>
          <w:numId w:val="17"/>
        </w:numPr>
        <w:autoSpaceDE w:val="0"/>
        <w:autoSpaceDN w:val="0"/>
        <w:adjustRightInd w:val="0"/>
        <w:spacing w:before="0" w:after="0"/>
        <w:ind w:left="450"/>
        <w:rPr>
          <w:rFonts w:ascii="Univers 57 Condensed" w:eastAsiaTheme="minorHAnsi" w:hAnsi="Univers 57 Condensed" w:cs="Univers 57 Condensed"/>
          <w:color w:val="000000"/>
          <w:sz w:val="21"/>
          <w:szCs w:val="21"/>
        </w:rPr>
      </w:pPr>
      <w:r>
        <w:rPr>
          <w:rFonts w:ascii="Univers 57 Condensed" w:eastAsiaTheme="minorHAnsi" w:hAnsi="Univers 57 Condensed" w:cs="Univers 57 Condensed"/>
          <w:color w:val="000000"/>
          <w:sz w:val="21"/>
          <w:szCs w:val="21"/>
        </w:rPr>
        <w:t xml:space="preserve">_________________________________________________________________________ </w:t>
      </w:r>
    </w:p>
    <w:p w14:paraId="1D2270EB" w14:textId="77777777" w:rsidR="0038359B" w:rsidRDefault="0038359B" w:rsidP="00C16C44">
      <w:pPr>
        <w:spacing w:before="0" w:after="0"/>
        <w:rPr>
          <w:rFonts w:eastAsiaTheme="minorHAnsi"/>
          <w:b/>
          <w:color w:val="000000"/>
          <w:sz w:val="24"/>
          <w:szCs w:val="24"/>
        </w:rPr>
      </w:pPr>
    </w:p>
    <w:p w14:paraId="4D529F01" w14:textId="77777777" w:rsidR="00EC2066" w:rsidRDefault="00EC2066" w:rsidP="00C16C44">
      <w:pPr>
        <w:spacing w:before="0" w:after="0"/>
        <w:rPr>
          <w:rFonts w:eastAsiaTheme="minorHAnsi"/>
          <w:b/>
          <w:color w:val="000000"/>
          <w:sz w:val="24"/>
          <w:szCs w:val="24"/>
        </w:rPr>
      </w:pPr>
    </w:p>
    <w:p w14:paraId="75AAD153" w14:textId="77777777" w:rsidR="00C16C44" w:rsidRPr="00EC2066" w:rsidRDefault="00C16C44" w:rsidP="0038359B">
      <w:pPr>
        <w:spacing w:before="0" w:after="0" w:line="276" w:lineRule="auto"/>
        <w:ind w:firstLine="90"/>
        <w:rPr>
          <w:rFonts w:eastAsiaTheme="minorHAnsi"/>
          <w:b/>
          <w:color w:val="000000"/>
          <w:sz w:val="24"/>
          <w:szCs w:val="24"/>
        </w:rPr>
      </w:pPr>
      <w:r w:rsidRPr="00EC2066">
        <w:rPr>
          <w:rFonts w:eastAsiaTheme="minorHAnsi"/>
          <w:b/>
          <w:color w:val="000000"/>
          <w:sz w:val="24"/>
          <w:szCs w:val="24"/>
        </w:rPr>
        <w:t>Exposure Assessment Conducted Using:</w:t>
      </w:r>
    </w:p>
    <w:p w14:paraId="352D4B26" w14:textId="77777777" w:rsidR="00C16C44" w:rsidRPr="00EC2066" w:rsidRDefault="0038359B" w:rsidP="00FE021E">
      <w:pPr>
        <w:spacing w:before="0" w:after="0" w:line="276" w:lineRule="auto"/>
        <w:rPr>
          <w:rFonts w:eastAsiaTheme="minorHAnsi"/>
          <w:b/>
          <w:color w:val="000000"/>
          <w:sz w:val="24"/>
          <w:szCs w:val="24"/>
        </w:rPr>
      </w:pPr>
      <w:r w:rsidRPr="00EC2066">
        <w:rPr>
          <w:rFonts w:eastAsiaTheme="minorHAnsi"/>
          <w:b/>
          <w:color w:val="000000"/>
          <w:sz w:val="24"/>
          <w:szCs w:val="24"/>
        </w:rPr>
        <w:t xml:space="preserve"> </w:t>
      </w:r>
      <w:r w:rsidR="00C16C44" w:rsidRPr="00EC2066">
        <w:rPr>
          <w:rFonts w:eastAsiaTheme="minorHAnsi"/>
          <w:b/>
          <w:color w:val="000000"/>
          <w:sz w:val="24"/>
          <w:szCs w:val="24"/>
        </w:rPr>
        <w:t>_________Performance Option (air monitoring/objective data)</w:t>
      </w:r>
    </w:p>
    <w:p w14:paraId="25A8BD29" w14:textId="77777777" w:rsidR="00C16C44" w:rsidRPr="00EC2066" w:rsidRDefault="0038359B" w:rsidP="00C16C44">
      <w:pPr>
        <w:spacing w:before="0" w:after="0"/>
        <w:rPr>
          <w:rFonts w:eastAsiaTheme="minorHAnsi"/>
          <w:b/>
          <w:color w:val="000000"/>
          <w:sz w:val="24"/>
          <w:szCs w:val="24"/>
        </w:rPr>
      </w:pPr>
      <w:r w:rsidRPr="00EC2066">
        <w:rPr>
          <w:rFonts w:eastAsiaTheme="minorHAnsi"/>
          <w:b/>
          <w:color w:val="000000"/>
          <w:sz w:val="24"/>
          <w:szCs w:val="24"/>
        </w:rPr>
        <w:t xml:space="preserve"> </w:t>
      </w:r>
      <w:r w:rsidR="00C16C44" w:rsidRPr="00EC2066">
        <w:rPr>
          <w:rFonts w:eastAsiaTheme="minorHAnsi"/>
          <w:b/>
          <w:color w:val="000000"/>
          <w:sz w:val="24"/>
          <w:szCs w:val="24"/>
        </w:rPr>
        <w:t>_________Monitoring Option (personal exposure monitoring for silica)</w:t>
      </w:r>
    </w:p>
    <w:p w14:paraId="556D84E4" w14:textId="77777777" w:rsidR="00EC2066" w:rsidRPr="0038359B" w:rsidRDefault="00EC2066" w:rsidP="00C16C44">
      <w:pPr>
        <w:spacing w:before="0" w:after="0"/>
        <w:rPr>
          <w:rFonts w:eastAsiaTheme="minorHAnsi"/>
          <w:b/>
          <w:color w:val="000000"/>
        </w:rPr>
      </w:pPr>
    </w:p>
    <w:p w14:paraId="6590051A" w14:textId="77777777" w:rsidR="00437CF7" w:rsidRPr="00437CF7" w:rsidRDefault="00437CF7" w:rsidP="00437CF7">
      <w:pPr>
        <w:autoSpaceDE w:val="0"/>
        <w:autoSpaceDN w:val="0"/>
        <w:adjustRightInd w:val="0"/>
        <w:spacing w:before="0" w:after="0"/>
        <w:jc w:val="center"/>
        <w:rPr>
          <w:rFonts w:eastAsiaTheme="minorHAnsi"/>
          <w:b/>
          <w:color w:val="000000"/>
          <w:sz w:val="32"/>
          <w:szCs w:val="32"/>
        </w:rPr>
      </w:pPr>
      <w:r w:rsidRPr="00437CF7">
        <w:rPr>
          <w:rFonts w:eastAsiaTheme="minorHAnsi"/>
          <w:b/>
          <w:color w:val="000000"/>
          <w:sz w:val="32"/>
          <w:szCs w:val="32"/>
        </w:rPr>
        <w:t xml:space="preserve">Appendix III: </w:t>
      </w:r>
      <w:r w:rsidR="00FC0F41" w:rsidRPr="00FC0F41">
        <w:rPr>
          <w:rFonts w:eastAsiaTheme="minorHAnsi"/>
          <w:b/>
          <w:color w:val="000000"/>
          <w:sz w:val="32"/>
          <w:szCs w:val="32"/>
        </w:rPr>
        <w:t>Air Monitoring/Objective Data for Tasks with Alternative Control Methods</w:t>
      </w:r>
    </w:p>
    <w:p w14:paraId="6120B453" w14:textId="77777777" w:rsidR="00BB476F" w:rsidRDefault="00BB476F" w:rsidP="00BB476F">
      <w:pPr>
        <w:spacing w:before="0" w:after="0"/>
        <w:jc w:val="center"/>
        <w:rPr>
          <w:color w:val="000000"/>
          <w:sz w:val="24"/>
          <w:szCs w:val="24"/>
        </w:rPr>
      </w:pPr>
    </w:p>
    <w:p w14:paraId="3EB2B3FC" w14:textId="77777777" w:rsidR="00BB476F" w:rsidRPr="00BB476F" w:rsidRDefault="00BB476F" w:rsidP="00BB476F">
      <w:pPr>
        <w:spacing w:before="0" w:after="0"/>
        <w:jc w:val="center"/>
        <w:rPr>
          <w:color w:val="000000"/>
          <w:sz w:val="24"/>
          <w:szCs w:val="24"/>
        </w:rPr>
      </w:pPr>
      <w:r w:rsidRPr="00BB476F">
        <w:rPr>
          <w:color w:val="000000"/>
          <w:sz w:val="24"/>
          <w:szCs w:val="24"/>
        </w:rPr>
        <w:t>(</w:t>
      </w:r>
      <w:r w:rsidRPr="00BB476F">
        <w:rPr>
          <w:i/>
          <w:color w:val="000000"/>
          <w:sz w:val="24"/>
          <w:szCs w:val="24"/>
        </w:rPr>
        <w:t xml:space="preserve">Include in this section information used to conduct exposure </w:t>
      </w:r>
      <w:r w:rsidR="00D71B94" w:rsidRPr="00BB476F">
        <w:rPr>
          <w:i/>
          <w:color w:val="000000"/>
          <w:sz w:val="24"/>
          <w:szCs w:val="24"/>
        </w:rPr>
        <w:t>assessment</w:t>
      </w:r>
      <w:r w:rsidR="00D71B94">
        <w:rPr>
          <w:i/>
          <w:color w:val="000000"/>
          <w:sz w:val="24"/>
          <w:szCs w:val="24"/>
        </w:rPr>
        <w:t xml:space="preserve">s </w:t>
      </w:r>
      <w:r w:rsidR="00D71B94" w:rsidRPr="00BB476F">
        <w:rPr>
          <w:i/>
          <w:color w:val="000000"/>
          <w:sz w:val="24"/>
          <w:szCs w:val="24"/>
        </w:rPr>
        <w:t>such</w:t>
      </w:r>
      <w:r w:rsidRPr="00BB476F">
        <w:rPr>
          <w:i/>
          <w:color w:val="000000"/>
          <w:sz w:val="24"/>
          <w:szCs w:val="24"/>
        </w:rPr>
        <w:t xml:space="preserve"> as air monitoring data from industry-wide surveys</w:t>
      </w:r>
      <w:r w:rsidR="00C17630">
        <w:rPr>
          <w:i/>
          <w:color w:val="000000"/>
          <w:sz w:val="24"/>
          <w:szCs w:val="24"/>
        </w:rPr>
        <w:t>, equipment manufacturers or trade associations</w:t>
      </w:r>
      <w:r w:rsidRPr="00BB476F">
        <w:rPr>
          <w:i/>
          <w:color w:val="000000"/>
          <w:sz w:val="24"/>
          <w:szCs w:val="24"/>
        </w:rPr>
        <w:t>; calculations based on the composition of a substance; area sampling results</w:t>
      </w:r>
      <w:r w:rsidR="0066673C">
        <w:rPr>
          <w:i/>
          <w:color w:val="000000"/>
          <w:sz w:val="24"/>
          <w:szCs w:val="24"/>
        </w:rPr>
        <w:t>/</w:t>
      </w:r>
      <w:r w:rsidRPr="00BB476F">
        <w:rPr>
          <w:i/>
          <w:color w:val="000000"/>
          <w:sz w:val="24"/>
          <w:szCs w:val="24"/>
        </w:rPr>
        <w:t xml:space="preserve"> exposure mapping profile approaches; </w:t>
      </w:r>
      <w:r w:rsidR="0066673C">
        <w:rPr>
          <w:i/>
          <w:color w:val="000000"/>
          <w:sz w:val="24"/>
          <w:szCs w:val="24"/>
        </w:rPr>
        <w:t>historical air monitoring</w:t>
      </w:r>
      <w:r w:rsidRPr="00BB476F">
        <w:rPr>
          <w:i/>
          <w:color w:val="000000"/>
          <w:sz w:val="24"/>
          <w:szCs w:val="24"/>
        </w:rPr>
        <w:t xml:space="preserve"> data</w:t>
      </w:r>
      <w:r w:rsidRPr="00BB476F">
        <w:rPr>
          <w:color w:val="000000"/>
          <w:sz w:val="24"/>
          <w:szCs w:val="24"/>
        </w:rPr>
        <w:t xml:space="preserve">) </w:t>
      </w:r>
    </w:p>
    <w:p w14:paraId="68AFB099" w14:textId="77777777" w:rsidR="00437CF7" w:rsidRDefault="00437CF7" w:rsidP="00437CF7">
      <w:pPr>
        <w:spacing w:before="0" w:after="0"/>
        <w:jc w:val="center"/>
        <w:rPr>
          <w:color w:val="000000"/>
          <w:sz w:val="24"/>
          <w:szCs w:val="24"/>
        </w:rPr>
      </w:pPr>
    </w:p>
    <w:sectPr w:rsidR="00437CF7" w:rsidSect="0066673C">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55">
    <w:altName w:val="Univers 55"/>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Bold">
    <w:altName w:val="Univers"/>
    <w:panose1 w:val="00000000000000000000"/>
    <w:charset w:val="00"/>
    <w:family w:val="swiss"/>
    <w:notTrueType/>
    <w:pitch w:val="default"/>
    <w:sig w:usb0="00000003" w:usb1="00000000" w:usb2="00000000" w:usb3="00000000" w:csb0="00000001"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Univers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BB4B5"/>
    <w:multiLevelType w:val="hybridMultilevel"/>
    <w:tmpl w:val="9F8DBE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78490F"/>
    <w:multiLevelType w:val="hybridMultilevel"/>
    <w:tmpl w:val="CFF468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E724AE"/>
    <w:multiLevelType w:val="hybridMultilevel"/>
    <w:tmpl w:val="8F39C8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45B803"/>
    <w:multiLevelType w:val="hybridMultilevel"/>
    <w:tmpl w:val="764933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357475"/>
    <w:multiLevelType w:val="hybridMultilevel"/>
    <w:tmpl w:val="A9A320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6BDFD7"/>
    <w:multiLevelType w:val="hybridMultilevel"/>
    <w:tmpl w:val="D44C2B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C43A267"/>
    <w:multiLevelType w:val="hybridMultilevel"/>
    <w:tmpl w:val="B465F4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17295DC"/>
    <w:multiLevelType w:val="hybridMultilevel"/>
    <w:tmpl w:val="A3EC35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C49569"/>
    <w:multiLevelType w:val="hybridMultilevel"/>
    <w:tmpl w:val="BF6965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30DB24"/>
    <w:multiLevelType w:val="hybridMultilevel"/>
    <w:tmpl w:val="5B65AC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FB1199"/>
    <w:multiLevelType w:val="hybridMultilevel"/>
    <w:tmpl w:val="879023B2"/>
    <w:lvl w:ilvl="0" w:tplc="EA1020FA">
      <w:start w:val="1"/>
      <w:numFmt w:val="bullet"/>
      <w:lvlText w:val="•"/>
      <w:lvlJc w:val="left"/>
      <w:pPr>
        <w:tabs>
          <w:tab w:val="num" w:pos="720"/>
        </w:tabs>
        <w:ind w:left="720" w:hanging="360"/>
      </w:pPr>
      <w:rPr>
        <w:rFonts w:ascii="Arial" w:hAnsi="Arial" w:hint="default"/>
      </w:rPr>
    </w:lvl>
    <w:lvl w:ilvl="1" w:tplc="6A6E6FAE" w:tentative="1">
      <w:start w:val="1"/>
      <w:numFmt w:val="bullet"/>
      <w:lvlText w:val="•"/>
      <w:lvlJc w:val="left"/>
      <w:pPr>
        <w:tabs>
          <w:tab w:val="num" w:pos="1440"/>
        </w:tabs>
        <w:ind w:left="1440" w:hanging="360"/>
      </w:pPr>
      <w:rPr>
        <w:rFonts w:ascii="Arial" w:hAnsi="Arial" w:hint="default"/>
      </w:rPr>
    </w:lvl>
    <w:lvl w:ilvl="2" w:tplc="F7668FF6" w:tentative="1">
      <w:start w:val="1"/>
      <w:numFmt w:val="bullet"/>
      <w:lvlText w:val="•"/>
      <w:lvlJc w:val="left"/>
      <w:pPr>
        <w:tabs>
          <w:tab w:val="num" w:pos="2160"/>
        </w:tabs>
        <w:ind w:left="2160" w:hanging="360"/>
      </w:pPr>
      <w:rPr>
        <w:rFonts w:ascii="Arial" w:hAnsi="Arial" w:hint="default"/>
      </w:rPr>
    </w:lvl>
    <w:lvl w:ilvl="3" w:tplc="57442D0C" w:tentative="1">
      <w:start w:val="1"/>
      <w:numFmt w:val="bullet"/>
      <w:lvlText w:val="•"/>
      <w:lvlJc w:val="left"/>
      <w:pPr>
        <w:tabs>
          <w:tab w:val="num" w:pos="2880"/>
        </w:tabs>
        <w:ind w:left="2880" w:hanging="360"/>
      </w:pPr>
      <w:rPr>
        <w:rFonts w:ascii="Arial" w:hAnsi="Arial" w:hint="default"/>
      </w:rPr>
    </w:lvl>
    <w:lvl w:ilvl="4" w:tplc="A03C91C6" w:tentative="1">
      <w:start w:val="1"/>
      <w:numFmt w:val="bullet"/>
      <w:lvlText w:val="•"/>
      <w:lvlJc w:val="left"/>
      <w:pPr>
        <w:tabs>
          <w:tab w:val="num" w:pos="3600"/>
        </w:tabs>
        <w:ind w:left="3600" w:hanging="360"/>
      </w:pPr>
      <w:rPr>
        <w:rFonts w:ascii="Arial" w:hAnsi="Arial" w:hint="default"/>
      </w:rPr>
    </w:lvl>
    <w:lvl w:ilvl="5" w:tplc="04B88666" w:tentative="1">
      <w:start w:val="1"/>
      <w:numFmt w:val="bullet"/>
      <w:lvlText w:val="•"/>
      <w:lvlJc w:val="left"/>
      <w:pPr>
        <w:tabs>
          <w:tab w:val="num" w:pos="4320"/>
        </w:tabs>
        <w:ind w:left="4320" w:hanging="360"/>
      </w:pPr>
      <w:rPr>
        <w:rFonts w:ascii="Arial" w:hAnsi="Arial" w:hint="default"/>
      </w:rPr>
    </w:lvl>
    <w:lvl w:ilvl="6" w:tplc="58A87DC0" w:tentative="1">
      <w:start w:val="1"/>
      <w:numFmt w:val="bullet"/>
      <w:lvlText w:val="•"/>
      <w:lvlJc w:val="left"/>
      <w:pPr>
        <w:tabs>
          <w:tab w:val="num" w:pos="5040"/>
        </w:tabs>
        <w:ind w:left="5040" w:hanging="360"/>
      </w:pPr>
      <w:rPr>
        <w:rFonts w:ascii="Arial" w:hAnsi="Arial" w:hint="default"/>
      </w:rPr>
    </w:lvl>
    <w:lvl w:ilvl="7" w:tplc="CB0895A0" w:tentative="1">
      <w:start w:val="1"/>
      <w:numFmt w:val="bullet"/>
      <w:lvlText w:val="•"/>
      <w:lvlJc w:val="left"/>
      <w:pPr>
        <w:tabs>
          <w:tab w:val="num" w:pos="5760"/>
        </w:tabs>
        <w:ind w:left="5760" w:hanging="360"/>
      </w:pPr>
      <w:rPr>
        <w:rFonts w:ascii="Arial" w:hAnsi="Arial" w:hint="default"/>
      </w:rPr>
    </w:lvl>
    <w:lvl w:ilvl="8" w:tplc="C2B2C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B42D46"/>
    <w:multiLevelType w:val="hybridMultilevel"/>
    <w:tmpl w:val="47281646"/>
    <w:lvl w:ilvl="0" w:tplc="B852CCEC">
      <w:start w:val="1"/>
      <w:numFmt w:val="bullet"/>
      <w:lvlText w:val="•"/>
      <w:lvlJc w:val="left"/>
      <w:pPr>
        <w:tabs>
          <w:tab w:val="num" w:pos="720"/>
        </w:tabs>
        <w:ind w:left="720" w:hanging="360"/>
      </w:pPr>
      <w:rPr>
        <w:rFonts w:ascii="Arial" w:hAnsi="Arial" w:hint="default"/>
      </w:rPr>
    </w:lvl>
    <w:lvl w:ilvl="1" w:tplc="336AEBCA" w:tentative="1">
      <w:start w:val="1"/>
      <w:numFmt w:val="bullet"/>
      <w:lvlText w:val="•"/>
      <w:lvlJc w:val="left"/>
      <w:pPr>
        <w:tabs>
          <w:tab w:val="num" w:pos="1440"/>
        </w:tabs>
        <w:ind w:left="1440" w:hanging="360"/>
      </w:pPr>
      <w:rPr>
        <w:rFonts w:ascii="Arial" w:hAnsi="Arial" w:hint="default"/>
      </w:rPr>
    </w:lvl>
    <w:lvl w:ilvl="2" w:tplc="2BE0BAFA" w:tentative="1">
      <w:start w:val="1"/>
      <w:numFmt w:val="bullet"/>
      <w:lvlText w:val="•"/>
      <w:lvlJc w:val="left"/>
      <w:pPr>
        <w:tabs>
          <w:tab w:val="num" w:pos="2160"/>
        </w:tabs>
        <w:ind w:left="2160" w:hanging="360"/>
      </w:pPr>
      <w:rPr>
        <w:rFonts w:ascii="Arial" w:hAnsi="Arial" w:hint="default"/>
      </w:rPr>
    </w:lvl>
    <w:lvl w:ilvl="3" w:tplc="ABBA7208" w:tentative="1">
      <w:start w:val="1"/>
      <w:numFmt w:val="bullet"/>
      <w:lvlText w:val="•"/>
      <w:lvlJc w:val="left"/>
      <w:pPr>
        <w:tabs>
          <w:tab w:val="num" w:pos="2880"/>
        </w:tabs>
        <w:ind w:left="2880" w:hanging="360"/>
      </w:pPr>
      <w:rPr>
        <w:rFonts w:ascii="Arial" w:hAnsi="Arial" w:hint="default"/>
      </w:rPr>
    </w:lvl>
    <w:lvl w:ilvl="4" w:tplc="19A41C90" w:tentative="1">
      <w:start w:val="1"/>
      <w:numFmt w:val="bullet"/>
      <w:lvlText w:val="•"/>
      <w:lvlJc w:val="left"/>
      <w:pPr>
        <w:tabs>
          <w:tab w:val="num" w:pos="3600"/>
        </w:tabs>
        <w:ind w:left="3600" w:hanging="360"/>
      </w:pPr>
      <w:rPr>
        <w:rFonts w:ascii="Arial" w:hAnsi="Arial" w:hint="default"/>
      </w:rPr>
    </w:lvl>
    <w:lvl w:ilvl="5" w:tplc="395034CE" w:tentative="1">
      <w:start w:val="1"/>
      <w:numFmt w:val="bullet"/>
      <w:lvlText w:val="•"/>
      <w:lvlJc w:val="left"/>
      <w:pPr>
        <w:tabs>
          <w:tab w:val="num" w:pos="4320"/>
        </w:tabs>
        <w:ind w:left="4320" w:hanging="360"/>
      </w:pPr>
      <w:rPr>
        <w:rFonts w:ascii="Arial" w:hAnsi="Arial" w:hint="default"/>
      </w:rPr>
    </w:lvl>
    <w:lvl w:ilvl="6" w:tplc="112C1260" w:tentative="1">
      <w:start w:val="1"/>
      <w:numFmt w:val="bullet"/>
      <w:lvlText w:val="•"/>
      <w:lvlJc w:val="left"/>
      <w:pPr>
        <w:tabs>
          <w:tab w:val="num" w:pos="5040"/>
        </w:tabs>
        <w:ind w:left="5040" w:hanging="360"/>
      </w:pPr>
      <w:rPr>
        <w:rFonts w:ascii="Arial" w:hAnsi="Arial" w:hint="default"/>
      </w:rPr>
    </w:lvl>
    <w:lvl w:ilvl="7" w:tplc="6A0CC384" w:tentative="1">
      <w:start w:val="1"/>
      <w:numFmt w:val="bullet"/>
      <w:lvlText w:val="•"/>
      <w:lvlJc w:val="left"/>
      <w:pPr>
        <w:tabs>
          <w:tab w:val="num" w:pos="5760"/>
        </w:tabs>
        <w:ind w:left="5760" w:hanging="360"/>
      </w:pPr>
      <w:rPr>
        <w:rFonts w:ascii="Arial" w:hAnsi="Arial" w:hint="default"/>
      </w:rPr>
    </w:lvl>
    <w:lvl w:ilvl="8" w:tplc="4386BE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2463BA"/>
    <w:multiLevelType w:val="hybridMultilevel"/>
    <w:tmpl w:val="66DE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9572A"/>
    <w:multiLevelType w:val="hybridMultilevel"/>
    <w:tmpl w:val="516BEF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3F7B6A"/>
    <w:multiLevelType w:val="hybridMultilevel"/>
    <w:tmpl w:val="A6575E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20BC6E"/>
    <w:multiLevelType w:val="hybridMultilevel"/>
    <w:tmpl w:val="013DCA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EB5D38"/>
    <w:multiLevelType w:val="hybridMultilevel"/>
    <w:tmpl w:val="D39E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96A6"/>
    <w:multiLevelType w:val="hybridMultilevel"/>
    <w:tmpl w:val="1109FC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DF0155"/>
    <w:multiLevelType w:val="hybridMultilevel"/>
    <w:tmpl w:val="92C66B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786D73"/>
    <w:multiLevelType w:val="hybridMultilevel"/>
    <w:tmpl w:val="4BE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F1370"/>
    <w:multiLevelType w:val="hybridMultilevel"/>
    <w:tmpl w:val="A4CE093A"/>
    <w:lvl w:ilvl="0" w:tplc="9C0638D8">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80BA7"/>
    <w:multiLevelType w:val="hybridMultilevel"/>
    <w:tmpl w:val="FD24FDC0"/>
    <w:lvl w:ilvl="0" w:tplc="F0964CF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247B0"/>
    <w:multiLevelType w:val="hybridMultilevel"/>
    <w:tmpl w:val="04126838"/>
    <w:lvl w:ilvl="0" w:tplc="9C0638D8">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E5DAD"/>
    <w:multiLevelType w:val="multilevel"/>
    <w:tmpl w:val="117E83EE"/>
    <w:lvl w:ilvl="0">
      <w:start w:val="1"/>
      <w:numFmt w:val="upperRoman"/>
      <w:pStyle w:val="Level1"/>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Level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abstractNum w:abstractNumId="24" w15:restartNumberingAfterBreak="0">
    <w:nsid w:val="701354B8"/>
    <w:multiLevelType w:val="hybridMultilevel"/>
    <w:tmpl w:val="C568DA28"/>
    <w:lvl w:ilvl="0" w:tplc="72A48ECC">
      <w:start w:val="1"/>
      <w:numFmt w:val="upperRoman"/>
      <w:lvlText w:val="%1."/>
      <w:lvlJc w:val="left"/>
      <w:pPr>
        <w:tabs>
          <w:tab w:val="num" w:pos="720"/>
        </w:tabs>
        <w:ind w:left="720" w:hanging="720"/>
      </w:pPr>
      <w:rPr>
        <w:rFonts w:hint="default"/>
      </w:rPr>
    </w:lvl>
    <w:lvl w:ilvl="1" w:tplc="04090015">
      <w:start w:val="1"/>
      <w:numFmt w:val="upperLetter"/>
      <w:lvlText w:val="%2."/>
      <w:lvlJc w:val="left"/>
      <w:pPr>
        <w:tabs>
          <w:tab w:val="num" w:pos="1080"/>
        </w:tabs>
        <w:ind w:left="1080" w:hanging="360"/>
      </w:pPr>
    </w:lvl>
    <w:lvl w:ilvl="2" w:tplc="849CC0DC">
      <w:start w:val="1"/>
      <w:numFmt w:val="decimal"/>
      <w:lvlText w:val="%3."/>
      <w:lvlJc w:val="left"/>
      <w:pPr>
        <w:tabs>
          <w:tab w:val="num" w:pos="1980"/>
        </w:tabs>
        <w:ind w:left="1980" w:hanging="360"/>
      </w:pPr>
      <w:rPr>
        <w:rFonts w:hint="default"/>
        <w:b w:val="0"/>
        <w:i w:val="0"/>
      </w:rPr>
    </w:lvl>
    <w:lvl w:ilvl="3" w:tplc="04090019">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17034E9"/>
    <w:multiLevelType w:val="multilevel"/>
    <w:tmpl w:val="2AEE6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607853">
    <w:abstractNumId w:val="7"/>
  </w:num>
  <w:num w:numId="2" w16cid:durableId="68621038">
    <w:abstractNumId w:val="2"/>
  </w:num>
  <w:num w:numId="3" w16cid:durableId="1727798418">
    <w:abstractNumId w:val="13"/>
  </w:num>
  <w:num w:numId="4" w16cid:durableId="1600944203">
    <w:abstractNumId w:val="3"/>
  </w:num>
  <w:num w:numId="5" w16cid:durableId="2120443331">
    <w:abstractNumId w:val="17"/>
  </w:num>
  <w:num w:numId="6" w16cid:durableId="214242003">
    <w:abstractNumId w:val="8"/>
  </w:num>
  <w:num w:numId="7" w16cid:durableId="101801805">
    <w:abstractNumId w:val="5"/>
  </w:num>
  <w:num w:numId="8" w16cid:durableId="1427849879">
    <w:abstractNumId w:val="0"/>
  </w:num>
  <w:num w:numId="9" w16cid:durableId="217742719">
    <w:abstractNumId w:val="4"/>
  </w:num>
  <w:num w:numId="10" w16cid:durableId="501433381">
    <w:abstractNumId w:val="25"/>
  </w:num>
  <w:num w:numId="11" w16cid:durableId="733963929">
    <w:abstractNumId w:val="11"/>
  </w:num>
  <w:num w:numId="12" w16cid:durableId="409696418">
    <w:abstractNumId w:val="10"/>
  </w:num>
  <w:num w:numId="13" w16cid:durableId="501047236">
    <w:abstractNumId w:val="9"/>
  </w:num>
  <w:num w:numId="14" w16cid:durableId="2048604517">
    <w:abstractNumId w:val="15"/>
  </w:num>
  <w:num w:numId="15" w16cid:durableId="766073464">
    <w:abstractNumId w:val="1"/>
  </w:num>
  <w:num w:numId="16" w16cid:durableId="214389105">
    <w:abstractNumId w:val="6"/>
  </w:num>
  <w:num w:numId="17" w16cid:durableId="252935336">
    <w:abstractNumId w:val="12"/>
  </w:num>
  <w:num w:numId="18" w16cid:durableId="1980839759">
    <w:abstractNumId w:val="19"/>
  </w:num>
  <w:num w:numId="19" w16cid:durableId="960958029">
    <w:abstractNumId w:val="16"/>
  </w:num>
  <w:num w:numId="20" w16cid:durableId="853962615">
    <w:abstractNumId w:val="21"/>
  </w:num>
  <w:num w:numId="21" w16cid:durableId="1849711248">
    <w:abstractNumId w:val="23"/>
  </w:num>
  <w:num w:numId="22" w16cid:durableId="1005935689">
    <w:abstractNumId w:val="24"/>
  </w:num>
  <w:num w:numId="23" w16cid:durableId="60447247">
    <w:abstractNumId w:val="14"/>
  </w:num>
  <w:num w:numId="24" w16cid:durableId="1292243991">
    <w:abstractNumId w:val="20"/>
  </w:num>
  <w:num w:numId="25" w16cid:durableId="182477956">
    <w:abstractNumId w:val="22"/>
  </w:num>
  <w:num w:numId="26" w16cid:durableId="1240830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600"/>
    <w:rsid w:val="00002657"/>
    <w:rsid w:val="000069F8"/>
    <w:rsid w:val="00025D16"/>
    <w:rsid w:val="00051F95"/>
    <w:rsid w:val="000725D6"/>
    <w:rsid w:val="00074E82"/>
    <w:rsid w:val="0009557C"/>
    <w:rsid w:val="000A2910"/>
    <w:rsid w:val="000A5427"/>
    <w:rsid w:val="000B2201"/>
    <w:rsid w:val="000C02BC"/>
    <w:rsid w:val="000C22E8"/>
    <w:rsid w:val="00123B70"/>
    <w:rsid w:val="0012535C"/>
    <w:rsid w:val="00127E74"/>
    <w:rsid w:val="0015109E"/>
    <w:rsid w:val="0016272B"/>
    <w:rsid w:val="0016522C"/>
    <w:rsid w:val="0016645F"/>
    <w:rsid w:val="00187B57"/>
    <w:rsid w:val="00191451"/>
    <w:rsid w:val="001A7B49"/>
    <w:rsid w:val="001C7560"/>
    <w:rsid w:val="001C7F0F"/>
    <w:rsid w:val="001D2BE6"/>
    <w:rsid w:val="001E1337"/>
    <w:rsid w:val="001E2C2A"/>
    <w:rsid w:val="001F588D"/>
    <w:rsid w:val="001F6600"/>
    <w:rsid w:val="00200B8C"/>
    <w:rsid w:val="00202A75"/>
    <w:rsid w:val="00212FBE"/>
    <w:rsid w:val="00216EB9"/>
    <w:rsid w:val="00224008"/>
    <w:rsid w:val="0023253B"/>
    <w:rsid w:val="002346CB"/>
    <w:rsid w:val="00241314"/>
    <w:rsid w:val="002506E2"/>
    <w:rsid w:val="002530A2"/>
    <w:rsid w:val="00254ACD"/>
    <w:rsid w:val="002556E7"/>
    <w:rsid w:val="002651FC"/>
    <w:rsid w:val="00282C7A"/>
    <w:rsid w:val="00290DEF"/>
    <w:rsid w:val="002926EE"/>
    <w:rsid w:val="0029382E"/>
    <w:rsid w:val="002A2B87"/>
    <w:rsid w:val="002A6D4D"/>
    <w:rsid w:val="002E0C98"/>
    <w:rsid w:val="002F478D"/>
    <w:rsid w:val="00316CEC"/>
    <w:rsid w:val="003218AB"/>
    <w:rsid w:val="003306EA"/>
    <w:rsid w:val="003456C2"/>
    <w:rsid w:val="003558CE"/>
    <w:rsid w:val="00362448"/>
    <w:rsid w:val="00365737"/>
    <w:rsid w:val="003819EF"/>
    <w:rsid w:val="0038359B"/>
    <w:rsid w:val="0038470E"/>
    <w:rsid w:val="0039051D"/>
    <w:rsid w:val="00392BE1"/>
    <w:rsid w:val="003B69E8"/>
    <w:rsid w:val="003D2414"/>
    <w:rsid w:val="003D4D6B"/>
    <w:rsid w:val="003E1A61"/>
    <w:rsid w:val="003E5CBE"/>
    <w:rsid w:val="003F1744"/>
    <w:rsid w:val="00402CAB"/>
    <w:rsid w:val="00431CA4"/>
    <w:rsid w:val="00437CF7"/>
    <w:rsid w:val="0044298C"/>
    <w:rsid w:val="00446216"/>
    <w:rsid w:val="00452843"/>
    <w:rsid w:val="0046453D"/>
    <w:rsid w:val="00465F95"/>
    <w:rsid w:val="004716C3"/>
    <w:rsid w:val="00491C54"/>
    <w:rsid w:val="004A1ADD"/>
    <w:rsid w:val="004B73B3"/>
    <w:rsid w:val="004C0404"/>
    <w:rsid w:val="004D1058"/>
    <w:rsid w:val="004E49E7"/>
    <w:rsid w:val="004F571D"/>
    <w:rsid w:val="00513471"/>
    <w:rsid w:val="00514839"/>
    <w:rsid w:val="0052675D"/>
    <w:rsid w:val="005303E1"/>
    <w:rsid w:val="00532915"/>
    <w:rsid w:val="005660E5"/>
    <w:rsid w:val="00570AAF"/>
    <w:rsid w:val="005B43B4"/>
    <w:rsid w:val="005B4D77"/>
    <w:rsid w:val="005C7596"/>
    <w:rsid w:val="005C783F"/>
    <w:rsid w:val="005D79DE"/>
    <w:rsid w:val="0061669B"/>
    <w:rsid w:val="0063622E"/>
    <w:rsid w:val="006474D2"/>
    <w:rsid w:val="0065357B"/>
    <w:rsid w:val="006665C2"/>
    <w:rsid w:val="0066673C"/>
    <w:rsid w:val="006947C6"/>
    <w:rsid w:val="00697671"/>
    <w:rsid w:val="00697EDE"/>
    <w:rsid w:val="006A6913"/>
    <w:rsid w:val="006B4DC4"/>
    <w:rsid w:val="006D79DD"/>
    <w:rsid w:val="006E19A9"/>
    <w:rsid w:val="006E6FA9"/>
    <w:rsid w:val="00707CED"/>
    <w:rsid w:val="0072297F"/>
    <w:rsid w:val="00736804"/>
    <w:rsid w:val="00742F31"/>
    <w:rsid w:val="007535F7"/>
    <w:rsid w:val="00753BE2"/>
    <w:rsid w:val="007648EC"/>
    <w:rsid w:val="007746D2"/>
    <w:rsid w:val="00786193"/>
    <w:rsid w:val="007B0C31"/>
    <w:rsid w:val="007C2BEE"/>
    <w:rsid w:val="007D3B8E"/>
    <w:rsid w:val="007D5655"/>
    <w:rsid w:val="007D734E"/>
    <w:rsid w:val="007E70D7"/>
    <w:rsid w:val="007F52A0"/>
    <w:rsid w:val="0081276D"/>
    <w:rsid w:val="00832261"/>
    <w:rsid w:val="00837D3B"/>
    <w:rsid w:val="00840525"/>
    <w:rsid w:val="008454C0"/>
    <w:rsid w:val="008540E8"/>
    <w:rsid w:val="00865C49"/>
    <w:rsid w:val="0086676E"/>
    <w:rsid w:val="0088294F"/>
    <w:rsid w:val="00893119"/>
    <w:rsid w:val="008B4005"/>
    <w:rsid w:val="008D50B4"/>
    <w:rsid w:val="008E57C0"/>
    <w:rsid w:val="008E6FF6"/>
    <w:rsid w:val="008F5B25"/>
    <w:rsid w:val="0091561B"/>
    <w:rsid w:val="00935707"/>
    <w:rsid w:val="00937BD0"/>
    <w:rsid w:val="00942926"/>
    <w:rsid w:val="00943809"/>
    <w:rsid w:val="00952EE1"/>
    <w:rsid w:val="009551E3"/>
    <w:rsid w:val="009602A8"/>
    <w:rsid w:val="00981380"/>
    <w:rsid w:val="009B6321"/>
    <w:rsid w:val="009E0B6F"/>
    <w:rsid w:val="009E179A"/>
    <w:rsid w:val="009E63AF"/>
    <w:rsid w:val="009F7FC6"/>
    <w:rsid w:val="009F7FF8"/>
    <w:rsid w:val="00A06769"/>
    <w:rsid w:val="00A2459D"/>
    <w:rsid w:val="00A348EC"/>
    <w:rsid w:val="00A51B50"/>
    <w:rsid w:val="00A7169D"/>
    <w:rsid w:val="00A72C66"/>
    <w:rsid w:val="00A730A7"/>
    <w:rsid w:val="00A764D6"/>
    <w:rsid w:val="00AA35DA"/>
    <w:rsid w:val="00AB1059"/>
    <w:rsid w:val="00AB609F"/>
    <w:rsid w:val="00AC778E"/>
    <w:rsid w:val="00AE0824"/>
    <w:rsid w:val="00AE0FB7"/>
    <w:rsid w:val="00AE46AC"/>
    <w:rsid w:val="00AF27D4"/>
    <w:rsid w:val="00AF69DC"/>
    <w:rsid w:val="00B2208D"/>
    <w:rsid w:val="00B30C5F"/>
    <w:rsid w:val="00B35A35"/>
    <w:rsid w:val="00B3768A"/>
    <w:rsid w:val="00B57E7E"/>
    <w:rsid w:val="00B61F2C"/>
    <w:rsid w:val="00B67065"/>
    <w:rsid w:val="00B8294C"/>
    <w:rsid w:val="00BB2809"/>
    <w:rsid w:val="00BB476F"/>
    <w:rsid w:val="00BC13A1"/>
    <w:rsid w:val="00BD0626"/>
    <w:rsid w:val="00BD2240"/>
    <w:rsid w:val="00BD5333"/>
    <w:rsid w:val="00BD6190"/>
    <w:rsid w:val="00BE48DC"/>
    <w:rsid w:val="00C02497"/>
    <w:rsid w:val="00C108A6"/>
    <w:rsid w:val="00C16C44"/>
    <w:rsid w:val="00C174F5"/>
    <w:rsid w:val="00C17630"/>
    <w:rsid w:val="00C17C56"/>
    <w:rsid w:val="00C24645"/>
    <w:rsid w:val="00C27653"/>
    <w:rsid w:val="00C30F18"/>
    <w:rsid w:val="00C32037"/>
    <w:rsid w:val="00C35B0C"/>
    <w:rsid w:val="00C40505"/>
    <w:rsid w:val="00C6379B"/>
    <w:rsid w:val="00C642FE"/>
    <w:rsid w:val="00C73177"/>
    <w:rsid w:val="00C779E6"/>
    <w:rsid w:val="00CB0923"/>
    <w:rsid w:val="00CB1560"/>
    <w:rsid w:val="00CB6EFE"/>
    <w:rsid w:val="00CC068F"/>
    <w:rsid w:val="00CC236D"/>
    <w:rsid w:val="00CD34DF"/>
    <w:rsid w:val="00CE1342"/>
    <w:rsid w:val="00CE198F"/>
    <w:rsid w:val="00CE2AF2"/>
    <w:rsid w:val="00CF60EE"/>
    <w:rsid w:val="00D04E07"/>
    <w:rsid w:val="00D11C7D"/>
    <w:rsid w:val="00D158F7"/>
    <w:rsid w:val="00D22A8D"/>
    <w:rsid w:val="00D3213F"/>
    <w:rsid w:val="00D436FA"/>
    <w:rsid w:val="00D57D7F"/>
    <w:rsid w:val="00D57EF4"/>
    <w:rsid w:val="00D71B94"/>
    <w:rsid w:val="00D77B16"/>
    <w:rsid w:val="00D94E4E"/>
    <w:rsid w:val="00DA5528"/>
    <w:rsid w:val="00DA5DC2"/>
    <w:rsid w:val="00DB57C0"/>
    <w:rsid w:val="00DC2D84"/>
    <w:rsid w:val="00DC4CB5"/>
    <w:rsid w:val="00DD2F8A"/>
    <w:rsid w:val="00DE5C40"/>
    <w:rsid w:val="00DF5F63"/>
    <w:rsid w:val="00E007C1"/>
    <w:rsid w:val="00E01D1C"/>
    <w:rsid w:val="00E15C8D"/>
    <w:rsid w:val="00E2141B"/>
    <w:rsid w:val="00E22C82"/>
    <w:rsid w:val="00E31A09"/>
    <w:rsid w:val="00E44D68"/>
    <w:rsid w:val="00E4556E"/>
    <w:rsid w:val="00E6282F"/>
    <w:rsid w:val="00E6324F"/>
    <w:rsid w:val="00E6479F"/>
    <w:rsid w:val="00E84521"/>
    <w:rsid w:val="00EA1991"/>
    <w:rsid w:val="00EC035C"/>
    <w:rsid w:val="00EC2066"/>
    <w:rsid w:val="00EC20D2"/>
    <w:rsid w:val="00EC241D"/>
    <w:rsid w:val="00EE18EF"/>
    <w:rsid w:val="00EE793B"/>
    <w:rsid w:val="00EF2A6F"/>
    <w:rsid w:val="00EF7EA4"/>
    <w:rsid w:val="00F03DCA"/>
    <w:rsid w:val="00F05D36"/>
    <w:rsid w:val="00F32BDE"/>
    <w:rsid w:val="00F42D20"/>
    <w:rsid w:val="00F46DE3"/>
    <w:rsid w:val="00F502A1"/>
    <w:rsid w:val="00F6051A"/>
    <w:rsid w:val="00F60B73"/>
    <w:rsid w:val="00F677C8"/>
    <w:rsid w:val="00F75CF6"/>
    <w:rsid w:val="00F908FF"/>
    <w:rsid w:val="00FA639D"/>
    <w:rsid w:val="00FA7B64"/>
    <w:rsid w:val="00FC0F41"/>
    <w:rsid w:val="00FC7C38"/>
    <w:rsid w:val="00FD52C0"/>
    <w:rsid w:val="00FE021E"/>
    <w:rsid w:val="00FE50B0"/>
    <w:rsid w:val="00FF260E"/>
    <w:rsid w:val="00FF2B4F"/>
    <w:rsid w:val="00FF30B9"/>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A351"/>
  <w15:docId w15:val="{546A9F49-7A3C-4D29-84B3-48D401E4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1">
    <w:name w:val="A11"/>
    <w:uiPriority w:val="99"/>
    <w:rsid w:val="0029382E"/>
    <w:rPr>
      <w:rFonts w:cs="Univers 55"/>
      <w:color w:val="000000"/>
      <w:sz w:val="12"/>
      <w:szCs w:val="12"/>
    </w:rPr>
  </w:style>
  <w:style w:type="paragraph" w:customStyle="1" w:styleId="Default">
    <w:name w:val="Default"/>
    <w:rsid w:val="001E1337"/>
    <w:pPr>
      <w:autoSpaceDE w:val="0"/>
      <w:autoSpaceDN w:val="0"/>
      <w:adjustRightInd w:val="0"/>
      <w:spacing w:before="0" w:after="0"/>
    </w:pPr>
    <w:rPr>
      <w:rFonts w:ascii="Univers 55" w:hAnsi="Univers 55" w:cs="Univers 55"/>
      <w:color w:val="000000"/>
      <w:sz w:val="24"/>
      <w:szCs w:val="24"/>
    </w:rPr>
  </w:style>
  <w:style w:type="paragraph" w:customStyle="1" w:styleId="Pa2">
    <w:name w:val="Pa2"/>
    <w:basedOn w:val="Default"/>
    <w:next w:val="Default"/>
    <w:uiPriority w:val="99"/>
    <w:rsid w:val="001E1337"/>
    <w:pPr>
      <w:spacing w:line="211" w:lineRule="atLeast"/>
    </w:pPr>
    <w:rPr>
      <w:rFonts w:cs="Times New Roman"/>
      <w:color w:val="auto"/>
    </w:rPr>
  </w:style>
  <w:style w:type="paragraph" w:styleId="NormalWeb">
    <w:name w:val="Normal (Web)"/>
    <w:basedOn w:val="Normal"/>
    <w:uiPriority w:val="99"/>
    <w:unhideWhenUsed/>
    <w:rsid w:val="00FF30B9"/>
    <w:pPr>
      <w:spacing w:before="100" w:beforeAutospacing="1" w:after="100" w:afterAutospacing="1"/>
    </w:pPr>
    <w:rPr>
      <w:rFonts w:eastAsia="Times New Roman"/>
      <w:sz w:val="24"/>
      <w:szCs w:val="24"/>
    </w:rPr>
  </w:style>
  <w:style w:type="paragraph" w:customStyle="1" w:styleId="Pa10">
    <w:name w:val="Pa10"/>
    <w:basedOn w:val="Default"/>
    <w:next w:val="Default"/>
    <w:uiPriority w:val="99"/>
    <w:rsid w:val="00E15C8D"/>
    <w:pPr>
      <w:spacing w:line="241" w:lineRule="atLeast"/>
    </w:pPr>
    <w:rPr>
      <w:rFonts w:ascii="Univers" w:hAnsi="Univers" w:cs="Times New Roman"/>
      <w:color w:val="auto"/>
    </w:rPr>
  </w:style>
  <w:style w:type="paragraph" w:customStyle="1" w:styleId="Pa11">
    <w:name w:val="Pa11"/>
    <w:basedOn w:val="Default"/>
    <w:next w:val="Default"/>
    <w:uiPriority w:val="99"/>
    <w:rsid w:val="00E15C8D"/>
    <w:pPr>
      <w:spacing w:line="211" w:lineRule="atLeast"/>
    </w:pPr>
    <w:rPr>
      <w:rFonts w:ascii="Univers" w:hAnsi="Univers" w:cs="Times New Roman"/>
      <w:color w:val="auto"/>
    </w:rPr>
  </w:style>
  <w:style w:type="character" w:customStyle="1" w:styleId="A10">
    <w:name w:val="A10"/>
    <w:uiPriority w:val="99"/>
    <w:rsid w:val="00EF2A6F"/>
    <w:rPr>
      <w:rFonts w:cs="Univers 55"/>
      <w:color w:val="000000"/>
    </w:rPr>
  </w:style>
  <w:style w:type="character" w:styleId="Emphasis">
    <w:name w:val="Emphasis"/>
    <w:basedOn w:val="DefaultParagraphFont"/>
    <w:uiPriority w:val="20"/>
    <w:qFormat/>
    <w:rsid w:val="0015109E"/>
    <w:rPr>
      <w:i/>
      <w:iCs/>
    </w:rPr>
  </w:style>
  <w:style w:type="paragraph" w:styleId="ListParagraph">
    <w:name w:val="List Paragraph"/>
    <w:basedOn w:val="Normal"/>
    <w:uiPriority w:val="34"/>
    <w:qFormat/>
    <w:rsid w:val="0081276D"/>
    <w:pPr>
      <w:ind w:left="720"/>
      <w:contextualSpacing/>
    </w:pPr>
  </w:style>
  <w:style w:type="paragraph" w:customStyle="1" w:styleId="Level1">
    <w:name w:val="Level 1"/>
    <w:basedOn w:val="Normal"/>
    <w:rsid w:val="00AB1059"/>
    <w:pPr>
      <w:numPr>
        <w:numId w:val="21"/>
      </w:numPr>
      <w:spacing w:before="0" w:after="0"/>
    </w:pPr>
    <w:rPr>
      <w:rFonts w:eastAsia="Times New Roman"/>
      <w:sz w:val="24"/>
      <w:szCs w:val="24"/>
    </w:rPr>
  </w:style>
  <w:style w:type="paragraph" w:customStyle="1" w:styleId="Level3">
    <w:name w:val="Level 3"/>
    <w:basedOn w:val="Normal"/>
    <w:rsid w:val="00AB1059"/>
    <w:pPr>
      <w:numPr>
        <w:ilvl w:val="2"/>
        <w:numId w:val="21"/>
      </w:numPr>
      <w:spacing w:before="0" w:after="0"/>
    </w:pPr>
    <w:rPr>
      <w:rFonts w:eastAsia="Times New Roman"/>
      <w:sz w:val="24"/>
      <w:szCs w:val="24"/>
    </w:rPr>
  </w:style>
  <w:style w:type="paragraph" w:styleId="BalloonText">
    <w:name w:val="Balloon Text"/>
    <w:basedOn w:val="Normal"/>
    <w:link w:val="BalloonTextChar"/>
    <w:uiPriority w:val="99"/>
    <w:semiHidden/>
    <w:unhideWhenUsed/>
    <w:rsid w:val="004E49E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E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5952">
      <w:bodyDiv w:val="1"/>
      <w:marLeft w:val="0"/>
      <w:marRight w:val="0"/>
      <w:marTop w:val="0"/>
      <w:marBottom w:val="0"/>
      <w:divBdr>
        <w:top w:val="none" w:sz="0" w:space="0" w:color="auto"/>
        <w:left w:val="none" w:sz="0" w:space="0" w:color="auto"/>
        <w:bottom w:val="none" w:sz="0" w:space="0" w:color="auto"/>
        <w:right w:val="none" w:sz="0" w:space="0" w:color="auto"/>
      </w:divBdr>
    </w:div>
    <w:div w:id="602036468">
      <w:bodyDiv w:val="1"/>
      <w:marLeft w:val="0"/>
      <w:marRight w:val="0"/>
      <w:marTop w:val="0"/>
      <w:marBottom w:val="0"/>
      <w:divBdr>
        <w:top w:val="none" w:sz="0" w:space="0" w:color="auto"/>
        <w:left w:val="none" w:sz="0" w:space="0" w:color="auto"/>
        <w:bottom w:val="none" w:sz="0" w:space="0" w:color="auto"/>
        <w:right w:val="none" w:sz="0" w:space="0" w:color="auto"/>
      </w:divBdr>
    </w:div>
    <w:div w:id="646864813">
      <w:bodyDiv w:val="1"/>
      <w:marLeft w:val="0"/>
      <w:marRight w:val="0"/>
      <w:marTop w:val="0"/>
      <w:marBottom w:val="0"/>
      <w:divBdr>
        <w:top w:val="none" w:sz="0" w:space="0" w:color="auto"/>
        <w:left w:val="none" w:sz="0" w:space="0" w:color="auto"/>
        <w:bottom w:val="none" w:sz="0" w:space="0" w:color="auto"/>
        <w:right w:val="none" w:sz="0" w:space="0" w:color="auto"/>
      </w:divBdr>
    </w:div>
    <w:div w:id="898398156">
      <w:bodyDiv w:val="1"/>
      <w:marLeft w:val="0"/>
      <w:marRight w:val="0"/>
      <w:marTop w:val="0"/>
      <w:marBottom w:val="0"/>
      <w:divBdr>
        <w:top w:val="none" w:sz="0" w:space="0" w:color="auto"/>
        <w:left w:val="none" w:sz="0" w:space="0" w:color="auto"/>
        <w:bottom w:val="none" w:sz="0" w:space="0" w:color="auto"/>
        <w:right w:val="none" w:sz="0" w:space="0" w:color="auto"/>
      </w:divBdr>
      <w:divsChild>
        <w:div w:id="1291284008">
          <w:marLeft w:val="562"/>
          <w:marRight w:val="0"/>
          <w:marTop w:val="0"/>
          <w:marBottom w:val="0"/>
          <w:divBdr>
            <w:top w:val="none" w:sz="0" w:space="0" w:color="auto"/>
            <w:left w:val="none" w:sz="0" w:space="0" w:color="auto"/>
            <w:bottom w:val="none" w:sz="0" w:space="0" w:color="auto"/>
            <w:right w:val="none" w:sz="0" w:space="0" w:color="auto"/>
          </w:divBdr>
        </w:div>
        <w:div w:id="1365904942">
          <w:marLeft w:val="562"/>
          <w:marRight w:val="0"/>
          <w:marTop w:val="0"/>
          <w:marBottom w:val="0"/>
          <w:divBdr>
            <w:top w:val="none" w:sz="0" w:space="0" w:color="auto"/>
            <w:left w:val="none" w:sz="0" w:space="0" w:color="auto"/>
            <w:bottom w:val="none" w:sz="0" w:space="0" w:color="auto"/>
            <w:right w:val="none" w:sz="0" w:space="0" w:color="auto"/>
          </w:divBdr>
        </w:div>
        <w:div w:id="1775249035">
          <w:marLeft w:val="562"/>
          <w:marRight w:val="0"/>
          <w:marTop w:val="0"/>
          <w:marBottom w:val="0"/>
          <w:divBdr>
            <w:top w:val="none" w:sz="0" w:space="0" w:color="auto"/>
            <w:left w:val="none" w:sz="0" w:space="0" w:color="auto"/>
            <w:bottom w:val="none" w:sz="0" w:space="0" w:color="auto"/>
            <w:right w:val="none" w:sz="0" w:space="0" w:color="auto"/>
          </w:divBdr>
        </w:div>
      </w:divsChild>
    </w:div>
    <w:div w:id="997806753">
      <w:bodyDiv w:val="1"/>
      <w:marLeft w:val="0"/>
      <w:marRight w:val="0"/>
      <w:marTop w:val="0"/>
      <w:marBottom w:val="0"/>
      <w:divBdr>
        <w:top w:val="none" w:sz="0" w:space="0" w:color="auto"/>
        <w:left w:val="none" w:sz="0" w:space="0" w:color="auto"/>
        <w:bottom w:val="none" w:sz="0" w:space="0" w:color="auto"/>
        <w:right w:val="none" w:sz="0" w:space="0" w:color="auto"/>
      </w:divBdr>
    </w:div>
    <w:div w:id="1250314827">
      <w:bodyDiv w:val="1"/>
      <w:marLeft w:val="0"/>
      <w:marRight w:val="0"/>
      <w:marTop w:val="0"/>
      <w:marBottom w:val="0"/>
      <w:divBdr>
        <w:top w:val="none" w:sz="0" w:space="0" w:color="auto"/>
        <w:left w:val="none" w:sz="0" w:space="0" w:color="auto"/>
        <w:bottom w:val="none" w:sz="0" w:space="0" w:color="auto"/>
        <w:right w:val="none" w:sz="0" w:space="0" w:color="auto"/>
      </w:divBdr>
    </w:div>
    <w:div w:id="1405105230">
      <w:bodyDiv w:val="1"/>
      <w:marLeft w:val="0"/>
      <w:marRight w:val="0"/>
      <w:marTop w:val="0"/>
      <w:marBottom w:val="0"/>
      <w:divBdr>
        <w:top w:val="none" w:sz="0" w:space="0" w:color="auto"/>
        <w:left w:val="none" w:sz="0" w:space="0" w:color="auto"/>
        <w:bottom w:val="none" w:sz="0" w:space="0" w:color="auto"/>
        <w:right w:val="none" w:sz="0" w:space="0" w:color="auto"/>
      </w:divBdr>
    </w:div>
    <w:div w:id="1488747540">
      <w:bodyDiv w:val="1"/>
      <w:marLeft w:val="0"/>
      <w:marRight w:val="0"/>
      <w:marTop w:val="0"/>
      <w:marBottom w:val="0"/>
      <w:divBdr>
        <w:top w:val="none" w:sz="0" w:space="0" w:color="auto"/>
        <w:left w:val="none" w:sz="0" w:space="0" w:color="auto"/>
        <w:bottom w:val="none" w:sz="0" w:space="0" w:color="auto"/>
        <w:right w:val="none" w:sz="0" w:space="0" w:color="auto"/>
      </w:divBdr>
    </w:div>
    <w:div w:id="1559393740">
      <w:bodyDiv w:val="1"/>
      <w:marLeft w:val="0"/>
      <w:marRight w:val="0"/>
      <w:marTop w:val="0"/>
      <w:marBottom w:val="0"/>
      <w:divBdr>
        <w:top w:val="none" w:sz="0" w:space="0" w:color="auto"/>
        <w:left w:val="none" w:sz="0" w:space="0" w:color="auto"/>
        <w:bottom w:val="none" w:sz="0" w:space="0" w:color="auto"/>
        <w:right w:val="none" w:sz="0" w:space="0" w:color="auto"/>
      </w:divBdr>
      <w:divsChild>
        <w:div w:id="640958521">
          <w:marLeft w:val="562"/>
          <w:marRight w:val="0"/>
          <w:marTop w:val="0"/>
          <w:marBottom w:val="0"/>
          <w:divBdr>
            <w:top w:val="none" w:sz="0" w:space="0" w:color="auto"/>
            <w:left w:val="none" w:sz="0" w:space="0" w:color="auto"/>
            <w:bottom w:val="none" w:sz="0" w:space="0" w:color="auto"/>
            <w:right w:val="none" w:sz="0" w:space="0" w:color="auto"/>
          </w:divBdr>
        </w:div>
        <w:div w:id="753281471">
          <w:marLeft w:val="562"/>
          <w:marRight w:val="0"/>
          <w:marTop w:val="0"/>
          <w:marBottom w:val="0"/>
          <w:divBdr>
            <w:top w:val="none" w:sz="0" w:space="0" w:color="auto"/>
            <w:left w:val="none" w:sz="0" w:space="0" w:color="auto"/>
            <w:bottom w:val="none" w:sz="0" w:space="0" w:color="auto"/>
            <w:right w:val="none" w:sz="0" w:space="0" w:color="auto"/>
          </w:divBdr>
        </w:div>
        <w:div w:id="1298340978">
          <w:marLeft w:val="562"/>
          <w:marRight w:val="0"/>
          <w:marTop w:val="0"/>
          <w:marBottom w:val="0"/>
          <w:divBdr>
            <w:top w:val="none" w:sz="0" w:space="0" w:color="auto"/>
            <w:left w:val="none" w:sz="0" w:space="0" w:color="auto"/>
            <w:bottom w:val="none" w:sz="0" w:space="0" w:color="auto"/>
            <w:right w:val="none" w:sz="0" w:space="0" w:color="auto"/>
          </w:divBdr>
        </w:div>
      </w:divsChild>
    </w:div>
    <w:div w:id="18192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Deprtment of Labor</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Trivedi, Savita</dc:creator>
  <cp:lastModifiedBy>Aisevbonaye, Angela</cp:lastModifiedBy>
  <cp:revision>2</cp:revision>
  <dcterms:created xsi:type="dcterms:W3CDTF">2024-01-30T14:29:00Z</dcterms:created>
  <dcterms:modified xsi:type="dcterms:W3CDTF">2024-01-30T14:29:00Z</dcterms:modified>
</cp:coreProperties>
</file>