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B4D1E" w14:textId="65D2B70F" w:rsidR="006E0636" w:rsidRPr="005B1FBF" w:rsidRDefault="006E0636" w:rsidP="000B7916">
      <w:pPr>
        <w:pStyle w:val="1"/>
        <w:numPr>
          <w:ilvl w:val="0"/>
          <w:numId w:val="0"/>
        </w:numPr>
        <w:tabs>
          <w:tab w:val="left" w:pos="720"/>
        </w:tabs>
        <w:ind w:left="360" w:hanging="360"/>
        <w:jc w:val="center"/>
        <w:rPr>
          <w:rFonts w:ascii="Arial" w:hAnsi="Arial" w:cs="Arial"/>
          <w:b/>
          <w:i/>
          <w:snapToGrid/>
          <w:color w:val="000000"/>
          <w:sz w:val="30"/>
          <w:szCs w:val="30"/>
        </w:rPr>
      </w:pPr>
      <w:bookmarkStart w:id="0" w:name="_GoBack"/>
      <w:bookmarkEnd w:id="0"/>
      <w:r w:rsidRPr="005B1FBF">
        <w:rPr>
          <w:rFonts w:ascii="Arial" w:hAnsi="Arial" w:cs="Arial"/>
          <w:b/>
          <w:i/>
          <w:snapToGrid/>
          <w:color w:val="000000"/>
          <w:sz w:val="30"/>
          <w:szCs w:val="30"/>
        </w:rPr>
        <w:t>A</w:t>
      </w:r>
      <w:r w:rsidR="0051776B">
        <w:rPr>
          <w:rFonts w:ascii="Arial" w:hAnsi="Arial" w:cs="Arial"/>
          <w:b/>
          <w:i/>
          <w:snapToGrid/>
          <w:color w:val="000000"/>
          <w:sz w:val="30"/>
          <w:szCs w:val="30"/>
        </w:rPr>
        <w:t>ppendix B</w:t>
      </w:r>
      <w:r w:rsidRPr="005B1FBF">
        <w:rPr>
          <w:rFonts w:ascii="Arial" w:hAnsi="Arial" w:cs="Arial"/>
          <w:b/>
          <w:i/>
          <w:snapToGrid/>
          <w:color w:val="000000"/>
          <w:sz w:val="30"/>
          <w:szCs w:val="30"/>
        </w:rPr>
        <w:t xml:space="preserve">: Project </w:t>
      </w:r>
      <w:r w:rsidR="0051776B">
        <w:rPr>
          <w:rFonts w:ascii="Arial" w:hAnsi="Arial" w:cs="Arial"/>
          <w:b/>
          <w:i/>
          <w:snapToGrid/>
          <w:color w:val="000000"/>
          <w:sz w:val="30"/>
          <w:szCs w:val="30"/>
        </w:rPr>
        <w:t>Description</w:t>
      </w:r>
    </w:p>
    <w:p w14:paraId="6A3A7EFE" w14:textId="78E7F1B5" w:rsidR="004B0063" w:rsidRPr="00AD49E0" w:rsidRDefault="0051776B" w:rsidP="004B00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</w:t>
      </w:r>
      <w:r w:rsidR="004B00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SPHERE</w:t>
      </w:r>
      <w:r w:rsidR="004B0063">
        <w:rPr>
          <w:rFonts w:ascii="Arial" w:hAnsi="Arial" w:cs="Arial"/>
          <w:b/>
        </w:rPr>
        <w:t xml:space="preserve"> Grant</w:t>
      </w:r>
    </w:p>
    <w:p w14:paraId="271EF91A" w14:textId="77777777" w:rsidR="006E0636" w:rsidRPr="00522D4F" w:rsidRDefault="006E0636" w:rsidP="006E0636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iCs/>
          <w:szCs w:val="24"/>
        </w:rPr>
      </w:pPr>
    </w:p>
    <w:p w14:paraId="45BC8813" w14:textId="59563E95" w:rsidR="006E0636" w:rsidRPr="00522D4F" w:rsidRDefault="006E0636" w:rsidP="006E0636">
      <w:pPr>
        <w:rPr>
          <w:rFonts w:ascii="Arial" w:hAnsi="Arial" w:cs="Arial"/>
        </w:rPr>
      </w:pPr>
      <w:r w:rsidRPr="00522D4F">
        <w:rPr>
          <w:rFonts w:ascii="Arial" w:hAnsi="Arial" w:cs="Arial"/>
        </w:rPr>
        <w:t xml:space="preserve">Use the following section headings when writing the project </w:t>
      </w:r>
      <w:r w:rsidR="0051776B">
        <w:rPr>
          <w:rFonts w:ascii="Arial" w:hAnsi="Arial" w:cs="Arial"/>
        </w:rPr>
        <w:t>description</w:t>
      </w:r>
      <w:r w:rsidRPr="00522D4F">
        <w:rPr>
          <w:rFonts w:ascii="Arial" w:hAnsi="Arial" w:cs="Arial"/>
        </w:rPr>
        <w:t>.</w:t>
      </w:r>
    </w:p>
    <w:p w14:paraId="6CBD1FD6" w14:textId="77777777" w:rsidR="006E0636" w:rsidRPr="00522D4F" w:rsidRDefault="006E0636" w:rsidP="006E0636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iCs/>
          <w:szCs w:val="24"/>
        </w:rPr>
      </w:pPr>
    </w:p>
    <w:p w14:paraId="0F355C0E" w14:textId="772EFEDB" w:rsidR="00E75A90" w:rsidRDefault="00915228" w:rsidP="00B15DC4">
      <w:pPr>
        <w:pStyle w:val="ListParagraph"/>
        <w:numPr>
          <w:ilvl w:val="0"/>
          <w:numId w:val="32"/>
        </w:numPr>
        <w:ind w:left="720"/>
        <w:contextualSpacing/>
        <w:rPr>
          <w:rFonts w:ascii="Arial" w:hAnsi="Arial" w:cs="Arial"/>
        </w:rPr>
      </w:pPr>
      <w:r w:rsidRPr="00B15DC4">
        <w:rPr>
          <w:rFonts w:ascii="Arial" w:hAnsi="Arial" w:cs="Arial"/>
          <w:b/>
          <w:bCs/>
        </w:rPr>
        <w:t>Description of Organization</w:t>
      </w:r>
      <w:r w:rsidR="006E0636" w:rsidRPr="00B15DC4">
        <w:rPr>
          <w:rFonts w:ascii="Arial" w:hAnsi="Arial" w:cs="Arial"/>
          <w:b/>
          <w:bCs/>
        </w:rPr>
        <w:t xml:space="preserve"> – </w:t>
      </w:r>
      <w:r w:rsidRPr="00B15DC4">
        <w:rPr>
          <w:rFonts w:ascii="Arial" w:hAnsi="Arial" w:cs="Arial"/>
        </w:rPr>
        <w:t>Provide the n</w:t>
      </w:r>
      <w:r w:rsidR="006E0636" w:rsidRPr="00B15DC4">
        <w:rPr>
          <w:rFonts w:ascii="Arial" w:hAnsi="Arial" w:cs="Arial"/>
        </w:rPr>
        <w:t xml:space="preserve">ame of </w:t>
      </w:r>
      <w:r w:rsidR="000D180D" w:rsidRPr="00B15DC4">
        <w:rPr>
          <w:rFonts w:ascii="Arial" w:hAnsi="Arial" w:cs="Arial"/>
        </w:rPr>
        <w:t>applicant</w:t>
      </w:r>
      <w:r w:rsidR="00DA4F15" w:rsidRPr="00B15DC4">
        <w:rPr>
          <w:rFonts w:ascii="Arial" w:hAnsi="Arial" w:cs="Arial"/>
        </w:rPr>
        <w:t xml:space="preserve"> </w:t>
      </w:r>
      <w:r w:rsidR="006E0636" w:rsidRPr="00B15DC4">
        <w:rPr>
          <w:rFonts w:ascii="Arial" w:hAnsi="Arial" w:cs="Arial"/>
        </w:rPr>
        <w:t>and contact information.</w:t>
      </w:r>
      <w:r w:rsidRPr="00B15DC4">
        <w:rPr>
          <w:rFonts w:ascii="Arial" w:hAnsi="Arial" w:cs="Arial"/>
        </w:rPr>
        <w:t xml:space="preserve"> </w:t>
      </w:r>
      <w:r w:rsidR="00C10678">
        <w:rPr>
          <w:rFonts w:ascii="Arial" w:hAnsi="Arial" w:cs="Arial"/>
        </w:rPr>
        <w:t>D</w:t>
      </w:r>
      <w:r w:rsidRPr="00B15DC4">
        <w:rPr>
          <w:rFonts w:ascii="Arial" w:hAnsi="Arial" w:cs="Arial"/>
        </w:rPr>
        <w:t xml:space="preserve">escribe the structure of the organization. </w:t>
      </w:r>
      <w:r w:rsidR="0092261A">
        <w:rPr>
          <w:rFonts w:ascii="Arial" w:hAnsi="Arial" w:cs="Arial"/>
        </w:rPr>
        <w:t>Describe</w:t>
      </w:r>
      <w:r w:rsidRPr="00B15DC4">
        <w:rPr>
          <w:rFonts w:ascii="Arial" w:hAnsi="Arial" w:cs="Arial"/>
        </w:rPr>
        <w:t xml:space="preserve"> financial aspects o</w:t>
      </w:r>
      <w:r w:rsidR="00B627B0" w:rsidRPr="00B15DC4">
        <w:rPr>
          <w:rFonts w:ascii="Arial" w:hAnsi="Arial" w:cs="Arial"/>
        </w:rPr>
        <w:t>f the organization’s structure</w:t>
      </w:r>
      <w:r w:rsidR="0092261A">
        <w:rPr>
          <w:rFonts w:ascii="Arial" w:hAnsi="Arial" w:cs="Arial"/>
        </w:rPr>
        <w:t>,</w:t>
      </w:r>
      <w:r w:rsidR="00B15DC4">
        <w:rPr>
          <w:rFonts w:ascii="Arial" w:hAnsi="Arial" w:cs="Arial"/>
        </w:rPr>
        <w:t xml:space="preserve"> including if the financial operations of the organization are managed by a treasurer or accountant.</w:t>
      </w:r>
      <w:r w:rsidR="00E75A90">
        <w:rPr>
          <w:rFonts w:ascii="Arial" w:hAnsi="Arial" w:cs="Arial"/>
        </w:rPr>
        <w:t xml:space="preserve"> If an applicant is applying through a fiduciary agent</w:t>
      </w:r>
      <w:r w:rsidR="00D534B7">
        <w:rPr>
          <w:rFonts w:ascii="Arial" w:hAnsi="Arial" w:cs="Arial"/>
        </w:rPr>
        <w:t xml:space="preserve"> (such as a municipal </w:t>
      </w:r>
      <w:r w:rsidR="00D07E57">
        <w:rPr>
          <w:rFonts w:ascii="Arial" w:hAnsi="Arial" w:cs="Arial"/>
        </w:rPr>
        <w:t xml:space="preserve">agency, </w:t>
      </w:r>
      <w:r w:rsidR="00D534B7">
        <w:rPr>
          <w:rFonts w:ascii="Arial" w:hAnsi="Arial" w:cs="Arial"/>
        </w:rPr>
        <w:t>a nonprofit</w:t>
      </w:r>
      <w:r w:rsidR="00D07E57">
        <w:rPr>
          <w:rFonts w:ascii="Arial" w:hAnsi="Arial" w:cs="Arial"/>
        </w:rPr>
        <w:t>, or an organization operating a SFMNP check distribution site</w:t>
      </w:r>
      <w:r w:rsidR="00D534B7">
        <w:rPr>
          <w:rFonts w:ascii="Arial" w:hAnsi="Arial" w:cs="Arial"/>
        </w:rPr>
        <w:t>) a</w:t>
      </w:r>
      <w:r w:rsidR="00E75A90">
        <w:rPr>
          <w:rFonts w:ascii="Arial" w:hAnsi="Arial" w:cs="Arial"/>
        </w:rPr>
        <w:t xml:space="preserve"> description of the fiduciary agent’s organizational structure should be provided. </w:t>
      </w:r>
    </w:p>
    <w:p w14:paraId="160D98C3" w14:textId="77777777" w:rsidR="00B15DC4" w:rsidRPr="00B15DC4" w:rsidRDefault="00B15DC4" w:rsidP="00B15DC4">
      <w:pPr>
        <w:pStyle w:val="ListParagraph"/>
        <w:contextualSpacing/>
        <w:rPr>
          <w:rFonts w:ascii="Arial" w:hAnsi="Arial" w:cs="Arial"/>
        </w:rPr>
      </w:pPr>
    </w:p>
    <w:p w14:paraId="7B56D5A3" w14:textId="33C3B743" w:rsidR="00915228" w:rsidRDefault="00915228" w:rsidP="00EE0613">
      <w:pPr>
        <w:pStyle w:val="ListParagraph"/>
        <w:numPr>
          <w:ilvl w:val="0"/>
          <w:numId w:val="32"/>
        </w:numPr>
        <w:ind w:left="720"/>
        <w:contextualSpacing/>
        <w:rPr>
          <w:rFonts w:ascii="Arial" w:hAnsi="Arial" w:cs="Arial"/>
        </w:rPr>
      </w:pPr>
      <w:r w:rsidRPr="00D07E57">
        <w:rPr>
          <w:rFonts w:ascii="Arial" w:hAnsi="Arial" w:cs="Arial"/>
          <w:b/>
          <w:bCs/>
        </w:rPr>
        <w:t xml:space="preserve">Project </w:t>
      </w:r>
      <w:r w:rsidR="005D2830" w:rsidRPr="00D07E57">
        <w:rPr>
          <w:rFonts w:ascii="Arial" w:hAnsi="Arial" w:cs="Arial"/>
          <w:b/>
          <w:bCs/>
        </w:rPr>
        <w:t>Explanation</w:t>
      </w:r>
      <w:r w:rsidRPr="00D07E57">
        <w:rPr>
          <w:rFonts w:ascii="Arial" w:hAnsi="Arial" w:cs="Arial"/>
          <w:b/>
          <w:bCs/>
        </w:rPr>
        <w:t xml:space="preserve"> –</w:t>
      </w:r>
      <w:r w:rsidRPr="00D07E57">
        <w:rPr>
          <w:rFonts w:ascii="Arial" w:hAnsi="Arial" w:cs="Arial"/>
        </w:rPr>
        <w:t xml:space="preserve"> </w:t>
      </w:r>
      <w:r w:rsidR="00DE3548" w:rsidRPr="00D07E57">
        <w:rPr>
          <w:rFonts w:ascii="Arial" w:hAnsi="Arial" w:cs="Arial"/>
        </w:rPr>
        <w:t xml:space="preserve">The applicant shall </w:t>
      </w:r>
      <w:r w:rsidR="00FE6759" w:rsidRPr="00D07E57">
        <w:rPr>
          <w:rFonts w:ascii="Arial" w:hAnsi="Arial" w:cs="Arial"/>
        </w:rPr>
        <w:t>follow</w:t>
      </w:r>
      <w:r w:rsidR="00DE3548" w:rsidRPr="00D07E57">
        <w:rPr>
          <w:rFonts w:ascii="Arial" w:hAnsi="Arial" w:cs="Arial"/>
        </w:rPr>
        <w:t xml:space="preserve"> the </w:t>
      </w:r>
      <w:r w:rsidR="00FC6C0E">
        <w:rPr>
          <w:rFonts w:ascii="Arial" w:hAnsi="Arial" w:cs="Arial"/>
        </w:rPr>
        <w:t>below</w:t>
      </w:r>
      <w:r w:rsidR="00DE3548" w:rsidRPr="00D07E57">
        <w:rPr>
          <w:rFonts w:ascii="Arial" w:hAnsi="Arial" w:cs="Arial"/>
        </w:rPr>
        <w:t xml:space="preserve"> </w:t>
      </w:r>
      <w:r w:rsidR="00E75A90" w:rsidRPr="00D07E57">
        <w:rPr>
          <w:rFonts w:ascii="Arial" w:hAnsi="Arial" w:cs="Arial"/>
        </w:rPr>
        <w:t>guidelines</w:t>
      </w:r>
      <w:r w:rsidR="005D2830" w:rsidRPr="00D07E57">
        <w:rPr>
          <w:rFonts w:ascii="Arial" w:hAnsi="Arial" w:cs="Arial"/>
        </w:rPr>
        <w:t xml:space="preserve"> </w:t>
      </w:r>
      <w:r w:rsidR="00DE3548" w:rsidRPr="00D07E57">
        <w:rPr>
          <w:rFonts w:ascii="Arial" w:hAnsi="Arial" w:cs="Arial"/>
        </w:rPr>
        <w:t xml:space="preserve">for implementation of the SPHERE doubling program unless justification </w:t>
      </w:r>
      <w:r w:rsidR="005D2830" w:rsidRPr="00D07E57">
        <w:rPr>
          <w:rFonts w:ascii="Arial" w:hAnsi="Arial" w:cs="Arial"/>
        </w:rPr>
        <w:t xml:space="preserve">for an alternative </w:t>
      </w:r>
      <w:r w:rsidR="00E75A90" w:rsidRPr="00D07E57">
        <w:rPr>
          <w:rFonts w:ascii="Arial" w:hAnsi="Arial" w:cs="Arial"/>
        </w:rPr>
        <w:t xml:space="preserve">approach </w:t>
      </w:r>
      <w:r w:rsidR="005D2830" w:rsidRPr="00D07E57">
        <w:rPr>
          <w:rFonts w:ascii="Arial" w:hAnsi="Arial" w:cs="Arial"/>
        </w:rPr>
        <w:t>is provided by the applicant and approved by the Department of Agriculture.</w:t>
      </w:r>
      <w:r w:rsidR="00FE6759" w:rsidRPr="00D07E57">
        <w:rPr>
          <w:rFonts w:ascii="Arial" w:hAnsi="Arial" w:cs="Arial"/>
        </w:rPr>
        <w:t xml:space="preserve"> </w:t>
      </w:r>
    </w:p>
    <w:p w14:paraId="3BC9BBD8" w14:textId="77777777" w:rsidR="00D07E57" w:rsidRPr="00D07E57" w:rsidRDefault="00D07E57" w:rsidP="00D07E57">
      <w:pPr>
        <w:contextualSpacing/>
        <w:rPr>
          <w:rFonts w:ascii="Arial" w:hAnsi="Arial" w:cs="Arial"/>
        </w:rPr>
      </w:pPr>
    </w:p>
    <w:p w14:paraId="14938B61" w14:textId="6917C303" w:rsidR="00915228" w:rsidRDefault="00E75A90" w:rsidP="00915228">
      <w:pPr>
        <w:pStyle w:val="ListParagraph"/>
        <w:numPr>
          <w:ilvl w:val="1"/>
          <w:numId w:val="3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Guidelines for management of the </w:t>
      </w:r>
      <w:r w:rsidR="00915228">
        <w:rPr>
          <w:rFonts w:ascii="Arial" w:hAnsi="Arial" w:cs="Arial"/>
        </w:rPr>
        <w:t>SPHERE doubling program.</w:t>
      </w:r>
    </w:p>
    <w:p w14:paraId="539B083E" w14:textId="4A0D9890" w:rsidR="00915228" w:rsidRDefault="00915228" w:rsidP="00915228">
      <w:pPr>
        <w:pStyle w:val="ListParagraph"/>
        <w:numPr>
          <w:ilvl w:val="2"/>
          <w:numId w:val="3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Set up a separate checking account for SPHERE funds only.</w:t>
      </w:r>
    </w:p>
    <w:p w14:paraId="1A0EEFAE" w14:textId="0ED32A81" w:rsidR="00915228" w:rsidRDefault="00915228" w:rsidP="00915228">
      <w:pPr>
        <w:pStyle w:val="ListParagraph"/>
        <w:numPr>
          <w:ilvl w:val="2"/>
          <w:numId w:val="3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Use the predesigned doubling vouchers provided by</w:t>
      </w:r>
      <w:r w:rsidR="00D07E57">
        <w:rPr>
          <w:rFonts w:ascii="Arial" w:hAnsi="Arial" w:cs="Arial"/>
        </w:rPr>
        <w:t xml:space="preserve"> the Department of Agriculture.</w:t>
      </w:r>
    </w:p>
    <w:p w14:paraId="56125401" w14:textId="7EF545C3" w:rsidR="00D07E57" w:rsidRDefault="00682534" w:rsidP="00915228">
      <w:pPr>
        <w:pStyle w:val="ListParagraph"/>
        <w:numPr>
          <w:ilvl w:val="2"/>
          <w:numId w:val="3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Distribute</w:t>
      </w:r>
      <w:r w:rsidR="00D07E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doubling vouchers</w:t>
      </w:r>
      <w:r w:rsidR="00FC6C0E">
        <w:rPr>
          <w:rFonts w:ascii="Arial" w:hAnsi="Arial" w:cs="Arial"/>
        </w:rPr>
        <w:t xml:space="preserve"> </w:t>
      </w:r>
      <w:r w:rsidR="007F5D60">
        <w:rPr>
          <w:rFonts w:ascii="Arial" w:hAnsi="Arial" w:cs="Arial"/>
        </w:rPr>
        <w:t xml:space="preserve">to people with 2018 SFMNP checks </w:t>
      </w:r>
      <w:r w:rsidR="00D07E57">
        <w:rPr>
          <w:rFonts w:ascii="Arial" w:hAnsi="Arial" w:cs="Arial"/>
        </w:rPr>
        <w:t>at the farmers’ market</w:t>
      </w:r>
      <w:r>
        <w:rPr>
          <w:rFonts w:ascii="Arial" w:hAnsi="Arial" w:cs="Arial"/>
        </w:rPr>
        <w:t xml:space="preserve"> for same-day redemption (write date of distribution on each voucher).</w:t>
      </w:r>
    </w:p>
    <w:p w14:paraId="2CB60B7F" w14:textId="4E62B3C5" w:rsidR="005E7B24" w:rsidRDefault="00915228" w:rsidP="005E7B24">
      <w:pPr>
        <w:pStyle w:val="ListParagraph"/>
        <w:numPr>
          <w:ilvl w:val="2"/>
          <w:numId w:val="3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Pay farmers weekly for vouchers collected</w:t>
      </w:r>
      <w:r w:rsidR="00682534">
        <w:rPr>
          <w:rFonts w:ascii="Arial" w:hAnsi="Arial" w:cs="Arial"/>
        </w:rPr>
        <w:t xml:space="preserve"> (using </w:t>
      </w:r>
      <w:r w:rsidR="00051260">
        <w:rPr>
          <w:rFonts w:ascii="Arial" w:hAnsi="Arial" w:cs="Arial"/>
        </w:rPr>
        <w:t xml:space="preserve">checks </w:t>
      </w:r>
      <w:r w:rsidR="005B782B">
        <w:rPr>
          <w:rFonts w:ascii="Arial" w:hAnsi="Arial" w:cs="Arial"/>
        </w:rPr>
        <w:t xml:space="preserve">from </w:t>
      </w:r>
      <w:r w:rsidR="00682534">
        <w:rPr>
          <w:rFonts w:ascii="Arial" w:hAnsi="Arial" w:cs="Arial"/>
        </w:rPr>
        <w:t>designated SPHERE funds checking account)</w:t>
      </w:r>
      <w:r>
        <w:rPr>
          <w:rFonts w:ascii="Arial" w:hAnsi="Arial" w:cs="Arial"/>
        </w:rPr>
        <w:t>.</w:t>
      </w:r>
    </w:p>
    <w:p w14:paraId="531B1604" w14:textId="0A3F8BA1" w:rsidR="005E7B24" w:rsidRDefault="005E7B24" w:rsidP="005E7B24">
      <w:pPr>
        <w:pStyle w:val="ListParagraph"/>
        <w:numPr>
          <w:ilvl w:val="2"/>
          <w:numId w:val="3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Submit a final report and return all unspent funds, </w:t>
      </w:r>
      <w:r w:rsidR="00682534">
        <w:rPr>
          <w:rFonts w:ascii="Arial" w:hAnsi="Arial" w:cs="Arial"/>
        </w:rPr>
        <w:t xml:space="preserve">collected vouchers, </w:t>
      </w:r>
      <w:r>
        <w:rPr>
          <w:rFonts w:ascii="Arial" w:hAnsi="Arial" w:cs="Arial"/>
        </w:rPr>
        <w:t xml:space="preserve">and </w:t>
      </w:r>
      <w:r w:rsidR="00682534">
        <w:rPr>
          <w:rFonts w:ascii="Arial" w:hAnsi="Arial" w:cs="Arial"/>
        </w:rPr>
        <w:t>undistributed</w:t>
      </w:r>
      <w:r>
        <w:rPr>
          <w:rFonts w:ascii="Arial" w:hAnsi="Arial" w:cs="Arial"/>
        </w:rPr>
        <w:t xml:space="preserve"> vouchers to the Department of Agriculture by December 1, 2018.</w:t>
      </w:r>
      <w:r w:rsidR="004574E1">
        <w:rPr>
          <w:rFonts w:ascii="Arial" w:hAnsi="Arial" w:cs="Arial"/>
        </w:rPr>
        <w:t xml:space="preserve"> Failure to comply with project closeout procedures (including return of unspent funds) will result in revocation of the farmers’ market </w:t>
      </w:r>
      <w:r w:rsidR="00EA04A2">
        <w:rPr>
          <w:rFonts w:ascii="Arial" w:hAnsi="Arial" w:cs="Arial"/>
        </w:rPr>
        <w:t>authorization to participate in the FMNP</w:t>
      </w:r>
      <w:r w:rsidR="004574E1">
        <w:rPr>
          <w:rFonts w:ascii="Arial" w:hAnsi="Arial" w:cs="Arial"/>
        </w:rPr>
        <w:t xml:space="preserve"> and other enforcement actions.  </w:t>
      </w:r>
    </w:p>
    <w:p w14:paraId="373BA77D" w14:textId="77777777" w:rsidR="005E7B24" w:rsidRPr="00522D4F" w:rsidRDefault="005E7B24" w:rsidP="005E7B24">
      <w:pPr>
        <w:pStyle w:val="ListParagraph"/>
        <w:ind w:right="540"/>
        <w:rPr>
          <w:rFonts w:ascii="Arial" w:hAnsi="Arial" w:cs="Arial"/>
        </w:rPr>
      </w:pPr>
    </w:p>
    <w:p w14:paraId="31E5BB4D" w14:textId="656B49AB" w:rsidR="00712D1A" w:rsidRDefault="005E7B24" w:rsidP="00712D1A">
      <w:pPr>
        <w:pStyle w:val="ListParagraph"/>
        <w:numPr>
          <w:ilvl w:val="0"/>
          <w:numId w:val="32"/>
        </w:numPr>
        <w:ind w:left="720"/>
        <w:contextualSpacing/>
        <w:rPr>
          <w:rFonts w:ascii="Arial" w:hAnsi="Arial" w:cs="Arial"/>
        </w:rPr>
      </w:pPr>
      <w:r w:rsidRPr="00522D4F">
        <w:rPr>
          <w:rFonts w:ascii="Arial" w:hAnsi="Arial" w:cs="Arial"/>
          <w:b/>
          <w:bCs/>
        </w:rPr>
        <w:t xml:space="preserve">Funding </w:t>
      </w:r>
      <w:r w:rsidR="00733234">
        <w:rPr>
          <w:rFonts w:ascii="Arial" w:hAnsi="Arial" w:cs="Arial"/>
          <w:b/>
          <w:bCs/>
        </w:rPr>
        <w:t>Justification</w:t>
      </w:r>
      <w:r w:rsidRPr="00522D4F">
        <w:rPr>
          <w:rFonts w:ascii="Arial" w:hAnsi="Arial" w:cs="Arial"/>
          <w:b/>
          <w:bCs/>
        </w:rPr>
        <w:t xml:space="preserve"> </w:t>
      </w:r>
      <w:r w:rsidR="003E7E33" w:rsidRPr="00522D4F">
        <w:rPr>
          <w:rFonts w:ascii="Arial" w:hAnsi="Arial" w:cs="Arial"/>
          <w:b/>
          <w:bCs/>
        </w:rPr>
        <w:t>–</w:t>
      </w:r>
      <w:r w:rsidR="003E7E33" w:rsidRPr="00522D4F">
        <w:rPr>
          <w:rFonts w:ascii="Arial" w:hAnsi="Arial" w:cs="Arial"/>
        </w:rPr>
        <w:t xml:space="preserve"> Justification</w:t>
      </w:r>
      <w:r w:rsidR="00712D1A" w:rsidRPr="00712D1A">
        <w:rPr>
          <w:rFonts w:ascii="Arial" w:hAnsi="Arial" w:cs="Arial"/>
        </w:rPr>
        <w:t xml:space="preserve"> for the amount of funding requested</w:t>
      </w:r>
      <w:r w:rsidR="00712D1A">
        <w:rPr>
          <w:rFonts w:ascii="Arial" w:hAnsi="Arial" w:cs="Arial"/>
        </w:rPr>
        <w:t>.</w:t>
      </w:r>
    </w:p>
    <w:p w14:paraId="71927C6F" w14:textId="77777777" w:rsidR="003E7E33" w:rsidRPr="00712D1A" w:rsidRDefault="003E7E33" w:rsidP="003E7E33">
      <w:pPr>
        <w:pStyle w:val="ListParagraph"/>
        <w:contextualSpacing/>
        <w:rPr>
          <w:rFonts w:ascii="Arial" w:hAnsi="Arial" w:cs="Arial"/>
        </w:rPr>
      </w:pPr>
    </w:p>
    <w:p w14:paraId="30AE7C03" w14:textId="50B958DA" w:rsidR="00712D1A" w:rsidRDefault="003E7E33" w:rsidP="00712D1A">
      <w:pPr>
        <w:pStyle w:val="ListParagraph"/>
        <w:numPr>
          <w:ilvl w:val="1"/>
          <w:numId w:val="3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12D1A" w:rsidRPr="00522D4F">
        <w:rPr>
          <w:rFonts w:ascii="Arial" w:hAnsi="Arial" w:cs="Arial"/>
        </w:rPr>
        <w:t xml:space="preserve">xplain and justify the </w:t>
      </w:r>
      <w:r w:rsidR="00712D1A">
        <w:rPr>
          <w:rFonts w:ascii="Arial" w:hAnsi="Arial" w:cs="Arial"/>
        </w:rPr>
        <w:t>funding</w:t>
      </w:r>
      <w:r w:rsidR="00712D1A" w:rsidRPr="00522D4F">
        <w:rPr>
          <w:rFonts w:ascii="Arial" w:hAnsi="Arial" w:cs="Arial"/>
        </w:rPr>
        <w:t xml:space="preserve"> requested</w:t>
      </w:r>
      <w:r w:rsidR="00712D1A">
        <w:rPr>
          <w:rFonts w:ascii="Arial" w:hAnsi="Arial" w:cs="Arial"/>
        </w:rPr>
        <w:t xml:space="preserve">. </w:t>
      </w:r>
      <w:r w:rsidR="00712D1A" w:rsidRPr="00712D1A">
        <w:rPr>
          <w:rFonts w:ascii="Arial" w:hAnsi="Arial" w:cs="Arial"/>
        </w:rPr>
        <w:t>Include information such as:</w:t>
      </w:r>
      <w:r w:rsidR="00712D1A" w:rsidRPr="00522D4F">
        <w:rPr>
          <w:rFonts w:ascii="Arial" w:hAnsi="Arial" w:cs="Arial"/>
        </w:rPr>
        <w:t xml:space="preserve">  </w:t>
      </w:r>
    </w:p>
    <w:p w14:paraId="7B420D3D" w14:textId="7933339D" w:rsidR="00712D1A" w:rsidRPr="00712D1A" w:rsidRDefault="001930A3" w:rsidP="00712D1A">
      <w:pPr>
        <w:pStyle w:val="ListParagraph"/>
        <w:numPr>
          <w:ilvl w:val="2"/>
          <w:numId w:val="3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Redemption history for</w:t>
      </w:r>
      <w:r w:rsidR="00712D1A" w:rsidRPr="00712D1A">
        <w:rPr>
          <w:rFonts w:ascii="Arial" w:hAnsi="Arial" w:cs="Arial"/>
        </w:rPr>
        <w:t xml:space="preserve"> </w:t>
      </w:r>
      <w:r w:rsidR="00712D1A">
        <w:rPr>
          <w:rFonts w:ascii="Arial" w:hAnsi="Arial" w:cs="Arial"/>
        </w:rPr>
        <w:t>S</w:t>
      </w:r>
      <w:r w:rsidR="00712D1A" w:rsidRPr="00712D1A">
        <w:rPr>
          <w:rFonts w:ascii="Arial" w:hAnsi="Arial" w:cs="Arial"/>
        </w:rPr>
        <w:t xml:space="preserve">FMNP checks collected at your </w:t>
      </w:r>
      <w:r w:rsidR="005F0C67">
        <w:rPr>
          <w:rFonts w:ascii="Arial" w:hAnsi="Arial" w:cs="Arial"/>
        </w:rPr>
        <w:t>farmers’</w:t>
      </w:r>
      <w:r w:rsidR="00712D1A" w:rsidRPr="00712D1A">
        <w:rPr>
          <w:rFonts w:ascii="Arial" w:hAnsi="Arial" w:cs="Arial"/>
        </w:rPr>
        <w:t xml:space="preserve"> market in 2014, 2015, and 2016, if available.</w:t>
      </w:r>
    </w:p>
    <w:p w14:paraId="7065D608" w14:textId="7357231A" w:rsidR="005E7B24" w:rsidRPr="00E85E53" w:rsidRDefault="00C10678" w:rsidP="00E85E53">
      <w:pPr>
        <w:pStyle w:val="ListParagraph"/>
        <w:numPr>
          <w:ilvl w:val="2"/>
          <w:numId w:val="3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12D1A">
        <w:rPr>
          <w:rFonts w:ascii="Arial" w:hAnsi="Arial" w:cs="Arial"/>
        </w:rPr>
        <w:t xml:space="preserve">rovide justification for the amount of </w:t>
      </w:r>
      <w:r w:rsidR="00E85E53">
        <w:rPr>
          <w:rFonts w:ascii="Arial" w:hAnsi="Arial" w:cs="Arial"/>
        </w:rPr>
        <w:t xml:space="preserve">funds requested based on SFMNP </w:t>
      </w:r>
      <w:r w:rsidR="00DE3548">
        <w:rPr>
          <w:rFonts w:ascii="Arial" w:hAnsi="Arial" w:cs="Arial"/>
        </w:rPr>
        <w:t xml:space="preserve">redemption history. If redemption history is unavailable, justification of funding request may be based upon the value of SFMNP </w:t>
      </w:r>
      <w:r w:rsidR="00E85E53">
        <w:rPr>
          <w:rFonts w:ascii="Arial" w:hAnsi="Arial" w:cs="Arial"/>
        </w:rPr>
        <w:t>checks distributed to your markets’ municipality and surrounding municipalities</w:t>
      </w:r>
      <w:r w:rsidR="00DE3548">
        <w:rPr>
          <w:rFonts w:ascii="Arial" w:hAnsi="Arial" w:cs="Arial"/>
        </w:rPr>
        <w:t xml:space="preserve"> (s</w:t>
      </w:r>
      <w:r w:rsidR="00DE3548" w:rsidRPr="00E85E53">
        <w:rPr>
          <w:rFonts w:ascii="Arial" w:hAnsi="Arial" w:cs="Arial"/>
        </w:rPr>
        <w:t>ee Addendum A</w:t>
      </w:r>
      <w:r w:rsidR="00DE3548">
        <w:rPr>
          <w:rFonts w:ascii="Arial" w:hAnsi="Arial" w:cs="Arial"/>
        </w:rPr>
        <w:t xml:space="preserve"> for</w:t>
      </w:r>
      <w:r w:rsidR="00712D1A" w:rsidRPr="00E85E53">
        <w:rPr>
          <w:rFonts w:ascii="Arial" w:hAnsi="Arial" w:cs="Arial"/>
        </w:rPr>
        <w:t xml:space="preserve"> </w:t>
      </w:r>
      <w:r w:rsidR="005E7B24" w:rsidRPr="00E85E53">
        <w:rPr>
          <w:rFonts w:ascii="Arial" w:hAnsi="Arial" w:cs="Arial"/>
        </w:rPr>
        <w:t xml:space="preserve">the </w:t>
      </w:r>
      <w:r w:rsidR="00DE3548">
        <w:rPr>
          <w:rFonts w:ascii="Arial" w:hAnsi="Arial" w:cs="Arial"/>
        </w:rPr>
        <w:t>value</w:t>
      </w:r>
      <w:r w:rsidR="00712D1A" w:rsidRPr="00E85E53">
        <w:rPr>
          <w:rFonts w:ascii="Arial" w:hAnsi="Arial" w:cs="Arial"/>
        </w:rPr>
        <w:t xml:space="preserve"> of </w:t>
      </w:r>
      <w:r w:rsidR="00DE3548">
        <w:rPr>
          <w:rFonts w:ascii="Arial" w:hAnsi="Arial" w:cs="Arial"/>
        </w:rPr>
        <w:t>S</w:t>
      </w:r>
      <w:r w:rsidR="00712D1A" w:rsidRPr="00E85E53">
        <w:rPr>
          <w:rFonts w:ascii="Arial" w:hAnsi="Arial" w:cs="Arial"/>
        </w:rPr>
        <w:t>FMNP checks distributed</w:t>
      </w:r>
      <w:r w:rsidR="005E7B24" w:rsidRPr="00E85E53">
        <w:rPr>
          <w:rFonts w:ascii="Arial" w:hAnsi="Arial" w:cs="Arial"/>
        </w:rPr>
        <w:t xml:space="preserve"> in </w:t>
      </w:r>
      <w:r w:rsidR="00712D1A" w:rsidRPr="00E85E53">
        <w:rPr>
          <w:rFonts w:ascii="Arial" w:hAnsi="Arial" w:cs="Arial"/>
        </w:rPr>
        <w:t xml:space="preserve">your host municipality and the </w:t>
      </w:r>
      <w:r w:rsidR="005E7B24" w:rsidRPr="00E85E53">
        <w:rPr>
          <w:rFonts w:ascii="Arial" w:hAnsi="Arial" w:cs="Arial"/>
        </w:rPr>
        <w:t xml:space="preserve">surrounding </w:t>
      </w:r>
      <w:r w:rsidR="00374E9B" w:rsidRPr="00E85E53">
        <w:rPr>
          <w:rFonts w:ascii="Arial" w:hAnsi="Arial" w:cs="Arial"/>
        </w:rPr>
        <w:t>municipalities</w:t>
      </w:r>
      <w:r w:rsidR="00DE3548">
        <w:rPr>
          <w:rFonts w:ascii="Arial" w:hAnsi="Arial" w:cs="Arial"/>
        </w:rPr>
        <w:t>)</w:t>
      </w:r>
      <w:r w:rsidR="00733234" w:rsidRPr="00E85E53">
        <w:rPr>
          <w:rFonts w:ascii="Arial" w:hAnsi="Arial" w:cs="Arial"/>
        </w:rPr>
        <w:t>.</w:t>
      </w:r>
    </w:p>
    <w:p w14:paraId="2FDA1D6B" w14:textId="77777777" w:rsidR="005E7B24" w:rsidRPr="00522D4F" w:rsidRDefault="005E7B24" w:rsidP="005E7B24">
      <w:pPr>
        <w:pStyle w:val="ListParagraph"/>
        <w:rPr>
          <w:rFonts w:ascii="Arial" w:hAnsi="Arial" w:cs="Arial"/>
          <w:b/>
          <w:bCs/>
        </w:rPr>
      </w:pPr>
    </w:p>
    <w:p w14:paraId="52EA3EA7" w14:textId="4DC2C1D7" w:rsidR="005E7B24" w:rsidRDefault="005E7B24" w:rsidP="005E7B24">
      <w:pPr>
        <w:pStyle w:val="ListParagraph"/>
        <w:numPr>
          <w:ilvl w:val="0"/>
          <w:numId w:val="32"/>
        </w:numPr>
        <w:ind w:left="720"/>
        <w:contextualSpacing/>
        <w:rPr>
          <w:rFonts w:ascii="Arial" w:hAnsi="Arial" w:cs="Arial"/>
        </w:rPr>
      </w:pPr>
      <w:r w:rsidRPr="00522D4F">
        <w:rPr>
          <w:rFonts w:ascii="Arial" w:hAnsi="Arial" w:cs="Arial"/>
          <w:b/>
          <w:bCs/>
        </w:rPr>
        <w:t xml:space="preserve">Financial History – </w:t>
      </w:r>
      <w:r>
        <w:rPr>
          <w:rFonts w:ascii="Arial" w:hAnsi="Arial" w:cs="Arial"/>
          <w:bCs/>
        </w:rPr>
        <w:t xml:space="preserve">Nonprofits must submit Form 990 </w:t>
      </w:r>
      <w:r w:rsidRPr="00522D4F">
        <w:rPr>
          <w:rFonts w:ascii="Arial" w:hAnsi="Arial" w:cs="Arial"/>
          <w:bCs/>
          <w:u w:val="single"/>
        </w:rPr>
        <w:t>for the last three years</w:t>
      </w:r>
      <w:r w:rsidRPr="00522D4F">
        <w:rPr>
          <w:rFonts w:ascii="Arial" w:hAnsi="Arial" w:cs="Arial"/>
          <w:bCs/>
        </w:rPr>
        <w:t xml:space="preserve"> starting with the m</w:t>
      </w:r>
      <w:r w:rsidRPr="00522D4F">
        <w:rPr>
          <w:rFonts w:ascii="Arial" w:hAnsi="Arial" w:cs="Arial"/>
        </w:rPr>
        <w:t>ost recently filed</w:t>
      </w:r>
      <w:r>
        <w:rPr>
          <w:rFonts w:ascii="Arial" w:hAnsi="Arial" w:cs="Arial"/>
        </w:rPr>
        <w:t>.</w:t>
      </w:r>
      <w:r w:rsidRPr="00522D4F">
        <w:rPr>
          <w:rFonts w:ascii="Arial" w:hAnsi="Arial" w:cs="Arial"/>
        </w:rPr>
        <w:t xml:space="preserve"> </w:t>
      </w:r>
    </w:p>
    <w:p w14:paraId="6B4F7359" w14:textId="77777777" w:rsidR="005E7B24" w:rsidRPr="00522D4F" w:rsidRDefault="005E7B24" w:rsidP="005E7B24">
      <w:pPr>
        <w:pStyle w:val="ListParagraph"/>
        <w:contextualSpacing/>
        <w:rPr>
          <w:rFonts w:ascii="Arial" w:hAnsi="Arial" w:cs="Arial"/>
          <w:b/>
          <w:bCs/>
        </w:rPr>
      </w:pPr>
    </w:p>
    <w:p w14:paraId="692B2A71" w14:textId="6CFB5DCC" w:rsidR="00B2083D" w:rsidRDefault="005E7B24" w:rsidP="000A6515">
      <w:pPr>
        <w:numPr>
          <w:ilvl w:val="0"/>
          <w:numId w:val="32"/>
        </w:numPr>
        <w:ind w:left="720"/>
        <w:contextualSpacing/>
        <w:rPr>
          <w:rFonts w:ascii="Arial" w:hAnsi="Arial" w:cs="Arial"/>
        </w:rPr>
      </w:pPr>
      <w:r w:rsidRPr="00712D1A">
        <w:rPr>
          <w:rFonts w:ascii="Arial" w:hAnsi="Arial" w:cs="Arial"/>
          <w:b/>
          <w:bCs/>
        </w:rPr>
        <w:t xml:space="preserve">Project Summary and Conclusions – </w:t>
      </w:r>
      <w:r w:rsidR="00E85E53">
        <w:rPr>
          <w:rFonts w:ascii="Arial" w:hAnsi="Arial" w:cs="Arial"/>
          <w:bCs/>
        </w:rPr>
        <w:t>Summarize the project and</w:t>
      </w:r>
      <w:r w:rsidRPr="00712D1A">
        <w:rPr>
          <w:rFonts w:ascii="Arial" w:hAnsi="Arial" w:cs="Arial"/>
          <w:bCs/>
        </w:rPr>
        <w:t xml:space="preserve"> i</w:t>
      </w:r>
      <w:r w:rsidRPr="00712D1A">
        <w:rPr>
          <w:rFonts w:ascii="Arial" w:hAnsi="Arial" w:cs="Arial"/>
        </w:rPr>
        <w:t xml:space="preserve">ndicate </w:t>
      </w:r>
      <w:r w:rsidR="00712D1A">
        <w:rPr>
          <w:rFonts w:ascii="Arial" w:hAnsi="Arial" w:cs="Arial"/>
        </w:rPr>
        <w:t xml:space="preserve">why your </w:t>
      </w:r>
      <w:r w:rsidR="005F0C67">
        <w:rPr>
          <w:rFonts w:ascii="Arial" w:hAnsi="Arial" w:cs="Arial"/>
        </w:rPr>
        <w:t>farmers’</w:t>
      </w:r>
      <w:r w:rsidR="00712D1A">
        <w:rPr>
          <w:rFonts w:ascii="Arial" w:hAnsi="Arial" w:cs="Arial"/>
        </w:rPr>
        <w:t xml:space="preserve"> market should receive the matching funds. </w:t>
      </w:r>
    </w:p>
    <w:p w14:paraId="024A3A7F" w14:textId="77777777" w:rsidR="000A6515" w:rsidRPr="000A6515" w:rsidRDefault="000A6515" w:rsidP="000A6515">
      <w:pPr>
        <w:contextualSpacing/>
        <w:rPr>
          <w:rFonts w:ascii="Arial" w:hAnsi="Arial" w:cs="Arial"/>
        </w:rPr>
      </w:pPr>
    </w:p>
    <w:p w14:paraId="51050661" w14:textId="344B76FE" w:rsidR="00184073" w:rsidRPr="00283C34" w:rsidRDefault="00184073" w:rsidP="00B2083D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  <w:sz w:val="30"/>
          <w:szCs w:val="30"/>
        </w:rPr>
      </w:pPr>
      <w:r w:rsidRPr="00283C34">
        <w:rPr>
          <w:rFonts w:ascii="Arial" w:hAnsi="Arial" w:cs="Arial"/>
          <w:bCs/>
          <w:sz w:val="30"/>
          <w:szCs w:val="30"/>
        </w:rPr>
        <w:t xml:space="preserve">The application must be received by email </w:t>
      </w:r>
      <w:r w:rsidR="003E7E33">
        <w:rPr>
          <w:rFonts w:ascii="Arial" w:hAnsi="Arial" w:cs="Arial"/>
          <w:bCs/>
          <w:sz w:val="30"/>
          <w:szCs w:val="30"/>
        </w:rPr>
        <w:t>by April 17, 2018, 4:00 p.m.</w:t>
      </w:r>
    </w:p>
    <w:p w14:paraId="48D28996" w14:textId="7DC2C6A4" w:rsidR="00184073" w:rsidRPr="00283C34" w:rsidRDefault="00184073" w:rsidP="00184073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  <w:sz w:val="30"/>
          <w:szCs w:val="30"/>
        </w:rPr>
      </w:pPr>
      <w:r w:rsidRPr="00283C34">
        <w:rPr>
          <w:rFonts w:ascii="Arial" w:hAnsi="Arial" w:cs="Arial"/>
          <w:bCs/>
          <w:sz w:val="30"/>
          <w:szCs w:val="30"/>
        </w:rPr>
        <w:t xml:space="preserve">Applications must be sent to </w:t>
      </w:r>
      <w:r w:rsidR="003E7E33">
        <w:rPr>
          <w:rFonts w:ascii="Arial" w:hAnsi="Arial" w:cs="Arial"/>
          <w:bCs/>
          <w:sz w:val="30"/>
          <w:szCs w:val="30"/>
        </w:rPr>
        <w:t xml:space="preserve">Mark Hood, at </w:t>
      </w:r>
      <w:hyperlink r:id="rId8" w:history="1">
        <w:r w:rsidR="00E85E53" w:rsidRPr="00FD44DD">
          <w:rPr>
            <w:rStyle w:val="Hyperlink"/>
            <w:rFonts w:ascii="Arial" w:hAnsi="Arial" w:cs="Arial"/>
            <w:bCs/>
            <w:sz w:val="30"/>
            <w:szCs w:val="30"/>
          </w:rPr>
          <w:t>Mark.Hood@ct.gov</w:t>
        </w:r>
      </w:hyperlink>
      <w:r w:rsidR="003E7E33">
        <w:rPr>
          <w:rFonts w:ascii="Arial" w:hAnsi="Arial" w:cs="Arial"/>
          <w:bCs/>
          <w:sz w:val="30"/>
          <w:szCs w:val="30"/>
        </w:rPr>
        <w:t>.</w:t>
      </w:r>
    </w:p>
    <w:p w14:paraId="1BDDD7F4" w14:textId="77777777" w:rsidR="00D534B7" w:rsidRDefault="00D534B7" w:rsidP="00224FA3">
      <w:pPr>
        <w:jc w:val="center"/>
        <w:rPr>
          <w:rFonts w:ascii="Arial" w:hAnsi="Arial" w:cs="Arial"/>
          <w:bCs/>
        </w:rPr>
      </w:pPr>
    </w:p>
    <w:p w14:paraId="7D4E5CB6" w14:textId="77777777" w:rsidR="00224FA3" w:rsidRDefault="00184073" w:rsidP="00224FA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confirmation email will be sent once the application is received.</w:t>
      </w:r>
      <w:r w:rsidR="00224FA3">
        <w:rPr>
          <w:rFonts w:ascii="Arial" w:hAnsi="Arial" w:cs="Arial"/>
          <w:bCs/>
        </w:rPr>
        <w:t xml:space="preserve"> </w:t>
      </w:r>
    </w:p>
    <w:p w14:paraId="38112AF2" w14:textId="38082557" w:rsidR="003E7E33" w:rsidRPr="00B2083D" w:rsidRDefault="00224FA3" w:rsidP="00B2083D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If you do not receive a confirmation with 24 hours of submission, please </w:t>
      </w:r>
      <w:r w:rsidR="006453BE">
        <w:rPr>
          <w:rFonts w:ascii="Arial" w:hAnsi="Arial" w:cs="Arial"/>
          <w:i/>
        </w:rPr>
        <w:t xml:space="preserve">first check the spelling of the email address, then </w:t>
      </w:r>
      <w:r>
        <w:rPr>
          <w:rFonts w:ascii="Arial" w:hAnsi="Arial" w:cs="Arial"/>
          <w:i/>
        </w:rPr>
        <w:t>contact the agency.</w:t>
      </w:r>
    </w:p>
    <w:sectPr w:rsidR="003E7E33" w:rsidRPr="00B2083D" w:rsidSect="000B7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7D8C7" w14:textId="77777777" w:rsidR="009D7A46" w:rsidRDefault="009D7A46">
      <w:r>
        <w:separator/>
      </w:r>
    </w:p>
  </w:endnote>
  <w:endnote w:type="continuationSeparator" w:id="0">
    <w:p w14:paraId="60C29EBA" w14:textId="77777777" w:rsidR="009D7A46" w:rsidRDefault="009D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4CBD9" w14:textId="77777777" w:rsidR="003A3C83" w:rsidRDefault="003A3C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A9951" w14:textId="77777777" w:rsidR="00DB56FC" w:rsidRDefault="00DB56F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2AD2">
      <w:rPr>
        <w:noProof/>
      </w:rPr>
      <w:t>2</w:t>
    </w:r>
    <w:r>
      <w:rPr>
        <w:noProof/>
      </w:rPr>
      <w:fldChar w:fldCharType="end"/>
    </w:r>
  </w:p>
  <w:p w14:paraId="1F58A3CD" w14:textId="77777777" w:rsidR="003B56A3" w:rsidRDefault="003B56A3" w:rsidP="00C62195">
    <w:pPr>
      <w:pStyle w:val="Footer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F99F8" w14:textId="77777777" w:rsidR="003A3C83" w:rsidRDefault="003A3C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2060B" w14:textId="77777777" w:rsidR="009D7A46" w:rsidRDefault="009D7A46">
      <w:r>
        <w:separator/>
      </w:r>
    </w:p>
  </w:footnote>
  <w:footnote w:type="continuationSeparator" w:id="0">
    <w:p w14:paraId="6A60348A" w14:textId="77777777" w:rsidR="009D7A46" w:rsidRDefault="009D7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1EAD9" w14:textId="77777777" w:rsidR="003A3C83" w:rsidRDefault="003A3C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102F7" w14:textId="0EA98DE1" w:rsidR="003A3C83" w:rsidRDefault="003A3C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24236" w14:textId="77777777" w:rsidR="003A3C83" w:rsidRDefault="003A3C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" w:hAnsi="Times"/>
        <w:sz w:val="24"/>
      </w:rPr>
    </w:lvl>
  </w:abstractNum>
  <w:abstractNum w:abstractNumId="1" w15:restartNumberingAfterBreak="0">
    <w:nsid w:val="00DB103E"/>
    <w:multiLevelType w:val="hybridMultilevel"/>
    <w:tmpl w:val="8216FE62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B5D96"/>
    <w:multiLevelType w:val="hybridMultilevel"/>
    <w:tmpl w:val="D5F81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A6F82"/>
    <w:multiLevelType w:val="hybridMultilevel"/>
    <w:tmpl w:val="54AEF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D5BE5"/>
    <w:multiLevelType w:val="hybridMultilevel"/>
    <w:tmpl w:val="44E8CB6A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FE7203"/>
    <w:multiLevelType w:val="hybridMultilevel"/>
    <w:tmpl w:val="735E4CAE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6661F"/>
    <w:multiLevelType w:val="hybridMultilevel"/>
    <w:tmpl w:val="B7C45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8430D"/>
    <w:multiLevelType w:val="hybridMultilevel"/>
    <w:tmpl w:val="296A2224"/>
    <w:lvl w:ilvl="0" w:tplc="22AEEC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468DD"/>
    <w:multiLevelType w:val="hybridMultilevel"/>
    <w:tmpl w:val="6130D37A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52E880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745F7"/>
    <w:multiLevelType w:val="hybridMultilevel"/>
    <w:tmpl w:val="B5E8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AE1E81"/>
    <w:multiLevelType w:val="hybridMultilevel"/>
    <w:tmpl w:val="6130D37A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52E880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24B2F"/>
    <w:multiLevelType w:val="hybridMultilevel"/>
    <w:tmpl w:val="28F0ED86"/>
    <w:lvl w:ilvl="0" w:tplc="991E9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11783"/>
    <w:multiLevelType w:val="hybridMultilevel"/>
    <w:tmpl w:val="3FA4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52326"/>
    <w:multiLevelType w:val="hybridMultilevel"/>
    <w:tmpl w:val="53C63DAE"/>
    <w:lvl w:ilvl="0" w:tplc="8D52E880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8040C"/>
    <w:multiLevelType w:val="multilevel"/>
    <w:tmpl w:val="FA0E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B741B"/>
    <w:multiLevelType w:val="hybridMultilevel"/>
    <w:tmpl w:val="5044B5D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86D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46B6A"/>
    <w:multiLevelType w:val="multilevel"/>
    <w:tmpl w:val="99327E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suff w:val="space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suff w:val="space"/>
      <w:lvlText w:val="(%5)"/>
      <w:lvlJc w:val="left"/>
      <w:pPr>
        <w:ind w:left="1800" w:hanging="360"/>
      </w:pPr>
      <w:rPr>
        <w:sz w:val="20"/>
      </w:rPr>
    </w:lvl>
    <w:lvl w:ilvl="5">
      <w:start w:val="1"/>
      <w:numFmt w:val="upperLetter"/>
      <w:suff w:val="space"/>
      <w:lvlText w:val="(%6)"/>
      <w:lvlJc w:val="left"/>
      <w:pPr>
        <w:ind w:left="2160" w:hanging="360"/>
      </w:pPr>
      <w:rPr>
        <w:sz w:val="20"/>
      </w:rPr>
    </w:lvl>
    <w:lvl w:ilvl="6">
      <w:start w:val="1"/>
      <w:numFmt w:val="lowerRoman"/>
      <w:suff w:val="space"/>
      <w:lvlText w:val="(%7)"/>
      <w:lvlJc w:val="left"/>
      <w:pPr>
        <w:ind w:left="2520" w:hanging="360"/>
      </w:pPr>
    </w:lvl>
    <w:lvl w:ilvl="7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A5B7F70"/>
    <w:multiLevelType w:val="hybridMultilevel"/>
    <w:tmpl w:val="7572F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A57B8"/>
    <w:multiLevelType w:val="hybridMultilevel"/>
    <w:tmpl w:val="D054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51FE1"/>
    <w:multiLevelType w:val="hybridMultilevel"/>
    <w:tmpl w:val="6630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C7935"/>
    <w:multiLevelType w:val="hybridMultilevel"/>
    <w:tmpl w:val="6130D37A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52E880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64A4"/>
    <w:multiLevelType w:val="hybridMultilevel"/>
    <w:tmpl w:val="8216F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45E1A"/>
    <w:multiLevelType w:val="hybridMultilevel"/>
    <w:tmpl w:val="2546571A"/>
    <w:lvl w:ilvl="0" w:tplc="FA14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601CDE"/>
    <w:multiLevelType w:val="hybridMultilevel"/>
    <w:tmpl w:val="4E84AD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424039"/>
    <w:multiLevelType w:val="hybridMultilevel"/>
    <w:tmpl w:val="8216FE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750D0"/>
    <w:multiLevelType w:val="hybridMultilevel"/>
    <w:tmpl w:val="F9DC1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933CBD"/>
    <w:multiLevelType w:val="hybridMultilevel"/>
    <w:tmpl w:val="AB382238"/>
    <w:lvl w:ilvl="0" w:tplc="FFDAF0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C0A38"/>
    <w:multiLevelType w:val="hybridMultilevel"/>
    <w:tmpl w:val="72464DEA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520E6"/>
    <w:multiLevelType w:val="hybridMultilevel"/>
    <w:tmpl w:val="B542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A0FD6"/>
    <w:multiLevelType w:val="hybridMultilevel"/>
    <w:tmpl w:val="4C4C6DE6"/>
    <w:lvl w:ilvl="0" w:tplc="8690AD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35A8C"/>
    <w:multiLevelType w:val="hybridMultilevel"/>
    <w:tmpl w:val="E896573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0E4918"/>
    <w:multiLevelType w:val="hybridMultilevel"/>
    <w:tmpl w:val="AB30D4C4"/>
    <w:lvl w:ilvl="0" w:tplc="276A9168">
      <w:start w:val="4"/>
      <w:numFmt w:val="upperLetter"/>
      <w:lvlText w:val="(%1)"/>
      <w:lvlJc w:val="left"/>
      <w:pPr>
        <w:tabs>
          <w:tab w:val="num" w:pos="765"/>
        </w:tabs>
        <w:ind w:left="76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6301988"/>
    <w:multiLevelType w:val="multilevel"/>
    <w:tmpl w:val="536E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664DE"/>
    <w:multiLevelType w:val="hybridMultilevel"/>
    <w:tmpl w:val="A300B586"/>
    <w:lvl w:ilvl="0" w:tplc="367EEED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74AEBC0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B4520"/>
    <w:multiLevelType w:val="hybridMultilevel"/>
    <w:tmpl w:val="24F41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A35F8"/>
    <w:multiLevelType w:val="hybridMultilevel"/>
    <w:tmpl w:val="4C0022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6A21D7"/>
    <w:multiLevelType w:val="hybridMultilevel"/>
    <w:tmpl w:val="FC667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109F0"/>
    <w:multiLevelType w:val="hybridMultilevel"/>
    <w:tmpl w:val="474210A6"/>
    <w:lvl w:ilvl="0" w:tplc="17D802BC">
      <w:start w:val="4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2CD672E4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2531CE"/>
    <w:multiLevelType w:val="hybridMultilevel"/>
    <w:tmpl w:val="B7C45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F60E74"/>
    <w:multiLevelType w:val="multilevel"/>
    <w:tmpl w:val="43BCFB5C"/>
    <w:lvl w:ilvl="0">
      <w:start w:val="4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color w:val="FF0000"/>
      </w:rPr>
    </w:lvl>
    <w:lvl w:ilvl="1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726249"/>
    <w:multiLevelType w:val="hybridMultilevel"/>
    <w:tmpl w:val="C5447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83062"/>
    <w:multiLevelType w:val="hybridMultilevel"/>
    <w:tmpl w:val="5C546D06"/>
    <w:lvl w:ilvl="0" w:tplc="0AC22E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7251B"/>
    <w:multiLevelType w:val="hybridMultilevel"/>
    <w:tmpl w:val="2C9A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B005A"/>
    <w:multiLevelType w:val="hybridMultilevel"/>
    <w:tmpl w:val="436AAC2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7984D22"/>
    <w:multiLevelType w:val="hybridMultilevel"/>
    <w:tmpl w:val="2C9A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001B5"/>
    <w:multiLevelType w:val="hybridMultilevel"/>
    <w:tmpl w:val="97285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B2465"/>
    <w:multiLevelType w:val="hybridMultilevel"/>
    <w:tmpl w:val="BFE44102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"/>
  </w:num>
  <w:num w:numId="4">
    <w:abstractNumId w:val="27"/>
  </w:num>
  <w:num w:numId="5">
    <w:abstractNumId w:val="20"/>
  </w:num>
  <w:num w:numId="6">
    <w:abstractNumId w:val="41"/>
  </w:num>
  <w:num w:numId="7">
    <w:abstractNumId w:val="29"/>
  </w:num>
  <w:num w:numId="8">
    <w:abstractNumId w:val="38"/>
  </w:num>
  <w:num w:numId="9">
    <w:abstractNumId w:val="8"/>
  </w:num>
  <w:num w:numId="10">
    <w:abstractNumId w:val="10"/>
  </w:num>
  <w:num w:numId="11">
    <w:abstractNumId w:val="31"/>
  </w:num>
  <w:num w:numId="12">
    <w:abstractNumId w:val="37"/>
  </w:num>
  <w:num w:numId="13">
    <w:abstractNumId w:val="4"/>
  </w:num>
  <w:num w:numId="14">
    <w:abstractNumId w:val="15"/>
  </w:num>
  <w:num w:numId="15">
    <w:abstractNumId w:val="30"/>
  </w:num>
  <w:num w:numId="16">
    <w:abstractNumId w:val="13"/>
  </w:num>
  <w:num w:numId="17">
    <w:abstractNumId w:val="5"/>
  </w:num>
  <w:num w:numId="18">
    <w:abstractNumId w:val="46"/>
  </w:num>
  <w:num w:numId="19">
    <w:abstractNumId w:val="26"/>
  </w:num>
  <w:num w:numId="20">
    <w:abstractNumId w:val="39"/>
  </w:num>
  <w:num w:numId="21">
    <w:abstractNumId w:val="40"/>
  </w:num>
  <w:num w:numId="22">
    <w:abstractNumId w:val="25"/>
  </w:num>
  <w:num w:numId="23">
    <w:abstractNumId w:val="45"/>
  </w:num>
  <w:num w:numId="24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5">
    <w:abstractNumId w:val="16"/>
  </w:num>
  <w:num w:numId="26">
    <w:abstractNumId w:val="42"/>
  </w:num>
  <w:num w:numId="27">
    <w:abstractNumId w:val="44"/>
  </w:num>
  <w:num w:numId="28">
    <w:abstractNumId w:val="3"/>
  </w:num>
  <w:num w:numId="29">
    <w:abstractNumId w:val="36"/>
  </w:num>
  <w:num w:numId="30">
    <w:abstractNumId w:val="19"/>
  </w:num>
  <w:num w:numId="31">
    <w:abstractNumId w:val="18"/>
  </w:num>
  <w:num w:numId="32">
    <w:abstractNumId w:val="33"/>
  </w:num>
  <w:num w:numId="33">
    <w:abstractNumId w:val="12"/>
  </w:num>
  <w:num w:numId="34">
    <w:abstractNumId w:val="7"/>
  </w:num>
  <w:num w:numId="35">
    <w:abstractNumId w:val="6"/>
  </w:num>
  <w:num w:numId="36">
    <w:abstractNumId w:val="17"/>
  </w:num>
  <w:num w:numId="37">
    <w:abstractNumId w:val="28"/>
  </w:num>
  <w:num w:numId="38">
    <w:abstractNumId w:val="11"/>
  </w:num>
  <w:num w:numId="39">
    <w:abstractNumId w:val="22"/>
  </w:num>
  <w:num w:numId="40">
    <w:abstractNumId w:val="32"/>
  </w:num>
  <w:num w:numId="41">
    <w:abstractNumId w:val="14"/>
  </w:num>
  <w:num w:numId="42">
    <w:abstractNumId w:val="9"/>
  </w:num>
  <w:num w:numId="43">
    <w:abstractNumId w:val="43"/>
  </w:num>
  <w:num w:numId="44">
    <w:abstractNumId w:val="23"/>
  </w:num>
  <w:num w:numId="45">
    <w:abstractNumId w:val="34"/>
  </w:num>
  <w:num w:numId="46">
    <w:abstractNumId w:val="35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AF"/>
    <w:rsid w:val="000068EB"/>
    <w:rsid w:val="00011DC6"/>
    <w:rsid w:val="0001465C"/>
    <w:rsid w:val="00023CD4"/>
    <w:rsid w:val="00025C6F"/>
    <w:rsid w:val="00026E4E"/>
    <w:rsid w:val="0003647C"/>
    <w:rsid w:val="00051260"/>
    <w:rsid w:val="000539E4"/>
    <w:rsid w:val="00056F07"/>
    <w:rsid w:val="000616C8"/>
    <w:rsid w:val="000655AA"/>
    <w:rsid w:val="000710F6"/>
    <w:rsid w:val="00077071"/>
    <w:rsid w:val="00081561"/>
    <w:rsid w:val="00085B26"/>
    <w:rsid w:val="00087F80"/>
    <w:rsid w:val="00096AA2"/>
    <w:rsid w:val="000A6515"/>
    <w:rsid w:val="000B6EE6"/>
    <w:rsid w:val="000B7916"/>
    <w:rsid w:val="000C222D"/>
    <w:rsid w:val="000D180D"/>
    <w:rsid w:val="000E0B6B"/>
    <w:rsid w:val="000F0DA3"/>
    <w:rsid w:val="001033CB"/>
    <w:rsid w:val="00110B50"/>
    <w:rsid w:val="0014578D"/>
    <w:rsid w:val="00161FC3"/>
    <w:rsid w:val="00165DC2"/>
    <w:rsid w:val="001722D8"/>
    <w:rsid w:val="0018063A"/>
    <w:rsid w:val="00184073"/>
    <w:rsid w:val="001930A3"/>
    <w:rsid w:val="001A1392"/>
    <w:rsid w:val="001C5140"/>
    <w:rsid w:val="001D1820"/>
    <w:rsid w:val="001D371B"/>
    <w:rsid w:val="001D4447"/>
    <w:rsid w:val="001D6C8F"/>
    <w:rsid w:val="001D74B5"/>
    <w:rsid w:val="001E16F7"/>
    <w:rsid w:val="001E2392"/>
    <w:rsid w:val="001E4DAC"/>
    <w:rsid w:val="001F1738"/>
    <w:rsid w:val="001F6986"/>
    <w:rsid w:val="0021059D"/>
    <w:rsid w:val="0021577F"/>
    <w:rsid w:val="00224FA3"/>
    <w:rsid w:val="00235ECA"/>
    <w:rsid w:val="002463C4"/>
    <w:rsid w:val="00247C52"/>
    <w:rsid w:val="00253152"/>
    <w:rsid w:val="00262D69"/>
    <w:rsid w:val="002640A4"/>
    <w:rsid w:val="00265D4E"/>
    <w:rsid w:val="00276D96"/>
    <w:rsid w:val="002771E6"/>
    <w:rsid w:val="002805B6"/>
    <w:rsid w:val="00283C34"/>
    <w:rsid w:val="00287D88"/>
    <w:rsid w:val="00291D47"/>
    <w:rsid w:val="00291DD5"/>
    <w:rsid w:val="00292A05"/>
    <w:rsid w:val="00293090"/>
    <w:rsid w:val="002A76CE"/>
    <w:rsid w:val="002A7A1B"/>
    <w:rsid w:val="002D4C84"/>
    <w:rsid w:val="002E158B"/>
    <w:rsid w:val="002E767A"/>
    <w:rsid w:val="002F21F4"/>
    <w:rsid w:val="002F6D2D"/>
    <w:rsid w:val="003019C1"/>
    <w:rsid w:val="0030561E"/>
    <w:rsid w:val="0032239A"/>
    <w:rsid w:val="003223E5"/>
    <w:rsid w:val="00325968"/>
    <w:rsid w:val="00344419"/>
    <w:rsid w:val="00346833"/>
    <w:rsid w:val="00364C8F"/>
    <w:rsid w:val="00367F37"/>
    <w:rsid w:val="0037057D"/>
    <w:rsid w:val="00374E9B"/>
    <w:rsid w:val="00380CDF"/>
    <w:rsid w:val="003817F5"/>
    <w:rsid w:val="003863FE"/>
    <w:rsid w:val="00386437"/>
    <w:rsid w:val="00387660"/>
    <w:rsid w:val="00396A81"/>
    <w:rsid w:val="003A3A1A"/>
    <w:rsid w:val="003A3C83"/>
    <w:rsid w:val="003A4AAE"/>
    <w:rsid w:val="003B2F1D"/>
    <w:rsid w:val="003B56A3"/>
    <w:rsid w:val="003C13FB"/>
    <w:rsid w:val="003C26F8"/>
    <w:rsid w:val="003C54ED"/>
    <w:rsid w:val="003C5B54"/>
    <w:rsid w:val="003E234D"/>
    <w:rsid w:val="003E7E33"/>
    <w:rsid w:val="003F1C86"/>
    <w:rsid w:val="003F7BBB"/>
    <w:rsid w:val="00400C07"/>
    <w:rsid w:val="00401D1E"/>
    <w:rsid w:val="004115BF"/>
    <w:rsid w:val="004178EF"/>
    <w:rsid w:val="00435B36"/>
    <w:rsid w:val="00440F4D"/>
    <w:rsid w:val="00446700"/>
    <w:rsid w:val="00455A0D"/>
    <w:rsid w:val="004574E1"/>
    <w:rsid w:val="00461E24"/>
    <w:rsid w:val="00467323"/>
    <w:rsid w:val="004674AC"/>
    <w:rsid w:val="00470384"/>
    <w:rsid w:val="00471DFA"/>
    <w:rsid w:val="00473E4E"/>
    <w:rsid w:val="0048225F"/>
    <w:rsid w:val="00483A9D"/>
    <w:rsid w:val="00483CC2"/>
    <w:rsid w:val="004A1B38"/>
    <w:rsid w:val="004A2276"/>
    <w:rsid w:val="004A341D"/>
    <w:rsid w:val="004A36F7"/>
    <w:rsid w:val="004B0063"/>
    <w:rsid w:val="004C7844"/>
    <w:rsid w:val="004F73BA"/>
    <w:rsid w:val="00501392"/>
    <w:rsid w:val="00506021"/>
    <w:rsid w:val="0051776B"/>
    <w:rsid w:val="005220A0"/>
    <w:rsid w:val="00525E43"/>
    <w:rsid w:val="00530CAF"/>
    <w:rsid w:val="00534FE5"/>
    <w:rsid w:val="00555C20"/>
    <w:rsid w:val="00562BCD"/>
    <w:rsid w:val="00575D2D"/>
    <w:rsid w:val="00586586"/>
    <w:rsid w:val="00590FA8"/>
    <w:rsid w:val="005914FB"/>
    <w:rsid w:val="005A3104"/>
    <w:rsid w:val="005A4338"/>
    <w:rsid w:val="005A5A0B"/>
    <w:rsid w:val="005A70C8"/>
    <w:rsid w:val="005A7FBB"/>
    <w:rsid w:val="005B1FBF"/>
    <w:rsid w:val="005B25C1"/>
    <w:rsid w:val="005B2758"/>
    <w:rsid w:val="005B782B"/>
    <w:rsid w:val="005C7665"/>
    <w:rsid w:val="005D2830"/>
    <w:rsid w:val="005D36C7"/>
    <w:rsid w:val="005D3A30"/>
    <w:rsid w:val="005E6AF5"/>
    <w:rsid w:val="005E7B24"/>
    <w:rsid w:val="005F0C67"/>
    <w:rsid w:val="005F34E1"/>
    <w:rsid w:val="00603986"/>
    <w:rsid w:val="00615716"/>
    <w:rsid w:val="00616E1E"/>
    <w:rsid w:val="00617DFA"/>
    <w:rsid w:val="006207FF"/>
    <w:rsid w:val="00622D2D"/>
    <w:rsid w:val="00624535"/>
    <w:rsid w:val="00625F5F"/>
    <w:rsid w:val="006318EA"/>
    <w:rsid w:val="00636C90"/>
    <w:rsid w:val="006442E3"/>
    <w:rsid w:val="006453BE"/>
    <w:rsid w:val="00652B61"/>
    <w:rsid w:val="00661368"/>
    <w:rsid w:val="00663471"/>
    <w:rsid w:val="00665E36"/>
    <w:rsid w:val="006721E9"/>
    <w:rsid w:val="00672FAE"/>
    <w:rsid w:val="00675661"/>
    <w:rsid w:val="00676893"/>
    <w:rsid w:val="00682534"/>
    <w:rsid w:val="0069116D"/>
    <w:rsid w:val="006942BE"/>
    <w:rsid w:val="00697093"/>
    <w:rsid w:val="006A1A57"/>
    <w:rsid w:val="006B25A1"/>
    <w:rsid w:val="006C1ABB"/>
    <w:rsid w:val="006C4CA5"/>
    <w:rsid w:val="006D2AC0"/>
    <w:rsid w:val="006E0636"/>
    <w:rsid w:val="006E39B4"/>
    <w:rsid w:val="006E5AEA"/>
    <w:rsid w:val="00701ECA"/>
    <w:rsid w:val="00712D1A"/>
    <w:rsid w:val="00712E5B"/>
    <w:rsid w:val="007207CF"/>
    <w:rsid w:val="00733234"/>
    <w:rsid w:val="007510C9"/>
    <w:rsid w:val="00761AB1"/>
    <w:rsid w:val="007656A8"/>
    <w:rsid w:val="00772BB6"/>
    <w:rsid w:val="007755A5"/>
    <w:rsid w:val="007A6434"/>
    <w:rsid w:val="007B3EF2"/>
    <w:rsid w:val="007B5875"/>
    <w:rsid w:val="007B6883"/>
    <w:rsid w:val="007B73EF"/>
    <w:rsid w:val="007C360A"/>
    <w:rsid w:val="007D7EE7"/>
    <w:rsid w:val="007E0D25"/>
    <w:rsid w:val="007E1343"/>
    <w:rsid w:val="007E17BA"/>
    <w:rsid w:val="007E1A81"/>
    <w:rsid w:val="007F133B"/>
    <w:rsid w:val="007F5D60"/>
    <w:rsid w:val="0080074F"/>
    <w:rsid w:val="00816557"/>
    <w:rsid w:val="00817B53"/>
    <w:rsid w:val="0082145F"/>
    <w:rsid w:val="008310CF"/>
    <w:rsid w:val="00834322"/>
    <w:rsid w:val="008348CF"/>
    <w:rsid w:val="008377EE"/>
    <w:rsid w:val="008430CE"/>
    <w:rsid w:val="00847FEC"/>
    <w:rsid w:val="00850540"/>
    <w:rsid w:val="00850D73"/>
    <w:rsid w:val="00871769"/>
    <w:rsid w:val="00871AA6"/>
    <w:rsid w:val="008740E1"/>
    <w:rsid w:val="00876303"/>
    <w:rsid w:val="00881C30"/>
    <w:rsid w:val="00882A3C"/>
    <w:rsid w:val="00882F2E"/>
    <w:rsid w:val="0089218D"/>
    <w:rsid w:val="00892BDC"/>
    <w:rsid w:val="00897745"/>
    <w:rsid w:val="008A2868"/>
    <w:rsid w:val="008C2F84"/>
    <w:rsid w:val="008D480A"/>
    <w:rsid w:val="008E67F5"/>
    <w:rsid w:val="008E7A00"/>
    <w:rsid w:val="00902DC5"/>
    <w:rsid w:val="009060D2"/>
    <w:rsid w:val="00912AD2"/>
    <w:rsid w:val="00915228"/>
    <w:rsid w:val="0092171A"/>
    <w:rsid w:val="00921E6E"/>
    <w:rsid w:val="0092261A"/>
    <w:rsid w:val="00926C57"/>
    <w:rsid w:val="0093372E"/>
    <w:rsid w:val="0093378D"/>
    <w:rsid w:val="00934001"/>
    <w:rsid w:val="00936732"/>
    <w:rsid w:val="0094205D"/>
    <w:rsid w:val="00944216"/>
    <w:rsid w:val="0095030A"/>
    <w:rsid w:val="0095387F"/>
    <w:rsid w:val="009541FB"/>
    <w:rsid w:val="00961649"/>
    <w:rsid w:val="009767ED"/>
    <w:rsid w:val="00976AB1"/>
    <w:rsid w:val="0098454E"/>
    <w:rsid w:val="009A20DC"/>
    <w:rsid w:val="009A3806"/>
    <w:rsid w:val="009A4340"/>
    <w:rsid w:val="009A7A5C"/>
    <w:rsid w:val="009B29BC"/>
    <w:rsid w:val="009C5DFB"/>
    <w:rsid w:val="009C762D"/>
    <w:rsid w:val="009D0718"/>
    <w:rsid w:val="009D7A46"/>
    <w:rsid w:val="009E0451"/>
    <w:rsid w:val="009E672B"/>
    <w:rsid w:val="009F0E9C"/>
    <w:rsid w:val="009F2CBC"/>
    <w:rsid w:val="00A07E0E"/>
    <w:rsid w:val="00A1277E"/>
    <w:rsid w:val="00A32E8E"/>
    <w:rsid w:val="00A369EF"/>
    <w:rsid w:val="00A43BFA"/>
    <w:rsid w:val="00A44605"/>
    <w:rsid w:val="00A52844"/>
    <w:rsid w:val="00A55018"/>
    <w:rsid w:val="00A57BFB"/>
    <w:rsid w:val="00A60D2F"/>
    <w:rsid w:val="00A650C8"/>
    <w:rsid w:val="00A826FF"/>
    <w:rsid w:val="00A8641E"/>
    <w:rsid w:val="00A871B9"/>
    <w:rsid w:val="00A94763"/>
    <w:rsid w:val="00AA3F16"/>
    <w:rsid w:val="00AA55A7"/>
    <w:rsid w:val="00AC5AD7"/>
    <w:rsid w:val="00AD098A"/>
    <w:rsid w:val="00AD0C70"/>
    <w:rsid w:val="00AD6073"/>
    <w:rsid w:val="00AE0C2B"/>
    <w:rsid w:val="00AF071B"/>
    <w:rsid w:val="00AF1870"/>
    <w:rsid w:val="00AF5479"/>
    <w:rsid w:val="00B01470"/>
    <w:rsid w:val="00B018FD"/>
    <w:rsid w:val="00B025D7"/>
    <w:rsid w:val="00B043E3"/>
    <w:rsid w:val="00B11993"/>
    <w:rsid w:val="00B15DC4"/>
    <w:rsid w:val="00B17FB3"/>
    <w:rsid w:val="00B2083D"/>
    <w:rsid w:val="00B20B5E"/>
    <w:rsid w:val="00B23BE7"/>
    <w:rsid w:val="00B41868"/>
    <w:rsid w:val="00B4195C"/>
    <w:rsid w:val="00B50CA1"/>
    <w:rsid w:val="00B517C2"/>
    <w:rsid w:val="00B57485"/>
    <w:rsid w:val="00B57DA8"/>
    <w:rsid w:val="00B627B0"/>
    <w:rsid w:val="00B70E13"/>
    <w:rsid w:val="00B72F91"/>
    <w:rsid w:val="00B738AB"/>
    <w:rsid w:val="00B757B1"/>
    <w:rsid w:val="00B80AEA"/>
    <w:rsid w:val="00B81388"/>
    <w:rsid w:val="00B9013F"/>
    <w:rsid w:val="00B90ED7"/>
    <w:rsid w:val="00B93F69"/>
    <w:rsid w:val="00BB1798"/>
    <w:rsid w:val="00BB79C9"/>
    <w:rsid w:val="00BC2ED7"/>
    <w:rsid w:val="00BE014B"/>
    <w:rsid w:val="00BE2121"/>
    <w:rsid w:val="00BE3399"/>
    <w:rsid w:val="00BF3C74"/>
    <w:rsid w:val="00BF7223"/>
    <w:rsid w:val="00BF7533"/>
    <w:rsid w:val="00C10678"/>
    <w:rsid w:val="00C14B05"/>
    <w:rsid w:val="00C3322A"/>
    <w:rsid w:val="00C35DF2"/>
    <w:rsid w:val="00C36750"/>
    <w:rsid w:val="00C408BD"/>
    <w:rsid w:val="00C51A15"/>
    <w:rsid w:val="00C6088A"/>
    <w:rsid w:val="00C62195"/>
    <w:rsid w:val="00C62CF0"/>
    <w:rsid w:val="00C70ECC"/>
    <w:rsid w:val="00C77511"/>
    <w:rsid w:val="00C8440F"/>
    <w:rsid w:val="00C858CE"/>
    <w:rsid w:val="00C917CC"/>
    <w:rsid w:val="00C91E7E"/>
    <w:rsid w:val="00C94180"/>
    <w:rsid w:val="00C971E2"/>
    <w:rsid w:val="00C976E7"/>
    <w:rsid w:val="00CA34F7"/>
    <w:rsid w:val="00CA3F60"/>
    <w:rsid w:val="00CB5D33"/>
    <w:rsid w:val="00CC0CB0"/>
    <w:rsid w:val="00CC331B"/>
    <w:rsid w:val="00CC7E8C"/>
    <w:rsid w:val="00CD1FC4"/>
    <w:rsid w:val="00CD2D09"/>
    <w:rsid w:val="00CD6A42"/>
    <w:rsid w:val="00D07ABC"/>
    <w:rsid w:val="00D07E57"/>
    <w:rsid w:val="00D11132"/>
    <w:rsid w:val="00D20AD1"/>
    <w:rsid w:val="00D2162D"/>
    <w:rsid w:val="00D22D45"/>
    <w:rsid w:val="00D26FB6"/>
    <w:rsid w:val="00D32351"/>
    <w:rsid w:val="00D40E52"/>
    <w:rsid w:val="00D478A4"/>
    <w:rsid w:val="00D534B7"/>
    <w:rsid w:val="00D544F2"/>
    <w:rsid w:val="00D55D89"/>
    <w:rsid w:val="00D607B8"/>
    <w:rsid w:val="00D716DF"/>
    <w:rsid w:val="00D77061"/>
    <w:rsid w:val="00D80656"/>
    <w:rsid w:val="00D811F2"/>
    <w:rsid w:val="00D87EFD"/>
    <w:rsid w:val="00DA1F43"/>
    <w:rsid w:val="00DA3A39"/>
    <w:rsid w:val="00DA4B90"/>
    <w:rsid w:val="00DA4F15"/>
    <w:rsid w:val="00DB56FC"/>
    <w:rsid w:val="00DB5FFF"/>
    <w:rsid w:val="00DC0D3A"/>
    <w:rsid w:val="00DC1C0C"/>
    <w:rsid w:val="00DC40FF"/>
    <w:rsid w:val="00DC55FC"/>
    <w:rsid w:val="00DE3548"/>
    <w:rsid w:val="00DF0650"/>
    <w:rsid w:val="00E01C48"/>
    <w:rsid w:val="00E0244E"/>
    <w:rsid w:val="00E0435E"/>
    <w:rsid w:val="00E04386"/>
    <w:rsid w:val="00E054E0"/>
    <w:rsid w:val="00E06B32"/>
    <w:rsid w:val="00E123C2"/>
    <w:rsid w:val="00E1479F"/>
    <w:rsid w:val="00E20E55"/>
    <w:rsid w:val="00E258FD"/>
    <w:rsid w:val="00E333D3"/>
    <w:rsid w:val="00E3604F"/>
    <w:rsid w:val="00E36B76"/>
    <w:rsid w:val="00E53154"/>
    <w:rsid w:val="00E66AA4"/>
    <w:rsid w:val="00E75A90"/>
    <w:rsid w:val="00E81B98"/>
    <w:rsid w:val="00E85E53"/>
    <w:rsid w:val="00E93123"/>
    <w:rsid w:val="00E95010"/>
    <w:rsid w:val="00E977CE"/>
    <w:rsid w:val="00EA04A2"/>
    <w:rsid w:val="00EA0F52"/>
    <w:rsid w:val="00EA70A3"/>
    <w:rsid w:val="00EB3CD4"/>
    <w:rsid w:val="00ED27FD"/>
    <w:rsid w:val="00ED4388"/>
    <w:rsid w:val="00ED634D"/>
    <w:rsid w:val="00EE50A5"/>
    <w:rsid w:val="00EF5AC4"/>
    <w:rsid w:val="00F02FCC"/>
    <w:rsid w:val="00F07EC6"/>
    <w:rsid w:val="00F12EC3"/>
    <w:rsid w:val="00F17BB4"/>
    <w:rsid w:val="00F43239"/>
    <w:rsid w:val="00F46B60"/>
    <w:rsid w:val="00F5269D"/>
    <w:rsid w:val="00F5300C"/>
    <w:rsid w:val="00F618CB"/>
    <w:rsid w:val="00F6753E"/>
    <w:rsid w:val="00F6755A"/>
    <w:rsid w:val="00F67C5F"/>
    <w:rsid w:val="00F71FF3"/>
    <w:rsid w:val="00F869C1"/>
    <w:rsid w:val="00FA2214"/>
    <w:rsid w:val="00FA2B90"/>
    <w:rsid w:val="00FA3BB1"/>
    <w:rsid w:val="00FA6177"/>
    <w:rsid w:val="00FA7C76"/>
    <w:rsid w:val="00FB05B7"/>
    <w:rsid w:val="00FB410C"/>
    <w:rsid w:val="00FC6BB7"/>
    <w:rsid w:val="00FC6C0E"/>
    <w:rsid w:val="00FD1CCC"/>
    <w:rsid w:val="00FE5C06"/>
    <w:rsid w:val="00FE6759"/>
    <w:rsid w:val="00FE6C4F"/>
    <w:rsid w:val="00FF2045"/>
    <w:rsid w:val="00FF2F4E"/>
    <w:rsid w:val="00FF6BEC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A7774F5"/>
  <w15:chartTrackingRefBased/>
  <w15:docId w15:val="{53FB16FD-3C92-406B-9181-994CB089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40"/>
      <w:szCs w:val="32"/>
    </w:rPr>
  </w:style>
  <w:style w:type="paragraph" w:styleId="Heading4">
    <w:name w:val="heading 4"/>
    <w:basedOn w:val="Normal"/>
    <w:next w:val="Normal"/>
    <w:qFormat/>
    <w:pPr>
      <w:keepNext/>
      <w:shd w:val="clear" w:color="auto" w:fill="E6E6E6"/>
      <w:jc w:val="center"/>
      <w:outlineLvl w:val="3"/>
    </w:pPr>
    <w:rPr>
      <w:rFonts w:ascii="Arial" w:hAnsi="Arial" w:cs="Arial"/>
      <w:b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hd w:val="clear" w:color="auto" w:fill="E6E6E6"/>
      <w:outlineLvl w:val="4"/>
    </w:pPr>
    <w:rPr>
      <w:rFonts w:ascii="Arial" w:hAnsi="Arial" w:cs="Arial"/>
      <w:b/>
      <w:sz w:val="28"/>
      <w:szCs w:val="32"/>
    </w:rPr>
  </w:style>
  <w:style w:type="paragraph" w:styleId="Heading6">
    <w:name w:val="heading 6"/>
    <w:basedOn w:val="Normal"/>
    <w:next w:val="Normal"/>
    <w:qFormat/>
    <w:rsid w:val="00FF6E2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0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40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b/>
      <w:szCs w:val="32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 w:cs="Arial"/>
      <w:b/>
      <w:sz w:val="5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720" w:hanging="720"/>
    </w:pPr>
    <w:rPr>
      <w:sz w:val="22"/>
      <w:szCs w:val="22"/>
    </w:rPr>
  </w:style>
  <w:style w:type="paragraph" w:styleId="BalloonText">
    <w:name w:val="Balloon Text"/>
    <w:basedOn w:val="Normal"/>
    <w:semiHidden/>
    <w:rsid w:val="000710F6"/>
    <w:rPr>
      <w:rFonts w:ascii="Tahoma" w:hAnsi="Tahoma" w:cs="Tahoma"/>
      <w:sz w:val="16"/>
      <w:szCs w:val="16"/>
    </w:rPr>
  </w:style>
  <w:style w:type="paragraph" w:customStyle="1" w:styleId="Style1">
    <w:name w:val="Style1"/>
    <w:rsid w:val="00D26FB6"/>
    <w:rPr>
      <w:sz w:val="24"/>
      <w:szCs w:val="24"/>
    </w:rPr>
  </w:style>
  <w:style w:type="paragraph" w:customStyle="1" w:styleId="1">
    <w:name w:val="1"/>
    <w:aliases w:val="2,3"/>
    <w:basedOn w:val="Normal"/>
    <w:rsid w:val="00291D47"/>
    <w:pPr>
      <w:widowControl w:val="0"/>
      <w:numPr>
        <w:numId w:val="24"/>
      </w:numPr>
      <w:ind w:left="360" w:hanging="360"/>
    </w:pPr>
    <w:rPr>
      <w:rFonts w:ascii="Courier New" w:hAnsi="Courier New"/>
      <w:snapToGrid w:val="0"/>
      <w:szCs w:val="20"/>
    </w:rPr>
  </w:style>
  <w:style w:type="character" w:styleId="CommentReference">
    <w:name w:val="annotation reference"/>
    <w:semiHidden/>
    <w:rsid w:val="00291D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1D47"/>
    <w:pPr>
      <w:widowControl w:val="0"/>
    </w:pPr>
    <w:rPr>
      <w:snapToGrid w:val="0"/>
      <w:sz w:val="20"/>
      <w:szCs w:val="20"/>
    </w:rPr>
  </w:style>
  <w:style w:type="character" w:customStyle="1" w:styleId="CommentTextChar">
    <w:name w:val="Comment Text Char"/>
    <w:link w:val="CommentText"/>
    <w:semiHidden/>
    <w:rsid w:val="00291D47"/>
    <w:rPr>
      <w:snapToGrid w:val="0"/>
    </w:rPr>
  </w:style>
  <w:style w:type="paragraph" w:styleId="PlainText">
    <w:name w:val="Plain Text"/>
    <w:basedOn w:val="Normal"/>
    <w:link w:val="PlainTextChar"/>
    <w:uiPriority w:val="99"/>
    <w:unhideWhenUsed/>
    <w:rsid w:val="00291D47"/>
    <w:rPr>
      <w:rFonts w:ascii="Arial" w:eastAsia="Calibri" w:hAnsi="Arial" w:cs="Arial"/>
    </w:rPr>
  </w:style>
  <w:style w:type="character" w:customStyle="1" w:styleId="PlainTextChar">
    <w:name w:val="Plain Text Char"/>
    <w:link w:val="PlainText"/>
    <w:uiPriority w:val="99"/>
    <w:rsid w:val="00291D47"/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540"/>
    <w:pPr>
      <w:ind w:left="720"/>
    </w:pPr>
  </w:style>
  <w:style w:type="character" w:customStyle="1" w:styleId="Heading1Char">
    <w:name w:val="Heading 1 Char"/>
    <w:link w:val="Heading1"/>
    <w:rsid w:val="00C408BD"/>
    <w:rPr>
      <w:rFonts w:ascii="Arial" w:hAnsi="Arial" w:cs="Arial"/>
      <w:b/>
      <w:bCs/>
      <w:szCs w:val="24"/>
    </w:rPr>
  </w:style>
  <w:style w:type="character" w:customStyle="1" w:styleId="Heading2Char">
    <w:name w:val="Heading 2 Char"/>
    <w:link w:val="Heading2"/>
    <w:rsid w:val="00C408BD"/>
    <w:rPr>
      <w:rFonts w:ascii="Arial" w:hAnsi="Arial" w:cs="Arial"/>
      <w:b/>
      <w:sz w:val="32"/>
      <w:szCs w:val="32"/>
    </w:rPr>
  </w:style>
  <w:style w:type="character" w:customStyle="1" w:styleId="BodyTextChar">
    <w:name w:val="Body Text Char"/>
    <w:link w:val="BodyText"/>
    <w:rsid w:val="00C408BD"/>
    <w:rPr>
      <w:rFonts w:ascii="Arial" w:hAnsi="Arial" w:cs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0CF"/>
    <w:pPr>
      <w:widowControl/>
    </w:pPr>
    <w:rPr>
      <w:b/>
      <w:bCs/>
      <w:snapToGrid/>
    </w:rPr>
  </w:style>
  <w:style w:type="character" w:customStyle="1" w:styleId="CommentSubjectChar">
    <w:name w:val="Comment Subject Char"/>
    <w:link w:val="CommentSubject"/>
    <w:uiPriority w:val="99"/>
    <w:semiHidden/>
    <w:rsid w:val="008310CF"/>
    <w:rPr>
      <w:b/>
      <w:bCs/>
      <w:snapToGrid/>
    </w:rPr>
  </w:style>
  <w:style w:type="paragraph" w:styleId="Revision">
    <w:name w:val="Revision"/>
    <w:hidden/>
    <w:uiPriority w:val="99"/>
    <w:semiHidden/>
    <w:rsid w:val="00636C9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3C5B54"/>
    <w:pPr>
      <w:widowControl w:val="0"/>
      <w:adjustRightInd w:val="0"/>
      <w:spacing w:line="360" w:lineRule="atLeast"/>
      <w:jc w:val="both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5B54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B6883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DB56FC"/>
    <w:rPr>
      <w:sz w:val="24"/>
      <w:szCs w:val="24"/>
    </w:rPr>
  </w:style>
  <w:style w:type="character" w:customStyle="1" w:styleId="SubtitleChar">
    <w:name w:val="Subtitle Char"/>
    <w:link w:val="Subtitle"/>
    <w:rsid w:val="0018063A"/>
    <w:rPr>
      <w:rFonts w:ascii="Arial" w:hAnsi="Arial" w:cs="Arial"/>
      <w:b/>
      <w:sz w:val="52"/>
      <w:szCs w:val="32"/>
    </w:rPr>
  </w:style>
  <w:style w:type="character" w:customStyle="1" w:styleId="apple-converted-space">
    <w:name w:val="apple-converted-space"/>
    <w:rsid w:val="006318EA"/>
  </w:style>
  <w:style w:type="character" w:styleId="Strong">
    <w:name w:val="Strong"/>
    <w:uiPriority w:val="22"/>
    <w:qFormat/>
    <w:rsid w:val="00631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Hood@ct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DD11-309C-48E2-B56A-79203D53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446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Guideline for Evaluation of</vt:lpstr>
    </vt:vector>
  </TitlesOfParts>
  <Company>American Farmland Trust</Company>
  <LinksUpToDate>false</LinksUpToDate>
  <CharactersWithSpaces>3015</CharactersWithSpaces>
  <SharedDoc>false</SharedDoc>
  <HLinks>
    <vt:vector size="36" baseType="variant">
      <vt:variant>
        <vt:i4>5505058</vt:i4>
      </vt:variant>
      <vt:variant>
        <vt:i4>15</vt:i4>
      </vt:variant>
      <vt:variant>
        <vt:i4>0</vt:i4>
      </vt:variant>
      <vt:variant>
        <vt:i4>5</vt:i4>
      </vt:variant>
      <vt:variant>
        <vt:lpwstr>mailto:Jaime.Smith@ct.gov</vt:lpwstr>
      </vt:variant>
      <vt:variant>
        <vt:lpwstr/>
      </vt:variant>
      <vt:variant>
        <vt:i4>5046355</vt:i4>
      </vt:variant>
      <vt:variant>
        <vt:i4>12</vt:i4>
      </vt:variant>
      <vt:variant>
        <vt:i4>0</vt:i4>
      </vt:variant>
      <vt:variant>
        <vt:i4>5</vt:i4>
      </vt:variant>
      <vt:variant>
        <vt:lpwstr>http://www.ctgrown.gov/Grants</vt:lpwstr>
      </vt:variant>
      <vt:variant>
        <vt:lpwstr/>
      </vt:variant>
      <vt:variant>
        <vt:i4>5505058</vt:i4>
      </vt:variant>
      <vt:variant>
        <vt:i4>9</vt:i4>
      </vt:variant>
      <vt:variant>
        <vt:i4>0</vt:i4>
      </vt:variant>
      <vt:variant>
        <vt:i4>5</vt:i4>
      </vt:variant>
      <vt:variant>
        <vt:lpwstr>mailto:Jaime.Smith@ct.gov</vt:lpwstr>
      </vt:variant>
      <vt:variant>
        <vt:lpwstr/>
      </vt:variant>
      <vt:variant>
        <vt:i4>5046355</vt:i4>
      </vt:variant>
      <vt:variant>
        <vt:i4>6</vt:i4>
      </vt:variant>
      <vt:variant>
        <vt:i4>0</vt:i4>
      </vt:variant>
      <vt:variant>
        <vt:i4>5</vt:i4>
      </vt:variant>
      <vt:variant>
        <vt:lpwstr>http://www.ctgrown.gov/Grants</vt:lpwstr>
      </vt:variant>
      <vt:variant>
        <vt:lpwstr/>
      </vt:variant>
      <vt:variant>
        <vt:i4>5505058</vt:i4>
      </vt:variant>
      <vt:variant>
        <vt:i4>3</vt:i4>
      </vt:variant>
      <vt:variant>
        <vt:i4>0</vt:i4>
      </vt:variant>
      <vt:variant>
        <vt:i4>5</vt:i4>
      </vt:variant>
      <vt:variant>
        <vt:lpwstr>mailto:Jaime.Smith@ct.gov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mailto:Jaime.Smith@ct.gov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Guideline for Evaluation of</dc:title>
  <dc:subject/>
  <dc:creator>JMartin</dc:creator>
  <cp:keywords/>
  <dc:description/>
  <cp:lastModifiedBy>Hood, Mark</cp:lastModifiedBy>
  <cp:revision>11</cp:revision>
  <cp:lastPrinted>2017-08-25T14:06:00Z</cp:lastPrinted>
  <dcterms:created xsi:type="dcterms:W3CDTF">2018-02-28T20:45:00Z</dcterms:created>
  <dcterms:modified xsi:type="dcterms:W3CDTF">2018-03-05T17:37:00Z</dcterms:modified>
</cp:coreProperties>
</file>