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E3E01" w14:textId="77777777" w:rsidR="00F51FFA" w:rsidRPr="00F51FFA" w:rsidRDefault="00630FDF" w:rsidP="00F51FFA">
      <w:pPr>
        <w:jc w:val="center"/>
        <w:rPr>
          <w:b/>
        </w:rPr>
      </w:pPr>
      <w:r w:rsidRPr="00630FDF">
        <w:rPr>
          <w:b/>
        </w:rPr>
        <w:t xml:space="preserve">IMPORTANT </w:t>
      </w:r>
      <w:r w:rsidR="00917307">
        <w:rPr>
          <w:b/>
        </w:rPr>
        <w:t xml:space="preserve">STATEMENT </w:t>
      </w:r>
      <w:r w:rsidRPr="00630FDF">
        <w:rPr>
          <w:b/>
        </w:rPr>
        <w:t>ON THE EFFECTS OF THE USE OF CANNABIS (MA</w:t>
      </w:r>
      <w:r w:rsidR="003879EF">
        <w:rPr>
          <w:b/>
        </w:rPr>
        <w:t>R</w:t>
      </w:r>
      <w:r w:rsidRPr="00630FDF">
        <w:rPr>
          <w:b/>
        </w:rPr>
        <w:t>IJUANA</w:t>
      </w:r>
      <w:r w:rsidR="007E11ED">
        <w:rPr>
          <w:b/>
        </w:rPr>
        <w:t>, WEED, POT</w:t>
      </w:r>
      <w:r w:rsidRPr="00630FDF">
        <w:rPr>
          <w:b/>
        </w:rPr>
        <w:t>)</w:t>
      </w:r>
    </w:p>
    <w:p w14:paraId="1DADA3BA" w14:textId="77777777" w:rsidR="009D0352" w:rsidRPr="00DA53B4" w:rsidRDefault="009D0352" w:rsidP="009D0352">
      <w:pPr>
        <w:rPr>
          <w:b/>
          <w:sz w:val="20"/>
          <w:szCs w:val="20"/>
        </w:rPr>
      </w:pPr>
      <w:r w:rsidRPr="00DA53B4">
        <w:rPr>
          <w:b/>
          <w:sz w:val="20"/>
          <w:szCs w:val="20"/>
        </w:rPr>
        <w:t>Instructions:</w:t>
      </w:r>
    </w:p>
    <w:p w14:paraId="296ED79C" w14:textId="77777777" w:rsidR="00F51FFA" w:rsidRPr="00F51FFA" w:rsidRDefault="009D0352" w:rsidP="00007C24">
      <w:pPr>
        <w:rPr>
          <w:sz w:val="20"/>
          <w:szCs w:val="20"/>
        </w:rPr>
      </w:pPr>
      <w:r w:rsidRPr="00DA53B4">
        <w:rPr>
          <w:sz w:val="20"/>
          <w:szCs w:val="20"/>
        </w:rPr>
        <w:t xml:space="preserve">For violations of Spec. Sess. </w:t>
      </w:r>
      <w:r w:rsidR="00F51FFA">
        <w:rPr>
          <w:sz w:val="20"/>
          <w:szCs w:val="20"/>
        </w:rPr>
        <w:t xml:space="preserve">P.A. 21-1 (c) and its subparts </w:t>
      </w:r>
      <w:r w:rsidRPr="00DA53B4">
        <w:rPr>
          <w:sz w:val="20"/>
          <w:szCs w:val="20"/>
        </w:rPr>
        <w:t xml:space="preserve">individuals </w:t>
      </w:r>
      <w:r w:rsidR="00F51FFA">
        <w:rPr>
          <w:sz w:val="20"/>
          <w:szCs w:val="20"/>
        </w:rPr>
        <w:t xml:space="preserve">who are </w:t>
      </w:r>
      <w:r w:rsidRPr="00DA53B4">
        <w:rPr>
          <w:sz w:val="20"/>
          <w:szCs w:val="20"/>
        </w:rPr>
        <w:t xml:space="preserve">18 </w:t>
      </w:r>
      <w:r w:rsidR="00F51FFA">
        <w:rPr>
          <w:sz w:val="20"/>
          <w:szCs w:val="20"/>
        </w:rPr>
        <w:t>or</w:t>
      </w:r>
      <w:r w:rsidRPr="00DA53B4">
        <w:rPr>
          <w:sz w:val="20"/>
          <w:szCs w:val="20"/>
        </w:rPr>
        <w:t xml:space="preserve"> older and younger than 21</w:t>
      </w:r>
      <w:r w:rsidR="00F51FFA">
        <w:rPr>
          <w:sz w:val="20"/>
          <w:szCs w:val="20"/>
        </w:rPr>
        <w:t xml:space="preserve"> are required</w:t>
      </w:r>
      <w:r w:rsidRPr="00DA53B4">
        <w:rPr>
          <w:sz w:val="20"/>
          <w:szCs w:val="20"/>
        </w:rPr>
        <w:t xml:space="preserve"> to view and sign a statement acknowledging the health effec</w:t>
      </w:r>
      <w:r w:rsidR="00F51FFA">
        <w:rPr>
          <w:sz w:val="20"/>
          <w:szCs w:val="20"/>
        </w:rPr>
        <w:t xml:space="preserve">ts of cannabis on young people. </w:t>
      </w:r>
      <w:r w:rsidR="00F51FFA" w:rsidRPr="00F51FFA">
        <w:rPr>
          <w:sz w:val="20"/>
          <w:szCs w:val="20"/>
        </w:rPr>
        <w:t xml:space="preserve">This statement </w:t>
      </w:r>
      <w:r w:rsidR="00F51FFA" w:rsidRPr="0024265B">
        <w:rPr>
          <w:b/>
          <w:sz w:val="20"/>
          <w:szCs w:val="20"/>
        </w:rPr>
        <w:t>does not</w:t>
      </w:r>
      <w:r w:rsidR="00F51FFA" w:rsidRPr="00F51FFA">
        <w:rPr>
          <w:sz w:val="20"/>
          <w:szCs w:val="20"/>
        </w:rPr>
        <w:t xml:space="preserve"> need to be filed with the court or with the charging documents. It is recommended</w:t>
      </w:r>
      <w:r w:rsidR="00185C98">
        <w:rPr>
          <w:sz w:val="20"/>
          <w:szCs w:val="20"/>
        </w:rPr>
        <w:t xml:space="preserve"> that</w:t>
      </w:r>
      <w:r w:rsidR="00F51FFA" w:rsidRPr="00F51FFA">
        <w:rPr>
          <w:sz w:val="20"/>
          <w:szCs w:val="20"/>
        </w:rPr>
        <w:t xml:space="preserve"> the agency maintain the signed copy and provide a copy or unsigned version to the defendant.</w:t>
      </w:r>
    </w:p>
    <w:p w14:paraId="1C5248A0" w14:textId="77777777" w:rsidR="00007C24" w:rsidRPr="00DA53B4" w:rsidRDefault="00007C24" w:rsidP="00007C24">
      <w:pPr>
        <w:rPr>
          <w:b/>
          <w:sz w:val="20"/>
          <w:szCs w:val="20"/>
        </w:rPr>
      </w:pPr>
      <w:r w:rsidRPr="00DA53B4">
        <w:rPr>
          <w:b/>
          <w:sz w:val="20"/>
          <w:szCs w:val="20"/>
        </w:rPr>
        <w:t>The risks related to the use of cannabis (marijuana</w:t>
      </w:r>
      <w:r w:rsidR="007E11ED" w:rsidRPr="00DA53B4">
        <w:rPr>
          <w:b/>
          <w:sz w:val="20"/>
          <w:szCs w:val="20"/>
        </w:rPr>
        <w:t>, weed, pot</w:t>
      </w:r>
      <w:r w:rsidRPr="00DA53B4">
        <w:rPr>
          <w:b/>
          <w:sz w:val="20"/>
          <w:szCs w:val="20"/>
        </w:rPr>
        <w:t>), as explained by the U.S. Surgeon General and/or the U.S. Department of Health and Human S</w:t>
      </w:r>
      <w:r w:rsidR="00F51FFA">
        <w:rPr>
          <w:b/>
          <w:sz w:val="20"/>
          <w:szCs w:val="20"/>
        </w:rPr>
        <w:t>ervices, include the following:</w:t>
      </w:r>
    </w:p>
    <w:p w14:paraId="1BB8EA82" w14:textId="77777777" w:rsidR="00007C24" w:rsidRPr="00DA53B4" w:rsidRDefault="00007C24" w:rsidP="00007C24">
      <w:pPr>
        <w:rPr>
          <w:sz w:val="20"/>
          <w:szCs w:val="20"/>
        </w:rPr>
      </w:pPr>
      <w:r w:rsidRPr="00DA53B4">
        <w:rPr>
          <w:b/>
          <w:sz w:val="20"/>
          <w:szCs w:val="20"/>
        </w:rPr>
        <w:t>Driving:</w:t>
      </w:r>
      <w:r w:rsidRPr="00DA53B4">
        <w:rPr>
          <w:sz w:val="20"/>
          <w:szCs w:val="20"/>
        </w:rPr>
        <w:t xml:space="preserve"> People who drive under the influence of cannabis can experience dangerous effects such as slower reactions, lane weaving, decreased coordination, and difficulty reacting to signals and sounds on the road.</w:t>
      </w:r>
    </w:p>
    <w:p w14:paraId="2009428A" w14:textId="77777777" w:rsidR="00007C24" w:rsidRPr="00DA53B4" w:rsidRDefault="00007C24" w:rsidP="00007C24">
      <w:pPr>
        <w:rPr>
          <w:sz w:val="20"/>
          <w:szCs w:val="20"/>
        </w:rPr>
      </w:pPr>
      <w:r w:rsidRPr="00DA53B4">
        <w:rPr>
          <w:b/>
          <w:sz w:val="20"/>
          <w:szCs w:val="20"/>
        </w:rPr>
        <w:t>Athletic Performance:</w:t>
      </w:r>
      <w:r w:rsidRPr="00DA53B4">
        <w:rPr>
          <w:sz w:val="20"/>
          <w:szCs w:val="20"/>
        </w:rPr>
        <w:t xml:space="preserve"> Research shows that cannabis affects timing, movement, and coordination, which can harm athletic performance.</w:t>
      </w:r>
    </w:p>
    <w:p w14:paraId="1E4A5C49" w14:textId="77777777" w:rsidR="00007C24" w:rsidRPr="00DA53B4" w:rsidRDefault="00007C24" w:rsidP="00007C24">
      <w:pPr>
        <w:rPr>
          <w:sz w:val="20"/>
          <w:szCs w:val="20"/>
        </w:rPr>
      </w:pPr>
      <w:r w:rsidRPr="00DA53B4">
        <w:rPr>
          <w:b/>
          <w:sz w:val="20"/>
          <w:szCs w:val="20"/>
        </w:rPr>
        <w:t>Baby’s health and development:</w:t>
      </w:r>
      <w:r w:rsidRPr="00DA53B4">
        <w:rPr>
          <w:sz w:val="20"/>
          <w:szCs w:val="20"/>
        </w:rPr>
        <w:t xml:space="preserve"> Cannabis use during pregnancy may cause fetal growth restriction, premature birth, stillbirth, and problems with brain development, resulting in hyperactivity and poor cognitive function.  Tetrahydrocannabinol (THC) and other chemicals from cannabis can also be passed from a mother to her baby through breast milk, further impacting a child’s healthy development.</w:t>
      </w:r>
    </w:p>
    <w:p w14:paraId="25C3202F" w14:textId="77777777" w:rsidR="00007C24" w:rsidRPr="00DA53B4" w:rsidRDefault="00007C24" w:rsidP="00007C24">
      <w:pPr>
        <w:rPr>
          <w:sz w:val="20"/>
          <w:szCs w:val="20"/>
        </w:rPr>
      </w:pPr>
      <w:r w:rsidRPr="00DA53B4">
        <w:rPr>
          <w:b/>
          <w:sz w:val="20"/>
          <w:szCs w:val="20"/>
        </w:rPr>
        <w:t>Mental health:</w:t>
      </w:r>
      <w:r w:rsidRPr="00DA53B4">
        <w:rPr>
          <w:sz w:val="20"/>
          <w:szCs w:val="20"/>
        </w:rPr>
        <w:t xml:space="preserve"> Studies link cannabis use to depression, anxiety, suicidal behavior, and potential psychotic episodes.  The earlier you start to use cannabis, especially before the age of 18, the more likely you are to have problems such as addiction, withdrawals, and other drug use.</w:t>
      </w:r>
    </w:p>
    <w:p w14:paraId="49B65F60" w14:textId="77777777" w:rsidR="00007C24" w:rsidRPr="00DA53B4" w:rsidRDefault="00007C24" w:rsidP="00007C24">
      <w:pPr>
        <w:rPr>
          <w:sz w:val="20"/>
          <w:szCs w:val="20"/>
        </w:rPr>
      </w:pPr>
      <w:r w:rsidRPr="00DA53B4">
        <w:rPr>
          <w:b/>
          <w:sz w:val="20"/>
          <w:szCs w:val="20"/>
        </w:rPr>
        <w:t>Brain health:</w:t>
      </w:r>
      <w:r w:rsidRPr="00DA53B4">
        <w:rPr>
          <w:sz w:val="20"/>
          <w:szCs w:val="20"/>
        </w:rPr>
        <w:t xml:space="preserve"> Cannabis can lower your IQ as much as 8 points when people start using it at a young age.  These IQ points do not come back, even after quitting cannabis.  Use of cannabis during the period of brain development (to about 25 years old) can cause issues with attention, memory, and learning.  It can change how your brain processes and stores information. </w:t>
      </w:r>
    </w:p>
    <w:p w14:paraId="7475B778" w14:textId="77777777" w:rsidR="00007C24" w:rsidRPr="00DA53B4" w:rsidRDefault="00007C24" w:rsidP="00007C24">
      <w:pPr>
        <w:rPr>
          <w:sz w:val="20"/>
          <w:szCs w:val="20"/>
        </w:rPr>
      </w:pPr>
      <w:r w:rsidRPr="00DA53B4">
        <w:rPr>
          <w:b/>
          <w:sz w:val="20"/>
          <w:szCs w:val="20"/>
        </w:rPr>
        <w:t xml:space="preserve">Lung health: </w:t>
      </w:r>
      <w:r w:rsidRPr="00DA53B4">
        <w:rPr>
          <w:sz w:val="20"/>
          <w:szCs w:val="20"/>
        </w:rPr>
        <w:t xml:space="preserve">Cannabis smoke, like tobacco smoke, irritates the throat and lungs and contains levels of chemicals and tar </w:t>
      </w:r>
      <w:proofErr w:type="gramStart"/>
      <w:r w:rsidRPr="00DA53B4">
        <w:rPr>
          <w:sz w:val="20"/>
          <w:szCs w:val="20"/>
        </w:rPr>
        <w:t>similar to</w:t>
      </w:r>
      <w:proofErr w:type="gramEnd"/>
      <w:r w:rsidRPr="00DA53B4">
        <w:rPr>
          <w:sz w:val="20"/>
          <w:szCs w:val="20"/>
        </w:rPr>
        <w:t xml:space="preserve"> tobacco.</w:t>
      </w:r>
    </w:p>
    <w:p w14:paraId="630C6F60" w14:textId="77777777" w:rsidR="00007C24" w:rsidRPr="00DA53B4" w:rsidRDefault="00007C24" w:rsidP="00007C24">
      <w:pPr>
        <w:rPr>
          <w:sz w:val="20"/>
          <w:szCs w:val="20"/>
        </w:rPr>
      </w:pPr>
      <w:r w:rsidRPr="00DA53B4">
        <w:rPr>
          <w:b/>
          <w:sz w:val="20"/>
          <w:szCs w:val="20"/>
        </w:rPr>
        <w:t>Daily life:</w:t>
      </w:r>
      <w:r w:rsidRPr="00DA53B4">
        <w:rPr>
          <w:sz w:val="20"/>
          <w:szCs w:val="20"/>
        </w:rPr>
        <w:t xml:space="preserve"> Using cannabis can affect performance and how well people do in life.  Research shows that people who use cannabis are more likely to have relationship problems, worse educational outcomes, lower career achievement, and reduced life satisfaction.</w:t>
      </w:r>
    </w:p>
    <w:p w14:paraId="6F19AE95" w14:textId="77777777" w:rsidR="00630FDF" w:rsidRPr="00DA53B4" w:rsidRDefault="00630FDF" w:rsidP="00630FDF">
      <w:pPr>
        <w:shd w:val="clear" w:color="auto" w:fill="FFFFFF"/>
        <w:rPr>
          <w:b/>
          <w:color w:val="000000"/>
          <w:sz w:val="20"/>
          <w:szCs w:val="20"/>
        </w:rPr>
      </w:pPr>
      <w:r w:rsidRPr="00DA53B4">
        <w:rPr>
          <w:b/>
          <w:color w:val="000000"/>
          <w:sz w:val="20"/>
          <w:szCs w:val="20"/>
        </w:rPr>
        <w:t>References:</w:t>
      </w:r>
    </w:p>
    <w:p w14:paraId="474B7BDF" w14:textId="77777777" w:rsidR="00630FDF" w:rsidRPr="00DA53B4" w:rsidRDefault="008D6460" w:rsidP="00630FDF">
      <w:pPr>
        <w:shd w:val="clear" w:color="auto" w:fill="FFFFFF"/>
        <w:rPr>
          <w:color w:val="000000"/>
          <w:sz w:val="20"/>
          <w:szCs w:val="20"/>
        </w:rPr>
      </w:pPr>
      <w:hyperlink r:id="rId5" w:history="1">
        <w:r w:rsidR="00630FDF" w:rsidRPr="00DA53B4">
          <w:rPr>
            <w:rStyle w:val="Hyperlink"/>
            <w:sz w:val="20"/>
            <w:szCs w:val="20"/>
          </w:rPr>
          <w:t>https://www.hhs.gov/surgeongeneral/reports-and-publications/addiction-and substance misuse/advisory-on-marijuana-use-and-developing-brain/index.html</w:t>
        </w:r>
      </w:hyperlink>
    </w:p>
    <w:p w14:paraId="35DBE9A9" w14:textId="77777777" w:rsidR="00630FDF" w:rsidRPr="00DA53B4" w:rsidRDefault="008D6460" w:rsidP="00630FDF">
      <w:pPr>
        <w:shd w:val="clear" w:color="auto" w:fill="FFFFFF"/>
        <w:rPr>
          <w:rStyle w:val="Hyperlink"/>
          <w:sz w:val="20"/>
          <w:szCs w:val="20"/>
        </w:rPr>
      </w:pPr>
      <w:hyperlink r:id="rId6" w:tgtFrame="_blank" w:history="1">
        <w:r w:rsidR="00630FDF" w:rsidRPr="00DA53B4">
          <w:rPr>
            <w:rStyle w:val="Hyperlink"/>
            <w:sz w:val="20"/>
            <w:szCs w:val="20"/>
          </w:rPr>
          <w:t>https://www.samhsa.gov/marijuana</w:t>
        </w:r>
      </w:hyperlink>
    </w:p>
    <w:p w14:paraId="509FD574" w14:textId="77777777" w:rsidR="00CD1532" w:rsidRPr="00DA53B4" w:rsidRDefault="00CD1532" w:rsidP="00630FDF">
      <w:pPr>
        <w:shd w:val="clear" w:color="auto" w:fill="FFFFFF"/>
        <w:rPr>
          <w:rStyle w:val="Hyperlink"/>
          <w:color w:val="000000" w:themeColor="text1"/>
          <w:sz w:val="20"/>
          <w:szCs w:val="20"/>
          <w:u w:val="none"/>
        </w:rPr>
      </w:pPr>
      <w:r w:rsidRPr="00DA53B4">
        <w:rPr>
          <w:rStyle w:val="Hyperlink"/>
          <w:color w:val="000000" w:themeColor="text1"/>
          <w:sz w:val="20"/>
          <w:szCs w:val="20"/>
          <w:u w:val="none"/>
        </w:rPr>
        <w:t xml:space="preserve">I have viewed this </w:t>
      </w:r>
      <w:r w:rsidR="002307AA" w:rsidRPr="00DA53B4">
        <w:rPr>
          <w:rStyle w:val="Hyperlink"/>
          <w:color w:val="000000" w:themeColor="text1"/>
          <w:sz w:val="20"/>
          <w:szCs w:val="20"/>
          <w:u w:val="none"/>
        </w:rPr>
        <w:t>statement and acknowledge</w:t>
      </w:r>
      <w:r w:rsidR="00322CD2" w:rsidRPr="00DA53B4">
        <w:rPr>
          <w:sz w:val="20"/>
          <w:szCs w:val="20"/>
        </w:rPr>
        <w:t xml:space="preserve"> the health effects of cannabis</w:t>
      </w:r>
      <w:r w:rsidRPr="00DA53B4">
        <w:rPr>
          <w:rStyle w:val="Hyperlink"/>
          <w:color w:val="000000" w:themeColor="text1"/>
          <w:sz w:val="20"/>
          <w:szCs w:val="20"/>
          <w:u w:val="none"/>
        </w:rPr>
        <w:t>.</w:t>
      </w:r>
    </w:p>
    <w:p w14:paraId="1ECCB3E9" w14:textId="77777777" w:rsidR="00CD1532" w:rsidRPr="00DA53B4" w:rsidRDefault="00CD1532" w:rsidP="00630FDF">
      <w:pPr>
        <w:shd w:val="clear" w:color="auto" w:fill="FFFFFF"/>
        <w:rPr>
          <w:rStyle w:val="Hyperlink"/>
          <w:color w:val="000000" w:themeColor="text1"/>
          <w:sz w:val="20"/>
          <w:szCs w:val="20"/>
        </w:rPr>
      </w:pPr>
    </w:p>
    <w:p w14:paraId="2E1EB348" w14:textId="77777777" w:rsidR="00CD1532" w:rsidRPr="00DA53B4" w:rsidRDefault="00CD1532" w:rsidP="00322CD2">
      <w:pPr>
        <w:shd w:val="clear" w:color="auto" w:fill="FFFFFF"/>
        <w:spacing w:line="240" w:lineRule="auto"/>
        <w:rPr>
          <w:rStyle w:val="Hyperlink"/>
          <w:color w:val="000000" w:themeColor="text1"/>
          <w:sz w:val="20"/>
          <w:szCs w:val="20"/>
        </w:rPr>
      </w:pPr>
      <w:r w:rsidRPr="00DA53B4">
        <w:rPr>
          <w:rStyle w:val="Hyperlink"/>
          <w:color w:val="000000" w:themeColor="text1"/>
          <w:sz w:val="20"/>
          <w:szCs w:val="20"/>
        </w:rPr>
        <w:t>_______________________</w:t>
      </w:r>
      <w:r w:rsidR="001D038C" w:rsidRPr="00DA53B4">
        <w:rPr>
          <w:rStyle w:val="Hyperlink"/>
          <w:color w:val="000000" w:themeColor="text1"/>
          <w:sz w:val="20"/>
          <w:szCs w:val="20"/>
        </w:rPr>
        <w:t>_____ __</w:t>
      </w:r>
      <w:r w:rsidRPr="00DA53B4">
        <w:rPr>
          <w:rStyle w:val="Hyperlink"/>
          <w:color w:val="000000" w:themeColor="text1"/>
          <w:sz w:val="20"/>
          <w:szCs w:val="20"/>
        </w:rPr>
        <w:t xml:space="preserve">____________ </w:t>
      </w:r>
      <w:r w:rsidRPr="00DA53B4">
        <w:rPr>
          <w:rStyle w:val="Hyperlink"/>
          <w:color w:val="000000" w:themeColor="text1"/>
          <w:sz w:val="20"/>
          <w:szCs w:val="20"/>
          <w:u w:val="none"/>
        </w:rPr>
        <w:t xml:space="preserve">(Signature of person receiving Complaint)  </w:t>
      </w:r>
      <w:r w:rsidRPr="00DA53B4">
        <w:rPr>
          <w:rStyle w:val="Hyperlink"/>
          <w:color w:val="000000" w:themeColor="text1"/>
          <w:sz w:val="20"/>
          <w:szCs w:val="20"/>
        </w:rPr>
        <w:t xml:space="preserve">     </w:t>
      </w:r>
    </w:p>
    <w:p w14:paraId="6AD0AF7D" w14:textId="77777777" w:rsidR="000F1B5D" w:rsidRPr="00DA53B4" w:rsidRDefault="00CD1532" w:rsidP="003A08DF">
      <w:pPr>
        <w:shd w:val="clear" w:color="auto" w:fill="FFFFFF"/>
        <w:rPr>
          <w:color w:val="000000" w:themeColor="text1"/>
          <w:sz w:val="20"/>
          <w:szCs w:val="20"/>
        </w:rPr>
      </w:pPr>
      <w:r w:rsidRPr="00DA53B4">
        <w:rPr>
          <w:rStyle w:val="Hyperlink"/>
          <w:color w:val="000000" w:themeColor="text1"/>
          <w:sz w:val="20"/>
          <w:szCs w:val="20"/>
        </w:rPr>
        <w:t>____________________________</w:t>
      </w:r>
      <w:proofErr w:type="gramStart"/>
      <w:r w:rsidRPr="00DA53B4">
        <w:rPr>
          <w:rStyle w:val="Hyperlink"/>
          <w:color w:val="000000" w:themeColor="text1"/>
          <w:sz w:val="20"/>
          <w:szCs w:val="20"/>
        </w:rPr>
        <w:t xml:space="preserve">   </w:t>
      </w:r>
      <w:r w:rsidRPr="00DA53B4">
        <w:rPr>
          <w:rStyle w:val="Hyperlink"/>
          <w:color w:val="000000" w:themeColor="text1"/>
          <w:sz w:val="20"/>
          <w:szCs w:val="20"/>
          <w:u w:val="none"/>
        </w:rPr>
        <w:t>(</w:t>
      </w:r>
      <w:proofErr w:type="gramEnd"/>
      <w:r w:rsidRPr="00DA53B4">
        <w:rPr>
          <w:rStyle w:val="Hyperlink"/>
          <w:color w:val="000000" w:themeColor="text1"/>
          <w:sz w:val="20"/>
          <w:szCs w:val="20"/>
          <w:u w:val="none"/>
        </w:rPr>
        <w:t>Date)</w:t>
      </w:r>
      <w:r w:rsidRPr="00DA53B4">
        <w:rPr>
          <w:rStyle w:val="Hyperlink"/>
          <w:color w:val="000000" w:themeColor="text1"/>
          <w:sz w:val="20"/>
          <w:szCs w:val="20"/>
        </w:rPr>
        <w:t xml:space="preserve">          </w:t>
      </w:r>
    </w:p>
    <w:sectPr w:rsidR="000F1B5D" w:rsidRPr="00DA53B4" w:rsidSect="00322CD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61C23"/>
    <w:multiLevelType w:val="hybridMultilevel"/>
    <w:tmpl w:val="F3F0F920"/>
    <w:lvl w:ilvl="0" w:tplc="DC36A3F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25325B7"/>
    <w:multiLevelType w:val="hybridMultilevel"/>
    <w:tmpl w:val="F172578E"/>
    <w:lvl w:ilvl="0" w:tplc="723E2F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D23845"/>
    <w:multiLevelType w:val="hybridMultilevel"/>
    <w:tmpl w:val="A0A8C8DE"/>
    <w:lvl w:ilvl="0" w:tplc="7370EF2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24"/>
    <w:rsid w:val="00007C24"/>
    <w:rsid w:val="000F1B5D"/>
    <w:rsid w:val="00185C98"/>
    <w:rsid w:val="001D038C"/>
    <w:rsid w:val="002307AA"/>
    <w:rsid w:val="0024265B"/>
    <w:rsid w:val="00322CD2"/>
    <w:rsid w:val="003879EF"/>
    <w:rsid w:val="003A08DF"/>
    <w:rsid w:val="00630FDF"/>
    <w:rsid w:val="006A3DF8"/>
    <w:rsid w:val="007E11ED"/>
    <w:rsid w:val="008D6460"/>
    <w:rsid w:val="00917307"/>
    <w:rsid w:val="009D0352"/>
    <w:rsid w:val="00CD1532"/>
    <w:rsid w:val="00D342DE"/>
    <w:rsid w:val="00DA53B4"/>
    <w:rsid w:val="00E41FC7"/>
    <w:rsid w:val="00E75348"/>
    <w:rsid w:val="00F51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E3AE"/>
  <w15:chartTrackingRefBased/>
  <w15:docId w15:val="{2C7E9474-45AF-4C30-926C-BFEF319C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C2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7C24"/>
    <w:pPr>
      <w:spacing w:after="0" w:line="240" w:lineRule="auto"/>
    </w:pPr>
  </w:style>
  <w:style w:type="character" w:styleId="Hyperlink">
    <w:name w:val="Hyperlink"/>
    <w:basedOn w:val="DefaultParagraphFont"/>
    <w:uiPriority w:val="99"/>
    <w:unhideWhenUsed/>
    <w:rsid w:val="00630FDF"/>
    <w:rPr>
      <w:color w:val="0563C1"/>
      <w:u w:val="single"/>
    </w:rPr>
  </w:style>
  <w:style w:type="character" w:styleId="FollowedHyperlink">
    <w:name w:val="FollowedHyperlink"/>
    <w:basedOn w:val="DefaultParagraphFont"/>
    <w:uiPriority w:val="99"/>
    <w:semiHidden/>
    <w:unhideWhenUsed/>
    <w:rsid w:val="00630FDF"/>
    <w:rPr>
      <w:color w:val="800080" w:themeColor="followedHyperlink"/>
      <w:u w:val="single"/>
    </w:rPr>
  </w:style>
  <w:style w:type="paragraph" w:styleId="ListParagraph">
    <w:name w:val="List Paragraph"/>
    <w:basedOn w:val="Normal"/>
    <w:uiPriority w:val="34"/>
    <w:qFormat/>
    <w:rsid w:val="00630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864432">
      <w:bodyDiv w:val="1"/>
      <w:marLeft w:val="0"/>
      <w:marRight w:val="0"/>
      <w:marTop w:val="0"/>
      <w:marBottom w:val="0"/>
      <w:divBdr>
        <w:top w:val="none" w:sz="0" w:space="0" w:color="auto"/>
        <w:left w:val="none" w:sz="0" w:space="0" w:color="auto"/>
        <w:bottom w:val="none" w:sz="0" w:space="0" w:color="auto"/>
        <w:right w:val="none" w:sz="0" w:space="0" w:color="auto"/>
      </w:divBdr>
    </w:div>
    <w:div w:id="1122578794">
      <w:bodyDiv w:val="1"/>
      <w:marLeft w:val="0"/>
      <w:marRight w:val="0"/>
      <w:marTop w:val="0"/>
      <w:marBottom w:val="0"/>
      <w:divBdr>
        <w:top w:val="none" w:sz="0" w:space="0" w:color="auto"/>
        <w:left w:val="none" w:sz="0" w:space="0" w:color="auto"/>
        <w:bottom w:val="none" w:sz="0" w:space="0" w:color="auto"/>
        <w:right w:val="none" w:sz="0" w:space="0" w:color="auto"/>
      </w:divBdr>
    </w:div>
    <w:div w:id="146651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mhsa.gov/marijuana" TargetMode="External"/><Relationship Id="rId5" Type="http://schemas.openxmlformats.org/officeDocument/2006/relationships/hyperlink" Target="https://www.hhs.gov/surgeongeneral/reports-and-publications/addiction-and%20substance%20misuse/advisory-on-marijuana-use-and-developing-brain/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24331051PC</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Ciampo, Joseph</dc:creator>
  <cp:keywords/>
  <dc:description/>
  <cp:lastModifiedBy>Nido, Linda M</cp:lastModifiedBy>
  <cp:revision>2</cp:revision>
  <cp:lastPrinted>2021-07-23T18:03:00Z</cp:lastPrinted>
  <dcterms:created xsi:type="dcterms:W3CDTF">2021-07-23T18:08:00Z</dcterms:created>
  <dcterms:modified xsi:type="dcterms:W3CDTF">2021-07-23T18:08:00Z</dcterms:modified>
</cp:coreProperties>
</file>