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BE5C2" w14:textId="434F6398" w:rsidR="007557A3" w:rsidRDefault="46627541" w:rsidP="6E79B5F1">
      <w:pPr>
        <w:pStyle w:val="Heading3"/>
        <w:jc w:val="center"/>
        <w:rPr>
          <w:rFonts w:ascii="Calibri" w:eastAsia="Calibri" w:hAnsi="Calibri" w:cs="Calibri"/>
          <w:b/>
          <w:bCs/>
          <w:i/>
          <w:iCs/>
          <w:color w:val="0A0A0A"/>
          <w:sz w:val="40"/>
          <w:szCs w:val="40"/>
        </w:rPr>
      </w:pPr>
      <w:r w:rsidRPr="6E79B5F1">
        <w:rPr>
          <w:rFonts w:ascii="Calibri" w:eastAsia="Calibri" w:hAnsi="Calibri" w:cs="Calibri"/>
          <w:b/>
          <w:bCs/>
          <w:i/>
          <w:iCs/>
          <w:color w:val="0A0A0A"/>
          <w:sz w:val="40"/>
          <w:szCs w:val="40"/>
        </w:rPr>
        <w:t>Camp Quinebaug</w:t>
      </w:r>
    </w:p>
    <w:p w14:paraId="2763593A" w14:textId="2108581D" w:rsidR="007557A3" w:rsidRDefault="007557A3" w:rsidP="6E79B5F1"/>
    <w:p w14:paraId="7D095AC6" w14:textId="7740DC2B" w:rsidR="007557A3" w:rsidRDefault="00541C38">
      <w:r>
        <w:rPr>
          <w:noProof/>
        </w:rPr>
        <w:drawing>
          <wp:inline distT="0" distB="0" distL="0" distR="0" wp14:anchorId="58DCA59E" wp14:editId="00043CBA">
            <wp:extent cx="988608" cy="12795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55" cy="1284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1D909" wp14:editId="5C286F93">
            <wp:extent cx="1275080" cy="1291876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79" cy="131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76D1">
        <w:rPr>
          <w:noProof/>
        </w:rPr>
        <w:drawing>
          <wp:inline distT="0" distB="0" distL="0" distR="0" wp14:anchorId="515CBFE4" wp14:editId="0C60033A">
            <wp:extent cx="1171575" cy="1296259"/>
            <wp:effectExtent l="0" t="0" r="0" b="0"/>
            <wp:docPr id="3" name="Picture 3" descr="A group of children sitting on a sl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children sitting on a slid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89" cy="1323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76D1">
        <w:rPr>
          <w:noProof/>
        </w:rPr>
        <w:drawing>
          <wp:inline distT="0" distB="0" distL="0" distR="0" wp14:anchorId="6A0E9297" wp14:editId="1801F0BE">
            <wp:extent cx="1285875" cy="1264920"/>
            <wp:effectExtent l="0" t="0" r="9525" b="0"/>
            <wp:docPr id="4" name="Picture 4" descr="A group of people sitting at tables under umbrella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at tables under umbrella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29" cy="1286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76D1">
        <w:rPr>
          <w:noProof/>
        </w:rPr>
        <w:drawing>
          <wp:inline distT="0" distB="0" distL="0" distR="0" wp14:anchorId="59B4B7B4" wp14:editId="5668485A">
            <wp:extent cx="1018853" cy="1247775"/>
            <wp:effectExtent l="0" t="0" r="0" b="0"/>
            <wp:docPr id="5" name="Picture 5" descr="A picture containing person, child, out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child, outdoor,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180" cy="1271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5B2AB" w14:textId="6C4AB4BA" w:rsidR="007557A3" w:rsidRDefault="46627541">
      <w:r w:rsidRPr="6E79B5F1">
        <w:rPr>
          <w:rFonts w:ascii="Calibri" w:eastAsia="Calibri" w:hAnsi="Calibri" w:cs="Calibri"/>
          <w:b/>
          <w:bCs/>
          <w:i/>
          <w:iCs/>
          <w:color w:val="0A0A0A"/>
          <w:sz w:val="24"/>
          <w:szCs w:val="24"/>
        </w:rPr>
        <w:t xml:space="preserve"> </w:t>
      </w:r>
    </w:p>
    <w:p w14:paraId="116A682B" w14:textId="61ACB3FF" w:rsidR="007557A3" w:rsidRDefault="46627541" w:rsidP="6E79B5F1">
      <w:pPr>
        <w:rPr>
          <w:rFonts w:ascii="Calibri" w:eastAsia="Calibri" w:hAnsi="Calibri" w:cs="Calibri"/>
          <w:b/>
          <w:bCs/>
          <w:color w:val="0A0A0A"/>
          <w:sz w:val="24"/>
          <w:szCs w:val="24"/>
        </w:rPr>
      </w:pPr>
      <w:bookmarkStart w:id="0" w:name="_Int_z5yvGMM1"/>
      <w:r w:rsidRPr="6E79B5F1">
        <w:rPr>
          <w:rFonts w:ascii="Calibri" w:eastAsia="Calibri" w:hAnsi="Calibri" w:cs="Calibri"/>
          <w:b/>
          <w:bCs/>
          <w:i/>
          <w:iCs/>
          <w:color w:val="0A0A0A"/>
          <w:sz w:val="24"/>
          <w:szCs w:val="24"/>
        </w:rPr>
        <w:t>About Camp Quinebaug...</w:t>
      </w:r>
      <w:bookmarkEnd w:id="0"/>
    </w:p>
    <w:p w14:paraId="1FA57F63" w14:textId="2B7B73CB" w:rsidR="007557A3" w:rsidRDefault="00DA3F61" w:rsidP="2EC9459E">
      <w:pPr>
        <w:rPr>
          <w:rFonts w:ascii="Calibri" w:eastAsia="Calibri" w:hAnsi="Calibri" w:cs="Calibri"/>
          <w:color w:val="0A0A0A"/>
          <w:sz w:val="24"/>
          <w:szCs w:val="24"/>
        </w:rPr>
      </w:pPr>
      <w:r w:rsidRPr="0288DA62">
        <w:rPr>
          <w:rFonts w:ascii="Calibri" w:eastAsia="Calibri" w:hAnsi="Calibri" w:cs="Calibri"/>
          <w:color w:val="0A0A0A"/>
          <w:sz w:val="24"/>
          <w:szCs w:val="24"/>
        </w:rPr>
        <w:t>Camp Quinebaug, affectionately known as “Camp Q”, is a su</w:t>
      </w:r>
      <w:r w:rsidR="46627541" w:rsidRPr="0288DA62">
        <w:rPr>
          <w:rFonts w:ascii="Calibri" w:eastAsia="Calibri" w:hAnsi="Calibri" w:cs="Calibri"/>
          <w:color w:val="0A0A0A"/>
          <w:sz w:val="24"/>
          <w:szCs w:val="24"/>
        </w:rPr>
        <w:t xml:space="preserve">mmer </w:t>
      </w:r>
      <w:r w:rsidRPr="0288DA62">
        <w:rPr>
          <w:rFonts w:ascii="Calibri" w:eastAsia="Calibri" w:hAnsi="Calibri" w:cs="Calibri"/>
          <w:color w:val="0A0A0A"/>
          <w:sz w:val="24"/>
          <w:szCs w:val="24"/>
        </w:rPr>
        <w:t>d</w:t>
      </w:r>
      <w:r w:rsidR="46627541" w:rsidRPr="0288DA62">
        <w:rPr>
          <w:rFonts w:ascii="Calibri" w:eastAsia="Calibri" w:hAnsi="Calibri" w:cs="Calibri"/>
          <w:color w:val="0A0A0A"/>
          <w:sz w:val="24"/>
          <w:szCs w:val="24"/>
        </w:rPr>
        <w:t xml:space="preserve">ay Camp </w:t>
      </w:r>
      <w:r w:rsidR="00E063C4">
        <w:rPr>
          <w:rFonts w:ascii="Calibri" w:eastAsia="Calibri" w:hAnsi="Calibri" w:cs="Calibri"/>
          <w:color w:val="0A0A0A"/>
          <w:sz w:val="24"/>
          <w:szCs w:val="24"/>
        </w:rPr>
        <w:t xml:space="preserve">for youth with disabilities </w:t>
      </w:r>
      <w:r w:rsidR="46627541" w:rsidRPr="0288DA62">
        <w:rPr>
          <w:rFonts w:ascii="Calibri" w:eastAsia="Calibri" w:hAnsi="Calibri" w:cs="Calibri"/>
          <w:color w:val="0A0A0A"/>
          <w:sz w:val="24"/>
          <w:szCs w:val="24"/>
        </w:rPr>
        <w:t xml:space="preserve">in Killingly, Connecticut.  </w:t>
      </w:r>
      <w:r w:rsidRPr="0288DA62">
        <w:rPr>
          <w:rFonts w:ascii="Calibri" w:eastAsia="Calibri" w:hAnsi="Calibri" w:cs="Calibri"/>
          <w:color w:val="0A0A0A"/>
          <w:sz w:val="24"/>
          <w:szCs w:val="24"/>
        </w:rPr>
        <w:t>Camp Q is</w:t>
      </w:r>
      <w:r w:rsidR="46627541" w:rsidRPr="0288DA62">
        <w:rPr>
          <w:rFonts w:ascii="Calibri" w:eastAsia="Calibri" w:hAnsi="Calibri" w:cs="Calibri"/>
          <w:color w:val="0A0A0A"/>
          <w:sz w:val="24"/>
          <w:szCs w:val="24"/>
        </w:rPr>
        <w:t xml:space="preserve"> </w:t>
      </w:r>
      <w:r w:rsidR="2A8F9F9C" w:rsidRPr="0288DA62">
        <w:rPr>
          <w:rFonts w:ascii="Calibri" w:eastAsia="Calibri" w:hAnsi="Calibri" w:cs="Calibri"/>
          <w:color w:val="0A0A0A"/>
          <w:sz w:val="24"/>
          <w:szCs w:val="24"/>
        </w:rPr>
        <w:t>operated</w:t>
      </w:r>
      <w:r w:rsidR="46627541" w:rsidRPr="0288DA62">
        <w:rPr>
          <w:rFonts w:ascii="Calibri" w:eastAsia="Calibri" w:hAnsi="Calibri" w:cs="Calibri"/>
          <w:color w:val="0A0A0A"/>
          <w:sz w:val="24"/>
          <w:szCs w:val="24"/>
        </w:rPr>
        <w:t xml:space="preserve"> by The State of Connecticut, Department of Developmental Services</w:t>
      </w:r>
      <w:r w:rsidR="007B0061" w:rsidRPr="0288DA62">
        <w:rPr>
          <w:rFonts w:ascii="Calibri" w:eastAsia="Calibri" w:hAnsi="Calibri" w:cs="Calibri"/>
          <w:color w:val="0A0A0A"/>
          <w:sz w:val="24"/>
          <w:szCs w:val="24"/>
        </w:rPr>
        <w:t>,</w:t>
      </w:r>
      <w:r w:rsidR="46627541" w:rsidRPr="0288DA62">
        <w:rPr>
          <w:rFonts w:ascii="Calibri" w:eastAsia="Calibri" w:hAnsi="Calibri" w:cs="Calibri"/>
          <w:color w:val="0A0A0A"/>
          <w:sz w:val="24"/>
          <w:szCs w:val="24"/>
        </w:rPr>
        <w:t xml:space="preserve"> </w:t>
      </w:r>
      <w:r w:rsidR="007B0061" w:rsidRPr="0288DA62">
        <w:rPr>
          <w:rFonts w:ascii="Calibri" w:eastAsia="Calibri" w:hAnsi="Calibri" w:cs="Calibri"/>
          <w:color w:val="0A0A0A"/>
          <w:sz w:val="24"/>
          <w:szCs w:val="24"/>
        </w:rPr>
        <w:t>in conjunction with</w:t>
      </w:r>
      <w:r w:rsidR="46627541" w:rsidRPr="0288DA62">
        <w:rPr>
          <w:rFonts w:ascii="Calibri" w:eastAsia="Calibri" w:hAnsi="Calibri" w:cs="Calibri"/>
          <w:color w:val="0A0A0A"/>
          <w:sz w:val="24"/>
          <w:szCs w:val="24"/>
        </w:rPr>
        <w:t xml:space="preserve"> </w:t>
      </w:r>
      <w:r w:rsidR="1F875E28" w:rsidRPr="0288DA62">
        <w:rPr>
          <w:rFonts w:ascii="Calibri" w:eastAsia="Calibri" w:hAnsi="Calibri" w:cs="Calibri"/>
          <w:color w:val="0A0A0A"/>
          <w:sz w:val="24"/>
          <w:szCs w:val="24"/>
        </w:rPr>
        <w:t xml:space="preserve">The Friends </w:t>
      </w:r>
      <w:r w:rsidR="46627541" w:rsidRPr="0288DA62">
        <w:rPr>
          <w:rFonts w:ascii="Calibri" w:eastAsia="Calibri" w:hAnsi="Calibri" w:cs="Calibri"/>
          <w:color w:val="0A0A0A"/>
          <w:sz w:val="24"/>
          <w:szCs w:val="24"/>
        </w:rPr>
        <w:t>of Camp Quinebaug</w:t>
      </w:r>
      <w:r w:rsidR="007B0061" w:rsidRPr="0288DA62">
        <w:rPr>
          <w:rFonts w:ascii="Calibri" w:eastAsia="Calibri" w:hAnsi="Calibri" w:cs="Calibri"/>
          <w:color w:val="0A0A0A"/>
          <w:sz w:val="24"/>
          <w:szCs w:val="24"/>
        </w:rPr>
        <w:t xml:space="preserve"> (non-profit board of directors), </w:t>
      </w:r>
      <w:r w:rsidRPr="0288DA62">
        <w:rPr>
          <w:rFonts w:ascii="Calibri" w:eastAsia="Calibri" w:hAnsi="Calibri" w:cs="Calibri"/>
          <w:color w:val="0A0A0A"/>
          <w:sz w:val="24"/>
          <w:szCs w:val="24"/>
        </w:rPr>
        <w:t xml:space="preserve">and in </w:t>
      </w:r>
      <w:r w:rsidR="46627541" w:rsidRPr="0288DA62">
        <w:rPr>
          <w:rFonts w:ascii="Calibri" w:eastAsia="Calibri" w:hAnsi="Calibri" w:cs="Calibri"/>
          <w:color w:val="0A0A0A"/>
          <w:sz w:val="24"/>
          <w:szCs w:val="24"/>
        </w:rPr>
        <w:t>partnership with local schools and communities.</w:t>
      </w:r>
    </w:p>
    <w:p w14:paraId="3BD815C5" w14:textId="478ABDCF" w:rsidR="007557A3" w:rsidRDefault="46627541">
      <w:r w:rsidRPr="6E79B5F1">
        <w:rPr>
          <w:rFonts w:ascii="Calibri" w:eastAsia="Calibri" w:hAnsi="Calibri" w:cs="Calibri"/>
          <w:color w:val="0A0A0A"/>
          <w:sz w:val="24"/>
          <w:szCs w:val="24"/>
        </w:rPr>
        <w:t xml:space="preserve">Camp Quinebaug was established in 1972 to provide a unique summer camp experience for school age children with disabilities in northeastern Connecticut.  The camp is located </w:t>
      </w:r>
      <w:r w:rsidR="00DA3F61">
        <w:rPr>
          <w:rFonts w:ascii="Calibri" w:eastAsia="Calibri" w:hAnsi="Calibri" w:cs="Calibri"/>
          <w:color w:val="0A0A0A"/>
          <w:sz w:val="24"/>
          <w:szCs w:val="24"/>
        </w:rPr>
        <w:t xml:space="preserve">on the </w:t>
      </w:r>
      <w:proofErr w:type="spellStart"/>
      <w:r w:rsidRPr="6E79B5F1">
        <w:rPr>
          <w:rFonts w:ascii="Calibri" w:eastAsia="Calibri" w:hAnsi="Calibri" w:cs="Calibri"/>
          <w:color w:val="0A0A0A"/>
          <w:sz w:val="24"/>
          <w:szCs w:val="24"/>
        </w:rPr>
        <w:t>Wauregan</w:t>
      </w:r>
      <w:proofErr w:type="spellEnd"/>
      <w:r w:rsidRPr="6E79B5F1">
        <w:rPr>
          <w:rFonts w:ascii="Calibri" w:eastAsia="Calibri" w:hAnsi="Calibri" w:cs="Calibri"/>
          <w:color w:val="0A0A0A"/>
          <w:sz w:val="24"/>
          <w:szCs w:val="24"/>
        </w:rPr>
        <w:t xml:space="preserve"> Reservoir</w:t>
      </w:r>
      <w:r w:rsidR="00DA3F61">
        <w:rPr>
          <w:rFonts w:ascii="Calibri" w:eastAsia="Calibri" w:hAnsi="Calibri" w:cs="Calibri"/>
          <w:color w:val="0A0A0A"/>
          <w:sz w:val="24"/>
          <w:szCs w:val="24"/>
        </w:rPr>
        <w:t xml:space="preserve"> (aka Quinebaug Pond)</w:t>
      </w:r>
      <w:r w:rsidRPr="6E79B5F1">
        <w:rPr>
          <w:rFonts w:ascii="Calibri" w:eastAsia="Calibri" w:hAnsi="Calibri" w:cs="Calibri"/>
          <w:color w:val="0A0A0A"/>
          <w:sz w:val="24"/>
          <w:szCs w:val="24"/>
        </w:rPr>
        <w:t xml:space="preserve"> in Killingly</w:t>
      </w:r>
      <w:r w:rsidR="00DA3F61">
        <w:rPr>
          <w:rFonts w:ascii="Calibri" w:eastAsia="Calibri" w:hAnsi="Calibri" w:cs="Calibri"/>
          <w:color w:val="0A0A0A"/>
          <w:sz w:val="24"/>
          <w:szCs w:val="24"/>
        </w:rPr>
        <w:t>. Camp Q, the reservoir, and surrounding wooded areas make up for approximately 11 acres of land. Our swimming area has the only beach on this waterway</w:t>
      </w:r>
      <w:r w:rsidRPr="6E79B5F1">
        <w:rPr>
          <w:rFonts w:ascii="Calibri" w:eastAsia="Calibri" w:hAnsi="Calibri" w:cs="Calibri"/>
          <w:color w:val="0A0A0A"/>
          <w:sz w:val="24"/>
          <w:szCs w:val="24"/>
        </w:rPr>
        <w:t>. Swimming, boating, fishing, nature enrichment, arts and crafts, sports and games highlight the busy camp schedule.  Approximately 90-1</w:t>
      </w:r>
      <w:r w:rsidR="00DA3F61">
        <w:rPr>
          <w:rFonts w:ascii="Calibri" w:eastAsia="Calibri" w:hAnsi="Calibri" w:cs="Calibri"/>
          <w:color w:val="0A0A0A"/>
          <w:sz w:val="24"/>
          <w:szCs w:val="24"/>
        </w:rPr>
        <w:t>2</w:t>
      </w:r>
      <w:r w:rsidRPr="6E79B5F1">
        <w:rPr>
          <w:rFonts w:ascii="Calibri" w:eastAsia="Calibri" w:hAnsi="Calibri" w:cs="Calibri"/>
          <w:color w:val="0A0A0A"/>
          <w:sz w:val="24"/>
          <w:szCs w:val="24"/>
        </w:rPr>
        <w:t>0 campers per season enjoy the benefits of this 6 week</w:t>
      </w:r>
      <w:r w:rsidR="00456993">
        <w:rPr>
          <w:rFonts w:ascii="Calibri" w:eastAsia="Calibri" w:hAnsi="Calibri" w:cs="Calibri"/>
          <w:color w:val="0A0A0A"/>
          <w:sz w:val="24"/>
          <w:szCs w:val="24"/>
        </w:rPr>
        <w:t>,</w:t>
      </w:r>
      <w:r w:rsidRPr="6E79B5F1">
        <w:rPr>
          <w:rFonts w:ascii="Calibri" w:eastAsia="Calibri" w:hAnsi="Calibri" w:cs="Calibri"/>
          <w:color w:val="0A0A0A"/>
          <w:sz w:val="24"/>
          <w:szCs w:val="24"/>
        </w:rPr>
        <w:t xml:space="preserve"> fully accessible camp environment.</w:t>
      </w:r>
    </w:p>
    <w:p w14:paraId="59319CC3" w14:textId="67791705" w:rsidR="007557A3" w:rsidRDefault="00456993" w:rsidP="6E79B5F1">
      <w:r>
        <w:rPr>
          <w:rFonts w:ascii="Calibri" w:eastAsia="Calibri" w:hAnsi="Calibri" w:cs="Calibri"/>
          <w:color w:val="0A0A0A"/>
          <w:sz w:val="24"/>
          <w:szCs w:val="24"/>
        </w:rPr>
        <w:t>In addition to the State of Ct DDS oversite, Camp Q</w:t>
      </w:r>
      <w:r w:rsidR="00DA3F61">
        <w:rPr>
          <w:rFonts w:ascii="Calibri" w:eastAsia="Calibri" w:hAnsi="Calibri" w:cs="Calibri"/>
          <w:color w:val="0A0A0A"/>
          <w:sz w:val="24"/>
          <w:szCs w:val="24"/>
        </w:rPr>
        <w:t xml:space="preserve"> is licensed annually through</w:t>
      </w:r>
      <w:r w:rsidR="796E44EB" w:rsidRPr="6E79B5F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Office of Early Childhood (OEC) – Division of Youth Camps.</w:t>
      </w:r>
      <w:r w:rsidR="46627541" w:rsidRPr="6E79B5F1">
        <w:rPr>
          <w:rFonts w:ascii="Calibri" w:eastAsia="Calibri" w:hAnsi="Calibri" w:cs="Calibri"/>
          <w:color w:val="0A0A0A"/>
          <w:sz w:val="24"/>
          <w:szCs w:val="24"/>
        </w:rPr>
        <w:t xml:space="preserve">  Licensed Youth Camps in CT require strict adherence to rules, regulations and requirements around ensuring the health and safety of all campers, </w:t>
      </w:r>
      <w:proofErr w:type="gramStart"/>
      <w:r w:rsidR="46627541" w:rsidRPr="6E79B5F1">
        <w:rPr>
          <w:rFonts w:ascii="Calibri" w:eastAsia="Calibri" w:hAnsi="Calibri" w:cs="Calibri"/>
          <w:color w:val="0A0A0A"/>
          <w:sz w:val="24"/>
          <w:szCs w:val="24"/>
        </w:rPr>
        <w:t>at all</w:t>
      </w:r>
      <w:bookmarkStart w:id="1" w:name="_GoBack"/>
      <w:bookmarkEnd w:id="1"/>
      <w:r w:rsidR="46627541" w:rsidRPr="6E79B5F1">
        <w:rPr>
          <w:rFonts w:ascii="Calibri" w:eastAsia="Calibri" w:hAnsi="Calibri" w:cs="Calibri"/>
          <w:color w:val="0A0A0A"/>
          <w:sz w:val="24"/>
          <w:szCs w:val="24"/>
        </w:rPr>
        <w:t xml:space="preserve"> times</w:t>
      </w:r>
      <w:proofErr w:type="gramEnd"/>
      <w:r w:rsidR="46627541" w:rsidRPr="6E79B5F1">
        <w:rPr>
          <w:rFonts w:ascii="Calibri" w:eastAsia="Calibri" w:hAnsi="Calibri" w:cs="Calibri"/>
          <w:color w:val="0A0A0A"/>
          <w:sz w:val="24"/>
          <w:szCs w:val="24"/>
        </w:rPr>
        <w:t>, with a high emphasis on the training and certification of staff employed by the Camp and a safe camping environment.</w:t>
      </w:r>
    </w:p>
    <w:p w14:paraId="711D3526" w14:textId="67E444F6" w:rsidR="007557A3" w:rsidRDefault="46627541">
      <w:r w:rsidRPr="6E79B5F1">
        <w:rPr>
          <w:rFonts w:ascii="Calibri" w:eastAsia="Calibri" w:hAnsi="Calibri" w:cs="Calibri"/>
          <w:b/>
          <w:bCs/>
          <w:color w:val="0A0A0A"/>
          <w:sz w:val="24"/>
          <w:szCs w:val="24"/>
        </w:rPr>
        <w:t>Who can come to camp?</w:t>
      </w:r>
    </w:p>
    <w:p w14:paraId="128AC6AB" w14:textId="4D96F64C" w:rsidR="007557A3" w:rsidRDefault="46627541" w:rsidP="6E79B5F1">
      <w:pPr>
        <w:rPr>
          <w:rFonts w:ascii="Calibri" w:eastAsia="Calibri" w:hAnsi="Calibri" w:cs="Calibri"/>
          <w:color w:val="0A0A0A"/>
          <w:sz w:val="24"/>
          <w:szCs w:val="24"/>
        </w:rPr>
      </w:pPr>
      <w:r w:rsidRPr="6E79B5F1">
        <w:rPr>
          <w:rFonts w:ascii="Calibri" w:eastAsia="Calibri" w:hAnsi="Calibri" w:cs="Calibri"/>
          <w:color w:val="0A0A0A"/>
          <w:sz w:val="24"/>
          <w:szCs w:val="24"/>
        </w:rPr>
        <w:t>Camp Quinebaug Summer Camp is open to children ages four to twenty-</w:t>
      </w:r>
      <w:r w:rsidR="164A5113" w:rsidRPr="6E79B5F1">
        <w:rPr>
          <w:rFonts w:ascii="Calibri" w:eastAsia="Calibri" w:hAnsi="Calibri" w:cs="Calibri"/>
          <w:color w:val="0A0A0A"/>
          <w:sz w:val="24"/>
          <w:szCs w:val="24"/>
        </w:rPr>
        <w:t>two</w:t>
      </w:r>
      <w:r w:rsidRPr="6E79B5F1">
        <w:rPr>
          <w:rFonts w:ascii="Calibri" w:eastAsia="Calibri" w:hAnsi="Calibri" w:cs="Calibri"/>
          <w:color w:val="0A0A0A"/>
          <w:sz w:val="24"/>
          <w:szCs w:val="24"/>
        </w:rPr>
        <w:t xml:space="preserve"> who are:</w:t>
      </w:r>
    </w:p>
    <w:p w14:paraId="557DA5F3" w14:textId="79408617" w:rsidR="007557A3" w:rsidRDefault="46627541" w:rsidP="6E79B5F1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A0A0A"/>
          <w:sz w:val="24"/>
          <w:szCs w:val="24"/>
        </w:rPr>
      </w:pPr>
      <w:r w:rsidRPr="6E79B5F1">
        <w:rPr>
          <w:rFonts w:ascii="Calibri" w:eastAsia="Calibri" w:hAnsi="Calibri" w:cs="Calibri"/>
          <w:color w:val="0A0A0A"/>
          <w:sz w:val="24"/>
          <w:szCs w:val="24"/>
        </w:rPr>
        <w:t>Eligible for services from the Department of Developmental Services (DDS)*</w:t>
      </w:r>
    </w:p>
    <w:p w14:paraId="58855C90" w14:textId="2293D59E" w:rsidR="007557A3" w:rsidRDefault="46627541" w:rsidP="6E79B5F1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A0A0A"/>
          <w:sz w:val="24"/>
          <w:szCs w:val="24"/>
        </w:rPr>
      </w:pPr>
      <w:r w:rsidRPr="6E79B5F1">
        <w:rPr>
          <w:rFonts w:ascii="Calibri" w:eastAsia="Calibri" w:hAnsi="Calibri" w:cs="Calibri"/>
          <w:color w:val="0A0A0A"/>
          <w:sz w:val="24"/>
          <w:szCs w:val="24"/>
        </w:rPr>
        <w:t>Enrolled in school, register for camp on established registration dates, and meet all requirements to be approved to attend camp</w:t>
      </w:r>
    </w:p>
    <w:p w14:paraId="7C38378C" w14:textId="58640007" w:rsidR="007557A3" w:rsidRDefault="46627541" w:rsidP="6E79B5F1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A0A0A"/>
          <w:sz w:val="24"/>
          <w:szCs w:val="24"/>
        </w:rPr>
      </w:pPr>
      <w:r w:rsidRPr="6E79B5F1">
        <w:rPr>
          <w:rFonts w:ascii="Calibri" w:eastAsia="Calibri" w:hAnsi="Calibri" w:cs="Calibri"/>
          <w:color w:val="0A0A0A"/>
          <w:sz w:val="24"/>
          <w:szCs w:val="24"/>
        </w:rPr>
        <w:t>Planning on attending camp with their own staff supports if they are needed</w:t>
      </w:r>
    </w:p>
    <w:p w14:paraId="535F61C8" w14:textId="39095088" w:rsidR="007557A3" w:rsidRDefault="46627541" w:rsidP="6E79B5F1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A0A0A"/>
          <w:sz w:val="24"/>
          <w:szCs w:val="24"/>
        </w:rPr>
      </w:pPr>
      <w:r w:rsidRPr="6E79B5F1">
        <w:rPr>
          <w:rFonts w:ascii="Calibri" w:eastAsia="Calibri" w:hAnsi="Calibri" w:cs="Calibri"/>
          <w:color w:val="0A0A0A"/>
          <w:sz w:val="24"/>
          <w:szCs w:val="24"/>
        </w:rPr>
        <w:t>Able to spend a considerable amount of time outdoors</w:t>
      </w:r>
    </w:p>
    <w:p w14:paraId="68CF0807" w14:textId="774B822C" w:rsidR="007557A3" w:rsidRDefault="46627541" w:rsidP="6E79B5F1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color w:val="0A0A0A"/>
          <w:sz w:val="24"/>
          <w:szCs w:val="24"/>
        </w:rPr>
      </w:pPr>
      <w:r w:rsidRPr="6E79B5F1">
        <w:rPr>
          <w:rFonts w:ascii="Calibri" w:eastAsia="Calibri" w:hAnsi="Calibri" w:cs="Calibri"/>
          <w:color w:val="0A0A0A"/>
          <w:sz w:val="24"/>
          <w:szCs w:val="24"/>
        </w:rPr>
        <w:t>Able to participate in group settings</w:t>
      </w:r>
    </w:p>
    <w:p w14:paraId="6348F907" w14:textId="6794EB60" w:rsidR="007557A3" w:rsidRDefault="007557A3" w:rsidP="6E79B5F1">
      <w:pPr>
        <w:rPr>
          <w:rFonts w:ascii="Calibri" w:eastAsia="Calibri" w:hAnsi="Calibri" w:cs="Calibri"/>
          <w:color w:val="0A0A0A"/>
          <w:sz w:val="24"/>
          <w:szCs w:val="24"/>
        </w:rPr>
      </w:pPr>
    </w:p>
    <w:p w14:paraId="20356A1D" w14:textId="7E4CEC00" w:rsidR="007557A3" w:rsidRDefault="007557A3" w:rsidP="6E79B5F1">
      <w:pPr>
        <w:rPr>
          <w:rFonts w:ascii="Calibri" w:eastAsia="Calibri" w:hAnsi="Calibri" w:cs="Calibri"/>
          <w:color w:val="0A0A0A"/>
          <w:sz w:val="24"/>
          <w:szCs w:val="24"/>
        </w:rPr>
      </w:pPr>
    </w:p>
    <w:p w14:paraId="1D18F31D" w14:textId="7613DA70" w:rsidR="007557A3" w:rsidRDefault="46627541">
      <w:r w:rsidRPr="6E79B5F1">
        <w:rPr>
          <w:rFonts w:ascii="Calibri" w:eastAsia="Calibri" w:hAnsi="Calibri" w:cs="Calibri"/>
          <w:color w:val="0A0A0A"/>
          <w:sz w:val="24"/>
          <w:szCs w:val="24"/>
        </w:rPr>
        <w:t>* If a child is not eligible for services from the DDS, and has a documented disability, they may be able to attend camp provided they:  (1) meet all other above criteria, (2) have their own supervising staff who are with them at all times and who have met Camp Q staff training requirements and, (3) have been approved to attend by Camp Q administrative and managerial staff.</w:t>
      </w:r>
    </w:p>
    <w:p w14:paraId="5AAAFCCB" w14:textId="01D9F501" w:rsidR="007557A3" w:rsidRDefault="46627541">
      <w:r w:rsidRPr="6E79B5F1">
        <w:rPr>
          <w:rFonts w:ascii="Calibri" w:eastAsia="Calibri" w:hAnsi="Calibri" w:cs="Calibri"/>
          <w:b/>
          <w:bCs/>
          <w:color w:val="0A0A0A"/>
          <w:sz w:val="24"/>
          <w:szCs w:val="24"/>
        </w:rPr>
        <w:t>Alumni Camp:</w:t>
      </w:r>
    </w:p>
    <w:p w14:paraId="5E53F320" w14:textId="7A8A2059" w:rsidR="007557A3" w:rsidRDefault="46627541">
      <w:r w:rsidRPr="418AA4FC">
        <w:rPr>
          <w:rFonts w:ascii="Calibri" w:eastAsia="Calibri" w:hAnsi="Calibri" w:cs="Calibri"/>
          <w:color w:val="0A0A0A"/>
          <w:sz w:val="24"/>
          <w:szCs w:val="24"/>
        </w:rPr>
        <w:t xml:space="preserve">A one </w:t>
      </w:r>
      <w:r w:rsidR="31AC93B9" w:rsidRPr="418AA4FC">
        <w:rPr>
          <w:rFonts w:ascii="Calibri" w:eastAsia="Calibri" w:hAnsi="Calibri" w:cs="Calibri"/>
          <w:color w:val="0A0A0A"/>
          <w:sz w:val="24"/>
          <w:szCs w:val="24"/>
        </w:rPr>
        <w:t>week</w:t>
      </w:r>
      <w:r w:rsidR="2EC50504" w:rsidRPr="418AA4FC">
        <w:rPr>
          <w:rFonts w:ascii="Calibri" w:eastAsia="Calibri" w:hAnsi="Calibri" w:cs="Calibri"/>
          <w:color w:val="0A0A0A"/>
          <w:sz w:val="24"/>
          <w:szCs w:val="24"/>
        </w:rPr>
        <w:t>,</w:t>
      </w:r>
      <w:r w:rsidR="31AC93B9" w:rsidRPr="418AA4FC">
        <w:rPr>
          <w:rFonts w:ascii="Calibri" w:eastAsia="Calibri" w:hAnsi="Calibri" w:cs="Calibri"/>
          <w:color w:val="0A0A0A"/>
          <w:sz w:val="24"/>
          <w:szCs w:val="24"/>
        </w:rPr>
        <w:t xml:space="preserve"> day</w:t>
      </w:r>
      <w:r w:rsidRPr="418AA4FC">
        <w:rPr>
          <w:rFonts w:ascii="Calibri" w:eastAsia="Calibri" w:hAnsi="Calibri" w:cs="Calibri"/>
          <w:color w:val="0A0A0A"/>
          <w:sz w:val="24"/>
          <w:szCs w:val="24"/>
        </w:rPr>
        <w:t xml:space="preserve"> camp is available for individuals</w:t>
      </w:r>
      <w:r w:rsidR="006A75CA">
        <w:rPr>
          <w:rFonts w:ascii="Calibri" w:eastAsia="Calibri" w:hAnsi="Calibri" w:cs="Calibri"/>
          <w:color w:val="0A0A0A"/>
          <w:sz w:val="24"/>
          <w:szCs w:val="24"/>
        </w:rPr>
        <w:t xml:space="preserve"> who formerly attended Camp Q, who have </w:t>
      </w:r>
      <w:r w:rsidRPr="418AA4FC">
        <w:rPr>
          <w:rFonts w:ascii="Calibri" w:eastAsia="Calibri" w:hAnsi="Calibri" w:cs="Calibri"/>
          <w:color w:val="0A0A0A"/>
          <w:sz w:val="24"/>
          <w:szCs w:val="24"/>
        </w:rPr>
        <w:t>developmental disabilities</w:t>
      </w:r>
      <w:r w:rsidR="006A75CA">
        <w:rPr>
          <w:rFonts w:ascii="Calibri" w:eastAsia="Calibri" w:hAnsi="Calibri" w:cs="Calibri"/>
          <w:color w:val="0A0A0A"/>
          <w:sz w:val="24"/>
          <w:szCs w:val="24"/>
        </w:rPr>
        <w:t>, and</w:t>
      </w:r>
      <w:r w:rsidRPr="418AA4FC">
        <w:rPr>
          <w:rFonts w:ascii="Calibri" w:eastAsia="Calibri" w:hAnsi="Calibri" w:cs="Calibri"/>
          <w:color w:val="0A0A0A"/>
          <w:sz w:val="24"/>
          <w:szCs w:val="24"/>
        </w:rPr>
        <w:t xml:space="preserve"> have </w:t>
      </w:r>
      <w:r w:rsidR="006A75CA">
        <w:rPr>
          <w:rFonts w:ascii="Calibri" w:eastAsia="Calibri" w:hAnsi="Calibri" w:cs="Calibri"/>
          <w:color w:val="0A0A0A"/>
          <w:sz w:val="24"/>
          <w:szCs w:val="24"/>
        </w:rPr>
        <w:t xml:space="preserve">recently exited </w:t>
      </w:r>
      <w:r w:rsidRPr="418AA4FC">
        <w:rPr>
          <w:rFonts w:ascii="Calibri" w:eastAsia="Calibri" w:hAnsi="Calibri" w:cs="Calibri"/>
          <w:color w:val="0A0A0A"/>
          <w:sz w:val="24"/>
          <w:szCs w:val="24"/>
        </w:rPr>
        <w:t xml:space="preserve">high school.  This is held during the </w:t>
      </w:r>
      <w:r w:rsidR="00FB1928" w:rsidRPr="418AA4FC">
        <w:rPr>
          <w:rFonts w:ascii="Calibri" w:eastAsia="Calibri" w:hAnsi="Calibri" w:cs="Calibri"/>
          <w:color w:val="0A0A0A"/>
          <w:sz w:val="24"/>
          <w:szCs w:val="24"/>
        </w:rPr>
        <w:t>week prior</w:t>
      </w:r>
      <w:r w:rsidRPr="418AA4FC">
        <w:rPr>
          <w:rFonts w:ascii="Calibri" w:eastAsia="Calibri" w:hAnsi="Calibri" w:cs="Calibri"/>
          <w:color w:val="0A0A0A"/>
          <w:sz w:val="24"/>
          <w:szCs w:val="24"/>
        </w:rPr>
        <w:t xml:space="preserve"> to the </w:t>
      </w:r>
      <w:r w:rsidR="006A75CA">
        <w:rPr>
          <w:rFonts w:ascii="Calibri" w:eastAsia="Calibri" w:hAnsi="Calibri" w:cs="Calibri"/>
          <w:color w:val="0A0A0A"/>
          <w:sz w:val="24"/>
          <w:szCs w:val="24"/>
        </w:rPr>
        <w:t xml:space="preserve">official </w:t>
      </w:r>
      <w:r w:rsidRPr="418AA4FC">
        <w:rPr>
          <w:rFonts w:ascii="Calibri" w:eastAsia="Calibri" w:hAnsi="Calibri" w:cs="Calibri"/>
          <w:color w:val="0A0A0A"/>
          <w:sz w:val="24"/>
          <w:szCs w:val="24"/>
        </w:rPr>
        <w:t xml:space="preserve">start of the </w:t>
      </w:r>
      <w:r w:rsidR="38132A1D" w:rsidRPr="418AA4FC">
        <w:rPr>
          <w:rFonts w:ascii="Calibri" w:eastAsia="Calibri" w:hAnsi="Calibri" w:cs="Calibri"/>
          <w:color w:val="0A0A0A"/>
          <w:sz w:val="24"/>
          <w:szCs w:val="24"/>
        </w:rPr>
        <w:t>six-week</w:t>
      </w:r>
      <w:r w:rsidRPr="418AA4FC">
        <w:rPr>
          <w:rFonts w:ascii="Calibri" w:eastAsia="Calibri" w:hAnsi="Calibri" w:cs="Calibri"/>
          <w:color w:val="0A0A0A"/>
          <w:sz w:val="24"/>
          <w:szCs w:val="24"/>
        </w:rPr>
        <w:t xml:space="preserve"> summer camp </w:t>
      </w:r>
      <w:r w:rsidR="006A75CA">
        <w:rPr>
          <w:rFonts w:ascii="Calibri" w:eastAsia="Calibri" w:hAnsi="Calibri" w:cs="Calibri"/>
          <w:color w:val="0A0A0A"/>
          <w:sz w:val="24"/>
          <w:szCs w:val="24"/>
        </w:rPr>
        <w:t>program</w:t>
      </w:r>
      <w:r w:rsidRPr="418AA4FC">
        <w:rPr>
          <w:rFonts w:ascii="Calibri" w:eastAsia="Calibri" w:hAnsi="Calibri" w:cs="Calibri"/>
          <w:color w:val="0A0A0A"/>
          <w:sz w:val="24"/>
          <w:szCs w:val="24"/>
        </w:rPr>
        <w:t xml:space="preserve">. </w:t>
      </w:r>
      <w:r w:rsidR="5EE33D67" w:rsidRPr="418AA4FC">
        <w:rPr>
          <w:rFonts w:ascii="Calibri" w:eastAsia="Calibri" w:hAnsi="Calibri" w:cs="Calibri"/>
          <w:color w:val="0A0A0A"/>
          <w:sz w:val="24"/>
          <w:szCs w:val="24"/>
        </w:rPr>
        <w:t xml:space="preserve"> </w:t>
      </w:r>
      <w:r w:rsidRPr="418AA4FC">
        <w:rPr>
          <w:rFonts w:ascii="Calibri" w:eastAsia="Calibri" w:hAnsi="Calibri" w:cs="Calibri"/>
          <w:color w:val="0A0A0A"/>
          <w:sz w:val="24"/>
          <w:szCs w:val="24"/>
        </w:rPr>
        <w:t>Registration</w:t>
      </w:r>
      <w:r w:rsidR="006A75CA">
        <w:rPr>
          <w:rFonts w:ascii="Calibri" w:eastAsia="Calibri" w:hAnsi="Calibri" w:cs="Calibri"/>
          <w:color w:val="0A0A0A"/>
          <w:sz w:val="24"/>
          <w:szCs w:val="24"/>
        </w:rPr>
        <w:t xml:space="preserve"> </w:t>
      </w:r>
      <w:r w:rsidR="00FB1928">
        <w:rPr>
          <w:rFonts w:ascii="Calibri" w:eastAsia="Calibri" w:hAnsi="Calibri" w:cs="Calibri"/>
          <w:color w:val="0A0A0A"/>
          <w:sz w:val="24"/>
          <w:szCs w:val="24"/>
        </w:rPr>
        <w:t xml:space="preserve">requirements </w:t>
      </w:r>
      <w:r w:rsidR="00FB1928" w:rsidRPr="418AA4FC">
        <w:rPr>
          <w:rFonts w:ascii="Calibri" w:eastAsia="Calibri" w:hAnsi="Calibri" w:cs="Calibri"/>
          <w:color w:val="0A0A0A"/>
          <w:sz w:val="24"/>
          <w:szCs w:val="24"/>
        </w:rPr>
        <w:t>are</w:t>
      </w:r>
      <w:r w:rsidR="00FB1928">
        <w:rPr>
          <w:rFonts w:ascii="Calibri" w:eastAsia="Calibri" w:hAnsi="Calibri" w:cs="Calibri"/>
          <w:color w:val="0A0A0A"/>
          <w:sz w:val="24"/>
          <w:szCs w:val="24"/>
        </w:rPr>
        <w:t xml:space="preserve"> the same for all campers, including Alumni. </w:t>
      </w:r>
      <w:r w:rsidRPr="418AA4FC">
        <w:rPr>
          <w:rFonts w:ascii="Calibri" w:eastAsia="Calibri" w:hAnsi="Calibri" w:cs="Calibri"/>
          <w:color w:val="0A0A0A"/>
          <w:sz w:val="24"/>
          <w:szCs w:val="24"/>
        </w:rPr>
        <w:t xml:space="preserve">  </w:t>
      </w:r>
    </w:p>
    <w:p w14:paraId="2C078E63" w14:textId="6FE1C73B" w:rsidR="007557A3" w:rsidRDefault="007557A3" w:rsidP="6E79B5F1"/>
    <w:sectPr w:rsidR="007557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z5yvGMM1" int2:invalidationBookmarkName="" int2:hashCode="l9hlULTSTq5rCm" int2:id="FGJowcru">
      <int2:state int2:value="Rejected" int2:type="WordDesignerDefault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538018"/>
    <w:multiLevelType w:val="hybridMultilevel"/>
    <w:tmpl w:val="0E9854AC"/>
    <w:lvl w:ilvl="0" w:tplc="AB44B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8834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7E9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3A8B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DCE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8A6E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10A2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E6B1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AFE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8137F5"/>
    <w:rsid w:val="00456993"/>
    <w:rsid w:val="00541C38"/>
    <w:rsid w:val="006A75CA"/>
    <w:rsid w:val="007476D1"/>
    <w:rsid w:val="007557A3"/>
    <w:rsid w:val="007B0061"/>
    <w:rsid w:val="00DA3F61"/>
    <w:rsid w:val="00E063C4"/>
    <w:rsid w:val="00FB1928"/>
    <w:rsid w:val="0288DA62"/>
    <w:rsid w:val="063C1DE2"/>
    <w:rsid w:val="12629E90"/>
    <w:rsid w:val="14B720B9"/>
    <w:rsid w:val="164A5113"/>
    <w:rsid w:val="1F875E28"/>
    <w:rsid w:val="2A8F9F9C"/>
    <w:rsid w:val="2EC50504"/>
    <w:rsid w:val="2EC9459E"/>
    <w:rsid w:val="30EA91C0"/>
    <w:rsid w:val="31AC93B9"/>
    <w:rsid w:val="32866221"/>
    <w:rsid w:val="38132A1D"/>
    <w:rsid w:val="418AA4FC"/>
    <w:rsid w:val="46627541"/>
    <w:rsid w:val="5B8137F5"/>
    <w:rsid w:val="5EE33D67"/>
    <w:rsid w:val="6297ADE4"/>
    <w:rsid w:val="652DFD9F"/>
    <w:rsid w:val="68659E61"/>
    <w:rsid w:val="6E79B5F1"/>
    <w:rsid w:val="796E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137F5"/>
  <w15:chartTrackingRefBased/>
  <w15:docId w15:val="{902CA7ED-DD85-4C78-AE4B-E69B7B2D4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6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3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20/10/relationships/intelligence" Target="intelligence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673E79E0C3E640A3EA83010EA564F7" ma:contentTypeVersion="13" ma:contentTypeDescription="Create a new document." ma:contentTypeScope="" ma:versionID="96fa1a3f3ef664a167789fe0feaaa776">
  <xsd:schema xmlns:xsd="http://www.w3.org/2001/XMLSchema" xmlns:xs="http://www.w3.org/2001/XMLSchema" xmlns:p="http://schemas.microsoft.com/office/2006/metadata/properties" xmlns:ns2="5aa524db-7994-4ced-a2c9-48a98e90847e" xmlns:ns3="8a992f34-6748-40d0-a1a6-bff449e3bc95" targetNamespace="http://schemas.microsoft.com/office/2006/metadata/properties" ma:root="true" ma:fieldsID="f6e1339ee675c8ae1c471059d8d4f8f8" ns2:_="" ns3:_="">
    <xsd:import namespace="5aa524db-7994-4ced-a2c9-48a98e90847e"/>
    <xsd:import namespace="8a992f34-6748-40d0-a1a6-bff449e3b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Description0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524db-7994-4ced-a2c9-48a98e908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Description0" ma:index="12" nillable="true" ma:displayName="Description" ma:internalName="Description0">
      <xsd:simpleType>
        <xsd:restriction base="dms:Note">
          <xsd:maxLength value="255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92f34-6748-40d0-a1a6-bff449e3bc9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75d7816-9169-48cb-b9df-4d21a66dca2d}" ma:internalName="TaxCatchAll" ma:showField="CatchAllData" ma:web="8a992f34-6748-40d0-a1a6-bff449e3b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C4AE88-1842-4769-8FED-C19C38893561}"/>
</file>

<file path=customXml/itemProps2.xml><?xml version="1.0" encoding="utf-8"?>
<ds:datastoreItem xmlns:ds="http://schemas.openxmlformats.org/officeDocument/2006/customXml" ds:itemID="{D0BC9AE3-EF06-422B-82BD-1054DD563D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Clinton, Michelle</dc:creator>
  <cp:keywords/>
  <dc:description/>
  <cp:lastModifiedBy>Pudvah, Emily</cp:lastModifiedBy>
  <cp:revision>2</cp:revision>
  <dcterms:created xsi:type="dcterms:W3CDTF">2023-08-23T19:28:00Z</dcterms:created>
  <dcterms:modified xsi:type="dcterms:W3CDTF">2023-08-23T19:28:00Z</dcterms:modified>
</cp:coreProperties>
</file>