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0BFE6" w14:textId="2B589169" w:rsidR="00900BCA" w:rsidRPr="001F1AAD" w:rsidRDefault="00900BCA">
      <w:pPr>
        <w:rPr>
          <w:b/>
          <w:bCs/>
          <w:sz w:val="24"/>
          <w:szCs w:val="24"/>
        </w:rPr>
      </w:pPr>
      <w:r w:rsidRPr="001F1AAD">
        <w:rPr>
          <w:b/>
          <w:bCs/>
          <w:sz w:val="24"/>
          <w:szCs w:val="24"/>
        </w:rPr>
        <w:t>Connec</w:t>
      </w:r>
      <w:r w:rsidR="004F0CB6" w:rsidRPr="001F1AAD">
        <w:rPr>
          <w:b/>
          <w:bCs/>
          <w:sz w:val="24"/>
          <w:szCs w:val="24"/>
        </w:rPr>
        <w:t xml:space="preserve">ticut </w:t>
      </w:r>
      <w:r w:rsidRPr="001F1AAD">
        <w:rPr>
          <w:b/>
          <w:bCs/>
          <w:sz w:val="24"/>
          <w:szCs w:val="24"/>
        </w:rPr>
        <w:t>State Water Plan Implementation Work Group</w:t>
      </w:r>
    </w:p>
    <w:p w14:paraId="7FCF4587" w14:textId="35D16878" w:rsidR="004F0CB6" w:rsidRPr="001F1AAD" w:rsidRDefault="004F0CB6">
      <w:pPr>
        <w:rPr>
          <w:b/>
          <w:bCs/>
          <w:sz w:val="24"/>
          <w:szCs w:val="24"/>
        </w:rPr>
      </w:pPr>
      <w:r w:rsidRPr="001F1AAD">
        <w:rPr>
          <w:b/>
          <w:bCs/>
          <w:sz w:val="24"/>
          <w:szCs w:val="24"/>
        </w:rPr>
        <w:t>Outreach and Education Subgroup</w:t>
      </w:r>
    </w:p>
    <w:p w14:paraId="3DA18562" w14:textId="7886C682" w:rsidR="004F0CB6" w:rsidRPr="001F1AAD" w:rsidRDefault="004F0CB6">
      <w:pPr>
        <w:rPr>
          <w:b/>
          <w:bCs/>
          <w:sz w:val="24"/>
          <w:szCs w:val="24"/>
        </w:rPr>
      </w:pPr>
    </w:p>
    <w:p w14:paraId="657A551F" w14:textId="5F40FCF9" w:rsidR="004F0CB6" w:rsidRPr="001F1AAD" w:rsidRDefault="004F0CB6">
      <w:pPr>
        <w:rPr>
          <w:b/>
          <w:bCs/>
          <w:sz w:val="24"/>
          <w:szCs w:val="24"/>
        </w:rPr>
      </w:pPr>
      <w:r w:rsidRPr="001F1AAD">
        <w:rPr>
          <w:b/>
          <w:bCs/>
          <w:sz w:val="24"/>
          <w:szCs w:val="24"/>
        </w:rPr>
        <w:t>Work Plan f</w:t>
      </w:r>
      <w:r w:rsidR="00476A3E" w:rsidRPr="001F1AAD">
        <w:rPr>
          <w:b/>
          <w:bCs/>
          <w:sz w:val="24"/>
          <w:szCs w:val="24"/>
        </w:rPr>
        <w:t>or 2023</w:t>
      </w:r>
      <w:r w:rsidR="009E4191">
        <w:rPr>
          <w:b/>
          <w:bCs/>
          <w:sz w:val="24"/>
          <w:szCs w:val="24"/>
        </w:rPr>
        <w:t xml:space="preserve"> - Draft</w:t>
      </w:r>
    </w:p>
    <w:p w14:paraId="7096CB48" w14:textId="77777777" w:rsidR="004F4237" w:rsidRPr="001F1AAD" w:rsidRDefault="004F4237" w:rsidP="004F4237">
      <w:pPr>
        <w:rPr>
          <w:b/>
          <w:bCs/>
          <w:sz w:val="24"/>
          <w:szCs w:val="24"/>
        </w:rPr>
      </w:pPr>
    </w:p>
    <w:p w14:paraId="1AF778C1" w14:textId="7EFBAA4C" w:rsidR="00476A3E" w:rsidRPr="001F1AAD" w:rsidRDefault="008040A3" w:rsidP="006E09F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F1AAD">
        <w:rPr>
          <w:sz w:val="24"/>
          <w:szCs w:val="24"/>
        </w:rPr>
        <w:t>Workshops</w:t>
      </w:r>
    </w:p>
    <w:p w14:paraId="17C1213E" w14:textId="2E89453C" w:rsidR="00A42F3C" w:rsidRPr="001F1AAD" w:rsidRDefault="00A42F3C" w:rsidP="00A42F3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1F1AAD">
        <w:rPr>
          <w:sz w:val="24"/>
          <w:szCs w:val="24"/>
        </w:rPr>
        <w:t xml:space="preserve">Theme </w:t>
      </w:r>
      <w:r w:rsidR="00206E33">
        <w:rPr>
          <w:sz w:val="24"/>
          <w:szCs w:val="24"/>
        </w:rPr>
        <w:t xml:space="preserve">for 2023 </w:t>
      </w:r>
      <w:r w:rsidRPr="001F1AAD">
        <w:rPr>
          <w:sz w:val="24"/>
          <w:szCs w:val="24"/>
        </w:rPr>
        <w:t>– Climate Change</w:t>
      </w:r>
      <w:r w:rsidR="00AD3621">
        <w:rPr>
          <w:sz w:val="24"/>
          <w:szCs w:val="24"/>
        </w:rPr>
        <w:t xml:space="preserve"> and the State Water Plan</w:t>
      </w:r>
    </w:p>
    <w:p w14:paraId="113FB33E" w14:textId="4EFA1787" w:rsidR="00A42F3C" w:rsidRDefault="0083232F" w:rsidP="00A42F3C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Spring</w:t>
      </w:r>
      <w:r w:rsidR="00AD36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workshops</w:t>
      </w:r>
      <w:r w:rsidR="002F5D07">
        <w:rPr>
          <w:sz w:val="24"/>
          <w:szCs w:val="24"/>
        </w:rPr>
        <w:t xml:space="preserve"> – hold two </w:t>
      </w:r>
      <w:r w:rsidR="00581E16">
        <w:rPr>
          <w:sz w:val="24"/>
          <w:szCs w:val="24"/>
        </w:rPr>
        <w:t>one-hour long workshops using 2022 format</w:t>
      </w:r>
    </w:p>
    <w:p w14:paraId="11B6BA43" w14:textId="571BD454" w:rsidR="009F1610" w:rsidRPr="00B64F57" w:rsidRDefault="0083232F" w:rsidP="00B64F57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March </w:t>
      </w:r>
      <w:r w:rsidR="00DA1FFB">
        <w:rPr>
          <w:sz w:val="24"/>
          <w:szCs w:val="24"/>
        </w:rPr>
        <w:t>– possibl</w:t>
      </w:r>
      <w:r w:rsidR="00277339">
        <w:rPr>
          <w:sz w:val="24"/>
          <w:szCs w:val="24"/>
        </w:rPr>
        <w:t xml:space="preserve">y </w:t>
      </w:r>
      <w:r w:rsidR="00DA1FFB">
        <w:rPr>
          <w:sz w:val="24"/>
          <w:szCs w:val="24"/>
        </w:rPr>
        <w:t>for World Water Day</w:t>
      </w:r>
      <w:r w:rsidR="00EF2CDD">
        <w:rPr>
          <w:sz w:val="24"/>
          <w:szCs w:val="24"/>
        </w:rPr>
        <w:t xml:space="preserve"> (</w:t>
      </w:r>
      <w:r w:rsidR="00023DA0">
        <w:rPr>
          <w:sz w:val="24"/>
          <w:szCs w:val="24"/>
        </w:rPr>
        <w:t>M</w:t>
      </w:r>
      <w:r w:rsidR="0020335F">
        <w:rPr>
          <w:sz w:val="24"/>
          <w:szCs w:val="24"/>
        </w:rPr>
        <w:t>arch 22)</w:t>
      </w:r>
      <w:r w:rsidR="00B64F57">
        <w:rPr>
          <w:sz w:val="24"/>
          <w:szCs w:val="24"/>
        </w:rPr>
        <w:br/>
      </w:r>
      <w:r w:rsidR="00550782" w:rsidRPr="00B64F57">
        <w:rPr>
          <w:sz w:val="24"/>
          <w:szCs w:val="24"/>
        </w:rPr>
        <w:t xml:space="preserve">GC3/State Water Plan </w:t>
      </w:r>
      <w:r w:rsidR="009023A0" w:rsidRPr="00B64F57">
        <w:rPr>
          <w:sz w:val="24"/>
          <w:szCs w:val="24"/>
        </w:rPr>
        <w:t>interface with focus quantity</w:t>
      </w:r>
      <w:r w:rsidR="003376E7">
        <w:rPr>
          <w:sz w:val="24"/>
          <w:szCs w:val="24"/>
        </w:rPr>
        <w:t>/</w:t>
      </w:r>
      <w:r w:rsidR="00A3698A" w:rsidRPr="00B64F57">
        <w:rPr>
          <w:sz w:val="24"/>
          <w:szCs w:val="24"/>
        </w:rPr>
        <w:t>flashy conditions causing</w:t>
      </w:r>
      <w:r w:rsidR="009023A0" w:rsidRPr="00B64F57">
        <w:rPr>
          <w:sz w:val="24"/>
          <w:szCs w:val="24"/>
        </w:rPr>
        <w:t xml:space="preserve"> flood/drought</w:t>
      </w:r>
      <w:r w:rsidR="00CD3C82">
        <w:rPr>
          <w:sz w:val="24"/>
          <w:szCs w:val="24"/>
        </w:rPr>
        <w:t xml:space="preserve">.  </w:t>
      </w:r>
      <w:r w:rsidR="00F15AC8">
        <w:rPr>
          <w:sz w:val="24"/>
          <w:szCs w:val="24"/>
        </w:rPr>
        <w:t xml:space="preserve">During the </w:t>
      </w:r>
      <w:r w:rsidR="00D973D5">
        <w:rPr>
          <w:sz w:val="24"/>
          <w:szCs w:val="24"/>
        </w:rPr>
        <w:t>development</w:t>
      </w:r>
      <w:r w:rsidR="00F15AC8">
        <w:rPr>
          <w:sz w:val="24"/>
          <w:szCs w:val="24"/>
        </w:rPr>
        <w:t xml:space="preserve"> of the SWP, </w:t>
      </w:r>
      <w:r w:rsidR="00D973D5">
        <w:rPr>
          <w:sz w:val="24"/>
          <w:szCs w:val="24"/>
        </w:rPr>
        <w:t>much</w:t>
      </w:r>
      <w:r w:rsidR="00CD3C82">
        <w:rPr>
          <w:sz w:val="24"/>
          <w:szCs w:val="24"/>
        </w:rPr>
        <w:t xml:space="preserve"> work went into </w:t>
      </w:r>
      <w:r w:rsidR="002D25A4">
        <w:rPr>
          <w:sz w:val="24"/>
          <w:szCs w:val="24"/>
        </w:rPr>
        <w:t>analysis on a basin-to-basin</w:t>
      </w:r>
      <w:r w:rsidR="007A7C9E">
        <w:rPr>
          <w:sz w:val="24"/>
          <w:szCs w:val="24"/>
        </w:rPr>
        <w:t>.</w:t>
      </w:r>
      <w:r w:rsidR="00006C7D">
        <w:rPr>
          <w:sz w:val="24"/>
          <w:szCs w:val="24"/>
        </w:rPr>
        <w:t xml:space="preserve">  </w:t>
      </w:r>
    </w:p>
    <w:p w14:paraId="7D616834" w14:textId="7186BCD2" w:rsidR="00A3698A" w:rsidRPr="00B64F57" w:rsidRDefault="0020335F" w:rsidP="00B64F57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Early May – possibly for AWWA</w:t>
      </w:r>
      <w:r w:rsidR="008A3F53">
        <w:rPr>
          <w:sz w:val="24"/>
          <w:szCs w:val="24"/>
        </w:rPr>
        <w:t xml:space="preserve"> National Drinking Water Week</w:t>
      </w:r>
      <w:r w:rsidR="00AA1E71">
        <w:rPr>
          <w:sz w:val="24"/>
          <w:szCs w:val="24"/>
        </w:rPr>
        <w:br/>
      </w:r>
      <w:r w:rsidR="00E73ABB" w:rsidRPr="00B64F57">
        <w:rPr>
          <w:sz w:val="24"/>
          <w:szCs w:val="24"/>
        </w:rPr>
        <w:t>Look at both supply (source water</w:t>
      </w:r>
      <w:r w:rsidR="00A26E29">
        <w:rPr>
          <w:sz w:val="24"/>
          <w:szCs w:val="24"/>
        </w:rPr>
        <w:t xml:space="preserve"> p</w:t>
      </w:r>
      <w:r w:rsidR="006B07DA">
        <w:rPr>
          <w:sz w:val="24"/>
          <w:szCs w:val="24"/>
        </w:rPr>
        <w:t>rotection</w:t>
      </w:r>
      <w:r w:rsidR="00E73ABB" w:rsidRPr="00B64F57">
        <w:rPr>
          <w:sz w:val="24"/>
          <w:szCs w:val="24"/>
        </w:rPr>
        <w:t>) and demand (water conservation)</w:t>
      </w:r>
      <w:r w:rsidR="003D38CA" w:rsidRPr="00B64F57">
        <w:rPr>
          <w:sz w:val="24"/>
          <w:szCs w:val="24"/>
        </w:rPr>
        <w:t>, and nature</w:t>
      </w:r>
      <w:r w:rsidR="009A6EA1">
        <w:rPr>
          <w:sz w:val="24"/>
          <w:szCs w:val="24"/>
        </w:rPr>
        <w:t>-</w:t>
      </w:r>
      <w:r w:rsidR="003D38CA" w:rsidRPr="00B64F57">
        <w:rPr>
          <w:sz w:val="24"/>
          <w:szCs w:val="24"/>
        </w:rPr>
        <w:t xml:space="preserve"> based solutions </w:t>
      </w:r>
      <w:r w:rsidR="00404EFD">
        <w:rPr>
          <w:sz w:val="24"/>
          <w:szCs w:val="24"/>
        </w:rPr>
        <w:t>to both</w:t>
      </w:r>
      <w:r w:rsidR="00CB1187">
        <w:rPr>
          <w:sz w:val="24"/>
          <w:szCs w:val="24"/>
        </w:rPr>
        <w:t xml:space="preserve"> and the overall of theme of the SWP which is to manage </w:t>
      </w:r>
      <w:r w:rsidR="00634805">
        <w:rPr>
          <w:sz w:val="24"/>
          <w:szCs w:val="24"/>
        </w:rPr>
        <w:t>water for all many users.  Fish to Faucet.</w:t>
      </w:r>
    </w:p>
    <w:p w14:paraId="5D898262" w14:textId="77777777" w:rsidR="00AE6C48" w:rsidRDefault="00D348A8" w:rsidP="00DE488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Additional </w:t>
      </w:r>
      <w:r w:rsidR="00B64F57">
        <w:rPr>
          <w:sz w:val="24"/>
          <w:szCs w:val="24"/>
        </w:rPr>
        <w:t xml:space="preserve">fall workshop – </w:t>
      </w:r>
      <w:proofErr w:type="spellStart"/>
      <w:r w:rsidR="002D6F70">
        <w:rPr>
          <w:sz w:val="24"/>
          <w:szCs w:val="24"/>
        </w:rPr>
        <w:t>tbd</w:t>
      </w:r>
      <w:proofErr w:type="spellEnd"/>
      <w:r w:rsidR="002D6F70">
        <w:rPr>
          <w:sz w:val="24"/>
          <w:szCs w:val="24"/>
        </w:rPr>
        <w:t xml:space="preserve"> as time allows</w:t>
      </w:r>
    </w:p>
    <w:p w14:paraId="4E83ACDF" w14:textId="563B2FE4" w:rsidR="00DA1FFB" w:rsidRDefault="00AE6C48" w:rsidP="00DE488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Coordinate </w:t>
      </w:r>
      <w:r w:rsidR="004D40D5">
        <w:rPr>
          <w:sz w:val="24"/>
          <w:szCs w:val="24"/>
        </w:rPr>
        <w:t xml:space="preserve">with </w:t>
      </w:r>
      <w:r>
        <w:rPr>
          <w:sz w:val="24"/>
          <w:szCs w:val="24"/>
        </w:rPr>
        <w:t>CT Envirothon program</w:t>
      </w:r>
      <w:r w:rsidR="004D40D5">
        <w:rPr>
          <w:sz w:val="24"/>
          <w:szCs w:val="24"/>
        </w:rPr>
        <w:t xml:space="preserve"> on Climate Change theme</w:t>
      </w:r>
      <w:r w:rsidR="002D6F70">
        <w:rPr>
          <w:sz w:val="24"/>
          <w:szCs w:val="24"/>
        </w:rPr>
        <w:br/>
      </w:r>
    </w:p>
    <w:p w14:paraId="1903398D" w14:textId="4A886CCF" w:rsidR="002D6F70" w:rsidRDefault="002D6F70" w:rsidP="002D6F7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Drought Materials</w:t>
      </w:r>
    </w:p>
    <w:p w14:paraId="6EC30F59" w14:textId="25D3FDDF" w:rsidR="00563E68" w:rsidRDefault="00563E68" w:rsidP="00563E6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Coordinate with</w:t>
      </w:r>
      <w:r w:rsidR="00F740EE">
        <w:rPr>
          <w:sz w:val="24"/>
          <w:szCs w:val="24"/>
        </w:rPr>
        <w:t xml:space="preserve"> partners including </w:t>
      </w:r>
      <w:r w:rsidR="00C262EE">
        <w:rPr>
          <w:sz w:val="24"/>
          <w:szCs w:val="24"/>
        </w:rPr>
        <w:t>UConn</w:t>
      </w:r>
      <w:r w:rsidR="00A27CAE">
        <w:rPr>
          <w:sz w:val="24"/>
          <w:szCs w:val="24"/>
        </w:rPr>
        <w:t>/C</w:t>
      </w:r>
      <w:r w:rsidR="00F740EE">
        <w:rPr>
          <w:sz w:val="24"/>
          <w:szCs w:val="24"/>
        </w:rPr>
        <w:t>IRCA</w:t>
      </w:r>
      <w:r w:rsidR="008A23C6">
        <w:rPr>
          <w:sz w:val="24"/>
          <w:szCs w:val="24"/>
        </w:rPr>
        <w:t>/</w:t>
      </w:r>
      <w:r w:rsidR="00C262EE">
        <w:rPr>
          <w:sz w:val="24"/>
          <w:szCs w:val="24"/>
        </w:rPr>
        <w:t>CLEAR</w:t>
      </w:r>
      <w:r w:rsidR="00F740EE">
        <w:rPr>
          <w:sz w:val="24"/>
          <w:szCs w:val="24"/>
        </w:rPr>
        <w:t xml:space="preserve"> and DEEP Education division on materials needed</w:t>
      </w:r>
      <w:r w:rsidR="00831019">
        <w:rPr>
          <w:sz w:val="24"/>
          <w:szCs w:val="24"/>
        </w:rPr>
        <w:t xml:space="preserve"> for drought preparedness/drought education</w:t>
      </w:r>
    </w:p>
    <w:p w14:paraId="1E37412B" w14:textId="4D53AC02" w:rsidR="001F6D95" w:rsidRDefault="00A97911" w:rsidP="001F6D95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UConn/</w:t>
      </w:r>
      <w:r w:rsidR="001F6D95">
        <w:rPr>
          <w:sz w:val="24"/>
          <w:szCs w:val="24"/>
        </w:rPr>
        <w:t>C</w:t>
      </w:r>
      <w:r w:rsidR="00757875">
        <w:rPr>
          <w:sz w:val="24"/>
          <w:szCs w:val="24"/>
        </w:rPr>
        <w:t>IRCA</w:t>
      </w:r>
      <w:r w:rsidR="006C0842">
        <w:rPr>
          <w:sz w:val="24"/>
          <w:szCs w:val="24"/>
        </w:rPr>
        <w:t>/CLEAR</w:t>
      </w:r>
      <w:r w:rsidR="00757875">
        <w:rPr>
          <w:sz w:val="24"/>
          <w:szCs w:val="24"/>
        </w:rPr>
        <w:t xml:space="preserve"> – </w:t>
      </w:r>
      <w:r w:rsidR="0064293E">
        <w:rPr>
          <w:sz w:val="24"/>
          <w:szCs w:val="24"/>
        </w:rPr>
        <w:t>collaborate on</w:t>
      </w:r>
      <w:r w:rsidR="00757875">
        <w:rPr>
          <w:sz w:val="24"/>
          <w:szCs w:val="24"/>
        </w:rPr>
        <w:t xml:space="preserve"> development of drought fac</w:t>
      </w:r>
      <w:r w:rsidR="00C13346">
        <w:rPr>
          <w:sz w:val="24"/>
          <w:szCs w:val="24"/>
        </w:rPr>
        <w:t>t sheet(s).  Include private wells pos</w:t>
      </w:r>
      <w:r w:rsidR="008A23C6">
        <w:rPr>
          <w:sz w:val="24"/>
          <w:szCs w:val="24"/>
        </w:rPr>
        <w:t>sible second worksheet</w:t>
      </w:r>
    </w:p>
    <w:p w14:paraId="69A62F06" w14:textId="4588A283" w:rsidR="008A23C6" w:rsidRDefault="008B239B" w:rsidP="001F6D95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Climate Change Education mandate – </w:t>
      </w:r>
      <w:r w:rsidR="0064293E">
        <w:rPr>
          <w:sz w:val="24"/>
          <w:szCs w:val="24"/>
        </w:rPr>
        <w:t>col</w:t>
      </w:r>
      <w:r w:rsidR="00273162">
        <w:rPr>
          <w:sz w:val="24"/>
          <w:szCs w:val="24"/>
        </w:rPr>
        <w:t>laborate with DEEP Environmental Education Division on new state</w:t>
      </w:r>
      <w:r w:rsidR="00153533">
        <w:rPr>
          <w:sz w:val="24"/>
          <w:szCs w:val="24"/>
        </w:rPr>
        <w:t>-wide mandate for climate change edu</w:t>
      </w:r>
      <w:r w:rsidR="00F04427">
        <w:rPr>
          <w:sz w:val="24"/>
          <w:szCs w:val="24"/>
        </w:rPr>
        <w:t>cation in schools.</w:t>
      </w:r>
      <w:r w:rsidR="00E57FF0">
        <w:rPr>
          <w:sz w:val="24"/>
          <w:szCs w:val="24"/>
        </w:rPr>
        <w:br/>
      </w:r>
    </w:p>
    <w:p w14:paraId="63F55177" w14:textId="6EEB4EDF" w:rsidR="00E57FF0" w:rsidRDefault="00E57FF0" w:rsidP="00E57FF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Website </w:t>
      </w:r>
      <w:r w:rsidR="00D96F5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96F53">
        <w:rPr>
          <w:sz w:val="24"/>
          <w:szCs w:val="24"/>
        </w:rPr>
        <w:t>assist with con</w:t>
      </w:r>
      <w:r w:rsidR="00741D50">
        <w:rPr>
          <w:sz w:val="24"/>
          <w:szCs w:val="24"/>
        </w:rPr>
        <w:t xml:space="preserve">tinued assessment </w:t>
      </w:r>
      <w:r w:rsidR="00324A09">
        <w:rPr>
          <w:sz w:val="24"/>
          <w:szCs w:val="24"/>
        </w:rPr>
        <w:t xml:space="preserve">and update </w:t>
      </w:r>
      <w:r w:rsidR="00741D50">
        <w:rPr>
          <w:sz w:val="24"/>
          <w:szCs w:val="24"/>
        </w:rPr>
        <w:t>of website</w:t>
      </w:r>
      <w:r w:rsidR="00324A09">
        <w:rPr>
          <w:sz w:val="24"/>
          <w:szCs w:val="24"/>
        </w:rPr>
        <w:t xml:space="preserve"> </w:t>
      </w:r>
      <w:r w:rsidR="00C5213A">
        <w:rPr>
          <w:sz w:val="24"/>
          <w:szCs w:val="24"/>
        </w:rPr>
        <w:t>to expand outreach and provide for trans</w:t>
      </w:r>
      <w:r w:rsidR="00AE7FA6">
        <w:rPr>
          <w:sz w:val="24"/>
          <w:szCs w:val="24"/>
        </w:rPr>
        <w:t>parency relating to water planning in Connecticut.</w:t>
      </w:r>
      <w:r w:rsidR="00AE7FA6">
        <w:rPr>
          <w:sz w:val="24"/>
          <w:szCs w:val="24"/>
        </w:rPr>
        <w:br/>
      </w:r>
    </w:p>
    <w:p w14:paraId="04565CC3" w14:textId="77777777" w:rsidR="000B3547" w:rsidRDefault="00AE7FA6" w:rsidP="00446DA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Logo </w:t>
      </w:r>
      <w:r w:rsidR="00924372">
        <w:rPr>
          <w:sz w:val="24"/>
          <w:szCs w:val="24"/>
        </w:rPr>
        <w:t xml:space="preserve">– once approved, </w:t>
      </w:r>
      <w:r w:rsidR="00FB6D1B">
        <w:rPr>
          <w:sz w:val="24"/>
          <w:szCs w:val="24"/>
        </w:rPr>
        <w:t>integrate</w:t>
      </w:r>
      <w:r w:rsidR="00924372">
        <w:rPr>
          <w:sz w:val="24"/>
          <w:szCs w:val="24"/>
        </w:rPr>
        <w:t xml:space="preserve"> into </w:t>
      </w:r>
      <w:r w:rsidR="00FB6D1B">
        <w:rPr>
          <w:sz w:val="24"/>
          <w:szCs w:val="24"/>
        </w:rPr>
        <w:t>materials including agendas, minutes, etc.</w:t>
      </w:r>
      <w:r w:rsidR="002F5D07">
        <w:rPr>
          <w:sz w:val="24"/>
          <w:szCs w:val="24"/>
        </w:rPr>
        <w:t xml:space="preserve"> </w:t>
      </w:r>
      <w:r w:rsidR="000B3547">
        <w:rPr>
          <w:sz w:val="24"/>
          <w:szCs w:val="24"/>
        </w:rPr>
        <w:br/>
      </w:r>
    </w:p>
    <w:p w14:paraId="6FEC23D2" w14:textId="018A08E6" w:rsidR="00446DAF" w:rsidRDefault="000B3547" w:rsidP="00446DA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Outreach </w:t>
      </w:r>
      <w:r w:rsidR="001C61FD">
        <w:rPr>
          <w:sz w:val="24"/>
          <w:szCs w:val="24"/>
        </w:rPr>
        <w:t>and Jobs – explore steps for increasing job pipeline</w:t>
      </w:r>
      <w:r w:rsidR="00C72354">
        <w:rPr>
          <w:sz w:val="24"/>
          <w:szCs w:val="24"/>
        </w:rPr>
        <w:t xml:space="preserve"> </w:t>
      </w:r>
      <w:r w:rsidR="005C76C8">
        <w:rPr>
          <w:sz w:val="24"/>
          <w:szCs w:val="24"/>
        </w:rPr>
        <w:t xml:space="preserve">in water resources </w:t>
      </w:r>
      <w:proofErr w:type="spellStart"/>
      <w:r w:rsidR="00C72354">
        <w:rPr>
          <w:sz w:val="24"/>
          <w:szCs w:val="24"/>
        </w:rPr>
        <w:t>e.g</w:t>
      </w:r>
      <w:proofErr w:type="spellEnd"/>
      <w:r w:rsidR="00C72354">
        <w:rPr>
          <w:sz w:val="24"/>
          <w:szCs w:val="24"/>
        </w:rPr>
        <w:t xml:space="preserve"> internships</w:t>
      </w:r>
      <w:r w:rsidR="00B8343A">
        <w:rPr>
          <w:sz w:val="24"/>
          <w:szCs w:val="24"/>
        </w:rPr>
        <w:br/>
      </w:r>
    </w:p>
    <w:p w14:paraId="66B2115D" w14:textId="03796C1F" w:rsidR="00B8343A" w:rsidRDefault="00B8343A" w:rsidP="00446DA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Administration</w:t>
      </w:r>
    </w:p>
    <w:p w14:paraId="643591E4" w14:textId="287656C9" w:rsidR="00B8343A" w:rsidRDefault="00B8343A" w:rsidP="00B8343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Meetings will be held 1</w:t>
      </w:r>
      <w:r w:rsidRPr="00B8343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Tue</w:t>
      </w:r>
      <w:r w:rsidR="00766F1B">
        <w:rPr>
          <w:sz w:val="24"/>
          <w:szCs w:val="24"/>
        </w:rPr>
        <w:t>sday from 9-10 a.m.</w:t>
      </w:r>
    </w:p>
    <w:p w14:paraId="6FA21613" w14:textId="77777777" w:rsidR="009A6EA1" w:rsidRDefault="00766F1B" w:rsidP="00B8343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DEEP</w:t>
      </w:r>
      <w:r w:rsidR="00C161FF">
        <w:rPr>
          <w:sz w:val="24"/>
          <w:szCs w:val="24"/>
        </w:rPr>
        <w:t xml:space="preserve"> (Ali Hubbard)</w:t>
      </w:r>
      <w:r>
        <w:rPr>
          <w:sz w:val="24"/>
          <w:szCs w:val="24"/>
        </w:rPr>
        <w:t xml:space="preserve"> is handling FO</w:t>
      </w:r>
      <w:r w:rsidR="00C161FF">
        <w:rPr>
          <w:sz w:val="24"/>
          <w:szCs w:val="24"/>
        </w:rPr>
        <w:t>I requirements for posting</w:t>
      </w:r>
    </w:p>
    <w:p w14:paraId="10737A01" w14:textId="4FFD7769" w:rsidR="00476A3E" w:rsidRPr="001F1AAD" w:rsidRDefault="009A6EA1" w:rsidP="000B663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1E1A20">
        <w:rPr>
          <w:sz w:val="24"/>
          <w:szCs w:val="24"/>
        </w:rPr>
        <w:t xml:space="preserve">Increase membership </w:t>
      </w:r>
      <w:r w:rsidR="006E0176" w:rsidRPr="001E1A20">
        <w:rPr>
          <w:sz w:val="24"/>
          <w:szCs w:val="24"/>
        </w:rPr>
        <w:t>and participatio</w:t>
      </w:r>
      <w:r w:rsidR="000B3547" w:rsidRPr="001E1A20">
        <w:rPr>
          <w:sz w:val="24"/>
          <w:szCs w:val="24"/>
        </w:rPr>
        <w:t xml:space="preserve">n </w:t>
      </w:r>
      <w:r w:rsidR="001E1A20">
        <w:rPr>
          <w:sz w:val="24"/>
          <w:szCs w:val="24"/>
        </w:rPr>
        <w:t>with O&amp;E workgroup</w:t>
      </w:r>
    </w:p>
    <w:sectPr w:rsidR="00476A3E" w:rsidRPr="001F1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C4774"/>
    <w:multiLevelType w:val="hybridMultilevel"/>
    <w:tmpl w:val="D49858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B44D84"/>
    <w:multiLevelType w:val="hybridMultilevel"/>
    <w:tmpl w:val="EBD4DB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CA"/>
    <w:rsid w:val="00006C7D"/>
    <w:rsid w:val="00023DA0"/>
    <w:rsid w:val="000B3547"/>
    <w:rsid w:val="00120A4E"/>
    <w:rsid w:val="00153533"/>
    <w:rsid w:val="001676C3"/>
    <w:rsid w:val="001736D8"/>
    <w:rsid w:val="001C61FD"/>
    <w:rsid w:val="001E1A20"/>
    <w:rsid w:val="001F1AAD"/>
    <w:rsid w:val="001F6D95"/>
    <w:rsid w:val="0020335F"/>
    <w:rsid w:val="00206E33"/>
    <w:rsid w:val="002300E3"/>
    <w:rsid w:val="00231B0A"/>
    <w:rsid w:val="00252794"/>
    <w:rsid w:val="00273162"/>
    <w:rsid w:val="00277339"/>
    <w:rsid w:val="002D25A4"/>
    <w:rsid w:val="002D6F70"/>
    <w:rsid w:val="002F0DDA"/>
    <w:rsid w:val="002F5D07"/>
    <w:rsid w:val="00324A09"/>
    <w:rsid w:val="003376E7"/>
    <w:rsid w:val="00361E05"/>
    <w:rsid w:val="00377ECE"/>
    <w:rsid w:val="003C5454"/>
    <w:rsid w:val="003D38CA"/>
    <w:rsid w:val="00404EFD"/>
    <w:rsid w:val="00446DAF"/>
    <w:rsid w:val="00476A3E"/>
    <w:rsid w:val="004D40D5"/>
    <w:rsid w:val="004F0CB6"/>
    <w:rsid w:val="004F4237"/>
    <w:rsid w:val="00550782"/>
    <w:rsid w:val="00563E68"/>
    <w:rsid w:val="00581E16"/>
    <w:rsid w:val="005C76C8"/>
    <w:rsid w:val="00634805"/>
    <w:rsid w:val="0064293E"/>
    <w:rsid w:val="006B07DA"/>
    <w:rsid w:val="006C0842"/>
    <w:rsid w:val="006E0176"/>
    <w:rsid w:val="006E09F6"/>
    <w:rsid w:val="00741D50"/>
    <w:rsid w:val="00757875"/>
    <w:rsid w:val="00766F1B"/>
    <w:rsid w:val="007A7C9E"/>
    <w:rsid w:val="007F52B2"/>
    <w:rsid w:val="008040A3"/>
    <w:rsid w:val="00831019"/>
    <w:rsid w:val="0083232F"/>
    <w:rsid w:val="00866ACA"/>
    <w:rsid w:val="008A23C6"/>
    <w:rsid w:val="008A3F53"/>
    <w:rsid w:val="008B239B"/>
    <w:rsid w:val="00900BCA"/>
    <w:rsid w:val="009023A0"/>
    <w:rsid w:val="00920332"/>
    <w:rsid w:val="00924372"/>
    <w:rsid w:val="009A6EA1"/>
    <w:rsid w:val="009E4191"/>
    <w:rsid w:val="009F1610"/>
    <w:rsid w:val="00A26E29"/>
    <w:rsid w:val="00A27CAE"/>
    <w:rsid w:val="00A3698A"/>
    <w:rsid w:val="00A42F3C"/>
    <w:rsid w:val="00A97911"/>
    <w:rsid w:val="00AA1E71"/>
    <w:rsid w:val="00AD3621"/>
    <w:rsid w:val="00AD3ABD"/>
    <w:rsid w:val="00AE6C48"/>
    <w:rsid w:val="00AE7FA6"/>
    <w:rsid w:val="00B64F57"/>
    <w:rsid w:val="00B82FB7"/>
    <w:rsid w:val="00B8343A"/>
    <w:rsid w:val="00B9511D"/>
    <w:rsid w:val="00C13346"/>
    <w:rsid w:val="00C161FF"/>
    <w:rsid w:val="00C262EE"/>
    <w:rsid w:val="00C5213A"/>
    <w:rsid w:val="00C72354"/>
    <w:rsid w:val="00CB1187"/>
    <w:rsid w:val="00CD0CE3"/>
    <w:rsid w:val="00CD3C82"/>
    <w:rsid w:val="00D348A8"/>
    <w:rsid w:val="00D96F53"/>
    <w:rsid w:val="00D973D5"/>
    <w:rsid w:val="00DA1FFB"/>
    <w:rsid w:val="00DE4887"/>
    <w:rsid w:val="00DF1F63"/>
    <w:rsid w:val="00E57FF0"/>
    <w:rsid w:val="00E73ABB"/>
    <w:rsid w:val="00EF2CDD"/>
    <w:rsid w:val="00F04427"/>
    <w:rsid w:val="00F15AC8"/>
    <w:rsid w:val="00F740EE"/>
    <w:rsid w:val="00FB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DEDD0"/>
  <w15:chartTrackingRefBased/>
  <w15:docId w15:val="{DEA0B11E-1848-F74E-B986-6945DB82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1551</Characters>
  <Application>Microsoft Office Word</Application>
  <DocSecurity>4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Savageau</dc:creator>
  <cp:keywords/>
  <dc:description/>
  <cp:lastModifiedBy>Wittchen, Bruce</cp:lastModifiedBy>
  <cp:revision>2</cp:revision>
  <dcterms:created xsi:type="dcterms:W3CDTF">2022-11-04T14:24:00Z</dcterms:created>
  <dcterms:modified xsi:type="dcterms:W3CDTF">2022-11-04T14:24:00Z</dcterms:modified>
</cp:coreProperties>
</file>