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8FFBB" w14:textId="77777777" w:rsidR="00B51B09" w:rsidRDefault="00B51B09" w:rsidP="00622B88">
      <w:pPr>
        <w:pStyle w:val="Heading1"/>
      </w:pPr>
    </w:p>
    <w:p w14:paraId="36C020B4" w14:textId="158FAF5F" w:rsidR="00854125" w:rsidRDefault="00466EB1" w:rsidP="00622B88">
      <w:pPr>
        <w:pStyle w:val="Heading1"/>
      </w:pPr>
      <w:r>
        <w:t xml:space="preserve">Module 1: </w:t>
      </w:r>
      <w:r w:rsidR="00201E1F">
        <w:t>Approve/Reject Content Page Submissions</w:t>
      </w:r>
      <w:r>
        <w:t xml:space="preserve"> via email</w:t>
      </w:r>
    </w:p>
    <w:p w14:paraId="03B35C4E" w14:textId="77777777" w:rsidR="00622B88" w:rsidRDefault="00622B88" w:rsidP="00854125">
      <w:pPr>
        <w:pStyle w:val="p3"/>
        <w:rPr>
          <w:i/>
          <w:iCs/>
        </w:rPr>
      </w:pPr>
    </w:p>
    <w:p w14:paraId="12E8D7AF" w14:textId="77777777" w:rsidR="00622B88" w:rsidRDefault="00622B88" w:rsidP="00622B88">
      <w:pPr>
        <w:pStyle w:val="Heading2"/>
      </w:pPr>
    </w:p>
    <w:p w14:paraId="74A10426" w14:textId="60C96BD2" w:rsidR="00202A99" w:rsidRDefault="00622B88" w:rsidP="00466EB1">
      <w:pPr>
        <w:pStyle w:val="Heading2"/>
      </w:pPr>
      <w:r>
        <w:t>Classroom Exercise 1</w:t>
      </w:r>
    </w:p>
    <w:p w14:paraId="50B2CC11" w14:textId="2A3A34CD" w:rsidR="00BD06D7" w:rsidRDefault="00872D01" w:rsidP="00BD06D7">
      <w:pPr>
        <w:pStyle w:val="Heading3"/>
      </w:pPr>
      <w:r>
        <w:t>Reject</w:t>
      </w:r>
      <w:r w:rsidR="00201E1F">
        <w:t xml:space="preserve"> </w:t>
      </w:r>
      <w:r w:rsidR="00A6486B">
        <w:t>a Content Page Submission</w:t>
      </w:r>
    </w:p>
    <w:p w14:paraId="16086A53" w14:textId="77777777" w:rsidR="00466EB1" w:rsidRPr="00466EB1" w:rsidRDefault="00466EB1" w:rsidP="00466EB1">
      <w:bookmarkStart w:id="0" w:name="_GoBack"/>
      <w:bookmarkEnd w:id="0"/>
    </w:p>
    <w:p w14:paraId="74462B27" w14:textId="16FEA5FF" w:rsidR="00622B88" w:rsidRPr="0066289E" w:rsidRDefault="0066289E" w:rsidP="007A495F">
      <w:pPr>
        <w:pStyle w:val="p1"/>
        <w:numPr>
          <w:ilvl w:val="0"/>
          <w:numId w:val="9"/>
        </w:numPr>
        <w:rPr>
          <w:sz w:val="20"/>
          <w:szCs w:val="20"/>
        </w:rPr>
      </w:pPr>
      <w:r w:rsidRPr="0066289E">
        <w:rPr>
          <w:sz w:val="20"/>
          <w:szCs w:val="20"/>
        </w:rPr>
        <w:t xml:space="preserve">Open your </w:t>
      </w:r>
      <w:r w:rsidRPr="0066289E">
        <w:rPr>
          <w:b/>
          <w:sz w:val="20"/>
          <w:szCs w:val="20"/>
        </w:rPr>
        <w:t>work email</w:t>
      </w:r>
      <w:r w:rsidRPr="0066289E">
        <w:rPr>
          <w:sz w:val="20"/>
          <w:szCs w:val="20"/>
        </w:rPr>
        <w:t xml:space="preserve"> to receive content page submission email</w:t>
      </w:r>
      <w:r w:rsidR="00201E1F" w:rsidRPr="0066289E">
        <w:rPr>
          <w:sz w:val="20"/>
          <w:szCs w:val="20"/>
        </w:rPr>
        <w:t>.</w:t>
      </w:r>
    </w:p>
    <w:p w14:paraId="19FBB2FE" w14:textId="67F6263C" w:rsidR="00201E1F" w:rsidRDefault="0066289E" w:rsidP="007A495F">
      <w:pPr>
        <w:pStyle w:val="p1"/>
        <w:numPr>
          <w:ilvl w:val="1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Select</w:t>
      </w:r>
      <w:r w:rsidR="00201E1F">
        <w:rPr>
          <w:sz w:val="20"/>
          <w:szCs w:val="20"/>
        </w:rPr>
        <w:t xml:space="preserve"> </w:t>
      </w:r>
      <w:r w:rsidR="00201E1F" w:rsidRPr="00A6486B">
        <w:rPr>
          <w:b/>
          <w:sz w:val="20"/>
          <w:szCs w:val="20"/>
        </w:rPr>
        <w:t xml:space="preserve">the </w:t>
      </w:r>
      <w:r>
        <w:rPr>
          <w:b/>
          <w:sz w:val="20"/>
          <w:szCs w:val="20"/>
        </w:rPr>
        <w:t>hyperlink</w:t>
      </w:r>
      <w:r w:rsidR="00201E1F">
        <w:rPr>
          <w:sz w:val="20"/>
          <w:szCs w:val="20"/>
        </w:rPr>
        <w:t xml:space="preserve"> from the email </w:t>
      </w:r>
      <w:r>
        <w:rPr>
          <w:sz w:val="20"/>
          <w:szCs w:val="20"/>
        </w:rPr>
        <w:t>to review the page</w:t>
      </w:r>
      <w:r w:rsidR="00A6486B">
        <w:rPr>
          <w:sz w:val="20"/>
          <w:szCs w:val="20"/>
        </w:rPr>
        <w:t>.</w:t>
      </w:r>
      <w:r w:rsidR="00B51B09">
        <w:rPr>
          <w:sz w:val="20"/>
          <w:szCs w:val="20"/>
        </w:rPr>
        <w:br/>
      </w:r>
      <w:r w:rsidR="00B51B09">
        <w:rPr>
          <w:sz w:val="20"/>
          <w:szCs w:val="20"/>
        </w:rPr>
        <w:br/>
      </w:r>
      <w:r w:rsidR="00B51B09">
        <w:rPr>
          <w:noProof/>
          <w:sz w:val="20"/>
          <w:szCs w:val="20"/>
        </w:rPr>
        <w:drawing>
          <wp:inline distT="0" distB="0" distL="0" distR="0" wp14:anchorId="6D581E7A" wp14:editId="18677248">
            <wp:extent cx="4946295" cy="2318327"/>
            <wp:effectExtent l="25400" t="25400" r="32385" b="190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7-09-06 at 12.07.07 A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6295" cy="2318327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="00B51B09">
        <w:rPr>
          <w:sz w:val="20"/>
          <w:szCs w:val="20"/>
        </w:rPr>
        <w:br/>
      </w:r>
    </w:p>
    <w:p w14:paraId="6DE007BE" w14:textId="4695F8D6" w:rsidR="00FE397E" w:rsidRDefault="00FE397E" w:rsidP="007A495F">
      <w:pPr>
        <w:pStyle w:val="p1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Log in to Sitecore.</w:t>
      </w:r>
    </w:p>
    <w:p w14:paraId="63ACF853" w14:textId="1442080E" w:rsidR="00050D57" w:rsidRDefault="007A495F" w:rsidP="007A495F">
      <w:pPr>
        <w:pStyle w:val="p1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Select the </w:t>
      </w:r>
      <w:r w:rsidR="00872D01">
        <w:rPr>
          <w:b/>
          <w:sz w:val="20"/>
          <w:szCs w:val="20"/>
        </w:rPr>
        <w:t>Reject</w:t>
      </w:r>
      <w:r>
        <w:rPr>
          <w:sz w:val="20"/>
          <w:szCs w:val="20"/>
        </w:rPr>
        <w:t xml:space="preserve"> link from the blue message bar.</w:t>
      </w:r>
    </w:p>
    <w:p w14:paraId="75F81D41" w14:textId="40E8A65D" w:rsidR="007A495F" w:rsidRDefault="007A495F" w:rsidP="007A495F">
      <w:pPr>
        <w:pStyle w:val="p1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Enter in a comment.</w:t>
      </w:r>
    </w:p>
    <w:p w14:paraId="0B26AE1F" w14:textId="77777777" w:rsidR="007A495F" w:rsidRDefault="007A495F" w:rsidP="007A495F">
      <w:pPr>
        <w:pStyle w:val="p1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Select </w:t>
      </w:r>
      <w:r w:rsidRPr="007A495F">
        <w:rPr>
          <w:b/>
          <w:sz w:val="20"/>
          <w:szCs w:val="20"/>
        </w:rPr>
        <w:t>OK</w:t>
      </w:r>
      <w:r>
        <w:rPr>
          <w:sz w:val="20"/>
          <w:szCs w:val="20"/>
        </w:rPr>
        <w:t>.</w:t>
      </w:r>
    </w:p>
    <w:p w14:paraId="119E90D3" w14:textId="77777777" w:rsidR="007A495F" w:rsidRDefault="007A495F" w:rsidP="007A495F">
      <w:pPr>
        <w:pStyle w:val="p1"/>
        <w:rPr>
          <w:sz w:val="20"/>
          <w:szCs w:val="20"/>
        </w:rPr>
      </w:pPr>
    </w:p>
    <w:p w14:paraId="1D0D8F48" w14:textId="77777777" w:rsidR="0059192F" w:rsidRPr="00622B88" w:rsidRDefault="0059192F" w:rsidP="00854125">
      <w:pPr>
        <w:pStyle w:val="p1"/>
      </w:pPr>
    </w:p>
    <w:p w14:paraId="746E7B9F" w14:textId="77777777" w:rsidR="00872D01" w:rsidRDefault="00872D01" w:rsidP="00872D01">
      <w:pPr>
        <w:pStyle w:val="p1"/>
        <w:rPr>
          <w:sz w:val="20"/>
          <w:szCs w:val="20"/>
        </w:rPr>
      </w:pPr>
      <w:r>
        <w:rPr>
          <w:sz w:val="20"/>
          <w:szCs w:val="20"/>
        </w:rPr>
        <w:t>The content page is placed back into Draft mode for the Content Author to modify.</w:t>
      </w:r>
    </w:p>
    <w:p w14:paraId="4D897CAB" w14:textId="77777777" w:rsidR="00872D01" w:rsidRDefault="00872D01" w:rsidP="00872D01">
      <w:pPr>
        <w:pStyle w:val="p1"/>
        <w:rPr>
          <w:sz w:val="20"/>
          <w:szCs w:val="20"/>
        </w:rPr>
      </w:pPr>
    </w:p>
    <w:p w14:paraId="2E809A58" w14:textId="77777777" w:rsidR="00872D01" w:rsidRDefault="00872D01" w:rsidP="00872D01">
      <w:pPr>
        <w:pStyle w:val="p1"/>
        <w:rPr>
          <w:b/>
          <w:sz w:val="20"/>
          <w:szCs w:val="20"/>
        </w:rPr>
      </w:pPr>
    </w:p>
    <w:p w14:paraId="16ADDCDE" w14:textId="77777777" w:rsidR="00872D01" w:rsidRPr="00050D57" w:rsidRDefault="00872D01" w:rsidP="00872D01">
      <w:pPr>
        <w:pStyle w:val="p1"/>
        <w:rPr>
          <w:sz w:val="20"/>
          <w:szCs w:val="20"/>
        </w:rPr>
      </w:pPr>
      <w:r w:rsidRPr="0059192F">
        <w:rPr>
          <w:b/>
          <w:sz w:val="20"/>
          <w:szCs w:val="20"/>
        </w:rPr>
        <w:t>NOTE:</w:t>
      </w:r>
      <w:r>
        <w:rPr>
          <w:sz w:val="20"/>
          <w:szCs w:val="20"/>
        </w:rPr>
        <w:t xml:space="preserve"> The Content Approver can make modifications to the content page and save them prior to Rejecting the page. Remember to check the page back in (</w:t>
      </w:r>
      <w:r w:rsidRPr="0059192F">
        <w:rPr>
          <w:b/>
          <w:sz w:val="20"/>
          <w:szCs w:val="20"/>
        </w:rPr>
        <w:t>Unlock</w:t>
      </w:r>
      <w:r>
        <w:rPr>
          <w:sz w:val="20"/>
          <w:szCs w:val="20"/>
        </w:rPr>
        <w:t xml:space="preserve"> </w:t>
      </w:r>
      <w:r>
        <w:rPr>
          <w:noProof/>
          <w:sz w:val="20"/>
          <w:szCs w:val="20"/>
        </w:rPr>
        <w:drawing>
          <wp:inline distT="0" distB="0" distL="0" distR="0" wp14:anchorId="26FEDB49" wp14:editId="1A2F408F">
            <wp:extent cx="152273" cy="190341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ck_ico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958" cy="331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icon).</w:t>
      </w:r>
    </w:p>
    <w:p w14:paraId="2D3F4C88" w14:textId="61F5459F" w:rsidR="00B12273" w:rsidRDefault="00B12273" w:rsidP="00415B5C"/>
    <w:p w14:paraId="6364716A" w14:textId="77777777" w:rsidR="00830DF3" w:rsidRDefault="00830DF3" w:rsidP="00830DF3">
      <w:pPr>
        <w:pStyle w:val="p3"/>
        <w:rPr>
          <w:i/>
          <w:iCs/>
        </w:rPr>
      </w:pPr>
    </w:p>
    <w:p w14:paraId="306DFAB4" w14:textId="77777777" w:rsidR="003D36D8" w:rsidRDefault="003D36D8" w:rsidP="00830DF3">
      <w:pPr>
        <w:pStyle w:val="p3"/>
        <w:rPr>
          <w:i/>
          <w:iCs/>
        </w:rPr>
      </w:pPr>
    </w:p>
    <w:p w14:paraId="063799FF" w14:textId="77777777" w:rsidR="003D36D8" w:rsidRDefault="003D36D8" w:rsidP="00830DF3">
      <w:pPr>
        <w:pStyle w:val="p3"/>
        <w:rPr>
          <w:i/>
          <w:iCs/>
        </w:rPr>
      </w:pPr>
    </w:p>
    <w:p w14:paraId="1F5FCCB9" w14:textId="4094D560" w:rsidR="007B092E" w:rsidRDefault="007B092E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28CA9805" w14:textId="77777777" w:rsidR="00830DF3" w:rsidRDefault="00830DF3" w:rsidP="00830DF3">
      <w:pPr>
        <w:pStyle w:val="Heading2"/>
      </w:pPr>
    </w:p>
    <w:p w14:paraId="048678D8" w14:textId="77777777" w:rsidR="007B092E" w:rsidRPr="007B092E" w:rsidRDefault="007B092E" w:rsidP="007B092E"/>
    <w:p w14:paraId="7D1ECB76" w14:textId="0806D062" w:rsidR="00830DF3" w:rsidRDefault="00830DF3" w:rsidP="00466EB1">
      <w:pPr>
        <w:pStyle w:val="Heading2"/>
      </w:pPr>
      <w:r>
        <w:t>Classroom Exercise 2</w:t>
      </w:r>
    </w:p>
    <w:p w14:paraId="21705AF7" w14:textId="0874E60B" w:rsidR="00830DF3" w:rsidRDefault="00872D01" w:rsidP="00830DF3">
      <w:pPr>
        <w:pStyle w:val="Heading3"/>
      </w:pPr>
      <w:r>
        <w:t>Approve</w:t>
      </w:r>
      <w:r w:rsidR="00830DF3">
        <w:t xml:space="preserve"> </w:t>
      </w:r>
      <w:r w:rsidR="00A6486B">
        <w:t>a Content Page Submission</w:t>
      </w:r>
    </w:p>
    <w:p w14:paraId="07A9EE72" w14:textId="77777777" w:rsidR="00466EB1" w:rsidRPr="00466EB1" w:rsidRDefault="00466EB1" w:rsidP="00466EB1"/>
    <w:p w14:paraId="6DDA1653" w14:textId="77777777" w:rsidR="0066289E" w:rsidRPr="0066289E" w:rsidRDefault="0066289E" w:rsidP="0066289E">
      <w:pPr>
        <w:pStyle w:val="p1"/>
        <w:numPr>
          <w:ilvl w:val="0"/>
          <w:numId w:val="23"/>
        </w:numPr>
        <w:rPr>
          <w:sz w:val="20"/>
          <w:szCs w:val="20"/>
        </w:rPr>
      </w:pPr>
      <w:r w:rsidRPr="0066289E">
        <w:rPr>
          <w:sz w:val="20"/>
          <w:szCs w:val="20"/>
        </w:rPr>
        <w:t xml:space="preserve">Open your </w:t>
      </w:r>
      <w:r w:rsidRPr="0066289E">
        <w:rPr>
          <w:b/>
          <w:sz w:val="20"/>
          <w:szCs w:val="20"/>
        </w:rPr>
        <w:t>work email</w:t>
      </w:r>
      <w:r w:rsidRPr="0066289E">
        <w:rPr>
          <w:sz w:val="20"/>
          <w:szCs w:val="20"/>
        </w:rPr>
        <w:t xml:space="preserve"> to receive content page submission email.</w:t>
      </w:r>
    </w:p>
    <w:p w14:paraId="7DFD92AD" w14:textId="73F7B2AC" w:rsidR="0059192F" w:rsidRDefault="0066289E" w:rsidP="0066289E">
      <w:pPr>
        <w:pStyle w:val="p1"/>
        <w:numPr>
          <w:ilvl w:val="1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 xml:space="preserve">Select </w:t>
      </w:r>
      <w:r w:rsidRPr="00A6486B">
        <w:rPr>
          <w:b/>
          <w:sz w:val="20"/>
          <w:szCs w:val="20"/>
        </w:rPr>
        <w:t xml:space="preserve">the </w:t>
      </w:r>
      <w:r>
        <w:rPr>
          <w:b/>
          <w:sz w:val="20"/>
          <w:szCs w:val="20"/>
        </w:rPr>
        <w:t>hyperlink</w:t>
      </w:r>
      <w:r>
        <w:rPr>
          <w:sz w:val="20"/>
          <w:szCs w:val="20"/>
        </w:rPr>
        <w:t xml:space="preserve"> from the email to review the page.</w:t>
      </w:r>
    </w:p>
    <w:p w14:paraId="5236B0E7" w14:textId="1C5C8ED0" w:rsidR="00FE397E" w:rsidRPr="00FE397E" w:rsidRDefault="00FE397E" w:rsidP="00FE397E">
      <w:pPr>
        <w:pStyle w:val="p1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Log in to Sitecore.</w:t>
      </w:r>
    </w:p>
    <w:p w14:paraId="4B4E987C" w14:textId="439A17E5" w:rsidR="0059192F" w:rsidRDefault="0059192F" w:rsidP="0059192F">
      <w:pPr>
        <w:pStyle w:val="p1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 xml:space="preserve">Select the </w:t>
      </w:r>
      <w:r w:rsidR="00872D01">
        <w:rPr>
          <w:b/>
          <w:sz w:val="20"/>
          <w:szCs w:val="20"/>
        </w:rPr>
        <w:t>Approve</w:t>
      </w:r>
      <w:r>
        <w:rPr>
          <w:sz w:val="20"/>
          <w:szCs w:val="20"/>
        </w:rPr>
        <w:t xml:space="preserve"> link from the blue message bar.</w:t>
      </w:r>
    </w:p>
    <w:p w14:paraId="213CAE02" w14:textId="77777777" w:rsidR="0059192F" w:rsidRDefault="0059192F" w:rsidP="0059192F">
      <w:pPr>
        <w:pStyle w:val="p1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Enter in a comment.</w:t>
      </w:r>
    </w:p>
    <w:p w14:paraId="2FEC37DA" w14:textId="77777777" w:rsidR="0059192F" w:rsidRDefault="0059192F" w:rsidP="0059192F">
      <w:pPr>
        <w:pStyle w:val="p1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 xml:space="preserve">Select </w:t>
      </w:r>
      <w:r w:rsidRPr="007A495F">
        <w:rPr>
          <w:b/>
          <w:sz w:val="20"/>
          <w:szCs w:val="20"/>
        </w:rPr>
        <w:t>OK</w:t>
      </w:r>
      <w:r>
        <w:rPr>
          <w:sz w:val="20"/>
          <w:szCs w:val="20"/>
        </w:rPr>
        <w:t>.</w:t>
      </w:r>
    </w:p>
    <w:p w14:paraId="1124CD1D" w14:textId="77777777" w:rsidR="00830DF3" w:rsidRDefault="00830DF3" w:rsidP="00830DF3">
      <w:pPr>
        <w:pStyle w:val="p1"/>
        <w:rPr>
          <w:sz w:val="20"/>
          <w:szCs w:val="20"/>
        </w:rPr>
      </w:pPr>
    </w:p>
    <w:p w14:paraId="07FD5579" w14:textId="77777777" w:rsidR="00C66BA3" w:rsidRDefault="00C66BA3" w:rsidP="00830DF3">
      <w:pPr>
        <w:pStyle w:val="p1"/>
        <w:rPr>
          <w:sz w:val="20"/>
          <w:szCs w:val="20"/>
        </w:rPr>
      </w:pPr>
    </w:p>
    <w:p w14:paraId="45DE57A8" w14:textId="77777777" w:rsidR="00872D01" w:rsidRDefault="00872D01" w:rsidP="00872D01">
      <w:pPr>
        <w:pStyle w:val="p1"/>
        <w:rPr>
          <w:sz w:val="20"/>
          <w:szCs w:val="20"/>
        </w:rPr>
      </w:pPr>
    </w:p>
    <w:p w14:paraId="7DD59940" w14:textId="77777777" w:rsidR="00872D01" w:rsidRPr="00050D57" w:rsidRDefault="00872D01" w:rsidP="00872D01">
      <w:pPr>
        <w:pStyle w:val="p1"/>
        <w:rPr>
          <w:sz w:val="20"/>
          <w:szCs w:val="20"/>
        </w:rPr>
      </w:pPr>
      <w:r>
        <w:rPr>
          <w:sz w:val="20"/>
          <w:szCs w:val="20"/>
        </w:rPr>
        <w:t>Depending upon the workflow settings, the content page will publish once approved.</w:t>
      </w:r>
    </w:p>
    <w:p w14:paraId="0665288F" w14:textId="77777777" w:rsidR="00872D01" w:rsidRPr="00DA0061" w:rsidRDefault="00872D01" w:rsidP="00872D01">
      <w:pPr>
        <w:pStyle w:val="p1"/>
        <w:rPr>
          <w:sz w:val="20"/>
          <w:szCs w:val="20"/>
        </w:rPr>
      </w:pPr>
    </w:p>
    <w:p w14:paraId="71D1B69C" w14:textId="77777777" w:rsidR="00872D01" w:rsidRDefault="00872D01" w:rsidP="00872D01">
      <w:pPr>
        <w:pStyle w:val="p1"/>
      </w:pPr>
    </w:p>
    <w:p w14:paraId="15577583" w14:textId="77777777" w:rsidR="00872D01" w:rsidRPr="00050D57" w:rsidRDefault="00872D01" w:rsidP="00872D01">
      <w:pPr>
        <w:pStyle w:val="p1"/>
        <w:rPr>
          <w:sz w:val="20"/>
          <w:szCs w:val="20"/>
        </w:rPr>
      </w:pPr>
      <w:r w:rsidRPr="0059192F">
        <w:rPr>
          <w:b/>
          <w:sz w:val="20"/>
          <w:szCs w:val="20"/>
        </w:rPr>
        <w:t>NOTE:</w:t>
      </w:r>
      <w:r>
        <w:rPr>
          <w:sz w:val="20"/>
          <w:szCs w:val="20"/>
        </w:rPr>
        <w:t xml:space="preserve"> The Content Approver can make modifications to the content page and save them prior to Approving the page. Remember to check the page back in (</w:t>
      </w:r>
      <w:r w:rsidRPr="0059192F">
        <w:rPr>
          <w:b/>
          <w:sz w:val="20"/>
          <w:szCs w:val="20"/>
        </w:rPr>
        <w:t>Unlock</w:t>
      </w:r>
      <w:r>
        <w:rPr>
          <w:sz w:val="20"/>
          <w:szCs w:val="20"/>
        </w:rPr>
        <w:t xml:space="preserve"> </w:t>
      </w:r>
      <w:r>
        <w:rPr>
          <w:noProof/>
          <w:sz w:val="20"/>
          <w:szCs w:val="20"/>
        </w:rPr>
        <w:drawing>
          <wp:inline distT="0" distB="0" distL="0" distR="0" wp14:anchorId="5743D95D" wp14:editId="60F69628">
            <wp:extent cx="152273" cy="190341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ck_ico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958" cy="331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icon).</w:t>
      </w:r>
    </w:p>
    <w:p w14:paraId="58D0306B" w14:textId="77777777" w:rsidR="00872D01" w:rsidRDefault="00872D01" w:rsidP="00830DF3">
      <w:pPr>
        <w:pStyle w:val="p1"/>
        <w:rPr>
          <w:sz w:val="20"/>
          <w:szCs w:val="20"/>
        </w:rPr>
      </w:pPr>
    </w:p>
    <w:p w14:paraId="197CC19A" w14:textId="77777777" w:rsidR="00830DF3" w:rsidRDefault="00830DF3" w:rsidP="00415B5C"/>
    <w:p w14:paraId="6E4C6FAD" w14:textId="61137D22" w:rsidR="00A6486B" w:rsidRDefault="00A6486B" w:rsidP="0059192F">
      <w:pPr>
        <w:pStyle w:val="Heading2"/>
      </w:pPr>
    </w:p>
    <w:p w14:paraId="17E409A5" w14:textId="77777777" w:rsidR="00A6486B" w:rsidRPr="00A6486B" w:rsidRDefault="00A6486B" w:rsidP="00A6486B"/>
    <w:p w14:paraId="40A14871" w14:textId="77777777" w:rsidR="00466EB1" w:rsidRDefault="00466EB1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29AF8FB4" w14:textId="77777777" w:rsidR="00466EB1" w:rsidRDefault="00466EB1" w:rsidP="00466EB1">
      <w:pPr>
        <w:pStyle w:val="Heading1"/>
      </w:pPr>
    </w:p>
    <w:p w14:paraId="0664E61B" w14:textId="30C32ADA" w:rsidR="00466EB1" w:rsidRDefault="00466EB1" w:rsidP="00466EB1">
      <w:pPr>
        <w:pStyle w:val="Heading1"/>
      </w:pPr>
      <w:r>
        <w:t xml:space="preserve">Module 1: Approve/Reject Content Page Submissions via </w:t>
      </w:r>
      <w:r>
        <w:t>Workbox</w:t>
      </w:r>
    </w:p>
    <w:p w14:paraId="076E73A3" w14:textId="77777777" w:rsidR="00466EB1" w:rsidRDefault="00466EB1" w:rsidP="0059192F">
      <w:pPr>
        <w:pStyle w:val="Heading2"/>
      </w:pPr>
    </w:p>
    <w:p w14:paraId="16FFF69B" w14:textId="43BD072F" w:rsidR="0059192F" w:rsidRDefault="0059192F" w:rsidP="00466EB1">
      <w:pPr>
        <w:pStyle w:val="Heading2"/>
      </w:pPr>
      <w:r>
        <w:t>Classroom Exercise 3</w:t>
      </w:r>
    </w:p>
    <w:p w14:paraId="74A45F7D" w14:textId="45C960ED" w:rsidR="0059192F" w:rsidRDefault="0059192F" w:rsidP="0059192F">
      <w:pPr>
        <w:pStyle w:val="Heading3"/>
      </w:pPr>
      <w:r>
        <w:t>Accept or Reject Content Page Submissions from Workbox</w:t>
      </w:r>
    </w:p>
    <w:p w14:paraId="59984F8B" w14:textId="77777777" w:rsidR="00466EB1" w:rsidRPr="00466EB1" w:rsidRDefault="00466EB1" w:rsidP="00466EB1"/>
    <w:p w14:paraId="4C588CCB" w14:textId="77777777" w:rsidR="0059192F" w:rsidRDefault="0059192F" w:rsidP="0059192F">
      <w:pPr>
        <w:pStyle w:val="p1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Log in to Sitecore.</w:t>
      </w:r>
    </w:p>
    <w:p w14:paraId="6817B8BB" w14:textId="036F481C" w:rsidR="0059192F" w:rsidRPr="0059192F" w:rsidRDefault="0059192F" w:rsidP="0059192F">
      <w:pPr>
        <w:pStyle w:val="p1"/>
        <w:numPr>
          <w:ilvl w:val="0"/>
          <w:numId w:val="24"/>
        </w:numPr>
        <w:rPr>
          <w:sz w:val="20"/>
          <w:szCs w:val="20"/>
        </w:rPr>
      </w:pPr>
      <w:r w:rsidRPr="0059192F">
        <w:rPr>
          <w:sz w:val="20"/>
          <w:szCs w:val="20"/>
        </w:rPr>
        <w:t xml:space="preserve">Select the </w:t>
      </w:r>
      <w:r w:rsidRPr="0059192F">
        <w:rPr>
          <w:b/>
          <w:sz w:val="20"/>
          <w:szCs w:val="20"/>
        </w:rPr>
        <w:t>Workbox</w:t>
      </w:r>
      <w:r w:rsidRPr="0059192F">
        <w:rPr>
          <w:sz w:val="20"/>
          <w:szCs w:val="20"/>
        </w:rPr>
        <w:t xml:space="preserve"> </w:t>
      </w:r>
      <w:r>
        <w:rPr>
          <w:noProof/>
          <w:sz w:val="20"/>
          <w:szCs w:val="20"/>
        </w:rPr>
        <w:drawing>
          <wp:inline distT="0" distB="0" distL="0" distR="0" wp14:anchorId="0184C9E0" wp14:editId="5E413FE2">
            <wp:extent cx="132927" cy="13292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kbox_ico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10" cy="14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192F">
        <w:rPr>
          <w:sz w:val="20"/>
          <w:szCs w:val="20"/>
        </w:rPr>
        <w:t xml:space="preserve"> icon on the Sitecore </w:t>
      </w:r>
      <w:r w:rsidR="00161657">
        <w:rPr>
          <w:sz w:val="20"/>
          <w:szCs w:val="20"/>
        </w:rPr>
        <w:t>Ribbon from the Home Tab</w:t>
      </w:r>
      <w:r w:rsidRPr="0059192F">
        <w:rPr>
          <w:sz w:val="20"/>
          <w:szCs w:val="20"/>
        </w:rPr>
        <w:t>.</w:t>
      </w:r>
    </w:p>
    <w:p w14:paraId="7116C6AE" w14:textId="254DD0E3" w:rsidR="0059192F" w:rsidRDefault="00811ECF" w:rsidP="0059192F">
      <w:pPr>
        <w:pStyle w:val="p1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Check</w:t>
      </w:r>
      <w:r w:rsidR="0059192F">
        <w:rPr>
          <w:sz w:val="20"/>
          <w:szCs w:val="20"/>
        </w:rPr>
        <w:t xml:space="preserve"> </w:t>
      </w:r>
      <w:r w:rsidR="00161657">
        <w:rPr>
          <w:sz w:val="20"/>
          <w:szCs w:val="20"/>
        </w:rPr>
        <w:t>that you have your Agency</w:t>
      </w:r>
      <w:r>
        <w:rPr>
          <w:sz w:val="20"/>
          <w:szCs w:val="20"/>
        </w:rPr>
        <w:t xml:space="preserve"> Group </w:t>
      </w:r>
      <w:r>
        <w:rPr>
          <w:b/>
          <w:sz w:val="20"/>
          <w:szCs w:val="20"/>
        </w:rPr>
        <w:t>Workflow(s)</w:t>
      </w:r>
      <w:r w:rsidRPr="00811ECF">
        <w:rPr>
          <w:sz w:val="20"/>
          <w:szCs w:val="20"/>
        </w:rPr>
        <w:t xml:space="preserve"> </w:t>
      </w:r>
      <w:r w:rsidR="00161657">
        <w:rPr>
          <w:sz w:val="20"/>
          <w:szCs w:val="20"/>
        </w:rPr>
        <w:t xml:space="preserve">checked </w:t>
      </w:r>
      <w:r w:rsidRPr="00811ECF">
        <w:rPr>
          <w:sz w:val="20"/>
          <w:szCs w:val="20"/>
        </w:rPr>
        <w:t>to display them</w:t>
      </w:r>
      <w:r w:rsidR="0059192F" w:rsidRPr="00811ECF">
        <w:rPr>
          <w:sz w:val="20"/>
          <w:szCs w:val="20"/>
        </w:rPr>
        <w:t>.</w:t>
      </w:r>
    </w:p>
    <w:p w14:paraId="49E5899F" w14:textId="59E4BBE0" w:rsidR="00161657" w:rsidRDefault="00161657" w:rsidP="00161657">
      <w:pPr>
        <w:pStyle w:val="p1"/>
        <w:numPr>
          <w:ilvl w:val="1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Example: Default State Workflow</w:t>
      </w:r>
    </w:p>
    <w:p w14:paraId="65F01319" w14:textId="5D3BBC29" w:rsidR="00161657" w:rsidRDefault="00161657" w:rsidP="00161657">
      <w:pPr>
        <w:pStyle w:val="p1"/>
        <w:ind w:left="36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7AE5E5D" wp14:editId="5B1C6BF9">
            <wp:extent cx="5301842" cy="324907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orkbox_dashboar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031" cy="326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88BA7" w14:textId="078CEB80" w:rsidR="00161657" w:rsidRDefault="00161657" w:rsidP="00161657">
      <w:pPr>
        <w:pStyle w:val="p1"/>
        <w:ind w:left="360"/>
        <w:rPr>
          <w:sz w:val="20"/>
          <w:szCs w:val="20"/>
        </w:rPr>
      </w:pPr>
    </w:p>
    <w:p w14:paraId="4433337D" w14:textId="1395F5F2" w:rsidR="00161657" w:rsidRDefault="00161657" w:rsidP="00161657">
      <w:pPr>
        <w:pStyle w:val="p1"/>
        <w:ind w:left="360"/>
        <w:rPr>
          <w:sz w:val="20"/>
          <w:szCs w:val="20"/>
        </w:rPr>
      </w:pPr>
      <w:r>
        <w:rPr>
          <w:sz w:val="20"/>
          <w:szCs w:val="20"/>
        </w:rPr>
        <w:t>There are a couple ways to Approve/Reject pages:</w:t>
      </w:r>
      <w:r>
        <w:rPr>
          <w:sz w:val="20"/>
          <w:szCs w:val="20"/>
        </w:rPr>
        <w:br/>
      </w:r>
    </w:p>
    <w:p w14:paraId="11D0FEDE" w14:textId="608E280B" w:rsidR="0059192F" w:rsidRDefault="00811ECF" w:rsidP="00161657">
      <w:pPr>
        <w:pStyle w:val="p1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 xml:space="preserve">Select the </w:t>
      </w:r>
      <w:r w:rsidRPr="00811ECF">
        <w:rPr>
          <w:b/>
          <w:sz w:val="20"/>
          <w:szCs w:val="20"/>
        </w:rPr>
        <w:t>Preview link</w:t>
      </w:r>
      <w:r w:rsidR="00161657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161657" w:rsidRPr="00161657">
        <w:rPr>
          <w:rFonts w:cs="Open Sans"/>
          <w:color w:val="0A0A0A"/>
          <w:sz w:val="20"/>
          <w:szCs w:val="20"/>
        </w:rPr>
        <w:t>Opens a preview of the draft page awaiting approval in a new browser window</w:t>
      </w:r>
      <w:r w:rsidR="00161657">
        <w:rPr>
          <w:rFonts w:cs="Open Sans"/>
          <w:color w:val="0A0A0A"/>
          <w:sz w:val="20"/>
          <w:szCs w:val="20"/>
        </w:rPr>
        <w:t xml:space="preserve"> </w:t>
      </w:r>
      <w:r w:rsidR="00161657">
        <w:rPr>
          <w:sz w:val="20"/>
          <w:szCs w:val="20"/>
        </w:rPr>
        <w:t>from the Experience Editor</w:t>
      </w:r>
      <w:r w:rsidR="0059192F">
        <w:rPr>
          <w:sz w:val="20"/>
          <w:szCs w:val="20"/>
        </w:rPr>
        <w:t>.</w:t>
      </w:r>
    </w:p>
    <w:p w14:paraId="74DFDB24" w14:textId="7CAA4DBF" w:rsidR="00811ECF" w:rsidRDefault="00811ECF" w:rsidP="00161657">
      <w:pPr>
        <w:pStyle w:val="p1"/>
        <w:numPr>
          <w:ilvl w:val="1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 xml:space="preserve">Select the </w:t>
      </w:r>
      <w:r w:rsidR="00F569CB" w:rsidRPr="00F569CB">
        <w:rPr>
          <w:b/>
          <w:sz w:val="20"/>
          <w:szCs w:val="20"/>
        </w:rPr>
        <w:t>Edit</w:t>
      </w:r>
      <w:r w:rsidR="00F569CB">
        <w:rPr>
          <w:sz w:val="20"/>
          <w:szCs w:val="20"/>
        </w:rPr>
        <w:t xml:space="preserve"> </w:t>
      </w:r>
      <w:r w:rsidR="00F569CB">
        <w:rPr>
          <w:noProof/>
          <w:sz w:val="20"/>
          <w:szCs w:val="20"/>
        </w:rPr>
        <w:drawing>
          <wp:inline distT="0" distB="0" distL="0" distR="0" wp14:anchorId="46A2031F" wp14:editId="505E8FBB">
            <wp:extent cx="138551" cy="13855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dit_icon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28" cy="15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69CB">
        <w:rPr>
          <w:sz w:val="20"/>
          <w:szCs w:val="20"/>
        </w:rPr>
        <w:t xml:space="preserve"> icon to edit the page then </w:t>
      </w:r>
      <w:r>
        <w:rPr>
          <w:sz w:val="20"/>
          <w:szCs w:val="20"/>
        </w:rPr>
        <w:t xml:space="preserve">Approve </w:t>
      </w:r>
      <w:r w:rsidR="00F569CB">
        <w:rPr>
          <w:sz w:val="20"/>
          <w:szCs w:val="20"/>
        </w:rPr>
        <w:t>it.</w:t>
      </w:r>
    </w:p>
    <w:p w14:paraId="58C9CD8F" w14:textId="50DFCC07" w:rsidR="00F569CB" w:rsidRDefault="00F569CB" w:rsidP="00161657">
      <w:pPr>
        <w:pStyle w:val="p1"/>
        <w:numPr>
          <w:ilvl w:val="1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Enter in a comment for the Content Author to receive.</w:t>
      </w:r>
    </w:p>
    <w:p w14:paraId="19CE55A8" w14:textId="77777777" w:rsidR="0059192F" w:rsidRDefault="0059192F" w:rsidP="00161657">
      <w:pPr>
        <w:pStyle w:val="p1"/>
        <w:numPr>
          <w:ilvl w:val="1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 xml:space="preserve">Select </w:t>
      </w:r>
      <w:r w:rsidRPr="007A495F">
        <w:rPr>
          <w:b/>
          <w:sz w:val="20"/>
          <w:szCs w:val="20"/>
        </w:rPr>
        <w:t>OK</w:t>
      </w:r>
      <w:r>
        <w:rPr>
          <w:sz w:val="20"/>
          <w:szCs w:val="20"/>
        </w:rPr>
        <w:t>.</w:t>
      </w:r>
    </w:p>
    <w:p w14:paraId="1BB8BAB1" w14:textId="77777777" w:rsidR="0059192F" w:rsidRDefault="0059192F" w:rsidP="0059192F">
      <w:pPr>
        <w:pStyle w:val="p1"/>
        <w:rPr>
          <w:sz w:val="20"/>
          <w:szCs w:val="20"/>
        </w:rPr>
      </w:pPr>
    </w:p>
    <w:p w14:paraId="3C352214" w14:textId="77B7C0A0" w:rsidR="00161657" w:rsidRPr="00161657" w:rsidRDefault="00161657" w:rsidP="00161657">
      <w:pPr>
        <w:numPr>
          <w:ilvl w:val="1"/>
          <w:numId w:val="26"/>
        </w:numPr>
        <w:shd w:val="clear" w:color="auto" w:fill="FEFEFE"/>
        <w:spacing w:before="120" w:after="120"/>
        <w:ind w:left="960"/>
        <w:rPr>
          <w:rFonts w:ascii="Helvetica" w:hAnsi="Helvetica" w:cs="Open Sans"/>
          <w:color w:val="0A0A0A"/>
          <w:sz w:val="20"/>
          <w:szCs w:val="20"/>
        </w:rPr>
      </w:pPr>
      <w:r w:rsidRPr="00161657">
        <w:rPr>
          <w:rStyle w:val="Strong"/>
          <w:rFonts w:ascii="Helvetica" w:hAnsi="Helvetica" w:cs="Open Sans"/>
          <w:color w:val="0A0A0A"/>
          <w:sz w:val="20"/>
          <w:szCs w:val="20"/>
        </w:rPr>
        <w:t>Open</w:t>
      </w:r>
      <w:r w:rsidRPr="00161657">
        <w:rPr>
          <w:rFonts w:ascii="Helvetica" w:hAnsi="Helvetica" w:cs="Open Sans"/>
          <w:color w:val="0A0A0A"/>
          <w:sz w:val="20"/>
          <w:szCs w:val="20"/>
        </w:rPr>
        <w:t> - Opens the page in the Content Editor mode.</w:t>
      </w:r>
      <w:r w:rsidR="00EE25BA">
        <w:rPr>
          <w:rFonts w:ascii="Helvetica" w:hAnsi="Helvetica" w:cs="Open Sans"/>
          <w:color w:val="0A0A0A"/>
          <w:sz w:val="20"/>
          <w:szCs w:val="20"/>
        </w:rPr>
        <w:br/>
      </w:r>
      <w:r w:rsidR="00EE25BA" w:rsidRPr="00EE25BA">
        <w:rPr>
          <w:rFonts w:ascii="Helvetica" w:hAnsi="Helvetica" w:cs="Open Sans"/>
          <w:i/>
          <w:color w:val="FF0000"/>
          <w:sz w:val="20"/>
          <w:szCs w:val="20"/>
        </w:rPr>
        <w:t>(NOT RECOMMENDED)</w:t>
      </w:r>
    </w:p>
    <w:p w14:paraId="5D6920BF" w14:textId="49157919" w:rsidR="00161657" w:rsidRPr="00161657" w:rsidRDefault="00161657" w:rsidP="00EE25BA">
      <w:pPr>
        <w:numPr>
          <w:ilvl w:val="1"/>
          <w:numId w:val="26"/>
        </w:numPr>
        <w:shd w:val="clear" w:color="auto" w:fill="FEFEFE"/>
        <w:spacing w:before="120" w:after="120"/>
        <w:rPr>
          <w:rFonts w:ascii="Helvetica" w:hAnsi="Helvetica" w:cs="Open Sans"/>
          <w:color w:val="0A0A0A"/>
          <w:sz w:val="20"/>
          <w:szCs w:val="20"/>
        </w:rPr>
      </w:pPr>
      <w:r w:rsidRPr="00161657">
        <w:rPr>
          <w:rFonts w:ascii="Helvetica" w:hAnsi="Helvetica" w:cs="Open Sans"/>
          <w:color w:val="0A0A0A"/>
          <w:sz w:val="20"/>
          <w:szCs w:val="20"/>
        </w:rPr>
        <w:t>To edit the page, select the Publish tab on the Ribbon and click on the Experience Editor icon. </w:t>
      </w:r>
      <w:r w:rsidRPr="00161657">
        <w:rPr>
          <w:rFonts w:ascii="Helvetica" w:hAnsi="Helvetica" w:cs="Open Sans"/>
          <w:color w:val="0A0A0A"/>
          <w:sz w:val="20"/>
          <w:szCs w:val="20"/>
        </w:rPr>
        <w:br/>
      </w:r>
      <w:r w:rsidRPr="00161657">
        <w:rPr>
          <w:rFonts w:ascii="Helvetica" w:hAnsi="Helvetica" w:cs="Open Sans"/>
          <w:color w:val="0A0A0A"/>
          <w:sz w:val="20"/>
          <w:szCs w:val="20"/>
        </w:rPr>
        <w:lastRenderedPageBreak/>
        <w:fldChar w:fldCharType="begin"/>
      </w:r>
      <w:r w:rsidRPr="00161657">
        <w:rPr>
          <w:rFonts w:ascii="Helvetica" w:hAnsi="Helvetica" w:cs="Open Sans"/>
          <w:color w:val="0A0A0A"/>
          <w:sz w:val="20"/>
          <w:szCs w:val="20"/>
        </w:rPr>
        <w:instrText xml:space="preserve"> INCLUDEPICTURE "http://portal.ct.gov/-/media/Training-Site/Workbox/CE_Ribbon_Experience_Editor.png?la=en" \* MERGEFORMATINET </w:instrText>
      </w:r>
      <w:r w:rsidRPr="00161657">
        <w:rPr>
          <w:rFonts w:ascii="Helvetica" w:hAnsi="Helvetica" w:cs="Open Sans"/>
          <w:color w:val="0A0A0A"/>
          <w:sz w:val="20"/>
          <w:szCs w:val="20"/>
        </w:rPr>
        <w:fldChar w:fldCharType="separate"/>
      </w:r>
      <w:r w:rsidRPr="00161657">
        <w:rPr>
          <w:rFonts w:ascii="Helvetica" w:hAnsi="Helvetica" w:cs="Open Sans"/>
          <w:noProof/>
          <w:color w:val="0A0A0A"/>
          <w:sz w:val="20"/>
          <w:szCs w:val="20"/>
        </w:rPr>
        <w:drawing>
          <wp:inline distT="0" distB="0" distL="0" distR="0" wp14:anchorId="65EEC30D" wp14:editId="1330C568">
            <wp:extent cx="5293750" cy="646871"/>
            <wp:effectExtent l="12700" t="12700" r="15240" b="13970"/>
            <wp:docPr id="7" name="Picture 7" descr="Content Editor Ribbon - Publish tab - Experience Edi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ent Editor Ribbon - Publish tab - Experience Edito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441" cy="659664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Pr="00161657">
        <w:rPr>
          <w:rFonts w:ascii="Helvetica" w:hAnsi="Helvetica" w:cs="Open Sans"/>
          <w:color w:val="0A0A0A"/>
          <w:sz w:val="20"/>
          <w:szCs w:val="20"/>
        </w:rPr>
        <w:fldChar w:fldCharType="end"/>
      </w:r>
      <w:r w:rsidRPr="00161657">
        <w:rPr>
          <w:rFonts w:ascii="Helvetica" w:hAnsi="Helvetica" w:cs="Open Sans"/>
          <w:color w:val="0A0A0A"/>
          <w:sz w:val="20"/>
          <w:szCs w:val="20"/>
        </w:rPr>
        <w:br/>
      </w:r>
    </w:p>
    <w:p w14:paraId="251A242B" w14:textId="19833D69" w:rsidR="00161657" w:rsidRPr="00161657" w:rsidRDefault="00161657" w:rsidP="00161657">
      <w:pPr>
        <w:numPr>
          <w:ilvl w:val="1"/>
          <w:numId w:val="26"/>
        </w:numPr>
        <w:shd w:val="clear" w:color="auto" w:fill="FEFEFE"/>
        <w:spacing w:before="120" w:after="120"/>
        <w:ind w:left="960"/>
        <w:rPr>
          <w:rFonts w:ascii="Helvetica" w:hAnsi="Helvetica" w:cs="Open Sans"/>
          <w:color w:val="0A0A0A"/>
          <w:sz w:val="20"/>
          <w:szCs w:val="20"/>
        </w:rPr>
      </w:pPr>
      <w:r w:rsidRPr="00161657">
        <w:rPr>
          <w:rStyle w:val="Strong"/>
          <w:rFonts w:ascii="Helvetica" w:hAnsi="Helvetica" w:cs="Open Sans"/>
          <w:color w:val="0A0A0A"/>
          <w:sz w:val="20"/>
          <w:szCs w:val="20"/>
        </w:rPr>
        <w:t>Diff</w:t>
      </w:r>
      <w:r w:rsidRPr="00161657">
        <w:rPr>
          <w:rFonts w:ascii="Helvetica" w:hAnsi="Helvetica" w:cs="Open Sans"/>
          <w:color w:val="0A0A0A"/>
          <w:sz w:val="20"/>
          <w:szCs w:val="20"/>
        </w:rPr>
        <w:t> - Compares the differences between two versions of the same page.</w:t>
      </w:r>
      <w:r w:rsidR="00EE25BA">
        <w:rPr>
          <w:rFonts w:ascii="Helvetica" w:hAnsi="Helvetica" w:cs="Open Sans"/>
          <w:color w:val="0A0A0A"/>
          <w:sz w:val="20"/>
          <w:szCs w:val="20"/>
        </w:rPr>
        <w:br/>
      </w:r>
      <w:r w:rsidR="00EE25BA" w:rsidRPr="00EE25BA">
        <w:rPr>
          <w:rFonts w:ascii="Helvetica" w:hAnsi="Helvetica" w:cs="Open Sans"/>
          <w:i/>
          <w:color w:val="FF0000"/>
          <w:sz w:val="20"/>
          <w:szCs w:val="20"/>
        </w:rPr>
        <w:t>(NOT RECOMMENDED)</w:t>
      </w:r>
    </w:p>
    <w:p w14:paraId="76EA44DC" w14:textId="17D992EE" w:rsidR="00161657" w:rsidRPr="00161657" w:rsidRDefault="00161657" w:rsidP="00EE25BA">
      <w:pPr>
        <w:numPr>
          <w:ilvl w:val="1"/>
          <w:numId w:val="26"/>
        </w:numPr>
        <w:shd w:val="clear" w:color="auto" w:fill="FEFEFE"/>
        <w:spacing w:before="120" w:after="120"/>
        <w:rPr>
          <w:rFonts w:ascii="Helvetica" w:hAnsi="Helvetica" w:cs="Open Sans"/>
          <w:color w:val="0A0A0A"/>
          <w:sz w:val="20"/>
          <w:szCs w:val="20"/>
        </w:rPr>
      </w:pPr>
      <w:r w:rsidRPr="00161657">
        <w:rPr>
          <w:rFonts w:ascii="Helvetica" w:hAnsi="Helvetica" w:cs="Open Sans"/>
          <w:color w:val="0A0A0A"/>
          <w:sz w:val="20"/>
          <w:szCs w:val="20"/>
        </w:rPr>
        <w:t>In the Compare Versions dialog box, select the two versions that you want to compare and whether to compare them in one field o</w:t>
      </w:r>
      <w:r w:rsidR="00EE25BA">
        <w:rPr>
          <w:rFonts w:ascii="Helvetica" w:hAnsi="Helvetica" w:cs="Open Sans"/>
          <w:color w:val="0A0A0A"/>
          <w:sz w:val="20"/>
          <w:szCs w:val="20"/>
        </w:rPr>
        <w:t>r side by side in two columns.</w:t>
      </w:r>
    </w:p>
    <w:p w14:paraId="460BD9D9" w14:textId="77777777" w:rsidR="00EE25BA" w:rsidRDefault="00EE25BA" w:rsidP="00EE25BA">
      <w:pPr>
        <w:pStyle w:val="ListParagraph"/>
        <w:numPr>
          <w:ilvl w:val="0"/>
          <w:numId w:val="28"/>
        </w:numPr>
        <w:shd w:val="clear" w:color="auto" w:fill="FEFEFE"/>
        <w:spacing w:before="120" w:after="120"/>
        <w:rPr>
          <w:rFonts w:ascii="Helvetica" w:hAnsi="Helvetica" w:cs="Open Sans"/>
          <w:color w:val="0A0A0A"/>
          <w:sz w:val="20"/>
          <w:szCs w:val="20"/>
        </w:rPr>
      </w:pPr>
      <w:r w:rsidRPr="00EE25BA">
        <w:rPr>
          <w:rStyle w:val="Strong"/>
          <w:rFonts w:ascii="Helvetica" w:hAnsi="Helvetica" w:cs="Open Sans"/>
          <w:b w:val="0"/>
          <w:color w:val="0A0A0A"/>
          <w:sz w:val="20"/>
          <w:szCs w:val="20"/>
        </w:rPr>
        <w:t>Select the</w:t>
      </w:r>
      <w:r>
        <w:rPr>
          <w:rStyle w:val="Strong"/>
          <w:rFonts w:ascii="Helvetica" w:hAnsi="Helvetica" w:cs="Open Sans"/>
          <w:color w:val="0A0A0A"/>
          <w:sz w:val="20"/>
          <w:szCs w:val="20"/>
        </w:rPr>
        <w:t xml:space="preserve"> </w:t>
      </w:r>
      <w:r w:rsidR="00161657" w:rsidRPr="00EE25BA">
        <w:rPr>
          <w:rStyle w:val="Strong"/>
          <w:rFonts w:ascii="Helvetica" w:hAnsi="Helvetica" w:cs="Open Sans"/>
          <w:color w:val="0A0A0A"/>
          <w:sz w:val="20"/>
          <w:szCs w:val="20"/>
        </w:rPr>
        <w:t>Approve</w:t>
      </w:r>
      <w:r>
        <w:rPr>
          <w:rStyle w:val="Strong"/>
          <w:rFonts w:ascii="Helvetica" w:hAnsi="Helvetica" w:cs="Open Sans"/>
          <w:color w:val="0A0A0A"/>
          <w:sz w:val="20"/>
          <w:szCs w:val="20"/>
        </w:rPr>
        <w:t xml:space="preserve"> link</w:t>
      </w:r>
      <w:r>
        <w:rPr>
          <w:rFonts w:ascii="Helvetica" w:hAnsi="Helvetica" w:cs="Open Sans"/>
          <w:color w:val="0A0A0A"/>
          <w:sz w:val="20"/>
          <w:szCs w:val="20"/>
        </w:rPr>
        <w:t xml:space="preserve">. </w:t>
      </w:r>
      <w:r w:rsidR="00161657" w:rsidRPr="00EE25BA">
        <w:rPr>
          <w:rFonts w:ascii="Helvetica" w:hAnsi="Helvetica" w:cs="Open Sans"/>
          <w:color w:val="0A0A0A"/>
          <w:sz w:val="20"/>
          <w:szCs w:val="20"/>
        </w:rPr>
        <w:t xml:space="preserve"> Moves the </w:t>
      </w:r>
      <w:r>
        <w:rPr>
          <w:rFonts w:ascii="Helvetica" w:hAnsi="Helvetica" w:cs="Open Sans"/>
          <w:color w:val="0A0A0A"/>
          <w:sz w:val="20"/>
          <w:szCs w:val="20"/>
        </w:rPr>
        <w:t>workflow s</w:t>
      </w:r>
      <w:r w:rsidR="00161657" w:rsidRPr="00EE25BA">
        <w:rPr>
          <w:rFonts w:ascii="Helvetica" w:hAnsi="Helvetica" w:cs="Open Sans"/>
          <w:color w:val="0A0A0A"/>
          <w:sz w:val="20"/>
          <w:szCs w:val="20"/>
        </w:rPr>
        <w:t>tate</w:t>
      </w:r>
      <w:r>
        <w:rPr>
          <w:rFonts w:ascii="Helvetica" w:hAnsi="Helvetica" w:cs="Open Sans"/>
          <w:color w:val="0A0A0A"/>
          <w:sz w:val="20"/>
          <w:szCs w:val="20"/>
        </w:rPr>
        <w:t xml:space="preserve"> </w:t>
      </w:r>
      <w:r w:rsidR="00161657" w:rsidRPr="00EE25BA">
        <w:rPr>
          <w:rFonts w:ascii="Helvetica" w:hAnsi="Helvetica" w:cs="Open Sans"/>
          <w:color w:val="0A0A0A"/>
          <w:sz w:val="20"/>
          <w:szCs w:val="20"/>
        </w:rPr>
        <w:t>to Approved and publishes the page.</w:t>
      </w:r>
    </w:p>
    <w:p w14:paraId="3367B3AA" w14:textId="77777777" w:rsidR="00EE25BA" w:rsidRDefault="00EE25BA" w:rsidP="00EE25BA">
      <w:pPr>
        <w:pStyle w:val="ListParagraph"/>
        <w:numPr>
          <w:ilvl w:val="0"/>
          <w:numId w:val="28"/>
        </w:numPr>
        <w:shd w:val="clear" w:color="auto" w:fill="FEFEFE"/>
        <w:spacing w:before="120" w:after="120"/>
        <w:rPr>
          <w:rFonts w:ascii="Helvetica" w:hAnsi="Helvetica" w:cs="Open Sans"/>
          <w:color w:val="0A0A0A"/>
          <w:sz w:val="20"/>
          <w:szCs w:val="20"/>
        </w:rPr>
      </w:pPr>
      <w:r w:rsidRPr="00EE25BA">
        <w:rPr>
          <w:rStyle w:val="Strong"/>
          <w:rFonts w:ascii="Helvetica" w:hAnsi="Helvetica" w:cs="Open Sans"/>
          <w:b w:val="0"/>
          <w:color w:val="0A0A0A"/>
          <w:sz w:val="20"/>
          <w:szCs w:val="20"/>
        </w:rPr>
        <w:t>Select the</w:t>
      </w:r>
      <w:r>
        <w:rPr>
          <w:rStyle w:val="Strong"/>
          <w:rFonts w:ascii="Helvetica" w:hAnsi="Helvetica" w:cs="Open Sans"/>
          <w:color w:val="0A0A0A"/>
          <w:sz w:val="20"/>
          <w:szCs w:val="20"/>
        </w:rPr>
        <w:t xml:space="preserve"> </w:t>
      </w:r>
      <w:r w:rsidR="00161657" w:rsidRPr="00EE25BA">
        <w:rPr>
          <w:rStyle w:val="Strong"/>
          <w:rFonts w:ascii="Helvetica" w:hAnsi="Helvetica" w:cs="Open Sans"/>
          <w:color w:val="0A0A0A"/>
          <w:sz w:val="20"/>
          <w:szCs w:val="20"/>
        </w:rPr>
        <w:t>Reject</w:t>
      </w:r>
      <w:r>
        <w:rPr>
          <w:rFonts w:ascii="Helvetica" w:hAnsi="Helvetica" w:cs="Open Sans"/>
          <w:color w:val="0A0A0A"/>
          <w:sz w:val="20"/>
          <w:szCs w:val="20"/>
        </w:rPr>
        <w:t xml:space="preserve"> </w:t>
      </w:r>
      <w:r w:rsidRPr="00EE25BA">
        <w:rPr>
          <w:rFonts w:ascii="Helvetica" w:hAnsi="Helvetica" w:cs="Open Sans"/>
          <w:b/>
          <w:color w:val="0A0A0A"/>
          <w:sz w:val="20"/>
          <w:szCs w:val="20"/>
        </w:rPr>
        <w:t>link</w:t>
      </w:r>
      <w:r>
        <w:rPr>
          <w:rFonts w:ascii="Helvetica" w:hAnsi="Helvetica" w:cs="Open Sans"/>
          <w:color w:val="0A0A0A"/>
          <w:sz w:val="20"/>
          <w:szCs w:val="20"/>
        </w:rPr>
        <w:t xml:space="preserve">. </w:t>
      </w:r>
      <w:r w:rsidR="00161657" w:rsidRPr="00EE25BA">
        <w:rPr>
          <w:rFonts w:ascii="Helvetica" w:hAnsi="Helvetica" w:cs="Open Sans"/>
          <w:color w:val="0A0A0A"/>
          <w:sz w:val="20"/>
          <w:szCs w:val="20"/>
        </w:rPr>
        <w:t xml:space="preserve"> Moves the state back to Draft and reassigns it to the Content Author</w:t>
      </w:r>
    </w:p>
    <w:p w14:paraId="082285AB" w14:textId="0895CFB2" w:rsidR="00161657" w:rsidRPr="00EE25BA" w:rsidRDefault="00161657" w:rsidP="00EE25BA">
      <w:pPr>
        <w:pStyle w:val="ListParagraph"/>
        <w:numPr>
          <w:ilvl w:val="0"/>
          <w:numId w:val="28"/>
        </w:numPr>
        <w:shd w:val="clear" w:color="auto" w:fill="FEFEFE"/>
        <w:spacing w:before="120" w:after="120"/>
        <w:rPr>
          <w:rFonts w:ascii="Helvetica" w:hAnsi="Helvetica" w:cs="Open Sans"/>
          <w:color w:val="0A0A0A"/>
          <w:sz w:val="20"/>
          <w:szCs w:val="20"/>
        </w:rPr>
      </w:pPr>
      <w:r w:rsidRPr="00EE25BA">
        <w:rPr>
          <w:rFonts w:ascii="Helvetica" w:hAnsi="Helvetica" w:cs="Open Sans"/>
          <w:color w:val="0A0A0A"/>
          <w:sz w:val="20"/>
          <w:szCs w:val="20"/>
        </w:rPr>
        <w:t>Enter a comment and select </w:t>
      </w:r>
      <w:r w:rsidRPr="00EE25BA">
        <w:rPr>
          <w:rStyle w:val="Strong"/>
          <w:rFonts w:ascii="Helvetica" w:hAnsi="Helvetica" w:cs="Open Sans"/>
          <w:color w:val="0A0A0A"/>
          <w:sz w:val="20"/>
          <w:szCs w:val="20"/>
        </w:rPr>
        <w:t>OK</w:t>
      </w:r>
      <w:r w:rsidRPr="00EE25BA">
        <w:rPr>
          <w:rFonts w:ascii="Helvetica" w:hAnsi="Helvetica" w:cs="Open Sans"/>
          <w:color w:val="0A0A0A"/>
          <w:sz w:val="20"/>
          <w:szCs w:val="20"/>
        </w:rPr>
        <w:t>.</w:t>
      </w:r>
      <w:r w:rsidR="00EE25BA">
        <w:rPr>
          <w:rFonts w:ascii="Helvetica" w:hAnsi="Helvetica" w:cs="Open Sans"/>
          <w:color w:val="0A0A0A"/>
          <w:sz w:val="20"/>
          <w:szCs w:val="20"/>
        </w:rPr>
        <w:br/>
      </w:r>
      <w:r w:rsidRPr="00EE25BA">
        <w:rPr>
          <w:rFonts w:ascii="Helvetica" w:hAnsi="Helvetica" w:cs="Open Sans"/>
          <w:color w:val="0A0A0A"/>
          <w:sz w:val="20"/>
          <w:szCs w:val="20"/>
        </w:rPr>
        <w:br/>
      </w:r>
      <w:r w:rsidRPr="00EE25BA">
        <w:rPr>
          <w:rFonts w:ascii="Helvetica" w:hAnsi="Helvetica" w:cs="Open Sans"/>
          <w:color w:val="0A0A0A"/>
          <w:sz w:val="20"/>
          <w:szCs w:val="20"/>
        </w:rPr>
        <w:fldChar w:fldCharType="begin"/>
      </w:r>
      <w:r w:rsidRPr="00EE25BA">
        <w:rPr>
          <w:rFonts w:ascii="Helvetica" w:hAnsi="Helvetica" w:cs="Open Sans"/>
          <w:color w:val="0A0A0A"/>
          <w:sz w:val="20"/>
          <w:szCs w:val="20"/>
        </w:rPr>
        <w:instrText xml:space="preserve"> INCLUDEPICTURE "http://portal.ct.gov/-/media/Training-Site/Approval/Enter-_Comment_Message.png?la=en" \* MERGEFORMATINET </w:instrText>
      </w:r>
      <w:r w:rsidRPr="00EE25BA">
        <w:rPr>
          <w:rFonts w:ascii="Helvetica" w:hAnsi="Helvetica" w:cs="Open Sans"/>
          <w:color w:val="0A0A0A"/>
          <w:sz w:val="20"/>
          <w:szCs w:val="20"/>
        </w:rPr>
        <w:fldChar w:fldCharType="separate"/>
      </w:r>
      <w:r w:rsidRPr="00161657">
        <w:rPr>
          <w:noProof/>
        </w:rPr>
        <w:drawing>
          <wp:inline distT="0" distB="0" distL="0" distR="0" wp14:anchorId="13BDA54A" wp14:editId="2F61DF3F">
            <wp:extent cx="2685591" cy="1367406"/>
            <wp:effectExtent l="12700" t="12700" r="6985" b="17145"/>
            <wp:docPr id="5" name="Picture 5" descr="Enter a Com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ter a Commen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13" cy="1374749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Pr="00EE25BA">
        <w:rPr>
          <w:rFonts w:ascii="Helvetica" w:hAnsi="Helvetica" w:cs="Open Sans"/>
          <w:color w:val="0A0A0A"/>
          <w:sz w:val="20"/>
          <w:szCs w:val="20"/>
        </w:rPr>
        <w:fldChar w:fldCharType="end"/>
      </w:r>
    </w:p>
    <w:p w14:paraId="2F6E9B4F" w14:textId="77777777" w:rsidR="00161657" w:rsidRPr="00161657" w:rsidRDefault="00161657" w:rsidP="00161657">
      <w:pPr>
        <w:pStyle w:val="NormalWeb"/>
        <w:shd w:val="clear" w:color="auto" w:fill="FEFEFE"/>
        <w:rPr>
          <w:rFonts w:ascii="Helvetica" w:hAnsi="Helvetica" w:cs="Open Sans"/>
          <w:color w:val="0A0A0A"/>
          <w:sz w:val="20"/>
          <w:szCs w:val="20"/>
        </w:rPr>
      </w:pPr>
      <w:r w:rsidRPr="00161657">
        <w:rPr>
          <w:rFonts w:ascii="Helvetica" w:hAnsi="Helvetica" w:cs="Open Sans"/>
          <w:color w:val="0A0A0A"/>
          <w:sz w:val="20"/>
          <w:szCs w:val="20"/>
        </w:rPr>
        <w:t> </w:t>
      </w:r>
    </w:p>
    <w:p w14:paraId="4148E34A" w14:textId="77777777" w:rsidR="00161657" w:rsidRPr="00161657" w:rsidRDefault="00161657" w:rsidP="00161657">
      <w:pPr>
        <w:pStyle w:val="Heading5"/>
        <w:shd w:val="clear" w:color="auto" w:fill="FEFEFE"/>
        <w:rPr>
          <w:rFonts w:ascii="Helvetica" w:hAnsi="Helvetica" w:cs="Times New Roman"/>
          <w:color w:val="0A0A0A"/>
          <w:sz w:val="20"/>
          <w:szCs w:val="20"/>
        </w:rPr>
      </w:pPr>
      <w:bookmarkStart w:id="1" w:name="multiple"/>
      <w:bookmarkEnd w:id="1"/>
      <w:r w:rsidRPr="00161657">
        <w:rPr>
          <w:rFonts w:ascii="Helvetica" w:hAnsi="Helvetica"/>
          <w:b/>
          <w:bCs/>
          <w:color w:val="0A0A0A"/>
          <w:sz w:val="20"/>
          <w:szCs w:val="20"/>
        </w:rPr>
        <w:t>Approve/Reject Multiple Pages</w:t>
      </w:r>
    </w:p>
    <w:p w14:paraId="24447390" w14:textId="0D0F0553" w:rsidR="00161657" w:rsidRPr="00161657" w:rsidRDefault="00161657" w:rsidP="00161657">
      <w:pPr>
        <w:pStyle w:val="NormalWeb"/>
        <w:shd w:val="clear" w:color="auto" w:fill="FEFEFE"/>
        <w:rPr>
          <w:rFonts w:ascii="Helvetica" w:hAnsi="Helvetica" w:cs="Open Sans"/>
          <w:color w:val="0A0A0A"/>
          <w:sz w:val="20"/>
          <w:szCs w:val="20"/>
        </w:rPr>
      </w:pPr>
      <w:r w:rsidRPr="00161657">
        <w:rPr>
          <w:rFonts w:ascii="Helvetica" w:hAnsi="Helvetica" w:cs="Open Sans"/>
          <w:color w:val="0A0A0A"/>
          <w:sz w:val="20"/>
          <w:szCs w:val="20"/>
        </w:rPr>
        <w:t>You can Approve or Reject multiple</w:t>
      </w:r>
      <w:r w:rsidR="00EE25BA">
        <w:rPr>
          <w:rFonts w:ascii="Helvetica" w:hAnsi="Helvetica" w:cs="Open Sans"/>
          <w:color w:val="0A0A0A"/>
          <w:sz w:val="20"/>
          <w:szCs w:val="20"/>
        </w:rPr>
        <w:t xml:space="preserve"> or all</w:t>
      </w:r>
      <w:r w:rsidRPr="00161657">
        <w:rPr>
          <w:rFonts w:ascii="Helvetica" w:hAnsi="Helvetica" w:cs="Open Sans"/>
          <w:color w:val="0A0A0A"/>
          <w:sz w:val="20"/>
          <w:szCs w:val="20"/>
        </w:rPr>
        <w:t xml:space="preserve"> pages awaiting approval by:</w:t>
      </w:r>
    </w:p>
    <w:p w14:paraId="71122171" w14:textId="3808FE90" w:rsidR="00161657" w:rsidRPr="00EE25BA" w:rsidRDefault="00161657" w:rsidP="00161657">
      <w:pPr>
        <w:numPr>
          <w:ilvl w:val="0"/>
          <w:numId w:val="27"/>
        </w:numPr>
        <w:shd w:val="clear" w:color="auto" w:fill="FEFEFE"/>
        <w:spacing w:before="120" w:after="120"/>
        <w:ind w:left="480"/>
        <w:rPr>
          <w:rFonts w:ascii="Helvetica" w:hAnsi="Helvetica" w:cs="Open Sans"/>
          <w:color w:val="0A0A0A"/>
          <w:sz w:val="20"/>
          <w:szCs w:val="20"/>
        </w:rPr>
      </w:pPr>
      <w:r w:rsidRPr="00161657">
        <w:rPr>
          <w:rFonts w:ascii="Helvetica" w:hAnsi="Helvetica" w:cs="Open Sans"/>
          <w:color w:val="0A0A0A"/>
          <w:sz w:val="20"/>
          <w:szCs w:val="20"/>
        </w:rPr>
        <w:t xml:space="preserve">Checking multiple pages from the list and selecting the </w:t>
      </w:r>
      <w:r w:rsidRPr="00EE25BA">
        <w:rPr>
          <w:rFonts w:ascii="Helvetica" w:hAnsi="Helvetica" w:cs="Open Sans"/>
          <w:b/>
          <w:color w:val="0A0A0A"/>
          <w:sz w:val="20"/>
          <w:szCs w:val="20"/>
        </w:rPr>
        <w:t xml:space="preserve">Approve (selected) </w:t>
      </w:r>
      <w:r w:rsidRPr="00EE25BA">
        <w:rPr>
          <w:rFonts w:ascii="Helvetica" w:hAnsi="Helvetica" w:cs="Open Sans"/>
          <w:color w:val="0A0A0A"/>
          <w:sz w:val="20"/>
          <w:szCs w:val="20"/>
        </w:rPr>
        <w:t>button</w:t>
      </w:r>
      <w:r w:rsidR="00EE25BA">
        <w:rPr>
          <w:rFonts w:ascii="Helvetica" w:hAnsi="Helvetica" w:cs="Open Sans"/>
          <w:color w:val="0A0A0A"/>
          <w:sz w:val="20"/>
          <w:szCs w:val="20"/>
        </w:rPr>
        <w:t xml:space="preserve"> or </w:t>
      </w:r>
      <w:r w:rsidR="00EE25BA" w:rsidRPr="00EE25BA">
        <w:rPr>
          <w:rFonts w:ascii="Helvetica" w:hAnsi="Helvetica" w:cs="Open Sans"/>
          <w:b/>
          <w:color w:val="0A0A0A"/>
          <w:sz w:val="20"/>
          <w:szCs w:val="20"/>
        </w:rPr>
        <w:t xml:space="preserve">Reject (selected) </w:t>
      </w:r>
      <w:r w:rsidR="00EE25BA" w:rsidRPr="00EE25BA">
        <w:rPr>
          <w:rFonts w:ascii="Helvetica" w:hAnsi="Helvetica" w:cs="Open Sans"/>
          <w:color w:val="0A0A0A"/>
          <w:sz w:val="20"/>
          <w:szCs w:val="20"/>
        </w:rPr>
        <w:t>button</w:t>
      </w:r>
      <w:r w:rsidR="00EE25BA">
        <w:rPr>
          <w:rFonts w:ascii="Helvetica" w:hAnsi="Helvetica" w:cs="Open Sans"/>
          <w:color w:val="0A0A0A"/>
          <w:sz w:val="20"/>
          <w:szCs w:val="20"/>
        </w:rPr>
        <w:t>.</w:t>
      </w:r>
    </w:p>
    <w:p w14:paraId="4659D396" w14:textId="77777777" w:rsidR="00EE25BA" w:rsidRPr="00EE25BA" w:rsidRDefault="00EE25BA" w:rsidP="00EE25BA">
      <w:pPr>
        <w:numPr>
          <w:ilvl w:val="0"/>
          <w:numId w:val="27"/>
        </w:numPr>
        <w:shd w:val="clear" w:color="auto" w:fill="FEFEFE"/>
        <w:spacing w:before="120" w:after="120"/>
        <w:ind w:left="480"/>
        <w:rPr>
          <w:rFonts w:ascii="Helvetica" w:hAnsi="Helvetica" w:cs="Open Sans"/>
          <w:color w:val="0A0A0A"/>
          <w:sz w:val="20"/>
          <w:szCs w:val="20"/>
        </w:rPr>
      </w:pPr>
      <w:r>
        <w:rPr>
          <w:rFonts w:ascii="Helvetica" w:hAnsi="Helvetica" w:cs="Open Sans"/>
          <w:color w:val="0A0A0A"/>
          <w:sz w:val="20"/>
          <w:szCs w:val="20"/>
        </w:rPr>
        <w:t xml:space="preserve">Approve/Reject All pages from the list by selecting the </w:t>
      </w:r>
      <w:r w:rsidRPr="00EE25BA">
        <w:rPr>
          <w:rFonts w:ascii="Helvetica" w:hAnsi="Helvetica" w:cs="Open Sans"/>
          <w:b/>
          <w:color w:val="0A0A0A"/>
          <w:sz w:val="20"/>
          <w:szCs w:val="20"/>
        </w:rPr>
        <w:t xml:space="preserve">Approve (selected) </w:t>
      </w:r>
      <w:r w:rsidRPr="00EE25BA">
        <w:rPr>
          <w:rFonts w:ascii="Helvetica" w:hAnsi="Helvetica" w:cs="Open Sans"/>
          <w:color w:val="0A0A0A"/>
          <w:sz w:val="20"/>
          <w:szCs w:val="20"/>
        </w:rPr>
        <w:t>button</w:t>
      </w:r>
      <w:r>
        <w:rPr>
          <w:rFonts w:ascii="Helvetica" w:hAnsi="Helvetica" w:cs="Open Sans"/>
          <w:color w:val="0A0A0A"/>
          <w:sz w:val="20"/>
          <w:szCs w:val="20"/>
        </w:rPr>
        <w:t xml:space="preserve"> or </w:t>
      </w:r>
      <w:r w:rsidRPr="00EE25BA">
        <w:rPr>
          <w:rFonts w:ascii="Helvetica" w:hAnsi="Helvetica" w:cs="Open Sans"/>
          <w:b/>
          <w:color w:val="0A0A0A"/>
          <w:sz w:val="20"/>
          <w:szCs w:val="20"/>
        </w:rPr>
        <w:t xml:space="preserve">Reject (selected) </w:t>
      </w:r>
      <w:r w:rsidRPr="00EE25BA">
        <w:rPr>
          <w:rFonts w:ascii="Helvetica" w:hAnsi="Helvetica" w:cs="Open Sans"/>
          <w:color w:val="0A0A0A"/>
          <w:sz w:val="20"/>
          <w:szCs w:val="20"/>
        </w:rPr>
        <w:t>button</w:t>
      </w:r>
      <w:r>
        <w:rPr>
          <w:rFonts w:ascii="Helvetica" w:hAnsi="Helvetica" w:cs="Open Sans"/>
          <w:color w:val="0A0A0A"/>
          <w:sz w:val="20"/>
          <w:szCs w:val="20"/>
        </w:rPr>
        <w:t>.</w:t>
      </w:r>
    </w:p>
    <w:p w14:paraId="5F99ECDA" w14:textId="2C43F6A5" w:rsidR="00161657" w:rsidRPr="00161657" w:rsidRDefault="00161657" w:rsidP="00EE25BA">
      <w:pPr>
        <w:shd w:val="clear" w:color="auto" w:fill="FEFEFE"/>
        <w:spacing w:before="120" w:after="120"/>
        <w:ind w:left="480"/>
        <w:rPr>
          <w:rFonts w:ascii="Helvetica" w:hAnsi="Helvetica" w:cs="Open Sans"/>
          <w:color w:val="0A0A0A"/>
          <w:sz w:val="20"/>
          <w:szCs w:val="20"/>
        </w:rPr>
      </w:pPr>
    </w:p>
    <w:p w14:paraId="2A4FA920" w14:textId="77777777" w:rsidR="00161657" w:rsidRPr="00161657" w:rsidRDefault="00161657" w:rsidP="00415B5C">
      <w:pPr>
        <w:rPr>
          <w:rFonts w:ascii="Helvetica" w:hAnsi="Helvetica"/>
          <w:sz w:val="20"/>
          <w:szCs w:val="20"/>
        </w:rPr>
      </w:pPr>
    </w:p>
    <w:sectPr w:rsidR="00161657" w:rsidRPr="00161657" w:rsidSect="00B82B78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931B8" w14:textId="77777777" w:rsidR="00897D5E" w:rsidRDefault="00897D5E" w:rsidP="00A6486B">
      <w:r>
        <w:separator/>
      </w:r>
    </w:p>
  </w:endnote>
  <w:endnote w:type="continuationSeparator" w:id="0">
    <w:p w14:paraId="192B493B" w14:textId="77777777" w:rsidR="00897D5E" w:rsidRDefault="00897D5E" w:rsidP="00A6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Helvetica-Normal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1AFC7" w14:textId="77777777" w:rsidR="00B51B09" w:rsidRDefault="00B51B09" w:rsidP="00AC207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51F715" w14:textId="77777777" w:rsidR="00A6486B" w:rsidRDefault="00A6486B" w:rsidP="00B51B09">
    <w:pPr>
      <w:pStyle w:val="Footer"/>
      <w:framePr w:wrap="none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7908C3" w14:textId="77777777" w:rsidR="00A6486B" w:rsidRDefault="00A648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A0745" w14:textId="77777777" w:rsidR="00A6486B" w:rsidRPr="00B51B09" w:rsidRDefault="00A6486B" w:rsidP="00B51B09">
    <w:pPr>
      <w:pStyle w:val="Footer"/>
      <w:framePr w:wrap="none" w:vAnchor="text" w:hAnchor="margin" w:xAlign="right" w:y="1"/>
      <w:jc w:val="right"/>
      <w:rPr>
        <w:rStyle w:val="PageNumber"/>
        <w:rFonts w:ascii="Helvetica" w:hAnsi="Helvetica"/>
        <w:sz w:val="20"/>
        <w:szCs w:val="20"/>
      </w:rPr>
    </w:pPr>
    <w:r w:rsidRPr="00B51B09">
      <w:rPr>
        <w:rStyle w:val="PageNumber"/>
        <w:rFonts w:ascii="Helvetica" w:hAnsi="Helvetica"/>
        <w:sz w:val="20"/>
        <w:szCs w:val="20"/>
      </w:rPr>
      <w:fldChar w:fldCharType="begin"/>
    </w:r>
    <w:r w:rsidRPr="00B51B09">
      <w:rPr>
        <w:rStyle w:val="PageNumber"/>
        <w:rFonts w:ascii="Helvetica" w:hAnsi="Helvetica"/>
        <w:sz w:val="20"/>
        <w:szCs w:val="20"/>
      </w:rPr>
      <w:instrText xml:space="preserve">PAGE  </w:instrText>
    </w:r>
    <w:r w:rsidRPr="00B51B09">
      <w:rPr>
        <w:rStyle w:val="PageNumber"/>
        <w:rFonts w:ascii="Helvetica" w:hAnsi="Helvetica"/>
        <w:sz w:val="20"/>
        <w:szCs w:val="20"/>
      </w:rPr>
      <w:fldChar w:fldCharType="separate"/>
    </w:r>
    <w:r w:rsidR="0024724E">
      <w:rPr>
        <w:rStyle w:val="PageNumber"/>
        <w:rFonts w:ascii="Helvetica" w:hAnsi="Helvetica"/>
        <w:noProof/>
        <w:sz w:val="20"/>
        <w:szCs w:val="20"/>
      </w:rPr>
      <w:t>1</w:t>
    </w:r>
    <w:r w:rsidRPr="00B51B09">
      <w:rPr>
        <w:rStyle w:val="PageNumber"/>
        <w:rFonts w:ascii="Helvetica" w:hAnsi="Helvetica"/>
        <w:sz w:val="20"/>
        <w:szCs w:val="20"/>
      </w:rPr>
      <w:fldChar w:fldCharType="end"/>
    </w:r>
  </w:p>
  <w:p w14:paraId="32C0B403" w14:textId="29736A0A" w:rsidR="00F22083" w:rsidRPr="00263008" w:rsidRDefault="00F22083" w:rsidP="00F22083">
    <w:pPr>
      <w:pStyle w:val="Footer"/>
      <w:ind w:right="360"/>
      <w:jc w:val="both"/>
      <w:rPr>
        <w:rFonts w:ascii="Helvetica Neue" w:hAnsi="Helvetica Neue"/>
        <w:sz w:val="20"/>
      </w:rPr>
    </w:pPr>
    <w:r w:rsidRPr="00725261">
      <w:rPr>
        <w:rFonts w:ascii="Helvetica Neue" w:hAnsi="Helvetica Neue"/>
        <w:sz w:val="20"/>
      </w:rPr>
      <w:t xml:space="preserve">Agency Content </w:t>
    </w:r>
    <w:r w:rsidR="001B5003">
      <w:rPr>
        <w:rFonts w:ascii="Helvetica Neue" w:hAnsi="Helvetica Neue"/>
        <w:sz w:val="20"/>
      </w:rPr>
      <w:t>Approver</w:t>
    </w:r>
    <w:r w:rsidRPr="00725261">
      <w:rPr>
        <w:rFonts w:ascii="Helvetica Neue" w:hAnsi="Helvetica Neue"/>
        <w:sz w:val="20"/>
      </w:rPr>
      <w:t xml:space="preserve"> Sitecore Training </w:t>
    </w:r>
    <w:r>
      <w:rPr>
        <w:rFonts w:ascii="Helvetica Neue" w:hAnsi="Helvetica Neue"/>
        <w:sz w:val="20"/>
      </w:rPr>
      <w:t>Exercises</w:t>
    </w:r>
    <w:r w:rsidRPr="00725261">
      <w:rPr>
        <w:rFonts w:ascii="Helvetica Neue" w:hAnsi="Helvetica Neue"/>
        <w:sz w:val="20"/>
      </w:rPr>
      <w:t xml:space="preserve"> | Connecticut Interactive | Confidential</w:t>
    </w:r>
  </w:p>
  <w:p w14:paraId="75E2FABC" w14:textId="77777777" w:rsidR="00A6486B" w:rsidRDefault="00A64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87E59" w14:textId="77777777" w:rsidR="00897D5E" w:rsidRDefault="00897D5E" w:rsidP="00A6486B">
      <w:r>
        <w:separator/>
      </w:r>
    </w:p>
  </w:footnote>
  <w:footnote w:type="continuationSeparator" w:id="0">
    <w:p w14:paraId="1CD91770" w14:textId="77777777" w:rsidR="00897D5E" w:rsidRDefault="00897D5E" w:rsidP="00A64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5D1D8" w14:textId="15BAEAC4" w:rsidR="00B51B09" w:rsidRDefault="001B5003">
    <w:pPr>
      <w:pStyle w:val="Header"/>
    </w:pPr>
    <w:r w:rsidRPr="00152577">
      <w:rPr>
        <w:rFonts w:ascii="Helvetica-Normal" w:hAnsi="Helvetica-Norm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BC438D" wp14:editId="235BB66C">
              <wp:simplePos x="0" y="0"/>
              <wp:positionH relativeFrom="column">
                <wp:posOffset>3477156</wp:posOffset>
              </wp:positionH>
              <wp:positionV relativeFrom="paragraph">
                <wp:posOffset>-19050</wp:posOffset>
              </wp:positionV>
              <wp:extent cx="2514600" cy="251460"/>
              <wp:effectExtent l="0" t="0" r="0" b="2540"/>
              <wp:wrapNone/>
              <wp:docPr id="234" name="Text Box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C0748C" w14:textId="77777777" w:rsidR="00B51B09" w:rsidRPr="009E4803" w:rsidRDefault="00B51B09" w:rsidP="00B51B09">
                          <w:pPr>
                            <w:jc w:val="center"/>
                            <w:rPr>
                              <w:rFonts w:ascii="Helvetica-Normal" w:hAnsi="Helvetica-Normal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E4803">
                            <w:rPr>
                              <w:rFonts w:ascii="Helvetica-Normal" w:hAnsi="Helvetica-Normal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One Constitution Plaza | Hartford, CT </w:t>
                          </w:r>
                          <w:r w:rsidRPr="009E4803">
                            <w:rPr>
                              <w:rFonts w:ascii="Helvetica-Normal" w:hAnsi="Helvetica-Normal" w:cs="Gill Sans"/>
                              <w:color w:val="808080" w:themeColor="background1" w:themeShade="80"/>
                              <w:sz w:val="18"/>
                              <w:szCs w:val="18"/>
                            </w:rPr>
                            <w:t>06103</w:t>
                          </w:r>
                        </w:p>
                        <w:p w14:paraId="6C44000A" w14:textId="77777777" w:rsidR="00B51B09" w:rsidRPr="009E4803" w:rsidRDefault="00B51B09" w:rsidP="00B51B09">
                          <w:pPr>
                            <w:rPr>
                              <w:rFonts w:ascii="Helvetica-Normal" w:hAnsi="Helvetica-Norm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BC438D" id="_x0000_t202" coordsize="21600,21600" o:spt="202" path="m,l,21600r21600,l21600,xe">
              <v:stroke joinstyle="miter"/>
              <v:path gradientshapeok="t" o:connecttype="rect"/>
            </v:shapetype>
            <v:shape id="Text Box 234" o:spid="_x0000_s1026" type="#_x0000_t202" style="position:absolute;margin-left:273.8pt;margin-top:-1.5pt;width:198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" filled="f" stroked="f">
              <v:textbox>
                <w:txbxContent>
                  <w:p w14:paraId="42C0748C" w14:textId="77777777" w:rsidR="00B51B09" w:rsidRPr="009E4803" w:rsidRDefault="00B51B09" w:rsidP="00B51B09">
                    <w:pPr>
                      <w:jc w:val="center"/>
                      <w:rPr>
                        <w:rFonts w:ascii="Helvetica-Normal" w:hAnsi="Helvetica-Normal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E4803">
                      <w:rPr>
                        <w:rFonts w:ascii="Helvetica-Normal" w:hAnsi="Helvetica-Normal"/>
                        <w:color w:val="808080" w:themeColor="background1" w:themeShade="80"/>
                        <w:sz w:val="18"/>
                        <w:szCs w:val="18"/>
                      </w:rPr>
                      <w:t xml:space="preserve">One Constitution Plaza | Hartford, CT </w:t>
                    </w:r>
                    <w:r w:rsidRPr="009E4803">
                      <w:rPr>
                        <w:rFonts w:ascii="Helvetica-Normal" w:hAnsi="Helvetica-Normal" w:cs="Gill Sans"/>
                        <w:color w:val="808080" w:themeColor="background1" w:themeShade="80"/>
                        <w:sz w:val="18"/>
                        <w:szCs w:val="18"/>
                      </w:rPr>
                      <w:t>06103</w:t>
                    </w:r>
                  </w:p>
                  <w:p w14:paraId="6C44000A" w14:textId="77777777" w:rsidR="00B51B09" w:rsidRPr="009E4803" w:rsidRDefault="00B51B09" w:rsidP="00B51B09">
                    <w:pPr>
                      <w:rPr>
                        <w:rFonts w:ascii="Helvetica-Normal" w:hAnsi="Helvetica-Norm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B51B09" w:rsidRPr="00152577">
      <w:rPr>
        <w:rFonts w:ascii="Helvetica-Normal" w:hAnsi="Helvetica-Normal"/>
        <w:noProof/>
      </w:rPr>
      <w:drawing>
        <wp:anchor distT="0" distB="0" distL="114300" distR="114300" simplePos="0" relativeHeight="251659264" behindDoc="0" locked="0" layoutInCell="1" allowOverlap="1" wp14:anchorId="308CA2F8" wp14:editId="5AB94931">
          <wp:simplePos x="0" y="0"/>
          <wp:positionH relativeFrom="column">
            <wp:posOffset>-62865</wp:posOffset>
          </wp:positionH>
          <wp:positionV relativeFrom="paragraph">
            <wp:posOffset>-225425</wp:posOffset>
          </wp:positionV>
          <wp:extent cx="1463040" cy="6121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6" r="-2846"/>
                  <a:stretch/>
                </pic:blipFill>
                <pic:spPr>
                  <a:xfrm>
                    <a:off x="0" y="0"/>
                    <a:ext cx="1463040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874"/>
    <w:multiLevelType w:val="hybridMultilevel"/>
    <w:tmpl w:val="DB864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5671C"/>
    <w:multiLevelType w:val="hybridMultilevel"/>
    <w:tmpl w:val="5212E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D7B26"/>
    <w:multiLevelType w:val="hybridMultilevel"/>
    <w:tmpl w:val="CC00A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D5A23"/>
    <w:multiLevelType w:val="hybridMultilevel"/>
    <w:tmpl w:val="8E4EF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651A7"/>
    <w:multiLevelType w:val="hybridMultilevel"/>
    <w:tmpl w:val="78D04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68C3"/>
    <w:multiLevelType w:val="hybridMultilevel"/>
    <w:tmpl w:val="BEA69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B1790"/>
    <w:multiLevelType w:val="hybridMultilevel"/>
    <w:tmpl w:val="5D747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D6BBA"/>
    <w:multiLevelType w:val="hybridMultilevel"/>
    <w:tmpl w:val="78D04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20F3E"/>
    <w:multiLevelType w:val="hybridMultilevel"/>
    <w:tmpl w:val="CC00A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46828"/>
    <w:multiLevelType w:val="hybridMultilevel"/>
    <w:tmpl w:val="6352B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30865"/>
    <w:multiLevelType w:val="hybridMultilevel"/>
    <w:tmpl w:val="8E4EF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13F7A"/>
    <w:multiLevelType w:val="multilevel"/>
    <w:tmpl w:val="FD82E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403DAC"/>
    <w:multiLevelType w:val="hybridMultilevel"/>
    <w:tmpl w:val="DB864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260E6"/>
    <w:multiLevelType w:val="hybridMultilevel"/>
    <w:tmpl w:val="111CC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C2C8F"/>
    <w:multiLevelType w:val="hybridMultilevel"/>
    <w:tmpl w:val="8E4EF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C30A7"/>
    <w:multiLevelType w:val="hybridMultilevel"/>
    <w:tmpl w:val="67687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43F70"/>
    <w:multiLevelType w:val="hybridMultilevel"/>
    <w:tmpl w:val="FE743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22EE6"/>
    <w:multiLevelType w:val="hybridMultilevel"/>
    <w:tmpl w:val="D83C0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138A0"/>
    <w:multiLevelType w:val="hybridMultilevel"/>
    <w:tmpl w:val="74B4A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46838"/>
    <w:multiLevelType w:val="hybridMultilevel"/>
    <w:tmpl w:val="DB864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1247D"/>
    <w:multiLevelType w:val="hybridMultilevel"/>
    <w:tmpl w:val="9B907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85FFE"/>
    <w:multiLevelType w:val="hybridMultilevel"/>
    <w:tmpl w:val="8E4EF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267136"/>
    <w:multiLevelType w:val="hybridMultilevel"/>
    <w:tmpl w:val="DB864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25BE8"/>
    <w:multiLevelType w:val="hybridMultilevel"/>
    <w:tmpl w:val="8E4EF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015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4336A"/>
    <w:multiLevelType w:val="hybridMultilevel"/>
    <w:tmpl w:val="DB864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22F15"/>
    <w:multiLevelType w:val="hybridMultilevel"/>
    <w:tmpl w:val="6352B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9C6CCE"/>
    <w:multiLevelType w:val="multilevel"/>
    <w:tmpl w:val="DA86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6F972BA"/>
    <w:multiLevelType w:val="hybridMultilevel"/>
    <w:tmpl w:val="6352B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</w:num>
  <w:num w:numId="3">
    <w:abstractNumId w:val="3"/>
  </w:num>
  <w:num w:numId="4">
    <w:abstractNumId w:val="6"/>
  </w:num>
  <w:num w:numId="5">
    <w:abstractNumId w:val="15"/>
  </w:num>
  <w:num w:numId="6">
    <w:abstractNumId w:val="16"/>
  </w:num>
  <w:num w:numId="7">
    <w:abstractNumId w:val="17"/>
  </w:num>
  <w:num w:numId="8">
    <w:abstractNumId w:val="8"/>
  </w:num>
  <w:num w:numId="9">
    <w:abstractNumId w:val="25"/>
  </w:num>
  <w:num w:numId="10">
    <w:abstractNumId w:val="24"/>
  </w:num>
  <w:num w:numId="11">
    <w:abstractNumId w:val="23"/>
  </w:num>
  <w:num w:numId="12">
    <w:abstractNumId w:val="21"/>
  </w:num>
  <w:num w:numId="13">
    <w:abstractNumId w:val="18"/>
  </w:num>
  <w:num w:numId="14">
    <w:abstractNumId w:val="7"/>
  </w:num>
  <w:num w:numId="15">
    <w:abstractNumId w:val="19"/>
  </w:num>
  <w:num w:numId="16">
    <w:abstractNumId w:val="0"/>
  </w:num>
  <w:num w:numId="17">
    <w:abstractNumId w:val="14"/>
  </w:num>
  <w:num w:numId="18">
    <w:abstractNumId w:val="10"/>
  </w:num>
  <w:num w:numId="19">
    <w:abstractNumId w:val="5"/>
  </w:num>
  <w:num w:numId="20">
    <w:abstractNumId w:val="2"/>
  </w:num>
  <w:num w:numId="21">
    <w:abstractNumId w:val="12"/>
  </w:num>
  <w:num w:numId="22">
    <w:abstractNumId w:val="20"/>
  </w:num>
  <w:num w:numId="23">
    <w:abstractNumId w:val="27"/>
  </w:num>
  <w:num w:numId="24">
    <w:abstractNumId w:val="1"/>
  </w:num>
  <w:num w:numId="25">
    <w:abstractNumId w:val="9"/>
  </w:num>
  <w:num w:numId="26">
    <w:abstractNumId w:val="11"/>
  </w:num>
  <w:num w:numId="27">
    <w:abstractNumId w:val="26"/>
  </w:num>
  <w:num w:numId="28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25"/>
    <w:rsid w:val="00005A31"/>
    <w:rsid w:val="000245DE"/>
    <w:rsid w:val="00050D57"/>
    <w:rsid w:val="000561D3"/>
    <w:rsid w:val="000628E7"/>
    <w:rsid w:val="000718F2"/>
    <w:rsid w:val="00073023"/>
    <w:rsid w:val="00085768"/>
    <w:rsid w:val="000C1333"/>
    <w:rsid w:val="000C2527"/>
    <w:rsid w:val="000E1E1D"/>
    <w:rsid w:val="00131457"/>
    <w:rsid w:val="0013660C"/>
    <w:rsid w:val="00151165"/>
    <w:rsid w:val="00156BDA"/>
    <w:rsid w:val="001600A9"/>
    <w:rsid w:val="00161075"/>
    <w:rsid w:val="00161657"/>
    <w:rsid w:val="0016338E"/>
    <w:rsid w:val="00174AA2"/>
    <w:rsid w:val="00192A82"/>
    <w:rsid w:val="001B5003"/>
    <w:rsid w:val="001E45DA"/>
    <w:rsid w:val="001F5B44"/>
    <w:rsid w:val="00201E1F"/>
    <w:rsid w:val="00202A99"/>
    <w:rsid w:val="00204C04"/>
    <w:rsid w:val="00207E97"/>
    <w:rsid w:val="00211431"/>
    <w:rsid w:val="00220BE0"/>
    <w:rsid w:val="00231E44"/>
    <w:rsid w:val="0024724E"/>
    <w:rsid w:val="00275D24"/>
    <w:rsid w:val="00296497"/>
    <w:rsid w:val="002B0367"/>
    <w:rsid w:val="002C619A"/>
    <w:rsid w:val="002F6762"/>
    <w:rsid w:val="003068CC"/>
    <w:rsid w:val="00333486"/>
    <w:rsid w:val="00340675"/>
    <w:rsid w:val="0035704C"/>
    <w:rsid w:val="003920DB"/>
    <w:rsid w:val="003A0745"/>
    <w:rsid w:val="003A14ED"/>
    <w:rsid w:val="003A1A4C"/>
    <w:rsid w:val="003D1D8C"/>
    <w:rsid w:val="003D36D8"/>
    <w:rsid w:val="003D7CA4"/>
    <w:rsid w:val="003E51CC"/>
    <w:rsid w:val="003E7676"/>
    <w:rsid w:val="00405ED1"/>
    <w:rsid w:val="00407F34"/>
    <w:rsid w:val="00415B5C"/>
    <w:rsid w:val="004362AF"/>
    <w:rsid w:val="00466EB1"/>
    <w:rsid w:val="00472203"/>
    <w:rsid w:val="00480CE4"/>
    <w:rsid w:val="004813F2"/>
    <w:rsid w:val="004A0458"/>
    <w:rsid w:val="004A1B3C"/>
    <w:rsid w:val="004B4F51"/>
    <w:rsid w:val="004E74C7"/>
    <w:rsid w:val="00504728"/>
    <w:rsid w:val="00527447"/>
    <w:rsid w:val="00531434"/>
    <w:rsid w:val="0059192F"/>
    <w:rsid w:val="0059296F"/>
    <w:rsid w:val="005A6BDD"/>
    <w:rsid w:val="005B021D"/>
    <w:rsid w:val="005D67F4"/>
    <w:rsid w:val="005E558C"/>
    <w:rsid w:val="005F24B3"/>
    <w:rsid w:val="00622B66"/>
    <w:rsid w:val="00622B88"/>
    <w:rsid w:val="0064783E"/>
    <w:rsid w:val="0066289E"/>
    <w:rsid w:val="00665529"/>
    <w:rsid w:val="006657B5"/>
    <w:rsid w:val="00666F2B"/>
    <w:rsid w:val="00681F12"/>
    <w:rsid w:val="006849F2"/>
    <w:rsid w:val="00695DCA"/>
    <w:rsid w:val="006B68BB"/>
    <w:rsid w:val="006C2CE1"/>
    <w:rsid w:val="006E3056"/>
    <w:rsid w:val="006E3660"/>
    <w:rsid w:val="007035FF"/>
    <w:rsid w:val="00707214"/>
    <w:rsid w:val="007154D5"/>
    <w:rsid w:val="007475A6"/>
    <w:rsid w:val="00753B8F"/>
    <w:rsid w:val="007967A0"/>
    <w:rsid w:val="007A16D6"/>
    <w:rsid w:val="007A495F"/>
    <w:rsid w:val="007B092E"/>
    <w:rsid w:val="007B568F"/>
    <w:rsid w:val="007B635A"/>
    <w:rsid w:val="00811ECF"/>
    <w:rsid w:val="00820FB3"/>
    <w:rsid w:val="00830DF3"/>
    <w:rsid w:val="008333EC"/>
    <w:rsid w:val="00854125"/>
    <w:rsid w:val="00872D01"/>
    <w:rsid w:val="00897D5E"/>
    <w:rsid w:val="008B3AD7"/>
    <w:rsid w:val="009105EC"/>
    <w:rsid w:val="00911485"/>
    <w:rsid w:val="00916828"/>
    <w:rsid w:val="00966D16"/>
    <w:rsid w:val="00973450"/>
    <w:rsid w:val="009D23DA"/>
    <w:rsid w:val="009D4C8F"/>
    <w:rsid w:val="00A60F8E"/>
    <w:rsid w:val="00A6486B"/>
    <w:rsid w:val="00A67C03"/>
    <w:rsid w:val="00A85990"/>
    <w:rsid w:val="00AD678A"/>
    <w:rsid w:val="00AF406D"/>
    <w:rsid w:val="00B0780E"/>
    <w:rsid w:val="00B12273"/>
    <w:rsid w:val="00B37F2B"/>
    <w:rsid w:val="00B51B09"/>
    <w:rsid w:val="00B52589"/>
    <w:rsid w:val="00B82B78"/>
    <w:rsid w:val="00BD06D7"/>
    <w:rsid w:val="00C029F7"/>
    <w:rsid w:val="00C032DE"/>
    <w:rsid w:val="00C07252"/>
    <w:rsid w:val="00C66BA3"/>
    <w:rsid w:val="00C90AE0"/>
    <w:rsid w:val="00CB46ED"/>
    <w:rsid w:val="00CC5103"/>
    <w:rsid w:val="00CF15B8"/>
    <w:rsid w:val="00D44249"/>
    <w:rsid w:val="00D47C9A"/>
    <w:rsid w:val="00DA0061"/>
    <w:rsid w:val="00DC7B8F"/>
    <w:rsid w:val="00DC7E36"/>
    <w:rsid w:val="00DD0307"/>
    <w:rsid w:val="00DF686F"/>
    <w:rsid w:val="00E06C16"/>
    <w:rsid w:val="00E5619F"/>
    <w:rsid w:val="00E61D65"/>
    <w:rsid w:val="00E673E0"/>
    <w:rsid w:val="00E708EF"/>
    <w:rsid w:val="00E72774"/>
    <w:rsid w:val="00EA5B7A"/>
    <w:rsid w:val="00EB3D2E"/>
    <w:rsid w:val="00ED7975"/>
    <w:rsid w:val="00EE25BA"/>
    <w:rsid w:val="00EF5569"/>
    <w:rsid w:val="00F0167A"/>
    <w:rsid w:val="00F04499"/>
    <w:rsid w:val="00F12810"/>
    <w:rsid w:val="00F22083"/>
    <w:rsid w:val="00F306C8"/>
    <w:rsid w:val="00F343F7"/>
    <w:rsid w:val="00F365AE"/>
    <w:rsid w:val="00F56113"/>
    <w:rsid w:val="00F569CB"/>
    <w:rsid w:val="00FA6284"/>
    <w:rsid w:val="00FB3A4B"/>
    <w:rsid w:val="00FC09B5"/>
    <w:rsid w:val="00FD5BDB"/>
    <w:rsid w:val="00FE397E"/>
    <w:rsid w:val="00FF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B053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07214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2B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2B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61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61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30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854125"/>
    <w:rPr>
      <w:rFonts w:ascii="Helvetica" w:hAnsi="Helvetica"/>
      <w:sz w:val="18"/>
      <w:szCs w:val="18"/>
    </w:rPr>
  </w:style>
  <w:style w:type="paragraph" w:customStyle="1" w:styleId="p3">
    <w:name w:val="p3"/>
    <w:basedOn w:val="Normal"/>
    <w:rsid w:val="00854125"/>
    <w:rPr>
      <w:rFonts w:ascii="Helvetica" w:hAnsi="Helvetica"/>
      <w:color w:val="FF2600"/>
      <w:sz w:val="18"/>
      <w:szCs w:val="18"/>
    </w:rPr>
  </w:style>
  <w:style w:type="character" w:customStyle="1" w:styleId="s1">
    <w:name w:val="s1"/>
    <w:basedOn w:val="DefaultParagraphFont"/>
    <w:rsid w:val="00854125"/>
    <w:rPr>
      <w:color w:val="FF2600"/>
    </w:rPr>
  </w:style>
  <w:style w:type="character" w:customStyle="1" w:styleId="s2">
    <w:name w:val="s2"/>
    <w:basedOn w:val="DefaultParagraphFont"/>
    <w:rsid w:val="00854125"/>
    <w:rPr>
      <w:shd w:val="clear" w:color="auto" w:fill="F1C9FE"/>
    </w:rPr>
  </w:style>
  <w:style w:type="character" w:customStyle="1" w:styleId="s3">
    <w:name w:val="s3"/>
    <w:basedOn w:val="DefaultParagraphFont"/>
    <w:rsid w:val="00854125"/>
    <w:rPr>
      <w:shd w:val="clear" w:color="auto" w:fill="FECB3E"/>
    </w:rPr>
  </w:style>
  <w:style w:type="character" w:customStyle="1" w:styleId="s4">
    <w:name w:val="s4"/>
    <w:basedOn w:val="DefaultParagraphFont"/>
    <w:rsid w:val="00854125"/>
    <w:rPr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622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2B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5">
    <w:name w:val="p5"/>
    <w:basedOn w:val="Normal"/>
    <w:rsid w:val="00407F34"/>
    <w:rPr>
      <w:rFonts w:ascii="Helvetica" w:hAnsi="Helvetica"/>
      <w:sz w:val="18"/>
      <w:szCs w:val="18"/>
    </w:rPr>
  </w:style>
  <w:style w:type="character" w:customStyle="1" w:styleId="apple-tab-span">
    <w:name w:val="apple-tab-span"/>
    <w:basedOn w:val="DefaultParagraphFont"/>
    <w:rsid w:val="00407F34"/>
  </w:style>
  <w:style w:type="paragraph" w:styleId="ListParagraph">
    <w:name w:val="List Paragraph"/>
    <w:basedOn w:val="Normal"/>
    <w:uiPriority w:val="34"/>
    <w:qFormat/>
    <w:rsid w:val="00407F34"/>
    <w:pPr>
      <w:ind w:left="720"/>
      <w:contextualSpacing/>
    </w:pPr>
    <w:rPr>
      <w:rFonts w:asciiTheme="minorHAnsi" w:hAnsiTheme="minorHAnsi" w:cstheme="minorBidi"/>
    </w:rPr>
  </w:style>
  <w:style w:type="paragraph" w:customStyle="1" w:styleId="p7">
    <w:name w:val="p7"/>
    <w:basedOn w:val="Normal"/>
    <w:rsid w:val="000561D3"/>
    <w:rPr>
      <w:rFonts w:ascii="Helvetica" w:hAnsi="Helvetica"/>
      <w:color w:val="FF2600"/>
      <w:sz w:val="18"/>
      <w:szCs w:val="18"/>
    </w:rPr>
  </w:style>
  <w:style w:type="character" w:customStyle="1" w:styleId="apple-converted-space">
    <w:name w:val="apple-converted-space"/>
    <w:basedOn w:val="DefaultParagraphFont"/>
    <w:rsid w:val="000561D3"/>
  </w:style>
  <w:style w:type="character" w:customStyle="1" w:styleId="Heading3Char">
    <w:name w:val="Heading 3 Char"/>
    <w:basedOn w:val="DefaultParagraphFont"/>
    <w:link w:val="Heading3"/>
    <w:uiPriority w:val="9"/>
    <w:rsid w:val="000561D3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C07252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C619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A0061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0061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DA0061"/>
  </w:style>
  <w:style w:type="paragraph" w:customStyle="1" w:styleId="p9">
    <w:name w:val="p9"/>
    <w:basedOn w:val="Normal"/>
    <w:rsid w:val="0064783E"/>
    <w:rPr>
      <w:rFonts w:ascii="Helvetica" w:hAnsi="Helvetica"/>
      <w:sz w:val="18"/>
      <w:szCs w:val="18"/>
    </w:rPr>
  </w:style>
  <w:style w:type="character" w:customStyle="1" w:styleId="s8">
    <w:name w:val="s8"/>
    <w:basedOn w:val="DefaultParagraphFont"/>
    <w:rsid w:val="0059296F"/>
    <w:rPr>
      <w:color w:val="0A0A0A"/>
      <w:shd w:val="clear" w:color="auto" w:fill="FEFEFE"/>
    </w:rPr>
  </w:style>
  <w:style w:type="character" w:customStyle="1" w:styleId="Heading5Char">
    <w:name w:val="Heading 5 Char"/>
    <w:basedOn w:val="DefaultParagraphFont"/>
    <w:link w:val="Heading5"/>
    <w:uiPriority w:val="9"/>
    <w:rsid w:val="00073023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p2">
    <w:name w:val="p2"/>
    <w:basedOn w:val="Normal"/>
    <w:rsid w:val="00DD0307"/>
    <w:rPr>
      <w:rFonts w:ascii="Helvetica" w:hAnsi="Helvetic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48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86B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648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86B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A6486B"/>
  </w:style>
  <w:style w:type="character" w:styleId="Strong">
    <w:name w:val="Strong"/>
    <w:basedOn w:val="DefaultParagraphFont"/>
    <w:uiPriority w:val="22"/>
    <w:qFormat/>
    <w:rsid w:val="001616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61657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9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Connecticut Interactive, LLC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Wages, DiAnna</dc:creator>
  <cp:keywords/>
  <dc:description/>
  <cp:lastModifiedBy>DiAnna Wages</cp:lastModifiedBy>
  <cp:revision>17</cp:revision>
  <cp:lastPrinted>2017-11-02T13:05:00Z</cp:lastPrinted>
  <dcterms:created xsi:type="dcterms:W3CDTF">2017-08-30T13:16:00Z</dcterms:created>
  <dcterms:modified xsi:type="dcterms:W3CDTF">2018-09-24T15:08:00Z</dcterms:modified>
</cp:coreProperties>
</file>