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BB055" w14:textId="77777777" w:rsidR="0027121D" w:rsidRPr="00995B78" w:rsidRDefault="001C2B22" w:rsidP="00516C3B">
      <w:pPr>
        <w:tabs>
          <w:tab w:val="left" w:pos="1440"/>
        </w:tabs>
        <w:jc w:val="center"/>
        <w:rPr>
          <w:b/>
          <w:sz w:val="24"/>
          <w:szCs w:val="24"/>
        </w:rPr>
      </w:pPr>
      <w:r w:rsidRPr="00995B78">
        <w:rPr>
          <w:b/>
          <w:sz w:val="24"/>
          <w:szCs w:val="24"/>
        </w:rPr>
        <w:t>C</w:t>
      </w:r>
      <w:r w:rsidR="00BF3FE1">
        <w:rPr>
          <w:b/>
          <w:sz w:val="24"/>
          <w:szCs w:val="24"/>
        </w:rPr>
        <w:t xml:space="preserve">onnecticut </w:t>
      </w:r>
      <w:r w:rsidRPr="00995B78">
        <w:rPr>
          <w:b/>
          <w:sz w:val="24"/>
          <w:szCs w:val="24"/>
        </w:rPr>
        <w:t>S</w:t>
      </w:r>
      <w:r w:rsidR="00BF3FE1">
        <w:rPr>
          <w:b/>
          <w:sz w:val="24"/>
          <w:szCs w:val="24"/>
        </w:rPr>
        <w:t>tate</w:t>
      </w:r>
      <w:r w:rsidRPr="00995B78">
        <w:rPr>
          <w:b/>
          <w:sz w:val="24"/>
          <w:szCs w:val="24"/>
        </w:rPr>
        <w:t xml:space="preserve"> </w:t>
      </w:r>
    </w:p>
    <w:p w14:paraId="50F8B03A" w14:textId="77777777" w:rsidR="00FC6D72" w:rsidRPr="00995B78" w:rsidRDefault="001C2B22" w:rsidP="00516C3B">
      <w:pPr>
        <w:tabs>
          <w:tab w:val="left" w:pos="1440"/>
        </w:tabs>
        <w:jc w:val="center"/>
        <w:rPr>
          <w:b/>
          <w:sz w:val="24"/>
          <w:szCs w:val="24"/>
        </w:rPr>
      </w:pPr>
      <w:r w:rsidRPr="00995B78">
        <w:rPr>
          <w:b/>
          <w:sz w:val="24"/>
          <w:szCs w:val="24"/>
        </w:rPr>
        <w:t>D</w:t>
      </w:r>
      <w:r w:rsidR="00BF3FE1">
        <w:rPr>
          <w:b/>
          <w:sz w:val="24"/>
          <w:szCs w:val="24"/>
        </w:rPr>
        <w:t>epartment</w:t>
      </w:r>
      <w:r w:rsidRPr="00995B78">
        <w:rPr>
          <w:b/>
          <w:sz w:val="24"/>
          <w:szCs w:val="24"/>
        </w:rPr>
        <w:t xml:space="preserve"> </w:t>
      </w:r>
      <w:r w:rsidR="00BF3FE1">
        <w:rPr>
          <w:b/>
          <w:sz w:val="24"/>
          <w:szCs w:val="24"/>
        </w:rPr>
        <w:t>of</w:t>
      </w:r>
      <w:r w:rsidRPr="00995B78">
        <w:rPr>
          <w:b/>
          <w:sz w:val="24"/>
          <w:szCs w:val="24"/>
        </w:rPr>
        <w:t xml:space="preserve"> E</w:t>
      </w:r>
      <w:r w:rsidR="00BF3FE1">
        <w:rPr>
          <w:b/>
          <w:sz w:val="24"/>
          <w:szCs w:val="24"/>
        </w:rPr>
        <w:t>ducation</w:t>
      </w:r>
    </w:p>
    <w:p w14:paraId="6F8D8AF1" w14:textId="77777777" w:rsidR="001C2B22" w:rsidRPr="00995B78" w:rsidRDefault="00434C22" w:rsidP="00516C3B">
      <w:pPr>
        <w:autoSpaceDE w:val="0"/>
        <w:autoSpaceDN w:val="0"/>
        <w:adjustRightInd w:val="0"/>
        <w:jc w:val="center"/>
        <w:rPr>
          <w:b/>
          <w:color w:val="000000"/>
          <w:sz w:val="24"/>
          <w:szCs w:val="24"/>
        </w:rPr>
      </w:pPr>
      <w:r w:rsidRPr="00995B78">
        <w:rPr>
          <w:b/>
          <w:bCs/>
          <w:color w:val="000000"/>
          <w:sz w:val="24"/>
          <w:szCs w:val="24"/>
        </w:rPr>
        <w:t>Charlene M. Russell-Tucker</w:t>
      </w:r>
    </w:p>
    <w:p w14:paraId="241832A5" w14:textId="77777777" w:rsidR="001C2B22" w:rsidRDefault="001C2B22" w:rsidP="00516C3B">
      <w:pPr>
        <w:tabs>
          <w:tab w:val="left" w:pos="1440"/>
        </w:tabs>
        <w:jc w:val="center"/>
        <w:rPr>
          <w:b/>
          <w:bCs/>
          <w:color w:val="000000"/>
          <w:sz w:val="24"/>
          <w:szCs w:val="24"/>
        </w:rPr>
      </w:pPr>
      <w:r w:rsidRPr="00995B78">
        <w:rPr>
          <w:b/>
          <w:bCs/>
          <w:color w:val="000000"/>
          <w:sz w:val="24"/>
          <w:szCs w:val="24"/>
        </w:rPr>
        <w:t>Commissioner of Education</w:t>
      </w:r>
    </w:p>
    <w:p w14:paraId="4F5B976B" w14:textId="77777777" w:rsidR="00516C3B" w:rsidRPr="00995B78" w:rsidRDefault="00516C3B" w:rsidP="00516C3B">
      <w:pPr>
        <w:tabs>
          <w:tab w:val="left" w:pos="1440"/>
        </w:tabs>
        <w:jc w:val="center"/>
        <w:rPr>
          <w:b/>
          <w:sz w:val="24"/>
          <w:szCs w:val="24"/>
        </w:rPr>
      </w:pPr>
    </w:p>
    <w:p w14:paraId="07CCB58C" w14:textId="2D0E494B" w:rsidR="00C05C79" w:rsidRPr="00995B78" w:rsidRDefault="00747DC0" w:rsidP="00C05C79">
      <w:pPr>
        <w:tabs>
          <w:tab w:val="left" w:pos="1440"/>
        </w:tabs>
        <w:spacing w:before="100" w:beforeAutospacing="1" w:after="100" w:afterAutospacing="1"/>
        <w:jc w:val="center"/>
        <w:rPr>
          <w:b/>
          <w:sz w:val="24"/>
          <w:szCs w:val="24"/>
        </w:rPr>
      </w:pPr>
      <w:r w:rsidRPr="00995B78">
        <w:rPr>
          <w:noProof/>
          <w:sz w:val="24"/>
          <w:szCs w:val="24"/>
        </w:rPr>
        <mc:AlternateContent>
          <mc:Choice Requires="wps">
            <w:drawing>
              <wp:anchor distT="45720" distB="45720" distL="114300" distR="114300" simplePos="0" relativeHeight="251658752" behindDoc="0" locked="0" layoutInCell="1" allowOverlap="1" wp14:anchorId="140A1A79" wp14:editId="2CE3750D">
                <wp:simplePos x="0" y="0"/>
                <wp:positionH relativeFrom="column">
                  <wp:align>center</wp:align>
                </wp:positionH>
                <wp:positionV relativeFrom="paragraph">
                  <wp:posOffset>575310</wp:posOffset>
                </wp:positionV>
                <wp:extent cx="5297805" cy="1976755"/>
                <wp:effectExtent l="0" t="0" r="0" b="0"/>
                <wp:wrapSquare wrapText="bothSides"/>
                <wp:docPr id="1721081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805" cy="1976755"/>
                        </a:xfrm>
                        <a:prstGeom prst="rect">
                          <a:avLst/>
                        </a:prstGeom>
                        <a:solidFill>
                          <a:srgbClr val="FFFFFF"/>
                        </a:solidFill>
                        <a:ln w="28575">
                          <a:solidFill>
                            <a:srgbClr val="000000"/>
                          </a:solidFill>
                          <a:miter lim="800000"/>
                          <a:headEnd/>
                          <a:tailEnd/>
                        </a:ln>
                      </wps:spPr>
                      <wps:txbx>
                        <w:txbxContent>
                          <w:p w14:paraId="7CCE30B7" w14:textId="77777777" w:rsidR="008849D7" w:rsidRPr="00B90C86" w:rsidRDefault="008849D7" w:rsidP="008849D7">
                            <w:pPr>
                              <w:tabs>
                                <w:tab w:val="left" w:pos="1440"/>
                              </w:tabs>
                              <w:jc w:val="center"/>
                              <w:rPr>
                                <w:b/>
                                <w:sz w:val="32"/>
                                <w:szCs w:val="32"/>
                              </w:rPr>
                            </w:pPr>
                            <w:r w:rsidRPr="00B90C86">
                              <w:rPr>
                                <w:b/>
                                <w:sz w:val="32"/>
                                <w:szCs w:val="32"/>
                              </w:rPr>
                              <w:t>Request for Proposal (RFP)</w:t>
                            </w:r>
                          </w:p>
                          <w:p w14:paraId="0D2FD32C" w14:textId="77777777" w:rsidR="008849D7" w:rsidRPr="00F64ABA" w:rsidRDefault="008849D7" w:rsidP="008849D7">
                            <w:pPr>
                              <w:tabs>
                                <w:tab w:val="left" w:pos="1440"/>
                              </w:tabs>
                              <w:jc w:val="center"/>
                              <w:rPr>
                                <w:b/>
                                <w:sz w:val="32"/>
                                <w:szCs w:val="32"/>
                              </w:rPr>
                            </w:pPr>
                            <w:r w:rsidRPr="00F64ABA">
                              <w:rPr>
                                <w:b/>
                                <w:sz w:val="32"/>
                                <w:szCs w:val="32"/>
                              </w:rPr>
                              <w:t>National School Lunch Program (NSLP)</w:t>
                            </w:r>
                          </w:p>
                          <w:p w14:paraId="7EC4E7AB" w14:textId="77777777" w:rsidR="008849D7" w:rsidRPr="00F64ABA" w:rsidRDefault="008849D7" w:rsidP="008849D7">
                            <w:pPr>
                              <w:tabs>
                                <w:tab w:val="left" w:pos="1440"/>
                              </w:tabs>
                              <w:jc w:val="center"/>
                              <w:rPr>
                                <w:b/>
                                <w:sz w:val="32"/>
                                <w:szCs w:val="32"/>
                              </w:rPr>
                            </w:pPr>
                            <w:r w:rsidRPr="00F64ABA">
                              <w:rPr>
                                <w:b/>
                                <w:sz w:val="32"/>
                                <w:szCs w:val="32"/>
                              </w:rPr>
                              <w:t>Equipment Assistance Grants</w:t>
                            </w:r>
                          </w:p>
                          <w:p w14:paraId="62F87D29" w14:textId="77777777" w:rsidR="008849D7" w:rsidRPr="00B90C86" w:rsidRDefault="008849D7" w:rsidP="008849D7">
                            <w:pPr>
                              <w:jc w:val="center"/>
                              <w:rPr>
                                <w:b/>
                                <w:caps/>
                              </w:rPr>
                            </w:pPr>
                          </w:p>
                          <w:p w14:paraId="71E6796A" w14:textId="77777777" w:rsidR="008849D7" w:rsidRPr="00B90C86" w:rsidRDefault="008849D7" w:rsidP="008849D7">
                            <w:pPr>
                              <w:jc w:val="center"/>
                              <w:rPr>
                                <w:b/>
                                <w:sz w:val="28"/>
                                <w:szCs w:val="28"/>
                              </w:rPr>
                            </w:pPr>
                            <w:r w:rsidRPr="00B90C86">
                              <w:rPr>
                                <w:b/>
                                <w:sz w:val="28"/>
                                <w:szCs w:val="28"/>
                                <w:u w:val="single"/>
                              </w:rPr>
                              <w:t>Application Due Date</w:t>
                            </w:r>
                            <w:r w:rsidRPr="00B90C86">
                              <w:rPr>
                                <w:b/>
                                <w:sz w:val="28"/>
                                <w:szCs w:val="28"/>
                              </w:rPr>
                              <w:t xml:space="preserve">:  </w:t>
                            </w:r>
                            <w:r w:rsidR="00C0203C">
                              <w:rPr>
                                <w:b/>
                                <w:sz w:val="28"/>
                                <w:szCs w:val="28"/>
                              </w:rPr>
                              <w:t>Ju</w:t>
                            </w:r>
                            <w:r w:rsidR="00250D96">
                              <w:rPr>
                                <w:b/>
                                <w:sz w:val="28"/>
                                <w:szCs w:val="28"/>
                              </w:rPr>
                              <w:t>ly</w:t>
                            </w:r>
                            <w:r w:rsidR="008864A4">
                              <w:rPr>
                                <w:b/>
                                <w:sz w:val="28"/>
                                <w:szCs w:val="28"/>
                              </w:rPr>
                              <w:t xml:space="preserve"> </w:t>
                            </w:r>
                            <w:r w:rsidR="00250D96">
                              <w:rPr>
                                <w:b/>
                                <w:sz w:val="28"/>
                                <w:szCs w:val="28"/>
                              </w:rPr>
                              <w:t>25</w:t>
                            </w:r>
                            <w:r w:rsidR="0053554B">
                              <w:rPr>
                                <w:b/>
                                <w:sz w:val="28"/>
                                <w:szCs w:val="28"/>
                              </w:rPr>
                              <w:t>, 202</w:t>
                            </w:r>
                            <w:r w:rsidR="00C0203C">
                              <w:rPr>
                                <w:b/>
                                <w:sz w:val="28"/>
                                <w:szCs w:val="28"/>
                              </w:rPr>
                              <w:t>5</w:t>
                            </w:r>
                          </w:p>
                          <w:p w14:paraId="31CCCA73" w14:textId="77777777" w:rsidR="008849D7" w:rsidRPr="00B90C86" w:rsidRDefault="008849D7" w:rsidP="008849D7">
                            <w:pPr>
                              <w:jc w:val="center"/>
                              <w:rPr>
                                <w:b/>
                                <w:sz w:val="26"/>
                              </w:rPr>
                            </w:pPr>
                          </w:p>
                          <w:p w14:paraId="187F69D5" w14:textId="77777777" w:rsidR="008849D7" w:rsidRPr="00B90C86" w:rsidRDefault="008849D7" w:rsidP="008849D7">
                            <w:pPr>
                              <w:jc w:val="center"/>
                              <w:rPr>
                                <w:b/>
                                <w:sz w:val="26"/>
                              </w:rPr>
                            </w:pPr>
                            <w:r w:rsidRPr="00B90C86">
                              <w:rPr>
                                <w:b/>
                                <w:sz w:val="26"/>
                              </w:rPr>
                              <w:t xml:space="preserve">Published: </w:t>
                            </w:r>
                            <w:r w:rsidR="00C0203C">
                              <w:rPr>
                                <w:b/>
                                <w:sz w:val="26"/>
                              </w:rPr>
                              <w:t>Ju</w:t>
                            </w:r>
                            <w:r w:rsidR="002C4010">
                              <w:rPr>
                                <w:b/>
                                <w:sz w:val="26"/>
                              </w:rPr>
                              <w:t>ly</w:t>
                            </w:r>
                            <w:r w:rsidR="00BA6606">
                              <w:rPr>
                                <w:b/>
                                <w:sz w:val="26"/>
                              </w:rPr>
                              <w:t xml:space="preserve"> </w:t>
                            </w:r>
                            <w:r w:rsidR="002C4010">
                              <w:rPr>
                                <w:b/>
                                <w:sz w:val="26"/>
                              </w:rPr>
                              <w:t>1</w:t>
                            </w:r>
                            <w:r w:rsidR="008864A4">
                              <w:rPr>
                                <w:b/>
                                <w:sz w:val="26"/>
                              </w:rPr>
                              <w:t>, 202</w:t>
                            </w:r>
                            <w:r w:rsidR="00C0203C">
                              <w:rPr>
                                <w:b/>
                                <w:sz w:val="26"/>
                              </w:rPr>
                              <w:t>5</w:t>
                            </w:r>
                          </w:p>
                          <w:p w14:paraId="6B0BD1DD" w14:textId="77777777" w:rsidR="008849D7" w:rsidRPr="00734E84" w:rsidRDefault="008849D7" w:rsidP="008849D7">
                            <w:pPr>
                              <w:jc w:val="center"/>
                              <w:rPr>
                                <w:b/>
                                <w:caps/>
                                <w:sz w:val="26"/>
                              </w:rPr>
                            </w:pPr>
                            <w:r w:rsidRPr="00B90C86">
                              <w:rPr>
                                <w:b/>
                                <w:caps/>
                                <w:sz w:val="26"/>
                              </w:rPr>
                              <w:t>rfp #</w:t>
                            </w:r>
                            <w:r w:rsidR="00A206F5">
                              <w:rPr>
                                <w:b/>
                                <w:caps/>
                                <w:sz w:val="26"/>
                              </w:rPr>
                              <w:t>972</w:t>
                            </w:r>
                          </w:p>
                          <w:p w14:paraId="3F7F020C" w14:textId="77777777" w:rsidR="008849D7" w:rsidRDefault="008849D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0A1A79" id="_x0000_t202" coordsize="21600,21600" o:spt="202" path="m,l,21600r21600,l21600,xe">
                <v:stroke joinstyle="miter"/>
                <v:path gradientshapeok="t" o:connecttype="rect"/>
              </v:shapetype>
              <v:shape id="Text Box 2" o:spid="_x0000_s1026" type="#_x0000_t202" style="position:absolute;left:0;text-align:left;margin-left:0;margin-top:45.3pt;width:417.15pt;height:155.65pt;z-index:251658752;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" strokeweight="2.25pt">
                <v:textbox>
                  <w:txbxContent>
                    <w:p w14:paraId="7CCE30B7" w14:textId="77777777" w:rsidR="008849D7" w:rsidRPr="00B90C86" w:rsidRDefault="008849D7" w:rsidP="008849D7">
                      <w:pPr>
                        <w:tabs>
                          <w:tab w:val="left" w:pos="1440"/>
                        </w:tabs>
                        <w:jc w:val="center"/>
                        <w:rPr>
                          <w:b/>
                          <w:sz w:val="32"/>
                          <w:szCs w:val="32"/>
                        </w:rPr>
                      </w:pPr>
                      <w:r w:rsidRPr="00B90C86">
                        <w:rPr>
                          <w:b/>
                          <w:sz w:val="32"/>
                          <w:szCs w:val="32"/>
                        </w:rPr>
                        <w:t>Request for Proposal (RFP)</w:t>
                      </w:r>
                    </w:p>
                    <w:p w14:paraId="0D2FD32C" w14:textId="77777777" w:rsidR="008849D7" w:rsidRPr="00F64ABA" w:rsidRDefault="008849D7" w:rsidP="008849D7">
                      <w:pPr>
                        <w:tabs>
                          <w:tab w:val="left" w:pos="1440"/>
                        </w:tabs>
                        <w:jc w:val="center"/>
                        <w:rPr>
                          <w:b/>
                          <w:sz w:val="32"/>
                          <w:szCs w:val="32"/>
                        </w:rPr>
                      </w:pPr>
                      <w:r w:rsidRPr="00F64ABA">
                        <w:rPr>
                          <w:b/>
                          <w:sz w:val="32"/>
                          <w:szCs w:val="32"/>
                        </w:rPr>
                        <w:t>National School Lunch Program (NSLP)</w:t>
                      </w:r>
                    </w:p>
                    <w:p w14:paraId="7EC4E7AB" w14:textId="77777777" w:rsidR="008849D7" w:rsidRPr="00F64ABA" w:rsidRDefault="008849D7" w:rsidP="008849D7">
                      <w:pPr>
                        <w:tabs>
                          <w:tab w:val="left" w:pos="1440"/>
                        </w:tabs>
                        <w:jc w:val="center"/>
                        <w:rPr>
                          <w:b/>
                          <w:sz w:val="32"/>
                          <w:szCs w:val="32"/>
                        </w:rPr>
                      </w:pPr>
                      <w:r w:rsidRPr="00F64ABA">
                        <w:rPr>
                          <w:b/>
                          <w:sz w:val="32"/>
                          <w:szCs w:val="32"/>
                        </w:rPr>
                        <w:t>Equipment Assistance Grants</w:t>
                      </w:r>
                    </w:p>
                    <w:p w14:paraId="62F87D29" w14:textId="77777777" w:rsidR="008849D7" w:rsidRPr="00B90C86" w:rsidRDefault="008849D7" w:rsidP="008849D7">
                      <w:pPr>
                        <w:jc w:val="center"/>
                        <w:rPr>
                          <w:b/>
                          <w:caps/>
                        </w:rPr>
                      </w:pPr>
                    </w:p>
                    <w:p w14:paraId="71E6796A" w14:textId="77777777" w:rsidR="008849D7" w:rsidRPr="00B90C86" w:rsidRDefault="008849D7" w:rsidP="008849D7">
                      <w:pPr>
                        <w:jc w:val="center"/>
                        <w:rPr>
                          <w:b/>
                          <w:sz w:val="28"/>
                          <w:szCs w:val="28"/>
                        </w:rPr>
                      </w:pPr>
                      <w:r w:rsidRPr="00B90C86">
                        <w:rPr>
                          <w:b/>
                          <w:sz w:val="28"/>
                          <w:szCs w:val="28"/>
                          <w:u w:val="single"/>
                        </w:rPr>
                        <w:t>Application Due Date</w:t>
                      </w:r>
                      <w:r w:rsidRPr="00B90C86">
                        <w:rPr>
                          <w:b/>
                          <w:sz w:val="28"/>
                          <w:szCs w:val="28"/>
                        </w:rPr>
                        <w:t xml:space="preserve">:  </w:t>
                      </w:r>
                      <w:r w:rsidR="00C0203C">
                        <w:rPr>
                          <w:b/>
                          <w:sz w:val="28"/>
                          <w:szCs w:val="28"/>
                        </w:rPr>
                        <w:t>Ju</w:t>
                      </w:r>
                      <w:r w:rsidR="00250D96">
                        <w:rPr>
                          <w:b/>
                          <w:sz w:val="28"/>
                          <w:szCs w:val="28"/>
                        </w:rPr>
                        <w:t>ly</w:t>
                      </w:r>
                      <w:r w:rsidR="008864A4">
                        <w:rPr>
                          <w:b/>
                          <w:sz w:val="28"/>
                          <w:szCs w:val="28"/>
                        </w:rPr>
                        <w:t xml:space="preserve"> </w:t>
                      </w:r>
                      <w:r w:rsidR="00250D96">
                        <w:rPr>
                          <w:b/>
                          <w:sz w:val="28"/>
                          <w:szCs w:val="28"/>
                        </w:rPr>
                        <w:t>25</w:t>
                      </w:r>
                      <w:r w:rsidR="0053554B">
                        <w:rPr>
                          <w:b/>
                          <w:sz w:val="28"/>
                          <w:szCs w:val="28"/>
                        </w:rPr>
                        <w:t>, 202</w:t>
                      </w:r>
                      <w:r w:rsidR="00C0203C">
                        <w:rPr>
                          <w:b/>
                          <w:sz w:val="28"/>
                          <w:szCs w:val="28"/>
                        </w:rPr>
                        <w:t>5</w:t>
                      </w:r>
                    </w:p>
                    <w:p w14:paraId="31CCCA73" w14:textId="77777777" w:rsidR="008849D7" w:rsidRPr="00B90C86" w:rsidRDefault="008849D7" w:rsidP="008849D7">
                      <w:pPr>
                        <w:jc w:val="center"/>
                        <w:rPr>
                          <w:b/>
                          <w:sz w:val="26"/>
                        </w:rPr>
                      </w:pPr>
                    </w:p>
                    <w:p w14:paraId="187F69D5" w14:textId="77777777" w:rsidR="008849D7" w:rsidRPr="00B90C86" w:rsidRDefault="008849D7" w:rsidP="008849D7">
                      <w:pPr>
                        <w:jc w:val="center"/>
                        <w:rPr>
                          <w:b/>
                          <w:sz w:val="26"/>
                        </w:rPr>
                      </w:pPr>
                      <w:r w:rsidRPr="00B90C86">
                        <w:rPr>
                          <w:b/>
                          <w:sz w:val="26"/>
                        </w:rPr>
                        <w:t xml:space="preserve">Published: </w:t>
                      </w:r>
                      <w:r w:rsidR="00C0203C">
                        <w:rPr>
                          <w:b/>
                          <w:sz w:val="26"/>
                        </w:rPr>
                        <w:t>Ju</w:t>
                      </w:r>
                      <w:r w:rsidR="002C4010">
                        <w:rPr>
                          <w:b/>
                          <w:sz w:val="26"/>
                        </w:rPr>
                        <w:t>ly</w:t>
                      </w:r>
                      <w:r w:rsidR="00BA6606">
                        <w:rPr>
                          <w:b/>
                          <w:sz w:val="26"/>
                        </w:rPr>
                        <w:t xml:space="preserve"> </w:t>
                      </w:r>
                      <w:r w:rsidR="002C4010">
                        <w:rPr>
                          <w:b/>
                          <w:sz w:val="26"/>
                        </w:rPr>
                        <w:t>1</w:t>
                      </w:r>
                      <w:r w:rsidR="008864A4">
                        <w:rPr>
                          <w:b/>
                          <w:sz w:val="26"/>
                        </w:rPr>
                        <w:t>, 202</w:t>
                      </w:r>
                      <w:r w:rsidR="00C0203C">
                        <w:rPr>
                          <w:b/>
                          <w:sz w:val="26"/>
                        </w:rPr>
                        <w:t>5</w:t>
                      </w:r>
                    </w:p>
                    <w:p w14:paraId="6B0BD1DD" w14:textId="77777777" w:rsidR="008849D7" w:rsidRPr="00734E84" w:rsidRDefault="008849D7" w:rsidP="008849D7">
                      <w:pPr>
                        <w:jc w:val="center"/>
                        <w:rPr>
                          <w:b/>
                          <w:caps/>
                          <w:sz w:val="26"/>
                        </w:rPr>
                      </w:pPr>
                      <w:r w:rsidRPr="00B90C86">
                        <w:rPr>
                          <w:b/>
                          <w:caps/>
                          <w:sz w:val="26"/>
                        </w:rPr>
                        <w:t>rfp #</w:t>
                      </w:r>
                      <w:r w:rsidR="00A206F5">
                        <w:rPr>
                          <w:b/>
                          <w:caps/>
                          <w:sz w:val="26"/>
                        </w:rPr>
                        <w:t>972</w:t>
                      </w:r>
                    </w:p>
                    <w:p w14:paraId="3F7F020C" w14:textId="77777777" w:rsidR="008849D7" w:rsidRDefault="008849D7"/>
                  </w:txbxContent>
                </v:textbox>
                <w10:wrap type="square"/>
              </v:shape>
            </w:pict>
          </mc:Fallback>
        </mc:AlternateContent>
      </w:r>
      <w:r w:rsidR="00C05C79" w:rsidRPr="00995B78">
        <w:rPr>
          <w:b/>
          <w:sz w:val="24"/>
          <w:szCs w:val="24"/>
        </w:rPr>
        <w:t>B</w:t>
      </w:r>
      <w:r w:rsidR="00BF3FE1">
        <w:rPr>
          <w:b/>
          <w:sz w:val="24"/>
          <w:szCs w:val="24"/>
        </w:rPr>
        <w:t>ureau</w:t>
      </w:r>
      <w:r w:rsidR="00C05C79" w:rsidRPr="00995B78">
        <w:rPr>
          <w:b/>
          <w:sz w:val="24"/>
          <w:szCs w:val="24"/>
        </w:rPr>
        <w:t xml:space="preserve"> </w:t>
      </w:r>
      <w:r w:rsidR="00BF3FE1">
        <w:rPr>
          <w:b/>
          <w:sz w:val="24"/>
          <w:szCs w:val="24"/>
        </w:rPr>
        <w:t>of</w:t>
      </w:r>
      <w:r w:rsidR="00C05C79" w:rsidRPr="00995B78">
        <w:rPr>
          <w:b/>
          <w:sz w:val="24"/>
          <w:szCs w:val="24"/>
        </w:rPr>
        <w:t xml:space="preserve"> </w:t>
      </w:r>
      <w:r w:rsidR="00E70231">
        <w:rPr>
          <w:b/>
          <w:sz w:val="24"/>
          <w:szCs w:val="24"/>
        </w:rPr>
        <w:t xml:space="preserve">Child </w:t>
      </w:r>
      <w:r w:rsidR="00C05C79" w:rsidRPr="00995B78">
        <w:rPr>
          <w:b/>
          <w:sz w:val="24"/>
          <w:szCs w:val="24"/>
        </w:rPr>
        <w:t>N</w:t>
      </w:r>
      <w:r w:rsidR="00BF3FE1">
        <w:rPr>
          <w:b/>
          <w:sz w:val="24"/>
          <w:szCs w:val="24"/>
        </w:rPr>
        <w:t>ut</w:t>
      </w:r>
      <w:r w:rsidR="00E70231">
        <w:rPr>
          <w:b/>
          <w:sz w:val="24"/>
          <w:szCs w:val="24"/>
        </w:rPr>
        <w:t>rit</w:t>
      </w:r>
      <w:r w:rsidR="00BF3FE1">
        <w:rPr>
          <w:b/>
          <w:sz w:val="24"/>
          <w:szCs w:val="24"/>
        </w:rPr>
        <w:t>ion</w:t>
      </w:r>
      <w:r w:rsidR="00E70231">
        <w:rPr>
          <w:b/>
          <w:sz w:val="24"/>
          <w:szCs w:val="24"/>
        </w:rPr>
        <w:t xml:space="preserve"> Programs</w:t>
      </w:r>
    </w:p>
    <w:p w14:paraId="535D6EE2" w14:textId="199021FC" w:rsidR="00FC6D72" w:rsidRDefault="00747DC0" w:rsidP="005478CA">
      <w:pPr>
        <w:tabs>
          <w:tab w:val="left" w:pos="1440"/>
        </w:tabs>
        <w:spacing w:before="100" w:beforeAutospacing="1" w:after="100" w:afterAutospacing="1"/>
        <w:jc w:val="center"/>
        <w:rPr>
          <w:sz w:val="24"/>
          <w:szCs w:val="24"/>
        </w:rPr>
      </w:pPr>
      <w:r w:rsidRPr="007223B8">
        <w:rPr>
          <w:noProof/>
          <w:sz w:val="24"/>
          <w:szCs w:val="24"/>
        </w:rPr>
        <w:drawing>
          <wp:inline distT="0" distB="0" distL="0" distR="0" wp14:anchorId="62A65824" wp14:editId="7C921099">
            <wp:extent cx="3257550" cy="1881505"/>
            <wp:effectExtent l="0" t="0" r="0" b="0"/>
            <wp:docPr id="1" name="Picture 1" descr="This is the Connecticut State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s the Connecticut State Department of Educat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57550" cy="1881505"/>
                    </a:xfrm>
                    <a:prstGeom prst="rect">
                      <a:avLst/>
                    </a:prstGeom>
                    <a:noFill/>
                    <a:ln>
                      <a:noFill/>
                    </a:ln>
                  </pic:spPr>
                </pic:pic>
              </a:graphicData>
            </a:graphic>
          </wp:inline>
        </w:drawing>
      </w:r>
    </w:p>
    <w:p w14:paraId="4273C8B1" w14:textId="77777777" w:rsidR="00C3123E" w:rsidRPr="00780057" w:rsidRDefault="00C3123E" w:rsidP="005478CA">
      <w:pPr>
        <w:tabs>
          <w:tab w:val="left" w:pos="1440"/>
        </w:tabs>
        <w:spacing w:before="100" w:beforeAutospacing="1" w:after="100" w:afterAutospacing="1"/>
        <w:jc w:val="center"/>
        <w:rPr>
          <w:sz w:val="24"/>
          <w:szCs w:val="24"/>
        </w:rPr>
      </w:pPr>
    </w:p>
    <w:p w14:paraId="6EE6FA0D" w14:textId="77777777" w:rsidR="00780057" w:rsidRPr="00780057" w:rsidRDefault="00780057" w:rsidP="00780057">
      <w:pPr>
        <w:spacing w:after="211" w:line="259" w:lineRule="auto"/>
        <w:ind w:left="9"/>
        <w:rPr>
          <w:sz w:val="24"/>
          <w:szCs w:val="24"/>
        </w:rPr>
      </w:pPr>
      <w:r w:rsidRPr="00780057">
        <w:rPr>
          <w:rFonts w:eastAsia="Calibri"/>
          <w:sz w:val="24"/>
          <w:szCs w:val="24"/>
        </w:rPr>
        <w:t xml:space="preserve">The Connecticut State Department of Education is committed to a policy of equal opportunity/affirmative action for all qualified </w:t>
      </w:r>
      <w:proofErr w:type="gramStart"/>
      <w:r w:rsidRPr="00780057">
        <w:rPr>
          <w:rFonts w:eastAsia="Calibri"/>
          <w:sz w:val="24"/>
          <w:szCs w:val="24"/>
        </w:rPr>
        <w:t>persons</w:t>
      </w:r>
      <w:proofErr w:type="gramEnd"/>
      <w:r w:rsidRPr="00780057">
        <w:rPr>
          <w:rFonts w:eastAsia="Calibri"/>
          <w:sz w:val="24"/>
          <w:szCs w:val="24"/>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in accordance with applicable statutes,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Suite 605, Hartford, CT 06103-1841; or by telephone 860-713-6594; or by email louis.todisco@ct.gov.  </w:t>
      </w:r>
    </w:p>
    <w:p w14:paraId="2E13B711" w14:textId="77777777" w:rsidR="004A1EAC" w:rsidRPr="00995B78" w:rsidRDefault="004A1EAC" w:rsidP="00217F7E">
      <w:pPr>
        <w:rPr>
          <w:sz w:val="24"/>
          <w:szCs w:val="24"/>
        </w:rPr>
      </w:pPr>
    </w:p>
    <w:p w14:paraId="4562C1D8" w14:textId="77777777" w:rsidR="009142C5" w:rsidRPr="00995B78" w:rsidRDefault="009142C5" w:rsidP="00F85CF4">
      <w:pPr>
        <w:shd w:val="clear" w:color="auto" w:fill="FFFFFF"/>
        <w:jc w:val="center"/>
        <w:textAlignment w:val="baseline"/>
        <w:rPr>
          <w:b/>
          <w:sz w:val="24"/>
          <w:szCs w:val="24"/>
        </w:rPr>
      </w:pPr>
      <w:r w:rsidRPr="00995B78">
        <w:rPr>
          <w:sz w:val="24"/>
          <w:szCs w:val="24"/>
        </w:rPr>
        <w:br w:type="page"/>
      </w:r>
      <w:r w:rsidRPr="00995B78">
        <w:rPr>
          <w:b/>
          <w:sz w:val="24"/>
          <w:szCs w:val="24"/>
        </w:rPr>
        <w:lastRenderedPageBreak/>
        <w:t>T</w:t>
      </w:r>
      <w:r w:rsidR="00F10AD8">
        <w:rPr>
          <w:b/>
          <w:sz w:val="24"/>
          <w:szCs w:val="24"/>
        </w:rPr>
        <w:t>able</w:t>
      </w:r>
      <w:r w:rsidRPr="00995B78">
        <w:rPr>
          <w:b/>
          <w:sz w:val="24"/>
          <w:szCs w:val="24"/>
        </w:rPr>
        <w:t xml:space="preserve"> </w:t>
      </w:r>
      <w:r w:rsidR="00F10AD8">
        <w:rPr>
          <w:b/>
          <w:sz w:val="24"/>
          <w:szCs w:val="24"/>
        </w:rPr>
        <w:t>of</w:t>
      </w:r>
      <w:r w:rsidRPr="00995B78">
        <w:rPr>
          <w:b/>
          <w:sz w:val="24"/>
          <w:szCs w:val="24"/>
        </w:rPr>
        <w:t xml:space="preserve"> C</w:t>
      </w:r>
      <w:r w:rsidR="00F10AD8">
        <w:rPr>
          <w:b/>
          <w:sz w:val="24"/>
          <w:szCs w:val="24"/>
        </w:rPr>
        <w:t>ontents</w:t>
      </w:r>
    </w:p>
    <w:p w14:paraId="78B35DEC" w14:textId="77777777" w:rsidR="005A31D9" w:rsidRPr="00995B78" w:rsidRDefault="005A31D9" w:rsidP="009142C5">
      <w:pPr>
        <w:shd w:val="clear" w:color="auto" w:fill="FFFFFF"/>
        <w:jc w:val="center"/>
        <w:textAlignment w:val="baseline"/>
        <w:rPr>
          <w:b/>
          <w:sz w:val="24"/>
          <w:szCs w:val="24"/>
        </w:rPr>
      </w:pPr>
    </w:p>
    <w:p w14:paraId="14271A80" w14:textId="77777777" w:rsidR="009142C5" w:rsidRPr="00995B78" w:rsidRDefault="009142C5" w:rsidP="009142C5">
      <w:pPr>
        <w:shd w:val="clear" w:color="auto" w:fill="FFFFFF"/>
        <w:jc w:val="center"/>
        <w:textAlignment w:val="baseline"/>
        <w:rPr>
          <w:b/>
          <w:sz w:val="24"/>
          <w:szCs w:val="24"/>
        </w:rPr>
      </w:pPr>
    </w:p>
    <w:p w14:paraId="3B306C67" w14:textId="77777777" w:rsidR="009142C5" w:rsidRPr="00995B78" w:rsidRDefault="009142C5" w:rsidP="00E24A66">
      <w:pPr>
        <w:pStyle w:val="Heading1"/>
        <w:rPr>
          <w:szCs w:val="24"/>
        </w:rPr>
      </w:pPr>
      <w:r w:rsidRPr="00995B78">
        <w:rPr>
          <w:szCs w:val="24"/>
        </w:rPr>
        <w:t>G</w:t>
      </w:r>
      <w:r w:rsidR="00C97438">
        <w:rPr>
          <w:szCs w:val="24"/>
        </w:rPr>
        <w:t>eneral</w:t>
      </w:r>
      <w:r w:rsidRPr="00995B78">
        <w:rPr>
          <w:szCs w:val="24"/>
        </w:rPr>
        <w:t xml:space="preserve"> I</w:t>
      </w:r>
      <w:r w:rsidR="00C97438">
        <w:rPr>
          <w:szCs w:val="24"/>
        </w:rPr>
        <w:t>nformation</w:t>
      </w:r>
      <w:r w:rsidRPr="00995B78">
        <w:rPr>
          <w:szCs w:val="24"/>
        </w:rPr>
        <w:tab/>
      </w:r>
    </w:p>
    <w:p w14:paraId="4BBB8555" w14:textId="77777777" w:rsidR="009142C5" w:rsidRPr="00995B78" w:rsidRDefault="009142C5" w:rsidP="009142C5">
      <w:pPr>
        <w:shd w:val="clear" w:color="auto" w:fill="FFFFFF"/>
        <w:tabs>
          <w:tab w:val="left" w:leader="dot" w:pos="8640"/>
        </w:tabs>
        <w:textAlignment w:val="baseline"/>
        <w:rPr>
          <w:b/>
          <w:sz w:val="24"/>
          <w:szCs w:val="24"/>
        </w:rPr>
      </w:pPr>
    </w:p>
    <w:p w14:paraId="73F6E684" w14:textId="77777777" w:rsidR="009142C5" w:rsidRPr="00995B78" w:rsidRDefault="00C35A0A" w:rsidP="00C35A0A">
      <w:pPr>
        <w:shd w:val="clear" w:color="auto" w:fill="FFFFFF"/>
        <w:tabs>
          <w:tab w:val="right" w:leader="dot" w:pos="8640"/>
        </w:tabs>
        <w:ind w:left="720"/>
        <w:textAlignment w:val="baseline"/>
        <w:rPr>
          <w:sz w:val="24"/>
          <w:szCs w:val="24"/>
        </w:rPr>
      </w:pPr>
      <w:r w:rsidRPr="00995B78">
        <w:rPr>
          <w:sz w:val="24"/>
          <w:szCs w:val="24"/>
        </w:rPr>
        <w:t>Background</w:t>
      </w:r>
      <w:r w:rsidRPr="00995B78">
        <w:rPr>
          <w:sz w:val="24"/>
          <w:szCs w:val="24"/>
        </w:rPr>
        <w:tab/>
      </w:r>
      <w:r w:rsidR="00DE2DFA" w:rsidRPr="00995B78">
        <w:rPr>
          <w:sz w:val="24"/>
          <w:szCs w:val="24"/>
        </w:rPr>
        <w:t>3</w:t>
      </w:r>
    </w:p>
    <w:p w14:paraId="61F65195" w14:textId="77777777" w:rsidR="009142C5" w:rsidRPr="00995B78" w:rsidRDefault="009142C5" w:rsidP="00C35A0A">
      <w:pPr>
        <w:shd w:val="clear" w:color="auto" w:fill="FFFFFF"/>
        <w:tabs>
          <w:tab w:val="right" w:leader="dot" w:pos="8640"/>
        </w:tabs>
        <w:ind w:left="720"/>
        <w:textAlignment w:val="baseline"/>
        <w:rPr>
          <w:sz w:val="24"/>
          <w:szCs w:val="24"/>
        </w:rPr>
      </w:pPr>
      <w:r w:rsidRPr="00995B78">
        <w:rPr>
          <w:sz w:val="24"/>
          <w:szCs w:val="24"/>
        </w:rPr>
        <w:t>Grant Period</w:t>
      </w:r>
      <w:r w:rsidR="00C35A0A" w:rsidRPr="00995B78">
        <w:rPr>
          <w:sz w:val="24"/>
          <w:szCs w:val="24"/>
        </w:rPr>
        <w:tab/>
      </w:r>
      <w:r w:rsidR="00DE2DFA" w:rsidRPr="00995B78">
        <w:rPr>
          <w:sz w:val="24"/>
          <w:szCs w:val="24"/>
        </w:rPr>
        <w:t>3</w:t>
      </w:r>
    </w:p>
    <w:p w14:paraId="41A4B63E" w14:textId="77777777" w:rsidR="009E1B10" w:rsidRPr="00995B78" w:rsidRDefault="00C35A0A" w:rsidP="00C35A0A">
      <w:pPr>
        <w:shd w:val="clear" w:color="auto" w:fill="FFFFFF"/>
        <w:tabs>
          <w:tab w:val="right" w:leader="dot" w:pos="8640"/>
        </w:tabs>
        <w:ind w:left="720"/>
        <w:textAlignment w:val="baseline"/>
        <w:rPr>
          <w:sz w:val="24"/>
          <w:szCs w:val="24"/>
        </w:rPr>
      </w:pPr>
      <w:r w:rsidRPr="00995B78">
        <w:rPr>
          <w:sz w:val="24"/>
          <w:szCs w:val="24"/>
        </w:rPr>
        <w:t>Eligible Applicants</w:t>
      </w:r>
      <w:r w:rsidRPr="00995B78">
        <w:rPr>
          <w:sz w:val="24"/>
          <w:szCs w:val="24"/>
        </w:rPr>
        <w:tab/>
        <w:t>3</w:t>
      </w:r>
    </w:p>
    <w:p w14:paraId="66F03EB0" w14:textId="77777777" w:rsidR="008B4A03" w:rsidRPr="00995B78" w:rsidRDefault="00C35A0A" w:rsidP="00C35A0A">
      <w:pPr>
        <w:shd w:val="clear" w:color="auto" w:fill="FFFFFF"/>
        <w:tabs>
          <w:tab w:val="right" w:leader="dot" w:pos="8640"/>
        </w:tabs>
        <w:ind w:left="720"/>
        <w:textAlignment w:val="baseline"/>
        <w:rPr>
          <w:sz w:val="24"/>
          <w:szCs w:val="24"/>
        </w:rPr>
      </w:pPr>
      <w:r w:rsidRPr="00995B78">
        <w:rPr>
          <w:sz w:val="24"/>
          <w:szCs w:val="24"/>
        </w:rPr>
        <w:t>Funding</w:t>
      </w:r>
      <w:r w:rsidRPr="00995B78">
        <w:rPr>
          <w:sz w:val="24"/>
          <w:szCs w:val="24"/>
        </w:rPr>
        <w:tab/>
      </w:r>
      <w:r w:rsidR="00EC0695">
        <w:rPr>
          <w:sz w:val="24"/>
          <w:szCs w:val="24"/>
        </w:rPr>
        <w:t>3</w:t>
      </w:r>
    </w:p>
    <w:p w14:paraId="29A1E1CC" w14:textId="77777777" w:rsidR="00A77A52" w:rsidRPr="00995B78" w:rsidRDefault="00A77A52" w:rsidP="00C35A0A">
      <w:pPr>
        <w:shd w:val="clear" w:color="auto" w:fill="FFFFFF"/>
        <w:tabs>
          <w:tab w:val="right" w:leader="dot" w:pos="8640"/>
        </w:tabs>
        <w:ind w:left="720"/>
        <w:textAlignment w:val="baseline"/>
        <w:rPr>
          <w:sz w:val="24"/>
          <w:szCs w:val="24"/>
        </w:rPr>
      </w:pPr>
      <w:r w:rsidRPr="00995B78">
        <w:rPr>
          <w:sz w:val="24"/>
          <w:szCs w:val="24"/>
        </w:rPr>
        <w:t>Overall Use of Fun</w:t>
      </w:r>
      <w:r w:rsidR="00E537EB" w:rsidRPr="00995B78">
        <w:rPr>
          <w:sz w:val="24"/>
          <w:szCs w:val="24"/>
        </w:rPr>
        <w:t>ds</w:t>
      </w:r>
      <w:r w:rsidR="00C35A0A" w:rsidRPr="00995B78">
        <w:rPr>
          <w:sz w:val="24"/>
          <w:szCs w:val="24"/>
        </w:rPr>
        <w:tab/>
      </w:r>
      <w:r w:rsidR="00E537EB" w:rsidRPr="00995B78">
        <w:rPr>
          <w:sz w:val="24"/>
          <w:szCs w:val="24"/>
        </w:rPr>
        <w:t>4</w:t>
      </w:r>
    </w:p>
    <w:p w14:paraId="42600C40" w14:textId="77777777" w:rsidR="005668EB" w:rsidRPr="00995B78" w:rsidRDefault="005668EB" w:rsidP="00C35A0A">
      <w:pPr>
        <w:shd w:val="clear" w:color="auto" w:fill="FFFFFF"/>
        <w:tabs>
          <w:tab w:val="right" w:leader="dot" w:pos="8640"/>
        </w:tabs>
        <w:ind w:left="720"/>
        <w:textAlignment w:val="baseline"/>
        <w:rPr>
          <w:sz w:val="24"/>
          <w:szCs w:val="24"/>
        </w:rPr>
      </w:pPr>
      <w:r w:rsidRPr="00995B78">
        <w:rPr>
          <w:sz w:val="24"/>
          <w:szCs w:val="24"/>
        </w:rPr>
        <w:t>Purpose of the N</w:t>
      </w:r>
      <w:r w:rsidR="00E537EB" w:rsidRPr="00995B78">
        <w:rPr>
          <w:sz w:val="24"/>
          <w:szCs w:val="24"/>
        </w:rPr>
        <w:t>SLP Equipment Assistance Grant</w:t>
      </w:r>
      <w:r w:rsidR="00C35A0A" w:rsidRPr="00995B78">
        <w:rPr>
          <w:sz w:val="24"/>
          <w:szCs w:val="24"/>
        </w:rPr>
        <w:tab/>
      </w:r>
      <w:r w:rsidR="00E537EB" w:rsidRPr="00995B78">
        <w:rPr>
          <w:sz w:val="24"/>
          <w:szCs w:val="24"/>
        </w:rPr>
        <w:t>4</w:t>
      </w:r>
    </w:p>
    <w:p w14:paraId="79C2D57A" w14:textId="77777777" w:rsidR="00237144" w:rsidRPr="00995B78" w:rsidRDefault="00C35A0A" w:rsidP="00C35A0A">
      <w:pPr>
        <w:shd w:val="clear" w:color="auto" w:fill="FFFFFF"/>
        <w:tabs>
          <w:tab w:val="right" w:leader="dot" w:pos="8640"/>
        </w:tabs>
        <w:ind w:left="720"/>
        <w:textAlignment w:val="baseline"/>
        <w:rPr>
          <w:sz w:val="24"/>
          <w:szCs w:val="24"/>
        </w:rPr>
      </w:pPr>
      <w:r w:rsidRPr="00995B78">
        <w:rPr>
          <w:sz w:val="24"/>
          <w:szCs w:val="24"/>
        </w:rPr>
        <w:t>Scoring Consideration</w:t>
      </w:r>
      <w:r w:rsidRPr="00995B78">
        <w:rPr>
          <w:sz w:val="24"/>
          <w:szCs w:val="24"/>
        </w:rPr>
        <w:tab/>
      </w:r>
      <w:r w:rsidR="001950CD">
        <w:rPr>
          <w:sz w:val="24"/>
          <w:szCs w:val="24"/>
        </w:rPr>
        <w:t>5</w:t>
      </w:r>
    </w:p>
    <w:p w14:paraId="4284AE8B" w14:textId="77777777" w:rsidR="00D8445A" w:rsidRPr="00995B78" w:rsidRDefault="00C35A0A" w:rsidP="00C35A0A">
      <w:pPr>
        <w:shd w:val="clear" w:color="auto" w:fill="FFFFFF"/>
        <w:tabs>
          <w:tab w:val="right" w:leader="dot" w:pos="8640"/>
        </w:tabs>
        <w:ind w:left="720"/>
        <w:textAlignment w:val="baseline"/>
        <w:rPr>
          <w:sz w:val="24"/>
          <w:szCs w:val="24"/>
        </w:rPr>
      </w:pPr>
      <w:r w:rsidRPr="00995B78">
        <w:rPr>
          <w:sz w:val="24"/>
          <w:szCs w:val="24"/>
        </w:rPr>
        <w:t>Project Reporting</w:t>
      </w:r>
      <w:r w:rsidRPr="00995B78">
        <w:rPr>
          <w:sz w:val="24"/>
          <w:szCs w:val="24"/>
        </w:rPr>
        <w:tab/>
      </w:r>
      <w:r w:rsidR="001950CD">
        <w:rPr>
          <w:sz w:val="24"/>
          <w:szCs w:val="24"/>
        </w:rPr>
        <w:t>5</w:t>
      </w:r>
    </w:p>
    <w:p w14:paraId="7728E2D5" w14:textId="77777777" w:rsidR="007D0915" w:rsidRPr="00995B78" w:rsidRDefault="00C35A0A" w:rsidP="00C35A0A">
      <w:pPr>
        <w:shd w:val="clear" w:color="auto" w:fill="FFFFFF"/>
        <w:tabs>
          <w:tab w:val="right" w:leader="dot" w:pos="8640"/>
        </w:tabs>
        <w:ind w:left="720"/>
        <w:textAlignment w:val="baseline"/>
        <w:rPr>
          <w:sz w:val="24"/>
          <w:szCs w:val="24"/>
        </w:rPr>
      </w:pPr>
      <w:r w:rsidRPr="00995B78">
        <w:rPr>
          <w:sz w:val="24"/>
          <w:szCs w:val="24"/>
        </w:rPr>
        <w:t>Application Deadline</w:t>
      </w:r>
      <w:r w:rsidRPr="00995B78">
        <w:rPr>
          <w:sz w:val="24"/>
          <w:szCs w:val="24"/>
        </w:rPr>
        <w:tab/>
      </w:r>
      <w:r w:rsidR="001950CD">
        <w:rPr>
          <w:sz w:val="24"/>
          <w:szCs w:val="24"/>
        </w:rPr>
        <w:t>5</w:t>
      </w:r>
    </w:p>
    <w:p w14:paraId="76930B7F" w14:textId="77777777" w:rsidR="004D2667" w:rsidRPr="00995B78" w:rsidRDefault="004D2667" w:rsidP="00E85F89">
      <w:pPr>
        <w:shd w:val="clear" w:color="auto" w:fill="FFFFFF"/>
        <w:tabs>
          <w:tab w:val="left" w:leader="dot" w:pos="8640"/>
        </w:tabs>
        <w:ind w:left="720"/>
        <w:textAlignment w:val="baseline"/>
        <w:rPr>
          <w:sz w:val="24"/>
          <w:szCs w:val="24"/>
        </w:rPr>
      </w:pPr>
    </w:p>
    <w:p w14:paraId="022D0CBD" w14:textId="77777777" w:rsidR="004D2667" w:rsidRPr="00995B78" w:rsidRDefault="004D2667" w:rsidP="00430241">
      <w:pPr>
        <w:pStyle w:val="Heading1"/>
        <w:rPr>
          <w:szCs w:val="24"/>
        </w:rPr>
      </w:pPr>
      <w:r w:rsidRPr="00995B78">
        <w:rPr>
          <w:szCs w:val="24"/>
        </w:rPr>
        <w:t>A</w:t>
      </w:r>
      <w:r w:rsidR="00C97438">
        <w:rPr>
          <w:szCs w:val="24"/>
        </w:rPr>
        <w:t>pplication</w:t>
      </w:r>
      <w:r w:rsidRPr="00995B78">
        <w:rPr>
          <w:szCs w:val="24"/>
        </w:rPr>
        <w:t xml:space="preserve"> R</w:t>
      </w:r>
      <w:r w:rsidR="00C97438">
        <w:rPr>
          <w:szCs w:val="24"/>
        </w:rPr>
        <w:t>equirements</w:t>
      </w:r>
    </w:p>
    <w:p w14:paraId="154E5D0B" w14:textId="77777777" w:rsidR="004D2667" w:rsidRPr="00995B78" w:rsidRDefault="004D2667" w:rsidP="004D2667">
      <w:pPr>
        <w:shd w:val="clear" w:color="auto" w:fill="FFFFFF"/>
        <w:tabs>
          <w:tab w:val="left" w:leader="dot" w:pos="8640"/>
        </w:tabs>
        <w:textAlignment w:val="baseline"/>
        <w:rPr>
          <w:b/>
          <w:sz w:val="24"/>
          <w:szCs w:val="24"/>
        </w:rPr>
      </w:pPr>
    </w:p>
    <w:p w14:paraId="7A54332E" w14:textId="77777777" w:rsidR="00C26558" w:rsidRPr="00995B78" w:rsidRDefault="00C35A0A" w:rsidP="00C35A0A">
      <w:pPr>
        <w:shd w:val="clear" w:color="auto" w:fill="FFFFFF"/>
        <w:tabs>
          <w:tab w:val="right" w:leader="dot" w:pos="8640"/>
        </w:tabs>
        <w:ind w:left="720"/>
        <w:textAlignment w:val="baseline"/>
        <w:rPr>
          <w:sz w:val="24"/>
          <w:szCs w:val="24"/>
        </w:rPr>
      </w:pPr>
      <w:r w:rsidRPr="00995B78">
        <w:rPr>
          <w:sz w:val="24"/>
          <w:szCs w:val="24"/>
        </w:rPr>
        <w:t>Obligations of Grantees</w:t>
      </w:r>
      <w:r w:rsidRPr="00995B78">
        <w:rPr>
          <w:sz w:val="24"/>
          <w:szCs w:val="24"/>
        </w:rPr>
        <w:tab/>
      </w:r>
      <w:r w:rsidR="001950CD">
        <w:rPr>
          <w:sz w:val="24"/>
          <w:szCs w:val="24"/>
        </w:rPr>
        <w:t>6</w:t>
      </w:r>
    </w:p>
    <w:p w14:paraId="0B3C67CC" w14:textId="77777777" w:rsidR="00430241" w:rsidRPr="00995B78" w:rsidRDefault="00C35A0A" w:rsidP="00C35A0A">
      <w:pPr>
        <w:shd w:val="clear" w:color="auto" w:fill="FFFFFF"/>
        <w:tabs>
          <w:tab w:val="right" w:leader="dot" w:pos="8640"/>
        </w:tabs>
        <w:ind w:left="720"/>
        <w:textAlignment w:val="baseline"/>
        <w:rPr>
          <w:sz w:val="24"/>
          <w:szCs w:val="24"/>
        </w:rPr>
      </w:pPr>
      <w:r w:rsidRPr="00995B78">
        <w:rPr>
          <w:sz w:val="24"/>
          <w:szCs w:val="24"/>
        </w:rPr>
        <w:t>Assurances</w:t>
      </w:r>
      <w:r w:rsidRPr="00995B78">
        <w:rPr>
          <w:sz w:val="24"/>
          <w:szCs w:val="24"/>
        </w:rPr>
        <w:tab/>
      </w:r>
      <w:r w:rsidR="001950CD">
        <w:rPr>
          <w:sz w:val="24"/>
          <w:szCs w:val="24"/>
        </w:rPr>
        <w:t>6</w:t>
      </w:r>
    </w:p>
    <w:p w14:paraId="2766A8CB" w14:textId="77777777" w:rsidR="00C70D3F" w:rsidRPr="00995B78" w:rsidRDefault="00C35A0A" w:rsidP="00C35A0A">
      <w:pPr>
        <w:shd w:val="clear" w:color="auto" w:fill="FFFFFF"/>
        <w:tabs>
          <w:tab w:val="right" w:leader="dot" w:pos="8640"/>
        </w:tabs>
        <w:ind w:left="720"/>
        <w:textAlignment w:val="baseline"/>
        <w:rPr>
          <w:sz w:val="24"/>
          <w:szCs w:val="24"/>
        </w:rPr>
      </w:pPr>
      <w:r w:rsidRPr="00995B78">
        <w:rPr>
          <w:sz w:val="24"/>
          <w:szCs w:val="24"/>
        </w:rPr>
        <w:t>Freedom of Information Act</w:t>
      </w:r>
      <w:r w:rsidRPr="00995B78">
        <w:rPr>
          <w:sz w:val="24"/>
          <w:szCs w:val="24"/>
        </w:rPr>
        <w:tab/>
      </w:r>
      <w:r w:rsidR="001950CD">
        <w:rPr>
          <w:sz w:val="24"/>
          <w:szCs w:val="24"/>
        </w:rPr>
        <w:t>6</w:t>
      </w:r>
    </w:p>
    <w:p w14:paraId="2866499E" w14:textId="77777777" w:rsidR="00576B3D" w:rsidRPr="00995B78" w:rsidRDefault="00576B3D" w:rsidP="00C35A0A">
      <w:pPr>
        <w:shd w:val="clear" w:color="auto" w:fill="FFFFFF"/>
        <w:tabs>
          <w:tab w:val="right" w:leader="dot" w:pos="8640"/>
        </w:tabs>
        <w:ind w:left="720"/>
        <w:textAlignment w:val="baseline"/>
        <w:rPr>
          <w:sz w:val="24"/>
          <w:szCs w:val="24"/>
        </w:rPr>
      </w:pPr>
      <w:r w:rsidRPr="00995B78">
        <w:rPr>
          <w:sz w:val="24"/>
          <w:szCs w:val="24"/>
        </w:rPr>
        <w:t>Management Control of the Program and Gr</w:t>
      </w:r>
      <w:r w:rsidR="00850DBB" w:rsidRPr="00995B78">
        <w:rPr>
          <w:sz w:val="24"/>
          <w:szCs w:val="24"/>
        </w:rPr>
        <w:t>an</w:t>
      </w:r>
      <w:r w:rsidR="00C35A0A" w:rsidRPr="00995B78">
        <w:rPr>
          <w:sz w:val="24"/>
          <w:szCs w:val="24"/>
        </w:rPr>
        <w:t>t Consultation</w:t>
      </w:r>
      <w:r w:rsidR="00C35A0A" w:rsidRPr="00995B78">
        <w:rPr>
          <w:sz w:val="24"/>
          <w:szCs w:val="24"/>
        </w:rPr>
        <w:tab/>
      </w:r>
      <w:r w:rsidR="001950CD">
        <w:rPr>
          <w:sz w:val="24"/>
          <w:szCs w:val="24"/>
        </w:rPr>
        <w:t>6</w:t>
      </w:r>
    </w:p>
    <w:p w14:paraId="7722EC04" w14:textId="77777777" w:rsidR="00EA2ADB" w:rsidRPr="00995B78" w:rsidRDefault="00EA2ADB" w:rsidP="00EA2ADB">
      <w:pPr>
        <w:shd w:val="clear" w:color="auto" w:fill="FFFFFF"/>
        <w:tabs>
          <w:tab w:val="left" w:leader="dot" w:pos="8640"/>
        </w:tabs>
        <w:textAlignment w:val="baseline"/>
        <w:rPr>
          <w:sz w:val="24"/>
          <w:szCs w:val="24"/>
        </w:rPr>
      </w:pPr>
    </w:p>
    <w:p w14:paraId="11C54972" w14:textId="77777777" w:rsidR="004F674E" w:rsidRPr="00995B78" w:rsidRDefault="004F674E" w:rsidP="00C35A0A">
      <w:pPr>
        <w:shd w:val="clear" w:color="auto" w:fill="FFFFFF"/>
        <w:tabs>
          <w:tab w:val="right" w:leader="dot" w:pos="8640"/>
        </w:tabs>
        <w:textAlignment w:val="baseline"/>
        <w:rPr>
          <w:sz w:val="24"/>
          <w:szCs w:val="24"/>
        </w:rPr>
      </w:pPr>
      <w:r w:rsidRPr="00995B78">
        <w:rPr>
          <w:b/>
          <w:sz w:val="24"/>
          <w:szCs w:val="24"/>
        </w:rPr>
        <w:t>NSLP E</w:t>
      </w:r>
      <w:r w:rsidR="00E455AA">
        <w:rPr>
          <w:b/>
          <w:sz w:val="24"/>
          <w:szCs w:val="24"/>
        </w:rPr>
        <w:t>quipment</w:t>
      </w:r>
      <w:r w:rsidRPr="00995B78">
        <w:rPr>
          <w:b/>
          <w:sz w:val="24"/>
          <w:szCs w:val="24"/>
        </w:rPr>
        <w:t xml:space="preserve"> A</w:t>
      </w:r>
      <w:r w:rsidR="00E455AA">
        <w:rPr>
          <w:b/>
          <w:sz w:val="24"/>
          <w:szCs w:val="24"/>
        </w:rPr>
        <w:t>ssistance</w:t>
      </w:r>
      <w:r w:rsidRPr="00995B78">
        <w:rPr>
          <w:b/>
          <w:sz w:val="24"/>
          <w:szCs w:val="24"/>
        </w:rPr>
        <w:t xml:space="preserve"> G</w:t>
      </w:r>
      <w:r w:rsidR="00E455AA">
        <w:rPr>
          <w:b/>
          <w:sz w:val="24"/>
          <w:szCs w:val="24"/>
        </w:rPr>
        <w:t>rant</w:t>
      </w:r>
      <w:r w:rsidRPr="00995B78">
        <w:rPr>
          <w:b/>
          <w:sz w:val="24"/>
          <w:szCs w:val="24"/>
        </w:rPr>
        <w:t xml:space="preserve"> P</w:t>
      </w:r>
      <w:r w:rsidR="00E455AA">
        <w:rPr>
          <w:b/>
          <w:sz w:val="24"/>
          <w:szCs w:val="24"/>
        </w:rPr>
        <w:t>roposal</w:t>
      </w:r>
      <w:r w:rsidR="00C35A0A" w:rsidRPr="00995B78">
        <w:rPr>
          <w:sz w:val="24"/>
          <w:szCs w:val="24"/>
        </w:rPr>
        <w:tab/>
      </w:r>
      <w:r w:rsidR="00EB2F6E">
        <w:rPr>
          <w:sz w:val="24"/>
          <w:szCs w:val="24"/>
        </w:rPr>
        <w:t>7</w:t>
      </w:r>
    </w:p>
    <w:p w14:paraId="589F54C8" w14:textId="77777777" w:rsidR="00EB7F3E" w:rsidRPr="00995B78" w:rsidRDefault="00EB7F3E" w:rsidP="00C35A0A">
      <w:pPr>
        <w:shd w:val="clear" w:color="auto" w:fill="FFFFFF"/>
        <w:tabs>
          <w:tab w:val="right" w:leader="dot" w:pos="8640"/>
        </w:tabs>
        <w:textAlignment w:val="baseline"/>
        <w:rPr>
          <w:sz w:val="24"/>
          <w:szCs w:val="24"/>
        </w:rPr>
      </w:pPr>
      <w:r w:rsidRPr="00995B78">
        <w:rPr>
          <w:b/>
          <w:sz w:val="24"/>
          <w:szCs w:val="24"/>
        </w:rPr>
        <w:t>B</w:t>
      </w:r>
      <w:r w:rsidR="00E455AA">
        <w:rPr>
          <w:b/>
          <w:sz w:val="24"/>
          <w:szCs w:val="24"/>
        </w:rPr>
        <w:t>udget</w:t>
      </w:r>
      <w:r w:rsidR="00965D08" w:rsidRPr="00995B78">
        <w:rPr>
          <w:b/>
          <w:sz w:val="24"/>
          <w:szCs w:val="24"/>
        </w:rPr>
        <w:t xml:space="preserve"> F</w:t>
      </w:r>
      <w:r w:rsidR="00E455AA">
        <w:rPr>
          <w:b/>
          <w:sz w:val="24"/>
          <w:szCs w:val="24"/>
        </w:rPr>
        <w:t>orm</w:t>
      </w:r>
      <w:r w:rsidR="00C35A0A" w:rsidRPr="00995B78">
        <w:rPr>
          <w:sz w:val="24"/>
          <w:szCs w:val="24"/>
        </w:rPr>
        <w:tab/>
      </w:r>
      <w:r w:rsidR="00850DBB" w:rsidRPr="00995B78">
        <w:rPr>
          <w:sz w:val="24"/>
          <w:szCs w:val="24"/>
        </w:rPr>
        <w:t>1</w:t>
      </w:r>
      <w:r w:rsidR="0040688A">
        <w:rPr>
          <w:sz w:val="24"/>
          <w:szCs w:val="24"/>
        </w:rPr>
        <w:t>0</w:t>
      </w:r>
    </w:p>
    <w:p w14:paraId="73846999" w14:textId="77777777" w:rsidR="00AC513D" w:rsidRPr="00995B78" w:rsidRDefault="00AC513D" w:rsidP="00C35A0A">
      <w:pPr>
        <w:shd w:val="clear" w:color="auto" w:fill="FFFFFF"/>
        <w:tabs>
          <w:tab w:val="right" w:leader="dot" w:pos="8640"/>
        </w:tabs>
        <w:textAlignment w:val="baseline"/>
        <w:rPr>
          <w:sz w:val="24"/>
          <w:szCs w:val="24"/>
        </w:rPr>
      </w:pPr>
      <w:r w:rsidRPr="00995B78">
        <w:rPr>
          <w:b/>
          <w:sz w:val="24"/>
          <w:szCs w:val="24"/>
        </w:rPr>
        <w:t>B</w:t>
      </w:r>
      <w:r w:rsidR="00E455AA">
        <w:rPr>
          <w:b/>
          <w:sz w:val="24"/>
          <w:szCs w:val="24"/>
        </w:rPr>
        <w:t>udget</w:t>
      </w:r>
      <w:r w:rsidRPr="00995B78">
        <w:rPr>
          <w:b/>
          <w:sz w:val="24"/>
          <w:szCs w:val="24"/>
        </w:rPr>
        <w:t xml:space="preserve"> O</w:t>
      </w:r>
      <w:r w:rsidR="00E455AA">
        <w:rPr>
          <w:b/>
          <w:sz w:val="24"/>
          <w:szCs w:val="24"/>
        </w:rPr>
        <w:t>bject</w:t>
      </w:r>
      <w:r w:rsidRPr="00995B78">
        <w:rPr>
          <w:b/>
          <w:sz w:val="24"/>
          <w:szCs w:val="24"/>
        </w:rPr>
        <w:t xml:space="preserve"> C</w:t>
      </w:r>
      <w:r w:rsidR="00E455AA">
        <w:rPr>
          <w:b/>
          <w:sz w:val="24"/>
          <w:szCs w:val="24"/>
        </w:rPr>
        <w:t>odes</w:t>
      </w:r>
      <w:r w:rsidR="00C35A0A" w:rsidRPr="00995B78">
        <w:rPr>
          <w:sz w:val="24"/>
          <w:szCs w:val="24"/>
        </w:rPr>
        <w:tab/>
      </w:r>
      <w:r w:rsidR="00FB5553" w:rsidRPr="00995B78">
        <w:rPr>
          <w:sz w:val="24"/>
          <w:szCs w:val="24"/>
        </w:rPr>
        <w:t>1</w:t>
      </w:r>
      <w:r w:rsidR="0040688A">
        <w:rPr>
          <w:sz w:val="24"/>
          <w:szCs w:val="24"/>
        </w:rPr>
        <w:t>1</w:t>
      </w:r>
    </w:p>
    <w:p w14:paraId="39D416D5" w14:textId="77777777" w:rsidR="00AC513D" w:rsidRPr="00995B78" w:rsidRDefault="00AC513D" w:rsidP="00C35A0A">
      <w:pPr>
        <w:shd w:val="clear" w:color="auto" w:fill="FFFFFF"/>
        <w:tabs>
          <w:tab w:val="right" w:leader="dot" w:pos="8640"/>
        </w:tabs>
        <w:textAlignment w:val="baseline"/>
        <w:rPr>
          <w:sz w:val="24"/>
          <w:szCs w:val="24"/>
        </w:rPr>
      </w:pPr>
      <w:r w:rsidRPr="00995B78">
        <w:rPr>
          <w:b/>
          <w:sz w:val="24"/>
          <w:szCs w:val="24"/>
        </w:rPr>
        <w:t>B</w:t>
      </w:r>
      <w:r w:rsidR="00E455AA">
        <w:rPr>
          <w:b/>
          <w:sz w:val="24"/>
          <w:szCs w:val="24"/>
        </w:rPr>
        <w:t>udget</w:t>
      </w:r>
      <w:r w:rsidRPr="00995B78">
        <w:rPr>
          <w:b/>
          <w:sz w:val="24"/>
          <w:szCs w:val="24"/>
        </w:rPr>
        <w:t xml:space="preserve"> N</w:t>
      </w:r>
      <w:r w:rsidR="00E455AA">
        <w:rPr>
          <w:b/>
          <w:sz w:val="24"/>
          <w:szCs w:val="24"/>
        </w:rPr>
        <w:t>arrative</w:t>
      </w:r>
      <w:r w:rsidR="00C35A0A" w:rsidRPr="00995B78">
        <w:rPr>
          <w:sz w:val="24"/>
          <w:szCs w:val="24"/>
        </w:rPr>
        <w:tab/>
      </w:r>
      <w:r w:rsidR="00F15868" w:rsidRPr="00995B78">
        <w:rPr>
          <w:sz w:val="24"/>
          <w:szCs w:val="24"/>
        </w:rPr>
        <w:t>1</w:t>
      </w:r>
      <w:r w:rsidR="0040688A">
        <w:rPr>
          <w:sz w:val="24"/>
          <w:szCs w:val="24"/>
        </w:rPr>
        <w:t>2</w:t>
      </w:r>
    </w:p>
    <w:p w14:paraId="187CB3C9" w14:textId="77777777" w:rsidR="00AC513D" w:rsidRDefault="00AC513D" w:rsidP="00C35A0A">
      <w:pPr>
        <w:shd w:val="clear" w:color="auto" w:fill="FFFFFF"/>
        <w:tabs>
          <w:tab w:val="right" w:leader="dot" w:pos="8640"/>
        </w:tabs>
        <w:textAlignment w:val="baseline"/>
        <w:rPr>
          <w:sz w:val="24"/>
          <w:szCs w:val="24"/>
        </w:rPr>
      </w:pPr>
      <w:r w:rsidRPr="00995B78">
        <w:rPr>
          <w:b/>
          <w:sz w:val="24"/>
          <w:szCs w:val="24"/>
        </w:rPr>
        <w:t>S</w:t>
      </w:r>
      <w:r w:rsidR="00E455AA">
        <w:rPr>
          <w:b/>
          <w:sz w:val="24"/>
          <w:szCs w:val="24"/>
        </w:rPr>
        <w:t>tatement</w:t>
      </w:r>
      <w:r w:rsidRPr="00995B78">
        <w:rPr>
          <w:b/>
          <w:sz w:val="24"/>
          <w:szCs w:val="24"/>
        </w:rPr>
        <w:t xml:space="preserve"> </w:t>
      </w:r>
      <w:r w:rsidR="00E455AA">
        <w:rPr>
          <w:b/>
          <w:sz w:val="24"/>
          <w:szCs w:val="24"/>
        </w:rPr>
        <w:t>of</w:t>
      </w:r>
      <w:r w:rsidRPr="00995B78">
        <w:rPr>
          <w:b/>
          <w:sz w:val="24"/>
          <w:szCs w:val="24"/>
        </w:rPr>
        <w:t xml:space="preserve"> A</w:t>
      </w:r>
      <w:r w:rsidR="00E455AA">
        <w:rPr>
          <w:b/>
          <w:sz w:val="24"/>
          <w:szCs w:val="24"/>
        </w:rPr>
        <w:t>ssurances</w:t>
      </w:r>
      <w:r w:rsidR="00C35A0A" w:rsidRPr="00995B78">
        <w:rPr>
          <w:sz w:val="24"/>
          <w:szCs w:val="24"/>
        </w:rPr>
        <w:tab/>
      </w:r>
      <w:r w:rsidR="00F15868" w:rsidRPr="00995B78">
        <w:rPr>
          <w:sz w:val="24"/>
          <w:szCs w:val="24"/>
        </w:rPr>
        <w:t>1</w:t>
      </w:r>
      <w:r w:rsidR="0040688A">
        <w:rPr>
          <w:sz w:val="24"/>
          <w:szCs w:val="24"/>
        </w:rPr>
        <w:t>3</w:t>
      </w:r>
    </w:p>
    <w:p w14:paraId="0309E7A9" w14:textId="77777777" w:rsidR="00EB2F6E" w:rsidRPr="00995B78" w:rsidRDefault="00CA045F" w:rsidP="00C35A0A">
      <w:pPr>
        <w:shd w:val="clear" w:color="auto" w:fill="FFFFFF"/>
        <w:tabs>
          <w:tab w:val="right" w:leader="dot" w:pos="8640"/>
        </w:tabs>
        <w:textAlignment w:val="baseline"/>
        <w:rPr>
          <w:sz w:val="24"/>
          <w:szCs w:val="24"/>
        </w:rPr>
      </w:pPr>
      <w:r>
        <w:rPr>
          <w:b/>
          <w:sz w:val="24"/>
          <w:szCs w:val="24"/>
        </w:rPr>
        <w:t xml:space="preserve">Sample </w:t>
      </w:r>
      <w:r w:rsidR="00EB2F6E" w:rsidRPr="00995B78">
        <w:rPr>
          <w:b/>
          <w:sz w:val="24"/>
          <w:szCs w:val="24"/>
        </w:rPr>
        <w:t>S</w:t>
      </w:r>
      <w:r w:rsidR="00EB2F6E">
        <w:rPr>
          <w:b/>
          <w:sz w:val="24"/>
          <w:szCs w:val="24"/>
        </w:rPr>
        <w:t>coring</w:t>
      </w:r>
      <w:r w:rsidR="00EB2F6E" w:rsidRPr="00995B78">
        <w:rPr>
          <w:b/>
          <w:sz w:val="24"/>
          <w:szCs w:val="24"/>
        </w:rPr>
        <w:t xml:space="preserve"> C</w:t>
      </w:r>
      <w:r w:rsidR="00EB2F6E">
        <w:rPr>
          <w:b/>
          <w:sz w:val="24"/>
          <w:szCs w:val="24"/>
        </w:rPr>
        <w:t>riteria</w:t>
      </w:r>
      <w:r w:rsidR="00EB2F6E" w:rsidRPr="00995B78">
        <w:rPr>
          <w:b/>
          <w:sz w:val="24"/>
          <w:szCs w:val="24"/>
        </w:rPr>
        <w:t xml:space="preserve"> F</w:t>
      </w:r>
      <w:r w:rsidR="00EB2F6E">
        <w:rPr>
          <w:b/>
          <w:sz w:val="24"/>
          <w:szCs w:val="24"/>
        </w:rPr>
        <w:t>orm</w:t>
      </w:r>
      <w:r w:rsidR="00EB2F6E" w:rsidRPr="00995B78">
        <w:rPr>
          <w:sz w:val="24"/>
          <w:szCs w:val="24"/>
        </w:rPr>
        <w:tab/>
      </w:r>
      <w:r w:rsidR="0040688A">
        <w:rPr>
          <w:sz w:val="24"/>
          <w:szCs w:val="24"/>
        </w:rPr>
        <w:t>18</w:t>
      </w:r>
    </w:p>
    <w:p w14:paraId="2E08F65E" w14:textId="77777777" w:rsidR="00F74B7F" w:rsidRDefault="00F74B7F" w:rsidP="00C35A0A">
      <w:pPr>
        <w:shd w:val="clear" w:color="auto" w:fill="FFFFFF"/>
        <w:tabs>
          <w:tab w:val="right" w:leader="dot" w:pos="8640"/>
        </w:tabs>
        <w:textAlignment w:val="baseline"/>
        <w:rPr>
          <w:sz w:val="24"/>
          <w:szCs w:val="24"/>
        </w:rPr>
      </w:pPr>
      <w:r w:rsidRPr="00995B78">
        <w:rPr>
          <w:b/>
          <w:sz w:val="24"/>
          <w:szCs w:val="24"/>
        </w:rPr>
        <w:t>F</w:t>
      </w:r>
      <w:r w:rsidR="00E455AA">
        <w:rPr>
          <w:b/>
          <w:sz w:val="24"/>
          <w:szCs w:val="24"/>
        </w:rPr>
        <w:t>ederal</w:t>
      </w:r>
      <w:r w:rsidRPr="00995B78">
        <w:rPr>
          <w:b/>
          <w:sz w:val="24"/>
          <w:szCs w:val="24"/>
        </w:rPr>
        <w:t xml:space="preserve"> T</w:t>
      </w:r>
      <w:r w:rsidR="00E455AA">
        <w:rPr>
          <w:b/>
          <w:sz w:val="24"/>
          <w:szCs w:val="24"/>
        </w:rPr>
        <w:t>erms</w:t>
      </w:r>
      <w:r w:rsidRPr="00995B78">
        <w:rPr>
          <w:b/>
          <w:sz w:val="24"/>
          <w:szCs w:val="24"/>
        </w:rPr>
        <w:t xml:space="preserve"> </w:t>
      </w:r>
      <w:r w:rsidR="00E455AA">
        <w:rPr>
          <w:b/>
          <w:sz w:val="24"/>
          <w:szCs w:val="24"/>
        </w:rPr>
        <w:t>and</w:t>
      </w:r>
      <w:r w:rsidRPr="00995B78">
        <w:rPr>
          <w:b/>
          <w:sz w:val="24"/>
          <w:szCs w:val="24"/>
        </w:rPr>
        <w:t xml:space="preserve"> C</w:t>
      </w:r>
      <w:r w:rsidR="00E455AA">
        <w:rPr>
          <w:b/>
          <w:sz w:val="24"/>
          <w:szCs w:val="24"/>
        </w:rPr>
        <w:t>onditions</w:t>
      </w:r>
      <w:r w:rsidR="00C35A0A" w:rsidRPr="00995B78">
        <w:rPr>
          <w:sz w:val="24"/>
          <w:szCs w:val="24"/>
        </w:rPr>
        <w:tab/>
      </w:r>
      <w:r w:rsidR="00ED55C9">
        <w:rPr>
          <w:sz w:val="24"/>
          <w:szCs w:val="24"/>
        </w:rPr>
        <w:t>19</w:t>
      </w:r>
    </w:p>
    <w:p w14:paraId="28E041EE" w14:textId="77777777" w:rsidR="00C05650" w:rsidRPr="00995B78" w:rsidRDefault="00C05650" w:rsidP="00C35A0A">
      <w:pPr>
        <w:shd w:val="clear" w:color="auto" w:fill="FFFFFF"/>
        <w:tabs>
          <w:tab w:val="right" w:leader="dot" w:pos="8640"/>
        </w:tabs>
        <w:textAlignment w:val="baseline"/>
        <w:rPr>
          <w:sz w:val="24"/>
          <w:szCs w:val="24"/>
        </w:rPr>
      </w:pPr>
      <w:r w:rsidRPr="00C05650">
        <w:rPr>
          <w:b/>
          <w:bCs/>
          <w:sz w:val="24"/>
          <w:szCs w:val="24"/>
        </w:rPr>
        <w:t>Appendix</w:t>
      </w:r>
      <w:r w:rsidRPr="00995B78">
        <w:rPr>
          <w:sz w:val="24"/>
          <w:szCs w:val="24"/>
        </w:rPr>
        <w:tab/>
      </w:r>
      <w:r>
        <w:rPr>
          <w:sz w:val="24"/>
          <w:szCs w:val="24"/>
        </w:rPr>
        <w:t>21</w:t>
      </w:r>
    </w:p>
    <w:p w14:paraId="3E4E0068" w14:textId="77777777" w:rsidR="006A5F8E" w:rsidRPr="00995B78" w:rsidRDefault="006A5F8E" w:rsidP="00B438DB">
      <w:pPr>
        <w:shd w:val="clear" w:color="auto" w:fill="FFFFFF"/>
        <w:jc w:val="center"/>
        <w:textAlignment w:val="baseline"/>
        <w:rPr>
          <w:sz w:val="24"/>
          <w:szCs w:val="24"/>
        </w:rPr>
      </w:pPr>
    </w:p>
    <w:p w14:paraId="5172716B" w14:textId="77777777" w:rsidR="006A5F8E" w:rsidRPr="00995B78" w:rsidRDefault="006A5F8E" w:rsidP="006A5F8E">
      <w:pPr>
        <w:rPr>
          <w:sz w:val="24"/>
          <w:szCs w:val="24"/>
        </w:rPr>
      </w:pPr>
    </w:p>
    <w:p w14:paraId="2E75F555" w14:textId="77777777" w:rsidR="006A5F8E" w:rsidRPr="00995B78" w:rsidRDefault="006A5F8E" w:rsidP="00B438DB">
      <w:pPr>
        <w:shd w:val="clear" w:color="auto" w:fill="FFFFFF"/>
        <w:jc w:val="center"/>
        <w:textAlignment w:val="baseline"/>
        <w:rPr>
          <w:sz w:val="24"/>
          <w:szCs w:val="24"/>
        </w:rPr>
      </w:pPr>
    </w:p>
    <w:p w14:paraId="7E518116" w14:textId="77777777" w:rsidR="006A5F8E" w:rsidRPr="00995B78" w:rsidRDefault="006A5F8E" w:rsidP="006A5F8E">
      <w:pPr>
        <w:shd w:val="clear" w:color="auto" w:fill="FFFFFF"/>
        <w:tabs>
          <w:tab w:val="left" w:pos="3038"/>
        </w:tabs>
        <w:textAlignment w:val="baseline"/>
        <w:rPr>
          <w:sz w:val="24"/>
          <w:szCs w:val="24"/>
        </w:rPr>
      </w:pPr>
      <w:r w:rsidRPr="00995B78">
        <w:rPr>
          <w:sz w:val="24"/>
          <w:szCs w:val="24"/>
        </w:rPr>
        <w:tab/>
      </w:r>
    </w:p>
    <w:p w14:paraId="17D22693" w14:textId="77777777" w:rsidR="00FD5098" w:rsidRPr="00995B78" w:rsidRDefault="009142C5" w:rsidP="00B438DB">
      <w:pPr>
        <w:shd w:val="clear" w:color="auto" w:fill="FFFFFF"/>
        <w:jc w:val="center"/>
        <w:textAlignment w:val="baseline"/>
        <w:rPr>
          <w:b/>
          <w:sz w:val="24"/>
          <w:szCs w:val="24"/>
        </w:rPr>
      </w:pPr>
      <w:r w:rsidRPr="00995B78">
        <w:rPr>
          <w:sz w:val="24"/>
          <w:szCs w:val="24"/>
        </w:rPr>
        <w:br w:type="page"/>
      </w:r>
      <w:r w:rsidR="00B438DB" w:rsidRPr="00995B78">
        <w:rPr>
          <w:b/>
          <w:sz w:val="24"/>
          <w:szCs w:val="24"/>
        </w:rPr>
        <w:lastRenderedPageBreak/>
        <w:t>N</w:t>
      </w:r>
      <w:r w:rsidR="00762F1D">
        <w:rPr>
          <w:b/>
          <w:sz w:val="24"/>
          <w:szCs w:val="24"/>
        </w:rPr>
        <w:t>ational</w:t>
      </w:r>
      <w:r w:rsidR="00B438DB" w:rsidRPr="00995B78">
        <w:rPr>
          <w:b/>
          <w:sz w:val="24"/>
          <w:szCs w:val="24"/>
        </w:rPr>
        <w:t xml:space="preserve"> S</w:t>
      </w:r>
      <w:r w:rsidR="00762F1D">
        <w:rPr>
          <w:b/>
          <w:sz w:val="24"/>
          <w:szCs w:val="24"/>
        </w:rPr>
        <w:t>chool</w:t>
      </w:r>
      <w:r w:rsidR="00B438DB" w:rsidRPr="00995B78">
        <w:rPr>
          <w:b/>
          <w:sz w:val="24"/>
          <w:szCs w:val="24"/>
        </w:rPr>
        <w:t xml:space="preserve"> L</w:t>
      </w:r>
      <w:r w:rsidR="00762F1D">
        <w:rPr>
          <w:b/>
          <w:sz w:val="24"/>
          <w:szCs w:val="24"/>
        </w:rPr>
        <w:t>unch</w:t>
      </w:r>
      <w:r w:rsidR="00B438DB" w:rsidRPr="00995B78">
        <w:rPr>
          <w:b/>
          <w:sz w:val="24"/>
          <w:szCs w:val="24"/>
        </w:rPr>
        <w:t xml:space="preserve"> P</w:t>
      </w:r>
      <w:r w:rsidR="00762F1D">
        <w:rPr>
          <w:b/>
          <w:sz w:val="24"/>
          <w:szCs w:val="24"/>
        </w:rPr>
        <w:t>rogram</w:t>
      </w:r>
      <w:r w:rsidR="00B438DB" w:rsidRPr="00995B78">
        <w:rPr>
          <w:b/>
          <w:sz w:val="24"/>
          <w:szCs w:val="24"/>
        </w:rPr>
        <w:t xml:space="preserve"> E</w:t>
      </w:r>
      <w:r w:rsidR="00762F1D">
        <w:rPr>
          <w:b/>
          <w:sz w:val="24"/>
          <w:szCs w:val="24"/>
        </w:rPr>
        <w:t>quipment</w:t>
      </w:r>
      <w:r w:rsidR="00B438DB" w:rsidRPr="00995B78">
        <w:rPr>
          <w:b/>
          <w:sz w:val="24"/>
          <w:szCs w:val="24"/>
        </w:rPr>
        <w:t xml:space="preserve"> A</w:t>
      </w:r>
      <w:r w:rsidR="00762F1D">
        <w:rPr>
          <w:b/>
          <w:sz w:val="24"/>
          <w:szCs w:val="24"/>
        </w:rPr>
        <w:t>ssistance</w:t>
      </w:r>
      <w:r w:rsidR="00B438DB" w:rsidRPr="00995B78">
        <w:rPr>
          <w:b/>
          <w:sz w:val="24"/>
          <w:szCs w:val="24"/>
        </w:rPr>
        <w:t xml:space="preserve"> G</w:t>
      </w:r>
      <w:r w:rsidR="00762F1D">
        <w:rPr>
          <w:b/>
          <w:sz w:val="24"/>
          <w:szCs w:val="24"/>
        </w:rPr>
        <w:t>rants</w:t>
      </w:r>
    </w:p>
    <w:p w14:paraId="741E995C" w14:textId="77777777" w:rsidR="00EF62DF" w:rsidRPr="00995B78" w:rsidRDefault="00EF62DF" w:rsidP="00EF62DF">
      <w:pPr>
        <w:pStyle w:val="bodytextblack"/>
        <w:jc w:val="center"/>
        <w:rPr>
          <w:rFonts w:ascii="Times New Roman" w:hAnsi="Times New Roman"/>
          <w:b/>
          <w:sz w:val="24"/>
          <w:szCs w:val="24"/>
        </w:rPr>
      </w:pPr>
    </w:p>
    <w:p w14:paraId="54EE54F5" w14:textId="77777777" w:rsidR="004D2667" w:rsidRPr="00995B78" w:rsidRDefault="004D2667" w:rsidP="004D2667">
      <w:pPr>
        <w:pStyle w:val="Heading1"/>
        <w:jc w:val="center"/>
        <w:rPr>
          <w:rStyle w:val="Emphasis"/>
          <w:i w:val="0"/>
          <w:iCs w:val="0"/>
          <w:szCs w:val="24"/>
        </w:rPr>
      </w:pPr>
      <w:r w:rsidRPr="00995B78">
        <w:rPr>
          <w:rStyle w:val="Emphasis"/>
          <w:i w:val="0"/>
          <w:iCs w:val="0"/>
          <w:szCs w:val="24"/>
        </w:rPr>
        <w:t>G</w:t>
      </w:r>
      <w:r w:rsidR="00762F1D">
        <w:rPr>
          <w:rStyle w:val="Emphasis"/>
          <w:i w:val="0"/>
          <w:iCs w:val="0"/>
          <w:szCs w:val="24"/>
        </w:rPr>
        <w:t>eneral</w:t>
      </w:r>
      <w:r w:rsidRPr="00995B78">
        <w:rPr>
          <w:rStyle w:val="Emphasis"/>
          <w:i w:val="0"/>
          <w:iCs w:val="0"/>
          <w:szCs w:val="24"/>
        </w:rPr>
        <w:t xml:space="preserve"> I</w:t>
      </w:r>
      <w:r w:rsidR="00762F1D">
        <w:rPr>
          <w:rStyle w:val="Emphasis"/>
          <w:i w:val="0"/>
          <w:iCs w:val="0"/>
          <w:szCs w:val="24"/>
        </w:rPr>
        <w:t>nformation</w:t>
      </w:r>
    </w:p>
    <w:p w14:paraId="563E22A1" w14:textId="77777777" w:rsidR="00155132" w:rsidRPr="00995B78" w:rsidRDefault="00155132" w:rsidP="00EF62DF">
      <w:pPr>
        <w:pStyle w:val="bodytextblack"/>
        <w:jc w:val="center"/>
        <w:rPr>
          <w:rFonts w:ascii="Times New Roman" w:hAnsi="Times New Roman"/>
          <w:b/>
          <w:sz w:val="24"/>
          <w:szCs w:val="24"/>
        </w:rPr>
      </w:pPr>
    </w:p>
    <w:p w14:paraId="28C35C59" w14:textId="77777777" w:rsidR="00AC3586" w:rsidRPr="00995B78" w:rsidRDefault="00A23F7F" w:rsidP="00237144">
      <w:pPr>
        <w:pStyle w:val="Heading1"/>
        <w:rPr>
          <w:szCs w:val="24"/>
        </w:rPr>
      </w:pPr>
      <w:r w:rsidRPr="00995B78">
        <w:rPr>
          <w:szCs w:val="24"/>
        </w:rPr>
        <w:t>B</w:t>
      </w:r>
      <w:r w:rsidR="00762F1D">
        <w:rPr>
          <w:szCs w:val="24"/>
        </w:rPr>
        <w:t>ackground</w:t>
      </w:r>
    </w:p>
    <w:p w14:paraId="69BA7E59" w14:textId="77777777" w:rsidR="009142C5" w:rsidRPr="00995B78" w:rsidRDefault="009142C5" w:rsidP="00AA3635">
      <w:pPr>
        <w:rPr>
          <w:color w:val="333333"/>
          <w:sz w:val="24"/>
          <w:szCs w:val="24"/>
        </w:rPr>
      </w:pPr>
    </w:p>
    <w:p w14:paraId="328E0921" w14:textId="77777777" w:rsidR="009142C5" w:rsidRPr="00067E8A" w:rsidRDefault="00AA3635" w:rsidP="00AA3635">
      <w:pPr>
        <w:rPr>
          <w:color w:val="333333"/>
          <w:sz w:val="24"/>
          <w:szCs w:val="24"/>
        </w:rPr>
      </w:pPr>
      <w:r w:rsidRPr="00067E8A">
        <w:rPr>
          <w:color w:val="333333"/>
          <w:sz w:val="24"/>
          <w:szCs w:val="24"/>
        </w:rPr>
        <w:t xml:space="preserve">The </w:t>
      </w:r>
      <w:r w:rsidR="00A70A4C" w:rsidRPr="00067E8A">
        <w:rPr>
          <w:color w:val="333333"/>
          <w:sz w:val="24"/>
          <w:szCs w:val="24"/>
        </w:rPr>
        <w:t>Fiscal Year (FY) 20</w:t>
      </w:r>
      <w:r w:rsidR="006A1893">
        <w:rPr>
          <w:color w:val="333333"/>
          <w:sz w:val="24"/>
          <w:szCs w:val="24"/>
        </w:rPr>
        <w:t>24</w:t>
      </w:r>
      <w:r w:rsidR="00422D7E" w:rsidRPr="00067E8A">
        <w:rPr>
          <w:color w:val="333333"/>
          <w:sz w:val="24"/>
          <w:szCs w:val="24"/>
        </w:rPr>
        <w:t xml:space="preserve"> </w:t>
      </w:r>
      <w:r w:rsidR="00ED0F66" w:rsidRPr="00067E8A">
        <w:rPr>
          <w:color w:val="333333"/>
          <w:sz w:val="24"/>
          <w:szCs w:val="24"/>
        </w:rPr>
        <w:t>Consolidated</w:t>
      </w:r>
      <w:r w:rsidR="00422D7E" w:rsidRPr="00067E8A">
        <w:rPr>
          <w:color w:val="333333"/>
          <w:sz w:val="24"/>
          <w:szCs w:val="24"/>
        </w:rPr>
        <w:t xml:space="preserve"> Appropriations Act</w:t>
      </w:r>
      <w:r w:rsidR="00E20BEE">
        <w:rPr>
          <w:color w:val="333333"/>
          <w:sz w:val="24"/>
          <w:szCs w:val="24"/>
        </w:rPr>
        <w:t>,</w:t>
      </w:r>
      <w:r w:rsidR="00ED0F66" w:rsidRPr="00067E8A">
        <w:rPr>
          <w:color w:val="333333"/>
          <w:sz w:val="24"/>
          <w:szCs w:val="24"/>
        </w:rPr>
        <w:t xml:space="preserve"> Public Law 11</w:t>
      </w:r>
      <w:r w:rsidR="006A1893">
        <w:rPr>
          <w:color w:val="333333"/>
          <w:sz w:val="24"/>
          <w:szCs w:val="24"/>
        </w:rPr>
        <w:t>8</w:t>
      </w:r>
      <w:r w:rsidR="00C80F46" w:rsidRPr="00067E8A">
        <w:rPr>
          <w:color w:val="333333"/>
          <w:sz w:val="24"/>
          <w:szCs w:val="24"/>
        </w:rPr>
        <w:t>-</w:t>
      </w:r>
      <w:r w:rsidR="006A1893">
        <w:rPr>
          <w:color w:val="333333"/>
          <w:sz w:val="24"/>
          <w:szCs w:val="24"/>
        </w:rPr>
        <w:t>42</w:t>
      </w:r>
      <w:r w:rsidR="00E20BEE">
        <w:rPr>
          <w:color w:val="333333"/>
          <w:sz w:val="24"/>
          <w:szCs w:val="24"/>
        </w:rPr>
        <w:t xml:space="preserve">, </w:t>
      </w:r>
      <w:r w:rsidR="00422D7E" w:rsidRPr="00067E8A">
        <w:rPr>
          <w:color w:val="333333"/>
          <w:sz w:val="24"/>
          <w:szCs w:val="24"/>
        </w:rPr>
        <w:t>provide</w:t>
      </w:r>
      <w:r w:rsidR="009142C5" w:rsidRPr="00067E8A">
        <w:rPr>
          <w:color w:val="333333"/>
          <w:sz w:val="24"/>
          <w:szCs w:val="24"/>
        </w:rPr>
        <w:t xml:space="preserve">s funds to </w:t>
      </w:r>
      <w:r w:rsidR="00354051">
        <w:rPr>
          <w:color w:val="333333"/>
          <w:sz w:val="24"/>
          <w:szCs w:val="24"/>
        </w:rPr>
        <w:t>S</w:t>
      </w:r>
      <w:r w:rsidR="00422D7E" w:rsidRPr="00067E8A">
        <w:rPr>
          <w:color w:val="333333"/>
          <w:sz w:val="24"/>
          <w:szCs w:val="24"/>
        </w:rPr>
        <w:t>tate a</w:t>
      </w:r>
      <w:r w:rsidR="009142C5" w:rsidRPr="00067E8A">
        <w:rPr>
          <w:color w:val="333333"/>
          <w:sz w:val="24"/>
          <w:szCs w:val="24"/>
        </w:rPr>
        <w:t>gencies to competitively award Equipment Assistance G</w:t>
      </w:r>
      <w:r w:rsidR="00422D7E" w:rsidRPr="00067E8A">
        <w:rPr>
          <w:color w:val="333333"/>
          <w:sz w:val="24"/>
          <w:szCs w:val="24"/>
        </w:rPr>
        <w:t xml:space="preserve">rants to eligible </w:t>
      </w:r>
      <w:r w:rsidR="00C66532" w:rsidRPr="00067E8A">
        <w:rPr>
          <w:color w:val="333333"/>
          <w:sz w:val="24"/>
          <w:szCs w:val="24"/>
        </w:rPr>
        <w:t>school f</w:t>
      </w:r>
      <w:r w:rsidR="00422D7E" w:rsidRPr="00067E8A">
        <w:rPr>
          <w:color w:val="333333"/>
          <w:sz w:val="24"/>
          <w:szCs w:val="24"/>
        </w:rPr>
        <w:t xml:space="preserve">ood </w:t>
      </w:r>
      <w:r w:rsidR="00C66532" w:rsidRPr="00067E8A">
        <w:rPr>
          <w:color w:val="333333"/>
          <w:sz w:val="24"/>
          <w:szCs w:val="24"/>
        </w:rPr>
        <w:t>a</w:t>
      </w:r>
      <w:r w:rsidR="00422D7E" w:rsidRPr="00067E8A">
        <w:rPr>
          <w:color w:val="333333"/>
          <w:sz w:val="24"/>
          <w:szCs w:val="24"/>
        </w:rPr>
        <w:t>uthorities (SFA</w:t>
      </w:r>
      <w:r w:rsidR="00E8728D" w:rsidRPr="00067E8A">
        <w:rPr>
          <w:color w:val="333333"/>
          <w:sz w:val="24"/>
          <w:szCs w:val="24"/>
        </w:rPr>
        <w:t>s</w:t>
      </w:r>
      <w:r w:rsidR="00422D7E" w:rsidRPr="00067E8A">
        <w:rPr>
          <w:color w:val="333333"/>
          <w:sz w:val="24"/>
          <w:szCs w:val="24"/>
        </w:rPr>
        <w:t>) participating in the National School Lunch Program (NSLP)</w:t>
      </w:r>
      <w:r w:rsidR="00E17114" w:rsidRPr="00067E8A">
        <w:rPr>
          <w:color w:val="333333"/>
          <w:sz w:val="24"/>
          <w:szCs w:val="24"/>
        </w:rPr>
        <w:t xml:space="preserve">. </w:t>
      </w:r>
      <w:r w:rsidR="00422D7E" w:rsidRPr="00067E8A">
        <w:rPr>
          <w:color w:val="333333"/>
          <w:sz w:val="24"/>
          <w:szCs w:val="24"/>
        </w:rPr>
        <w:t xml:space="preserve">The funds allow SFAs to purchase equipment </w:t>
      </w:r>
      <w:r w:rsidR="00022C08" w:rsidRPr="00067E8A">
        <w:rPr>
          <w:color w:val="333333"/>
          <w:sz w:val="24"/>
          <w:szCs w:val="24"/>
        </w:rPr>
        <w:t>that</w:t>
      </w:r>
      <w:r w:rsidR="00A7719D" w:rsidRPr="00067E8A">
        <w:rPr>
          <w:color w:val="333333"/>
          <w:sz w:val="24"/>
          <w:szCs w:val="24"/>
        </w:rPr>
        <w:t xml:space="preserve"> enhances</w:t>
      </w:r>
      <w:r w:rsidR="00022C08" w:rsidRPr="00067E8A">
        <w:rPr>
          <w:color w:val="333333"/>
          <w:sz w:val="24"/>
          <w:szCs w:val="24"/>
        </w:rPr>
        <w:t xml:space="preserve"> the </w:t>
      </w:r>
      <w:r w:rsidR="009142C5" w:rsidRPr="00067E8A">
        <w:rPr>
          <w:color w:val="333333"/>
          <w:sz w:val="24"/>
          <w:szCs w:val="24"/>
        </w:rPr>
        <w:t xml:space="preserve">school </w:t>
      </w:r>
      <w:r w:rsidR="004830EE" w:rsidRPr="00067E8A">
        <w:rPr>
          <w:color w:val="333333"/>
          <w:sz w:val="24"/>
          <w:szCs w:val="24"/>
        </w:rPr>
        <w:t>Child Nutrition</w:t>
      </w:r>
      <w:r w:rsidR="009142C5" w:rsidRPr="00067E8A">
        <w:rPr>
          <w:color w:val="333333"/>
          <w:sz w:val="24"/>
          <w:szCs w:val="24"/>
        </w:rPr>
        <w:t xml:space="preserve"> </w:t>
      </w:r>
      <w:r w:rsidR="004830EE" w:rsidRPr="00067E8A">
        <w:rPr>
          <w:color w:val="333333"/>
          <w:sz w:val="24"/>
          <w:szCs w:val="24"/>
        </w:rPr>
        <w:t>P</w:t>
      </w:r>
      <w:r w:rsidR="009142C5" w:rsidRPr="00067E8A">
        <w:rPr>
          <w:color w:val="333333"/>
          <w:sz w:val="24"/>
          <w:szCs w:val="24"/>
        </w:rPr>
        <w:t>rogram in the following ways:</w:t>
      </w:r>
    </w:p>
    <w:p w14:paraId="0E0106F1" w14:textId="77777777" w:rsidR="00A46F22" w:rsidRPr="00067E8A" w:rsidRDefault="00A46F22" w:rsidP="00AA3635">
      <w:pPr>
        <w:rPr>
          <w:color w:val="333333"/>
          <w:sz w:val="24"/>
          <w:szCs w:val="24"/>
        </w:rPr>
      </w:pPr>
    </w:p>
    <w:p w14:paraId="5873F7C2" w14:textId="77777777" w:rsidR="00A46F22" w:rsidRPr="00067E8A" w:rsidRDefault="006A1893" w:rsidP="00DF1130">
      <w:pPr>
        <w:numPr>
          <w:ilvl w:val="0"/>
          <w:numId w:val="27"/>
        </w:numPr>
        <w:rPr>
          <w:sz w:val="24"/>
          <w:szCs w:val="24"/>
        </w:rPr>
      </w:pPr>
      <w:bookmarkStart w:id="0" w:name="_Hlk199854596"/>
      <w:r>
        <w:rPr>
          <w:color w:val="333333"/>
          <w:sz w:val="24"/>
          <w:szCs w:val="24"/>
        </w:rPr>
        <w:t>opportunities to impact nutrition and improve</w:t>
      </w:r>
      <w:r w:rsidR="009142C5" w:rsidRPr="00067E8A">
        <w:rPr>
          <w:color w:val="333333"/>
          <w:sz w:val="24"/>
          <w:szCs w:val="24"/>
        </w:rPr>
        <w:t xml:space="preserve"> the </w:t>
      </w:r>
      <w:r w:rsidR="00022C08" w:rsidRPr="00067E8A">
        <w:rPr>
          <w:color w:val="333333"/>
          <w:sz w:val="24"/>
          <w:szCs w:val="24"/>
        </w:rPr>
        <w:t xml:space="preserve">quality of school </w:t>
      </w:r>
      <w:proofErr w:type="gramStart"/>
      <w:r w:rsidR="00022C08" w:rsidRPr="00067E8A">
        <w:rPr>
          <w:color w:val="333333"/>
          <w:sz w:val="24"/>
          <w:szCs w:val="24"/>
        </w:rPr>
        <w:t>meals</w:t>
      </w:r>
      <w:r w:rsidR="00BF0FD4" w:rsidRPr="00067E8A">
        <w:rPr>
          <w:color w:val="333333"/>
          <w:sz w:val="24"/>
          <w:szCs w:val="24"/>
        </w:rPr>
        <w:t>;</w:t>
      </w:r>
      <w:proofErr w:type="gramEnd"/>
    </w:p>
    <w:p w14:paraId="73F4ADC2" w14:textId="77777777" w:rsidR="00A46F22" w:rsidRPr="00067E8A" w:rsidRDefault="006A1893" w:rsidP="00DF1130">
      <w:pPr>
        <w:numPr>
          <w:ilvl w:val="0"/>
          <w:numId w:val="27"/>
        </w:numPr>
        <w:rPr>
          <w:sz w:val="24"/>
          <w:szCs w:val="24"/>
        </w:rPr>
      </w:pPr>
      <w:r w:rsidRPr="006A1893">
        <w:rPr>
          <w:color w:val="333333"/>
          <w:sz w:val="24"/>
          <w:szCs w:val="24"/>
        </w:rPr>
        <w:t>supporting the impl</w:t>
      </w:r>
      <w:r>
        <w:rPr>
          <w:color w:val="333333"/>
          <w:sz w:val="24"/>
          <w:szCs w:val="24"/>
        </w:rPr>
        <w:t>ementation</w:t>
      </w:r>
      <w:r w:rsidRPr="006A1893">
        <w:rPr>
          <w:color w:val="333333"/>
          <w:sz w:val="24"/>
          <w:szCs w:val="24"/>
        </w:rPr>
        <w:t xml:space="preserve"> of updated nutrition requirements for school meals </w:t>
      </w:r>
      <w:r>
        <w:rPr>
          <w:color w:val="333333"/>
          <w:sz w:val="24"/>
          <w:szCs w:val="24"/>
        </w:rPr>
        <w:t>as well as</w:t>
      </w:r>
      <w:r w:rsidR="00422D7E" w:rsidRPr="00067E8A">
        <w:rPr>
          <w:color w:val="333333"/>
          <w:sz w:val="24"/>
          <w:szCs w:val="24"/>
        </w:rPr>
        <w:t xml:space="preserve"> healthier meals that meet the updated meal patterns </w:t>
      </w:r>
      <w:r w:rsidR="00283154" w:rsidRPr="00067E8A">
        <w:rPr>
          <w:color w:val="333333"/>
          <w:sz w:val="24"/>
          <w:szCs w:val="24"/>
        </w:rPr>
        <w:t>with emphasis on serving more fruits and vegetables</w:t>
      </w:r>
      <w:r w:rsidR="0065400D" w:rsidRPr="00067E8A">
        <w:rPr>
          <w:color w:val="333333"/>
          <w:sz w:val="24"/>
          <w:szCs w:val="24"/>
        </w:rPr>
        <w:t>,</w:t>
      </w:r>
      <w:r w:rsidR="00283154" w:rsidRPr="00067E8A">
        <w:rPr>
          <w:color w:val="333333"/>
          <w:sz w:val="24"/>
          <w:szCs w:val="24"/>
        </w:rPr>
        <w:t xml:space="preserve"> </w:t>
      </w:r>
      <w:r w:rsidR="00A46F22" w:rsidRPr="00067E8A">
        <w:rPr>
          <w:color w:val="333333"/>
          <w:sz w:val="24"/>
          <w:szCs w:val="24"/>
        </w:rPr>
        <w:t>which includes</w:t>
      </w:r>
      <w:r w:rsidR="00283154" w:rsidRPr="00067E8A">
        <w:rPr>
          <w:color w:val="333333"/>
          <w:sz w:val="24"/>
          <w:szCs w:val="24"/>
        </w:rPr>
        <w:t xml:space="preserve"> items purchased </w:t>
      </w:r>
      <w:proofErr w:type="gramStart"/>
      <w:r w:rsidR="00283154" w:rsidRPr="00067E8A">
        <w:rPr>
          <w:color w:val="333333"/>
          <w:sz w:val="24"/>
          <w:szCs w:val="24"/>
        </w:rPr>
        <w:t>locally</w:t>
      </w:r>
      <w:r w:rsidR="00BF0FD4" w:rsidRPr="00067E8A">
        <w:rPr>
          <w:color w:val="333333"/>
          <w:sz w:val="24"/>
          <w:szCs w:val="24"/>
        </w:rPr>
        <w:t>;</w:t>
      </w:r>
      <w:proofErr w:type="gramEnd"/>
    </w:p>
    <w:p w14:paraId="0CBAD4FB" w14:textId="77777777" w:rsidR="00A46F22" w:rsidRPr="00067E8A" w:rsidRDefault="006A1893" w:rsidP="00DF1130">
      <w:pPr>
        <w:numPr>
          <w:ilvl w:val="0"/>
          <w:numId w:val="27"/>
        </w:numPr>
        <w:rPr>
          <w:sz w:val="24"/>
          <w:szCs w:val="24"/>
        </w:rPr>
      </w:pPr>
      <w:r>
        <w:rPr>
          <w:color w:val="333333"/>
          <w:sz w:val="24"/>
          <w:szCs w:val="24"/>
        </w:rPr>
        <w:t xml:space="preserve">address </w:t>
      </w:r>
      <w:r w:rsidR="00422D7E" w:rsidRPr="00067E8A">
        <w:rPr>
          <w:color w:val="333333"/>
          <w:sz w:val="24"/>
          <w:szCs w:val="24"/>
        </w:rPr>
        <w:t>food safety</w:t>
      </w:r>
      <w:r>
        <w:rPr>
          <w:color w:val="333333"/>
          <w:sz w:val="24"/>
          <w:szCs w:val="24"/>
        </w:rPr>
        <w:t xml:space="preserve"> considering the age of food service equipment or lack of appropriate items</w:t>
      </w:r>
      <w:r w:rsidR="00BF0FD4" w:rsidRPr="00067E8A">
        <w:rPr>
          <w:color w:val="333333"/>
          <w:sz w:val="24"/>
          <w:szCs w:val="24"/>
        </w:rPr>
        <w:t>; and</w:t>
      </w:r>
    </w:p>
    <w:p w14:paraId="76894B11" w14:textId="77777777" w:rsidR="00AA3635" w:rsidRPr="00067E8A" w:rsidRDefault="008F3C9F" w:rsidP="00DF1130">
      <w:pPr>
        <w:numPr>
          <w:ilvl w:val="0"/>
          <w:numId w:val="27"/>
        </w:numPr>
        <w:rPr>
          <w:sz w:val="24"/>
          <w:szCs w:val="24"/>
        </w:rPr>
      </w:pPr>
      <w:r w:rsidRPr="00067E8A">
        <w:rPr>
          <w:color w:val="333333"/>
          <w:sz w:val="24"/>
          <w:szCs w:val="24"/>
        </w:rPr>
        <w:t xml:space="preserve">improve and </w:t>
      </w:r>
      <w:r w:rsidR="00422D7E" w:rsidRPr="00067E8A">
        <w:rPr>
          <w:color w:val="333333"/>
          <w:sz w:val="24"/>
          <w:szCs w:val="24"/>
        </w:rPr>
        <w:t xml:space="preserve">expand </w:t>
      </w:r>
      <w:r w:rsidRPr="00067E8A">
        <w:rPr>
          <w:color w:val="333333"/>
          <w:sz w:val="24"/>
          <w:szCs w:val="24"/>
        </w:rPr>
        <w:t>participation in the NSLP and/or S</w:t>
      </w:r>
      <w:r w:rsidR="00AC4D80" w:rsidRPr="00067E8A">
        <w:rPr>
          <w:color w:val="333333"/>
          <w:sz w:val="24"/>
          <w:szCs w:val="24"/>
        </w:rPr>
        <w:t xml:space="preserve">chool </w:t>
      </w:r>
      <w:r w:rsidRPr="00067E8A">
        <w:rPr>
          <w:color w:val="333333"/>
          <w:sz w:val="24"/>
          <w:szCs w:val="24"/>
        </w:rPr>
        <w:t>B</w:t>
      </w:r>
      <w:r w:rsidR="00AC4D80" w:rsidRPr="00067E8A">
        <w:rPr>
          <w:color w:val="333333"/>
          <w:sz w:val="24"/>
          <w:szCs w:val="24"/>
        </w:rPr>
        <w:t xml:space="preserve">reakfast </w:t>
      </w:r>
      <w:r w:rsidRPr="00067E8A">
        <w:rPr>
          <w:color w:val="333333"/>
          <w:sz w:val="24"/>
          <w:szCs w:val="24"/>
        </w:rPr>
        <w:t>P</w:t>
      </w:r>
      <w:r w:rsidR="00AC4D80" w:rsidRPr="00067E8A">
        <w:rPr>
          <w:color w:val="333333"/>
          <w:sz w:val="24"/>
          <w:szCs w:val="24"/>
        </w:rPr>
        <w:t>rogram (SBP)</w:t>
      </w:r>
      <w:r w:rsidR="00217F7E" w:rsidRPr="00067E8A">
        <w:rPr>
          <w:color w:val="333333"/>
          <w:sz w:val="24"/>
          <w:szCs w:val="24"/>
        </w:rPr>
        <w:t>.</w:t>
      </w:r>
    </w:p>
    <w:bookmarkEnd w:id="0"/>
    <w:p w14:paraId="0C11B9A0" w14:textId="77777777" w:rsidR="00155132" w:rsidRPr="00067E8A" w:rsidRDefault="00155132" w:rsidP="00C01715">
      <w:pPr>
        <w:rPr>
          <w:sz w:val="24"/>
          <w:szCs w:val="24"/>
        </w:rPr>
      </w:pPr>
    </w:p>
    <w:p w14:paraId="1F0AD8B6" w14:textId="77777777" w:rsidR="00252159" w:rsidRPr="00067E8A" w:rsidRDefault="00252159" w:rsidP="00C01715">
      <w:pPr>
        <w:rPr>
          <w:sz w:val="24"/>
          <w:szCs w:val="24"/>
        </w:rPr>
      </w:pPr>
      <w:r w:rsidRPr="006A1893">
        <w:rPr>
          <w:b/>
          <w:bCs/>
          <w:sz w:val="24"/>
          <w:szCs w:val="24"/>
        </w:rPr>
        <w:t>Grant Period</w:t>
      </w:r>
      <w:r w:rsidRPr="00067E8A">
        <w:rPr>
          <w:sz w:val="24"/>
          <w:szCs w:val="24"/>
        </w:rPr>
        <w:t xml:space="preserve"> – </w:t>
      </w:r>
      <w:r w:rsidR="006A1893">
        <w:rPr>
          <w:sz w:val="24"/>
          <w:szCs w:val="24"/>
        </w:rPr>
        <w:t>July 1</w:t>
      </w:r>
      <w:r w:rsidRPr="00067E8A">
        <w:rPr>
          <w:sz w:val="24"/>
          <w:szCs w:val="24"/>
        </w:rPr>
        <w:t>, 202</w:t>
      </w:r>
      <w:r w:rsidR="006A1893">
        <w:rPr>
          <w:sz w:val="24"/>
          <w:szCs w:val="24"/>
        </w:rPr>
        <w:t>5</w:t>
      </w:r>
      <w:r w:rsidRPr="00067E8A">
        <w:rPr>
          <w:sz w:val="24"/>
          <w:szCs w:val="24"/>
        </w:rPr>
        <w:t>, through September 30, 202</w:t>
      </w:r>
      <w:r w:rsidR="006A1893">
        <w:rPr>
          <w:sz w:val="24"/>
          <w:szCs w:val="24"/>
        </w:rPr>
        <w:t>6</w:t>
      </w:r>
    </w:p>
    <w:p w14:paraId="7E2890AF" w14:textId="77777777" w:rsidR="00A85758" w:rsidRPr="00067E8A" w:rsidRDefault="00A85758" w:rsidP="00354117">
      <w:pPr>
        <w:rPr>
          <w:caps/>
          <w:sz w:val="24"/>
          <w:szCs w:val="24"/>
        </w:rPr>
      </w:pPr>
    </w:p>
    <w:p w14:paraId="75439038" w14:textId="77777777" w:rsidR="00D21E5B" w:rsidRPr="00067E8A" w:rsidRDefault="0084210E" w:rsidP="00D10B77">
      <w:pPr>
        <w:rPr>
          <w:sz w:val="24"/>
          <w:szCs w:val="24"/>
        </w:rPr>
      </w:pPr>
      <w:r w:rsidRPr="00067E8A">
        <w:rPr>
          <w:sz w:val="24"/>
          <w:szCs w:val="24"/>
        </w:rPr>
        <w:t>The United States Department of Agriculture</w:t>
      </w:r>
      <w:r w:rsidR="00896FD0" w:rsidRPr="00067E8A">
        <w:rPr>
          <w:sz w:val="24"/>
          <w:szCs w:val="24"/>
        </w:rPr>
        <w:t xml:space="preserve"> (USDA)</w:t>
      </w:r>
      <w:r w:rsidRPr="00067E8A">
        <w:rPr>
          <w:sz w:val="24"/>
          <w:szCs w:val="24"/>
        </w:rPr>
        <w:t xml:space="preserve"> encourages grant recipients, through whatever means availab</w:t>
      </w:r>
      <w:r w:rsidR="00A85758" w:rsidRPr="00067E8A">
        <w:rPr>
          <w:sz w:val="24"/>
          <w:szCs w:val="24"/>
        </w:rPr>
        <w:t>le, to expend</w:t>
      </w:r>
      <w:r w:rsidR="00067E8A">
        <w:rPr>
          <w:sz w:val="24"/>
          <w:szCs w:val="24"/>
        </w:rPr>
        <w:t xml:space="preserve"> </w:t>
      </w:r>
      <w:proofErr w:type="gramStart"/>
      <w:r w:rsidR="00067E8A">
        <w:rPr>
          <w:sz w:val="24"/>
          <w:szCs w:val="24"/>
        </w:rPr>
        <w:t>all of</w:t>
      </w:r>
      <w:proofErr w:type="gramEnd"/>
      <w:r w:rsidR="00067E8A">
        <w:rPr>
          <w:sz w:val="24"/>
          <w:szCs w:val="24"/>
        </w:rPr>
        <w:t xml:space="preserve"> their</w:t>
      </w:r>
      <w:r w:rsidR="00A85758" w:rsidRPr="00067E8A">
        <w:rPr>
          <w:sz w:val="24"/>
          <w:szCs w:val="24"/>
        </w:rPr>
        <w:t xml:space="preserve"> NSLP Equipment A</w:t>
      </w:r>
      <w:r w:rsidRPr="00067E8A">
        <w:rPr>
          <w:sz w:val="24"/>
          <w:szCs w:val="24"/>
        </w:rPr>
        <w:t xml:space="preserve">ssistance </w:t>
      </w:r>
      <w:r w:rsidR="00A85758" w:rsidRPr="00067E8A">
        <w:rPr>
          <w:sz w:val="24"/>
          <w:szCs w:val="24"/>
        </w:rPr>
        <w:t>G</w:t>
      </w:r>
      <w:r w:rsidRPr="00067E8A">
        <w:rPr>
          <w:sz w:val="24"/>
          <w:szCs w:val="24"/>
        </w:rPr>
        <w:t>rant</w:t>
      </w:r>
      <w:r w:rsidR="00067E8A">
        <w:rPr>
          <w:sz w:val="24"/>
          <w:szCs w:val="24"/>
        </w:rPr>
        <w:t xml:space="preserve"> funds </w:t>
      </w:r>
      <w:r w:rsidRPr="00067E8A">
        <w:rPr>
          <w:sz w:val="24"/>
          <w:szCs w:val="24"/>
        </w:rPr>
        <w:t xml:space="preserve">within </w:t>
      </w:r>
      <w:r w:rsidR="006367EA" w:rsidRPr="00067E8A">
        <w:rPr>
          <w:sz w:val="24"/>
          <w:szCs w:val="24"/>
        </w:rPr>
        <w:t xml:space="preserve">the </w:t>
      </w:r>
      <w:r w:rsidR="00067E8A">
        <w:rPr>
          <w:sz w:val="24"/>
          <w:szCs w:val="24"/>
        </w:rPr>
        <w:t>grant period</w:t>
      </w:r>
      <w:r w:rsidRPr="00067E8A">
        <w:rPr>
          <w:sz w:val="24"/>
          <w:szCs w:val="24"/>
        </w:rPr>
        <w:t>.</w:t>
      </w:r>
      <w:r w:rsidR="00CD64D8" w:rsidRPr="00067E8A">
        <w:rPr>
          <w:sz w:val="24"/>
          <w:szCs w:val="24"/>
        </w:rPr>
        <w:t xml:space="preserve"> </w:t>
      </w:r>
      <w:r w:rsidR="00D21E5B" w:rsidRPr="00067E8A">
        <w:rPr>
          <w:b/>
          <w:sz w:val="24"/>
          <w:szCs w:val="24"/>
        </w:rPr>
        <w:t xml:space="preserve">SFAs must </w:t>
      </w:r>
      <w:r w:rsidR="004C6C9B">
        <w:rPr>
          <w:b/>
          <w:sz w:val="24"/>
          <w:szCs w:val="24"/>
        </w:rPr>
        <w:t xml:space="preserve">fully obligate their grant amounts </w:t>
      </w:r>
      <w:r w:rsidR="007022E2" w:rsidRPr="00067E8A">
        <w:rPr>
          <w:b/>
          <w:sz w:val="24"/>
          <w:szCs w:val="24"/>
        </w:rPr>
        <w:t>by</w:t>
      </w:r>
      <w:r w:rsidR="00013214" w:rsidRPr="00067E8A">
        <w:rPr>
          <w:b/>
          <w:sz w:val="24"/>
          <w:szCs w:val="24"/>
        </w:rPr>
        <w:t xml:space="preserve"> </w:t>
      </w:r>
      <w:r w:rsidR="004C6C9B">
        <w:rPr>
          <w:b/>
          <w:sz w:val="24"/>
          <w:szCs w:val="24"/>
        </w:rPr>
        <w:t>September 30</w:t>
      </w:r>
      <w:r w:rsidR="00860C43" w:rsidRPr="00067E8A">
        <w:rPr>
          <w:b/>
          <w:sz w:val="24"/>
          <w:szCs w:val="24"/>
        </w:rPr>
        <w:t>, 20</w:t>
      </w:r>
      <w:r w:rsidR="00A85758" w:rsidRPr="00067E8A">
        <w:rPr>
          <w:b/>
          <w:sz w:val="24"/>
          <w:szCs w:val="24"/>
        </w:rPr>
        <w:t>2</w:t>
      </w:r>
      <w:r w:rsidR="00C80F46" w:rsidRPr="00067E8A">
        <w:rPr>
          <w:b/>
          <w:sz w:val="24"/>
          <w:szCs w:val="24"/>
        </w:rPr>
        <w:t>5</w:t>
      </w:r>
      <w:r w:rsidR="00D21E5B" w:rsidRPr="00067E8A">
        <w:rPr>
          <w:sz w:val="24"/>
          <w:szCs w:val="24"/>
        </w:rPr>
        <w:t>.</w:t>
      </w:r>
      <w:r w:rsidR="00AC60C5" w:rsidRPr="00067E8A">
        <w:rPr>
          <w:sz w:val="24"/>
          <w:szCs w:val="24"/>
        </w:rPr>
        <w:t xml:space="preserve"> </w:t>
      </w:r>
      <w:r w:rsidR="00D10B77" w:rsidRPr="00067E8A">
        <w:rPr>
          <w:sz w:val="24"/>
          <w:szCs w:val="24"/>
        </w:rPr>
        <w:t>Federal p</w:t>
      </w:r>
      <w:r w:rsidR="003333A0" w:rsidRPr="00067E8A">
        <w:rPr>
          <w:sz w:val="24"/>
          <w:szCs w:val="24"/>
        </w:rPr>
        <w:t xml:space="preserve">rocurement regulations at 7 CFR </w:t>
      </w:r>
      <w:r w:rsidR="004A1EAC" w:rsidRPr="00067E8A">
        <w:rPr>
          <w:sz w:val="24"/>
          <w:szCs w:val="24"/>
        </w:rPr>
        <w:t>§</w:t>
      </w:r>
      <w:r w:rsidR="00612565" w:rsidRPr="00067E8A">
        <w:rPr>
          <w:sz w:val="24"/>
          <w:szCs w:val="24"/>
        </w:rPr>
        <w:t xml:space="preserve"> </w:t>
      </w:r>
      <w:r w:rsidR="003333A0" w:rsidRPr="00067E8A">
        <w:rPr>
          <w:sz w:val="24"/>
          <w:szCs w:val="24"/>
        </w:rPr>
        <w:t xml:space="preserve">210.21 and 2 CFR </w:t>
      </w:r>
      <w:r w:rsidR="004A1EAC" w:rsidRPr="00067E8A">
        <w:rPr>
          <w:sz w:val="24"/>
          <w:szCs w:val="24"/>
        </w:rPr>
        <w:t>§</w:t>
      </w:r>
      <w:r w:rsidR="00612565" w:rsidRPr="00067E8A">
        <w:rPr>
          <w:sz w:val="24"/>
          <w:szCs w:val="24"/>
        </w:rPr>
        <w:t>§</w:t>
      </w:r>
      <w:r w:rsidR="003333A0" w:rsidRPr="00067E8A">
        <w:rPr>
          <w:sz w:val="24"/>
          <w:szCs w:val="24"/>
        </w:rPr>
        <w:t xml:space="preserve"> 200.317-326 </w:t>
      </w:r>
      <w:r w:rsidR="00D10B77" w:rsidRPr="00067E8A">
        <w:rPr>
          <w:sz w:val="24"/>
          <w:szCs w:val="24"/>
        </w:rPr>
        <w:t xml:space="preserve">indicate that </w:t>
      </w:r>
      <w:r w:rsidR="003333A0" w:rsidRPr="00067E8A">
        <w:rPr>
          <w:sz w:val="24"/>
          <w:szCs w:val="24"/>
        </w:rPr>
        <w:t xml:space="preserve">equipment competitively procured using these grant funds must be necessary, </w:t>
      </w:r>
      <w:r w:rsidR="00BC7282" w:rsidRPr="00067E8A">
        <w:rPr>
          <w:sz w:val="24"/>
          <w:szCs w:val="24"/>
        </w:rPr>
        <w:t>reasonable,</w:t>
      </w:r>
      <w:r w:rsidR="003333A0" w:rsidRPr="00067E8A">
        <w:rPr>
          <w:sz w:val="24"/>
          <w:szCs w:val="24"/>
        </w:rPr>
        <w:t xml:space="preserve"> and al</w:t>
      </w:r>
      <w:r w:rsidR="00BF0FD4" w:rsidRPr="00067E8A">
        <w:rPr>
          <w:sz w:val="24"/>
          <w:szCs w:val="24"/>
        </w:rPr>
        <w:t>locable. SFAs must follow all f</w:t>
      </w:r>
      <w:r w:rsidR="003333A0" w:rsidRPr="00067E8A">
        <w:rPr>
          <w:sz w:val="24"/>
          <w:szCs w:val="24"/>
        </w:rPr>
        <w:t>ede</w:t>
      </w:r>
      <w:r w:rsidR="00BF0FD4" w:rsidRPr="00067E8A">
        <w:rPr>
          <w:sz w:val="24"/>
          <w:szCs w:val="24"/>
        </w:rPr>
        <w:t xml:space="preserve">ral, </w:t>
      </w:r>
      <w:r w:rsidR="00BC7282" w:rsidRPr="00067E8A">
        <w:rPr>
          <w:sz w:val="24"/>
          <w:szCs w:val="24"/>
        </w:rPr>
        <w:t>state,</w:t>
      </w:r>
      <w:r w:rsidR="00BF0FD4" w:rsidRPr="00067E8A">
        <w:rPr>
          <w:sz w:val="24"/>
          <w:szCs w:val="24"/>
        </w:rPr>
        <w:t xml:space="preserve"> and l</w:t>
      </w:r>
      <w:r w:rsidR="003333A0" w:rsidRPr="00067E8A">
        <w:rPr>
          <w:sz w:val="24"/>
          <w:szCs w:val="24"/>
        </w:rPr>
        <w:t>ocal procurement laws when purchasing equipment with these grant awards.</w:t>
      </w:r>
      <w:r w:rsidR="00294507" w:rsidRPr="00067E8A">
        <w:rPr>
          <w:sz w:val="24"/>
          <w:szCs w:val="24"/>
        </w:rPr>
        <w:t xml:space="preserve"> </w:t>
      </w:r>
      <w:r w:rsidR="00075675" w:rsidRPr="00067E8A">
        <w:rPr>
          <w:sz w:val="24"/>
          <w:szCs w:val="24"/>
        </w:rPr>
        <w:t>Grant recipients must withdraw f</w:t>
      </w:r>
      <w:r w:rsidR="002D01DF" w:rsidRPr="00067E8A">
        <w:rPr>
          <w:sz w:val="24"/>
          <w:szCs w:val="24"/>
        </w:rPr>
        <w:t xml:space="preserve">unds </w:t>
      </w:r>
      <w:r w:rsidR="007022E2" w:rsidRPr="00067E8A">
        <w:rPr>
          <w:sz w:val="24"/>
          <w:szCs w:val="24"/>
        </w:rPr>
        <w:t>no later than</w:t>
      </w:r>
      <w:r w:rsidR="004331B3">
        <w:rPr>
          <w:sz w:val="24"/>
          <w:szCs w:val="24"/>
        </w:rPr>
        <w:t xml:space="preserve"> sixty</w:t>
      </w:r>
      <w:r w:rsidR="007022E2" w:rsidRPr="00067E8A">
        <w:rPr>
          <w:sz w:val="24"/>
          <w:szCs w:val="24"/>
        </w:rPr>
        <w:t xml:space="preserve"> </w:t>
      </w:r>
      <w:r w:rsidR="004331B3">
        <w:rPr>
          <w:sz w:val="24"/>
          <w:szCs w:val="24"/>
        </w:rPr>
        <w:t>(</w:t>
      </w:r>
      <w:r w:rsidR="007022E2" w:rsidRPr="00067E8A">
        <w:rPr>
          <w:sz w:val="24"/>
          <w:szCs w:val="24"/>
        </w:rPr>
        <w:t>60</w:t>
      </w:r>
      <w:r w:rsidR="004331B3">
        <w:rPr>
          <w:sz w:val="24"/>
          <w:szCs w:val="24"/>
        </w:rPr>
        <w:t>)</w:t>
      </w:r>
      <w:r w:rsidR="007022E2" w:rsidRPr="00067E8A">
        <w:rPr>
          <w:sz w:val="24"/>
          <w:szCs w:val="24"/>
        </w:rPr>
        <w:t xml:space="preserve"> days after th</w:t>
      </w:r>
      <w:r w:rsidR="003333A0" w:rsidRPr="00067E8A">
        <w:rPr>
          <w:sz w:val="24"/>
          <w:szCs w:val="24"/>
        </w:rPr>
        <w:t>e grant end</w:t>
      </w:r>
      <w:r w:rsidR="007022E2" w:rsidRPr="00067E8A">
        <w:rPr>
          <w:sz w:val="24"/>
          <w:szCs w:val="24"/>
        </w:rPr>
        <w:t xml:space="preserve"> date. </w:t>
      </w:r>
      <w:r w:rsidR="00AC60C5" w:rsidRPr="00067E8A">
        <w:rPr>
          <w:sz w:val="24"/>
          <w:szCs w:val="24"/>
        </w:rPr>
        <w:t>There are no exceptions to or waivers from this requirement.</w:t>
      </w:r>
    </w:p>
    <w:p w14:paraId="3C009DEB" w14:textId="77777777" w:rsidR="00D21E5B" w:rsidRPr="00067E8A" w:rsidRDefault="00D21E5B" w:rsidP="00AC60C5">
      <w:pPr>
        <w:rPr>
          <w:sz w:val="24"/>
          <w:szCs w:val="24"/>
        </w:rPr>
      </w:pPr>
    </w:p>
    <w:p w14:paraId="7EB717A9" w14:textId="77777777" w:rsidR="00AC60C5" w:rsidRPr="00067E8A" w:rsidRDefault="00D21E5B" w:rsidP="00AC60C5">
      <w:pPr>
        <w:rPr>
          <w:sz w:val="24"/>
          <w:szCs w:val="24"/>
        </w:rPr>
      </w:pPr>
      <w:r w:rsidRPr="00067E8A">
        <w:rPr>
          <w:sz w:val="24"/>
          <w:szCs w:val="24"/>
        </w:rPr>
        <w:t xml:space="preserve">SFAs that are unable to </w:t>
      </w:r>
      <w:proofErr w:type="gramStart"/>
      <w:r w:rsidR="004C6C9B">
        <w:rPr>
          <w:sz w:val="24"/>
          <w:szCs w:val="24"/>
        </w:rPr>
        <w:t>obligate</w:t>
      </w:r>
      <w:proofErr w:type="gramEnd"/>
      <w:r w:rsidRPr="00067E8A">
        <w:rPr>
          <w:sz w:val="24"/>
          <w:szCs w:val="24"/>
        </w:rPr>
        <w:t xml:space="preserve"> their grant amounts </w:t>
      </w:r>
      <w:r w:rsidR="00075675" w:rsidRPr="00067E8A">
        <w:rPr>
          <w:sz w:val="24"/>
          <w:szCs w:val="24"/>
        </w:rPr>
        <w:t xml:space="preserve">in full </w:t>
      </w:r>
      <w:r w:rsidR="002107D7" w:rsidRPr="00067E8A">
        <w:rPr>
          <w:sz w:val="24"/>
          <w:szCs w:val="24"/>
        </w:rPr>
        <w:t xml:space="preserve">must </w:t>
      </w:r>
      <w:r w:rsidR="00E32FE0" w:rsidRPr="00067E8A">
        <w:rPr>
          <w:sz w:val="24"/>
          <w:szCs w:val="24"/>
        </w:rPr>
        <w:t>notify</w:t>
      </w:r>
      <w:r w:rsidR="00A85758" w:rsidRPr="00067E8A">
        <w:rPr>
          <w:sz w:val="24"/>
          <w:szCs w:val="24"/>
        </w:rPr>
        <w:t xml:space="preserve"> the s</w:t>
      </w:r>
      <w:r w:rsidR="009543CC" w:rsidRPr="00067E8A">
        <w:rPr>
          <w:sz w:val="24"/>
          <w:szCs w:val="24"/>
        </w:rPr>
        <w:t xml:space="preserve">tate </w:t>
      </w:r>
      <w:r w:rsidR="00A85758" w:rsidRPr="00067E8A">
        <w:rPr>
          <w:sz w:val="24"/>
          <w:szCs w:val="24"/>
        </w:rPr>
        <w:t>a</w:t>
      </w:r>
      <w:r w:rsidR="009543CC" w:rsidRPr="00067E8A">
        <w:rPr>
          <w:sz w:val="24"/>
          <w:szCs w:val="24"/>
        </w:rPr>
        <w:t>gency</w:t>
      </w:r>
      <w:r w:rsidR="00EF02D6" w:rsidRPr="00067E8A">
        <w:rPr>
          <w:sz w:val="24"/>
          <w:szCs w:val="24"/>
        </w:rPr>
        <w:t xml:space="preserve"> by </w:t>
      </w:r>
      <w:r w:rsidR="000D7719">
        <w:rPr>
          <w:b/>
          <w:sz w:val="24"/>
          <w:szCs w:val="24"/>
        </w:rPr>
        <w:t>October</w:t>
      </w:r>
      <w:r w:rsidR="004C6C9B">
        <w:rPr>
          <w:b/>
          <w:sz w:val="24"/>
          <w:szCs w:val="24"/>
        </w:rPr>
        <w:t xml:space="preserve"> 15</w:t>
      </w:r>
      <w:r w:rsidR="00BC7282" w:rsidRPr="00067E8A">
        <w:rPr>
          <w:b/>
          <w:sz w:val="24"/>
          <w:szCs w:val="24"/>
        </w:rPr>
        <w:t xml:space="preserve">, </w:t>
      </w:r>
      <w:r w:rsidR="00976FAD" w:rsidRPr="00067E8A">
        <w:rPr>
          <w:b/>
          <w:sz w:val="24"/>
          <w:szCs w:val="24"/>
        </w:rPr>
        <w:t>202</w:t>
      </w:r>
      <w:r w:rsidR="000D7719">
        <w:rPr>
          <w:b/>
          <w:sz w:val="24"/>
          <w:szCs w:val="24"/>
        </w:rPr>
        <w:t>5.</w:t>
      </w:r>
      <w:r w:rsidR="009E1B10" w:rsidRPr="00067E8A">
        <w:rPr>
          <w:bCs/>
          <w:sz w:val="24"/>
          <w:szCs w:val="24"/>
        </w:rPr>
        <w:t xml:space="preserve"> </w:t>
      </w:r>
      <w:r w:rsidR="000D7719">
        <w:rPr>
          <w:bCs/>
          <w:sz w:val="24"/>
          <w:szCs w:val="24"/>
        </w:rPr>
        <w:t>T</w:t>
      </w:r>
      <w:r w:rsidR="009E1B10" w:rsidRPr="00067E8A">
        <w:rPr>
          <w:bCs/>
          <w:sz w:val="24"/>
          <w:szCs w:val="24"/>
        </w:rPr>
        <w:t>he</w:t>
      </w:r>
      <w:r w:rsidR="009E1B10" w:rsidRPr="00067E8A">
        <w:rPr>
          <w:sz w:val="24"/>
          <w:szCs w:val="24"/>
        </w:rPr>
        <w:t xml:space="preserve"> un</w:t>
      </w:r>
      <w:r w:rsidR="00C7040B">
        <w:rPr>
          <w:sz w:val="24"/>
          <w:szCs w:val="24"/>
        </w:rPr>
        <w:t>obligated</w:t>
      </w:r>
      <w:r w:rsidR="009E1B10" w:rsidRPr="00067E8A">
        <w:rPr>
          <w:sz w:val="24"/>
          <w:szCs w:val="24"/>
        </w:rPr>
        <w:t xml:space="preserve"> funds </w:t>
      </w:r>
      <w:r w:rsidR="000969C8" w:rsidRPr="00067E8A">
        <w:rPr>
          <w:sz w:val="24"/>
          <w:szCs w:val="24"/>
        </w:rPr>
        <w:t>will not be released</w:t>
      </w:r>
      <w:r w:rsidR="000D7719">
        <w:rPr>
          <w:sz w:val="24"/>
          <w:szCs w:val="24"/>
        </w:rPr>
        <w:t xml:space="preserve"> and may be reallocated to a different applicant</w:t>
      </w:r>
      <w:r w:rsidRPr="00067E8A">
        <w:rPr>
          <w:sz w:val="24"/>
          <w:szCs w:val="24"/>
        </w:rPr>
        <w:t>.</w:t>
      </w:r>
    </w:p>
    <w:p w14:paraId="51139FAF" w14:textId="77777777" w:rsidR="009E1B10" w:rsidRPr="00067E8A" w:rsidRDefault="009E1B10" w:rsidP="00A23F7F">
      <w:pPr>
        <w:pStyle w:val="Heading3"/>
        <w:rPr>
          <w:szCs w:val="24"/>
        </w:rPr>
      </w:pPr>
      <w:bookmarkStart w:id="1" w:name="_Hlt506519262"/>
      <w:bookmarkStart w:id="2" w:name="_Toc8624697"/>
      <w:bookmarkEnd w:id="1"/>
    </w:p>
    <w:p w14:paraId="78E1EEFD" w14:textId="77777777" w:rsidR="00CD2028" w:rsidRPr="00067E8A" w:rsidRDefault="00237144" w:rsidP="00237144">
      <w:pPr>
        <w:pStyle w:val="Heading1"/>
        <w:rPr>
          <w:szCs w:val="24"/>
        </w:rPr>
      </w:pPr>
      <w:r w:rsidRPr="00067E8A">
        <w:rPr>
          <w:szCs w:val="24"/>
        </w:rPr>
        <w:t>E</w:t>
      </w:r>
      <w:r w:rsidR="00252159" w:rsidRPr="00067E8A">
        <w:rPr>
          <w:szCs w:val="24"/>
        </w:rPr>
        <w:t>ligible</w:t>
      </w:r>
      <w:r w:rsidRPr="00067E8A">
        <w:rPr>
          <w:szCs w:val="24"/>
        </w:rPr>
        <w:t xml:space="preserve"> A</w:t>
      </w:r>
      <w:r w:rsidR="00252159" w:rsidRPr="00067E8A">
        <w:rPr>
          <w:szCs w:val="24"/>
        </w:rPr>
        <w:t>pplicants</w:t>
      </w:r>
      <w:bookmarkEnd w:id="2"/>
    </w:p>
    <w:p w14:paraId="0E9A47C4" w14:textId="77777777" w:rsidR="00962F25" w:rsidRPr="00067E8A" w:rsidRDefault="00962F25" w:rsidP="00962F25">
      <w:pPr>
        <w:rPr>
          <w:sz w:val="24"/>
          <w:szCs w:val="24"/>
        </w:rPr>
      </w:pPr>
    </w:p>
    <w:p w14:paraId="4FBFD463" w14:textId="77777777" w:rsidR="00155132" w:rsidRPr="00067E8A" w:rsidRDefault="00F130E5" w:rsidP="00AC60C5">
      <w:pPr>
        <w:rPr>
          <w:sz w:val="24"/>
          <w:szCs w:val="24"/>
        </w:rPr>
      </w:pPr>
      <w:r w:rsidRPr="00067E8A">
        <w:rPr>
          <w:sz w:val="24"/>
          <w:szCs w:val="24"/>
        </w:rPr>
        <w:t xml:space="preserve">The Connecticut State Department of Education (CSDE) </w:t>
      </w:r>
      <w:r w:rsidR="00294507" w:rsidRPr="00067E8A">
        <w:rPr>
          <w:sz w:val="24"/>
          <w:szCs w:val="24"/>
        </w:rPr>
        <w:t>awards</w:t>
      </w:r>
      <w:r w:rsidRPr="00067E8A">
        <w:rPr>
          <w:sz w:val="24"/>
          <w:szCs w:val="24"/>
        </w:rPr>
        <w:t xml:space="preserve"> these grants via a competitive grant process to SFAs. P</w:t>
      </w:r>
      <w:r w:rsidR="00422D7E" w:rsidRPr="00067E8A">
        <w:rPr>
          <w:sz w:val="24"/>
          <w:szCs w:val="24"/>
        </w:rPr>
        <w:t>riority is given to schools that did not receive a previous NSLP Equipment Assistance Grant award</w:t>
      </w:r>
      <w:r w:rsidR="00067E8A">
        <w:rPr>
          <w:sz w:val="24"/>
          <w:szCs w:val="24"/>
        </w:rPr>
        <w:t xml:space="preserve"> </w:t>
      </w:r>
      <w:r w:rsidR="00790F77" w:rsidRPr="00067E8A">
        <w:rPr>
          <w:sz w:val="24"/>
          <w:szCs w:val="24"/>
        </w:rPr>
        <w:t>within the last year</w:t>
      </w:r>
      <w:r w:rsidR="00067E8A">
        <w:rPr>
          <w:sz w:val="24"/>
          <w:szCs w:val="24"/>
        </w:rPr>
        <w:t>.</w:t>
      </w:r>
    </w:p>
    <w:p w14:paraId="0D43BDEC" w14:textId="77777777" w:rsidR="008B4A03" w:rsidRPr="00067E8A" w:rsidRDefault="008B4A03" w:rsidP="00AC60C5">
      <w:pPr>
        <w:rPr>
          <w:color w:val="0000FF"/>
          <w:sz w:val="24"/>
          <w:szCs w:val="24"/>
          <w:u w:val="single"/>
        </w:rPr>
      </w:pPr>
    </w:p>
    <w:p w14:paraId="7AD9C60C" w14:textId="77777777" w:rsidR="00065B76" w:rsidRPr="00067E8A" w:rsidRDefault="00237144" w:rsidP="00237144">
      <w:pPr>
        <w:pStyle w:val="Heading1"/>
        <w:rPr>
          <w:szCs w:val="24"/>
        </w:rPr>
      </w:pPr>
      <w:bookmarkStart w:id="3" w:name="_Toc8624698"/>
      <w:r w:rsidRPr="00067E8A">
        <w:rPr>
          <w:szCs w:val="24"/>
        </w:rPr>
        <w:t>F</w:t>
      </w:r>
      <w:r w:rsidR="00252159" w:rsidRPr="00067E8A">
        <w:rPr>
          <w:szCs w:val="24"/>
        </w:rPr>
        <w:t>unding</w:t>
      </w:r>
      <w:bookmarkEnd w:id="3"/>
    </w:p>
    <w:p w14:paraId="0F8FA6DC" w14:textId="77777777" w:rsidR="008B4A03" w:rsidRPr="00995B78" w:rsidRDefault="008B4A03" w:rsidP="008B4A03">
      <w:pPr>
        <w:rPr>
          <w:sz w:val="24"/>
          <w:szCs w:val="24"/>
        </w:rPr>
      </w:pPr>
    </w:p>
    <w:p w14:paraId="1500FA00" w14:textId="77777777" w:rsidR="00892C1E" w:rsidRPr="00995B78" w:rsidRDefault="00AC60C5" w:rsidP="00892C1E">
      <w:pPr>
        <w:autoSpaceDE w:val="0"/>
        <w:autoSpaceDN w:val="0"/>
        <w:adjustRightInd w:val="0"/>
        <w:rPr>
          <w:i/>
          <w:sz w:val="24"/>
          <w:szCs w:val="24"/>
        </w:rPr>
      </w:pPr>
      <w:r w:rsidRPr="00995B78">
        <w:rPr>
          <w:sz w:val="24"/>
          <w:szCs w:val="24"/>
        </w:rPr>
        <w:t xml:space="preserve">Total funds </w:t>
      </w:r>
      <w:r w:rsidR="001677E2" w:rsidRPr="00995B78">
        <w:rPr>
          <w:sz w:val="24"/>
          <w:szCs w:val="24"/>
        </w:rPr>
        <w:t xml:space="preserve">available are </w:t>
      </w:r>
      <w:r w:rsidRPr="00995B78">
        <w:rPr>
          <w:sz w:val="24"/>
          <w:szCs w:val="24"/>
        </w:rPr>
        <w:t>$</w:t>
      </w:r>
      <w:r w:rsidR="004C6C9B">
        <w:rPr>
          <w:rFonts w:eastAsia="Calibri"/>
          <w:sz w:val="24"/>
          <w:szCs w:val="24"/>
        </w:rPr>
        <w:t>108,255</w:t>
      </w:r>
      <w:r w:rsidR="00D74875" w:rsidRPr="00995B78">
        <w:rPr>
          <w:sz w:val="24"/>
          <w:szCs w:val="24"/>
        </w:rPr>
        <w:t>.</w:t>
      </w:r>
      <w:r w:rsidR="00A23F7F" w:rsidRPr="00995B78">
        <w:rPr>
          <w:sz w:val="24"/>
          <w:szCs w:val="24"/>
        </w:rPr>
        <w:t xml:space="preserve"> </w:t>
      </w:r>
      <w:r w:rsidR="00977431" w:rsidRPr="00995B78">
        <w:rPr>
          <w:sz w:val="24"/>
          <w:szCs w:val="24"/>
        </w:rPr>
        <w:t xml:space="preserve">The CSDE </w:t>
      </w:r>
      <w:r w:rsidR="00B43F34" w:rsidRPr="00995B78">
        <w:rPr>
          <w:sz w:val="24"/>
          <w:szCs w:val="24"/>
        </w:rPr>
        <w:t>will award grants of</w:t>
      </w:r>
      <w:r w:rsidR="00036CFD">
        <w:rPr>
          <w:sz w:val="24"/>
          <w:szCs w:val="24"/>
        </w:rPr>
        <w:t xml:space="preserve"> at least $1,000 and</w:t>
      </w:r>
      <w:r w:rsidR="00B43F34" w:rsidRPr="00995B78">
        <w:rPr>
          <w:sz w:val="24"/>
          <w:szCs w:val="24"/>
        </w:rPr>
        <w:t xml:space="preserve"> up to </w:t>
      </w:r>
      <w:r w:rsidR="00B43F34" w:rsidRPr="009E6A36">
        <w:rPr>
          <w:sz w:val="24"/>
          <w:szCs w:val="24"/>
        </w:rPr>
        <w:t>$</w:t>
      </w:r>
      <w:r w:rsidR="004C6C9B">
        <w:rPr>
          <w:sz w:val="24"/>
          <w:szCs w:val="24"/>
        </w:rPr>
        <w:t>15</w:t>
      </w:r>
      <w:r w:rsidR="00B43F34" w:rsidRPr="009E6A36">
        <w:rPr>
          <w:sz w:val="24"/>
          <w:szCs w:val="24"/>
        </w:rPr>
        <w:t>,000</w:t>
      </w:r>
      <w:r w:rsidR="00B43F34" w:rsidRPr="00995B78">
        <w:rPr>
          <w:sz w:val="24"/>
          <w:szCs w:val="24"/>
        </w:rPr>
        <w:t xml:space="preserve"> per SFA</w:t>
      </w:r>
      <w:r w:rsidR="00977431" w:rsidRPr="00995B78">
        <w:rPr>
          <w:sz w:val="24"/>
          <w:szCs w:val="24"/>
        </w:rPr>
        <w:t xml:space="preserve"> (see section on Overall Use of Funds for further clarification).</w:t>
      </w:r>
      <w:r w:rsidR="00A23F7F" w:rsidRPr="00995B78">
        <w:rPr>
          <w:sz w:val="24"/>
          <w:szCs w:val="24"/>
        </w:rPr>
        <w:t xml:space="preserve"> </w:t>
      </w:r>
      <w:r w:rsidR="00B43F34" w:rsidRPr="00995B78">
        <w:rPr>
          <w:sz w:val="24"/>
          <w:szCs w:val="24"/>
        </w:rPr>
        <w:t xml:space="preserve">The grant </w:t>
      </w:r>
      <w:r w:rsidR="00067E8A">
        <w:rPr>
          <w:sz w:val="24"/>
          <w:szCs w:val="24"/>
        </w:rPr>
        <w:t xml:space="preserve">reimbursement </w:t>
      </w:r>
      <w:r w:rsidR="00B43F34" w:rsidRPr="00995B78">
        <w:rPr>
          <w:sz w:val="24"/>
          <w:szCs w:val="24"/>
        </w:rPr>
        <w:t xml:space="preserve">will </w:t>
      </w:r>
      <w:r w:rsidR="008B4A03" w:rsidRPr="00995B78">
        <w:rPr>
          <w:sz w:val="24"/>
          <w:szCs w:val="24"/>
        </w:rPr>
        <w:t xml:space="preserve">occur </w:t>
      </w:r>
      <w:r w:rsidR="00BA160C" w:rsidRPr="00995B78">
        <w:rPr>
          <w:sz w:val="24"/>
          <w:szCs w:val="24"/>
        </w:rPr>
        <w:t xml:space="preserve">upon the SFA’s submission of a </w:t>
      </w:r>
      <w:r w:rsidR="00067E8A">
        <w:rPr>
          <w:sz w:val="24"/>
          <w:szCs w:val="24"/>
        </w:rPr>
        <w:t xml:space="preserve">Fund Request within the Connecticut </w:t>
      </w:r>
      <w:proofErr w:type="spellStart"/>
      <w:r w:rsidR="007851BB">
        <w:rPr>
          <w:sz w:val="24"/>
          <w:szCs w:val="24"/>
        </w:rPr>
        <w:t>eGrants</w:t>
      </w:r>
      <w:proofErr w:type="spellEnd"/>
      <w:r w:rsidR="007851BB">
        <w:rPr>
          <w:sz w:val="24"/>
          <w:szCs w:val="24"/>
        </w:rPr>
        <w:t xml:space="preserve"> Management System (</w:t>
      </w:r>
      <w:proofErr w:type="spellStart"/>
      <w:r w:rsidR="007851BB">
        <w:rPr>
          <w:sz w:val="24"/>
          <w:szCs w:val="24"/>
        </w:rPr>
        <w:t>eGMS</w:t>
      </w:r>
      <w:proofErr w:type="spellEnd"/>
      <w:r w:rsidR="007851BB">
        <w:rPr>
          <w:sz w:val="24"/>
          <w:szCs w:val="24"/>
        </w:rPr>
        <w:t>)</w:t>
      </w:r>
      <w:r w:rsidR="00892C1E" w:rsidRPr="00995B78">
        <w:rPr>
          <w:sz w:val="24"/>
          <w:szCs w:val="24"/>
        </w:rPr>
        <w:t xml:space="preserve">. </w:t>
      </w:r>
    </w:p>
    <w:p w14:paraId="61838EB1" w14:textId="77777777" w:rsidR="001F7819" w:rsidRPr="00995B78" w:rsidRDefault="001F7819" w:rsidP="00AC60C5">
      <w:pPr>
        <w:rPr>
          <w:sz w:val="24"/>
          <w:szCs w:val="24"/>
        </w:rPr>
      </w:pPr>
    </w:p>
    <w:p w14:paraId="0F05FB17" w14:textId="77777777" w:rsidR="00AC60C5" w:rsidRPr="00995B78" w:rsidRDefault="00896FD0" w:rsidP="00AC60C5">
      <w:pPr>
        <w:rPr>
          <w:sz w:val="24"/>
          <w:szCs w:val="24"/>
        </w:rPr>
      </w:pPr>
      <w:r w:rsidRPr="00D36E34">
        <w:rPr>
          <w:sz w:val="24"/>
          <w:szCs w:val="24"/>
        </w:rPr>
        <w:t xml:space="preserve">The </w:t>
      </w:r>
      <w:r w:rsidR="004E0231" w:rsidRPr="00D36E34">
        <w:rPr>
          <w:sz w:val="24"/>
          <w:szCs w:val="24"/>
        </w:rPr>
        <w:t>C</w:t>
      </w:r>
      <w:r w:rsidR="00E507C9" w:rsidRPr="00D36E34">
        <w:rPr>
          <w:sz w:val="24"/>
          <w:szCs w:val="24"/>
        </w:rPr>
        <w:t>SDE</w:t>
      </w:r>
      <w:r w:rsidR="00AC60C5" w:rsidRPr="00D36E34">
        <w:rPr>
          <w:sz w:val="24"/>
          <w:szCs w:val="24"/>
        </w:rPr>
        <w:t xml:space="preserve"> </w:t>
      </w:r>
      <w:r w:rsidR="00067E8A">
        <w:rPr>
          <w:sz w:val="24"/>
          <w:szCs w:val="24"/>
        </w:rPr>
        <w:t xml:space="preserve">will </w:t>
      </w:r>
      <w:r w:rsidR="00AC60C5" w:rsidRPr="00D36E34">
        <w:rPr>
          <w:sz w:val="24"/>
          <w:szCs w:val="24"/>
        </w:rPr>
        <w:t xml:space="preserve">make grant awards under this program </w:t>
      </w:r>
      <w:r w:rsidR="00A01511" w:rsidRPr="00D36E34">
        <w:rPr>
          <w:sz w:val="24"/>
          <w:szCs w:val="24"/>
        </w:rPr>
        <w:t xml:space="preserve">based on scoring criteria </w:t>
      </w:r>
      <w:r w:rsidR="00EF62DF" w:rsidRPr="00D36E34">
        <w:rPr>
          <w:sz w:val="24"/>
          <w:szCs w:val="24"/>
        </w:rPr>
        <w:t xml:space="preserve">(see page </w:t>
      </w:r>
      <w:r w:rsidR="00CA045F">
        <w:rPr>
          <w:sz w:val="24"/>
          <w:szCs w:val="24"/>
        </w:rPr>
        <w:t>18</w:t>
      </w:r>
      <w:r w:rsidR="00EF62DF" w:rsidRPr="00D36E34">
        <w:rPr>
          <w:sz w:val="24"/>
          <w:szCs w:val="24"/>
        </w:rPr>
        <w:t>)</w:t>
      </w:r>
      <w:r w:rsidR="00D36E34" w:rsidRPr="00D36E34">
        <w:rPr>
          <w:sz w:val="24"/>
          <w:szCs w:val="24"/>
        </w:rPr>
        <w:t xml:space="preserve"> and</w:t>
      </w:r>
      <w:r w:rsidR="00A01511" w:rsidRPr="00D36E34">
        <w:rPr>
          <w:sz w:val="24"/>
          <w:szCs w:val="24"/>
        </w:rPr>
        <w:t xml:space="preserve"> reserves the right </w:t>
      </w:r>
      <w:r w:rsidR="007840FA" w:rsidRPr="00D36E34">
        <w:rPr>
          <w:sz w:val="24"/>
          <w:szCs w:val="24"/>
        </w:rPr>
        <w:t>to limit or prorate the award amounts</w:t>
      </w:r>
      <w:r w:rsidR="00A01511" w:rsidRPr="00D36E34">
        <w:rPr>
          <w:sz w:val="24"/>
          <w:szCs w:val="24"/>
        </w:rPr>
        <w:t xml:space="preserve"> based on th</w:t>
      </w:r>
      <w:r w:rsidR="007840FA" w:rsidRPr="00D36E34">
        <w:rPr>
          <w:sz w:val="24"/>
          <w:szCs w:val="24"/>
        </w:rPr>
        <w:t>e number and need of applicant</w:t>
      </w:r>
      <w:r w:rsidR="00A01511" w:rsidRPr="00D36E34">
        <w:rPr>
          <w:sz w:val="24"/>
          <w:szCs w:val="24"/>
        </w:rPr>
        <w:t>s.</w:t>
      </w:r>
      <w:r w:rsidR="00AC60C5" w:rsidRPr="00995B78">
        <w:rPr>
          <w:sz w:val="24"/>
          <w:szCs w:val="24"/>
        </w:rPr>
        <w:t xml:space="preserve"> Grants are not final until the </w:t>
      </w:r>
      <w:r w:rsidR="008B4A03" w:rsidRPr="00995B78">
        <w:rPr>
          <w:sz w:val="24"/>
          <w:szCs w:val="24"/>
        </w:rPr>
        <w:t xml:space="preserve">execution of </w:t>
      </w:r>
      <w:r w:rsidR="00AC60C5" w:rsidRPr="00995B78">
        <w:rPr>
          <w:sz w:val="24"/>
          <w:szCs w:val="24"/>
        </w:rPr>
        <w:t>award letters</w:t>
      </w:r>
      <w:r w:rsidR="00067E8A">
        <w:rPr>
          <w:sz w:val="24"/>
          <w:szCs w:val="24"/>
        </w:rPr>
        <w:t xml:space="preserve"> within the </w:t>
      </w:r>
      <w:proofErr w:type="spellStart"/>
      <w:r w:rsidR="00067E8A">
        <w:rPr>
          <w:sz w:val="24"/>
          <w:szCs w:val="24"/>
        </w:rPr>
        <w:t>eGMS</w:t>
      </w:r>
      <w:proofErr w:type="spellEnd"/>
      <w:r w:rsidR="00067E8A">
        <w:rPr>
          <w:sz w:val="24"/>
          <w:szCs w:val="24"/>
        </w:rPr>
        <w:t xml:space="preserve"> System</w:t>
      </w:r>
      <w:r w:rsidR="00AC60C5" w:rsidRPr="00995B78">
        <w:rPr>
          <w:sz w:val="24"/>
          <w:szCs w:val="24"/>
        </w:rPr>
        <w:t>.</w:t>
      </w:r>
      <w:r w:rsidR="001851F9" w:rsidRPr="00995B78">
        <w:rPr>
          <w:sz w:val="24"/>
          <w:szCs w:val="24"/>
        </w:rPr>
        <w:t xml:space="preserve"> </w:t>
      </w:r>
      <w:r w:rsidR="00AC60C5" w:rsidRPr="00995B78">
        <w:rPr>
          <w:sz w:val="24"/>
          <w:szCs w:val="24"/>
        </w:rPr>
        <w:t>The level of funding</w:t>
      </w:r>
      <w:r w:rsidR="00DC681D" w:rsidRPr="00995B78">
        <w:rPr>
          <w:sz w:val="24"/>
          <w:szCs w:val="24"/>
        </w:rPr>
        <w:t xml:space="preserve">, reporting </w:t>
      </w:r>
      <w:r w:rsidR="004E0231" w:rsidRPr="00995B78">
        <w:rPr>
          <w:sz w:val="24"/>
          <w:szCs w:val="24"/>
        </w:rPr>
        <w:t>requirements</w:t>
      </w:r>
      <w:r w:rsidR="00B43F34" w:rsidRPr="00995B78">
        <w:rPr>
          <w:sz w:val="24"/>
          <w:szCs w:val="24"/>
        </w:rPr>
        <w:t>,</w:t>
      </w:r>
      <w:r w:rsidR="00AC60C5" w:rsidRPr="00995B78">
        <w:rPr>
          <w:sz w:val="24"/>
          <w:szCs w:val="24"/>
        </w:rPr>
        <w:t xml:space="preserve"> and effective dates of the project will be set forth in the notification of the grant award.</w:t>
      </w:r>
    </w:p>
    <w:p w14:paraId="737E4C36" w14:textId="77777777" w:rsidR="008C6D84" w:rsidRPr="00995B78" w:rsidRDefault="008C6D84" w:rsidP="00AC60C5">
      <w:pPr>
        <w:rPr>
          <w:sz w:val="24"/>
          <w:szCs w:val="24"/>
        </w:rPr>
      </w:pPr>
    </w:p>
    <w:p w14:paraId="4F3EAFEC" w14:textId="77777777" w:rsidR="00CD2028" w:rsidRPr="00995B78" w:rsidRDefault="00237144" w:rsidP="006D2FAF">
      <w:pPr>
        <w:pStyle w:val="Heading1"/>
        <w:ind w:left="0" w:firstLine="0"/>
        <w:rPr>
          <w:szCs w:val="24"/>
        </w:rPr>
      </w:pPr>
      <w:bookmarkStart w:id="4" w:name="_Toc8624699"/>
      <w:r w:rsidRPr="00995B78">
        <w:rPr>
          <w:szCs w:val="24"/>
        </w:rPr>
        <w:t>O</w:t>
      </w:r>
      <w:r w:rsidR="00252159">
        <w:rPr>
          <w:szCs w:val="24"/>
        </w:rPr>
        <w:t xml:space="preserve">verall </w:t>
      </w:r>
      <w:r w:rsidRPr="00995B78">
        <w:rPr>
          <w:szCs w:val="24"/>
        </w:rPr>
        <w:t>U</w:t>
      </w:r>
      <w:r w:rsidR="00252159">
        <w:rPr>
          <w:szCs w:val="24"/>
        </w:rPr>
        <w:t>se</w:t>
      </w:r>
      <w:r w:rsidRPr="00995B78">
        <w:rPr>
          <w:szCs w:val="24"/>
        </w:rPr>
        <w:t xml:space="preserve"> </w:t>
      </w:r>
      <w:r w:rsidR="00252159">
        <w:rPr>
          <w:szCs w:val="24"/>
        </w:rPr>
        <w:t>of</w:t>
      </w:r>
      <w:r w:rsidRPr="00995B78">
        <w:rPr>
          <w:szCs w:val="24"/>
        </w:rPr>
        <w:t xml:space="preserve"> F</w:t>
      </w:r>
      <w:r w:rsidR="00252159">
        <w:rPr>
          <w:szCs w:val="24"/>
        </w:rPr>
        <w:t>unds</w:t>
      </w:r>
      <w:bookmarkEnd w:id="4"/>
    </w:p>
    <w:p w14:paraId="32EFD7C3" w14:textId="77777777" w:rsidR="00A77A52" w:rsidRPr="00995B78" w:rsidRDefault="00A77A52" w:rsidP="00A77A52">
      <w:pPr>
        <w:rPr>
          <w:sz w:val="24"/>
          <w:szCs w:val="24"/>
        </w:rPr>
      </w:pPr>
    </w:p>
    <w:p w14:paraId="36352450" w14:textId="77777777" w:rsidR="00896FD0" w:rsidRPr="00067E8A" w:rsidRDefault="00E234B9" w:rsidP="00C01715">
      <w:pPr>
        <w:autoSpaceDE w:val="0"/>
        <w:autoSpaceDN w:val="0"/>
        <w:adjustRightInd w:val="0"/>
        <w:rPr>
          <w:sz w:val="24"/>
          <w:szCs w:val="24"/>
        </w:rPr>
      </w:pPr>
      <w:r w:rsidRPr="00067E8A">
        <w:rPr>
          <w:color w:val="000000"/>
          <w:sz w:val="24"/>
          <w:szCs w:val="24"/>
        </w:rPr>
        <w:t>For the FY 20</w:t>
      </w:r>
      <w:r w:rsidR="0006016E" w:rsidRPr="00067E8A">
        <w:rPr>
          <w:color w:val="000000"/>
          <w:sz w:val="24"/>
          <w:szCs w:val="24"/>
        </w:rPr>
        <w:t>2</w:t>
      </w:r>
      <w:r w:rsidR="004C6C9B">
        <w:rPr>
          <w:color w:val="000000"/>
          <w:sz w:val="24"/>
          <w:szCs w:val="24"/>
        </w:rPr>
        <w:t>4</w:t>
      </w:r>
      <w:r w:rsidRPr="00067E8A">
        <w:rPr>
          <w:color w:val="000000"/>
          <w:sz w:val="24"/>
          <w:szCs w:val="24"/>
        </w:rPr>
        <w:t xml:space="preserve"> Equipment Assistance Grant, Congress has specified that the threshold for the purchase of equipment cannot be lower than $1,000.</w:t>
      </w:r>
    </w:p>
    <w:p w14:paraId="2FBEEE0D" w14:textId="77777777" w:rsidR="00896FD0" w:rsidRPr="00995B78" w:rsidRDefault="00896FD0" w:rsidP="00C01715">
      <w:pPr>
        <w:autoSpaceDE w:val="0"/>
        <w:autoSpaceDN w:val="0"/>
        <w:adjustRightInd w:val="0"/>
        <w:rPr>
          <w:bCs/>
          <w:sz w:val="24"/>
          <w:szCs w:val="24"/>
        </w:rPr>
      </w:pPr>
    </w:p>
    <w:p w14:paraId="4ABF2C28" w14:textId="77777777" w:rsidR="00896FD0" w:rsidRPr="00995B78" w:rsidRDefault="00896FD0" w:rsidP="00C01715">
      <w:pPr>
        <w:autoSpaceDE w:val="0"/>
        <w:autoSpaceDN w:val="0"/>
        <w:adjustRightInd w:val="0"/>
        <w:rPr>
          <w:sz w:val="24"/>
          <w:szCs w:val="24"/>
        </w:rPr>
      </w:pPr>
      <w:r w:rsidRPr="00995B78">
        <w:rPr>
          <w:bCs/>
          <w:sz w:val="24"/>
          <w:szCs w:val="24"/>
        </w:rPr>
        <w:t xml:space="preserve">In addition, </w:t>
      </w:r>
      <w:r w:rsidR="000601D0" w:rsidRPr="00995B78">
        <w:rPr>
          <w:bCs/>
          <w:sz w:val="24"/>
          <w:szCs w:val="24"/>
        </w:rPr>
        <w:t>proposals</w:t>
      </w:r>
      <w:r w:rsidR="002D2404" w:rsidRPr="00995B78">
        <w:rPr>
          <w:bCs/>
          <w:sz w:val="24"/>
          <w:szCs w:val="24"/>
        </w:rPr>
        <w:t xml:space="preserve"> may include </w:t>
      </w:r>
      <w:r w:rsidRPr="00995B78">
        <w:rPr>
          <w:bCs/>
          <w:sz w:val="24"/>
          <w:szCs w:val="24"/>
        </w:rPr>
        <w:t>a</w:t>
      </w:r>
      <w:r w:rsidR="004E0231" w:rsidRPr="00995B78">
        <w:rPr>
          <w:sz w:val="24"/>
          <w:szCs w:val="24"/>
        </w:rPr>
        <w:t>ny costs that are reasonably required to procure new equipment and place it in service</w:t>
      </w:r>
      <w:r w:rsidR="006E3DF8" w:rsidRPr="00995B78">
        <w:rPr>
          <w:sz w:val="24"/>
          <w:szCs w:val="24"/>
        </w:rPr>
        <w:t xml:space="preserve">. This </w:t>
      </w:r>
      <w:r w:rsidR="004E0231" w:rsidRPr="00995B78">
        <w:rPr>
          <w:sz w:val="24"/>
          <w:szCs w:val="24"/>
        </w:rPr>
        <w:t>includ</w:t>
      </w:r>
      <w:r w:rsidR="006E3DF8" w:rsidRPr="00995B78">
        <w:rPr>
          <w:sz w:val="24"/>
          <w:szCs w:val="24"/>
        </w:rPr>
        <w:t xml:space="preserve">es </w:t>
      </w:r>
      <w:r w:rsidR="004E0231" w:rsidRPr="00995B78">
        <w:rPr>
          <w:sz w:val="24"/>
          <w:szCs w:val="24"/>
        </w:rPr>
        <w:t xml:space="preserve">delivery, installation, testing, </w:t>
      </w:r>
      <w:r w:rsidR="002D2404" w:rsidRPr="00995B78">
        <w:rPr>
          <w:sz w:val="24"/>
          <w:szCs w:val="24"/>
        </w:rPr>
        <w:t xml:space="preserve">and </w:t>
      </w:r>
      <w:r w:rsidR="004E0231" w:rsidRPr="00995B78">
        <w:rPr>
          <w:sz w:val="24"/>
          <w:szCs w:val="24"/>
        </w:rPr>
        <w:t>dispos</w:t>
      </w:r>
      <w:r w:rsidR="00AC1CDE" w:rsidRPr="00995B78">
        <w:rPr>
          <w:sz w:val="24"/>
          <w:szCs w:val="24"/>
        </w:rPr>
        <w:t>al</w:t>
      </w:r>
      <w:r w:rsidR="004E0231" w:rsidRPr="00995B78">
        <w:rPr>
          <w:sz w:val="24"/>
          <w:szCs w:val="24"/>
        </w:rPr>
        <w:t xml:space="preserve"> of the old equipment</w:t>
      </w:r>
      <w:r w:rsidR="00052CF1" w:rsidRPr="00995B78">
        <w:rPr>
          <w:sz w:val="24"/>
          <w:szCs w:val="24"/>
        </w:rPr>
        <w:t>.</w:t>
      </w:r>
      <w:r w:rsidRPr="00995B78">
        <w:rPr>
          <w:sz w:val="24"/>
          <w:szCs w:val="24"/>
        </w:rPr>
        <w:t xml:space="preserve"> For example, </w:t>
      </w:r>
      <w:r w:rsidR="002D2404" w:rsidRPr="00995B78">
        <w:rPr>
          <w:sz w:val="24"/>
          <w:szCs w:val="24"/>
        </w:rPr>
        <w:t xml:space="preserve">the </w:t>
      </w:r>
      <w:r w:rsidRPr="00995B78">
        <w:rPr>
          <w:sz w:val="24"/>
          <w:szCs w:val="24"/>
        </w:rPr>
        <w:t xml:space="preserve">purchase of </w:t>
      </w:r>
      <w:proofErr w:type="spellStart"/>
      <w:proofErr w:type="gramStart"/>
      <w:r w:rsidRPr="00995B78">
        <w:rPr>
          <w:sz w:val="24"/>
          <w:szCs w:val="24"/>
        </w:rPr>
        <w:t>a</w:t>
      </w:r>
      <w:proofErr w:type="spellEnd"/>
      <w:proofErr w:type="gramEnd"/>
      <w:r w:rsidRPr="00995B78">
        <w:rPr>
          <w:sz w:val="24"/>
          <w:szCs w:val="24"/>
        </w:rPr>
        <w:t xml:space="preserve"> </w:t>
      </w:r>
      <w:r w:rsidR="00174620">
        <w:rPr>
          <w:sz w:val="24"/>
          <w:szCs w:val="24"/>
        </w:rPr>
        <w:t>oven</w:t>
      </w:r>
      <w:r w:rsidRPr="00995B78">
        <w:rPr>
          <w:sz w:val="24"/>
          <w:szCs w:val="24"/>
        </w:rPr>
        <w:t xml:space="preserve"> for </w:t>
      </w:r>
      <w:r w:rsidR="002D2404" w:rsidRPr="00995B78">
        <w:rPr>
          <w:sz w:val="24"/>
          <w:szCs w:val="24"/>
        </w:rPr>
        <w:t xml:space="preserve">the </w:t>
      </w:r>
      <w:r w:rsidRPr="00995B78">
        <w:rPr>
          <w:sz w:val="24"/>
          <w:szCs w:val="24"/>
        </w:rPr>
        <w:t xml:space="preserve">school food service would be an allowable </w:t>
      </w:r>
      <w:r w:rsidR="00052CF1" w:rsidRPr="00995B78">
        <w:rPr>
          <w:sz w:val="24"/>
          <w:szCs w:val="24"/>
        </w:rPr>
        <w:t>cost,</w:t>
      </w:r>
      <w:r w:rsidR="001677E2" w:rsidRPr="00995B78">
        <w:rPr>
          <w:sz w:val="24"/>
          <w:szCs w:val="24"/>
        </w:rPr>
        <w:t xml:space="preserve"> which c</w:t>
      </w:r>
      <w:r w:rsidR="00783038" w:rsidRPr="00995B78">
        <w:rPr>
          <w:sz w:val="24"/>
          <w:szCs w:val="24"/>
        </w:rPr>
        <w:t xml:space="preserve">ould include </w:t>
      </w:r>
      <w:r w:rsidR="00372635" w:rsidRPr="00995B78">
        <w:rPr>
          <w:sz w:val="24"/>
          <w:szCs w:val="24"/>
        </w:rPr>
        <w:t xml:space="preserve">the cost of minor alterations necessary </w:t>
      </w:r>
      <w:r w:rsidR="00B70756" w:rsidRPr="00995B78">
        <w:rPr>
          <w:sz w:val="24"/>
          <w:szCs w:val="24"/>
        </w:rPr>
        <w:t>for</w:t>
      </w:r>
      <w:r w:rsidR="00372635" w:rsidRPr="00995B78">
        <w:rPr>
          <w:sz w:val="24"/>
          <w:szCs w:val="24"/>
        </w:rPr>
        <w:t xml:space="preserve"> installation or operation</w:t>
      </w:r>
      <w:r w:rsidR="002D2404" w:rsidRPr="00995B78">
        <w:rPr>
          <w:sz w:val="24"/>
          <w:szCs w:val="24"/>
        </w:rPr>
        <w:t>.</w:t>
      </w:r>
      <w:r w:rsidRPr="00995B78">
        <w:rPr>
          <w:sz w:val="24"/>
          <w:szCs w:val="24"/>
        </w:rPr>
        <w:t xml:space="preserve"> </w:t>
      </w:r>
      <w:r w:rsidR="002D2404" w:rsidRPr="00995B78">
        <w:rPr>
          <w:sz w:val="24"/>
          <w:szCs w:val="24"/>
        </w:rPr>
        <w:t>H</w:t>
      </w:r>
      <w:r w:rsidRPr="00995B78">
        <w:rPr>
          <w:sz w:val="24"/>
          <w:szCs w:val="24"/>
        </w:rPr>
        <w:t xml:space="preserve">owever, </w:t>
      </w:r>
      <w:r w:rsidR="002D2404" w:rsidRPr="00995B78">
        <w:rPr>
          <w:sz w:val="24"/>
          <w:szCs w:val="24"/>
        </w:rPr>
        <w:t xml:space="preserve">a </w:t>
      </w:r>
      <w:r w:rsidR="00372635" w:rsidRPr="00995B78">
        <w:rPr>
          <w:sz w:val="24"/>
          <w:szCs w:val="24"/>
        </w:rPr>
        <w:t xml:space="preserve">general </w:t>
      </w:r>
      <w:r w:rsidRPr="00995B78">
        <w:rPr>
          <w:sz w:val="24"/>
          <w:szCs w:val="24"/>
        </w:rPr>
        <w:t xml:space="preserve">renovation </w:t>
      </w:r>
      <w:r w:rsidR="00E943EB" w:rsidRPr="00995B78">
        <w:rPr>
          <w:sz w:val="24"/>
          <w:szCs w:val="24"/>
        </w:rPr>
        <w:t xml:space="preserve">or extension to a </w:t>
      </w:r>
      <w:r w:rsidRPr="00995B78">
        <w:rPr>
          <w:sz w:val="24"/>
          <w:szCs w:val="24"/>
        </w:rPr>
        <w:t xml:space="preserve">food service area would fall under the category of construction costs, which </w:t>
      </w:r>
      <w:r w:rsidR="0022254E" w:rsidRPr="00995B78">
        <w:rPr>
          <w:sz w:val="24"/>
          <w:szCs w:val="24"/>
        </w:rPr>
        <w:t>is not an allowable cost of these grant funds</w:t>
      </w:r>
      <w:r w:rsidRPr="00995B78">
        <w:rPr>
          <w:sz w:val="24"/>
          <w:szCs w:val="24"/>
        </w:rPr>
        <w:t>.</w:t>
      </w:r>
    </w:p>
    <w:p w14:paraId="230DE6A8" w14:textId="77777777" w:rsidR="00FD003B" w:rsidRPr="00995B78" w:rsidRDefault="00FD003B" w:rsidP="00C01715">
      <w:pPr>
        <w:autoSpaceDE w:val="0"/>
        <w:autoSpaceDN w:val="0"/>
        <w:adjustRightInd w:val="0"/>
        <w:rPr>
          <w:sz w:val="24"/>
          <w:szCs w:val="24"/>
        </w:rPr>
      </w:pPr>
    </w:p>
    <w:p w14:paraId="675672A0" w14:textId="77777777" w:rsidR="00FD003B" w:rsidRPr="00995B78" w:rsidRDefault="00FB2068" w:rsidP="00C01715">
      <w:pPr>
        <w:autoSpaceDE w:val="0"/>
        <w:autoSpaceDN w:val="0"/>
        <w:adjustRightInd w:val="0"/>
        <w:rPr>
          <w:sz w:val="24"/>
          <w:szCs w:val="24"/>
        </w:rPr>
      </w:pPr>
      <w:r w:rsidRPr="00995B78">
        <w:rPr>
          <w:color w:val="000000"/>
          <w:sz w:val="23"/>
          <w:szCs w:val="23"/>
        </w:rPr>
        <w:t xml:space="preserve">As with all Federal grant funds, procurement regulations at 7 CFR </w:t>
      </w:r>
      <w:r w:rsidR="00570DA3" w:rsidRPr="00995B78">
        <w:rPr>
          <w:sz w:val="24"/>
          <w:szCs w:val="24"/>
        </w:rPr>
        <w:t>§</w:t>
      </w:r>
      <w:r w:rsidRPr="00995B78">
        <w:rPr>
          <w:color w:val="000000"/>
          <w:sz w:val="23"/>
          <w:szCs w:val="23"/>
        </w:rPr>
        <w:t xml:space="preserve"> 210.21 and 2 CFR </w:t>
      </w:r>
      <w:r w:rsidR="00570DA3" w:rsidRPr="00995B78">
        <w:rPr>
          <w:sz w:val="24"/>
          <w:szCs w:val="24"/>
        </w:rPr>
        <w:t>§</w:t>
      </w:r>
      <w:r w:rsidR="000D603B" w:rsidRPr="00995B78">
        <w:rPr>
          <w:sz w:val="24"/>
          <w:szCs w:val="24"/>
        </w:rPr>
        <w:t>§</w:t>
      </w:r>
      <w:r w:rsidRPr="00995B78">
        <w:rPr>
          <w:color w:val="000000"/>
          <w:sz w:val="23"/>
          <w:szCs w:val="23"/>
        </w:rPr>
        <w:t xml:space="preserve"> 200.317-326 appl</w:t>
      </w:r>
      <w:r w:rsidR="00653F68">
        <w:rPr>
          <w:color w:val="000000"/>
          <w:sz w:val="23"/>
          <w:szCs w:val="23"/>
        </w:rPr>
        <w:t>y</w:t>
      </w:r>
      <w:r w:rsidRPr="00995B78">
        <w:rPr>
          <w:color w:val="000000"/>
          <w:sz w:val="23"/>
          <w:szCs w:val="23"/>
        </w:rPr>
        <w:t xml:space="preserve">, and equipment competitively procured using these grant funds must be necessary, reasonable, and allocable. </w:t>
      </w:r>
      <w:r w:rsidR="00FD003B" w:rsidRPr="00995B78">
        <w:rPr>
          <w:b/>
          <w:sz w:val="24"/>
          <w:szCs w:val="24"/>
        </w:rPr>
        <w:t>S</w:t>
      </w:r>
      <w:r w:rsidR="00942F6F" w:rsidRPr="00995B78">
        <w:rPr>
          <w:b/>
          <w:sz w:val="24"/>
          <w:szCs w:val="24"/>
        </w:rPr>
        <w:t xml:space="preserve">FAs are required to follow all federal, </w:t>
      </w:r>
      <w:r w:rsidR="005A56F4" w:rsidRPr="00995B78">
        <w:rPr>
          <w:b/>
          <w:sz w:val="24"/>
          <w:szCs w:val="24"/>
        </w:rPr>
        <w:t>state,</w:t>
      </w:r>
      <w:r w:rsidR="00FD003B" w:rsidRPr="00995B78">
        <w:rPr>
          <w:b/>
          <w:sz w:val="24"/>
          <w:szCs w:val="24"/>
        </w:rPr>
        <w:t xml:space="preserve"> and local procurement laws when purchasing equipment with these grant funds</w:t>
      </w:r>
      <w:r w:rsidR="007A60E0" w:rsidRPr="00995B78">
        <w:rPr>
          <w:b/>
          <w:sz w:val="24"/>
          <w:szCs w:val="24"/>
        </w:rPr>
        <w:t xml:space="preserve"> </w:t>
      </w:r>
      <w:r w:rsidR="007A60E0" w:rsidRPr="00995B78">
        <w:rPr>
          <w:sz w:val="24"/>
          <w:szCs w:val="24"/>
        </w:rPr>
        <w:t xml:space="preserve">(see page </w:t>
      </w:r>
      <w:r w:rsidR="00174620">
        <w:rPr>
          <w:sz w:val="24"/>
          <w:szCs w:val="24"/>
        </w:rPr>
        <w:t>19</w:t>
      </w:r>
      <w:r w:rsidR="00C3123E">
        <w:rPr>
          <w:sz w:val="24"/>
          <w:szCs w:val="24"/>
        </w:rPr>
        <w:t xml:space="preserve"> for Federal Requirements</w:t>
      </w:r>
      <w:r w:rsidR="007A60E0" w:rsidRPr="00995B78">
        <w:rPr>
          <w:sz w:val="24"/>
          <w:szCs w:val="24"/>
        </w:rPr>
        <w:t>).</w:t>
      </w:r>
    </w:p>
    <w:p w14:paraId="7A785BC8" w14:textId="77777777" w:rsidR="00E17A02" w:rsidRPr="00995B78" w:rsidRDefault="00E17A02" w:rsidP="00C01715">
      <w:pPr>
        <w:autoSpaceDE w:val="0"/>
        <w:autoSpaceDN w:val="0"/>
        <w:adjustRightInd w:val="0"/>
        <w:rPr>
          <w:sz w:val="24"/>
          <w:szCs w:val="24"/>
        </w:rPr>
      </w:pPr>
    </w:p>
    <w:p w14:paraId="76660AED" w14:textId="77777777" w:rsidR="00DB43BE" w:rsidRPr="00995B78" w:rsidRDefault="00DB43BE" w:rsidP="00237144">
      <w:pPr>
        <w:pStyle w:val="Heading1"/>
        <w:rPr>
          <w:szCs w:val="24"/>
        </w:rPr>
      </w:pPr>
      <w:r w:rsidRPr="00995B78">
        <w:rPr>
          <w:szCs w:val="24"/>
        </w:rPr>
        <w:t>P</w:t>
      </w:r>
      <w:r w:rsidR="00252159">
        <w:rPr>
          <w:szCs w:val="24"/>
        </w:rPr>
        <w:t>urpose</w:t>
      </w:r>
      <w:r w:rsidRPr="00995B78">
        <w:rPr>
          <w:szCs w:val="24"/>
        </w:rPr>
        <w:t xml:space="preserve"> </w:t>
      </w:r>
      <w:r w:rsidR="00252159">
        <w:rPr>
          <w:szCs w:val="24"/>
        </w:rPr>
        <w:t>of</w:t>
      </w:r>
      <w:r w:rsidRPr="00995B78">
        <w:rPr>
          <w:szCs w:val="24"/>
        </w:rPr>
        <w:t xml:space="preserve"> </w:t>
      </w:r>
      <w:r w:rsidR="00252159">
        <w:rPr>
          <w:szCs w:val="24"/>
        </w:rPr>
        <w:t>the</w:t>
      </w:r>
      <w:r w:rsidRPr="00995B78">
        <w:rPr>
          <w:szCs w:val="24"/>
        </w:rPr>
        <w:t xml:space="preserve"> NSLP E</w:t>
      </w:r>
      <w:r w:rsidR="00252159">
        <w:rPr>
          <w:szCs w:val="24"/>
        </w:rPr>
        <w:t>quipment</w:t>
      </w:r>
      <w:r w:rsidRPr="00995B78">
        <w:rPr>
          <w:szCs w:val="24"/>
        </w:rPr>
        <w:t xml:space="preserve"> A</w:t>
      </w:r>
      <w:r w:rsidR="00252159">
        <w:rPr>
          <w:szCs w:val="24"/>
        </w:rPr>
        <w:t>ssistance</w:t>
      </w:r>
      <w:r w:rsidRPr="00995B78">
        <w:rPr>
          <w:szCs w:val="24"/>
        </w:rPr>
        <w:t xml:space="preserve"> G</w:t>
      </w:r>
      <w:r w:rsidR="00252159">
        <w:rPr>
          <w:szCs w:val="24"/>
        </w:rPr>
        <w:t>rants</w:t>
      </w:r>
    </w:p>
    <w:p w14:paraId="43BE2F4B" w14:textId="77777777" w:rsidR="005668EB" w:rsidRPr="00995B78" w:rsidRDefault="005668EB" w:rsidP="00C01715">
      <w:pPr>
        <w:autoSpaceDE w:val="0"/>
        <w:autoSpaceDN w:val="0"/>
        <w:adjustRightInd w:val="0"/>
        <w:rPr>
          <w:b/>
          <w:sz w:val="24"/>
          <w:szCs w:val="24"/>
        </w:rPr>
      </w:pPr>
    </w:p>
    <w:p w14:paraId="72291A33" w14:textId="77777777" w:rsidR="00DB43BE" w:rsidRPr="00995B78" w:rsidRDefault="00DB43BE" w:rsidP="00C01715">
      <w:pPr>
        <w:autoSpaceDE w:val="0"/>
        <w:autoSpaceDN w:val="0"/>
        <w:adjustRightInd w:val="0"/>
        <w:rPr>
          <w:sz w:val="24"/>
          <w:szCs w:val="24"/>
        </w:rPr>
      </w:pPr>
      <w:r w:rsidRPr="00995B78">
        <w:rPr>
          <w:sz w:val="24"/>
          <w:szCs w:val="24"/>
        </w:rPr>
        <w:t>These funds will allow SFAs to purchase the equipment needed to meet the new nutritional standards for schools</w:t>
      </w:r>
      <w:r w:rsidRPr="004D6C86">
        <w:rPr>
          <w:sz w:val="24"/>
          <w:szCs w:val="24"/>
        </w:rPr>
        <w:t xml:space="preserve">. </w:t>
      </w:r>
      <w:r w:rsidR="00945E3C" w:rsidRPr="004D6C86">
        <w:rPr>
          <w:sz w:val="24"/>
          <w:szCs w:val="24"/>
        </w:rPr>
        <w:t>The proposal must address how the equipment improves the quality of school meals</w:t>
      </w:r>
      <w:r w:rsidR="004D6C86">
        <w:rPr>
          <w:sz w:val="24"/>
          <w:szCs w:val="24"/>
        </w:rPr>
        <w:t xml:space="preserve"> as well as the </w:t>
      </w:r>
      <w:r w:rsidR="00945E3C" w:rsidRPr="004D6C86">
        <w:rPr>
          <w:sz w:val="24"/>
          <w:szCs w:val="24"/>
        </w:rPr>
        <w:t>focus area</w:t>
      </w:r>
      <w:r w:rsidR="004D6C86">
        <w:rPr>
          <w:sz w:val="24"/>
          <w:szCs w:val="24"/>
        </w:rPr>
        <w:t>s</w:t>
      </w:r>
      <w:r w:rsidR="00945E3C" w:rsidRPr="004D6C86">
        <w:rPr>
          <w:sz w:val="24"/>
          <w:szCs w:val="24"/>
        </w:rPr>
        <w:t xml:space="preserve"> </w:t>
      </w:r>
      <w:r w:rsidR="005668EB" w:rsidRPr="004D6C86">
        <w:rPr>
          <w:sz w:val="24"/>
          <w:szCs w:val="24"/>
        </w:rPr>
        <w:t>identified below</w:t>
      </w:r>
      <w:r w:rsidR="00945E3C" w:rsidRPr="004D6C86">
        <w:rPr>
          <w:sz w:val="24"/>
          <w:szCs w:val="24"/>
        </w:rPr>
        <w:t>:</w:t>
      </w:r>
    </w:p>
    <w:p w14:paraId="2DDEFB15" w14:textId="77777777" w:rsidR="00EF02D6" w:rsidRPr="00995B78" w:rsidRDefault="00EF02D6" w:rsidP="00C01715">
      <w:pPr>
        <w:autoSpaceDE w:val="0"/>
        <w:autoSpaceDN w:val="0"/>
        <w:adjustRightInd w:val="0"/>
        <w:rPr>
          <w:sz w:val="24"/>
          <w:szCs w:val="24"/>
        </w:rPr>
      </w:pPr>
    </w:p>
    <w:p w14:paraId="5E53257A" w14:textId="77777777" w:rsidR="00DB43BE" w:rsidRPr="00995B78" w:rsidRDefault="00DB43BE" w:rsidP="00DF1130">
      <w:pPr>
        <w:numPr>
          <w:ilvl w:val="0"/>
          <w:numId w:val="19"/>
        </w:numPr>
        <w:autoSpaceDE w:val="0"/>
        <w:autoSpaceDN w:val="0"/>
        <w:adjustRightInd w:val="0"/>
        <w:rPr>
          <w:sz w:val="24"/>
          <w:szCs w:val="24"/>
        </w:rPr>
      </w:pPr>
      <w:r w:rsidRPr="00995B78">
        <w:rPr>
          <w:b/>
          <w:sz w:val="24"/>
          <w:szCs w:val="24"/>
        </w:rPr>
        <w:t xml:space="preserve">Food </w:t>
      </w:r>
      <w:r w:rsidR="00945E3C" w:rsidRPr="00995B78">
        <w:rPr>
          <w:b/>
          <w:sz w:val="24"/>
          <w:szCs w:val="24"/>
        </w:rPr>
        <w:t>Safety</w:t>
      </w:r>
      <w:r w:rsidRPr="00995B78">
        <w:rPr>
          <w:b/>
          <w:sz w:val="24"/>
          <w:szCs w:val="24"/>
        </w:rPr>
        <w:t>:</w:t>
      </w:r>
      <w:r w:rsidRPr="00995B78">
        <w:rPr>
          <w:sz w:val="24"/>
          <w:szCs w:val="24"/>
        </w:rPr>
        <w:t xml:space="preserve"> Equipment that improves the </w:t>
      </w:r>
      <w:r w:rsidR="00945E3C" w:rsidRPr="00995B78">
        <w:rPr>
          <w:sz w:val="24"/>
          <w:szCs w:val="24"/>
        </w:rPr>
        <w:t>safety</w:t>
      </w:r>
      <w:r w:rsidRPr="00995B78">
        <w:rPr>
          <w:sz w:val="24"/>
          <w:szCs w:val="24"/>
        </w:rPr>
        <w:t xml:space="preserve"> </w:t>
      </w:r>
      <w:r w:rsidR="00922057" w:rsidRPr="00995B78">
        <w:rPr>
          <w:sz w:val="24"/>
          <w:szCs w:val="24"/>
        </w:rPr>
        <w:t xml:space="preserve">of food served in the </w:t>
      </w:r>
      <w:r w:rsidRPr="00995B78">
        <w:rPr>
          <w:sz w:val="24"/>
          <w:szCs w:val="24"/>
        </w:rPr>
        <w:t>school meal</w:t>
      </w:r>
      <w:r w:rsidR="00922057" w:rsidRPr="00995B78">
        <w:rPr>
          <w:sz w:val="24"/>
          <w:szCs w:val="24"/>
        </w:rPr>
        <w:t xml:space="preserve"> programs</w:t>
      </w:r>
      <w:r w:rsidR="00945E3C" w:rsidRPr="00995B78">
        <w:rPr>
          <w:sz w:val="24"/>
          <w:szCs w:val="24"/>
        </w:rPr>
        <w:t xml:space="preserve"> (e.g., </w:t>
      </w:r>
      <w:r w:rsidR="00F31DA6" w:rsidRPr="00995B78">
        <w:rPr>
          <w:sz w:val="24"/>
          <w:szCs w:val="24"/>
        </w:rPr>
        <w:t>cold,</w:t>
      </w:r>
      <w:r w:rsidR="00945E3C" w:rsidRPr="00995B78">
        <w:rPr>
          <w:sz w:val="24"/>
          <w:szCs w:val="24"/>
        </w:rPr>
        <w:t xml:space="preserve"> or hot holding equipment, blast chillers, </w:t>
      </w:r>
      <w:r w:rsidR="00F31DA6" w:rsidRPr="00995B78">
        <w:rPr>
          <w:sz w:val="24"/>
          <w:szCs w:val="24"/>
        </w:rPr>
        <w:t>refrigeration,</w:t>
      </w:r>
      <w:r w:rsidR="00945E3C" w:rsidRPr="00995B78">
        <w:rPr>
          <w:sz w:val="24"/>
          <w:szCs w:val="24"/>
        </w:rPr>
        <w:t xml:space="preserve"> </w:t>
      </w:r>
      <w:r w:rsidR="00040FEA" w:rsidRPr="00995B78">
        <w:rPr>
          <w:sz w:val="24"/>
          <w:szCs w:val="24"/>
        </w:rPr>
        <w:t xml:space="preserve">or </w:t>
      </w:r>
      <w:r w:rsidR="00945E3C" w:rsidRPr="00995B78">
        <w:rPr>
          <w:sz w:val="24"/>
          <w:szCs w:val="24"/>
        </w:rPr>
        <w:t>freezers)</w:t>
      </w:r>
      <w:r w:rsidR="006D2FAF" w:rsidRPr="00995B78">
        <w:rPr>
          <w:sz w:val="24"/>
          <w:szCs w:val="24"/>
        </w:rPr>
        <w:t>.</w:t>
      </w:r>
    </w:p>
    <w:p w14:paraId="36D192C9" w14:textId="77777777" w:rsidR="00DB43BE" w:rsidRPr="00995B78" w:rsidRDefault="00DB43BE" w:rsidP="00DF1130">
      <w:pPr>
        <w:numPr>
          <w:ilvl w:val="0"/>
          <w:numId w:val="19"/>
        </w:numPr>
        <w:autoSpaceDE w:val="0"/>
        <w:autoSpaceDN w:val="0"/>
        <w:adjustRightInd w:val="0"/>
        <w:rPr>
          <w:sz w:val="24"/>
          <w:szCs w:val="24"/>
        </w:rPr>
      </w:pPr>
      <w:r w:rsidRPr="00995B78">
        <w:rPr>
          <w:b/>
          <w:sz w:val="24"/>
          <w:szCs w:val="24"/>
        </w:rPr>
        <w:t>Expand Participation:</w:t>
      </w:r>
      <w:r w:rsidRPr="00995B78">
        <w:rPr>
          <w:sz w:val="24"/>
          <w:szCs w:val="24"/>
        </w:rPr>
        <w:t xml:space="preserve"> Equipment</w:t>
      </w:r>
      <w:r w:rsidR="003B4D1D" w:rsidRPr="00995B78">
        <w:rPr>
          <w:sz w:val="24"/>
          <w:szCs w:val="24"/>
        </w:rPr>
        <w:t xml:space="preserve"> that </w:t>
      </w:r>
      <w:r w:rsidR="00040FEA" w:rsidRPr="00995B78">
        <w:rPr>
          <w:sz w:val="24"/>
          <w:szCs w:val="24"/>
        </w:rPr>
        <w:t xml:space="preserve">supports </w:t>
      </w:r>
      <w:proofErr w:type="gramStart"/>
      <w:r w:rsidR="00040FEA" w:rsidRPr="00995B78">
        <w:rPr>
          <w:sz w:val="24"/>
          <w:szCs w:val="24"/>
        </w:rPr>
        <w:t xml:space="preserve">an </w:t>
      </w:r>
      <w:r w:rsidR="003B4D1D" w:rsidRPr="00995B78">
        <w:rPr>
          <w:sz w:val="24"/>
          <w:szCs w:val="24"/>
        </w:rPr>
        <w:t>SFA</w:t>
      </w:r>
      <w:r w:rsidR="00040FEA" w:rsidRPr="00995B78">
        <w:rPr>
          <w:sz w:val="24"/>
          <w:szCs w:val="24"/>
        </w:rPr>
        <w:t>’</w:t>
      </w:r>
      <w:r w:rsidR="003B4D1D" w:rsidRPr="00995B78">
        <w:rPr>
          <w:sz w:val="24"/>
          <w:szCs w:val="24"/>
        </w:rPr>
        <w:t>s</w:t>
      </w:r>
      <w:proofErr w:type="gramEnd"/>
      <w:r w:rsidR="003B4D1D" w:rsidRPr="00995B78">
        <w:rPr>
          <w:sz w:val="24"/>
          <w:szCs w:val="24"/>
        </w:rPr>
        <w:t xml:space="preserve"> </w:t>
      </w:r>
      <w:r w:rsidRPr="00995B78">
        <w:rPr>
          <w:sz w:val="24"/>
          <w:szCs w:val="24"/>
        </w:rPr>
        <w:t>improve</w:t>
      </w:r>
      <w:r w:rsidR="00040FEA" w:rsidRPr="00995B78">
        <w:rPr>
          <w:sz w:val="24"/>
          <w:szCs w:val="24"/>
        </w:rPr>
        <w:t>ment</w:t>
      </w:r>
      <w:r w:rsidRPr="00995B78">
        <w:rPr>
          <w:sz w:val="24"/>
          <w:szCs w:val="24"/>
        </w:rPr>
        <w:t xml:space="preserve"> or expan</w:t>
      </w:r>
      <w:r w:rsidR="00040FEA" w:rsidRPr="00995B78">
        <w:rPr>
          <w:sz w:val="24"/>
          <w:szCs w:val="24"/>
        </w:rPr>
        <w:t>sion</w:t>
      </w:r>
      <w:r w:rsidRPr="00995B78">
        <w:rPr>
          <w:sz w:val="24"/>
          <w:szCs w:val="24"/>
        </w:rPr>
        <w:t xml:space="preserve"> </w:t>
      </w:r>
      <w:r w:rsidR="00040FEA" w:rsidRPr="00995B78">
        <w:rPr>
          <w:sz w:val="24"/>
          <w:szCs w:val="24"/>
        </w:rPr>
        <w:t xml:space="preserve">of </w:t>
      </w:r>
      <w:r w:rsidRPr="00995B78">
        <w:rPr>
          <w:sz w:val="24"/>
          <w:szCs w:val="24"/>
        </w:rPr>
        <w:t>participation in the NSLP or SBP</w:t>
      </w:r>
      <w:r w:rsidR="00945E3C" w:rsidRPr="00995B78">
        <w:rPr>
          <w:sz w:val="24"/>
          <w:szCs w:val="24"/>
        </w:rPr>
        <w:t xml:space="preserve"> (e.g., </w:t>
      </w:r>
      <w:r w:rsidR="004C6C9B">
        <w:rPr>
          <w:sz w:val="24"/>
          <w:szCs w:val="24"/>
        </w:rPr>
        <w:t>strategies for adopting cafeteria changes that provide more convenience and appeal to the student</w:t>
      </w:r>
      <w:r w:rsidR="00945E3C" w:rsidRPr="00995B78">
        <w:rPr>
          <w:sz w:val="24"/>
          <w:szCs w:val="24"/>
        </w:rPr>
        <w:t>)</w:t>
      </w:r>
      <w:r w:rsidR="006D2FAF" w:rsidRPr="00995B78">
        <w:rPr>
          <w:sz w:val="24"/>
          <w:szCs w:val="24"/>
        </w:rPr>
        <w:t>.</w:t>
      </w:r>
    </w:p>
    <w:p w14:paraId="20F8FE37" w14:textId="77777777" w:rsidR="00945E3C" w:rsidRDefault="00945E3C" w:rsidP="00DF1130">
      <w:pPr>
        <w:numPr>
          <w:ilvl w:val="0"/>
          <w:numId w:val="19"/>
        </w:numPr>
        <w:autoSpaceDE w:val="0"/>
        <w:autoSpaceDN w:val="0"/>
        <w:adjustRightInd w:val="0"/>
        <w:rPr>
          <w:sz w:val="24"/>
          <w:szCs w:val="24"/>
        </w:rPr>
      </w:pPr>
      <w:r w:rsidRPr="00995B78">
        <w:rPr>
          <w:b/>
          <w:sz w:val="24"/>
          <w:szCs w:val="24"/>
        </w:rPr>
        <w:t>Efficiency:</w:t>
      </w:r>
      <w:r w:rsidRPr="00995B78">
        <w:rPr>
          <w:sz w:val="24"/>
          <w:szCs w:val="24"/>
        </w:rPr>
        <w:t xml:space="preserve"> Equipment that improves the overall </w:t>
      </w:r>
      <w:r w:rsidR="00040FEA" w:rsidRPr="00995B78">
        <w:rPr>
          <w:sz w:val="24"/>
          <w:szCs w:val="24"/>
        </w:rPr>
        <w:t xml:space="preserve">energy </w:t>
      </w:r>
      <w:r w:rsidRPr="00995B78">
        <w:rPr>
          <w:sz w:val="24"/>
          <w:szCs w:val="24"/>
        </w:rPr>
        <w:t>efficiency of the school nutrition operation</w:t>
      </w:r>
      <w:r w:rsidR="004C6C9B">
        <w:rPr>
          <w:sz w:val="24"/>
          <w:szCs w:val="24"/>
        </w:rPr>
        <w:t xml:space="preserve"> which could include food storage and distribution/service</w:t>
      </w:r>
      <w:r w:rsidR="00040FEA" w:rsidRPr="00995B78">
        <w:rPr>
          <w:sz w:val="24"/>
          <w:szCs w:val="24"/>
        </w:rPr>
        <w:t xml:space="preserve"> </w:t>
      </w:r>
      <w:r w:rsidRPr="00995B78">
        <w:rPr>
          <w:sz w:val="24"/>
          <w:szCs w:val="24"/>
        </w:rPr>
        <w:t xml:space="preserve">(e.g., purchase of an energy efficient walk-in freezer to replace </w:t>
      </w:r>
      <w:r w:rsidR="00A50CBB" w:rsidRPr="00995B78">
        <w:rPr>
          <w:sz w:val="24"/>
          <w:szCs w:val="24"/>
        </w:rPr>
        <w:t>an</w:t>
      </w:r>
      <w:r w:rsidRPr="00995B78">
        <w:rPr>
          <w:sz w:val="24"/>
          <w:szCs w:val="24"/>
        </w:rPr>
        <w:t xml:space="preserve"> outdated energy-demanding freezer)</w:t>
      </w:r>
      <w:r w:rsidR="002D01DF" w:rsidRPr="00995B78">
        <w:rPr>
          <w:sz w:val="24"/>
          <w:szCs w:val="24"/>
        </w:rPr>
        <w:t>.</w:t>
      </w:r>
    </w:p>
    <w:p w14:paraId="0B3D4B9E" w14:textId="77777777" w:rsidR="0031331B" w:rsidRPr="00067E8A" w:rsidRDefault="0031331B" w:rsidP="006D493E">
      <w:pPr>
        <w:numPr>
          <w:ilvl w:val="0"/>
          <w:numId w:val="19"/>
        </w:numPr>
        <w:spacing w:line="240" w:lineRule="exact"/>
        <w:rPr>
          <w:b/>
          <w:sz w:val="24"/>
          <w:szCs w:val="24"/>
        </w:rPr>
      </w:pPr>
      <w:r w:rsidRPr="00DD7673">
        <w:rPr>
          <w:b/>
          <w:sz w:val="24"/>
          <w:szCs w:val="24"/>
        </w:rPr>
        <w:t xml:space="preserve">Promote </w:t>
      </w:r>
      <w:r w:rsidR="00E969E7">
        <w:rPr>
          <w:b/>
          <w:sz w:val="24"/>
          <w:szCs w:val="24"/>
        </w:rPr>
        <w:t>“</w:t>
      </w:r>
      <w:r w:rsidRPr="00DD7673">
        <w:rPr>
          <w:b/>
          <w:sz w:val="24"/>
          <w:szCs w:val="24"/>
        </w:rPr>
        <w:t>Smarter Lunchrooms</w:t>
      </w:r>
      <w:r w:rsidR="00A50CBB">
        <w:rPr>
          <w:b/>
          <w:sz w:val="24"/>
          <w:szCs w:val="24"/>
        </w:rPr>
        <w:t xml:space="preserve">:” </w:t>
      </w:r>
      <w:r w:rsidR="00754EC1">
        <w:rPr>
          <w:bCs/>
          <w:sz w:val="24"/>
          <w:szCs w:val="24"/>
        </w:rPr>
        <w:t>A</w:t>
      </w:r>
      <w:r w:rsidR="00E969E7" w:rsidRPr="006D493E">
        <w:rPr>
          <w:bCs/>
          <w:sz w:val="24"/>
          <w:szCs w:val="24"/>
        </w:rPr>
        <w:t xml:space="preserve"> smarter lunchroom is one that influences students toward choosing healthier, more nutritious</w:t>
      </w:r>
      <w:r w:rsidR="004C6C9B">
        <w:rPr>
          <w:bCs/>
          <w:sz w:val="24"/>
          <w:szCs w:val="24"/>
        </w:rPr>
        <w:t>, as well as local</w:t>
      </w:r>
      <w:r w:rsidR="00E969E7" w:rsidRPr="006D493E">
        <w:rPr>
          <w:bCs/>
          <w:sz w:val="24"/>
          <w:szCs w:val="24"/>
        </w:rPr>
        <w:t xml:space="preserve"> foods.</w:t>
      </w:r>
    </w:p>
    <w:p w14:paraId="498A9263" w14:textId="77777777" w:rsidR="00067E8A" w:rsidRDefault="00067E8A" w:rsidP="00067E8A">
      <w:pPr>
        <w:spacing w:line="240" w:lineRule="exact"/>
        <w:rPr>
          <w:b/>
          <w:sz w:val="24"/>
          <w:szCs w:val="24"/>
        </w:rPr>
      </w:pPr>
    </w:p>
    <w:p w14:paraId="641EBD53" w14:textId="77777777" w:rsidR="00EF1A73" w:rsidRDefault="00EF1A73" w:rsidP="00EF1A73">
      <w:bookmarkStart w:id="5" w:name="_Toc8624703"/>
    </w:p>
    <w:p w14:paraId="0A51FF6F" w14:textId="77777777" w:rsidR="00111F30" w:rsidRDefault="00111F30" w:rsidP="00EF1A73"/>
    <w:p w14:paraId="06C0F67B" w14:textId="77777777" w:rsidR="00111F30" w:rsidRDefault="00111F30" w:rsidP="00EF1A73"/>
    <w:p w14:paraId="33BC8628" w14:textId="77777777" w:rsidR="00111F30" w:rsidRDefault="00111F30" w:rsidP="00EF1A73"/>
    <w:p w14:paraId="62736C38" w14:textId="77777777" w:rsidR="00111F30" w:rsidRDefault="00111F30" w:rsidP="00EF1A73"/>
    <w:p w14:paraId="010B8953" w14:textId="77777777" w:rsidR="00111F30" w:rsidRDefault="00111F30" w:rsidP="00EF1A73"/>
    <w:p w14:paraId="329FD4A0" w14:textId="77777777" w:rsidR="00111F30" w:rsidRDefault="00111F30" w:rsidP="00EF1A73"/>
    <w:p w14:paraId="38ACBCB1" w14:textId="77777777" w:rsidR="00111F30" w:rsidRPr="00995B78" w:rsidRDefault="00111F30" w:rsidP="00EF1A73"/>
    <w:p w14:paraId="55CFAAFA" w14:textId="77777777" w:rsidR="00EF1A73" w:rsidRPr="00995B78" w:rsidRDefault="00EF1A73" w:rsidP="00EF1A73"/>
    <w:p w14:paraId="1ADF24B8" w14:textId="77777777" w:rsidR="00D335A9" w:rsidRPr="00995B78" w:rsidRDefault="00D90BCD" w:rsidP="00237144">
      <w:pPr>
        <w:pStyle w:val="Heading1"/>
        <w:rPr>
          <w:szCs w:val="24"/>
        </w:rPr>
      </w:pPr>
      <w:r w:rsidRPr="00995B78">
        <w:rPr>
          <w:szCs w:val="24"/>
        </w:rPr>
        <w:lastRenderedPageBreak/>
        <w:t>S</w:t>
      </w:r>
      <w:r w:rsidR="00252159">
        <w:rPr>
          <w:szCs w:val="24"/>
        </w:rPr>
        <w:t>coring</w:t>
      </w:r>
      <w:r w:rsidRPr="00995B78">
        <w:rPr>
          <w:szCs w:val="24"/>
        </w:rPr>
        <w:t xml:space="preserve"> C</w:t>
      </w:r>
      <w:r w:rsidR="00252159">
        <w:rPr>
          <w:szCs w:val="24"/>
        </w:rPr>
        <w:t>onsideration</w:t>
      </w:r>
    </w:p>
    <w:p w14:paraId="7D906FE5" w14:textId="77777777" w:rsidR="00A07994" w:rsidRPr="00995B78" w:rsidRDefault="00A07994" w:rsidP="00237144">
      <w:pPr>
        <w:pStyle w:val="Heading1"/>
        <w:rPr>
          <w:szCs w:val="24"/>
        </w:rPr>
      </w:pPr>
    </w:p>
    <w:p w14:paraId="2921A837" w14:textId="77777777" w:rsidR="001E19B3" w:rsidRPr="00995B78" w:rsidRDefault="000653A5" w:rsidP="00D335A9">
      <w:pPr>
        <w:pStyle w:val="Heading3"/>
        <w:keepNext w:val="0"/>
        <w:widowControl w:val="0"/>
        <w:rPr>
          <w:szCs w:val="24"/>
        </w:rPr>
      </w:pPr>
      <w:r w:rsidRPr="00995B78">
        <w:rPr>
          <w:szCs w:val="24"/>
        </w:rPr>
        <w:t>The CSDE will</w:t>
      </w:r>
      <w:r w:rsidR="00945E3C" w:rsidRPr="00995B78">
        <w:rPr>
          <w:szCs w:val="24"/>
        </w:rPr>
        <w:t xml:space="preserve"> </w:t>
      </w:r>
      <w:r w:rsidR="001C4B1B" w:rsidRPr="00995B78">
        <w:rPr>
          <w:szCs w:val="24"/>
        </w:rPr>
        <w:t xml:space="preserve">not score </w:t>
      </w:r>
      <w:r w:rsidR="00237144" w:rsidRPr="00995B78">
        <w:rPr>
          <w:szCs w:val="24"/>
        </w:rPr>
        <w:t xml:space="preserve">submitted </w:t>
      </w:r>
      <w:r w:rsidR="001C4B1B" w:rsidRPr="00995B78">
        <w:rPr>
          <w:szCs w:val="24"/>
        </w:rPr>
        <w:t xml:space="preserve">proposals that </w:t>
      </w:r>
      <w:r w:rsidR="00237144" w:rsidRPr="00995B78">
        <w:rPr>
          <w:szCs w:val="24"/>
        </w:rPr>
        <w:t>do not contain</w:t>
      </w:r>
      <w:r w:rsidR="001C4B1B" w:rsidRPr="00995B78">
        <w:rPr>
          <w:szCs w:val="24"/>
        </w:rPr>
        <w:t xml:space="preserve"> </w:t>
      </w:r>
      <w:r w:rsidR="00DD06A9" w:rsidRPr="00995B78">
        <w:rPr>
          <w:szCs w:val="24"/>
        </w:rPr>
        <w:t xml:space="preserve">written </w:t>
      </w:r>
      <w:r w:rsidR="001C4B1B" w:rsidRPr="00995B78">
        <w:rPr>
          <w:szCs w:val="24"/>
        </w:rPr>
        <w:t>quote</w:t>
      </w:r>
      <w:r w:rsidR="000E2BDD" w:rsidRPr="00995B78">
        <w:rPr>
          <w:szCs w:val="24"/>
        </w:rPr>
        <w:t xml:space="preserve">s for the cost of equipment and any </w:t>
      </w:r>
      <w:r w:rsidR="000E5ADB" w:rsidRPr="00995B78">
        <w:rPr>
          <w:szCs w:val="24"/>
        </w:rPr>
        <w:t xml:space="preserve">necessary </w:t>
      </w:r>
      <w:r w:rsidR="000E2BDD" w:rsidRPr="00995B78">
        <w:rPr>
          <w:szCs w:val="24"/>
        </w:rPr>
        <w:t>related work</w:t>
      </w:r>
      <w:r w:rsidR="001C4B1B" w:rsidRPr="00995B78">
        <w:rPr>
          <w:szCs w:val="24"/>
        </w:rPr>
        <w:t>.</w:t>
      </w:r>
      <w:r w:rsidR="000E5ADB" w:rsidRPr="00995B78">
        <w:rPr>
          <w:szCs w:val="24"/>
        </w:rPr>
        <w:t xml:space="preserve"> </w:t>
      </w:r>
      <w:r w:rsidR="00E40B3B" w:rsidRPr="00995B78">
        <w:rPr>
          <w:szCs w:val="24"/>
        </w:rPr>
        <w:t>D</w:t>
      </w:r>
      <w:r w:rsidR="001E19B3" w:rsidRPr="00995B78">
        <w:rPr>
          <w:szCs w:val="24"/>
        </w:rPr>
        <w:t>uring the scoring and selection process</w:t>
      </w:r>
      <w:r w:rsidR="007D1A0D">
        <w:rPr>
          <w:szCs w:val="24"/>
        </w:rPr>
        <w:t xml:space="preserve"> the CSDE will </w:t>
      </w:r>
      <w:r w:rsidR="00E40B3B" w:rsidRPr="00995B78">
        <w:rPr>
          <w:szCs w:val="24"/>
        </w:rPr>
        <w:t>consider the following factors</w:t>
      </w:r>
      <w:r w:rsidR="001E19B3" w:rsidRPr="00995B78">
        <w:rPr>
          <w:szCs w:val="24"/>
        </w:rPr>
        <w:t>:</w:t>
      </w:r>
    </w:p>
    <w:p w14:paraId="0B3F21EC" w14:textId="77777777" w:rsidR="00391D23" w:rsidRPr="00995B78" w:rsidRDefault="00391D23" w:rsidP="001E19B3">
      <w:pPr>
        <w:pStyle w:val="Heading3"/>
        <w:keepNext w:val="0"/>
        <w:widowControl w:val="0"/>
        <w:rPr>
          <w:szCs w:val="24"/>
        </w:rPr>
      </w:pPr>
    </w:p>
    <w:p w14:paraId="10050958" w14:textId="77777777" w:rsidR="001E19B3" w:rsidRDefault="00CF3866" w:rsidP="00DF1130">
      <w:pPr>
        <w:numPr>
          <w:ilvl w:val="0"/>
          <w:numId w:val="19"/>
        </w:numPr>
        <w:autoSpaceDE w:val="0"/>
        <w:autoSpaceDN w:val="0"/>
        <w:adjustRightInd w:val="0"/>
        <w:rPr>
          <w:sz w:val="24"/>
          <w:szCs w:val="24"/>
        </w:rPr>
      </w:pPr>
      <w:r>
        <w:rPr>
          <w:sz w:val="24"/>
          <w:szCs w:val="24"/>
        </w:rPr>
        <w:t>o</w:t>
      </w:r>
      <w:r w:rsidR="001E19B3" w:rsidRPr="00995B78">
        <w:rPr>
          <w:sz w:val="24"/>
          <w:szCs w:val="24"/>
        </w:rPr>
        <w:t>pportunities to realize a meaningful impact on nutrition and quality of meals (such as serving more local foods or replacing fryers with combination steamer ovens</w:t>
      </w:r>
      <w:proofErr w:type="gramStart"/>
      <w:r w:rsidR="001E19B3" w:rsidRPr="00995B78">
        <w:rPr>
          <w:sz w:val="24"/>
          <w:szCs w:val="24"/>
        </w:rPr>
        <w:t>)</w:t>
      </w:r>
      <w:r w:rsidR="00E40B3B" w:rsidRPr="00995B78">
        <w:rPr>
          <w:sz w:val="24"/>
          <w:szCs w:val="24"/>
        </w:rPr>
        <w:t>;</w:t>
      </w:r>
      <w:proofErr w:type="gramEnd"/>
    </w:p>
    <w:p w14:paraId="2C4427B2" w14:textId="77777777" w:rsidR="00C7040B" w:rsidRPr="00C7040B" w:rsidRDefault="00C7040B" w:rsidP="00C7040B">
      <w:pPr>
        <w:numPr>
          <w:ilvl w:val="0"/>
          <w:numId w:val="19"/>
        </w:numPr>
        <w:autoSpaceDE w:val="0"/>
        <w:autoSpaceDN w:val="0"/>
        <w:adjustRightInd w:val="0"/>
        <w:rPr>
          <w:sz w:val="24"/>
          <w:szCs w:val="24"/>
        </w:rPr>
      </w:pPr>
      <w:r w:rsidRPr="000830C5">
        <w:rPr>
          <w:sz w:val="24"/>
          <w:szCs w:val="24"/>
        </w:rPr>
        <w:t xml:space="preserve">age of food service equipment or lack of appropriate </w:t>
      </w:r>
      <w:proofErr w:type="gramStart"/>
      <w:r w:rsidRPr="000830C5">
        <w:rPr>
          <w:sz w:val="24"/>
          <w:szCs w:val="24"/>
        </w:rPr>
        <w:t>items</w:t>
      </w:r>
      <w:r>
        <w:rPr>
          <w:sz w:val="24"/>
          <w:szCs w:val="24"/>
        </w:rPr>
        <w:t>;</w:t>
      </w:r>
      <w:proofErr w:type="gramEnd"/>
    </w:p>
    <w:p w14:paraId="4DB3B061" w14:textId="77777777" w:rsidR="00566D03" w:rsidRPr="00995B78" w:rsidRDefault="00C7040B" w:rsidP="00627884">
      <w:pPr>
        <w:numPr>
          <w:ilvl w:val="0"/>
          <w:numId w:val="19"/>
        </w:numPr>
        <w:autoSpaceDE w:val="0"/>
        <w:autoSpaceDN w:val="0"/>
        <w:adjustRightInd w:val="0"/>
        <w:rPr>
          <w:sz w:val="24"/>
          <w:szCs w:val="24"/>
        </w:rPr>
      </w:pPr>
      <w:r>
        <w:rPr>
          <w:sz w:val="24"/>
          <w:szCs w:val="24"/>
        </w:rPr>
        <w:t xml:space="preserve">ability of the food service equipment to increase the </w:t>
      </w:r>
      <w:proofErr w:type="gramStart"/>
      <w:r>
        <w:rPr>
          <w:sz w:val="24"/>
          <w:szCs w:val="24"/>
        </w:rPr>
        <w:t>efficiency</w:t>
      </w:r>
      <w:proofErr w:type="gramEnd"/>
      <w:r>
        <w:rPr>
          <w:sz w:val="24"/>
          <w:szCs w:val="24"/>
        </w:rPr>
        <w:t xml:space="preserve"> cafeteria operations (food access/preparation/storage/distribution/service);</w:t>
      </w:r>
      <w:r w:rsidR="00C70431">
        <w:rPr>
          <w:sz w:val="24"/>
          <w:szCs w:val="24"/>
        </w:rPr>
        <w:t xml:space="preserve"> and</w:t>
      </w:r>
    </w:p>
    <w:p w14:paraId="0182557B" w14:textId="77777777" w:rsidR="00C7040B" w:rsidRPr="00C7040B" w:rsidRDefault="00C7040B" w:rsidP="00C7040B">
      <w:pPr>
        <w:numPr>
          <w:ilvl w:val="0"/>
          <w:numId w:val="19"/>
        </w:numPr>
        <w:autoSpaceDE w:val="0"/>
        <w:autoSpaceDN w:val="0"/>
        <w:adjustRightInd w:val="0"/>
        <w:rPr>
          <w:sz w:val="24"/>
          <w:szCs w:val="24"/>
        </w:rPr>
      </w:pPr>
      <w:r>
        <w:rPr>
          <w:sz w:val="24"/>
          <w:szCs w:val="24"/>
        </w:rPr>
        <w:t>s</w:t>
      </w:r>
      <w:r w:rsidRPr="00995B78">
        <w:rPr>
          <w:sz w:val="24"/>
          <w:szCs w:val="24"/>
        </w:rPr>
        <w:t xml:space="preserve">trategies for adopting </w:t>
      </w:r>
      <w:r>
        <w:rPr>
          <w:sz w:val="24"/>
          <w:szCs w:val="24"/>
        </w:rPr>
        <w:t>“</w:t>
      </w:r>
      <w:r w:rsidRPr="00995B78">
        <w:rPr>
          <w:sz w:val="24"/>
          <w:szCs w:val="24"/>
        </w:rPr>
        <w:t>Smarter Lunchrooms</w:t>
      </w:r>
      <w:r>
        <w:rPr>
          <w:sz w:val="24"/>
          <w:szCs w:val="24"/>
        </w:rPr>
        <w:t>”</w:t>
      </w:r>
      <w:r w:rsidRPr="00995B78">
        <w:rPr>
          <w:sz w:val="24"/>
          <w:szCs w:val="24"/>
        </w:rPr>
        <w:t xml:space="preserve"> (e.g., lunchroom changes that provide more convenience and appeal to the student population, highlighting healthier choices, redesigning menus that target healthier entrees/options</w:t>
      </w:r>
      <w:r>
        <w:rPr>
          <w:sz w:val="24"/>
          <w:szCs w:val="24"/>
        </w:rPr>
        <w:t xml:space="preserve"> as well as local food options</w:t>
      </w:r>
      <w:r w:rsidRPr="00995B78">
        <w:rPr>
          <w:sz w:val="24"/>
          <w:szCs w:val="24"/>
        </w:rPr>
        <w:t>)</w:t>
      </w:r>
      <w:r>
        <w:rPr>
          <w:sz w:val="24"/>
          <w:szCs w:val="24"/>
        </w:rPr>
        <w:t>.</w:t>
      </w:r>
    </w:p>
    <w:p w14:paraId="0015F3CE" w14:textId="77777777" w:rsidR="00627884" w:rsidRPr="00995B78" w:rsidRDefault="00627884" w:rsidP="00627884">
      <w:pPr>
        <w:autoSpaceDE w:val="0"/>
        <w:autoSpaceDN w:val="0"/>
        <w:adjustRightInd w:val="0"/>
        <w:rPr>
          <w:color w:val="FF0000"/>
          <w:sz w:val="24"/>
          <w:szCs w:val="24"/>
        </w:rPr>
      </w:pPr>
    </w:p>
    <w:p w14:paraId="6536C814" w14:textId="77777777" w:rsidR="00D90BCD" w:rsidRPr="00995B78" w:rsidRDefault="00E40B3B" w:rsidP="00627884">
      <w:pPr>
        <w:autoSpaceDE w:val="0"/>
        <w:autoSpaceDN w:val="0"/>
        <w:adjustRightInd w:val="0"/>
        <w:rPr>
          <w:sz w:val="24"/>
          <w:szCs w:val="24"/>
        </w:rPr>
      </w:pPr>
      <w:r w:rsidRPr="00995B78">
        <w:rPr>
          <w:sz w:val="24"/>
          <w:szCs w:val="24"/>
        </w:rPr>
        <w:t>T</w:t>
      </w:r>
      <w:r w:rsidR="00D335A9" w:rsidRPr="00995B78">
        <w:rPr>
          <w:sz w:val="24"/>
          <w:szCs w:val="24"/>
        </w:rPr>
        <w:t>o read more about the Smarter Lunchrooms initiative</w:t>
      </w:r>
      <w:r w:rsidRPr="00995B78">
        <w:rPr>
          <w:sz w:val="24"/>
          <w:szCs w:val="24"/>
        </w:rPr>
        <w:t>, follow this link</w:t>
      </w:r>
      <w:r w:rsidR="00D335A9" w:rsidRPr="00995B78">
        <w:rPr>
          <w:sz w:val="24"/>
          <w:szCs w:val="24"/>
        </w:rPr>
        <w:t xml:space="preserve">: </w:t>
      </w:r>
      <w:hyperlink r:id="rId12" w:history="1">
        <w:r w:rsidR="003D6B47" w:rsidRPr="00995B78">
          <w:rPr>
            <w:rStyle w:val="Hyperlink"/>
            <w:sz w:val="24"/>
            <w:szCs w:val="24"/>
          </w:rPr>
          <w:t>Smarter</w:t>
        </w:r>
        <w:r w:rsidR="003D6B47" w:rsidRPr="00995B78">
          <w:rPr>
            <w:rStyle w:val="Hyperlink"/>
            <w:sz w:val="24"/>
            <w:szCs w:val="24"/>
          </w:rPr>
          <w:t xml:space="preserve"> </w:t>
        </w:r>
        <w:r w:rsidR="003D6B47" w:rsidRPr="00995B78">
          <w:rPr>
            <w:rStyle w:val="Hyperlink"/>
            <w:sz w:val="24"/>
            <w:szCs w:val="24"/>
          </w:rPr>
          <w:t>Lunchrooms Movem</w:t>
        </w:r>
        <w:r w:rsidR="003D6B47" w:rsidRPr="00995B78">
          <w:rPr>
            <w:rStyle w:val="Hyperlink"/>
            <w:sz w:val="24"/>
            <w:szCs w:val="24"/>
          </w:rPr>
          <w:t>e</w:t>
        </w:r>
        <w:r w:rsidR="003D6B47" w:rsidRPr="00995B78">
          <w:rPr>
            <w:rStyle w:val="Hyperlink"/>
            <w:sz w:val="24"/>
            <w:szCs w:val="24"/>
          </w:rPr>
          <w:t>nt | SNA</w:t>
        </w:r>
        <w:r w:rsidR="003D6B47" w:rsidRPr="00995B78">
          <w:rPr>
            <w:rStyle w:val="Hyperlink"/>
            <w:sz w:val="24"/>
            <w:szCs w:val="24"/>
          </w:rPr>
          <w:t>P</w:t>
        </w:r>
        <w:r w:rsidR="003D6B47" w:rsidRPr="00995B78">
          <w:rPr>
            <w:rStyle w:val="Hyperlink"/>
            <w:sz w:val="24"/>
            <w:szCs w:val="24"/>
          </w:rPr>
          <w:t>-Ed (us</w:t>
        </w:r>
        <w:r w:rsidR="003D6B47" w:rsidRPr="00995B78">
          <w:rPr>
            <w:rStyle w:val="Hyperlink"/>
            <w:sz w:val="24"/>
            <w:szCs w:val="24"/>
          </w:rPr>
          <w:t>d</w:t>
        </w:r>
        <w:r w:rsidR="003D6B47" w:rsidRPr="00995B78">
          <w:rPr>
            <w:rStyle w:val="Hyperlink"/>
            <w:sz w:val="24"/>
            <w:szCs w:val="24"/>
          </w:rPr>
          <w:t>a</w:t>
        </w:r>
        <w:r w:rsidR="003D6B47" w:rsidRPr="00995B78">
          <w:rPr>
            <w:rStyle w:val="Hyperlink"/>
            <w:sz w:val="24"/>
            <w:szCs w:val="24"/>
          </w:rPr>
          <w:t>.gov)</w:t>
        </w:r>
      </w:hyperlink>
      <w:r w:rsidR="00C7040B">
        <w:rPr>
          <w:sz w:val="24"/>
          <w:szCs w:val="24"/>
        </w:rPr>
        <w:t>.</w:t>
      </w:r>
    </w:p>
    <w:p w14:paraId="01A68CFC" w14:textId="77777777" w:rsidR="0037305C" w:rsidRPr="00995B78" w:rsidRDefault="0037305C" w:rsidP="0037305C">
      <w:pPr>
        <w:autoSpaceDE w:val="0"/>
        <w:autoSpaceDN w:val="0"/>
        <w:adjustRightInd w:val="0"/>
        <w:ind w:left="720"/>
        <w:rPr>
          <w:sz w:val="24"/>
          <w:szCs w:val="24"/>
        </w:rPr>
      </w:pPr>
    </w:p>
    <w:p w14:paraId="6D7B411D" w14:textId="77777777" w:rsidR="00CD2028" w:rsidRPr="00995B78" w:rsidRDefault="00517112" w:rsidP="00517112">
      <w:pPr>
        <w:pStyle w:val="Heading1"/>
        <w:rPr>
          <w:szCs w:val="24"/>
        </w:rPr>
      </w:pPr>
      <w:r w:rsidRPr="00995B78">
        <w:rPr>
          <w:szCs w:val="24"/>
        </w:rPr>
        <w:t>P</w:t>
      </w:r>
      <w:r w:rsidR="00252159">
        <w:rPr>
          <w:szCs w:val="24"/>
        </w:rPr>
        <w:t>roject</w:t>
      </w:r>
      <w:r w:rsidRPr="00995B78">
        <w:rPr>
          <w:szCs w:val="24"/>
        </w:rPr>
        <w:t xml:space="preserve"> R</w:t>
      </w:r>
      <w:r w:rsidR="00252159">
        <w:rPr>
          <w:szCs w:val="24"/>
        </w:rPr>
        <w:t>eporting</w:t>
      </w:r>
    </w:p>
    <w:p w14:paraId="2C7DDDC3" w14:textId="77777777" w:rsidR="005353AE" w:rsidRPr="00995B78" w:rsidRDefault="005353AE" w:rsidP="001950CD">
      <w:pPr>
        <w:pStyle w:val="ListParagraph"/>
        <w:overflowPunct/>
        <w:autoSpaceDE/>
        <w:autoSpaceDN/>
        <w:adjustRightInd/>
        <w:ind w:left="0"/>
        <w:textAlignment w:val="auto"/>
        <w:rPr>
          <w:rFonts w:ascii="Times New Roman" w:hAnsi="Times New Roman"/>
          <w:szCs w:val="24"/>
        </w:rPr>
      </w:pPr>
    </w:p>
    <w:p w14:paraId="73B15A54" w14:textId="77777777" w:rsidR="001950CD" w:rsidRPr="001950CD" w:rsidRDefault="00D9515D" w:rsidP="001950CD">
      <w:pPr>
        <w:rPr>
          <w:sz w:val="24"/>
          <w:szCs w:val="24"/>
        </w:rPr>
      </w:pPr>
      <w:r w:rsidRPr="00995B78">
        <w:rPr>
          <w:sz w:val="24"/>
          <w:szCs w:val="24"/>
        </w:rPr>
        <w:t>The CSDE will require c</w:t>
      </w:r>
      <w:r w:rsidR="0022400B" w:rsidRPr="00995B78">
        <w:rPr>
          <w:sz w:val="24"/>
          <w:szCs w:val="24"/>
        </w:rPr>
        <w:t xml:space="preserve">omplete accountability </w:t>
      </w:r>
      <w:proofErr w:type="gramStart"/>
      <w:r w:rsidR="0022400B" w:rsidRPr="00995B78">
        <w:rPr>
          <w:sz w:val="24"/>
          <w:szCs w:val="24"/>
        </w:rPr>
        <w:t>of</w:t>
      </w:r>
      <w:proofErr w:type="gramEnd"/>
      <w:r w:rsidR="0022400B" w:rsidRPr="00995B78">
        <w:rPr>
          <w:sz w:val="24"/>
          <w:szCs w:val="24"/>
        </w:rPr>
        <w:t xml:space="preserve"> the use of </w:t>
      </w:r>
      <w:r w:rsidRPr="00995B78">
        <w:rPr>
          <w:sz w:val="24"/>
          <w:szCs w:val="24"/>
        </w:rPr>
        <w:t xml:space="preserve">these </w:t>
      </w:r>
      <w:r w:rsidR="00AA3635" w:rsidRPr="00995B78">
        <w:rPr>
          <w:sz w:val="24"/>
          <w:szCs w:val="24"/>
        </w:rPr>
        <w:t>grant funds, thus a</w:t>
      </w:r>
      <w:r w:rsidR="00AC60C5" w:rsidRPr="00995B78">
        <w:rPr>
          <w:sz w:val="24"/>
          <w:szCs w:val="24"/>
        </w:rPr>
        <w:t xml:space="preserve">ll grantees will submit </w:t>
      </w:r>
      <w:r w:rsidR="0022400B" w:rsidRPr="00995B78">
        <w:rPr>
          <w:sz w:val="24"/>
          <w:szCs w:val="24"/>
        </w:rPr>
        <w:t>accountability</w:t>
      </w:r>
      <w:r w:rsidR="00AA3635" w:rsidRPr="00995B78">
        <w:rPr>
          <w:sz w:val="24"/>
          <w:szCs w:val="24"/>
        </w:rPr>
        <w:t xml:space="preserve"> </w:t>
      </w:r>
      <w:r w:rsidR="00AC60C5" w:rsidRPr="00995B78">
        <w:rPr>
          <w:sz w:val="24"/>
          <w:szCs w:val="24"/>
        </w:rPr>
        <w:t>reports</w:t>
      </w:r>
      <w:r w:rsidR="00AA3635" w:rsidRPr="00995B78">
        <w:rPr>
          <w:sz w:val="24"/>
          <w:szCs w:val="24"/>
        </w:rPr>
        <w:t xml:space="preserve"> as requested</w:t>
      </w:r>
      <w:r w:rsidR="00AC60C5" w:rsidRPr="00995B78">
        <w:rPr>
          <w:sz w:val="24"/>
          <w:szCs w:val="24"/>
        </w:rPr>
        <w:t xml:space="preserve"> in a format provided by the </w:t>
      </w:r>
      <w:r w:rsidR="00417E1C" w:rsidRPr="00995B78">
        <w:rPr>
          <w:sz w:val="24"/>
          <w:szCs w:val="24"/>
        </w:rPr>
        <w:t>C</w:t>
      </w:r>
      <w:r w:rsidR="00AC60C5" w:rsidRPr="00995B78">
        <w:rPr>
          <w:sz w:val="24"/>
          <w:szCs w:val="24"/>
        </w:rPr>
        <w:t>SDE.</w:t>
      </w:r>
      <w:r w:rsidR="00E03650" w:rsidRPr="00995B78">
        <w:rPr>
          <w:sz w:val="24"/>
          <w:szCs w:val="24"/>
        </w:rPr>
        <w:t xml:space="preserve"> </w:t>
      </w:r>
      <w:r w:rsidR="003B4D1D" w:rsidRPr="00995B78">
        <w:rPr>
          <w:sz w:val="24"/>
          <w:szCs w:val="24"/>
        </w:rPr>
        <w:t>Each grant recipient must submit a summative report of the purchase and installation of the equipment funded pursuant to this grant.</w:t>
      </w:r>
      <w:r w:rsidR="001851F9" w:rsidRPr="00995B78">
        <w:rPr>
          <w:sz w:val="24"/>
          <w:szCs w:val="24"/>
        </w:rPr>
        <w:t xml:space="preserve"> </w:t>
      </w:r>
      <w:r w:rsidRPr="00995B78">
        <w:rPr>
          <w:sz w:val="24"/>
          <w:szCs w:val="24"/>
        </w:rPr>
        <w:t xml:space="preserve">Grantees must provide a </w:t>
      </w:r>
      <w:r w:rsidR="00AC60C5" w:rsidRPr="00995B78">
        <w:rPr>
          <w:sz w:val="24"/>
          <w:szCs w:val="24"/>
        </w:rPr>
        <w:t xml:space="preserve">final project report </w:t>
      </w:r>
      <w:r w:rsidR="0022400B" w:rsidRPr="00995B78">
        <w:rPr>
          <w:sz w:val="24"/>
          <w:szCs w:val="24"/>
        </w:rPr>
        <w:t>to</w:t>
      </w:r>
      <w:r w:rsidR="00AC60C5" w:rsidRPr="00995B78">
        <w:rPr>
          <w:sz w:val="24"/>
          <w:szCs w:val="24"/>
        </w:rPr>
        <w:t xml:space="preserve"> </w:t>
      </w:r>
      <w:r w:rsidR="00CB5093">
        <w:rPr>
          <w:sz w:val="24"/>
          <w:szCs w:val="24"/>
        </w:rPr>
        <w:t>Sean Fogarty (</w:t>
      </w:r>
      <w:hyperlink r:id="rId13" w:history="1">
        <w:r w:rsidR="00CB5093" w:rsidRPr="00052118">
          <w:rPr>
            <w:rStyle w:val="Hyperlink"/>
            <w:sz w:val="24"/>
            <w:szCs w:val="24"/>
          </w:rPr>
          <w:t>Sean.Fogarty@</w:t>
        </w:r>
        <w:r w:rsidR="00CB5093" w:rsidRPr="00052118">
          <w:rPr>
            <w:rStyle w:val="Hyperlink"/>
            <w:sz w:val="24"/>
            <w:szCs w:val="24"/>
          </w:rPr>
          <w:t>c</w:t>
        </w:r>
        <w:r w:rsidR="00CB5093" w:rsidRPr="00052118">
          <w:rPr>
            <w:rStyle w:val="Hyperlink"/>
            <w:sz w:val="24"/>
            <w:szCs w:val="24"/>
          </w:rPr>
          <w:t>t.gov</w:t>
        </w:r>
      </w:hyperlink>
      <w:r w:rsidR="00CB5093">
        <w:rPr>
          <w:sz w:val="24"/>
          <w:szCs w:val="24"/>
        </w:rPr>
        <w:t>)</w:t>
      </w:r>
      <w:r w:rsidR="0022400B" w:rsidRPr="00995B78">
        <w:rPr>
          <w:sz w:val="24"/>
          <w:szCs w:val="24"/>
        </w:rPr>
        <w:t xml:space="preserve"> </w:t>
      </w:r>
      <w:r w:rsidR="00C9083A" w:rsidRPr="00995B78">
        <w:rPr>
          <w:b/>
          <w:sz w:val="24"/>
          <w:szCs w:val="24"/>
        </w:rPr>
        <w:t>on</w:t>
      </w:r>
      <w:r w:rsidR="0022400B" w:rsidRPr="00995B78">
        <w:rPr>
          <w:b/>
          <w:sz w:val="24"/>
          <w:szCs w:val="24"/>
        </w:rPr>
        <w:t xml:space="preserve"> or before </w:t>
      </w:r>
      <w:r w:rsidR="007D5573" w:rsidRPr="00995B78">
        <w:rPr>
          <w:b/>
          <w:sz w:val="24"/>
          <w:szCs w:val="24"/>
        </w:rPr>
        <w:t>September 30, 20</w:t>
      </w:r>
      <w:r w:rsidR="00F02632" w:rsidRPr="00995B78">
        <w:rPr>
          <w:b/>
          <w:sz w:val="24"/>
          <w:szCs w:val="24"/>
        </w:rPr>
        <w:t>2</w:t>
      </w:r>
      <w:r w:rsidR="00C7040B">
        <w:rPr>
          <w:b/>
          <w:sz w:val="24"/>
          <w:szCs w:val="24"/>
        </w:rPr>
        <w:t>6</w:t>
      </w:r>
      <w:r w:rsidR="00C9083A" w:rsidRPr="00995B78">
        <w:rPr>
          <w:sz w:val="24"/>
          <w:szCs w:val="24"/>
        </w:rPr>
        <w:t>.</w:t>
      </w:r>
      <w:r w:rsidR="00E03650" w:rsidRPr="00995B78">
        <w:rPr>
          <w:sz w:val="24"/>
          <w:szCs w:val="24"/>
        </w:rPr>
        <w:t xml:space="preserve"> </w:t>
      </w:r>
      <w:r w:rsidR="002D01DF" w:rsidRPr="00995B78">
        <w:rPr>
          <w:sz w:val="24"/>
          <w:szCs w:val="24"/>
        </w:rPr>
        <w:t xml:space="preserve"> </w:t>
      </w:r>
      <w:r w:rsidR="00302835" w:rsidRPr="00995B78">
        <w:rPr>
          <w:sz w:val="24"/>
          <w:szCs w:val="24"/>
        </w:rPr>
        <w:t xml:space="preserve">All </w:t>
      </w:r>
      <w:r w:rsidR="001950CD">
        <w:rPr>
          <w:sz w:val="24"/>
          <w:szCs w:val="24"/>
        </w:rPr>
        <w:t xml:space="preserve">grantees must </w:t>
      </w:r>
      <w:proofErr w:type="gramStart"/>
      <w:r w:rsidR="00C7040B">
        <w:rPr>
          <w:sz w:val="24"/>
          <w:szCs w:val="24"/>
        </w:rPr>
        <w:t>obligate</w:t>
      </w:r>
      <w:proofErr w:type="gramEnd"/>
      <w:r w:rsidR="00C7040B" w:rsidRPr="00067E8A">
        <w:rPr>
          <w:sz w:val="24"/>
          <w:szCs w:val="24"/>
        </w:rPr>
        <w:t xml:space="preserve"> their grant amounts by </w:t>
      </w:r>
      <w:r w:rsidR="001950CD">
        <w:rPr>
          <w:b/>
          <w:sz w:val="24"/>
          <w:szCs w:val="24"/>
        </w:rPr>
        <w:t xml:space="preserve">September 30, 2025. </w:t>
      </w:r>
      <w:r w:rsidR="001950CD">
        <w:rPr>
          <w:sz w:val="24"/>
          <w:szCs w:val="24"/>
        </w:rPr>
        <w:t>Grantee</w:t>
      </w:r>
      <w:r w:rsidR="001950CD" w:rsidRPr="001950CD">
        <w:rPr>
          <w:sz w:val="24"/>
          <w:szCs w:val="24"/>
        </w:rPr>
        <w:t xml:space="preserve">s that are unable to obligate their grant amounts in full must notify the state agency by </w:t>
      </w:r>
      <w:r w:rsidR="000D7719">
        <w:rPr>
          <w:b/>
          <w:sz w:val="24"/>
          <w:szCs w:val="24"/>
        </w:rPr>
        <w:t xml:space="preserve">October </w:t>
      </w:r>
      <w:r w:rsidR="001950CD" w:rsidRPr="001950CD">
        <w:rPr>
          <w:b/>
          <w:sz w:val="24"/>
          <w:szCs w:val="24"/>
        </w:rPr>
        <w:t>15, 202</w:t>
      </w:r>
      <w:r w:rsidR="000D7719">
        <w:rPr>
          <w:b/>
          <w:sz w:val="24"/>
          <w:szCs w:val="24"/>
        </w:rPr>
        <w:t>5</w:t>
      </w:r>
      <w:r w:rsidR="001950CD" w:rsidRPr="001950CD">
        <w:rPr>
          <w:b/>
          <w:sz w:val="24"/>
          <w:szCs w:val="24"/>
        </w:rPr>
        <w:t xml:space="preserve">, </w:t>
      </w:r>
      <w:r w:rsidR="001950CD" w:rsidRPr="001950CD">
        <w:rPr>
          <w:bCs/>
          <w:sz w:val="24"/>
          <w:szCs w:val="24"/>
        </w:rPr>
        <w:t>and the</w:t>
      </w:r>
      <w:r w:rsidR="001950CD" w:rsidRPr="001950CD">
        <w:rPr>
          <w:sz w:val="24"/>
          <w:szCs w:val="24"/>
        </w:rPr>
        <w:t xml:space="preserve"> unobligated funds will not be released.</w:t>
      </w:r>
      <w:r w:rsidR="001950CD">
        <w:rPr>
          <w:sz w:val="24"/>
          <w:szCs w:val="24"/>
        </w:rPr>
        <w:t xml:space="preserve"> The CSDE may reallocate available funds (the returned funds and the funds not previously obligated to the grantees) to award the next applicant approved for an equipment grant that had not received funds during the initial competitive grant application process. </w:t>
      </w:r>
    </w:p>
    <w:p w14:paraId="75E33635" w14:textId="77777777" w:rsidR="005353AE" w:rsidRPr="00995B78" w:rsidRDefault="005353AE" w:rsidP="00AC60C5">
      <w:pPr>
        <w:rPr>
          <w:sz w:val="24"/>
          <w:szCs w:val="24"/>
        </w:rPr>
      </w:pPr>
    </w:p>
    <w:bookmarkEnd w:id="5"/>
    <w:p w14:paraId="28A38C76" w14:textId="77777777" w:rsidR="00AC60C5" w:rsidRPr="00995B78" w:rsidRDefault="007D0915" w:rsidP="007D0915">
      <w:pPr>
        <w:pStyle w:val="Heading1"/>
        <w:rPr>
          <w:szCs w:val="24"/>
        </w:rPr>
      </w:pPr>
      <w:r w:rsidRPr="00995B78">
        <w:rPr>
          <w:szCs w:val="24"/>
        </w:rPr>
        <w:t>A</w:t>
      </w:r>
      <w:r w:rsidR="00252159">
        <w:rPr>
          <w:szCs w:val="24"/>
        </w:rPr>
        <w:t>pplication</w:t>
      </w:r>
      <w:r w:rsidRPr="00995B78">
        <w:rPr>
          <w:szCs w:val="24"/>
        </w:rPr>
        <w:t xml:space="preserve"> D</w:t>
      </w:r>
      <w:r w:rsidR="00252159">
        <w:rPr>
          <w:szCs w:val="24"/>
        </w:rPr>
        <w:t>eadline</w:t>
      </w:r>
    </w:p>
    <w:p w14:paraId="2550526D" w14:textId="77777777" w:rsidR="007D0915" w:rsidRPr="001D4E8D" w:rsidRDefault="007D0915" w:rsidP="007D0915">
      <w:pPr>
        <w:rPr>
          <w:sz w:val="24"/>
          <w:szCs w:val="24"/>
        </w:rPr>
      </w:pPr>
    </w:p>
    <w:p w14:paraId="1576E4FC" w14:textId="77777777" w:rsidR="00AC60C5" w:rsidRPr="001D4E8D" w:rsidRDefault="00AC60C5" w:rsidP="00AC60C5">
      <w:pPr>
        <w:pStyle w:val="font5"/>
        <w:spacing w:before="0" w:beforeAutospacing="0" w:after="0" w:afterAutospacing="0"/>
        <w:rPr>
          <w:rFonts w:ascii="Times New Roman" w:hAnsi="Times New Roman"/>
          <w:sz w:val="24"/>
          <w:szCs w:val="24"/>
          <w:u w:val="single"/>
        </w:rPr>
      </w:pPr>
      <w:r w:rsidRPr="001D4E8D">
        <w:rPr>
          <w:rFonts w:ascii="Times New Roman" w:hAnsi="Times New Roman"/>
          <w:sz w:val="24"/>
          <w:szCs w:val="24"/>
        </w:rPr>
        <w:t>Proposals</w:t>
      </w:r>
      <w:r w:rsidRPr="001D4E8D">
        <w:rPr>
          <w:rFonts w:ascii="Times New Roman" w:hAnsi="Times New Roman"/>
          <w:caps/>
          <w:sz w:val="24"/>
          <w:szCs w:val="24"/>
        </w:rPr>
        <w:t xml:space="preserve"> </w:t>
      </w:r>
      <w:r w:rsidRPr="001D4E8D">
        <w:rPr>
          <w:rFonts w:ascii="Times New Roman" w:hAnsi="Times New Roman"/>
          <w:sz w:val="24"/>
          <w:szCs w:val="24"/>
        </w:rPr>
        <w:t>must be received</w:t>
      </w:r>
      <w:r w:rsidR="00F9539B" w:rsidRPr="001D4E8D">
        <w:rPr>
          <w:rFonts w:ascii="Times New Roman" w:hAnsi="Times New Roman"/>
          <w:sz w:val="24"/>
          <w:szCs w:val="24"/>
        </w:rPr>
        <w:t xml:space="preserve"> by </w:t>
      </w:r>
      <w:r w:rsidR="00CB5093" w:rsidRPr="001D4E8D">
        <w:rPr>
          <w:rFonts w:ascii="Times New Roman" w:hAnsi="Times New Roman"/>
          <w:sz w:val="24"/>
          <w:szCs w:val="24"/>
        </w:rPr>
        <w:t xml:space="preserve">5:00 PM Eastern time </w:t>
      </w:r>
      <w:r w:rsidR="001950CD">
        <w:rPr>
          <w:rFonts w:ascii="Times New Roman" w:hAnsi="Times New Roman"/>
          <w:sz w:val="24"/>
          <w:szCs w:val="24"/>
        </w:rPr>
        <w:t>Ju</w:t>
      </w:r>
      <w:r w:rsidR="00BA6606">
        <w:rPr>
          <w:rFonts w:ascii="Times New Roman" w:hAnsi="Times New Roman"/>
          <w:sz w:val="24"/>
          <w:szCs w:val="24"/>
        </w:rPr>
        <w:t>ly 25</w:t>
      </w:r>
      <w:r w:rsidR="007D5573" w:rsidRPr="001D4E8D">
        <w:rPr>
          <w:rFonts w:ascii="Times New Roman" w:hAnsi="Times New Roman"/>
          <w:sz w:val="24"/>
          <w:szCs w:val="24"/>
        </w:rPr>
        <w:t>, 20</w:t>
      </w:r>
      <w:r w:rsidR="00F34DBD" w:rsidRPr="001D4E8D">
        <w:rPr>
          <w:rFonts w:ascii="Times New Roman" w:hAnsi="Times New Roman"/>
          <w:sz w:val="24"/>
          <w:szCs w:val="24"/>
        </w:rPr>
        <w:t>2</w:t>
      </w:r>
      <w:r w:rsidR="001950CD">
        <w:rPr>
          <w:rFonts w:ascii="Times New Roman" w:hAnsi="Times New Roman"/>
          <w:sz w:val="24"/>
          <w:szCs w:val="24"/>
        </w:rPr>
        <w:t>5</w:t>
      </w:r>
      <w:r w:rsidRPr="001D4E8D">
        <w:rPr>
          <w:rFonts w:ascii="Times New Roman" w:hAnsi="Times New Roman"/>
          <w:sz w:val="24"/>
          <w:szCs w:val="24"/>
        </w:rPr>
        <w:t>.</w:t>
      </w:r>
      <w:r w:rsidR="00E03650" w:rsidRPr="001D4E8D">
        <w:rPr>
          <w:rFonts w:ascii="Times New Roman" w:hAnsi="Times New Roman"/>
          <w:sz w:val="24"/>
          <w:szCs w:val="24"/>
        </w:rPr>
        <w:t xml:space="preserve"> </w:t>
      </w:r>
      <w:r w:rsidR="001D4E8D" w:rsidRPr="001D4E8D">
        <w:rPr>
          <w:rFonts w:ascii="Times New Roman" w:hAnsi="Times New Roman"/>
          <w:sz w:val="24"/>
          <w:szCs w:val="24"/>
          <w:u w:val="single"/>
        </w:rPr>
        <w:t>The</w:t>
      </w:r>
      <w:r w:rsidR="00613861" w:rsidRPr="001D4E8D">
        <w:rPr>
          <w:rFonts w:ascii="Times New Roman" w:hAnsi="Times New Roman"/>
          <w:sz w:val="24"/>
          <w:szCs w:val="24"/>
          <w:u w:val="single"/>
        </w:rPr>
        <w:t xml:space="preserve"> CSDE </w:t>
      </w:r>
      <w:r w:rsidR="001950CD">
        <w:rPr>
          <w:rFonts w:ascii="Times New Roman" w:hAnsi="Times New Roman"/>
          <w:sz w:val="24"/>
          <w:szCs w:val="24"/>
          <w:u w:val="single"/>
        </w:rPr>
        <w:t>w</w:t>
      </w:r>
      <w:r w:rsidR="001D4E8D">
        <w:rPr>
          <w:rFonts w:ascii="Times New Roman" w:hAnsi="Times New Roman"/>
          <w:sz w:val="24"/>
          <w:szCs w:val="24"/>
          <w:u w:val="single"/>
        </w:rPr>
        <w:t>ill not grant extensions</w:t>
      </w:r>
      <w:r w:rsidRPr="001D4E8D">
        <w:rPr>
          <w:rFonts w:ascii="Times New Roman" w:hAnsi="Times New Roman"/>
          <w:sz w:val="24"/>
          <w:szCs w:val="24"/>
        </w:rPr>
        <w:t>.</w:t>
      </w:r>
    </w:p>
    <w:p w14:paraId="0D3B52AB" w14:textId="77777777" w:rsidR="001E09BE" w:rsidRPr="00995B78" w:rsidRDefault="001E09BE" w:rsidP="00AC60C5">
      <w:pPr>
        <w:pStyle w:val="font5"/>
        <w:spacing w:before="0" w:beforeAutospacing="0" w:after="0" w:afterAutospacing="0"/>
        <w:rPr>
          <w:rFonts w:ascii="Times New Roman" w:hAnsi="Times New Roman"/>
          <w:b/>
          <w:i/>
          <w:sz w:val="24"/>
          <w:szCs w:val="24"/>
          <w:u w:val="single"/>
        </w:rPr>
      </w:pPr>
    </w:p>
    <w:p w14:paraId="37DF29A9" w14:textId="77777777" w:rsidR="00AC60C5" w:rsidRPr="00995B78" w:rsidRDefault="001A63AC" w:rsidP="00AC60C5">
      <w:pPr>
        <w:pStyle w:val="font5"/>
        <w:spacing w:before="0" w:beforeAutospacing="0" w:after="0" w:afterAutospacing="0"/>
        <w:rPr>
          <w:rFonts w:ascii="Times New Roman" w:hAnsi="Times New Roman"/>
          <w:sz w:val="24"/>
          <w:szCs w:val="24"/>
        </w:rPr>
      </w:pPr>
      <w:r w:rsidRPr="00995B78">
        <w:rPr>
          <w:rFonts w:ascii="Times New Roman" w:hAnsi="Times New Roman"/>
          <w:sz w:val="24"/>
          <w:szCs w:val="24"/>
        </w:rPr>
        <w:t>The proposal</w:t>
      </w:r>
      <w:r w:rsidR="00F9539B" w:rsidRPr="00995B78">
        <w:rPr>
          <w:rFonts w:ascii="Times New Roman" w:hAnsi="Times New Roman"/>
          <w:sz w:val="24"/>
          <w:szCs w:val="24"/>
        </w:rPr>
        <w:t xml:space="preserve"> </w:t>
      </w:r>
      <w:r w:rsidRPr="00995B78">
        <w:rPr>
          <w:rFonts w:ascii="Times New Roman" w:hAnsi="Times New Roman"/>
          <w:sz w:val="24"/>
          <w:szCs w:val="24"/>
        </w:rPr>
        <w:t xml:space="preserve">must bear </w:t>
      </w:r>
      <w:r w:rsidR="004A1EAC">
        <w:rPr>
          <w:rFonts w:ascii="Times New Roman" w:hAnsi="Times New Roman"/>
          <w:sz w:val="24"/>
          <w:szCs w:val="24"/>
        </w:rPr>
        <w:t>the</w:t>
      </w:r>
      <w:r w:rsidRPr="00995B78">
        <w:rPr>
          <w:rFonts w:ascii="Times New Roman" w:hAnsi="Times New Roman"/>
          <w:sz w:val="24"/>
          <w:szCs w:val="24"/>
        </w:rPr>
        <w:t xml:space="preserve"> signature of the </w:t>
      </w:r>
      <w:r w:rsidR="0022400B" w:rsidRPr="00995B78">
        <w:rPr>
          <w:rFonts w:ascii="Times New Roman" w:hAnsi="Times New Roman"/>
          <w:sz w:val="24"/>
          <w:szCs w:val="24"/>
        </w:rPr>
        <w:t xml:space="preserve">food service director and the </w:t>
      </w:r>
      <w:r w:rsidRPr="00995B78">
        <w:rPr>
          <w:rFonts w:ascii="Times New Roman" w:hAnsi="Times New Roman"/>
          <w:sz w:val="24"/>
          <w:szCs w:val="24"/>
        </w:rPr>
        <w:t xml:space="preserve">authorized representative of the </w:t>
      </w:r>
      <w:r w:rsidR="00CF07AC" w:rsidRPr="00995B78">
        <w:rPr>
          <w:rFonts w:ascii="Times New Roman" w:hAnsi="Times New Roman"/>
          <w:sz w:val="24"/>
          <w:szCs w:val="24"/>
        </w:rPr>
        <w:t>SFA</w:t>
      </w:r>
      <w:r w:rsidR="00E03650" w:rsidRPr="00995B78">
        <w:rPr>
          <w:rFonts w:ascii="Times New Roman" w:hAnsi="Times New Roman"/>
          <w:sz w:val="24"/>
          <w:szCs w:val="24"/>
        </w:rPr>
        <w:t xml:space="preserve">. </w:t>
      </w:r>
      <w:r w:rsidRPr="00995B78">
        <w:rPr>
          <w:rFonts w:ascii="Times New Roman" w:hAnsi="Times New Roman"/>
          <w:sz w:val="24"/>
          <w:szCs w:val="24"/>
        </w:rPr>
        <w:t xml:space="preserve">A signature </w:t>
      </w:r>
      <w:r w:rsidR="00EF62DF" w:rsidRPr="00995B78">
        <w:rPr>
          <w:rFonts w:ascii="Times New Roman" w:hAnsi="Times New Roman"/>
          <w:sz w:val="24"/>
          <w:szCs w:val="24"/>
        </w:rPr>
        <w:t>is</w:t>
      </w:r>
      <w:r w:rsidR="00CF07AC" w:rsidRPr="00995B78">
        <w:rPr>
          <w:rFonts w:ascii="Times New Roman" w:hAnsi="Times New Roman"/>
          <w:sz w:val="24"/>
          <w:szCs w:val="24"/>
        </w:rPr>
        <w:t xml:space="preserve"> also required</w:t>
      </w:r>
      <w:r w:rsidRPr="00995B78">
        <w:rPr>
          <w:rFonts w:ascii="Times New Roman" w:hAnsi="Times New Roman"/>
          <w:sz w:val="24"/>
          <w:szCs w:val="24"/>
        </w:rPr>
        <w:t xml:space="preserve"> </w:t>
      </w:r>
      <w:r w:rsidR="00A6426D" w:rsidRPr="00995B78">
        <w:rPr>
          <w:rFonts w:ascii="Times New Roman" w:hAnsi="Times New Roman"/>
          <w:sz w:val="24"/>
          <w:szCs w:val="24"/>
        </w:rPr>
        <w:t>in</w:t>
      </w:r>
      <w:r w:rsidRPr="00995B78">
        <w:rPr>
          <w:rFonts w:ascii="Times New Roman" w:hAnsi="Times New Roman"/>
          <w:sz w:val="24"/>
          <w:szCs w:val="24"/>
        </w:rPr>
        <w:t xml:space="preserve"> the </w:t>
      </w:r>
      <w:r w:rsidR="00B954FC" w:rsidRPr="00995B78">
        <w:rPr>
          <w:rFonts w:ascii="Times New Roman" w:hAnsi="Times New Roman"/>
          <w:sz w:val="24"/>
          <w:szCs w:val="24"/>
        </w:rPr>
        <w:t>S</w:t>
      </w:r>
      <w:r w:rsidR="00411A2F" w:rsidRPr="00995B78">
        <w:rPr>
          <w:rFonts w:ascii="Times New Roman" w:hAnsi="Times New Roman"/>
          <w:sz w:val="24"/>
          <w:szCs w:val="24"/>
        </w:rPr>
        <w:t>tatement of Assurances</w:t>
      </w:r>
      <w:r w:rsidR="00EF62DF" w:rsidRPr="00995B78">
        <w:rPr>
          <w:rFonts w:ascii="Times New Roman" w:hAnsi="Times New Roman"/>
          <w:sz w:val="24"/>
          <w:szCs w:val="24"/>
        </w:rPr>
        <w:t>, which</w:t>
      </w:r>
      <w:r w:rsidRPr="00995B78">
        <w:rPr>
          <w:rFonts w:ascii="Times New Roman" w:hAnsi="Times New Roman"/>
          <w:sz w:val="24"/>
          <w:szCs w:val="24"/>
        </w:rPr>
        <w:t xml:space="preserve"> </w:t>
      </w:r>
      <w:r w:rsidR="00DB43BE" w:rsidRPr="00995B78">
        <w:rPr>
          <w:rFonts w:ascii="Times New Roman" w:hAnsi="Times New Roman"/>
          <w:sz w:val="24"/>
          <w:szCs w:val="24"/>
        </w:rPr>
        <w:t>is a component</w:t>
      </w:r>
      <w:r w:rsidRPr="00995B78">
        <w:rPr>
          <w:rFonts w:ascii="Times New Roman" w:hAnsi="Times New Roman"/>
          <w:sz w:val="24"/>
          <w:szCs w:val="24"/>
        </w:rPr>
        <w:t xml:space="preserve"> of all proposals</w:t>
      </w:r>
      <w:r w:rsidR="00F50830" w:rsidRPr="00995B78">
        <w:rPr>
          <w:rFonts w:ascii="Times New Roman" w:hAnsi="Times New Roman"/>
          <w:sz w:val="24"/>
          <w:szCs w:val="24"/>
        </w:rPr>
        <w:t>.</w:t>
      </w:r>
      <w:r w:rsidR="00052CF1" w:rsidRPr="00995B78">
        <w:rPr>
          <w:rFonts w:ascii="Times New Roman" w:hAnsi="Times New Roman"/>
          <w:sz w:val="24"/>
          <w:szCs w:val="24"/>
        </w:rPr>
        <w:t xml:space="preserve"> </w:t>
      </w:r>
      <w:r w:rsidR="00596AEE" w:rsidRPr="00995B78">
        <w:rPr>
          <w:rFonts w:ascii="Times New Roman" w:hAnsi="Times New Roman"/>
          <w:sz w:val="24"/>
          <w:szCs w:val="24"/>
        </w:rPr>
        <w:t xml:space="preserve">Submit only pages </w:t>
      </w:r>
      <w:r w:rsidR="002408A2">
        <w:rPr>
          <w:rFonts w:ascii="Times New Roman" w:hAnsi="Times New Roman"/>
          <w:sz w:val="24"/>
          <w:szCs w:val="24"/>
        </w:rPr>
        <w:t>7</w:t>
      </w:r>
      <w:r w:rsidR="00302835" w:rsidRPr="00995B78">
        <w:rPr>
          <w:rFonts w:ascii="Times New Roman" w:hAnsi="Times New Roman"/>
          <w:sz w:val="24"/>
          <w:szCs w:val="24"/>
        </w:rPr>
        <w:t>-</w:t>
      </w:r>
      <w:r w:rsidR="002408A2">
        <w:rPr>
          <w:rFonts w:ascii="Times New Roman" w:hAnsi="Times New Roman"/>
          <w:sz w:val="24"/>
          <w:szCs w:val="24"/>
        </w:rPr>
        <w:t>17</w:t>
      </w:r>
      <w:r w:rsidR="00596AEE" w:rsidRPr="00995B78">
        <w:rPr>
          <w:rFonts w:ascii="Times New Roman" w:hAnsi="Times New Roman"/>
          <w:sz w:val="24"/>
          <w:szCs w:val="24"/>
        </w:rPr>
        <w:t>, excluding page 1</w:t>
      </w:r>
      <w:r w:rsidR="002408A2">
        <w:rPr>
          <w:rFonts w:ascii="Times New Roman" w:hAnsi="Times New Roman"/>
          <w:sz w:val="24"/>
          <w:szCs w:val="24"/>
        </w:rPr>
        <w:t>1</w:t>
      </w:r>
      <w:r w:rsidR="001950CD">
        <w:rPr>
          <w:rFonts w:ascii="Times New Roman" w:hAnsi="Times New Roman"/>
          <w:sz w:val="24"/>
          <w:szCs w:val="24"/>
        </w:rPr>
        <w:t>,</w:t>
      </w:r>
      <w:r w:rsidR="002F3C44">
        <w:rPr>
          <w:rFonts w:ascii="Times New Roman" w:hAnsi="Times New Roman"/>
          <w:sz w:val="24"/>
          <w:szCs w:val="24"/>
        </w:rPr>
        <w:t xml:space="preserve"> electronically via email</w:t>
      </w:r>
      <w:r w:rsidR="00302835" w:rsidRPr="00995B78">
        <w:rPr>
          <w:rFonts w:ascii="Times New Roman" w:hAnsi="Times New Roman"/>
          <w:sz w:val="24"/>
          <w:szCs w:val="24"/>
        </w:rPr>
        <w:t>.</w:t>
      </w:r>
      <w:r w:rsidR="00E81E4B" w:rsidRPr="00995B78">
        <w:rPr>
          <w:rFonts w:ascii="Times New Roman" w:hAnsi="Times New Roman"/>
          <w:sz w:val="24"/>
          <w:szCs w:val="24"/>
        </w:rPr>
        <w:t xml:space="preserve"> </w:t>
      </w:r>
      <w:r w:rsidR="00CF07AC" w:rsidRPr="00995B78">
        <w:rPr>
          <w:rFonts w:ascii="Times New Roman" w:hAnsi="Times New Roman"/>
          <w:sz w:val="24"/>
          <w:szCs w:val="24"/>
        </w:rPr>
        <w:t xml:space="preserve">Questions should be directed to </w:t>
      </w:r>
      <w:r w:rsidR="004C492C" w:rsidRPr="00995B78">
        <w:rPr>
          <w:rFonts w:ascii="Times New Roman" w:hAnsi="Times New Roman"/>
          <w:sz w:val="24"/>
          <w:szCs w:val="24"/>
        </w:rPr>
        <w:t>Sean Fogarty</w:t>
      </w:r>
      <w:r w:rsidR="00CF07AC" w:rsidRPr="00995B78">
        <w:rPr>
          <w:rFonts w:ascii="Times New Roman" w:hAnsi="Times New Roman"/>
          <w:sz w:val="24"/>
          <w:szCs w:val="24"/>
        </w:rPr>
        <w:t xml:space="preserve"> at </w:t>
      </w:r>
      <w:r w:rsidR="004C492C" w:rsidRPr="00995B78">
        <w:rPr>
          <w:rFonts w:ascii="Times New Roman" w:hAnsi="Times New Roman"/>
          <w:sz w:val="24"/>
          <w:szCs w:val="24"/>
        </w:rPr>
        <w:t>860-807-205</w:t>
      </w:r>
      <w:r w:rsidR="004C0DF5">
        <w:rPr>
          <w:rFonts w:ascii="Times New Roman" w:hAnsi="Times New Roman"/>
          <w:sz w:val="24"/>
          <w:szCs w:val="24"/>
        </w:rPr>
        <w:t>5</w:t>
      </w:r>
      <w:r w:rsidR="004C492C" w:rsidRPr="00995B78">
        <w:rPr>
          <w:rFonts w:ascii="Times New Roman" w:hAnsi="Times New Roman"/>
          <w:sz w:val="24"/>
          <w:szCs w:val="24"/>
        </w:rPr>
        <w:t xml:space="preserve"> </w:t>
      </w:r>
      <w:r w:rsidR="00CF07AC" w:rsidRPr="00995B78">
        <w:rPr>
          <w:rFonts w:ascii="Times New Roman" w:hAnsi="Times New Roman"/>
          <w:sz w:val="24"/>
          <w:szCs w:val="24"/>
        </w:rPr>
        <w:t>or</w:t>
      </w:r>
      <w:r w:rsidR="00F34DBD" w:rsidRPr="00995B78">
        <w:rPr>
          <w:rFonts w:ascii="Times New Roman" w:hAnsi="Times New Roman"/>
          <w:sz w:val="24"/>
          <w:szCs w:val="24"/>
        </w:rPr>
        <w:t xml:space="preserve"> </w:t>
      </w:r>
      <w:hyperlink r:id="rId14" w:history="1">
        <w:r w:rsidR="00F34DBD" w:rsidRPr="00995B78">
          <w:rPr>
            <w:rStyle w:val="Hyperlink"/>
            <w:rFonts w:ascii="Times New Roman" w:hAnsi="Times New Roman"/>
            <w:sz w:val="24"/>
            <w:szCs w:val="24"/>
          </w:rPr>
          <w:t>Sean.Fogarty@ct.gov</w:t>
        </w:r>
      </w:hyperlink>
      <w:r w:rsidR="003B726E">
        <w:rPr>
          <w:rFonts w:ascii="Times New Roman" w:hAnsi="Times New Roman"/>
          <w:sz w:val="24"/>
          <w:szCs w:val="24"/>
        </w:rPr>
        <w:t>.</w:t>
      </w:r>
      <w:r w:rsidR="00F34DBD" w:rsidRPr="00995B78">
        <w:rPr>
          <w:rFonts w:ascii="Times New Roman" w:hAnsi="Times New Roman"/>
          <w:sz w:val="24"/>
          <w:szCs w:val="24"/>
        </w:rPr>
        <w:t xml:space="preserve"> </w:t>
      </w:r>
      <w:r w:rsidR="00AC60C5" w:rsidRPr="00995B78">
        <w:rPr>
          <w:rFonts w:ascii="Times New Roman" w:hAnsi="Times New Roman"/>
          <w:sz w:val="24"/>
          <w:szCs w:val="24"/>
        </w:rPr>
        <w:t>App</w:t>
      </w:r>
      <w:r w:rsidR="003A143F" w:rsidRPr="00995B78">
        <w:rPr>
          <w:rFonts w:ascii="Times New Roman" w:hAnsi="Times New Roman"/>
          <w:sz w:val="24"/>
          <w:szCs w:val="24"/>
        </w:rPr>
        <w:t>lications m</w:t>
      </w:r>
      <w:r w:rsidR="00141010">
        <w:rPr>
          <w:rFonts w:ascii="Times New Roman" w:hAnsi="Times New Roman"/>
          <w:sz w:val="24"/>
          <w:szCs w:val="24"/>
        </w:rPr>
        <w:t>ust</w:t>
      </w:r>
      <w:r w:rsidR="003A143F" w:rsidRPr="00995B78">
        <w:rPr>
          <w:rFonts w:ascii="Times New Roman" w:hAnsi="Times New Roman"/>
          <w:sz w:val="24"/>
          <w:szCs w:val="24"/>
        </w:rPr>
        <w:t xml:space="preserve"> be </w:t>
      </w:r>
      <w:r w:rsidR="00AA078B">
        <w:rPr>
          <w:rFonts w:ascii="Times New Roman" w:hAnsi="Times New Roman"/>
          <w:sz w:val="24"/>
          <w:szCs w:val="24"/>
        </w:rPr>
        <w:t>e-</w:t>
      </w:r>
      <w:r w:rsidR="003A143F" w:rsidRPr="00995B78">
        <w:rPr>
          <w:rFonts w:ascii="Times New Roman" w:hAnsi="Times New Roman"/>
          <w:sz w:val="24"/>
          <w:szCs w:val="24"/>
        </w:rPr>
        <w:t xml:space="preserve">mailed </w:t>
      </w:r>
      <w:r w:rsidR="00AC60C5" w:rsidRPr="00995B78">
        <w:rPr>
          <w:rFonts w:ascii="Times New Roman" w:hAnsi="Times New Roman"/>
          <w:sz w:val="24"/>
          <w:szCs w:val="24"/>
        </w:rPr>
        <w:t>to:</w:t>
      </w:r>
    </w:p>
    <w:p w14:paraId="074E1370" w14:textId="77777777" w:rsidR="004D2667" w:rsidRPr="00995B78" w:rsidRDefault="004D2667" w:rsidP="00AC60C5">
      <w:pPr>
        <w:pStyle w:val="font5"/>
        <w:spacing w:before="0" w:beforeAutospacing="0" w:after="0" w:afterAutospacing="0"/>
        <w:rPr>
          <w:rFonts w:ascii="Times New Roman" w:hAnsi="Times New Roman"/>
          <w:sz w:val="24"/>
          <w:szCs w:val="24"/>
        </w:rPr>
      </w:pPr>
    </w:p>
    <w:p w14:paraId="594C5766" w14:textId="77777777" w:rsidR="00AC60C5" w:rsidRPr="00995B78" w:rsidRDefault="00F34DBD" w:rsidP="004D2667">
      <w:pPr>
        <w:pStyle w:val="font5"/>
        <w:spacing w:before="0" w:beforeAutospacing="0" w:after="0" w:afterAutospacing="0"/>
        <w:jc w:val="center"/>
        <w:rPr>
          <w:rFonts w:ascii="Times New Roman" w:hAnsi="Times New Roman"/>
          <w:b/>
          <w:sz w:val="24"/>
          <w:szCs w:val="24"/>
        </w:rPr>
      </w:pPr>
      <w:r w:rsidRPr="00995B78">
        <w:rPr>
          <w:rFonts w:ascii="Times New Roman" w:hAnsi="Times New Roman"/>
          <w:b/>
          <w:sz w:val="24"/>
          <w:szCs w:val="24"/>
        </w:rPr>
        <w:t>Sean Fogarty</w:t>
      </w:r>
      <w:r w:rsidR="00794666" w:rsidRPr="00995B78">
        <w:rPr>
          <w:rFonts w:ascii="Times New Roman" w:hAnsi="Times New Roman"/>
          <w:b/>
          <w:sz w:val="24"/>
          <w:szCs w:val="24"/>
        </w:rPr>
        <w:t xml:space="preserve">, </w:t>
      </w:r>
      <w:r w:rsidRPr="00995B78">
        <w:rPr>
          <w:rFonts w:ascii="Times New Roman" w:hAnsi="Times New Roman"/>
          <w:b/>
          <w:sz w:val="24"/>
          <w:szCs w:val="24"/>
        </w:rPr>
        <w:t>Grants &amp; Contracts Specialist</w:t>
      </w:r>
    </w:p>
    <w:p w14:paraId="60C1C83B" w14:textId="77777777" w:rsidR="009778F8" w:rsidRPr="00995B78" w:rsidRDefault="009778F8" w:rsidP="004D2667">
      <w:pPr>
        <w:pStyle w:val="font5"/>
        <w:spacing w:before="0" w:beforeAutospacing="0" w:after="0" w:afterAutospacing="0"/>
        <w:jc w:val="center"/>
        <w:rPr>
          <w:rFonts w:ascii="Times New Roman" w:hAnsi="Times New Roman"/>
          <w:b/>
          <w:sz w:val="24"/>
          <w:szCs w:val="24"/>
        </w:rPr>
      </w:pPr>
      <w:r w:rsidRPr="00995B78">
        <w:rPr>
          <w:rFonts w:ascii="Times New Roman" w:hAnsi="Times New Roman"/>
          <w:b/>
          <w:sz w:val="24"/>
          <w:szCs w:val="24"/>
        </w:rPr>
        <w:t>Connecticut State Department of Education</w:t>
      </w:r>
    </w:p>
    <w:p w14:paraId="052B7A05" w14:textId="77777777" w:rsidR="00AC60C5" w:rsidRPr="00995B78" w:rsidRDefault="001E09BE" w:rsidP="004D2667">
      <w:pPr>
        <w:pStyle w:val="font5"/>
        <w:spacing w:before="0" w:beforeAutospacing="0" w:after="0" w:afterAutospacing="0"/>
        <w:jc w:val="center"/>
        <w:rPr>
          <w:rFonts w:ascii="Times New Roman" w:hAnsi="Times New Roman"/>
          <w:b/>
          <w:sz w:val="24"/>
          <w:szCs w:val="24"/>
        </w:rPr>
      </w:pPr>
      <w:r w:rsidRPr="00995B78">
        <w:rPr>
          <w:rFonts w:ascii="Times New Roman" w:hAnsi="Times New Roman"/>
          <w:b/>
          <w:sz w:val="24"/>
          <w:szCs w:val="24"/>
        </w:rPr>
        <w:t>Bureau of</w:t>
      </w:r>
      <w:r w:rsidR="00BD00D1">
        <w:rPr>
          <w:rFonts w:ascii="Times New Roman" w:hAnsi="Times New Roman"/>
          <w:b/>
          <w:sz w:val="24"/>
          <w:szCs w:val="24"/>
        </w:rPr>
        <w:t xml:space="preserve"> Child</w:t>
      </w:r>
      <w:r w:rsidRPr="00995B78">
        <w:rPr>
          <w:rFonts w:ascii="Times New Roman" w:hAnsi="Times New Roman"/>
          <w:b/>
          <w:sz w:val="24"/>
          <w:szCs w:val="24"/>
        </w:rPr>
        <w:t xml:space="preserve"> </w:t>
      </w:r>
      <w:r w:rsidR="00AC60C5" w:rsidRPr="00995B78">
        <w:rPr>
          <w:rFonts w:ascii="Times New Roman" w:hAnsi="Times New Roman"/>
          <w:b/>
          <w:sz w:val="24"/>
          <w:szCs w:val="24"/>
        </w:rPr>
        <w:t>Nutrition</w:t>
      </w:r>
      <w:r w:rsidR="00BD00D1">
        <w:rPr>
          <w:rFonts w:ascii="Times New Roman" w:hAnsi="Times New Roman"/>
          <w:b/>
          <w:sz w:val="24"/>
          <w:szCs w:val="24"/>
        </w:rPr>
        <w:t xml:space="preserve"> Programs</w:t>
      </w:r>
    </w:p>
    <w:bookmarkStart w:id="6" w:name="_Hlt506519267"/>
    <w:bookmarkStart w:id="7" w:name="_Toc8624704"/>
    <w:bookmarkEnd w:id="6"/>
    <w:p w14:paraId="6FF4CB95" w14:textId="77777777" w:rsidR="00AA078B" w:rsidRDefault="00141010" w:rsidP="004D2667">
      <w:pPr>
        <w:pStyle w:val="font5"/>
        <w:spacing w:before="0" w:beforeAutospacing="0" w:after="0" w:afterAutospacing="0"/>
        <w:jc w:val="center"/>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HYPERLINK "mailto:Sean.Fogarty@ct.gov" </w:instrText>
      </w:r>
      <w:r>
        <w:rPr>
          <w:rFonts w:ascii="Times New Roman" w:hAnsi="Times New Roman"/>
          <w:b/>
          <w:sz w:val="24"/>
          <w:szCs w:val="24"/>
        </w:rPr>
        <w:fldChar w:fldCharType="separate"/>
      </w:r>
      <w:r w:rsidRPr="00C14F9D">
        <w:rPr>
          <w:rStyle w:val="Hyperlink"/>
          <w:rFonts w:ascii="Times New Roman" w:hAnsi="Times New Roman"/>
          <w:b/>
          <w:sz w:val="24"/>
          <w:szCs w:val="24"/>
        </w:rPr>
        <w:t>Sean.Fogarty@ct.gov</w:t>
      </w:r>
      <w:r>
        <w:rPr>
          <w:rFonts w:ascii="Times New Roman" w:hAnsi="Times New Roman"/>
          <w:b/>
          <w:sz w:val="24"/>
          <w:szCs w:val="24"/>
        </w:rPr>
        <w:fldChar w:fldCharType="end"/>
      </w:r>
    </w:p>
    <w:p w14:paraId="1D33150F" w14:textId="77777777" w:rsidR="0093120A" w:rsidRPr="00995B78" w:rsidRDefault="004D2667" w:rsidP="004D2667">
      <w:pPr>
        <w:pStyle w:val="Heading1"/>
        <w:jc w:val="center"/>
        <w:rPr>
          <w:szCs w:val="24"/>
        </w:rPr>
      </w:pPr>
      <w:r w:rsidRPr="00995B78">
        <w:rPr>
          <w:szCs w:val="24"/>
        </w:rPr>
        <w:br w:type="page"/>
      </w:r>
      <w:bookmarkEnd w:id="7"/>
      <w:r w:rsidRPr="00995B78">
        <w:rPr>
          <w:szCs w:val="24"/>
        </w:rPr>
        <w:lastRenderedPageBreak/>
        <w:t>A</w:t>
      </w:r>
      <w:r w:rsidR="00252159">
        <w:rPr>
          <w:szCs w:val="24"/>
        </w:rPr>
        <w:t>pplication</w:t>
      </w:r>
      <w:r w:rsidRPr="00995B78">
        <w:rPr>
          <w:szCs w:val="24"/>
        </w:rPr>
        <w:t xml:space="preserve"> R</w:t>
      </w:r>
      <w:r w:rsidR="00252159">
        <w:rPr>
          <w:szCs w:val="24"/>
        </w:rPr>
        <w:t>equirements</w:t>
      </w:r>
    </w:p>
    <w:p w14:paraId="4BBB92BA" w14:textId="77777777" w:rsidR="00C26558" w:rsidRPr="00995B78" w:rsidRDefault="00C26558" w:rsidP="002A72E3">
      <w:pPr>
        <w:pStyle w:val="Heading7"/>
        <w:numPr>
          <w:ilvl w:val="0"/>
          <w:numId w:val="0"/>
        </w:numPr>
        <w:ind w:left="360" w:hanging="360"/>
        <w:rPr>
          <w:szCs w:val="24"/>
        </w:rPr>
      </w:pPr>
    </w:p>
    <w:p w14:paraId="75F8BED6" w14:textId="77777777" w:rsidR="00AB142E" w:rsidRPr="00995B78" w:rsidRDefault="00C26558" w:rsidP="00C26558">
      <w:pPr>
        <w:pStyle w:val="Heading1"/>
        <w:rPr>
          <w:szCs w:val="24"/>
        </w:rPr>
      </w:pPr>
      <w:r w:rsidRPr="00995B78">
        <w:rPr>
          <w:szCs w:val="24"/>
        </w:rPr>
        <w:t>O</w:t>
      </w:r>
      <w:r w:rsidR="00252159">
        <w:rPr>
          <w:szCs w:val="24"/>
        </w:rPr>
        <w:t>bligations</w:t>
      </w:r>
      <w:r w:rsidRPr="00995B78">
        <w:rPr>
          <w:szCs w:val="24"/>
        </w:rPr>
        <w:t xml:space="preserve"> </w:t>
      </w:r>
      <w:r w:rsidR="00252159">
        <w:rPr>
          <w:szCs w:val="24"/>
        </w:rPr>
        <w:t>of</w:t>
      </w:r>
      <w:r w:rsidRPr="00995B78">
        <w:rPr>
          <w:szCs w:val="24"/>
        </w:rPr>
        <w:t xml:space="preserve"> G</w:t>
      </w:r>
      <w:r w:rsidR="00252159">
        <w:rPr>
          <w:szCs w:val="24"/>
        </w:rPr>
        <w:t>rantees</w:t>
      </w:r>
    </w:p>
    <w:p w14:paraId="62BE0CB4" w14:textId="77777777" w:rsidR="00AB142E" w:rsidRPr="00995B78" w:rsidRDefault="00AB142E">
      <w:pPr>
        <w:tabs>
          <w:tab w:val="left" w:pos="360"/>
          <w:tab w:val="left" w:pos="1080"/>
          <w:tab w:val="left" w:pos="1440"/>
          <w:tab w:val="left" w:pos="1656"/>
          <w:tab w:val="left" w:pos="2808"/>
          <w:tab w:val="left" w:pos="4248"/>
        </w:tabs>
        <w:spacing w:line="240" w:lineRule="exact"/>
        <w:jc w:val="both"/>
        <w:rPr>
          <w:sz w:val="24"/>
          <w:szCs w:val="24"/>
        </w:rPr>
      </w:pPr>
    </w:p>
    <w:p w14:paraId="2FFA4410" w14:textId="77777777" w:rsidR="00F9539B" w:rsidRPr="00995B78" w:rsidRDefault="00F9539B" w:rsidP="00E760D5">
      <w:pPr>
        <w:tabs>
          <w:tab w:val="left" w:pos="360"/>
        </w:tabs>
        <w:rPr>
          <w:sz w:val="24"/>
          <w:szCs w:val="24"/>
        </w:rPr>
      </w:pPr>
      <w:r w:rsidRPr="00995B78">
        <w:rPr>
          <w:sz w:val="24"/>
          <w:szCs w:val="24"/>
        </w:rPr>
        <w:t>All bidders are hereby notified that the grant to be awarded is subject to contract compliance requirements as set forth</w:t>
      </w:r>
      <w:r w:rsidR="00DA60F0" w:rsidRPr="00995B78">
        <w:rPr>
          <w:sz w:val="24"/>
          <w:szCs w:val="24"/>
        </w:rPr>
        <w:t xml:space="preserve"> in Connecticut General Statute</w:t>
      </w:r>
      <w:r w:rsidR="000601D0" w:rsidRPr="00995B78">
        <w:rPr>
          <w:sz w:val="24"/>
          <w:szCs w:val="24"/>
        </w:rPr>
        <w:t>s</w:t>
      </w:r>
      <w:r w:rsidRPr="00995B78">
        <w:rPr>
          <w:sz w:val="24"/>
          <w:szCs w:val="24"/>
        </w:rPr>
        <w:t xml:space="preserve"> </w:t>
      </w:r>
      <w:r w:rsidR="00A37E33" w:rsidRPr="00995B78">
        <w:rPr>
          <w:sz w:val="24"/>
          <w:szCs w:val="24"/>
        </w:rPr>
        <w:t xml:space="preserve">(C.G.S.) </w:t>
      </w:r>
      <w:r w:rsidR="00F77C2C" w:rsidRPr="00995B78">
        <w:rPr>
          <w:sz w:val="24"/>
          <w:szCs w:val="24"/>
        </w:rPr>
        <w:t>§</w:t>
      </w:r>
      <w:r w:rsidR="00D479BF">
        <w:rPr>
          <w:sz w:val="24"/>
          <w:szCs w:val="24"/>
        </w:rPr>
        <w:t xml:space="preserve"> </w:t>
      </w:r>
      <w:r w:rsidRPr="00995B78">
        <w:rPr>
          <w:sz w:val="24"/>
          <w:szCs w:val="24"/>
        </w:rPr>
        <w:t xml:space="preserve">4a-60 and </w:t>
      </w:r>
      <w:r w:rsidR="00F77C2C" w:rsidRPr="00995B78">
        <w:rPr>
          <w:sz w:val="24"/>
          <w:szCs w:val="24"/>
        </w:rPr>
        <w:t>§</w:t>
      </w:r>
      <w:r w:rsidR="00D479BF">
        <w:rPr>
          <w:sz w:val="24"/>
          <w:szCs w:val="24"/>
        </w:rPr>
        <w:t xml:space="preserve"> </w:t>
      </w:r>
      <w:r w:rsidRPr="00995B78">
        <w:rPr>
          <w:sz w:val="24"/>
          <w:szCs w:val="24"/>
        </w:rPr>
        <w:t>4</w:t>
      </w:r>
      <w:r w:rsidR="001C22F7" w:rsidRPr="00995B78">
        <w:rPr>
          <w:sz w:val="24"/>
          <w:szCs w:val="24"/>
        </w:rPr>
        <w:t>6</w:t>
      </w:r>
      <w:r w:rsidRPr="00995B78">
        <w:rPr>
          <w:sz w:val="24"/>
          <w:szCs w:val="24"/>
        </w:rPr>
        <w:t>a-68j-</w:t>
      </w:r>
      <w:r w:rsidR="001C22F7" w:rsidRPr="00995B78">
        <w:rPr>
          <w:sz w:val="24"/>
          <w:szCs w:val="24"/>
        </w:rPr>
        <w:t>2</w:t>
      </w:r>
      <w:r w:rsidRPr="00995B78">
        <w:rPr>
          <w:sz w:val="24"/>
          <w:szCs w:val="24"/>
        </w:rPr>
        <w:t xml:space="preserve">1 </w:t>
      </w:r>
      <w:r w:rsidRPr="00995B78">
        <w:rPr>
          <w:sz w:val="24"/>
          <w:szCs w:val="24"/>
          <w:u w:val="single"/>
        </w:rPr>
        <w:t>et seq.</w:t>
      </w:r>
      <w:r w:rsidRPr="00995B78">
        <w:rPr>
          <w:sz w:val="24"/>
          <w:szCs w:val="24"/>
        </w:rPr>
        <w:t xml:space="preserve"> of the Regulations of Connecticut State Agencies</w:t>
      </w:r>
      <w:r w:rsidR="007D1A0D">
        <w:rPr>
          <w:sz w:val="24"/>
          <w:szCs w:val="24"/>
        </w:rPr>
        <w:t xml:space="preserve"> (R.C.S.A)</w:t>
      </w:r>
      <w:r w:rsidRPr="00995B78">
        <w:rPr>
          <w:sz w:val="24"/>
          <w:szCs w:val="24"/>
        </w:rPr>
        <w:t>.</w:t>
      </w:r>
    </w:p>
    <w:p w14:paraId="2F11D827" w14:textId="77777777" w:rsidR="00F9539B" w:rsidRPr="00995B78" w:rsidRDefault="00F9539B" w:rsidP="00F9539B">
      <w:pPr>
        <w:tabs>
          <w:tab w:val="left" w:pos="360"/>
        </w:tabs>
        <w:rPr>
          <w:sz w:val="24"/>
          <w:szCs w:val="24"/>
        </w:rPr>
      </w:pPr>
    </w:p>
    <w:p w14:paraId="5A9E2ECD" w14:textId="77777777" w:rsidR="00417E1C" w:rsidRPr="00995B78" w:rsidRDefault="00F9539B" w:rsidP="00E760D5">
      <w:pPr>
        <w:pStyle w:val="Heading6"/>
        <w:tabs>
          <w:tab w:val="clear" w:pos="360"/>
          <w:tab w:val="clear" w:pos="720"/>
        </w:tabs>
        <w:spacing w:line="240" w:lineRule="auto"/>
        <w:jc w:val="left"/>
        <w:rPr>
          <w:b w:val="0"/>
          <w:szCs w:val="24"/>
        </w:rPr>
      </w:pPr>
      <w:r w:rsidRPr="00995B78">
        <w:rPr>
          <w:b w:val="0"/>
          <w:szCs w:val="24"/>
        </w:rPr>
        <w:t xml:space="preserve">Furthermore, the grantee must submit periodic reports of its employment and subcontracting practices in such form, in such manner and at such </w:t>
      </w:r>
      <w:proofErr w:type="gramStart"/>
      <w:r w:rsidRPr="00995B78">
        <w:rPr>
          <w:b w:val="0"/>
          <w:szCs w:val="24"/>
        </w:rPr>
        <w:t>time</w:t>
      </w:r>
      <w:proofErr w:type="gramEnd"/>
      <w:r w:rsidRPr="00995B78">
        <w:rPr>
          <w:b w:val="0"/>
          <w:szCs w:val="24"/>
        </w:rPr>
        <w:t xml:space="preserve"> as may be prescribed by the Commission on Human Rights and Opportunities.</w:t>
      </w:r>
      <w:r w:rsidRPr="00995B78">
        <w:rPr>
          <w:b w:val="0"/>
          <w:szCs w:val="24"/>
        </w:rPr>
        <w:br/>
      </w:r>
    </w:p>
    <w:p w14:paraId="01765820" w14:textId="77777777" w:rsidR="004901CA" w:rsidRPr="00995B78" w:rsidRDefault="00430241" w:rsidP="00430241">
      <w:pPr>
        <w:pStyle w:val="Heading1"/>
        <w:rPr>
          <w:szCs w:val="24"/>
        </w:rPr>
      </w:pPr>
      <w:r w:rsidRPr="00995B78">
        <w:rPr>
          <w:szCs w:val="24"/>
        </w:rPr>
        <w:t>A</w:t>
      </w:r>
      <w:r w:rsidR="00252159">
        <w:rPr>
          <w:szCs w:val="24"/>
        </w:rPr>
        <w:t>ssurances</w:t>
      </w:r>
    </w:p>
    <w:p w14:paraId="341F7B73" w14:textId="77777777" w:rsidR="004901CA" w:rsidRPr="00995B78" w:rsidRDefault="004901CA" w:rsidP="004901CA">
      <w:pPr>
        <w:rPr>
          <w:sz w:val="24"/>
          <w:szCs w:val="24"/>
        </w:rPr>
      </w:pPr>
    </w:p>
    <w:p w14:paraId="36CFAA9E" w14:textId="77777777" w:rsidR="00AB142E" w:rsidRPr="00995B78" w:rsidRDefault="00AB142E" w:rsidP="009B3C4F">
      <w:pPr>
        <w:pStyle w:val="Heading7"/>
        <w:numPr>
          <w:ilvl w:val="0"/>
          <w:numId w:val="0"/>
        </w:numPr>
        <w:rPr>
          <w:szCs w:val="24"/>
        </w:rPr>
      </w:pPr>
      <w:r w:rsidRPr="00995B78">
        <w:rPr>
          <w:b w:val="0"/>
          <w:szCs w:val="24"/>
        </w:rPr>
        <w:t>Each application must include a Statement of Assurances undersigned by the authorized official</w:t>
      </w:r>
      <w:r w:rsidR="00417E1C" w:rsidRPr="00995B78">
        <w:rPr>
          <w:b w:val="0"/>
          <w:szCs w:val="24"/>
        </w:rPr>
        <w:t xml:space="preserve"> of the district (</w:t>
      </w:r>
      <w:r w:rsidR="00FD5098" w:rsidRPr="00995B78">
        <w:rPr>
          <w:b w:val="0"/>
          <w:szCs w:val="24"/>
        </w:rPr>
        <w:t xml:space="preserve">pages </w:t>
      </w:r>
      <w:r w:rsidR="00942F6F" w:rsidRPr="00995B78">
        <w:rPr>
          <w:b w:val="0"/>
          <w:szCs w:val="24"/>
        </w:rPr>
        <w:t>1</w:t>
      </w:r>
      <w:r w:rsidR="00402E48">
        <w:rPr>
          <w:b w:val="0"/>
          <w:szCs w:val="24"/>
        </w:rPr>
        <w:t>3-17</w:t>
      </w:r>
      <w:r w:rsidR="002408A2">
        <w:rPr>
          <w:b w:val="0"/>
          <w:szCs w:val="24"/>
        </w:rPr>
        <w:t>)</w:t>
      </w:r>
      <w:r w:rsidRPr="00995B78">
        <w:rPr>
          <w:b w:val="0"/>
          <w:szCs w:val="24"/>
        </w:rPr>
        <w:t>.</w:t>
      </w:r>
    </w:p>
    <w:p w14:paraId="57D14B72" w14:textId="77777777" w:rsidR="00C70D3F" w:rsidRPr="00995B78" w:rsidRDefault="00C70D3F">
      <w:pPr>
        <w:tabs>
          <w:tab w:val="left" w:pos="360"/>
        </w:tabs>
        <w:spacing w:line="240" w:lineRule="exact"/>
        <w:jc w:val="both"/>
        <w:rPr>
          <w:sz w:val="24"/>
          <w:szCs w:val="24"/>
        </w:rPr>
      </w:pPr>
    </w:p>
    <w:p w14:paraId="1348470F" w14:textId="77777777" w:rsidR="00AB142E" w:rsidRPr="00995B78" w:rsidRDefault="00C70D3F" w:rsidP="00C70D3F">
      <w:pPr>
        <w:pStyle w:val="Heading1"/>
        <w:rPr>
          <w:szCs w:val="24"/>
        </w:rPr>
      </w:pPr>
      <w:r w:rsidRPr="00995B78">
        <w:rPr>
          <w:szCs w:val="24"/>
        </w:rPr>
        <w:t>F</w:t>
      </w:r>
      <w:r w:rsidR="00252159">
        <w:rPr>
          <w:szCs w:val="24"/>
        </w:rPr>
        <w:t>reedom</w:t>
      </w:r>
      <w:r w:rsidRPr="00995B78">
        <w:rPr>
          <w:szCs w:val="24"/>
        </w:rPr>
        <w:t xml:space="preserve"> </w:t>
      </w:r>
      <w:r w:rsidR="00252159">
        <w:rPr>
          <w:szCs w:val="24"/>
        </w:rPr>
        <w:t>of</w:t>
      </w:r>
      <w:r w:rsidRPr="00995B78">
        <w:rPr>
          <w:szCs w:val="24"/>
        </w:rPr>
        <w:t xml:space="preserve"> I</w:t>
      </w:r>
      <w:r w:rsidR="00252159">
        <w:rPr>
          <w:szCs w:val="24"/>
        </w:rPr>
        <w:t>nformation</w:t>
      </w:r>
      <w:r w:rsidRPr="00995B78">
        <w:rPr>
          <w:szCs w:val="24"/>
        </w:rPr>
        <w:t xml:space="preserve"> A</w:t>
      </w:r>
      <w:r w:rsidR="00252159">
        <w:rPr>
          <w:szCs w:val="24"/>
        </w:rPr>
        <w:t>ct</w:t>
      </w:r>
    </w:p>
    <w:p w14:paraId="56DABA7A" w14:textId="77777777" w:rsidR="00AB142E" w:rsidRPr="00995B78" w:rsidRDefault="00AB142E" w:rsidP="00C256B9">
      <w:pPr>
        <w:tabs>
          <w:tab w:val="left" w:pos="360"/>
          <w:tab w:val="left" w:pos="720"/>
          <w:tab w:val="left" w:pos="1440"/>
          <w:tab w:val="left" w:pos="1656"/>
          <w:tab w:val="left" w:pos="2808"/>
          <w:tab w:val="left" w:pos="4248"/>
        </w:tabs>
        <w:jc w:val="both"/>
        <w:rPr>
          <w:sz w:val="24"/>
          <w:szCs w:val="24"/>
        </w:rPr>
      </w:pPr>
    </w:p>
    <w:p w14:paraId="2030C4B9" w14:textId="77777777" w:rsidR="00866139" w:rsidRPr="00866139" w:rsidRDefault="00866139" w:rsidP="00866139">
      <w:pPr>
        <w:spacing w:line="240" w:lineRule="exact"/>
        <w:jc w:val="both"/>
        <w:rPr>
          <w:sz w:val="24"/>
          <w:szCs w:val="24"/>
        </w:rPr>
      </w:pPr>
      <w:proofErr w:type="gramStart"/>
      <w:r w:rsidRPr="00866139">
        <w:rPr>
          <w:sz w:val="24"/>
          <w:szCs w:val="24"/>
        </w:rPr>
        <w:t>All of</w:t>
      </w:r>
      <w:proofErr w:type="gramEnd"/>
      <w:r w:rsidRPr="00866139">
        <w:rPr>
          <w:sz w:val="24"/>
          <w:szCs w:val="24"/>
        </w:rPr>
        <w:t xml:space="preserve"> the information contained in any proposal submitted in response to this RFP is subject to the provisions of the Connecticut Freedom of Information Act (FOIA), C.G.S. Sections 1-200 </w:t>
      </w:r>
      <w:r w:rsidRPr="00866139">
        <w:rPr>
          <w:sz w:val="24"/>
          <w:szCs w:val="24"/>
          <w:u w:val="single"/>
        </w:rPr>
        <w:t>et seq</w:t>
      </w:r>
      <w:r w:rsidRPr="00866139">
        <w:rPr>
          <w:sz w:val="24"/>
          <w:szCs w:val="24"/>
        </w:rPr>
        <w:t xml:space="preserve">. The FOIA states that, except as provided by Federal or State law, records maintained by any public agency (as defined in FOIA) are public records, and every person has the right to inspect and request a copy of such records. </w:t>
      </w:r>
    </w:p>
    <w:p w14:paraId="09F79DFD" w14:textId="77777777" w:rsidR="00AB142E" w:rsidRPr="00995B78" w:rsidRDefault="00AB142E">
      <w:pPr>
        <w:spacing w:line="240" w:lineRule="exact"/>
        <w:jc w:val="both"/>
        <w:rPr>
          <w:b/>
          <w:sz w:val="24"/>
          <w:szCs w:val="24"/>
        </w:rPr>
      </w:pPr>
    </w:p>
    <w:p w14:paraId="7B74AFE6" w14:textId="77777777" w:rsidR="009666B1" w:rsidRPr="00995B78" w:rsidRDefault="002A72E3" w:rsidP="002A72E3">
      <w:pPr>
        <w:pStyle w:val="Heading1"/>
        <w:rPr>
          <w:szCs w:val="24"/>
        </w:rPr>
      </w:pPr>
      <w:r w:rsidRPr="00995B78">
        <w:rPr>
          <w:szCs w:val="24"/>
        </w:rPr>
        <w:t>M</w:t>
      </w:r>
      <w:r w:rsidR="00252159">
        <w:rPr>
          <w:szCs w:val="24"/>
        </w:rPr>
        <w:t>anagement</w:t>
      </w:r>
      <w:r w:rsidRPr="00995B78">
        <w:rPr>
          <w:szCs w:val="24"/>
        </w:rPr>
        <w:t xml:space="preserve"> C</w:t>
      </w:r>
      <w:r w:rsidR="00252159">
        <w:rPr>
          <w:szCs w:val="24"/>
        </w:rPr>
        <w:t>ontrol</w:t>
      </w:r>
      <w:r w:rsidRPr="00995B78">
        <w:rPr>
          <w:szCs w:val="24"/>
        </w:rPr>
        <w:t xml:space="preserve"> </w:t>
      </w:r>
      <w:r w:rsidR="00252159">
        <w:rPr>
          <w:szCs w:val="24"/>
        </w:rPr>
        <w:t>of</w:t>
      </w:r>
      <w:r w:rsidRPr="00995B78">
        <w:rPr>
          <w:szCs w:val="24"/>
        </w:rPr>
        <w:t xml:space="preserve"> </w:t>
      </w:r>
      <w:r w:rsidR="00252159">
        <w:rPr>
          <w:szCs w:val="24"/>
        </w:rPr>
        <w:t>the</w:t>
      </w:r>
      <w:r w:rsidRPr="00995B78">
        <w:rPr>
          <w:szCs w:val="24"/>
        </w:rPr>
        <w:t xml:space="preserve"> P</w:t>
      </w:r>
      <w:r w:rsidR="00252159">
        <w:rPr>
          <w:szCs w:val="24"/>
        </w:rPr>
        <w:t>rogram and</w:t>
      </w:r>
      <w:r w:rsidR="009666B1" w:rsidRPr="00995B78">
        <w:rPr>
          <w:szCs w:val="24"/>
        </w:rPr>
        <w:t xml:space="preserve"> </w:t>
      </w:r>
      <w:r w:rsidR="00252159" w:rsidRPr="00995B78">
        <w:rPr>
          <w:szCs w:val="24"/>
        </w:rPr>
        <w:t>G</w:t>
      </w:r>
      <w:r w:rsidR="00252159">
        <w:rPr>
          <w:szCs w:val="24"/>
        </w:rPr>
        <w:t>rant</w:t>
      </w:r>
      <w:r w:rsidR="00252159" w:rsidRPr="00995B78">
        <w:rPr>
          <w:szCs w:val="24"/>
        </w:rPr>
        <w:t xml:space="preserve"> </w:t>
      </w:r>
      <w:r w:rsidR="009666B1" w:rsidRPr="00995B78">
        <w:rPr>
          <w:szCs w:val="24"/>
        </w:rPr>
        <w:t>C</w:t>
      </w:r>
      <w:r w:rsidR="00252159">
        <w:rPr>
          <w:szCs w:val="24"/>
        </w:rPr>
        <w:t>onsultation</w:t>
      </w:r>
    </w:p>
    <w:p w14:paraId="468D0536" w14:textId="77777777" w:rsidR="00AB142E" w:rsidRPr="00995B78" w:rsidRDefault="00AB142E">
      <w:pPr>
        <w:tabs>
          <w:tab w:val="left" w:pos="360"/>
        </w:tabs>
        <w:spacing w:line="240" w:lineRule="exact"/>
        <w:jc w:val="both"/>
        <w:rPr>
          <w:sz w:val="24"/>
          <w:szCs w:val="24"/>
        </w:rPr>
      </w:pPr>
    </w:p>
    <w:p w14:paraId="2B0DCFCC" w14:textId="77777777" w:rsidR="00AB142E" w:rsidRPr="00995B78" w:rsidRDefault="00AB142E" w:rsidP="009B3C4F">
      <w:pPr>
        <w:pStyle w:val="BodyText"/>
        <w:numPr>
          <w:ilvl w:val="0"/>
          <w:numId w:val="0"/>
        </w:numPr>
        <w:spacing w:line="240" w:lineRule="auto"/>
        <w:jc w:val="left"/>
        <w:rPr>
          <w:szCs w:val="24"/>
        </w:rPr>
      </w:pPr>
      <w:r w:rsidRPr="00995B78">
        <w:rPr>
          <w:szCs w:val="24"/>
        </w:rPr>
        <w:t>The grantee must have complete man</w:t>
      </w:r>
      <w:r w:rsidR="00202426" w:rsidRPr="00995B78">
        <w:rPr>
          <w:szCs w:val="24"/>
        </w:rPr>
        <w:t>agement control of this grant.</w:t>
      </w:r>
      <w:r w:rsidR="00E23000">
        <w:rPr>
          <w:szCs w:val="24"/>
        </w:rPr>
        <w:t xml:space="preserve"> </w:t>
      </w:r>
      <w:r w:rsidRPr="00995B78">
        <w:rPr>
          <w:szCs w:val="24"/>
        </w:rPr>
        <w:t>While</w:t>
      </w:r>
      <w:r w:rsidR="00A37E33" w:rsidRPr="00995B78">
        <w:rPr>
          <w:szCs w:val="24"/>
        </w:rPr>
        <w:t xml:space="preserve"> </w:t>
      </w:r>
      <w:r w:rsidR="006A291F" w:rsidRPr="00995B78">
        <w:rPr>
          <w:szCs w:val="24"/>
        </w:rPr>
        <w:t>C</w:t>
      </w:r>
      <w:r w:rsidRPr="00995B78">
        <w:rPr>
          <w:szCs w:val="24"/>
        </w:rPr>
        <w:t>SDE staff may be consulted for their expertise, they will not be directly respo</w:t>
      </w:r>
      <w:r w:rsidR="005852FC" w:rsidRPr="00995B78">
        <w:rPr>
          <w:szCs w:val="24"/>
        </w:rPr>
        <w:t>nsi</w:t>
      </w:r>
      <w:r w:rsidR="00212EA3" w:rsidRPr="00995B78">
        <w:rPr>
          <w:szCs w:val="24"/>
        </w:rPr>
        <w:t>ble for the selection of sub-</w:t>
      </w:r>
      <w:r w:rsidR="005852FC" w:rsidRPr="00995B78">
        <w:rPr>
          <w:szCs w:val="24"/>
        </w:rPr>
        <w:t>grantees</w:t>
      </w:r>
      <w:r w:rsidRPr="00995B78">
        <w:rPr>
          <w:szCs w:val="24"/>
        </w:rPr>
        <w:t xml:space="preserve"> or vendors, nor will they be directly involved in the expenditure and payment of funds.</w:t>
      </w:r>
    </w:p>
    <w:p w14:paraId="4BE97D28" w14:textId="77777777" w:rsidR="002408A2" w:rsidRPr="00995B78" w:rsidRDefault="002408A2" w:rsidP="002408A2">
      <w:pPr>
        <w:spacing w:line="240" w:lineRule="exact"/>
        <w:ind w:left="360" w:right="-180"/>
        <w:rPr>
          <w:sz w:val="24"/>
          <w:szCs w:val="24"/>
        </w:rPr>
      </w:pPr>
    </w:p>
    <w:p w14:paraId="57733C46" w14:textId="3FD7A586" w:rsidR="00AB142E" w:rsidRPr="00995B78" w:rsidRDefault="00AB142E" w:rsidP="00226BE9">
      <w:pPr>
        <w:rPr>
          <w:b/>
          <w:sz w:val="24"/>
          <w:szCs w:val="24"/>
        </w:rPr>
      </w:pPr>
      <w:r w:rsidRPr="00995B78">
        <w:rPr>
          <w:sz w:val="24"/>
          <w:szCs w:val="24"/>
        </w:rPr>
        <w:br w:type="page"/>
      </w:r>
      <w:r w:rsidR="00747DC0" w:rsidRPr="00995B78">
        <w:rPr>
          <w:noProof/>
          <w:sz w:val="24"/>
          <w:szCs w:val="24"/>
        </w:rPr>
        <w:lastRenderedPageBreak/>
        <mc:AlternateContent>
          <mc:Choice Requires="wps">
            <w:drawing>
              <wp:anchor distT="0" distB="0" distL="114300" distR="114300" simplePos="0" relativeHeight="251657728" behindDoc="0" locked="0" layoutInCell="1" allowOverlap="1" wp14:anchorId="22904229" wp14:editId="1EB278F9">
                <wp:simplePos x="0" y="0"/>
                <wp:positionH relativeFrom="column">
                  <wp:posOffset>5171440</wp:posOffset>
                </wp:positionH>
                <wp:positionV relativeFrom="paragraph">
                  <wp:posOffset>-130810</wp:posOffset>
                </wp:positionV>
                <wp:extent cx="1249680" cy="650240"/>
                <wp:effectExtent l="0" t="0" r="0" b="0"/>
                <wp:wrapNone/>
                <wp:docPr id="58820502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650240"/>
                        </a:xfrm>
                        <a:prstGeom prst="rect">
                          <a:avLst/>
                        </a:prstGeom>
                        <a:solidFill>
                          <a:srgbClr val="FFFFFF"/>
                        </a:solidFill>
                        <a:ln w="28575">
                          <a:solidFill>
                            <a:srgbClr val="000000"/>
                          </a:solidFill>
                          <a:miter lim="800000"/>
                          <a:headEnd/>
                          <a:tailEnd/>
                        </a:ln>
                      </wps:spPr>
                      <wps:txbx>
                        <w:txbxContent>
                          <w:p w14:paraId="38AD9CAB" w14:textId="77777777" w:rsidR="00B70756" w:rsidRPr="00226BE9" w:rsidRDefault="00B70756" w:rsidP="00887926">
                            <w:pPr>
                              <w:jc w:val="center"/>
                              <w:rPr>
                                <w:b/>
                                <w:sz w:val="22"/>
                                <w:szCs w:val="22"/>
                              </w:rPr>
                            </w:pPr>
                            <w:r w:rsidRPr="00226BE9">
                              <w:rPr>
                                <w:b/>
                                <w:sz w:val="22"/>
                                <w:szCs w:val="22"/>
                              </w:rPr>
                              <w:t>Project Number</w:t>
                            </w:r>
                          </w:p>
                          <w:p w14:paraId="77600D61" w14:textId="77777777" w:rsidR="00B70756" w:rsidRPr="00226BE9" w:rsidRDefault="00B70756" w:rsidP="00226BE9">
                            <w:pPr>
                              <w:pBdr>
                                <w:bottom w:val="single" w:sz="12" w:space="1" w:color="auto"/>
                              </w:pBdr>
                              <w:jc w:val="center"/>
                              <w:rPr>
                                <w:i/>
                                <w:sz w:val="18"/>
                                <w:szCs w:val="18"/>
                              </w:rPr>
                            </w:pPr>
                            <w:r w:rsidRPr="00226BE9">
                              <w:rPr>
                                <w:i/>
                                <w:sz w:val="18"/>
                                <w:szCs w:val="18"/>
                              </w:rPr>
                              <w:t>For State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04229" id="Text Box 127" o:spid="_x0000_s1027" type="#_x0000_t202" style="position:absolute;margin-left:407.2pt;margin-top:-10.3pt;width:98.4pt;height:5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" strokeweight="2.25pt">
                <v:textbox>
                  <w:txbxContent>
                    <w:p w14:paraId="38AD9CAB" w14:textId="77777777" w:rsidR="00B70756" w:rsidRPr="00226BE9" w:rsidRDefault="00B70756" w:rsidP="00887926">
                      <w:pPr>
                        <w:jc w:val="center"/>
                        <w:rPr>
                          <w:b/>
                          <w:sz w:val="22"/>
                          <w:szCs w:val="22"/>
                        </w:rPr>
                      </w:pPr>
                      <w:r w:rsidRPr="00226BE9">
                        <w:rPr>
                          <w:b/>
                          <w:sz w:val="22"/>
                          <w:szCs w:val="22"/>
                        </w:rPr>
                        <w:t>Project Number</w:t>
                      </w:r>
                    </w:p>
                    <w:p w14:paraId="77600D61" w14:textId="77777777" w:rsidR="00B70756" w:rsidRPr="00226BE9" w:rsidRDefault="00B70756" w:rsidP="00226BE9">
                      <w:pPr>
                        <w:pBdr>
                          <w:bottom w:val="single" w:sz="12" w:space="1" w:color="auto"/>
                        </w:pBdr>
                        <w:jc w:val="center"/>
                        <w:rPr>
                          <w:i/>
                          <w:sz w:val="18"/>
                          <w:szCs w:val="18"/>
                        </w:rPr>
                      </w:pPr>
                      <w:r w:rsidRPr="00226BE9">
                        <w:rPr>
                          <w:i/>
                          <w:sz w:val="18"/>
                          <w:szCs w:val="18"/>
                        </w:rPr>
                        <w:t>For State Use Only</w:t>
                      </w:r>
                    </w:p>
                  </w:txbxContent>
                </v:textbox>
              </v:shape>
            </w:pict>
          </mc:Fallback>
        </mc:AlternateContent>
      </w:r>
      <w:r w:rsidR="001D4860" w:rsidRPr="00995B78">
        <w:rPr>
          <w:b/>
          <w:sz w:val="24"/>
          <w:szCs w:val="24"/>
        </w:rPr>
        <w:t>RFP #</w:t>
      </w:r>
      <w:r w:rsidR="00CD701C">
        <w:rPr>
          <w:b/>
          <w:sz w:val="24"/>
          <w:szCs w:val="24"/>
        </w:rPr>
        <w:t xml:space="preserve"> 972</w:t>
      </w:r>
      <w:r w:rsidRPr="00995B78">
        <w:rPr>
          <w:b/>
          <w:sz w:val="24"/>
          <w:szCs w:val="24"/>
        </w:rPr>
        <w:tab/>
      </w:r>
      <w:r w:rsidRPr="00995B78">
        <w:rPr>
          <w:b/>
          <w:sz w:val="24"/>
          <w:szCs w:val="24"/>
        </w:rPr>
        <w:tab/>
      </w:r>
      <w:r w:rsidRPr="00995B78">
        <w:rPr>
          <w:b/>
          <w:sz w:val="24"/>
          <w:szCs w:val="24"/>
        </w:rPr>
        <w:tab/>
      </w:r>
    </w:p>
    <w:p w14:paraId="7ADC33F9" w14:textId="77777777" w:rsidR="00AB142E" w:rsidRPr="00995B78" w:rsidRDefault="00894FC7" w:rsidP="0007735E">
      <w:pPr>
        <w:tabs>
          <w:tab w:val="left" w:pos="3096"/>
        </w:tabs>
        <w:spacing w:line="240" w:lineRule="exact"/>
        <w:rPr>
          <w:b/>
          <w:sz w:val="24"/>
          <w:szCs w:val="24"/>
        </w:rPr>
      </w:pPr>
      <w:r w:rsidRPr="00995B78">
        <w:rPr>
          <w:b/>
          <w:sz w:val="24"/>
          <w:szCs w:val="24"/>
        </w:rPr>
        <w:t>NSLP Equipment Grant</w:t>
      </w:r>
      <w:r w:rsidR="006616BB" w:rsidRPr="00995B78">
        <w:rPr>
          <w:b/>
          <w:sz w:val="24"/>
          <w:szCs w:val="24"/>
        </w:rPr>
        <w:t xml:space="preserve"> </w:t>
      </w:r>
      <w:r w:rsidR="00EE0326" w:rsidRPr="00995B78">
        <w:rPr>
          <w:b/>
          <w:sz w:val="24"/>
          <w:szCs w:val="24"/>
        </w:rPr>
        <w:t>20</w:t>
      </w:r>
      <w:r w:rsidR="000C18A2" w:rsidRPr="00995B78">
        <w:rPr>
          <w:b/>
          <w:sz w:val="24"/>
          <w:szCs w:val="24"/>
        </w:rPr>
        <w:t>2</w:t>
      </w:r>
      <w:r w:rsidR="00A44197">
        <w:rPr>
          <w:b/>
          <w:sz w:val="24"/>
          <w:szCs w:val="24"/>
        </w:rPr>
        <w:t>6</w:t>
      </w:r>
    </w:p>
    <w:p w14:paraId="6CC2E2E5" w14:textId="77777777" w:rsidR="00226BE9" w:rsidRPr="00995B78" w:rsidRDefault="00226BE9" w:rsidP="0007735E">
      <w:pPr>
        <w:tabs>
          <w:tab w:val="left" w:pos="3096"/>
        </w:tabs>
        <w:spacing w:line="240" w:lineRule="exact"/>
        <w:rPr>
          <w:sz w:val="24"/>
          <w:szCs w:val="24"/>
        </w:rPr>
      </w:pPr>
    </w:p>
    <w:p w14:paraId="0B876CBF" w14:textId="77777777" w:rsidR="00226BE9" w:rsidRPr="00995B78" w:rsidRDefault="00226BE9" w:rsidP="006616BB">
      <w:pPr>
        <w:pStyle w:val="Heading1"/>
        <w:jc w:val="center"/>
        <w:rPr>
          <w:szCs w:val="24"/>
        </w:rPr>
      </w:pPr>
      <w:r w:rsidRPr="00995B78">
        <w:rPr>
          <w:szCs w:val="24"/>
        </w:rPr>
        <w:t>NSLP E</w:t>
      </w:r>
      <w:r w:rsidR="00252159">
        <w:rPr>
          <w:szCs w:val="24"/>
        </w:rPr>
        <w:t>quipment</w:t>
      </w:r>
      <w:r w:rsidRPr="00995B78">
        <w:rPr>
          <w:szCs w:val="24"/>
        </w:rPr>
        <w:t xml:space="preserve"> </w:t>
      </w:r>
      <w:r w:rsidR="00AC712C" w:rsidRPr="00995B78">
        <w:rPr>
          <w:szCs w:val="24"/>
        </w:rPr>
        <w:t>A</w:t>
      </w:r>
      <w:r w:rsidR="00252159">
        <w:rPr>
          <w:szCs w:val="24"/>
        </w:rPr>
        <w:t>ssistance</w:t>
      </w:r>
      <w:r w:rsidR="00AC712C" w:rsidRPr="00995B78">
        <w:rPr>
          <w:szCs w:val="24"/>
        </w:rPr>
        <w:t xml:space="preserve"> </w:t>
      </w:r>
      <w:r w:rsidRPr="00995B78">
        <w:rPr>
          <w:szCs w:val="24"/>
        </w:rPr>
        <w:t>G</w:t>
      </w:r>
      <w:r w:rsidR="00252159">
        <w:rPr>
          <w:szCs w:val="24"/>
        </w:rPr>
        <w:t>rant</w:t>
      </w:r>
      <w:r w:rsidRPr="00995B78">
        <w:rPr>
          <w:szCs w:val="24"/>
        </w:rPr>
        <w:t xml:space="preserve"> P</w:t>
      </w:r>
      <w:r w:rsidR="00252159">
        <w:rPr>
          <w:szCs w:val="24"/>
        </w:rPr>
        <w:t>roposal</w:t>
      </w:r>
    </w:p>
    <w:p w14:paraId="6563911C" w14:textId="77777777" w:rsidR="00226BE9" w:rsidRPr="00995B78" w:rsidRDefault="00226BE9" w:rsidP="00226BE9">
      <w:pPr>
        <w:tabs>
          <w:tab w:val="left" w:pos="1080"/>
          <w:tab w:val="left" w:pos="1440"/>
          <w:tab w:val="left" w:pos="5256"/>
          <w:tab w:val="left" w:pos="7416"/>
        </w:tabs>
        <w:spacing w:line="240" w:lineRule="exact"/>
        <w:jc w:val="center"/>
        <w:rPr>
          <w:i/>
          <w:sz w:val="24"/>
          <w:szCs w:val="24"/>
        </w:rPr>
      </w:pPr>
    </w:p>
    <w:p w14:paraId="37C2C214" w14:textId="77777777" w:rsidR="00AB142E" w:rsidRPr="00995B78" w:rsidRDefault="00226BE9" w:rsidP="006F7971">
      <w:pPr>
        <w:tabs>
          <w:tab w:val="left" w:pos="1080"/>
          <w:tab w:val="left" w:pos="1440"/>
          <w:tab w:val="left" w:pos="5256"/>
          <w:tab w:val="left" w:pos="7416"/>
        </w:tabs>
        <w:spacing w:line="240" w:lineRule="exact"/>
        <w:jc w:val="center"/>
        <w:rPr>
          <w:b/>
          <w:i/>
          <w:sz w:val="24"/>
          <w:szCs w:val="24"/>
        </w:rPr>
      </w:pPr>
      <w:r w:rsidRPr="00995B78">
        <w:rPr>
          <w:b/>
          <w:i/>
          <w:sz w:val="24"/>
          <w:szCs w:val="24"/>
        </w:rPr>
        <w:t>Submit one</w:t>
      </w:r>
      <w:r w:rsidR="00B044FF">
        <w:rPr>
          <w:b/>
          <w:i/>
          <w:sz w:val="24"/>
          <w:szCs w:val="24"/>
        </w:rPr>
        <w:t xml:space="preserve"> (1)</w:t>
      </w:r>
      <w:r w:rsidRPr="00995B78">
        <w:rPr>
          <w:b/>
          <w:i/>
          <w:sz w:val="24"/>
          <w:szCs w:val="24"/>
        </w:rPr>
        <w:t xml:space="preserve"> proposal and budget page per site </w:t>
      </w:r>
    </w:p>
    <w:p w14:paraId="459C4A1D" w14:textId="68537357" w:rsidR="00AB142E" w:rsidRPr="00995B78" w:rsidRDefault="00747DC0">
      <w:pPr>
        <w:tabs>
          <w:tab w:val="left" w:pos="936"/>
          <w:tab w:val="left" w:pos="1440"/>
          <w:tab w:val="left" w:pos="1656"/>
          <w:tab w:val="left" w:pos="2376"/>
          <w:tab w:val="left" w:pos="3096"/>
          <w:tab w:val="left" w:pos="6696"/>
        </w:tabs>
        <w:spacing w:line="240" w:lineRule="exact"/>
        <w:rPr>
          <w:sz w:val="24"/>
          <w:szCs w:val="24"/>
        </w:rPr>
      </w:pPr>
      <w:r w:rsidRPr="00995B78">
        <w:rPr>
          <w:noProof/>
          <w:sz w:val="24"/>
          <w:szCs w:val="24"/>
        </w:rPr>
        <mc:AlternateContent>
          <mc:Choice Requires="wps">
            <w:drawing>
              <wp:anchor distT="0" distB="0" distL="114300" distR="114300" simplePos="0" relativeHeight="251653632" behindDoc="0" locked="0" layoutInCell="0" allowOverlap="1" wp14:anchorId="1346D3A6" wp14:editId="51C0B102">
                <wp:simplePos x="0" y="0"/>
                <wp:positionH relativeFrom="column">
                  <wp:posOffset>0</wp:posOffset>
                </wp:positionH>
                <wp:positionV relativeFrom="paragraph">
                  <wp:posOffset>91440</wp:posOffset>
                </wp:positionV>
                <wp:extent cx="5944235" cy="635"/>
                <wp:effectExtent l="0" t="0" r="0" b="0"/>
                <wp:wrapNone/>
                <wp:docPr id="8361646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25400">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3EECB5" id="Line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68.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" o:allowincell="f" strokeweight="2pt">
                <v:stroke startarrowlength="long" endarrowlength="long"/>
              </v:line>
            </w:pict>
          </mc:Fallback>
        </mc:AlternateContent>
      </w:r>
    </w:p>
    <w:p w14:paraId="17D41401" w14:textId="77777777" w:rsidR="00AB142E" w:rsidRPr="00995B78" w:rsidRDefault="00CC0311">
      <w:pPr>
        <w:tabs>
          <w:tab w:val="left" w:pos="936"/>
          <w:tab w:val="left" w:pos="1440"/>
          <w:tab w:val="left" w:pos="1656"/>
          <w:tab w:val="left" w:pos="2376"/>
          <w:tab w:val="left" w:pos="4320"/>
          <w:tab w:val="left" w:pos="6696"/>
        </w:tabs>
        <w:spacing w:line="240" w:lineRule="exact"/>
        <w:rPr>
          <w:b/>
          <w:sz w:val="24"/>
          <w:szCs w:val="24"/>
        </w:rPr>
      </w:pPr>
      <w:r w:rsidRPr="00995B78">
        <w:rPr>
          <w:b/>
          <w:sz w:val="24"/>
          <w:szCs w:val="24"/>
        </w:rPr>
        <w:t>A</w:t>
      </w:r>
      <w:r w:rsidR="00252159">
        <w:rPr>
          <w:b/>
          <w:sz w:val="24"/>
          <w:szCs w:val="24"/>
        </w:rPr>
        <w:t>pplicant</w:t>
      </w:r>
      <w:r w:rsidRPr="00995B78">
        <w:rPr>
          <w:b/>
          <w:sz w:val="24"/>
          <w:szCs w:val="24"/>
        </w:rPr>
        <w:t xml:space="preserve"> S</w:t>
      </w:r>
      <w:r w:rsidR="00252159">
        <w:rPr>
          <w:b/>
          <w:sz w:val="24"/>
          <w:szCs w:val="24"/>
        </w:rPr>
        <w:t>chool</w:t>
      </w:r>
      <w:r w:rsidRPr="00995B78">
        <w:rPr>
          <w:b/>
          <w:sz w:val="24"/>
          <w:szCs w:val="24"/>
        </w:rPr>
        <w:t xml:space="preserve"> F</w:t>
      </w:r>
      <w:r w:rsidR="00252159">
        <w:rPr>
          <w:b/>
          <w:sz w:val="24"/>
          <w:szCs w:val="24"/>
        </w:rPr>
        <w:t>ood</w:t>
      </w:r>
      <w:r w:rsidRPr="00995B78">
        <w:rPr>
          <w:b/>
          <w:sz w:val="24"/>
          <w:szCs w:val="24"/>
        </w:rPr>
        <w:t xml:space="preserve"> A</w:t>
      </w:r>
      <w:r w:rsidR="00252159">
        <w:rPr>
          <w:b/>
          <w:sz w:val="24"/>
          <w:szCs w:val="24"/>
        </w:rPr>
        <w:t>uthority</w:t>
      </w:r>
      <w:r w:rsidRPr="00995B78">
        <w:rPr>
          <w:b/>
          <w:sz w:val="24"/>
          <w:szCs w:val="24"/>
        </w:rPr>
        <w:t xml:space="preserve"> </w:t>
      </w:r>
    </w:p>
    <w:p w14:paraId="3E101932" w14:textId="77777777" w:rsidR="00226BE9" w:rsidRPr="00995B78" w:rsidRDefault="00226BE9">
      <w:pPr>
        <w:tabs>
          <w:tab w:val="left" w:pos="936"/>
          <w:tab w:val="left" w:pos="1440"/>
          <w:tab w:val="left" w:pos="1656"/>
          <w:tab w:val="left" w:pos="2376"/>
          <w:tab w:val="left" w:pos="4320"/>
          <w:tab w:val="left" w:pos="6696"/>
        </w:tabs>
        <w:spacing w:line="240" w:lineRule="exact"/>
        <w:rPr>
          <w:b/>
          <w:sz w:val="24"/>
          <w:szCs w:val="24"/>
        </w:rPr>
      </w:pPr>
    </w:p>
    <w:p w14:paraId="0AA35ACD" w14:textId="77777777" w:rsidR="00AB142E" w:rsidRDefault="00226BE9" w:rsidP="008F1AAB">
      <w:pPr>
        <w:spacing w:line="240" w:lineRule="exact"/>
        <w:rPr>
          <w:sz w:val="24"/>
          <w:szCs w:val="24"/>
          <w:u w:val="single"/>
        </w:rPr>
      </w:pPr>
      <w:r w:rsidRPr="00995B78">
        <w:rPr>
          <w:b/>
          <w:sz w:val="24"/>
          <w:szCs w:val="24"/>
        </w:rPr>
        <w:t>SFA Name:</w:t>
      </w:r>
      <w:r w:rsidR="000A254F">
        <w:rPr>
          <w:b/>
          <w:sz w:val="24"/>
          <w:szCs w:val="24"/>
        </w:rPr>
        <w:t xml:space="preserve"> _________________</w:t>
      </w:r>
      <w:r w:rsidR="00CC0311" w:rsidRPr="00C708C6">
        <w:rPr>
          <w:bCs/>
          <w:sz w:val="24"/>
          <w:szCs w:val="24"/>
        </w:rPr>
        <w:t>___</w:t>
      </w:r>
      <w:r w:rsidR="008F1AAB" w:rsidRPr="00995B78">
        <w:rPr>
          <w:b/>
          <w:sz w:val="24"/>
          <w:szCs w:val="24"/>
        </w:rPr>
        <w:t xml:space="preserve"> </w:t>
      </w:r>
      <w:r w:rsidR="00DD7673">
        <w:rPr>
          <w:b/>
          <w:sz w:val="24"/>
          <w:szCs w:val="24"/>
        </w:rPr>
        <w:t xml:space="preserve">Sponsor </w:t>
      </w:r>
      <w:r w:rsidR="008F1AAB" w:rsidRPr="00995B78">
        <w:rPr>
          <w:b/>
          <w:sz w:val="24"/>
          <w:szCs w:val="24"/>
        </w:rPr>
        <w:t xml:space="preserve">Agreement Number: </w:t>
      </w:r>
      <w:r w:rsidR="008300F3" w:rsidRPr="00995B78">
        <w:rPr>
          <w:sz w:val="24"/>
          <w:szCs w:val="24"/>
          <w:u w:val="single"/>
        </w:rPr>
        <w:tab/>
      </w:r>
    </w:p>
    <w:p w14:paraId="37DF1076" w14:textId="77777777" w:rsidR="00DD7673" w:rsidRDefault="00DD7673" w:rsidP="008F1AAB">
      <w:pPr>
        <w:spacing w:line="240" w:lineRule="exact"/>
        <w:rPr>
          <w:b/>
          <w:bCs/>
          <w:sz w:val="24"/>
          <w:szCs w:val="24"/>
          <w:u w:val="single"/>
        </w:rPr>
      </w:pPr>
    </w:p>
    <w:p w14:paraId="03875C3B" w14:textId="77777777" w:rsidR="00DD7673" w:rsidRPr="00995B78" w:rsidRDefault="00313ABD" w:rsidP="008F1AAB">
      <w:pPr>
        <w:spacing w:line="240" w:lineRule="exact"/>
        <w:rPr>
          <w:sz w:val="24"/>
          <w:szCs w:val="24"/>
          <w:u w:val="single"/>
        </w:rPr>
      </w:pPr>
      <w:hyperlink r:id="rId15" w:history="1">
        <w:r w:rsidRPr="00313ABD">
          <w:rPr>
            <w:rStyle w:val="Hyperlink"/>
            <w:b/>
            <w:bCs/>
            <w:sz w:val="24"/>
            <w:szCs w:val="24"/>
          </w:rPr>
          <w:t>UEI Nu</w:t>
        </w:r>
        <w:r w:rsidRPr="00313ABD">
          <w:rPr>
            <w:rStyle w:val="Hyperlink"/>
            <w:b/>
            <w:bCs/>
            <w:sz w:val="24"/>
            <w:szCs w:val="24"/>
          </w:rPr>
          <w:t>m</w:t>
        </w:r>
        <w:r w:rsidRPr="00313ABD">
          <w:rPr>
            <w:rStyle w:val="Hyperlink"/>
            <w:b/>
            <w:bCs/>
            <w:sz w:val="24"/>
            <w:szCs w:val="24"/>
          </w:rPr>
          <w:t>be</w:t>
        </w:r>
        <w:r w:rsidRPr="00313ABD">
          <w:rPr>
            <w:rStyle w:val="Hyperlink"/>
            <w:b/>
            <w:bCs/>
            <w:sz w:val="24"/>
            <w:szCs w:val="24"/>
          </w:rPr>
          <w:t>r</w:t>
        </w:r>
      </w:hyperlink>
      <w:r w:rsidR="000A254F">
        <w:rPr>
          <w:b/>
          <w:bCs/>
          <w:sz w:val="24"/>
          <w:szCs w:val="24"/>
        </w:rPr>
        <w:t>: _______________</w:t>
      </w:r>
      <w:r w:rsidR="009E6A36" w:rsidRPr="00C708C6">
        <w:rPr>
          <w:bCs/>
          <w:sz w:val="24"/>
          <w:szCs w:val="24"/>
        </w:rPr>
        <w:t>____________________</w:t>
      </w:r>
    </w:p>
    <w:p w14:paraId="7AEA0358" w14:textId="77777777" w:rsidR="00226BE9" w:rsidRPr="00995B78" w:rsidRDefault="00226BE9">
      <w:pPr>
        <w:tabs>
          <w:tab w:val="left" w:pos="936"/>
          <w:tab w:val="left" w:pos="1440"/>
          <w:tab w:val="left" w:pos="1656"/>
          <w:tab w:val="left" w:pos="2376"/>
          <w:tab w:val="left" w:pos="4320"/>
          <w:tab w:val="left" w:pos="6696"/>
        </w:tabs>
        <w:spacing w:line="240" w:lineRule="exact"/>
        <w:rPr>
          <w:b/>
          <w:sz w:val="24"/>
          <w:szCs w:val="24"/>
        </w:rPr>
      </w:pPr>
    </w:p>
    <w:p w14:paraId="7E8F44D8" w14:textId="77777777" w:rsidR="008300F3" w:rsidRPr="00995B78" w:rsidRDefault="00226BE9" w:rsidP="008F1AAB">
      <w:pPr>
        <w:spacing w:line="240" w:lineRule="exact"/>
        <w:rPr>
          <w:sz w:val="24"/>
          <w:szCs w:val="24"/>
        </w:rPr>
      </w:pPr>
      <w:r w:rsidRPr="00995B78">
        <w:rPr>
          <w:b/>
          <w:sz w:val="24"/>
          <w:szCs w:val="24"/>
        </w:rPr>
        <w:t>Address</w:t>
      </w:r>
      <w:r w:rsidR="008F1AAB" w:rsidRPr="00995B78">
        <w:rPr>
          <w:b/>
          <w:sz w:val="24"/>
          <w:szCs w:val="24"/>
        </w:rPr>
        <w:t>:</w:t>
      </w:r>
      <w:r w:rsidR="008F1AAB" w:rsidRPr="00995B78">
        <w:rPr>
          <w:sz w:val="24"/>
          <w:szCs w:val="24"/>
        </w:rPr>
        <w:t xml:space="preserve"> </w:t>
      </w:r>
    </w:p>
    <w:p w14:paraId="595118AA" w14:textId="77777777" w:rsidR="00226BE9" w:rsidRPr="00995B78" w:rsidRDefault="008F1AAB" w:rsidP="008300F3">
      <w:pPr>
        <w:spacing w:line="480" w:lineRule="auto"/>
        <w:rPr>
          <w:sz w:val="24"/>
          <w:szCs w:val="24"/>
          <w:u w:val="single"/>
        </w:rPr>
      </w:pPr>
      <w:r w:rsidRPr="00995B78">
        <w:rPr>
          <w:sz w:val="24"/>
          <w:szCs w:val="24"/>
          <w:u w:val="single"/>
        </w:rPr>
        <w:tab/>
      </w:r>
      <w:r w:rsidRPr="00995B78">
        <w:rPr>
          <w:sz w:val="24"/>
          <w:szCs w:val="24"/>
          <w:u w:val="single"/>
        </w:rPr>
        <w:tab/>
      </w:r>
      <w:r w:rsidRPr="00995B78">
        <w:rPr>
          <w:sz w:val="24"/>
          <w:szCs w:val="24"/>
          <w:u w:val="single"/>
        </w:rPr>
        <w:tab/>
      </w:r>
    </w:p>
    <w:p w14:paraId="172C17E3" w14:textId="77777777" w:rsidR="006F7971" w:rsidRPr="00995B78" w:rsidRDefault="0076020C">
      <w:pPr>
        <w:tabs>
          <w:tab w:val="left" w:pos="936"/>
          <w:tab w:val="left" w:pos="1440"/>
          <w:tab w:val="left" w:pos="1656"/>
          <w:tab w:val="left" w:pos="2376"/>
          <w:tab w:val="left" w:pos="4320"/>
          <w:tab w:val="left" w:pos="6696"/>
        </w:tabs>
        <w:spacing w:line="240" w:lineRule="exact"/>
        <w:rPr>
          <w:b/>
          <w:sz w:val="24"/>
          <w:szCs w:val="24"/>
        </w:rPr>
      </w:pPr>
      <w:r w:rsidRPr="00995B78">
        <w:rPr>
          <w:b/>
          <w:sz w:val="24"/>
          <w:szCs w:val="24"/>
        </w:rPr>
        <w:t>Name of School</w:t>
      </w:r>
      <w:r w:rsidR="00226BE9" w:rsidRPr="00995B78">
        <w:rPr>
          <w:b/>
          <w:sz w:val="24"/>
          <w:szCs w:val="24"/>
        </w:rPr>
        <w:t>/Site</w:t>
      </w:r>
      <w:r w:rsidR="00F60A47" w:rsidRPr="00995B78">
        <w:rPr>
          <w:b/>
          <w:sz w:val="24"/>
          <w:szCs w:val="24"/>
        </w:rPr>
        <w:t xml:space="preserve"> </w:t>
      </w:r>
      <w:r w:rsidR="00AB142E" w:rsidRPr="00995B78">
        <w:rPr>
          <w:b/>
          <w:sz w:val="24"/>
          <w:szCs w:val="24"/>
        </w:rPr>
        <w:t xml:space="preserve">Where </w:t>
      </w:r>
      <w:r w:rsidRPr="00995B78">
        <w:rPr>
          <w:b/>
          <w:sz w:val="24"/>
          <w:szCs w:val="24"/>
        </w:rPr>
        <w:t>Equipment</w:t>
      </w:r>
      <w:r w:rsidR="00AB142E" w:rsidRPr="00995B78">
        <w:rPr>
          <w:b/>
          <w:sz w:val="24"/>
          <w:szCs w:val="24"/>
        </w:rPr>
        <w:t xml:space="preserve"> Will </w:t>
      </w:r>
      <w:r w:rsidR="009143C7" w:rsidRPr="00995B78">
        <w:rPr>
          <w:b/>
          <w:sz w:val="24"/>
          <w:szCs w:val="24"/>
        </w:rPr>
        <w:t xml:space="preserve">Be Used or </w:t>
      </w:r>
      <w:r w:rsidRPr="00995B78">
        <w:rPr>
          <w:b/>
          <w:sz w:val="24"/>
          <w:szCs w:val="24"/>
        </w:rPr>
        <w:t>Installed</w:t>
      </w:r>
      <w:r w:rsidR="00AB142E" w:rsidRPr="00995B78">
        <w:rPr>
          <w:b/>
          <w:sz w:val="24"/>
          <w:szCs w:val="24"/>
        </w:rPr>
        <w:t>:</w:t>
      </w:r>
    </w:p>
    <w:p w14:paraId="119D290C" w14:textId="77777777" w:rsidR="006F7971" w:rsidRPr="00995B78" w:rsidRDefault="006F7971">
      <w:pPr>
        <w:tabs>
          <w:tab w:val="left" w:pos="936"/>
          <w:tab w:val="left" w:pos="1440"/>
          <w:tab w:val="left" w:pos="1656"/>
          <w:tab w:val="left" w:pos="2376"/>
          <w:tab w:val="left" w:pos="4320"/>
          <w:tab w:val="left" w:pos="6696"/>
        </w:tabs>
        <w:spacing w:line="240" w:lineRule="exact"/>
        <w:rPr>
          <w:b/>
          <w:sz w:val="24"/>
          <w:szCs w:val="24"/>
          <w:u w:val="single"/>
        </w:rPr>
      </w:pPr>
    </w:p>
    <w:p w14:paraId="553C7312" w14:textId="77777777" w:rsidR="00AB142E" w:rsidRPr="00995B78" w:rsidRDefault="00452A33" w:rsidP="00ED7A0D">
      <w:pPr>
        <w:spacing w:line="240" w:lineRule="exact"/>
        <w:rPr>
          <w:sz w:val="24"/>
          <w:szCs w:val="24"/>
          <w:u w:val="single"/>
        </w:rPr>
      </w:pPr>
      <w:r w:rsidRPr="00995B78">
        <w:rPr>
          <w:sz w:val="24"/>
          <w:szCs w:val="24"/>
          <w:u w:val="single"/>
        </w:rPr>
        <w:tab/>
      </w:r>
    </w:p>
    <w:p w14:paraId="0B175ED8" w14:textId="77777777" w:rsidR="00226BE9" w:rsidRPr="00995B78" w:rsidRDefault="00226BE9" w:rsidP="00FB3D64">
      <w:pPr>
        <w:pBdr>
          <w:bottom w:val="single" w:sz="12" w:space="0" w:color="auto"/>
        </w:pBdr>
        <w:tabs>
          <w:tab w:val="left" w:pos="936"/>
          <w:tab w:val="left" w:pos="1440"/>
          <w:tab w:val="left" w:pos="1656"/>
          <w:tab w:val="left" w:pos="2376"/>
          <w:tab w:val="left" w:pos="4320"/>
          <w:tab w:val="left" w:pos="6696"/>
        </w:tabs>
        <w:spacing w:line="240" w:lineRule="exact"/>
        <w:rPr>
          <w:b/>
          <w:sz w:val="24"/>
          <w:szCs w:val="24"/>
        </w:rPr>
      </w:pPr>
    </w:p>
    <w:p w14:paraId="1A9E4E20" w14:textId="77777777" w:rsidR="006F7971" w:rsidRPr="00995B78" w:rsidRDefault="006F7971" w:rsidP="00FB3D64">
      <w:pPr>
        <w:pBdr>
          <w:bottom w:val="single" w:sz="12" w:space="0" w:color="auto"/>
        </w:pBdr>
        <w:tabs>
          <w:tab w:val="left" w:pos="936"/>
          <w:tab w:val="left" w:pos="1440"/>
          <w:tab w:val="left" w:pos="1656"/>
          <w:tab w:val="left" w:pos="2376"/>
          <w:tab w:val="left" w:pos="4320"/>
          <w:tab w:val="left" w:pos="6696"/>
        </w:tabs>
        <w:spacing w:line="240" w:lineRule="exact"/>
        <w:rPr>
          <w:b/>
          <w:sz w:val="24"/>
          <w:szCs w:val="24"/>
        </w:rPr>
      </w:pPr>
      <w:r w:rsidRPr="00995B78">
        <w:rPr>
          <w:b/>
          <w:sz w:val="24"/>
          <w:szCs w:val="24"/>
        </w:rPr>
        <w:t xml:space="preserve">Did this school previously receive an equipment grant </w:t>
      </w:r>
      <w:r w:rsidR="00A653C2">
        <w:rPr>
          <w:b/>
          <w:sz w:val="24"/>
          <w:szCs w:val="24"/>
        </w:rPr>
        <w:t>last round</w:t>
      </w:r>
      <w:r w:rsidRPr="00995B78">
        <w:rPr>
          <w:b/>
          <w:sz w:val="24"/>
          <w:szCs w:val="24"/>
        </w:rPr>
        <w:t xml:space="preserve">? </w:t>
      </w:r>
      <w:r w:rsidR="00A653C2">
        <w:rPr>
          <w:b/>
          <w:sz w:val="24"/>
          <w:szCs w:val="24"/>
        </w:rPr>
        <w:t xml:space="preserve"> </w:t>
      </w:r>
      <w:r w:rsidR="00A653C2" w:rsidRPr="00995B78">
        <w:rPr>
          <w:b/>
          <w:sz w:val="24"/>
          <w:szCs w:val="24"/>
        </w:rPr>
        <w:t>Y</w:t>
      </w:r>
      <w:r w:rsidR="00A653C2">
        <w:rPr>
          <w:b/>
          <w:sz w:val="24"/>
          <w:szCs w:val="24"/>
        </w:rPr>
        <w:t>es: __</w:t>
      </w:r>
      <w:r w:rsidR="00A653C2" w:rsidRPr="00995B78">
        <w:rPr>
          <w:b/>
          <w:sz w:val="24"/>
          <w:szCs w:val="24"/>
        </w:rPr>
        <w:t xml:space="preserve"> </w:t>
      </w:r>
      <w:r w:rsidR="00A653C2">
        <w:rPr>
          <w:b/>
          <w:sz w:val="24"/>
          <w:szCs w:val="24"/>
        </w:rPr>
        <w:t xml:space="preserve">  </w:t>
      </w:r>
      <w:r w:rsidR="00A653C2" w:rsidRPr="00995B78">
        <w:rPr>
          <w:b/>
          <w:sz w:val="24"/>
          <w:szCs w:val="24"/>
        </w:rPr>
        <w:t>No</w:t>
      </w:r>
      <w:r w:rsidR="00A653C2">
        <w:rPr>
          <w:b/>
          <w:sz w:val="24"/>
          <w:szCs w:val="24"/>
        </w:rPr>
        <w:t>: __</w:t>
      </w:r>
    </w:p>
    <w:p w14:paraId="4627EA4E" w14:textId="77777777" w:rsidR="006F7971" w:rsidRDefault="006F7971" w:rsidP="00FB3D64">
      <w:pPr>
        <w:pBdr>
          <w:bottom w:val="single" w:sz="12" w:space="0" w:color="auto"/>
        </w:pBdr>
        <w:tabs>
          <w:tab w:val="left" w:pos="936"/>
          <w:tab w:val="left" w:pos="1440"/>
          <w:tab w:val="left" w:pos="1656"/>
          <w:tab w:val="left" w:pos="2376"/>
          <w:tab w:val="left" w:pos="4320"/>
          <w:tab w:val="left" w:pos="6696"/>
        </w:tabs>
        <w:spacing w:line="240" w:lineRule="exact"/>
        <w:rPr>
          <w:sz w:val="24"/>
          <w:szCs w:val="24"/>
        </w:rPr>
      </w:pPr>
    </w:p>
    <w:p w14:paraId="04549386" w14:textId="77777777" w:rsidR="00226BE9" w:rsidRPr="00995B78" w:rsidRDefault="00226BE9">
      <w:pPr>
        <w:tabs>
          <w:tab w:val="left" w:pos="936"/>
          <w:tab w:val="left" w:pos="1440"/>
          <w:tab w:val="left" w:pos="1656"/>
          <w:tab w:val="left" w:pos="2376"/>
          <w:tab w:val="left" w:pos="4320"/>
          <w:tab w:val="left" w:pos="6696"/>
        </w:tabs>
        <w:spacing w:line="240" w:lineRule="exact"/>
        <w:rPr>
          <w:sz w:val="24"/>
          <w:szCs w:val="24"/>
          <w:u w:val="single"/>
        </w:rPr>
      </w:pPr>
    </w:p>
    <w:p w14:paraId="3BAC1F59" w14:textId="77777777" w:rsidR="00226BE9" w:rsidRPr="00995B78" w:rsidRDefault="00CD5759">
      <w:pPr>
        <w:tabs>
          <w:tab w:val="left" w:pos="936"/>
          <w:tab w:val="left" w:pos="1440"/>
          <w:tab w:val="left" w:pos="1656"/>
          <w:tab w:val="left" w:pos="2376"/>
          <w:tab w:val="left" w:pos="4320"/>
          <w:tab w:val="left" w:pos="6696"/>
        </w:tabs>
        <w:spacing w:line="240" w:lineRule="exact"/>
        <w:rPr>
          <w:b/>
          <w:sz w:val="24"/>
          <w:szCs w:val="24"/>
          <w:u w:val="single"/>
        </w:rPr>
      </w:pPr>
      <w:r w:rsidRPr="00995B78">
        <w:rPr>
          <w:b/>
          <w:sz w:val="24"/>
          <w:szCs w:val="24"/>
        </w:rPr>
        <w:t xml:space="preserve">Equipment </w:t>
      </w:r>
      <w:r w:rsidR="004D6C86">
        <w:rPr>
          <w:b/>
          <w:sz w:val="24"/>
          <w:szCs w:val="24"/>
        </w:rPr>
        <w:t>Sought</w:t>
      </w:r>
      <w:r w:rsidR="00F11C70" w:rsidRPr="00995B78">
        <w:rPr>
          <w:b/>
          <w:sz w:val="24"/>
          <w:szCs w:val="24"/>
        </w:rPr>
        <w:t>:</w:t>
      </w:r>
      <w:r w:rsidR="00FB3D64">
        <w:rPr>
          <w:b/>
          <w:sz w:val="24"/>
          <w:szCs w:val="24"/>
        </w:rPr>
        <w:t xml:space="preserve"> _______________________________________________________</w:t>
      </w:r>
    </w:p>
    <w:p w14:paraId="553B5E7D" w14:textId="77777777" w:rsidR="00226BE9" w:rsidRPr="00995B78" w:rsidRDefault="00226BE9">
      <w:pPr>
        <w:tabs>
          <w:tab w:val="left" w:pos="936"/>
          <w:tab w:val="left" w:pos="1440"/>
          <w:tab w:val="left" w:pos="1656"/>
          <w:tab w:val="left" w:pos="2376"/>
          <w:tab w:val="left" w:pos="4320"/>
          <w:tab w:val="left" w:pos="6696"/>
        </w:tabs>
        <w:spacing w:line="240" w:lineRule="exact"/>
        <w:rPr>
          <w:b/>
          <w:sz w:val="24"/>
          <w:szCs w:val="24"/>
          <w:u w:val="single"/>
        </w:rPr>
      </w:pPr>
    </w:p>
    <w:p w14:paraId="61A4D459" w14:textId="2D9D09EA" w:rsidR="00AB142E" w:rsidRPr="00995B78" w:rsidRDefault="00226BE9">
      <w:pPr>
        <w:tabs>
          <w:tab w:val="left" w:pos="936"/>
          <w:tab w:val="left" w:pos="1440"/>
          <w:tab w:val="left" w:pos="1656"/>
          <w:tab w:val="left" w:pos="2376"/>
          <w:tab w:val="left" w:pos="3096"/>
          <w:tab w:val="left" w:pos="6696"/>
        </w:tabs>
        <w:spacing w:line="240" w:lineRule="exact"/>
        <w:rPr>
          <w:b/>
          <w:sz w:val="24"/>
          <w:szCs w:val="24"/>
        </w:rPr>
      </w:pPr>
      <w:r w:rsidRPr="00995B78">
        <w:rPr>
          <w:b/>
          <w:sz w:val="24"/>
          <w:szCs w:val="24"/>
        </w:rPr>
        <w:t>Total Amount Requested</w:t>
      </w:r>
      <w:r w:rsidR="00747DC0" w:rsidRPr="00995B78">
        <w:rPr>
          <w:b/>
          <w:sz w:val="24"/>
          <w:szCs w:val="24"/>
        </w:rPr>
        <w:t>: $</w:t>
      </w:r>
      <w:r w:rsidRPr="00995B78">
        <w:rPr>
          <w:b/>
          <w:sz w:val="24"/>
          <w:szCs w:val="24"/>
        </w:rPr>
        <w:t>________</w:t>
      </w:r>
      <w:r w:rsidR="003B726E">
        <w:rPr>
          <w:b/>
          <w:sz w:val="24"/>
          <w:szCs w:val="24"/>
        </w:rPr>
        <w:t xml:space="preserve"> </w:t>
      </w:r>
      <w:r w:rsidRPr="00995B78">
        <w:rPr>
          <w:b/>
          <w:sz w:val="24"/>
          <w:szCs w:val="24"/>
        </w:rPr>
        <w:t xml:space="preserve">Number of </w:t>
      </w:r>
      <w:r w:rsidR="00FB3D64">
        <w:rPr>
          <w:b/>
          <w:sz w:val="24"/>
          <w:szCs w:val="24"/>
        </w:rPr>
        <w:t>Students</w:t>
      </w:r>
      <w:r w:rsidRPr="00995B78">
        <w:rPr>
          <w:b/>
          <w:sz w:val="24"/>
          <w:szCs w:val="24"/>
        </w:rPr>
        <w:t xml:space="preserve"> to Benefit</w:t>
      </w:r>
      <w:r w:rsidR="00747DC0" w:rsidRPr="00995B78">
        <w:rPr>
          <w:b/>
          <w:sz w:val="24"/>
          <w:szCs w:val="24"/>
        </w:rPr>
        <w:t>: _</w:t>
      </w:r>
      <w:r w:rsidRPr="00995B78">
        <w:rPr>
          <w:b/>
          <w:sz w:val="24"/>
          <w:szCs w:val="24"/>
        </w:rPr>
        <w:t>_</w:t>
      </w:r>
      <w:r w:rsidR="00FB3D64">
        <w:rPr>
          <w:b/>
          <w:sz w:val="24"/>
          <w:szCs w:val="24"/>
        </w:rPr>
        <w:t>_</w:t>
      </w:r>
      <w:r w:rsidRPr="00995B78">
        <w:rPr>
          <w:b/>
          <w:sz w:val="24"/>
          <w:szCs w:val="24"/>
        </w:rPr>
        <w:t>____</w:t>
      </w:r>
      <w:r w:rsidR="00FB3D64">
        <w:rPr>
          <w:b/>
          <w:sz w:val="24"/>
          <w:szCs w:val="24"/>
        </w:rPr>
        <w:t>__</w:t>
      </w:r>
      <w:r w:rsidRPr="00995B78">
        <w:rPr>
          <w:b/>
          <w:sz w:val="24"/>
          <w:szCs w:val="24"/>
        </w:rPr>
        <w:t>_</w:t>
      </w:r>
      <w:r w:rsidR="00F11C70" w:rsidRPr="00995B78">
        <w:rPr>
          <w:b/>
          <w:sz w:val="24"/>
          <w:szCs w:val="24"/>
        </w:rPr>
        <w:tab/>
      </w:r>
    </w:p>
    <w:p w14:paraId="0B734C9A" w14:textId="77777777" w:rsidR="006F7971" w:rsidRDefault="00CD5759" w:rsidP="006F7971">
      <w:pPr>
        <w:tabs>
          <w:tab w:val="left" w:pos="936"/>
          <w:tab w:val="left" w:pos="1440"/>
          <w:tab w:val="left" w:pos="1656"/>
          <w:tab w:val="left" w:pos="2376"/>
          <w:tab w:val="left" w:pos="3096"/>
          <w:tab w:val="left" w:pos="6696"/>
        </w:tabs>
        <w:spacing w:line="240" w:lineRule="exact"/>
        <w:rPr>
          <w:i/>
          <w:sz w:val="24"/>
          <w:szCs w:val="24"/>
        </w:rPr>
      </w:pPr>
      <w:r w:rsidRPr="00995B78">
        <w:rPr>
          <w:i/>
          <w:sz w:val="24"/>
          <w:szCs w:val="24"/>
        </w:rPr>
        <w:t>(</w:t>
      </w:r>
      <w:r w:rsidR="00135CA7">
        <w:rPr>
          <w:i/>
          <w:sz w:val="24"/>
          <w:szCs w:val="24"/>
        </w:rPr>
        <w:t xml:space="preserve">Minimum $1,000 and </w:t>
      </w:r>
      <w:r w:rsidRPr="00995B78">
        <w:rPr>
          <w:i/>
          <w:sz w:val="24"/>
          <w:szCs w:val="24"/>
        </w:rPr>
        <w:t xml:space="preserve">Limit </w:t>
      </w:r>
      <w:r w:rsidRPr="00287F60">
        <w:rPr>
          <w:i/>
          <w:sz w:val="24"/>
          <w:szCs w:val="24"/>
        </w:rPr>
        <w:t>$</w:t>
      </w:r>
      <w:r w:rsidR="00A44197">
        <w:rPr>
          <w:i/>
          <w:sz w:val="24"/>
          <w:szCs w:val="24"/>
        </w:rPr>
        <w:t>15</w:t>
      </w:r>
      <w:r w:rsidRPr="00287F60">
        <w:rPr>
          <w:i/>
          <w:sz w:val="24"/>
          <w:szCs w:val="24"/>
        </w:rPr>
        <w:t>,000</w:t>
      </w:r>
      <w:r w:rsidR="00C45DBB" w:rsidRPr="00995B78">
        <w:rPr>
          <w:i/>
          <w:sz w:val="24"/>
          <w:szCs w:val="24"/>
        </w:rPr>
        <w:t xml:space="preserve"> </w:t>
      </w:r>
      <w:r w:rsidR="005852FC" w:rsidRPr="00995B78">
        <w:rPr>
          <w:i/>
          <w:sz w:val="24"/>
          <w:szCs w:val="24"/>
        </w:rPr>
        <w:t>total per</w:t>
      </w:r>
      <w:r w:rsidR="00C45DBB" w:rsidRPr="00995B78">
        <w:rPr>
          <w:i/>
          <w:sz w:val="24"/>
          <w:szCs w:val="24"/>
        </w:rPr>
        <w:t xml:space="preserve"> SFA</w:t>
      </w:r>
      <w:r w:rsidRPr="00995B78">
        <w:rPr>
          <w:i/>
          <w:sz w:val="24"/>
          <w:szCs w:val="24"/>
        </w:rPr>
        <w:t>)</w:t>
      </w:r>
    </w:p>
    <w:p w14:paraId="614E637F" w14:textId="77777777" w:rsidR="00EB2F6E" w:rsidRPr="00995B78" w:rsidRDefault="00EB2F6E" w:rsidP="006F7971">
      <w:pPr>
        <w:tabs>
          <w:tab w:val="left" w:pos="936"/>
          <w:tab w:val="left" w:pos="1440"/>
          <w:tab w:val="left" w:pos="1656"/>
          <w:tab w:val="left" w:pos="2376"/>
          <w:tab w:val="left" w:pos="3096"/>
          <w:tab w:val="left" w:pos="6696"/>
        </w:tabs>
        <w:spacing w:line="240" w:lineRule="exact"/>
        <w:rPr>
          <w:i/>
          <w:sz w:val="24"/>
          <w:szCs w:val="24"/>
        </w:rPr>
      </w:pPr>
    </w:p>
    <w:p w14:paraId="174BD7C8" w14:textId="77777777" w:rsidR="00F11C70" w:rsidRPr="00995B78" w:rsidRDefault="00F11C70" w:rsidP="006F7971">
      <w:pPr>
        <w:tabs>
          <w:tab w:val="left" w:pos="936"/>
          <w:tab w:val="left" w:pos="1440"/>
          <w:tab w:val="left" w:pos="1656"/>
          <w:tab w:val="left" w:pos="2376"/>
          <w:tab w:val="left" w:pos="3096"/>
          <w:tab w:val="left" w:pos="6696"/>
        </w:tabs>
        <w:spacing w:line="240" w:lineRule="exact"/>
        <w:rPr>
          <w:b/>
          <w:sz w:val="24"/>
          <w:szCs w:val="24"/>
          <w:u w:val="single"/>
        </w:rPr>
      </w:pPr>
    </w:p>
    <w:p w14:paraId="53A1C28F" w14:textId="77777777" w:rsidR="00EB2F6E" w:rsidRPr="00EB2F6E" w:rsidRDefault="00EB2F6E" w:rsidP="00EB2F6E">
      <w:pPr>
        <w:tabs>
          <w:tab w:val="left" w:pos="936"/>
          <w:tab w:val="left" w:pos="1440"/>
          <w:tab w:val="left" w:pos="1656"/>
          <w:tab w:val="left" w:pos="2376"/>
          <w:tab w:val="left" w:pos="3096"/>
          <w:tab w:val="left" w:pos="6696"/>
        </w:tabs>
        <w:spacing w:line="200" w:lineRule="exact"/>
        <w:rPr>
          <w:b/>
          <w:sz w:val="24"/>
          <w:szCs w:val="24"/>
          <w:u w:val="single"/>
        </w:rPr>
      </w:pPr>
      <w:r w:rsidRPr="00EB2F6E">
        <w:rPr>
          <w:b/>
          <w:sz w:val="24"/>
          <w:szCs w:val="24"/>
          <w:u w:val="single"/>
        </w:rPr>
        <w:t>Please provide two (2) points of contact for your SFA</w:t>
      </w:r>
      <w:r>
        <w:rPr>
          <w:b/>
          <w:sz w:val="24"/>
          <w:szCs w:val="24"/>
          <w:u w:val="single"/>
        </w:rPr>
        <w:t xml:space="preserve"> for this project</w:t>
      </w:r>
      <w:r w:rsidRPr="00EB2F6E">
        <w:rPr>
          <w:b/>
          <w:sz w:val="24"/>
          <w:szCs w:val="24"/>
          <w:u w:val="single"/>
        </w:rPr>
        <w:t>:</w:t>
      </w:r>
    </w:p>
    <w:p w14:paraId="7FB1DCE9" w14:textId="77777777" w:rsidR="00EB2F6E" w:rsidRDefault="00EB2F6E" w:rsidP="00EB2F6E">
      <w:pPr>
        <w:tabs>
          <w:tab w:val="left" w:pos="936"/>
          <w:tab w:val="left" w:pos="1440"/>
          <w:tab w:val="left" w:pos="1656"/>
          <w:tab w:val="left" w:pos="2376"/>
          <w:tab w:val="left" w:pos="3096"/>
          <w:tab w:val="left" w:pos="6696"/>
        </w:tabs>
        <w:spacing w:line="200" w:lineRule="exact"/>
        <w:rPr>
          <w:b/>
          <w:sz w:val="24"/>
          <w:szCs w:val="24"/>
        </w:rPr>
      </w:pPr>
    </w:p>
    <w:p w14:paraId="6574C53D" w14:textId="77777777" w:rsidR="00226BE9" w:rsidRPr="00995B78" w:rsidRDefault="00B36519" w:rsidP="00EB2F6E">
      <w:pPr>
        <w:tabs>
          <w:tab w:val="left" w:pos="936"/>
          <w:tab w:val="left" w:pos="1440"/>
          <w:tab w:val="left" w:pos="1656"/>
          <w:tab w:val="left" w:pos="2376"/>
          <w:tab w:val="left" w:pos="3096"/>
          <w:tab w:val="left" w:pos="6696"/>
        </w:tabs>
        <w:spacing w:line="200" w:lineRule="exact"/>
        <w:rPr>
          <w:b/>
          <w:i/>
          <w:sz w:val="24"/>
          <w:szCs w:val="24"/>
        </w:rPr>
      </w:pPr>
      <w:r>
        <w:rPr>
          <w:b/>
          <w:sz w:val="24"/>
          <w:szCs w:val="24"/>
        </w:rPr>
        <w:t>Primary</w:t>
      </w:r>
      <w:r w:rsidR="005E5800">
        <w:rPr>
          <w:b/>
          <w:sz w:val="24"/>
          <w:szCs w:val="24"/>
        </w:rPr>
        <w:t xml:space="preserve"> </w:t>
      </w:r>
      <w:r w:rsidR="00AB142E" w:rsidRPr="00995B78">
        <w:rPr>
          <w:b/>
          <w:sz w:val="24"/>
          <w:szCs w:val="24"/>
        </w:rPr>
        <w:t>Contact Person</w:t>
      </w:r>
      <w:r w:rsidR="0007735E" w:rsidRPr="00995B78">
        <w:rPr>
          <w:b/>
          <w:sz w:val="24"/>
          <w:szCs w:val="24"/>
        </w:rPr>
        <w:t xml:space="preserve"> </w:t>
      </w:r>
    </w:p>
    <w:p w14:paraId="4BBF92E5" w14:textId="77777777" w:rsidR="00226BE9" w:rsidRPr="00995B78" w:rsidRDefault="00226BE9" w:rsidP="00EB2F6E">
      <w:pPr>
        <w:tabs>
          <w:tab w:val="left" w:pos="936"/>
          <w:tab w:val="left" w:pos="1440"/>
          <w:tab w:val="left" w:pos="1656"/>
          <w:tab w:val="left" w:pos="2376"/>
          <w:tab w:val="left" w:pos="4320"/>
          <w:tab w:val="left" w:pos="6696"/>
        </w:tabs>
        <w:spacing w:line="200" w:lineRule="exact"/>
        <w:rPr>
          <w:b/>
          <w:i/>
          <w:sz w:val="24"/>
          <w:szCs w:val="24"/>
        </w:rPr>
      </w:pPr>
    </w:p>
    <w:p w14:paraId="0F733DF3" w14:textId="77777777" w:rsidR="00226BE9" w:rsidRPr="005E5800" w:rsidRDefault="00226BE9" w:rsidP="00EB2F6E">
      <w:pPr>
        <w:spacing w:line="200" w:lineRule="exact"/>
        <w:rPr>
          <w:bCs/>
          <w:sz w:val="24"/>
          <w:szCs w:val="24"/>
          <w:u w:val="single"/>
        </w:rPr>
      </w:pPr>
      <w:r w:rsidRPr="005E5800">
        <w:rPr>
          <w:bCs/>
          <w:sz w:val="24"/>
          <w:szCs w:val="24"/>
        </w:rPr>
        <w:t xml:space="preserve">Name: </w:t>
      </w:r>
      <w:r w:rsidR="00452A33" w:rsidRPr="005E5800">
        <w:rPr>
          <w:bCs/>
          <w:i/>
          <w:sz w:val="24"/>
          <w:szCs w:val="24"/>
        </w:rPr>
        <w:t xml:space="preserve"> </w:t>
      </w:r>
      <w:r w:rsidR="00452A33" w:rsidRPr="005E5800">
        <w:rPr>
          <w:bCs/>
          <w:sz w:val="24"/>
          <w:szCs w:val="24"/>
          <w:u w:val="single"/>
        </w:rPr>
        <w:tab/>
      </w:r>
    </w:p>
    <w:p w14:paraId="531C5630" w14:textId="77777777" w:rsidR="00EB2F6E" w:rsidRDefault="00EB2F6E" w:rsidP="00EB2F6E">
      <w:pPr>
        <w:spacing w:line="200" w:lineRule="exact"/>
        <w:rPr>
          <w:b/>
          <w:sz w:val="24"/>
          <w:szCs w:val="24"/>
        </w:rPr>
      </w:pPr>
    </w:p>
    <w:p w14:paraId="01235126" w14:textId="77777777" w:rsidR="00226BE9" w:rsidRPr="005E5800" w:rsidRDefault="00226BE9" w:rsidP="00EB2F6E">
      <w:pPr>
        <w:spacing w:line="200" w:lineRule="exact"/>
        <w:rPr>
          <w:bCs/>
          <w:sz w:val="24"/>
          <w:szCs w:val="24"/>
          <w:u w:val="single"/>
        </w:rPr>
      </w:pPr>
      <w:r w:rsidRPr="005E5800">
        <w:rPr>
          <w:bCs/>
          <w:sz w:val="24"/>
          <w:szCs w:val="24"/>
        </w:rPr>
        <w:t>Phon</w:t>
      </w:r>
      <w:r w:rsidR="00452A33" w:rsidRPr="005E5800">
        <w:rPr>
          <w:bCs/>
          <w:sz w:val="24"/>
          <w:szCs w:val="24"/>
        </w:rPr>
        <w:t>e Number of Contact Person:</w:t>
      </w:r>
      <w:r w:rsidR="00C708C6" w:rsidRPr="005E5800">
        <w:rPr>
          <w:bCs/>
          <w:sz w:val="24"/>
          <w:szCs w:val="24"/>
        </w:rPr>
        <w:t xml:space="preserve"> </w:t>
      </w:r>
      <w:r w:rsidR="00452A33" w:rsidRPr="005E5800">
        <w:rPr>
          <w:bCs/>
          <w:sz w:val="24"/>
          <w:szCs w:val="24"/>
          <w:u w:val="single"/>
        </w:rPr>
        <w:tab/>
      </w:r>
    </w:p>
    <w:p w14:paraId="42ECCCE3" w14:textId="77777777" w:rsidR="00226BE9" w:rsidRPr="005E5800" w:rsidRDefault="00226BE9" w:rsidP="00EB2F6E">
      <w:pPr>
        <w:tabs>
          <w:tab w:val="left" w:pos="936"/>
          <w:tab w:val="left" w:pos="1440"/>
          <w:tab w:val="left" w:pos="1656"/>
          <w:tab w:val="left" w:pos="2376"/>
          <w:tab w:val="left" w:pos="4320"/>
          <w:tab w:val="left" w:pos="6696"/>
        </w:tabs>
        <w:spacing w:line="200" w:lineRule="exact"/>
        <w:rPr>
          <w:bCs/>
          <w:sz w:val="24"/>
          <w:szCs w:val="24"/>
        </w:rPr>
      </w:pPr>
    </w:p>
    <w:p w14:paraId="117CEF25" w14:textId="77777777" w:rsidR="00226BE9" w:rsidRDefault="00226BE9" w:rsidP="00EB2F6E">
      <w:pPr>
        <w:spacing w:line="200" w:lineRule="exact"/>
        <w:rPr>
          <w:sz w:val="24"/>
          <w:szCs w:val="24"/>
          <w:u w:val="single"/>
        </w:rPr>
      </w:pPr>
      <w:r w:rsidRPr="005E5800">
        <w:rPr>
          <w:bCs/>
          <w:sz w:val="24"/>
          <w:szCs w:val="24"/>
        </w:rPr>
        <w:t>E-mail Address</w:t>
      </w:r>
      <w:r w:rsidR="00452A33" w:rsidRPr="005E5800">
        <w:rPr>
          <w:bCs/>
          <w:sz w:val="24"/>
          <w:szCs w:val="24"/>
        </w:rPr>
        <w:t xml:space="preserve"> of Contact Person:</w:t>
      </w:r>
      <w:r w:rsidR="00C708C6">
        <w:rPr>
          <w:b/>
          <w:sz w:val="24"/>
          <w:szCs w:val="24"/>
        </w:rPr>
        <w:t xml:space="preserve"> </w:t>
      </w:r>
      <w:r w:rsidR="00452A33" w:rsidRPr="00995B78">
        <w:rPr>
          <w:sz w:val="24"/>
          <w:szCs w:val="24"/>
          <w:u w:val="single"/>
        </w:rPr>
        <w:tab/>
      </w:r>
    </w:p>
    <w:p w14:paraId="00EF12BF" w14:textId="77777777" w:rsidR="00B36519" w:rsidRDefault="00B36519" w:rsidP="00EB2F6E">
      <w:pPr>
        <w:spacing w:line="200" w:lineRule="exact"/>
        <w:rPr>
          <w:sz w:val="24"/>
          <w:szCs w:val="24"/>
          <w:u w:val="single"/>
        </w:rPr>
      </w:pPr>
    </w:p>
    <w:p w14:paraId="6EAED49E" w14:textId="77777777" w:rsidR="00B36519" w:rsidRPr="00995B78" w:rsidRDefault="00B36519" w:rsidP="00EB2F6E">
      <w:pPr>
        <w:tabs>
          <w:tab w:val="left" w:pos="936"/>
          <w:tab w:val="left" w:pos="1440"/>
          <w:tab w:val="left" w:pos="1656"/>
          <w:tab w:val="left" w:pos="2376"/>
          <w:tab w:val="left" w:pos="3096"/>
          <w:tab w:val="left" w:pos="6696"/>
        </w:tabs>
        <w:spacing w:line="200" w:lineRule="exact"/>
        <w:rPr>
          <w:b/>
          <w:i/>
          <w:sz w:val="24"/>
          <w:szCs w:val="24"/>
        </w:rPr>
      </w:pPr>
      <w:r>
        <w:rPr>
          <w:b/>
          <w:sz w:val="24"/>
          <w:szCs w:val="24"/>
        </w:rPr>
        <w:t>Secondary</w:t>
      </w:r>
      <w:r w:rsidRPr="00995B78">
        <w:rPr>
          <w:b/>
          <w:sz w:val="24"/>
          <w:szCs w:val="24"/>
        </w:rPr>
        <w:t xml:space="preserve"> Contact Person</w:t>
      </w:r>
      <w:r w:rsidR="00EB2F6E">
        <w:rPr>
          <w:b/>
          <w:sz w:val="24"/>
          <w:szCs w:val="24"/>
        </w:rPr>
        <w:t xml:space="preserve"> </w:t>
      </w:r>
      <w:r w:rsidRPr="00995B78">
        <w:rPr>
          <w:b/>
          <w:sz w:val="24"/>
          <w:szCs w:val="24"/>
        </w:rPr>
        <w:t xml:space="preserve"> </w:t>
      </w:r>
    </w:p>
    <w:p w14:paraId="441FAA2F" w14:textId="77777777" w:rsidR="00B36519" w:rsidRPr="00995B78" w:rsidRDefault="00B36519" w:rsidP="00EB2F6E">
      <w:pPr>
        <w:tabs>
          <w:tab w:val="left" w:pos="936"/>
          <w:tab w:val="left" w:pos="1440"/>
          <w:tab w:val="left" w:pos="1656"/>
          <w:tab w:val="left" w:pos="2376"/>
          <w:tab w:val="left" w:pos="4320"/>
          <w:tab w:val="left" w:pos="6696"/>
        </w:tabs>
        <w:spacing w:line="200" w:lineRule="exact"/>
        <w:rPr>
          <w:b/>
          <w:i/>
          <w:sz w:val="24"/>
          <w:szCs w:val="24"/>
        </w:rPr>
      </w:pPr>
    </w:p>
    <w:p w14:paraId="0DD0AAF6" w14:textId="77777777" w:rsidR="00B36519" w:rsidRPr="005E5800" w:rsidRDefault="00B36519" w:rsidP="00EB2F6E">
      <w:pPr>
        <w:spacing w:line="200" w:lineRule="exact"/>
        <w:rPr>
          <w:bCs/>
          <w:sz w:val="24"/>
          <w:szCs w:val="24"/>
          <w:u w:val="single"/>
        </w:rPr>
      </w:pPr>
      <w:r w:rsidRPr="005E5800">
        <w:rPr>
          <w:bCs/>
          <w:sz w:val="24"/>
          <w:szCs w:val="24"/>
        </w:rPr>
        <w:t xml:space="preserve">Name: </w:t>
      </w:r>
      <w:r w:rsidRPr="005E5800">
        <w:rPr>
          <w:bCs/>
          <w:i/>
          <w:sz w:val="24"/>
          <w:szCs w:val="24"/>
        </w:rPr>
        <w:t xml:space="preserve"> </w:t>
      </w:r>
      <w:r w:rsidRPr="005E5800">
        <w:rPr>
          <w:bCs/>
          <w:sz w:val="24"/>
          <w:szCs w:val="24"/>
          <w:u w:val="single"/>
        </w:rPr>
        <w:tab/>
      </w:r>
    </w:p>
    <w:p w14:paraId="193B69B3" w14:textId="77777777" w:rsidR="00B36519" w:rsidRPr="00995B78" w:rsidRDefault="00B36519" w:rsidP="00EB2F6E">
      <w:pPr>
        <w:tabs>
          <w:tab w:val="left" w:pos="936"/>
          <w:tab w:val="left" w:pos="1440"/>
          <w:tab w:val="left" w:pos="1656"/>
          <w:tab w:val="left" w:pos="2376"/>
          <w:tab w:val="left" w:pos="4320"/>
          <w:tab w:val="left" w:pos="6696"/>
        </w:tabs>
        <w:spacing w:line="200" w:lineRule="exact"/>
        <w:rPr>
          <w:sz w:val="24"/>
          <w:szCs w:val="24"/>
        </w:rPr>
      </w:pPr>
    </w:p>
    <w:p w14:paraId="1752B2B3" w14:textId="77777777" w:rsidR="00B36519" w:rsidRPr="005E5800" w:rsidRDefault="00B36519" w:rsidP="00EB2F6E">
      <w:pPr>
        <w:spacing w:line="200" w:lineRule="exact"/>
        <w:rPr>
          <w:bCs/>
          <w:sz w:val="24"/>
          <w:szCs w:val="24"/>
          <w:u w:val="single"/>
        </w:rPr>
      </w:pPr>
      <w:r w:rsidRPr="005E5800">
        <w:rPr>
          <w:bCs/>
          <w:sz w:val="24"/>
          <w:szCs w:val="24"/>
        </w:rPr>
        <w:t xml:space="preserve">Phone Number of Contact Person: </w:t>
      </w:r>
      <w:r w:rsidRPr="005E5800">
        <w:rPr>
          <w:bCs/>
          <w:sz w:val="24"/>
          <w:szCs w:val="24"/>
          <w:u w:val="single"/>
        </w:rPr>
        <w:tab/>
      </w:r>
    </w:p>
    <w:p w14:paraId="5A9E391E" w14:textId="77777777" w:rsidR="00B36519" w:rsidRPr="005E5800" w:rsidRDefault="00B36519" w:rsidP="00EB2F6E">
      <w:pPr>
        <w:tabs>
          <w:tab w:val="left" w:pos="936"/>
          <w:tab w:val="left" w:pos="1440"/>
          <w:tab w:val="left" w:pos="1656"/>
          <w:tab w:val="left" w:pos="2376"/>
          <w:tab w:val="left" w:pos="4320"/>
          <w:tab w:val="left" w:pos="6696"/>
        </w:tabs>
        <w:spacing w:line="200" w:lineRule="exact"/>
        <w:rPr>
          <w:bCs/>
          <w:sz w:val="24"/>
          <w:szCs w:val="24"/>
        </w:rPr>
      </w:pPr>
    </w:p>
    <w:p w14:paraId="030227AB" w14:textId="77777777" w:rsidR="00B36519" w:rsidRDefault="00B36519" w:rsidP="00EB2F6E">
      <w:pPr>
        <w:spacing w:line="200" w:lineRule="exact"/>
        <w:rPr>
          <w:sz w:val="24"/>
          <w:szCs w:val="24"/>
          <w:u w:val="single"/>
        </w:rPr>
      </w:pPr>
      <w:r w:rsidRPr="005E5800">
        <w:rPr>
          <w:bCs/>
          <w:sz w:val="24"/>
          <w:szCs w:val="24"/>
        </w:rPr>
        <w:t>E-mail Address of Contact Person:</w:t>
      </w:r>
      <w:r>
        <w:rPr>
          <w:b/>
          <w:sz w:val="24"/>
          <w:szCs w:val="24"/>
        </w:rPr>
        <w:t xml:space="preserve"> </w:t>
      </w:r>
      <w:r w:rsidRPr="00995B78">
        <w:rPr>
          <w:sz w:val="24"/>
          <w:szCs w:val="24"/>
          <w:u w:val="single"/>
        </w:rPr>
        <w:tab/>
      </w:r>
    </w:p>
    <w:p w14:paraId="04B87097" w14:textId="77777777" w:rsidR="0007735E" w:rsidRDefault="0007735E">
      <w:pPr>
        <w:tabs>
          <w:tab w:val="left" w:pos="936"/>
          <w:tab w:val="left" w:pos="1440"/>
          <w:tab w:val="left" w:pos="1656"/>
          <w:tab w:val="left" w:pos="2376"/>
          <w:tab w:val="left" w:pos="3096"/>
          <w:tab w:val="left" w:pos="6696"/>
        </w:tabs>
        <w:spacing w:line="240" w:lineRule="exact"/>
        <w:rPr>
          <w:sz w:val="24"/>
          <w:szCs w:val="24"/>
        </w:rPr>
      </w:pPr>
    </w:p>
    <w:p w14:paraId="32C3FD71" w14:textId="77777777" w:rsidR="00EB2F6E" w:rsidRDefault="00EB2F6E">
      <w:pPr>
        <w:tabs>
          <w:tab w:val="left" w:pos="936"/>
          <w:tab w:val="left" w:pos="1440"/>
          <w:tab w:val="left" w:pos="1656"/>
          <w:tab w:val="left" w:pos="2376"/>
          <w:tab w:val="left" w:pos="3096"/>
          <w:tab w:val="left" w:pos="6696"/>
        </w:tabs>
        <w:spacing w:line="240" w:lineRule="exact"/>
        <w:rPr>
          <w:sz w:val="24"/>
          <w:szCs w:val="24"/>
        </w:rPr>
      </w:pPr>
    </w:p>
    <w:p w14:paraId="23DEA572" w14:textId="77777777" w:rsidR="00EB2F6E" w:rsidRDefault="00EB2F6E">
      <w:pPr>
        <w:tabs>
          <w:tab w:val="left" w:pos="936"/>
          <w:tab w:val="left" w:pos="1440"/>
          <w:tab w:val="left" w:pos="1656"/>
          <w:tab w:val="left" w:pos="2376"/>
          <w:tab w:val="left" w:pos="3096"/>
          <w:tab w:val="left" w:pos="6696"/>
        </w:tabs>
        <w:spacing w:line="240" w:lineRule="exact"/>
        <w:rPr>
          <w:sz w:val="24"/>
          <w:szCs w:val="24"/>
        </w:rPr>
      </w:pPr>
    </w:p>
    <w:p w14:paraId="2F7DC2FF" w14:textId="77777777" w:rsidR="00EB2F6E" w:rsidRDefault="00EB2F6E">
      <w:pPr>
        <w:tabs>
          <w:tab w:val="left" w:pos="936"/>
          <w:tab w:val="left" w:pos="1440"/>
          <w:tab w:val="left" w:pos="1656"/>
          <w:tab w:val="left" w:pos="2376"/>
          <w:tab w:val="left" w:pos="3096"/>
          <w:tab w:val="left" w:pos="6696"/>
        </w:tabs>
        <w:spacing w:line="240" w:lineRule="exact"/>
        <w:rPr>
          <w:sz w:val="24"/>
          <w:szCs w:val="24"/>
        </w:rPr>
      </w:pPr>
    </w:p>
    <w:p w14:paraId="06AE71CA" w14:textId="77777777" w:rsidR="00EB2F6E" w:rsidRPr="00995B78" w:rsidRDefault="00EB2F6E">
      <w:pPr>
        <w:tabs>
          <w:tab w:val="left" w:pos="936"/>
          <w:tab w:val="left" w:pos="1440"/>
          <w:tab w:val="left" w:pos="1656"/>
          <w:tab w:val="left" w:pos="2376"/>
          <w:tab w:val="left" w:pos="3096"/>
          <w:tab w:val="left" w:pos="6696"/>
        </w:tabs>
        <w:spacing w:line="240" w:lineRule="exact"/>
        <w:rPr>
          <w:sz w:val="24"/>
          <w:szCs w:val="24"/>
        </w:rPr>
      </w:pPr>
    </w:p>
    <w:p w14:paraId="6D50169A" w14:textId="5A22FDFB" w:rsidR="0007735E" w:rsidRPr="00995B78" w:rsidRDefault="00747DC0">
      <w:pPr>
        <w:tabs>
          <w:tab w:val="left" w:pos="936"/>
          <w:tab w:val="left" w:pos="1440"/>
          <w:tab w:val="left" w:pos="1656"/>
          <w:tab w:val="left" w:pos="2376"/>
          <w:tab w:val="left" w:pos="3096"/>
          <w:tab w:val="left" w:pos="6696"/>
        </w:tabs>
        <w:spacing w:line="240" w:lineRule="exact"/>
        <w:rPr>
          <w:sz w:val="24"/>
          <w:szCs w:val="24"/>
        </w:rPr>
      </w:pPr>
      <w:r w:rsidRPr="00995B78">
        <w:rPr>
          <w:noProof/>
          <w:sz w:val="24"/>
          <w:szCs w:val="24"/>
        </w:rPr>
        <mc:AlternateContent>
          <mc:Choice Requires="wps">
            <w:drawing>
              <wp:anchor distT="0" distB="0" distL="114300" distR="114300" simplePos="0" relativeHeight="251656704" behindDoc="0" locked="0" layoutInCell="1" allowOverlap="1" wp14:anchorId="1F3235FD" wp14:editId="52171239">
                <wp:simplePos x="0" y="0"/>
                <wp:positionH relativeFrom="column">
                  <wp:posOffset>-63500</wp:posOffset>
                </wp:positionH>
                <wp:positionV relativeFrom="paragraph">
                  <wp:posOffset>66040</wp:posOffset>
                </wp:positionV>
                <wp:extent cx="5944235" cy="635"/>
                <wp:effectExtent l="0" t="0" r="0" b="0"/>
                <wp:wrapNone/>
                <wp:docPr id="1593657376"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25400">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20A941" id="Line 12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5.2pt" to="463.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" strokeweight="2pt">
                <v:stroke startarrowlength="long" endarrowlength="long"/>
              </v:line>
            </w:pict>
          </mc:Fallback>
        </mc:AlternateContent>
      </w:r>
    </w:p>
    <w:p w14:paraId="34800DB1" w14:textId="77777777" w:rsidR="00CC0311" w:rsidRPr="00C839E8" w:rsidRDefault="00CC0311" w:rsidP="00C839E8">
      <w:pPr>
        <w:spacing w:line="480" w:lineRule="auto"/>
        <w:jc w:val="center"/>
        <w:rPr>
          <w:b/>
          <w:bCs/>
          <w:sz w:val="24"/>
          <w:szCs w:val="24"/>
        </w:rPr>
      </w:pPr>
      <w:r w:rsidRPr="00995B78">
        <w:rPr>
          <w:sz w:val="24"/>
          <w:szCs w:val="24"/>
        </w:rPr>
        <w:br w:type="page"/>
      </w:r>
      <w:r w:rsidR="00C839E8" w:rsidRPr="00C839E8">
        <w:rPr>
          <w:b/>
          <w:bCs/>
          <w:sz w:val="24"/>
          <w:szCs w:val="24"/>
        </w:rPr>
        <w:lastRenderedPageBreak/>
        <w:t>NSLP Attestation &amp; Signature Page</w:t>
      </w:r>
    </w:p>
    <w:p w14:paraId="2F9A0536" w14:textId="77777777" w:rsidR="00C839E8" w:rsidRDefault="00C839E8" w:rsidP="005A556C">
      <w:pPr>
        <w:spacing w:line="480" w:lineRule="auto"/>
        <w:rPr>
          <w:sz w:val="24"/>
          <w:szCs w:val="24"/>
        </w:rPr>
      </w:pPr>
    </w:p>
    <w:p w14:paraId="42C6AE27" w14:textId="77777777" w:rsidR="006F7971" w:rsidRPr="00995B78" w:rsidRDefault="00AB142E" w:rsidP="005A556C">
      <w:pPr>
        <w:spacing w:line="480" w:lineRule="auto"/>
        <w:rPr>
          <w:sz w:val="24"/>
          <w:szCs w:val="24"/>
        </w:rPr>
      </w:pPr>
      <w:r w:rsidRPr="00995B78">
        <w:rPr>
          <w:sz w:val="24"/>
          <w:szCs w:val="24"/>
        </w:rPr>
        <w:t xml:space="preserve">I, </w:t>
      </w:r>
      <w:r w:rsidRPr="00995B78">
        <w:rPr>
          <w:sz w:val="24"/>
          <w:szCs w:val="24"/>
          <w:u w:val="single"/>
        </w:rPr>
        <w:t>__________________</w:t>
      </w:r>
      <w:r w:rsidRPr="00995B78">
        <w:rPr>
          <w:sz w:val="24"/>
          <w:szCs w:val="24"/>
        </w:rPr>
        <w:t xml:space="preserve">, the undersigned authorized chief administrative official of this </w:t>
      </w:r>
      <w:r w:rsidR="006F7971" w:rsidRPr="00995B78">
        <w:rPr>
          <w:sz w:val="24"/>
          <w:szCs w:val="24"/>
        </w:rPr>
        <w:t>School Food Authority</w:t>
      </w:r>
      <w:r w:rsidRPr="00995B78">
        <w:rPr>
          <w:sz w:val="24"/>
          <w:szCs w:val="24"/>
        </w:rPr>
        <w:t xml:space="preserve">, submit this application on behalf of the participating agency, attest to the appropriateness and accuracy of the information contained herein, and certify that this application, if funded, will comply with all </w:t>
      </w:r>
      <w:r w:rsidR="001A218E" w:rsidRPr="00995B78">
        <w:rPr>
          <w:sz w:val="24"/>
          <w:szCs w:val="24"/>
        </w:rPr>
        <w:t xml:space="preserve">federal, state and local </w:t>
      </w:r>
      <w:r w:rsidRPr="00995B78">
        <w:rPr>
          <w:sz w:val="24"/>
          <w:szCs w:val="24"/>
        </w:rPr>
        <w:t>requirements and that the Statement of Assurances and all other assurances made herein will be fully implemented.</w:t>
      </w:r>
    </w:p>
    <w:p w14:paraId="5B13D739" w14:textId="77777777" w:rsidR="006F7971" w:rsidRPr="00995B78" w:rsidRDefault="006F7971" w:rsidP="005A556C">
      <w:pPr>
        <w:tabs>
          <w:tab w:val="left" w:pos="936"/>
          <w:tab w:val="left" w:pos="1440"/>
          <w:tab w:val="left" w:pos="1656"/>
          <w:tab w:val="left" w:pos="2376"/>
          <w:tab w:val="left" w:pos="3096"/>
          <w:tab w:val="left" w:pos="6696"/>
        </w:tabs>
        <w:spacing w:line="480" w:lineRule="auto"/>
        <w:rPr>
          <w:sz w:val="24"/>
          <w:szCs w:val="24"/>
        </w:rPr>
      </w:pPr>
    </w:p>
    <w:p w14:paraId="2334835F" w14:textId="77777777" w:rsidR="00AB142E" w:rsidRPr="00995B78" w:rsidRDefault="00AB142E" w:rsidP="005A556C">
      <w:pPr>
        <w:spacing w:line="480" w:lineRule="auto"/>
        <w:rPr>
          <w:sz w:val="24"/>
          <w:szCs w:val="24"/>
          <w:u w:val="single"/>
        </w:rPr>
      </w:pPr>
      <w:r w:rsidRPr="00995B78">
        <w:rPr>
          <w:sz w:val="24"/>
          <w:szCs w:val="24"/>
        </w:rPr>
        <w:t xml:space="preserve">Signature: </w:t>
      </w:r>
      <w:r w:rsidR="00A37E33" w:rsidRPr="00995B78">
        <w:rPr>
          <w:sz w:val="24"/>
          <w:szCs w:val="24"/>
          <w:u w:val="single"/>
        </w:rPr>
        <w:t>____________________________</w:t>
      </w:r>
      <w:r w:rsidR="00A37E33" w:rsidRPr="00995B78">
        <w:rPr>
          <w:sz w:val="24"/>
          <w:szCs w:val="24"/>
        </w:rPr>
        <w:t xml:space="preserve">  </w:t>
      </w:r>
      <w:r w:rsidRPr="00995B78">
        <w:rPr>
          <w:sz w:val="24"/>
          <w:szCs w:val="24"/>
        </w:rPr>
        <w:t xml:space="preserve"> </w:t>
      </w:r>
      <w:r w:rsidR="00A37E33" w:rsidRPr="00995B78">
        <w:rPr>
          <w:sz w:val="24"/>
          <w:szCs w:val="24"/>
        </w:rPr>
        <w:t xml:space="preserve"> </w:t>
      </w:r>
      <w:r w:rsidRPr="00995B78">
        <w:rPr>
          <w:sz w:val="24"/>
          <w:szCs w:val="24"/>
        </w:rPr>
        <w:t xml:space="preserve">Title:  </w:t>
      </w:r>
      <w:r w:rsidRPr="00995B78">
        <w:rPr>
          <w:sz w:val="24"/>
          <w:szCs w:val="24"/>
          <w:u w:val="single"/>
        </w:rPr>
        <w:t>______________________________</w:t>
      </w:r>
    </w:p>
    <w:p w14:paraId="30A088F0" w14:textId="77777777" w:rsidR="00AB142E" w:rsidRPr="00995B78" w:rsidRDefault="00AB142E" w:rsidP="005A556C">
      <w:pPr>
        <w:tabs>
          <w:tab w:val="left" w:pos="936"/>
          <w:tab w:val="left" w:pos="1440"/>
          <w:tab w:val="left" w:pos="1656"/>
          <w:tab w:val="left" w:pos="2376"/>
          <w:tab w:val="left" w:pos="3096"/>
          <w:tab w:val="left" w:pos="4590"/>
        </w:tabs>
        <w:spacing w:line="480" w:lineRule="auto"/>
        <w:rPr>
          <w:sz w:val="24"/>
          <w:szCs w:val="24"/>
        </w:rPr>
      </w:pPr>
    </w:p>
    <w:p w14:paraId="19B22639" w14:textId="77777777" w:rsidR="00AB142E" w:rsidRPr="00995B78" w:rsidRDefault="00AB142E" w:rsidP="003B726E">
      <w:pPr>
        <w:tabs>
          <w:tab w:val="left" w:pos="936"/>
          <w:tab w:val="left" w:pos="1440"/>
          <w:tab w:val="left" w:pos="1656"/>
          <w:tab w:val="left" w:pos="2376"/>
          <w:tab w:val="left" w:pos="3096"/>
          <w:tab w:val="left" w:pos="4590"/>
        </w:tabs>
        <w:rPr>
          <w:sz w:val="24"/>
          <w:szCs w:val="24"/>
        </w:rPr>
      </w:pPr>
      <w:r w:rsidRPr="00995B78">
        <w:rPr>
          <w:sz w:val="24"/>
          <w:szCs w:val="24"/>
        </w:rPr>
        <w:t xml:space="preserve">Name (typed): </w:t>
      </w:r>
      <w:r w:rsidRPr="00995B78">
        <w:rPr>
          <w:sz w:val="24"/>
          <w:szCs w:val="24"/>
        </w:rPr>
        <w:tab/>
      </w:r>
      <w:r w:rsidRPr="00995B78">
        <w:rPr>
          <w:sz w:val="24"/>
          <w:szCs w:val="24"/>
        </w:rPr>
        <w:tab/>
      </w:r>
      <w:r w:rsidRPr="00995B78">
        <w:rPr>
          <w:sz w:val="24"/>
          <w:szCs w:val="24"/>
        </w:rPr>
        <w:tab/>
      </w:r>
      <w:r w:rsidRPr="00995B78">
        <w:rPr>
          <w:sz w:val="24"/>
          <w:szCs w:val="24"/>
        </w:rPr>
        <w:tab/>
        <w:t xml:space="preserve"> Date:  </w:t>
      </w:r>
    </w:p>
    <w:p w14:paraId="627113AC" w14:textId="427C597E" w:rsidR="006F7971" w:rsidRPr="00995B78" w:rsidRDefault="00747DC0" w:rsidP="005A556C">
      <w:pPr>
        <w:tabs>
          <w:tab w:val="left" w:pos="936"/>
          <w:tab w:val="left" w:pos="1440"/>
          <w:tab w:val="left" w:pos="1656"/>
          <w:tab w:val="left" w:pos="2376"/>
          <w:tab w:val="left" w:pos="3096"/>
          <w:tab w:val="left" w:pos="6696"/>
        </w:tabs>
        <w:spacing w:line="480" w:lineRule="auto"/>
        <w:rPr>
          <w:sz w:val="24"/>
          <w:szCs w:val="24"/>
        </w:rPr>
      </w:pPr>
      <w:r w:rsidRPr="00995B78">
        <w:rPr>
          <w:noProof/>
          <w:sz w:val="24"/>
          <w:szCs w:val="24"/>
        </w:rPr>
        <mc:AlternateContent>
          <mc:Choice Requires="wps">
            <w:drawing>
              <wp:anchor distT="0" distB="0" distL="114300" distR="114300" simplePos="0" relativeHeight="251654656" behindDoc="0" locked="0" layoutInCell="0" allowOverlap="1" wp14:anchorId="644DE49A" wp14:editId="22E190CA">
                <wp:simplePos x="0" y="0"/>
                <wp:positionH relativeFrom="column">
                  <wp:posOffset>3383280</wp:posOffset>
                </wp:positionH>
                <wp:positionV relativeFrom="paragraph">
                  <wp:posOffset>0</wp:posOffset>
                </wp:positionV>
                <wp:extent cx="2286000" cy="0"/>
                <wp:effectExtent l="0" t="0" r="0" b="0"/>
                <wp:wrapNone/>
                <wp:docPr id="88706417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5FD5A" id="Line 4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4pt,0" to="446.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" o:allowincell="f" strokeweight="1pt"/>
            </w:pict>
          </mc:Fallback>
        </mc:AlternateContent>
      </w:r>
      <w:r w:rsidRPr="00995B78">
        <w:rPr>
          <w:noProof/>
          <w:sz w:val="24"/>
          <w:szCs w:val="24"/>
        </w:rPr>
        <mc:AlternateContent>
          <mc:Choice Requires="wps">
            <w:drawing>
              <wp:anchor distT="0" distB="0" distL="114300" distR="114300" simplePos="0" relativeHeight="251655680" behindDoc="0" locked="0" layoutInCell="0" allowOverlap="1" wp14:anchorId="1B47E2E8" wp14:editId="5325585C">
                <wp:simplePos x="0" y="0"/>
                <wp:positionH relativeFrom="column">
                  <wp:posOffset>914400</wp:posOffset>
                </wp:positionH>
                <wp:positionV relativeFrom="paragraph">
                  <wp:posOffset>0</wp:posOffset>
                </wp:positionV>
                <wp:extent cx="1920240" cy="0"/>
                <wp:effectExtent l="0" t="0" r="0" b="0"/>
                <wp:wrapNone/>
                <wp:docPr id="91908855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02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7BCA8" id="Line 42"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0" to="223.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" o:allowincell="f" strokeweight="1pt"/>
            </w:pict>
          </mc:Fallback>
        </mc:AlternateContent>
      </w:r>
    </w:p>
    <w:p w14:paraId="270CABD1" w14:textId="77777777" w:rsidR="006A291F" w:rsidRPr="00995B78" w:rsidRDefault="006A291F" w:rsidP="005A556C">
      <w:pPr>
        <w:tabs>
          <w:tab w:val="left" w:pos="936"/>
          <w:tab w:val="left" w:pos="1440"/>
          <w:tab w:val="left" w:pos="1656"/>
          <w:tab w:val="left" w:pos="2376"/>
          <w:tab w:val="left" w:pos="3096"/>
          <w:tab w:val="left" w:pos="6696"/>
        </w:tabs>
        <w:spacing w:line="480" w:lineRule="auto"/>
        <w:rPr>
          <w:sz w:val="24"/>
          <w:szCs w:val="24"/>
        </w:rPr>
      </w:pPr>
      <w:r w:rsidRPr="00995B78">
        <w:rPr>
          <w:sz w:val="24"/>
          <w:szCs w:val="24"/>
        </w:rPr>
        <w:t>******************************************************************************</w:t>
      </w:r>
    </w:p>
    <w:p w14:paraId="2C282DD8" w14:textId="77777777" w:rsidR="001A218E" w:rsidRPr="00995B78" w:rsidRDefault="001A218E" w:rsidP="005A556C">
      <w:pPr>
        <w:tabs>
          <w:tab w:val="left" w:pos="936"/>
          <w:tab w:val="left" w:pos="1440"/>
          <w:tab w:val="left" w:pos="1656"/>
          <w:tab w:val="left" w:pos="2376"/>
          <w:tab w:val="left" w:pos="3096"/>
          <w:tab w:val="left" w:pos="6696"/>
        </w:tabs>
        <w:spacing w:line="480" w:lineRule="auto"/>
        <w:rPr>
          <w:sz w:val="24"/>
          <w:szCs w:val="24"/>
        </w:rPr>
      </w:pPr>
    </w:p>
    <w:p w14:paraId="1C7384CC" w14:textId="77777777" w:rsidR="006A291F" w:rsidRPr="00995B78" w:rsidRDefault="002A48F5" w:rsidP="005A556C">
      <w:pPr>
        <w:tabs>
          <w:tab w:val="left" w:pos="936"/>
          <w:tab w:val="left" w:pos="1440"/>
          <w:tab w:val="left" w:pos="1656"/>
          <w:tab w:val="left" w:pos="2376"/>
          <w:tab w:val="left" w:pos="3096"/>
          <w:tab w:val="left" w:pos="6696"/>
        </w:tabs>
        <w:spacing w:line="480" w:lineRule="auto"/>
        <w:rPr>
          <w:sz w:val="24"/>
          <w:szCs w:val="24"/>
        </w:rPr>
      </w:pPr>
      <w:r w:rsidRPr="00995B78">
        <w:rPr>
          <w:sz w:val="24"/>
          <w:szCs w:val="24"/>
        </w:rPr>
        <w:t>A</w:t>
      </w:r>
      <w:r w:rsidR="006A291F" w:rsidRPr="00995B78">
        <w:rPr>
          <w:sz w:val="24"/>
          <w:szCs w:val="24"/>
        </w:rPr>
        <w:t>s the Director/Manager/Supervisor of Food Services, I am aware of this grant application</w:t>
      </w:r>
      <w:r w:rsidRPr="00995B78">
        <w:rPr>
          <w:sz w:val="24"/>
          <w:szCs w:val="24"/>
        </w:rPr>
        <w:t xml:space="preserve"> and attest to the accuracy of the information provided herein</w:t>
      </w:r>
      <w:r w:rsidR="006A291F" w:rsidRPr="00995B78">
        <w:rPr>
          <w:sz w:val="24"/>
          <w:szCs w:val="24"/>
        </w:rPr>
        <w:t>.</w:t>
      </w:r>
    </w:p>
    <w:p w14:paraId="16BA4AF9" w14:textId="77777777" w:rsidR="006F7971" w:rsidRPr="00995B78" w:rsidRDefault="006F7971" w:rsidP="005A556C">
      <w:pPr>
        <w:tabs>
          <w:tab w:val="left" w:pos="936"/>
          <w:tab w:val="left" w:pos="1440"/>
          <w:tab w:val="left" w:pos="1656"/>
          <w:tab w:val="left" w:pos="2376"/>
          <w:tab w:val="left" w:pos="3096"/>
          <w:tab w:val="left" w:pos="6696"/>
        </w:tabs>
        <w:spacing w:line="480" w:lineRule="auto"/>
        <w:rPr>
          <w:sz w:val="24"/>
          <w:szCs w:val="24"/>
        </w:rPr>
      </w:pPr>
    </w:p>
    <w:p w14:paraId="03DAE32A" w14:textId="77777777" w:rsidR="006A291F" w:rsidRPr="00995B78" w:rsidRDefault="006A291F" w:rsidP="005A556C">
      <w:pPr>
        <w:tabs>
          <w:tab w:val="left" w:pos="936"/>
          <w:tab w:val="left" w:pos="1440"/>
          <w:tab w:val="left" w:pos="1656"/>
          <w:tab w:val="left" w:pos="2376"/>
          <w:tab w:val="left" w:pos="3096"/>
          <w:tab w:val="left" w:pos="6696"/>
        </w:tabs>
        <w:spacing w:line="480" w:lineRule="auto"/>
        <w:rPr>
          <w:sz w:val="24"/>
          <w:szCs w:val="24"/>
        </w:rPr>
      </w:pPr>
      <w:r w:rsidRPr="00995B78">
        <w:rPr>
          <w:sz w:val="24"/>
          <w:szCs w:val="24"/>
        </w:rPr>
        <w:t>Signature</w:t>
      </w:r>
      <w:r w:rsidR="0009383F" w:rsidRPr="00995B78">
        <w:rPr>
          <w:sz w:val="24"/>
          <w:szCs w:val="24"/>
        </w:rPr>
        <w:t xml:space="preserve">: </w:t>
      </w:r>
      <w:r w:rsidR="0009383F" w:rsidRPr="00995B78">
        <w:rPr>
          <w:sz w:val="24"/>
          <w:szCs w:val="24"/>
          <w:u w:val="single"/>
        </w:rPr>
        <w:t>______________________________</w:t>
      </w:r>
      <w:r w:rsidR="0009383F" w:rsidRPr="00995B78">
        <w:rPr>
          <w:sz w:val="24"/>
          <w:szCs w:val="24"/>
        </w:rPr>
        <w:t>,</w:t>
      </w:r>
      <w:r w:rsidRPr="00995B78">
        <w:rPr>
          <w:sz w:val="24"/>
          <w:szCs w:val="24"/>
        </w:rPr>
        <w:t xml:space="preserve"> Director/Manager/Supervisor of Food Services</w:t>
      </w:r>
    </w:p>
    <w:p w14:paraId="7F497847" w14:textId="77777777" w:rsidR="006A291F" w:rsidRPr="00995B78" w:rsidRDefault="006A291F" w:rsidP="005A556C">
      <w:pPr>
        <w:tabs>
          <w:tab w:val="left" w:pos="936"/>
          <w:tab w:val="left" w:pos="1440"/>
          <w:tab w:val="left" w:pos="1656"/>
          <w:tab w:val="left" w:pos="2376"/>
          <w:tab w:val="left" w:pos="3096"/>
          <w:tab w:val="left" w:pos="6696"/>
        </w:tabs>
        <w:spacing w:line="480" w:lineRule="auto"/>
        <w:rPr>
          <w:sz w:val="24"/>
          <w:szCs w:val="24"/>
        </w:rPr>
      </w:pPr>
    </w:p>
    <w:p w14:paraId="40983A92" w14:textId="77777777" w:rsidR="006A291F" w:rsidRPr="00995B78" w:rsidRDefault="006A291F" w:rsidP="005A556C">
      <w:pPr>
        <w:spacing w:line="480" w:lineRule="auto"/>
        <w:rPr>
          <w:sz w:val="24"/>
          <w:szCs w:val="24"/>
        </w:rPr>
      </w:pPr>
      <w:r w:rsidRPr="00995B78">
        <w:rPr>
          <w:sz w:val="24"/>
          <w:szCs w:val="24"/>
        </w:rPr>
        <w:t xml:space="preserve">Name (typed): </w:t>
      </w:r>
      <w:r w:rsidRPr="00995B78">
        <w:rPr>
          <w:sz w:val="24"/>
          <w:szCs w:val="24"/>
          <w:u w:val="single"/>
        </w:rPr>
        <w:t>______________________________</w:t>
      </w:r>
      <w:r w:rsidRPr="00995B78">
        <w:rPr>
          <w:color w:val="FFFFFF"/>
          <w:sz w:val="24"/>
          <w:szCs w:val="24"/>
        </w:rPr>
        <w:t>_</w:t>
      </w:r>
      <w:r w:rsidR="009022D8" w:rsidRPr="00995B78">
        <w:rPr>
          <w:sz w:val="24"/>
          <w:szCs w:val="24"/>
        </w:rPr>
        <w:t xml:space="preserve">    </w:t>
      </w:r>
      <w:r w:rsidRPr="00995B78">
        <w:rPr>
          <w:sz w:val="24"/>
          <w:szCs w:val="24"/>
        </w:rPr>
        <w:t xml:space="preserve">Date: </w:t>
      </w:r>
      <w:r w:rsidRPr="00995B78">
        <w:rPr>
          <w:sz w:val="24"/>
          <w:szCs w:val="24"/>
          <w:u w:val="single"/>
        </w:rPr>
        <w:t>_______________________</w:t>
      </w:r>
    </w:p>
    <w:p w14:paraId="2B0BD9C4" w14:textId="77777777" w:rsidR="00AB142E" w:rsidRPr="00995B78" w:rsidRDefault="00AB142E">
      <w:pPr>
        <w:tabs>
          <w:tab w:val="left" w:pos="1080"/>
          <w:tab w:val="left" w:pos="1440"/>
          <w:tab w:val="left" w:pos="5256"/>
          <w:tab w:val="left" w:pos="7416"/>
        </w:tabs>
        <w:spacing w:line="240" w:lineRule="exact"/>
        <w:rPr>
          <w:b/>
          <w:sz w:val="24"/>
          <w:szCs w:val="24"/>
        </w:rPr>
      </w:pPr>
    </w:p>
    <w:p w14:paraId="00AE0F2C" w14:textId="77777777" w:rsidR="00AB142E" w:rsidRPr="00313ABD" w:rsidRDefault="00EB7F3E" w:rsidP="00614EB6">
      <w:pPr>
        <w:tabs>
          <w:tab w:val="left" w:pos="1080"/>
          <w:tab w:val="left" w:pos="1440"/>
          <w:tab w:val="left" w:pos="5256"/>
          <w:tab w:val="left" w:pos="7416"/>
        </w:tabs>
        <w:spacing w:line="240" w:lineRule="exact"/>
        <w:jc w:val="center"/>
        <w:rPr>
          <w:b/>
          <w:sz w:val="24"/>
          <w:szCs w:val="24"/>
        </w:rPr>
      </w:pPr>
      <w:r w:rsidRPr="00995B78">
        <w:rPr>
          <w:b/>
          <w:caps/>
          <w:sz w:val="24"/>
          <w:szCs w:val="24"/>
        </w:rPr>
        <w:br w:type="page"/>
      </w:r>
      <w:r w:rsidR="00720C69" w:rsidRPr="00313ABD">
        <w:rPr>
          <w:b/>
          <w:sz w:val="24"/>
          <w:szCs w:val="24"/>
        </w:rPr>
        <w:lastRenderedPageBreak/>
        <w:t>Description of P</w:t>
      </w:r>
      <w:r w:rsidR="00583F6B" w:rsidRPr="00313ABD">
        <w:rPr>
          <w:b/>
          <w:sz w:val="24"/>
          <w:szCs w:val="24"/>
        </w:rPr>
        <w:t>ro</w:t>
      </w:r>
      <w:r w:rsidR="00720C69" w:rsidRPr="00313ABD">
        <w:rPr>
          <w:b/>
          <w:sz w:val="24"/>
          <w:szCs w:val="24"/>
        </w:rPr>
        <w:t>posed</w:t>
      </w:r>
      <w:r w:rsidR="00583F6B" w:rsidRPr="00313ABD">
        <w:rPr>
          <w:b/>
          <w:sz w:val="24"/>
          <w:szCs w:val="24"/>
        </w:rPr>
        <w:t xml:space="preserve"> </w:t>
      </w:r>
      <w:r w:rsidR="00720C69" w:rsidRPr="00313ABD">
        <w:rPr>
          <w:b/>
          <w:sz w:val="24"/>
          <w:szCs w:val="24"/>
        </w:rPr>
        <w:t>P</w:t>
      </w:r>
      <w:r w:rsidR="0076020C" w:rsidRPr="00313ABD">
        <w:rPr>
          <w:b/>
          <w:sz w:val="24"/>
          <w:szCs w:val="24"/>
        </w:rPr>
        <w:t>urchase</w:t>
      </w:r>
    </w:p>
    <w:p w14:paraId="3088ABBB" w14:textId="77777777" w:rsidR="00AB142E" w:rsidRPr="00995B78" w:rsidRDefault="00AB142E">
      <w:pPr>
        <w:tabs>
          <w:tab w:val="left" w:pos="1080"/>
          <w:tab w:val="left" w:pos="1440"/>
          <w:tab w:val="left" w:pos="5256"/>
          <w:tab w:val="left" w:pos="7416"/>
        </w:tabs>
        <w:spacing w:line="240" w:lineRule="exact"/>
        <w:rPr>
          <w:sz w:val="24"/>
          <w:szCs w:val="24"/>
        </w:rPr>
      </w:pPr>
    </w:p>
    <w:tbl>
      <w:tblPr>
        <w:tblW w:w="0" w:type="auto"/>
        <w:tblLayout w:type="fixed"/>
        <w:tblLook w:val="0000" w:firstRow="0" w:lastRow="0" w:firstColumn="0" w:lastColumn="0" w:noHBand="0" w:noVBand="0"/>
      </w:tblPr>
      <w:tblGrid>
        <w:gridCol w:w="9576"/>
      </w:tblGrid>
      <w:tr w:rsidR="00AB142E" w:rsidRPr="00995B78" w14:paraId="6A1A0D5C" w14:textId="77777777" w:rsidTr="00226BE9">
        <w:tblPrEx>
          <w:tblCellMar>
            <w:top w:w="0" w:type="dxa"/>
            <w:bottom w:w="0" w:type="dxa"/>
          </w:tblCellMar>
        </w:tblPrEx>
        <w:trPr>
          <w:trHeight w:val="507"/>
        </w:trPr>
        <w:tc>
          <w:tcPr>
            <w:tcW w:w="9576" w:type="dxa"/>
            <w:tcBorders>
              <w:top w:val="single" w:sz="6" w:space="0" w:color="auto"/>
              <w:bottom w:val="single" w:sz="6" w:space="0" w:color="auto"/>
            </w:tcBorders>
          </w:tcPr>
          <w:p w14:paraId="0630E6E0" w14:textId="77777777" w:rsidR="00CD5759" w:rsidRPr="00995B78" w:rsidRDefault="00894FC7" w:rsidP="00DF1130">
            <w:pPr>
              <w:pStyle w:val="bulletlist"/>
              <w:numPr>
                <w:ilvl w:val="0"/>
                <w:numId w:val="6"/>
              </w:numPr>
              <w:ind w:left="360"/>
              <w:rPr>
                <w:b/>
                <w:u w:val="single"/>
              </w:rPr>
            </w:pPr>
            <w:r w:rsidRPr="00995B78">
              <w:rPr>
                <w:b/>
              </w:rPr>
              <w:t>Submit a quote</w:t>
            </w:r>
            <w:r w:rsidR="00CD5759" w:rsidRPr="00995B78">
              <w:rPr>
                <w:b/>
              </w:rPr>
              <w:t xml:space="preserve"> </w:t>
            </w:r>
            <w:r w:rsidRPr="00995B78">
              <w:rPr>
                <w:b/>
              </w:rPr>
              <w:t>for the equipment</w:t>
            </w:r>
            <w:r w:rsidR="007C3550">
              <w:rPr>
                <w:b/>
              </w:rPr>
              <w:t xml:space="preserve"> from the vendor</w:t>
            </w:r>
            <w:r w:rsidR="00F60A47" w:rsidRPr="00995B78">
              <w:rPr>
                <w:b/>
              </w:rPr>
              <w:t>,</w:t>
            </w:r>
            <w:r w:rsidRPr="00995B78">
              <w:rPr>
                <w:b/>
              </w:rPr>
              <w:t xml:space="preserve"> </w:t>
            </w:r>
            <w:r w:rsidR="00CD5759" w:rsidRPr="00995B78">
              <w:rPr>
                <w:b/>
              </w:rPr>
              <w:t>along with detailed information on installation and labor costs</w:t>
            </w:r>
            <w:r w:rsidRPr="00995B78">
              <w:rPr>
                <w:b/>
              </w:rPr>
              <w:t>.</w:t>
            </w:r>
            <w:r w:rsidR="00E03650" w:rsidRPr="00995B78">
              <w:rPr>
                <w:b/>
              </w:rPr>
              <w:t xml:space="preserve">  </w:t>
            </w:r>
            <w:r w:rsidR="00CD5759" w:rsidRPr="00995B78">
              <w:rPr>
                <w:b/>
                <w:u w:val="single"/>
              </w:rPr>
              <w:t>G</w:t>
            </w:r>
            <w:r w:rsidR="00764DC7" w:rsidRPr="00995B78">
              <w:rPr>
                <w:b/>
                <w:u w:val="single"/>
              </w:rPr>
              <w:t>rant submissions without</w:t>
            </w:r>
            <w:r w:rsidR="004A1EAC">
              <w:rPr>
                <w:b/>
                <w:u w:val="single"/>
              </w:rPr>
              <w:t xml:space="preserve"> </w:t>
            </w:r>
            <w:r w:rsidR="00CD5759" w:rsidRPr="00995B78">
              <w:rPr>
                <w:b/>
                <w:u w:val="single"/>
              </w:rPr>
              <w:t>quote</w:t>
            </w:r>
            <w:r w:rsidR="002D7BC8" w:rsidRPr="00995B78">
              <w:rPr>
                <w:b/>
                <w:u w:val="single"/>
              </w:rPr>
              <w:t>(s)</w:t>
            </w:r>
            <w:r w:rsidR="00CD5759" w:rsidRPr="00995B78">
              <w:rPr>
                <w:b/>
                <w:u w:val="single"/>
              </w:rPr>
              <w:t xml:space="preserve"> will not be submitted for scoring.</w:t>
            </w:r>
          </w:p>
          <w:p w14:paraId="1D15D85C" w14:textId="77777777" w:rsidR="007C4581" w:rsidRPr="00995B78" w:rsidRDefault="007C4581" w:rsidP="007C4581">
            <w:pPr>
              <w:pStyle w:val="bulletlist"/>
              <w:numPr>
                <w:ilvl w:val="0"/>
                <w:numId w:val="0"/>
              </w:numPr>
              <w:ind w:left="360"/>
              <w:rPr>
                <w:b/>
                <w:u w:val="single"/>
              </w:rPr>
            </w:pPr>
          </w:p>
        </w:tc>
      </w:tr>
      <w:tr w:rsidR="00AB142E" w:rsidRPr="00995B78" w14:paraId="483653B7" w14:textId="77777777" w:rsidTr="008C2F0D">
        <w:tblPrEx>
          <w:tblCellMar>
            <w:top w:w="0" w:type="dxa"/>
            <w:bottom w:w="0" w:type="dxa"/>
          </w:tblCellMar>
        </w:tblPrEx>
        <w:trPr>
          <w:trHeight w:val="2766"/>
        </w:trPr>
        <w:tc>
          <w:tcPr>
            <w:tcW w:w="9576" w:type="dxa"/>
            <w:tcBorders>
              <w:bottom w:val="single" w:sz="4" w:space="0" w:color="auto"/>
            </w:tcBorders>
          </w:tcPr>
          <w:p w14:paraId="047F7301" w14:textId="77777777" w:rsidR="00CD5759" w:rsidRPr="00995B78" w:rsidRDefault="007C4581" w:rsidP="007C4581">
            <w:pPr>
              <w:tabs>
                <w:tab w:val="left" w:pos="1080"/>
                <w:tab w:val="left" w:pos="1440"/>
                <w:tab w:val="left" w:pos="5256"/>
                <w:tab w:val="left" w:pos="7416"/>
              </w:tabs>
              <w:rPr>
                <w:b/>
                <w:sz w:val="24"/>
                <w:szCs w:val="24"/>
              </w:rPr>
            </w:pPr>
            <w:r w:rsidRPr="00995B78">
              <w:rPr>
                <w:b/>
                <w:sz w:val="24"/>
                <w:szCs w:val="24"/>
              </w:rPr>
              <w:t>2</w:t>
            </w:r>
            <w:proofErr w:type="gramStart"/>
            <w:r w:rsidRPr="00995B78">
              <w:rPr>
                <w:b/>
                <w:sz w:val="24"/>
                <w:szCs w:val="24"/>
              </w:rPr>
              <w:t xml:space="preserve">)  </w:t>
            </w:r>
            <w:r w:rsidR="00BA56F5" w:rsidRPr="00995B78">
              <w:rPr>
                <w:b/>
                <w:sz w:val="24"/>
                <w:szCs w:val="24"/>
              </w:rPr>
              <w:t>Type</w:t>
            </w:r>
            <w:proofErr w:type="gramEnd"/>
            <w:r w:rsidR="00BA56F5" w:rsidRPr="00995B78">
              <w:rPr>
                <w:b/>
                <w:sz w:val="24"/>
                <w:szCs w:val="24"/>
              </w:rPr>
              <w:t xml:space="preserve"> of equipment r</w:t>
            </w:r>
            <w:r w:rsidR="00CD5759" w:rsidRPr="00995B78">
              <w:rPr>
                <w:b/>
                <w:sz w:val="24"/>
                <w:szCs w:val="24"/>
              </w:rPr>
              <w:t xml:space="preserve">equested:  </w:t>
            </w:r>
          </w:p>
          <w:p w14:paraId="286BB0CD" w14:textId="77777777" w:rsidR="00CD5759" w:rsidRPr="00995B78" w:rsidRDefault="00CD5759" w:rsidP="00DF1130">
            <w:pPr>
              <w:numPr>
                <w:ilvl w:val="0"/>
                <w:numId w:val="5"/>
              </w:numPr>
              <w:tabs>
                <w:tab w:val="left" w:pos="1080"/>
                <w:tab w:val="left" w:pos="1440"/>
                <w:tab w:val="left" w:pos="5256"/>
                <w:tab w:val="left" w:pos="7416"/>
              </w:tabs>
              <w:ind w:left="360" w:firstLine="90"/>
              <w:rPr>
                <w:b/>
                <w:sz w:val="24"/>
                <w:szCs w:val="24"/>
              </w:rPr>
            </w:pPr>
            <w:r w:rsidRPr="00995B78">
              <w:rPr>
                <w:b/>
                <w:sz w:val="24"/>
                <w:szCs w:val="24"/>
              </w:rPr>
              <w:t>New Equipment</w:t>
            </w:r>
          </w:p>
          <w:p w14:paraId="466A6E3B" w14:textId="77777777" w:rsidR="00CD5759" w:rsidRPr="00995B78" w:rsidRDefault="00CD5759" w:rsidP="00DF1130">
            <w:pPr>
              <w:numPr>
                <w:ilvl w:val="0"/>
                <w:numId w:val="5"/>
              </w:numPr>
              <w:tabs>
                <w:tab w:val="left" w:pos="1080"/>
                <w:tab w:val="left" w:pos="1440"/>
                <w:tab w:val="left" w:pos="5256"/>
                <w:tab w:val="left" w:pos="7416"/>
              </w:tabs>
              <w:ind w:left="360" w:firstLine="90"/>
              <w:rPr>
                <w:b/>
                <w:sz w:val="24"/>
                <w:szCs w:val="24"/>
              </w:rPr>
            </w:pPr>
            <w:r w:rsidRPr="00995B78">
              <w:rPr>
                <w:b/>
                <w:sz w:val="24"/>
                <w:szCs w:val="24"/>
              </w:rPr>
              <w:t>Replacement of Equipment</w:t>
            </w:r>
            <w:r w:rsidR="00FD003B" w:rsidRPr="00995B78">
              <w:rPr>
                <w:b/>
                <w:sz w:val="24"/>
                <w:szCs w:val="24"/>
              </w:rPr>
              <w:t xml:space="preserve">   </w:t>
            </w:r>
            <w:r w:rsidR="00FD003B" w:rsidRPr="00995B78">
              <w:rPr>
                <w:i/>
                <w:sz w:val="24"/>
                <w:szCs w:val="24"/>
              </w:rPr>
              <w:t>Age of equipment being replaced</w:t>
            </w:r>
            <w:proofErr w:type="gramStart"/>
            <w:r w:rsidR="00FD003B" w:rsidRPr="00995B78">
              <w:rPr>
                <w:i/>
                <w:sz w:val="24"/>
                <w:szCs w:val="24"/>
              </w:rPr>
              <w:t>:</w:t>
            </w:r>
            <w:r w:rsidR="005F3958" w:rsidRPr="00995B78">
              <w:rPr>
                <w:i/>
                <w:sz w:val="24"/>
                <w:szCs w:val="24"/>
              </w:rPr>
              <w:t xml:space="preserve"> </w:t>
            </w:r>
            <w:r w:rsidR="00FD003B" w:rsidRPr="00995B78">
              <w:rPr>
                <w:i/>
                <w:sz w:val="24"/>
                <w:szCs w:val="24"/>
              </w:rPr>
              <w:t xml:space="preserve"> </w:t>
            </w:r>
            <w:r w:rsidR="00FD003B" w:rsidRPr="00995B78">
              <w:rPr>
                <w:b/>
                <w:sz w:val="24"/>
                <w:szCs w:val="24"/>
              </w:rPr>
              <w:t>_</w:t>
            </w:r>
            <w:proofErr w:type="gramEnd"/>
            <w:r w:rsidR="00FD003B" w:rsidRPr="00995B78">
              <w:rPr>
                <w:b/>
                <w:sz w:val="24"/>
                <w:szCs w:val="24"/>
              </w:rPr>
              <w:t>_________</w:t>
            </w:r>
          </w:p>
          <w:p w14:paraId="7C13AB64" w14:textId="77777777" w:rsidR="00CD5759" w:rsidRPr="00995B78" w:rsidRDefault="00CD5759" w:rsidP="00DF1130">
            <w:pPr>
              <w:numPr>
                <w:ilvl w:val="0"/>
                <w:numId w:val="5"/>
              </w:numPr>
              <w:tabs>
                <w:tab w:val="left" w:pos="1080"/>
                <w:tab w:val="left" w:pos="1440"/>
                <w:tab w:val="left" w:pos="5256"/>
                <w:tab w:val="left" w:pos="7416"/>
              </w:tabs>
              <w:ind w:left="360" w:firstLine="90"/>
              <w:rPr>
                <w:b/>
                <w:sz w:val="24"/>
                <w:szCs w:val="24"/>
              </w:rPr>
            </w:pPr>
            <w:r w:rsidRPr="00995B78">
              <w:rPr>
                <w:b/>
                <w:sz w:val="24"/>
                <w:szCs w:val="24"/>
              </w:rPr>
              <w:t>Re</w:t>
            </w:r>
            <w:r w:rsidR="004A1EAC">
              <w:rPr>
                <w:b/>
                <w:sz w:val="24"/>
                <w:szCs w:val="24"/>
              </w:rPr>
              <w:t>pair</w:t>
            </w:r>
            <w:r w:rsidR="00FD003B" w:rsidRPr="00995B78">
              <w:rPr>
                <w:b/>
                <w:sz w:val="24"/>
                <w:szCs w:val="24"/>
              </w:rPr>
              <w:t xml:space="preserve"> of Equipment     </w:t>
            </w:r>
            <w:r w:rsidR="00FD003B" w:rsidRPr="00995B78">
              <w:rPr>
                <w:i/>
                <w:sz w:val="24"/>
                <w:szCs w:val="24"/>
              </w:rPr>
              <w:t xml:space="preserve">Age of equipment being </w:t>
            </w:r>
            <w:proofErr w:type="gramStart"/>
            <w:r w:rsidR="00FD003B" w:rsidRPr="00995B78">
              <w:rPr>
                <w:i/>
                <w:sz w:val="24"/>
                <w:szCs w:val="24"/>
              </w:rPr>
              <w:t>r</w:t>
            </w:r>
            <w:r w:rsidR="004D6C86">
              <w:rPr>
                <w:i/>
                <w:sz w:val="24"/>
                <w:szCs w:val="24"/>
              </w:rPr>
              <w:t>epaired</w:t>
            </w:r>
            <w:r w:rsidR="00FD003B" w:rsidRPr="00995B78">
              <w:rPr>
                <w:i/>
                <w:sz w:val="24"/>
                <w:szCs w:val="24"/>
              </w:rPr>
              <w:t xml:space="preserve">: </w:t>
            </w:r>
            <w:r w:rsidR="00FD003B" w:rsidRPr="00995B78">
              <w:rPr>
                <w:b/>
                <w:sz w:val="24"/>
                <w:szCs w:val="24"/>
              </w:rPr>
              <w:t>_</w:t>
            </w:r>
            <w:proofErr w:type="gramEnd"/>
            <w:r w:rsidR="00FD003B" w:rsidRPr="00995B78">
              <w:rPr>
                <w:b/>
                <w:sz w:val="24"/>
                <w:szCs w:val="24"/>
              </w:rPr>
              <w:t>_________</w:t>
            </w:r>
          </w:p>
          <w:p w14:paraId="19A312FE" w14:textId="77777777" w:rsidR="00CD5759" w:rsidRPr="00995B78" w:rsidRDefault="00893A13" w:rsidP="007C4581">
            <w:pPr>
              <w:tabs>
                <w:tab w:val="left" w:pos="1080"/>
                <w:tab w:val="left" w:pos="1440"/>
                <w:tab w:val="left" w:pos="5256"/>
                <w:tab w:val="left" w:pos="7416"/>
              </w:tabs>
              <w:rPr>
                <w:b/>
                <w:sz w:val="24"/>
                <w:szCs w:val="24"/>
              </w:rPr>
            </w:pPr>
            <w:r w:rsidRPr="00995B78">
              <w:rPr>
                <w:b/>
                <w:sz w:val="24"/>
                <w:szCs w:val="24"/>
              </w:rPr>
              <w:t>______________________________________________________________________________</w:t>
            </w:r>
          </w:p>
          <w:p w14:paraId="201C50E6" w14:textId="77777777" w:rsidR="009143C7" w:rsidRPr="00995B78" w:rsidRDefault="007C4581" w:rsidP="008C2F0D">
            <w:pPr>
              <w:tabs>
                <w:tab w:val="left" w:pos="1080"/>
                <w:tab w:val="left" w:pos="1440"/>
                <w:tab w:val="left" w:pos="5256"/>
                <w:tab w:val="left" w:pos="7416"/>
              </w:tabs>
              <w:ind w:left="360" w:hanging="360"/>
              <w:rPr>
                <w:b/>
                <w:sz w:val="24"/>
                <w:szCs w:val="24"/>
              </w:rPr>
            </w:pPr>
            <w:r w:rsidRPr="00995B78">
              <w:rPr>
                <w:b/>
                <w:sz w:val="24"/>
                <w:szCs w:val="24"/>
              </w:rPr>
              <w:t>3</w:t>
            </w:r>
            <w:proofErr w:type="gramStart"/>
            <w:r w:rsidRPr="00995B78">
              <w:rPr>
                <w:b/>
                <w:sz w:val="24"/>
                <w:szCs w:val="24"/>
              </w:rPr>
              <w:t>)</w:t>
            </w:r>
            <w:r w:rsidR="005F3958" w:rsidRPr="00995B78">
              <w:rPr>
                <w:b/>
                <w:sz w:val="24"/>
                <w:szCs w:val="24"/>
              </w:rPr>
              <w:t xml:space="preserve">  </w:t>
            </w:r>
            <w:r w:rsidR="008C2F0D" w:rsidRPr="00995B78">
              <w:rPr>
                <w:b/>
                <w:sz w:val="24"/>
                <w:szCs w:val="24"/>
              </w:rPr>
              <w:t>Justify</w:t>
            </w:r>
            <w:proofErr w:type="gramEnd"/>
            <w:r w:rsidR="00893A13" w:rsidRPr="00995B78">
              <w:rPr>
                <w:b/>
                <w:sz w:val="24"/>
                <w:szCs w:val="24"/>
              </w:rPr>
              <w:t xml:space="preserve"> how th</w:t>
            </w:r>
            <w:r w:rsidR="008C2F0D" w:rsidRPr="00995B78">
              <w:rPr>
                <w:b/>
                <w:sz w:val="24"/>
                <w:szCs w:val="24"/>
              </w:rPr>
              <w:t>e requested</w:t>
            </w:r>
            <w:r w:rsidR="00893A13" w:rsidRPr="00995B78">
              <w:rPr>
                <w:b/>
                <w:sz w:val="24"/>
                <w:szCs w:val="24"/>
              </w:rPr>
              <w:t xml:space="preserve"> equipment will</w:t>
            </w:r>
            <w:r w:rsidR="00E33768">
              <w:rPr>
                <w:b/>
                <w:sz w:val="24"/>
                <w:szCs w:val="24"/>
              </w:rPr>
              <w:t xml:space="preserve"> increase opportunities to impact nutrition and </w:t>
            </w:r>
            <w:r w:rsidR="00893A13" w:rsidRPr="00995B78">
              <w:rPr>
                <w:b/>
                <w:sz w:val="24"/>
                <w:szCs w:val="24"/>
              </w:rPr>
              <w:t xml:space="preserve">improve </w:t>
            </w:r>
            <w:r w:rsidR="008C2F0D" w:rsidRPr="00995B78">
              <w:rPr>
                <w:b/>
                <w:sz w:val="24"/>
                <w:szCs w:val="24"/>
              </w:rPr>
              <w:t>the quality of school meals</w:t>
            </w:r>
            <w:r w:rsidR="00E33768">
              <w:rPr>
                <w:b/>
                <w:sz w:val="24"/>
                <w:szCs w:val="24"/>
              </w:rPr>
              <w:t xml:space="preserve"> (you are encouraged to use an addendum to explain each area)</w:t>
            </w:r>
            <w:r w:rsidR="00E33768" w:rsidRPr="00995B78">
              <w:rPr>
                <w:b/>
                <w:sz w:val="24"/>
                <w:szCs w:val="24"/>
              </w:rPr>
              <w:t>:</w:t>
            </w:r>
          </w:p>
          <w:p w14:paraId="79584AFD" w14:textId="77777777" w:rsidR="00893A13" w:rsidRPr="00995B78" w:rsidRDefault="00893A13" w:rsidP="007C4581">
            <w:pPr>
              <w:tabs>
                <w:tab w:val="left" w:pos="1080"/>
                <w:tab w:val="left" w:pos="1440"/>
                <w:tab w:val="left" w:pos="5256"/>
                <w:tab w:val="left" w:pos="7416"/>
              </w:tabs>
              <w:ind w:left="360"/>
              <w:rPr>
                <w:b/>
                <w:sz w:val="24"/>
                <w:szCs w:val="24"/>
              </w:rPr>
            </w:pPr>
          </w:p>
          <w:p w14:paraId="4B41B808" w14:textId="77777777" w:rsidR="00893A13" w:rsidRPr="00995B78" w:rsidRDefault="00893A13" w:rsidP="007C4581">
            <w:pPr>
              <w:tabs>
                <w:tab w:val="left" w:pos="1080"/>
                <w:tab w:val="left" w:pos="1440"/>
                <w:tab w:val="left" w:pos="5256"/>
                <w:tab w:val="left" w:pos="7416"/>
              </w:tabs>
              <w:ind w:left="360"/>
              <w:rPr>
                <w:b/>
                <w:sz w:val="24"/>
                <w:szCs w:val="24"/>
              </w:rPr>
            </w:pPr>
          </w:p>
          <w:p w14:paraId="333DE8F1" w14:textId="77777777" w:rsidR="00893A13" w:rsidRPr="00995B78" w:rsidRDefault="00893A13" w:rsidP="007C4581">
            <w:pPr>
              <w:tabs>
                <w:tab w:val="left" w:pos="1080"/>
                <w:tab w:val="left" w:pos="1440"/>
                <w:tab w:val="left" w:pos="5256"/>
                <w:tab w:val="left" w:pos="7416"/>
              </w:tabs>
              <w:ind w:left="360"/>
              <w:rPr>
                <w:b/>
                <w:sz w:val="24"/>
                <w:szCs w:val="24"/>
              </w:rPr>
            </w:pPr>
          </w:p>
          <w:p w14:paraId="691E3DD0" w14:textId="77777777" w:rsidR="00A670CC" w:rsidRPr="00995B78" w:rsidRDefault="00A670CC" w:rsidP="007C4581">
            <w:pPr>
              <w:tabs>
                <w:tab w:val="left" w:pos="1080"/>
                <w:tab w:val="left" w:pos="1440"/>
                <w:tab w:val="left" w:pos="5256"/>
                <w:tab w:val="left" w:pos="7416"/>
              </w:tabs>
              <w:ind w:left="360"/>
              <w:rPr>
                <w:b/>
                <w:sz w:val="24"/>
                <w:szCs w:val="24"/>
              </w:rPr>
            </w:pPr>
          </w:p>
        </w:tc>
      </w:tr>
      <w:tr w:rsidR="00794666" w:rsidRPr="00995B78" w14:paraId="1860E9BA" w14:textId="77777777" w:rsidTr="008C2F0D">
        <w:tblPrEx>
          <w:tblCellMar>
            <w:top w:w="0" w:type="dxa"/>
            <w:bottom w:w="0" w:type="dxa"/>
          </w:tblCellMar>
        </w:tblPrEx>
        <w:trPr>
          <w:trHeight w:val="1457"/>
        </w:trPr>
        <w:tc>
          <w:tcPr>
            <w:tcW w:w="9576" w:type="dxa"/>
            <w:tcBorders>
              <w:top w:val="single" w:sz="4" w:space="0" w:color="auto"/>
              <w:bottom w:val="single" w:sz="4" w:space="0" w:color="auto"/>
            </w:tcBorders>
          </w:tcPr>
          <w:p w14:paraId="673676AF" w14:textId="77777777" w:rsidR="008C2F0D" w:rsidRPr="00995B78" w:rsidRDefault="008C2F0D" w:rsidP="00452C86">
            <w:pPr>
              <w:spacing w:line="240" w:lineRule="exact"/>
              <w:jc w:val="both"/>
              <w:rPr>
                <w:b/>
                <w:sz w:val="24"/>
                <w:szCs w:val="24"/>
              </w:rPr>
            </w:pPr>
          </w:p>
          <w:p w14:paraId="2F74044C" w14:textId="77777777" w:rsidR="008C2F0D" w:rsidRPr="00FC16EA" w:rsidRDefault="00452C86" w:rsidP="00452C86">
            <w:pPr>
              <w:spacing w:line="240" w:lineRule="exact"/>
              <w:jc w:val="both"/>
              <w:rPr>
                <w:b/>
                <w:sz w:val="24"/>
                <w:szCs w:val="24"/>
              </w:rPr>
            </w:pPr>
            <w:r w:rsidRPr="00995B78">
              <w:rPr>
                <w:b/>
                <w:sz w:val="24"/>
                <w:szCs w:val="24"/>
              </w:rPr>
              <w:t>4</w:t>
            </w:r>
            <w:proofErr w:type="gramStart"/>
            <w:r w:rsidRPr="00995B78">
              <w:rPr>
                <w:b/>
                <w:sz w:val="24"/>
                <w:szCs w:val="24"/>
              </w:rPr>
              <w:t xml:space="preserve">) </w:t>
            </w:r>
            <w:r w:rsidR="008C2F0D" w:rsidRPr="00FC16EA">
              <w:rPr>
                <w:b/>
                <w:sz w:val="24"/>
                <w:szCs w:val="24"/>
              </w:rPr>
              <w:t xml:space="preserve"> Explain</w:t>
            </w:r>
            <w:proofErr w:type="gramEnd"/>
            <w:r w:rsidR="008C2F0D" w:rsidRPr="00FC16EA">
              <w:rPr>
                <w:b/>
                <w:sz w:val="24"/>
                <w:szCs w:val="24"/>
              </w:rPr>
              <w:t xml:space="preserve"> how the requested equipment will enhance </w:t>
            </w:r>
            <w:proofErr w:type="gramStart"/>
            <w:r w:rsidR="00653F68" w:rsidRPr="00FC16EA">
              <w:rPr>
                <w:b/>
                <w:sz w:val="24"/>
                <w:szCs w:val="24"/>
              </w:rPr>
              <w:t>all</w:t>
            </w:r>
            <w:r w:rsidR="00923F31" w:rsidRPr="00FC16EA">
              <w:rPr>
                <w:b/>
                <w:sz w:val="24"/>
                <w:szCs w:val="24"/>
              </w:rPr>
              <w:t xml:space="preserve"> </w:t>
            </w:r>
            <w:r w:rsidR="008C2F0D" w:rsidRPr="00FC16EA">
              <w:rPr>
                <w:b/>
                <w:sz w:val="24"/>
                <w:szCs w:val="24"/>
              </w:rPr>
              <w:t>of</w:t>
            </w:r>
            <w:proofErr w:type="gramEnd"/>
            <w:r w:rsidR="008C2F0D" w:rsidRPr="00FC16EA">
              <w:rPr>
                <w:b/>
                <w:sz w:val="24"/>
                <w:szCs w:val="24"/>
              </w:rPr>
              <w:t xml:space="preserve"> the following areas</w:t>
            </w:r>
            <w:r w:rsidR="000568D9" w:rsidRPr="00FC16EA">
              <w:rPr>
                <w:b/>
                <w:sz w:val="24"/>
                <w:szCs w:val="24"/>
              </w:rPr>
              <w:t xml:space="preserve"> (you</w:t>
            </w:r>
            <w:r w:rsidR="00FE0431">
              <w:rPr>
                <w:b/>
                <w:sz w:val="24"/>
                <w:szCs w:val="24"/>
              </w:rPr>
              <w:t xml:space="preserve"> </w:t>
            </w:r>
            <w:r w:rsidR="00E33768" w:rsidRPr="00FC16EA">
              <w:rPr>
                <w:b/>
                <w:sz w:val="24"/>
                <w:szCs w:val="24"/>
              </w:rPr>
              <w:t xml:space="preserve">are encouraged to </w:t>
            </w:r>
            <w:r w:rsidR="000568D9" w:rsidRPr="00FC16EA">
              <w:rPr>
                <w:b/>
                <w:sz w:val="24"/>
                <w:szCs w:val="24"/>
              </w:rPr>
              <w:t>use an addendum to explain each area)</w:t>
            </w:r>
            <w:r w:rsidR="008C2F0D" w:rsidRPr="00FC16EA">
              <w:rPr>
                <w:b/>
                <w:sz w:val="24"/>
                <w:szCs w:val="24"/>
              </w:rPr>
              <w:t>:</w:t>
            </w:r>
          </w:p>
          <w:p w14:paraId="10D5A098" w14:textId="77777777" w:rsidR="00E33768" w:rsidRPr="00FC16EA" w:rsidRDefault="00E33768" w:rsidP="00E33768">
            <w:pPr>
              <w:numPr>
                <w:ilvl w:val="0"/>
                <w:numId w:val="21"/>
              </w:numPr>
              <w:spacing w:line="240" w:lineRule="exact"/>
              <w:jc w:val="both"/>
              <w:rPr>
                <w:bCs/>
                <w:sz w:val="24"/>
                <w:szCs w:val="24"/>
              </w:rPr>
            </w:pPr>
            <w:r w:rsidRPr="00FC16EA">
              <w:rPr>
                <w:bCs/>
                <w:sz w:val="24"/>
                <w:szCs w:val="24"/>
              </w:rPr>
              <w:t xml:space="preserve">Support the implementation of updated nutrition requirements for school meals as well as healthier meals that meet the updated meal patterns with emphasis on serving more fruits and vegetables, which includes items purchased </w:t>
            </w:r>
            <w:proofErr w:type="gramStart"/>
            <w:r w:rsidRPr="00FC16EA">
              <w:rPr>
                <w:bCs/>
                <w:sz w:val="24"/>
                <w:szCs w:val="24"/>
              </w:rPr>
              <w:t>locally;</w:t>
            </w:r>
            <w:proofErr w:type="gramEnd"/>
          </w:p>
          <w:p w14:paraId="6E7E978C" w14:textId="77777777" w:rsidR="00E33768" w:rsidRPr="00FC16EA" w:rsidRDefault="00E33768" w:rsidP="00E33768">
            <w:pPr>
              <w:numPr>
                <w:ilvl w:val="0"/>
                <w:numId w:val="21"/>
              </w:numPr>
              <w:spacing w:line="240" w:lineRule="exact"/>
              <w:jc w:val="both"/>
              <w:rPr>
                <w:bCs/>
                <w:sz w:val="24"/>
                <w:szCs w:val="24"/>
              </w:rPr>
            </w:pPr>
            <w:r w:rsidRPr="00FC16EA">
              <w:rPr>
                <w:bCs/>
                <w:sz w:val="24"/>
                <w:szCs w:val="24"/>
              </w:rPr>
              <w:t>Address</w:t>
            </w:r>
            <w:r w:rsidR="008C2F0D" w:rsidRPr="00FC16EA">
              <w:rPr>
                <w:bCs/>
                <w:sz w:val="24"/>
                <w:szCs w:val="24"/>
              </w:rPr>
              <w:t xml:space="preserve"> Food Safety</w:t>
            </w:r>
            <w:r w:rsidRPr="00FC16EA">
              <w:rPr>
                <w:bCs/>
                <w:sz w:val="24"/>
                <w:szCs w:val="24"/>
              </w:rPr>
              <w:t xml:space="preserve"> (age of food service equipment or lack of appropriate items</w:t>
            </w:r>
            <w:proofErr w:type="gramStart"/>
            <w:r w:rsidRPr="00FC16EA">
              <w:rPr>
                <w:bCs/>
                <w:sz w:val="24"/>
                <w:szCs w:val="24"/>
              </w:rPr>
              <w:t>);</w:t>
            </w:r>
            <w:proofErr w:type="gramEnd"/>
          </w:p>
          <w:p w14:paraId="0988B5C5" w14:textId="77777777" w:rsidR="00E33768" w:rsidRPr="00FC16EA" w:rsidRDefault="008C2F0D" w:rsidP="00E33768">
            <w:pPr>
              <w:numPr>
                <w:ilvl w:val="0"/>
                <w:numId w:val="21"/>
              </w:numPr>
              <w:spacing w:line="240" w:lineRule="exact"/>
              <w:jc w:val="both"/>
              <w:rPr>
                <w:bCs/>
                <w:sz w:val="24"/>
                <w:szCs w:val="24"/>
              </w:rPr>
            </w:pPr>
            <w:r w:rsidRPr="00FC16EA">
              <w:rPr>
                <w:bCs/>
                <w:sz w:val="24"/>
                <w:szCs w:val="24"/>
              </w:rPr>
              <w:t xml:space="preserve">Improve </w:t>
            </w:r>
            <w:proofErr w:type="gramStart"/>
            <w:r w:rsidRPr="00FC16EA">
              <w:rPr>
                <w:bCs/>
                <w:sz w:val="24"/>
                <w:szCs w:val="24"/>
              </w:rPr>
              <w:t>Efficiency</w:t>
            </w:r>
            <w:r w:rsidR="00E33768" w:rsidRPr="00FC16EA">
              <w:rPr>
                <w:bCs/>
                <w:sz w:val="24"/>
                <w:szCs w:val="24"/>
              </w:rPr>
              <w:t>;</w:t>
            </w:r>
            <w:proofErr w:type="gramEnd"/>
          </w:p>
          <w:p w14:paraId="5CB20D39" w14:textId="77777777" w:rsidR="00E33768" w:rsidRPr="00FC16EA" w:rsidRDefault="006A5155" w:rsidP="00E33768">
            <w:pPr>
              <w:numPr>
                <w:ilvl w:val="0"/>
                <w:numId w:val="21"/>
              </w:numPr>
              <w:spacing w:line="240" w:lineRule="exact"/>
              <w:jc w:val="both"/>
              <w:rPr>
                <w:bCs/>
                <w:sz w:val="24"/>
                <w:szCs w:val="24"/>
              </w:rPr>
            </w:pPr>
            <w:r w:rsidRPr="00FC16EA">
              <w:rPr>
                <w:bCs/>
                <w:sz w:val="24"/>
                <w:szCs w:val="24"/>
              </w:rPr>
              <w:t>Expand Participation</w:t>
            </w:r>
            <w:r w:rsidR="00E33768" w:rsidRPr="00FC16EA">
              <w:rPr>
                <w:bCs/>
                <w:sz w:val="24"/>
                <w:szCs w:val="24"/>
              </w:rPr>
              <w:t>; and</w:t>
            </w:r>
          </w:p>
          <w:p w14:paraId="35B22890" w14:textId="77777777" w:rsidR="00923F31" w:rsidRPr="00FC16EA" w:rsidRDefault="00923F31" w:rsidP="000568D9">
            <w:pPr>
              <w:numPr>
                <w:ilvl w:val="0"/>
                <w:numId w:val="21"/>
              </w:numPr>
              <w:spacing w:line="240" w:lineRule="exact"/>
              <w:jc w:val="both"/>
              <w:rPr>
                <w:bCs/>
                <w:sz w:val="24"/>
                <w:szCs w:val="24"/>
              </w:rPr>
            </w:pPr>
            <w:r w:rsidRPr="00FC16EA">
              <w:rPr>
                <w:bCs/>
                <w:sz w:val="24"/>
                <w:szCs w:val="24"/>
              </w:rPr>
              <w:t>Promote “Smarter Lunchrooms”</w:t>
            </w:r>
          </w:p>
          <w:p w14:paraId="0ECAE286" w14:textId="77777777" w:rsidR="004C62BD" w:rsidRPr="00995B78" w:rsidRDefault="004C62BD" w:rsidP="00E33768">
            <w:pPr>
              <w:autoSpaceDE w:val="0"/>
              <w:autoSpaceDN w:val="0"/>
              <w:adjustRightInd w:val="0"/>
              <w:rPr>
                <w:b/>
                <w:sz w:val="24"/>
                <w:szCs w:val="24"/>
              </w:rPr>
            </w:pPr>
          </w:p>
        </w:tc>
      </w:tr>
      <w:tr w:rsidR="008C2F0D" w:rsidRPr="00995B78" w14:paraId="38E001A0" w14:textId="77777777" w:rsidTr="00893A13">
        <w:tblPrEx>
          <w:tblCellMar>
            <w:top w:w="0" w:type="dxa"/>
            <w:bottom w:w="0" w:type="dxa"/>
          </w:tblCellMar>
        </w:tblPrEx>
        <w:trPr>
          <w:trHeight w:val="1457"/>
        </w:trPr>
        <w:tc>
          <w:tcPr>
            <w:tcW w:w="9576" w:type="dxa"/>
            <w:tcBorders>
              <w:top w:val="single" w:sz="4" w:space="0" w:color="auto"/>
              <w:bottom w:val="single" w:sz="6" w:space="0" w:color="auto"/>
            </w:tcBorders>
          </w:tcPr>
          <w:p w14:paraId="58F33D24" w14:textId="77777777" w:rsidR="00E33768" w:rsidRPr="00995B78" w:rsidRDefault="008C2F0D" w:rsidP="00E33768">
            <w:pPr>
              <w:tabs>
                <w:tab w:val="left" w:pos="1080"/>
                <w:tab w:val="left" w:pos="1440"/>
                <w:tab w:val="left" w:pos="5256"/>
                <w:tab w:val="left" w:pos="7416"/>
              </w:tabs>
              <w:ind w:left="360" w:hanging="360"/>
              <w:rPr>
                <w:b/>
                <w:sz w:val="24"/>
                <w:szCs w:val="24"/>
              </w:rPr>
            </w:pPr>
            <w:r w:rsidRPr="00995B78">
              <w:rPr>
                <w:b/>
                <w:sz w:val="24"/>
                <w:szCs w:val="24"/>
              </w:rPr>
              <w:t>5</w:t>
            </w:r>
            <w:proofErr w:type="gramStart"/>
            <w:r w:rsidRPr="00995B78">
              <w:rPr>
                <w:b/>
                <w:sz w:val="24"/>
                <w:szCs w:val="24"/>
              </w:rPr>
              <w:t xml:space="preserve">)  </w:t>
            </w:r>
            <w:r w:rsidR="00FC16EA">
              <w:rPr>
                <w:b/>
                <w:sz w:val="24"/>
                <w:szCs w:val="24"/>
              </w:rPr>
              <w:t>Describe</w:t>
            </w:r>
            <w:proofErr w:type="gramEnd"/>
            <w:r w:rsidRPr="00995B78">
              <w:rPr>
                <w:b/>
                <w:sz w:val="24"/>
                <w:szCs w:val="24"/>
              </w:rPr>
              <w:t xml:space="preserve"> an estimated timeline for the purchase and installation of the </w:t>
            </w:r>
            <w:r w:rsidR="00BA56F5" w:rsidRPr="00995B78">
              <w:rPr>
                <w:b/>
                <w:sz w:val="24"/>
                <w:szCs w:val="24"/>
              </w:rPr>
              <w:t xml:space="preserve">requested </w:t>
            </w:r>
            <w:r w:rsidRPr="00995B78">
              <w:rPr>
                <w:b/>
                <w:sz w:val="24"/>
                <w:szCs w:val="24"/>
              </w:rPr>
              <w:t>equipment</w:t>
            </w:r>
            <w:r w:rsidR="00E33768">
              <w:rPr>
                <w:b/>
                <w:sz w:val="24"/>
                <w:szCs w:val="24"/>
              </w:rPr>
              <w:t xml:space="preserve"> (you may use an addendum </w:t>
            </w:r>
            <w:r w:rsidR="00FC16EA">
              <w:rPr>
                <w:b/>
                <w:sz w:val="24"/>
                <w:szCs w:val="24"/>
              </w:rPr>
              <w:t>if needed</w:t>
            </w:r>
            <w:r w:rsidR="00E33768">
              <w:rPr>
                <w:b/>
                <w:sz w:val="24"/>
                <w:szCs w:val="24"/>
              </w:rPr>
              <w:t>)</w:t>
            </w:r>
            <w:r w:rsidR="00E33768" w:rsidRPr="00995B78">
              <w:rPr>
                <w:b/>
                <w:sz w:val="24"/>
                <w:szCs w:val="24"/>
              </w:rPr>
              <w:t>:</w:t>
            </w:r>
          </w:p>
          <w:p w14:paraId="067D6D3E" w14:textId="77777777" w:rsidR="008C2F0D" w:rsidRPr="00995B78" w:rsidRDefault="008C2F0D" w:rsidP="00A15A86">
            <w:pPr>
              <w:spacing w:line="240" w:lineRule="exact"/>
              <w:ind w:left="360" w:hanging="360"/>
              <w:jc w:val="both"/>
              <w:rPr>
                <w:b/>
                <w:sz w:val="24"/>
                <w:szCs w:val="24"/>
              </w:rPr>
            </w:pPr>
          </w:p>
          <w:p w14:paraId="14D48ADD" w14:textId="77777777" w:rsidR="008C2F0D" w:rsidRPr="00995B78" w:rsidRDefault="008C2F0D" w:rsidP="00452C86">
            <w:pPr>
              <w:spacing w:line="240" w:lineRule="exact"/>
              <w:jc w:val="both"/>
              <w:rPr>
                <w:b/>
                <w:sz w:val="24"/>
                <w:szCs w:val="24"/>
              </w:rPr>
            </w:pPr>
          </w:p>
        </w:tc>
      </w:tr>
    </w:tbl>
    <w:p w14:paraId="04AB1997" w14:textId="77777777" w:rsidR="00942F6F" w:rsidRPr="00995B78" w:rsidRDefault="00942F6F" w:rsidP="00942F6F">
      <w:pPr>
        <w:spacing w:line="360" w:lineRule="auto"/>
        <w:rPr>
          <w:b/>
          <w:sz w:val="24"/>
          <w:szCs w:val="24"/>
        </w:rPr>
      </w:pPr>
      <w:r w:rsidRPr="00995B78">
        <w:rPr>
          <w:b/>
          <w:sz w:val="24"/>
          <w:szCs w:val="24"/>
        </w:rPr>
        <w:t>Submit the following</w:t>
      </w:r>
      <w:r w:rsidR="006A5155" w:rsidRPr="00995B78">
        <w:rPr>
          <w:b/>
          <w:sz w:val="24"/>
          <w:szCs w:val="24"/>
        </w:rPr>
        <w:t>:</w:t>
      </w:r>
    </w:p>
    <w:p w14:paraId="33016DC1" w14:textId="77777777" w:rsidR="003248B1" w:rsidRPr="00995B78" w:rsidRDefault="005C32AB" w:rsidP="00DF1130">
      <w:pPr>
        <w:numPr>
          <w:ilvl w:val="0"/>
          <w:numId w:val="25"/>
        </w:numPr>
        <w:spacing w:line="360" w:lineRule="auto"/>
        <w:rPr>
          <w:b/>
          <w:sz w:val="24"/>
          <w:szCs w:val="24"/>
        </w:rPr>
      </w:pPr>
      <w:r w:rsidRPr="00995B78">
        <w:rPr>
          <w:b/>
          <w:sz w:val="24"/>
          <w:szCs w:val="24"/>
        </w:rPr>
        <w:t>P</w:t>
      </w:r>
      <w:r w:rsidR="008932B9" w:rsidRPr="00995B78">
        <w:rPr>
          <w:b/>
          <w:sz w:val="24"/>
          <w:szCs w:val="24"/>
        </w:rPr>
        <w:t>age</w:t>
      </w:r>
      <w:r>
        <w:rPr>
          <w:b/>
          <w:sz w:val="24"/>
          <w:szCs w:val="24"/>
        </w:rPr>
        <w:t xml:space="preserve">s 7-9 </w:t>
      </w:r>
      <w:r w:rsidR="003248B1" w:rsidRPr="00995B78">
        <w:rPr>
          <w:b/>
          <w:sz w:val="24"/>
          <w:szCs w:val="24"/>
        </w:rPr>
        <w:t>with signature</w:t>
      </w:r>
      <w:r>
        <w:rPr>
          <w:b/>
          <w:sz w:val="24"/>
          <w:szCs w:val="24"/>
        </w:rPr>
        <w:t>(s</w:t>
      </w:r>
      <w:proofErr w:type="gramStart"/>
      <w:r>
        <w:rPr>
          <w:b/>
          <w:sz w:val="24"/>
          <w:szCs w:val="24"/>
        </w:rPr>
        <w:t>)</w:t>
      </w:r>
      <w:r w:rsidR="003248B1" w:rsidRPr="00995B78">
        <w:rPr>
          <w:b/>
          <w:sz w:val="24"/>
          <w:szCs w:val="24"/>
        </w:rPr>
        <w:t>;</w:t>
      </w:r>
      <w:proofErr w:type="gramEnd"/>
    </w:p>
    <w:p w14:paraId="58DC4BEB" w14:textId="77777777" w:rsidR="00942F6F" w:rsidRPr="00995B78" w:rsidRDefault="00475215" w:rsidP="00DF1130">
      <w:pPr>
        <w:numPr>
          <w:ilvl w:val="0"/>
          <w:numId w:val="25"/>
        </w:numPr>
        <w:spacing w:line="360" w:lineRule="auto"/>
        <w:rPr>
          <w:b/>
          <w:sz w:val="24"/>
          <w:szCs w:val="24"/>
        </w:rPr>
      </w:pPr>
      <w:r w:rsidRPr="00995B78">
        <w:rPr>
          <w:b/>
          <w:sz w:val="24"/>
          <w:szCs w:val="24"/>
        </w:rPr>
        <w:t>t</w:t>
      </w:r>
      <w:r w:rsidR="00452C86" w:rsidRPr="00995B78">
        <w:rPr>
          <w:b/>
          <w:sz w:val="24"/>
          <w:szCs w:val="24"/>
        </w:rPr>
        <w:t>his proposal</w:t>
      </w:r>
      <w:r w:rsidR="002D7BC8" w:rsidRPr="00995B78">
        <w:rPr>
          <w:b/>
          <w:sz w:val="24"/>
          <w:szCs w:val="24"/>
        </w:rPr>
        <w:t xml:space="preserve"> (</w:t>
      </w:r>
      <w:r w:rsidR="00B70756" w:rsidRPr="00995B78">
        <w:rPr>
          <w:b/>
          <w:sz w:val="24"/>
          <w:szCs w:val="24"/>
        </w:rPr>
        <w:t>maximum of</w:t>
      </w:r>
      <w:r w:rsidR="002D7BC8" w:rsidRPr="00995B78">
        <w:rPr>
          <w:b/>
          <w:sz w:val="24"/>
          <w:szCs w:val="24"/>
        </w:rPr>
        <w:t xml:space="preserve"> two pages</w:t>
      </w:r>
      <w:r w:rsidR="00BC040C">
        <w:rPr>
          <w:b/>
          <w:sz w:val="24"/>
          <w:szCs w:val="24"/>
        </w:rPr>
        <w:t xml:space="preserve"> explaining equipment, need, and how it will</w:t>
      </w:r>
      <w:r w:rsidR="005C32AB">
        <w:rPr>
          <w:b/>
          <w:sz w:val="24"/>
          <w:szCs w:val="24"/>
        </w:rPr>
        <w:t xml:space="preserve"> address items 3, 4 and 5 above</w:t>
      </w:r>
      <w:proofErr w:type="gramStart"/>
      <w:r w:rsidR="005C32AB">
        <w:rPr>
          <w:b/>
          <w:sz w:val="24"/>
          <w:szCs w:val="24"/>
        </w:rPr>
        <w:t>)</w:t>
      </w:r>
      <w:r w:rsidR="00957F14">
        <w:rPr>
          <w:b/>
          <w:sz w:val="24"/>
          <w:szCs w:val="24"/>
        </w:rPr>
        <w:t>;</w:t>
      </w:r>
      <w:proofErr w:type="gramEnd"/>
      <w:r w:rsidR="004B5745">
        <w:rPr>
          <w:b/>
          <w:sz w:val="24"/>
          <w:szCs w:val="24"/>
        </w:rPr>
        <w:t xml:space="preserve"> </w:t>
      </w:r>
    </w:p>
    <w:p w14:paraId="1659692A" w14:textId="77777777" w:rsidR="00942F6F" w:rsidRPr="00995B78" w:rsidRDefault="00764DC7" w:rsidP="00DF1130">
      <w:pPr>
        <w:numPr>
          <w:ilvl w:val="0"/>
          <w:numId w:val="25"/>
        </w:numPr>
        <w:spacing w:line="360" w:lineRule="auto"/>
        <w:rPr>
          <w:b/>
          <w:sz w:val="24"/>
          <w:szCs w:val="24"/>
        </w:rPr>
      </w:pPr>
      <w:r w:rsidRPr="00995B78">
        <w:rPr>
          <w:b/>
          <w:sz w:val="24"/>
          <w:szCs w:val="24"/>
        </w:rPr>
        <w:t>written</w:t>
      </w:r>
      <w:r w:rsidR="00942F6F" w:rsidRPr="00995B78">
        <w:rPr>
          <w:b/>
          <w:sz w:val="24"/>
          <w:szCs w:val="24"/>
        </w:rPr>
        <w:t xml:space="preserve"> quote</w:t>
      </w:r>
      <w:r w:rsidR="002D7BC8" w:rsidRPr="00995B78">
        <w:rPr>
          <w:b/>
          <w:sz w:val="24"/>
          <w:szCs w:val="24"/>
        </w:rPr>
        <w:t>(s)</w:t>
      </w:r>
      <w:r w:rsidR="00942F6F" w:rsidRPr="00995B78">
        <w:rPr>
          <w:b/>
          <w:sz w:val="24"/>
          <w:szCs w:val="24"/>
        </w:rPr>
        <w:t xml:space="preserve"> for the proposed equipment</w:t>
      </w:r>
      <w:r w:rsidR="00F477C0" w:rsidRPr="00995B78">
        <w:rPr>
          <w:b/>
          <w:sz w:val="24"/>
          <w:szCs w:val="24"/>
        </w:rPr>
        <w:t xml:space="preserve"> </w:t>
      </w:r>
      <w:r w:rsidR="00F477C0" w:rsidRPr="00995B78">
        <w:rPr>
          <w:b/>
          <w:sz w:val="24"/>
          <w:szCs w:val="24"/>
          <w:u w:val="single"/>
        </w:rPr>
        <w:t>and</w:t>
      </w:r>
      <w:r w:rsidR="00F477C0" w:rsidRPr="00995B78">
        <w:rPr>
          <w:b/>
          <w:sz w:val="24"/>
          <w:szCs w:val="24"/>
        </w:rPr>
        <w:t xml:space="preserve"> </w:t>
      </w:r>
      <w:proofErr w:type="gramStart"/>
      <w:r w:rsidR="00F477C0" w:rsidRPr="00995B78">
        <w:rPr>
          <w:b/>
          <w:sz w:val="24"/>
          <w:szCs w:val="24"/>
        </w:rPr>
        <w:t>services</w:t>
      </w:r>
      <w:r w:rsidR="00942F6F" w:rsidRPr="00995B78">
        <w:rPr>
          <w:b/>
          <w:sz w:val="24"/>
          <w:szCs w:val="24"/>
        </w:rPr>
        <w:t>;</w:t>
      </w:r>
      <w:proofErr w:type="gramEnd"/>
    </w:p>
    <w:p w14:paraId="7F242E38" w14:textId="77777777" w:rsidR="00893A13" w:rsidRPr="00995B78" w:rsidRDefault="00942F6F" w:rsidP="00DF1130">
      <w:pPr>
        <w:numPr>
          <w:ilvl w:val="0"/>
          <w:numId w:val="25"/>
        </w:numPr>
        <w:spacing w:line="360" w:lineRule="auto"/>
        <w:rPr>
          <w:b/>
          <w:sz w:val="24"/>
          <w:szCs w:val="24"/>
        </w:rPr>
      </w:pPr>
      <w:r w:rsidRPr="00995B78">
        <w:rPr>
          <w:b/>
          <w:sz w:val="24"/>
          <w:szCs w:val="24"/>
        </w:rPr>
        <w:t>the proposed budget and budget n</w:t>
      </w:r>
      <w:r w:rsidR="00893A13" w:rsidRPr="00995B78">
        <w:rPr>
          <w:b/>
          <w:sz w:val="24"/>
          <w:szCs w:val="24"/>
        </w:rPr>
        <w:t>arrative</w:t>
      </w:r>
      <w:r w:rsidR="00452C86" w:rsidRPr="00995B78">
        <w:rPr>
          <w:b/>
          <w:sz w:val="24"/>
          <w:szCs w:val="24"/>
        </w:rPr>
        <w:t xml:space="preserve"> (p</w:t>
      </w:r>
      <w:r w:rsidR="008932B9" w:rsidRPr="00995B78">
        <w:rPr>
          <w:b/>
          <w:sz w:val="24"/>
          <w:szCs w:val="24"/>
        </w:rPr>
        <w:t>ages 1</w:t>
      </w:r>
      <w:r w:rsidR="000B01A2">
        <w:rPr>
          <w:b/>
          <w:sz w:val="24"/>
          <w:szCs w:val="24"/>
        </w:rPr>
        <w:t>0</w:t>
      </w:r>
      <w:r w:rsidR="00452C86" w:rsidRPr="00995B78">
        <w:rPr>
          <w:b/>
          <w:sz w:val="24"/>
          <w:szCs w:val="24"/>
        </w:rPr>
        <w:t xml:space="preserve"> and</w:t>
      </w:r>
      <w:r w:rsidR="00EF62DF" w:rsidRPr="00995B78">
        <w:rPr>
          <w:b/>
          <w:sz w:val="24"/>
          <w:szCs w:val="24"/>
        </w:rPr>
        <w:t xml:space="preserve"> </w:t>
      </w:r>
      <w:r w:rsidR="006F7971" w:rsidRPr="00995B78">
        <w:rPr>
          <w:b/>
          <w:sz w:val="24"/>
          <w:szCs w:val="24"/>
        </w:rPr>
        <w:t>1</w:t>
      </w:r>
      <w:r w:rsidR="000B01A2">
        <w:rPr>
          <w:b/>
          <w:sz w:val="24"/>
          <w:szCs w:val="24"/>
        </w:rPr>
        <w:t>2</w:t>
      </w:r>
      <w:proofErr w:type="gramStart"/>
      <w:r w:rsidR="00452C86" w:rsidRPr="00995B78">
        <w:rPr>
          <w:b/>
          <w:sz w:val="24"/>
          <w:szCs w:val="24"/>
        </w:rPr>
        <w:t>)</w:t>
      </w:r>
      <w:r w:rsidR="00475215" w:rsidRPr="00995B78">
        <w:rPr>
          <w:b/>
          <w:sz w:val="24"/>
          <w:szCs w:val="24"/>
        </w:rPr>
        <w:t>;</w:t>
      </w:r>
      <w:proofErr w:type="gramEnd"/>
      <w:r w:rsidR="00475215" w:rsidRPr="00995B78">
        <w:rPr>
          <w:b/>
          <w:sz w:val="24"/>
          <w:szCs w:val="24"/>
        </w:rPr>
        <w:t xml:space="preserve"> </w:t>
      </w:r>
    </w:p>
    <w:p w14:paraId="2A0E22DD" w14:textId="77777777" w:rsidR="00F477C0" w:rsidRPr="00995B78" w:rsidRDefault="00F477C0" w:rsidP="00DF1130">
      <w:pPr>
        <w:numPr>
          <w:ilvl w:val="0"/>
          <w:numId w:val="25"/>
        </w:numPr>
        <w:spacing w:line="360" w:lineRule="auto"/>
        <w:rPr>
          <w:b/>
          <w:sz w:val="24"/>
          <w:szCs w:val="24"/>
        </w:rPr>
      </w:pPr>
      <w:r w:rsidRPr="00995B78">
        <w:rPr>
          <w:b/>
          <w:sz w:val="24"/>
          <w:szCs w:val="24"/>
        </w:rPr>
        <w:t>the</w:t>
      </w:r>
      <w:r w:rsidR="00942F6F" w:rsidRPr="00995B78">
        <w:rPr>
          <w:b/>
          <w:sz w:val="24"/>
          <w:szCs w:val="24"/>
        </w:rPr>
        <w:t xml:space="preserve"> signed </w:t>
      </w:r>
      <w:r w:rsidR="00893A13" w:rsidRPr="00995B78">
        <w:rPr>
          <w:b/>
          <w:sz w:val="24"/>
          <w:szCs w:val="24"/>
        </w:rPr>
        <w:t xml:space="preserve">Statement of Assurances with </w:t>
      </w:r>
      <w:r w:rsidR="005C32AB">
        <w:rPr>
          <w:b/>
          <w:sz w:val="24"/>
          <w:szCs w:val="24"/>
        </w:rPr>
        <w:t>the</w:t>
      </w:r>
      <w:r w:rsidR="00893A13" w:rsidRPr="00995B78">
        <w:rPr>
          <w:b/>
          <w:sz w:val="24"/>
          <w:szCs w:val="24"/>
        </w:rPr>
        <w:t xml:space="preserve"> signature of the </w:t>
      </w:r>
      <w:r w:rsidR="008D1C49" w:rsidRPr="00995B78">
        <w:rPr>
          <w:b/>
          <w:sz w:val="24"/>
          <w:szCs w:val="24"/>
        </w:rPr>
        <w:t xml:space="preserve">SFA designated </w:t>
      </w:r>
      <w:r w:rsidR="00893A13" w:rsidRPr="00995B78">
        <w:rPr>
          <w:b/>
          <w:sz w:val="24"/>
          <w:szCs w:val="24"/>
        </w:rPr>
        <w:t xml:space="preserve">Authorized Representative </w:t>
      </w:r>
      <w:r w:rsidR="00452C86" w:rsidRPr="00995B78">
        <w:rPr>
          <w:b/>
          <w:sz w:val="24"/>
          <w:szCs w:val="24"/>
        </w:rPr>
        <w:t xml:space="preserve">(pages </w:t>
      </w:r>
      <w:r w:rsidR="00EF62DF" w:rsidRPr="00995B78">
        <w:rPr>
          <w:b/>
          <w:sz w:val="24"/>
          <w:szCs w:val="24"/>
        </w:rPr>
        <w:t>1</w:t>
      </w:r>
      <w:r w:rsidR="00E33768">
        <w:rPr>
          <w:b/>
          <w:sz w:val="24"/>
          <w:szCs w:val="24"/>
        </w:rPr>
        <w:t>3</w:t>
      </w:r>
      <w:r w:rsidR="00EF62DF" w:rsidRPr="00995B78">
        <w:rPr>
          <w:b/>
          <w:sz w:val="24"/>
          <w:szCs w:val="24"/>
        </w:rPr>
        <w:t>-</w:t>
      </w:r>
      <w:r w:rsidR="00E33768">
        <w:rPr>
          <w:b/>
          <w:sz w:val="24"/>
          <w:szCs w:val="24"/>
        </w:rPr>
        <w:t>17)</w:t>
      </w:r>
      <w:r w:rsidR="00D335A9" w:rsidRPr="00995B78">
        <w:rPr>
          <w:b/>
          <w:sz w:val="24"/>
          <w:szCs w:val="24"/>
        </w:rPr>
        <w:t>; and</w:t>
      </w:r>
    </w:p>
    <w:p w14:paraId="7B5C5053" w14:textId="77777777" w:rsidR="005C32AB" w:rsidRPr="005C32AB" w:rsidRDefault="005C32AB" w:rsidP="005C32AB">
      <w:pPr>
        <w:numPr>
          <w:ilvl w:val="0"/>
          <w:numId w:val="25"/>
        </w:numPr>
        <w:spacing w:line="360" w:lineRule="auto"/>
        <w:rPr>
          <w:b/>
          <w:sz w:val="24"/>
          <w:szCs w:val="24"/>
        </w:rPr>
      </w:pPr>
      <w:r>
        <w:rPr>
          <w:b/>
          <w:sz w:val="24"/>
          <w:szCs w:val="24"/>
        </w:rPr>
        <w:t xml:space="preserve">email </w:t>
      </w:r>
      <w:proofErr w:type="gramStart"/>
      <w:r>
        <w:rPr>
          <w:b/>
          <w:sz w:val="24"/>
          <w:szCs w:val="24"/>
        </w:rPr>
        <w:t>all of</w:t>
      </w:r>
      <w:proofErr w:type="gramEnd"/>
      <w:r>
        <w:rPr>
          <w:b/>
          <w:sz w:val="24"/>
          <w:szCs w:val="24"/>
        </w:rPr>
        <w:t xml:space="preserve"> the above to: </w:t>
      </w:r>
      <w:hyperlink r:id="rId16" w:history="1">
        <w:r w:rsidR="00CA045F" w:rsidRPr="007C4BD1">
          <w:rPr>
            <w:rStyle w:val="Hyperlink"/>
            <w:b/>
            <w:sz w:val="24"/>
            <w:szCs w:val="24"/>
          </w:rPr>
          <w:t>Sean.Fogarty@ct.gov</w:t>
        </w:r>
      </w:hyperlink>
    </w:p>
    <w:p w14:paraId="1F826A67" w14:textId="77777777" w:rsidR="00764DC7" w:rsidRPr="00995B78" w:rsidRDefault="00764DC7" w:rsidP="00764DC7">
      <w:pPr>
        <w:spacing w:line="360" w:lineRule="auto"/>
        <w:ind w:left="1440"/>
        <w:rPr>
          <w:b/>
          <w:sz w:val="24"/>
          <w:szCs w:val="24"/>
        </w:rPr>
      </w:pPr>
    </w:p>
    <w:p w14:paraId="6938BAC5" w14:textId="77777777" w:rsidR="00AB142E" w:rsidRPr="00995B78" w:rsidRDefault="00AB142E" w:rsidP="00F477C0">
      <w:pPr>
        <w:spacing w:line="240" w:lineRule="exact"/>
        <w:jc w:val="center"/>
        <w:rPr>
          <w:sz w:val="24"/>
          <w:szCs w:val="24"/>
        </w:rPr>
      </w:pPr>
      <w:r w:rsidRPr="00995B78">
        <w:rPr>
          <w:sz w:val="24"/>
          <w:szCs w:val="24"/>
        </w:rPr>
        <w:br w:type="page"/>
      </w:r>
    </w:p>
    <w:p w14:paraId="4062111A" w14:textId="77777777" w:rsidR="00AB142E" w:rsidRPr="00995B78" w:rsidRDefault="00AB142E" w:rsidP="005826E4">
      <w:pPr>
        <w:tabs>
          <w:tab w:val="left" w:pos="936"/>
          <w:tab w:val="left" w:pos="1224"/>
          <w:tab w:val="left" w:pos="1440"/>
          <w:tab w:val="left" w:pos="4104"/>
          <w:tab w:val="left" w:pos="8136"/>
        </w:tabs>
        <w:jc w:val="center"/>
        <w:rPr>
          <w:b/>
          <w:sz w:val="24"/>
          <w:szCs w:val="24"/>
        </w:rPr>
      </w:pPr>
      <w:r w:rsidRPr="00995B78">
        <w:rPr>
          <w:b/>
          <w:sz w:val="24"/>
          <w:szCs w:val="24"/>
        </w:rPr>
        <w:lastRenderedPageBreak/>
        <w:t>B</w:t>
      </w:r>
      <w:r w:rsidR="00313ABD">
        <w:rPr>
          <w:b/>
          <w:sz w:val="24"/>
          <w:szCs w:val="24"/>
        </w:rPr>
        <w:t>udget</w:t>
      </w:r>
      <w:r w:rsidRPr="00995B78">
        <w:rPr>
          <w:b/>
          <w:sz w:val="24"/>
          <w:szCs w:val="24"/>
        </w:rPr>
        <w:t xml:space="preserve"> F</w:t>
      </w:r>
      <w:r w:rsidR="00313ABD">
        <w:rPr>
          <w:b/>
          <w:sz w:val="24"/>
          <w:szCs w:val="24"/>
        </w:rPr>
        <w:t>orm</w:t>
      </w:r>
    </w:p>
    <w:p w14:paraId="0D36DDC0" w14:textId="77777777" w:rsidR="00AB142E" w:rsidRPr="00995B78" w:rsidRDefault="00AB142E" w:rsidP="005826E4">
      <w:pPr>
        <w:tabs>
          <w:tab w:val="left" w:pos="936"/>
          <w:tab w:val="left" w:pos="1224"/>
          <w:tab w:val="left" w:pos="1440"/>
          <w:tab w:val="left" w:pos="4104"/>
          <w:tab w:val="left" w:pos="8136"/>
        </w:tabs>
        <w:rPr>
          <w:sz w:val="24"/>
          <w:szCs w:val="24"/>
        </w:rPr>
      </w:pPr>
    </w:p>
    <w:p w14:paraId="0CE5D749" w14:textId="77777777" w:rsidR="00AB142E" w:rsidRPr="00995B78" w:rsidRDefault="00AB142E">
      <w:pPr>
        <w:tabs>
          <w:tab w:val="left" w:pos="936"/>
          <w:tab w:val="left" w:pos="1224"/>
          <w:tab w:val="left" w:pos="1440"/>
          <w:tab w:val="left" w:pos="3672"/>
          <w:tab w:val="left" w:pos="8856"/>
        </w:tabs>
        <w:spacing w:line="240" w:lineRule="exact"/>
        <w:rPr>
          <w:sz w:val="24"/>
          <w:szCs w:val="24"/>
        </w:rPr>
      </w:pPr>
      <w:r w:rsidRPr="00330501">
        <w:rPr>
          <w:sz w:val="24"/>
          <w:szCs w:val="24"/>
        </w:rPr>
        <w:t>F</w:t>
      </w:r>
      <w:r w:rsidR="00313ABD">
        <w:rPr>
          <w:sz w:val="24"/>
          <w:szCs w:val="24"/>
        </w:rPr>
        <w:t>iscal</w:t>
      </w:r>
      <w:r w:rsidRPr="00330501">
        <w:rPr>
          <w:sz w:val="24"/>
          <w:szCs w:val="24"/>
        </w:rPr>
        <w:t xml:space="preserve"> Year </w:t>
      </w:r>
      <w:r w:rsidR="00893A13" w:rsidRPr="00330501">
        <w:rPr>
          <w:sz w:val="24"/>
          <w:szCs w:val="24"/>
        </w:rPr>
        <w:t>20</w:t>
      </w:r>
      <w:r w:rsidR="00E253A9" w:rsidRPr="00330501">
        <w:rPr>
          <w:sz w:val="24"/>
          <w:szCs w:val="24"/>
        </w:rPr>
        <w:t>2</w:t>
      </w:r>
      <w:r w:rsidR="00A44197">
        <w:rPr>
          <w:sz w:val="24"/>
          <w:szCs w:val="24"/>
        </w:rPr>
        <w:t>6</w:t>
      </w:r>
    </w:p>
    <w:p w14:paraId="6880B866" w14:textId="77777777" w:rsidR="00AB142E" w:rsidRPr="00995B78" w:rsidRDefault="00AB142E">
      <w:pPr>
        <w:tabs>
          <w:tab w:val="left" w:pos="936"/>
          <w:tab w:val="left" w:pos="1224"/>
          <w:tab w:val="left" w:pos="1440"/>
          <w:tab w:val="left" w:pos="3672"/>
          <w:tab w:val="left" w:pos="8856"/>
        </w:tabs>
        <w:spacing w:line="240" w:lineRule="exact"/>
        <w:rPr>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58"/>
        <w:gridCol w:w="5310"/>
        <w:gridCol w:w="2304"/>
        <w:gridCol w:w="236"/>
        <w:gridCol w:w="250"/>
      </w:tblGrid>
      <w:tr w:rsidR="00AB142E" w:rsidRPr="00995B78" w14:paraId="55FB2250" w14:textId="77777777">
        <w:tblPrEx>
          <w:tblCellMar>
            <w:top w:w="0" w:type="dxa"/>
            <w:bottom w:w="0" w:type="dxa"/>
          </w:tblCellMar>
        </w:tblPrEx>
        <w:tc>
          <w:tcPr>
            <w:tcW w:w="9072" w:type="dxa"/>
            <w:gridSpan w:val="3"/>
            <w:tcBorders>
              <w:top w:val="single" w:sz="6" w:space="0" w:color="auto"/>
              <w:bottom w:val="nil"/>
            </w:tcBorders>
          </w:tcPr>
          <w:p w14:paraId="2D2F19B1" w14:textId="77777777" w:rsidR="00AB142E" w:rsidRPr="00995B78" w:rsidRDefault="00AB142E">
            <w:pPr>
              <w:rPr>
                <w:sz w:val="24"/>
                <w:szCs w:val="24"/>
              </w:rPr>
            </w:pPr>
          </w:p>
          <w:p w14:paraId="02F95FB7" w14:textId="77777777" w:rsidR="00AB142E" w:rsidRPr="00995B78" w:rsidRDefault="00AB142E" w:rsidP="00F52B87">
            <w:pPr>
              <w:rPr>
                <w:sz w:val="24"/>
                <w:szCs w:val="24"/>
              </w:rPr>
            </w:pPr>
            <w:r w:rsidRPr="00995B78">
              <w:rPr>
                <w:sz w:val="24"/>
                <w:szCs w:val="24"/>
              </w:rPr>
              <w:t>G</w:t>
            </w:r>
            <w:r w:rsidR="00313ABD">
              <w:rPr>
                <w:sz w:val="24"/>
                <w:szCs w:val="24"/>
              </w:rPr>
              <w:t>rant</w:t>
            </w:r>
            <w:r w:rsidRPr="00995B78">
              <w:rPr>
                <w:sz w:val="24"/>
                <w:szCs w:val="24"/>
              </w:rPr>
              <w:t xml:space="preserve">   </w:t>
            </w:r>
            <w:r w:rsidRPr="00995B78">
              <w:rPr>
                <w:sz w:val="24"/>
                <w:szCs w:val="24"/>
              </w:rPr>
              <w:sym w:font="Wingdings" w:char="F078"/>
            </w:r>
            <w:r w:rsidRPr="00995B78">
              <w:rPr>
                <w:sz w:val="24"/>
                <w:szCs w:val="24"/>
              </w:rPr>
              <w:t xml:space="preserve">   </w:t>
            </w:r>
            <w:r w:rsidRPr="00995B78">
              <w:rPr>
                <w:sz w:val="24"/>
                <w:szCs w:val="24"/>
              </w:rPr>
              <w:tab/>
              <w:t xml:space="preserve">               C</w:t>
            </w:r>
            <w:r w:rsidR="00313ABD">
              <w:rPr>
                <w:sz w:val="24"/>
                <w:szCs w:val="24"/>
              </w:rPr>
              <w:t>ontract</w:t>
            </w:r>
            <w:r w:rsidR="00F52B87" w:rsidRPr="00995B78">
              <w:rPr>
                <w:sz w:val="24"/>
                <w:szCs w:val="24"/>
              </w:rPr>
              <w:t xml:space="preserve">   </w:t>
            </w:r>
            <w:r w:rsidRPr="00995B78">
              <w:rPr>
                <w:sz w:val="24"/>
                <w:szCs w:val="24"/>
              </w:rPr>
              <w:sym w:font="Wingdings" w:char="F06F"/>
            </w:r>
            <w:r w:rsidRPr="00995B78">
              <w:rPr>
                <w:sz w:val="24"/>
                <w:szCs w:val="24"/>
              </w:rPr>
              <w:tab/>
            </w:r>
          </w:p>
        </w:tc>
        <w:tc>
          <w:tcPr>
            <w:tcW w:w="236" w:type="dxa"/>
            <w:tcBorders>
              <w:top w:val="single" w:sz="6" w:space="0" w:color="auto"/>
              <w:bottom w:val="nil"/>
            </w:tcBorders>
          </w:tcPr>
          <w:p w14:paraId="33D99CBD" w14:textId="77777777" w:rsidR="00AB142E" w:rsidRPr="00995B78" w:rsidRDefault="00AB142E">
            <w:pPr>
              <w:rPr>
                <w:sz w:val="24"/>
                <w:szCs w:val="24"/>
              </w:rPr>
            </w:pPr>
          </w:p>
        </w:tc>
        <w:tc>
          <w:tcPr>
            <w:tcW w:w="250" w:type="dxa"/>
            <w:tcBorders>
              <w:top w:val="single" w:sz="6" w:space="0" w:color="auto"/>
              <w:bottom w:val="nil"/>
            </w:tcBorders>
          </w:tcPr>
          <w:p w14:paraId="3E5ECD6A" w14:textId="77777777" w:rsidR="00AB142E" w:rsidRPr="00995B78" w:rsidRDefault="00AB142E">
            <w:pPr>
              <w:ind w:right="-90"/>
              <w:rPr>
                <w:sz w:val="24"/>
                <w:szCs w:val="24"/>
              </w:rPr>
            </w:pPr>
          </w:p>
        </w:tc>
      </w:tr>
      <w:tr w:rsidR="00AB142E" w:rsidRPr="00995B78" w14:paraId="3160FB3F" w14:textId="77777777">
        <w:tblPrEx>
          <w:tblCellMar>
            <w:top w:w="0" w:type="dxa"/>
            <w:bottom w:w="0" w:type="dxa"/>
          </w:tblCellMar>
        </w:tblPrEx>
        <w:tc>
          <w:tcPr>
            <w:tcW w:w="9072" w:type="dxa"/>
            <w:gridSpan w:val="3"/>
            <w:tcBorders>
              <w:top w:val="single" w:sz="6" w:space="0" w:color="auto"/>
              <w:bottom w:val="nil"/>
            </w:tcBorders>
          </w:tcPr>
          <w:p w14:paraId="1E6049DB" w14:textId="77777777" w:rsidR="00AB142E" w:rsidRPr="00995B78" w:rsidRDefault="00AB142E">
            <w:pPr>
              <w:rPr>
                <w:sz w:val="24"/>
                <w:szCs w:val="24"/>
              </w:rPr>
            </w:pPr>
          </w:p>
          <w:p w14:paraId="6EFE1486" w14:textId="77777777" w:rsidR="00AB142E" w:rsidRPr="00995B78" w:rsidRDefault="00AB142E" w:rsidP="009F0202">
            <w:pPr>
              <w:jc w:val="both"/>
              <w:rPr>
                <w:sz w:val="24"/>
                <w:szCs w:val="24"/>
              </w:rPr>
            </w:pPr>
            <w:r w:rsidRPr="00995B78">
              <w:rPr>
                <w:sz w:val="24"/>
                <w:szCs w:val="24"/>
              </w:rPr>
              <w:t>G</w:t>
            </w:r>
            <w:r w:rsidR="00313ABD">
              <w:rPr>
                <w:sz w:val="24"/>
                <w:szCs w:val="24"/>
              </w:rPr>
              <w:t>rantee Name</w:t>
            </w:r>
            <w:r w:rsidRPr="00995B78">
              <w:rPr>
                <w:sz w:val="24"/>
                <w:szCs w:val="24"/>
              </w:rPr>
              <w:t>:</w:t>
            </w:r>
          </w:p>
          <w:p w14:paraId="24663AD6" w14:textId="77777777" w:rsidR="009F0202" w:rsidRPr="00995B78" w:rsidRDefault="009F0202" w:rsidP="009F0202">
            <w:pPr>
              <w:jc w:val="both"/>
              <w:rPr>
                <w:sz w:val="24"/>
                <w:szCs w:val="24"/>
              </w:rPr>
            </w:pPr>
          </w:p>
          <w:p w14:paraId="00EBFBC9" w14:textId="77777777" w:rsidR="009F0202" w:rsidRPr="00995B78" w:rsidRDefault="009F0202" w:rsidP="009F0202">
            <w:pPr>
              <w:jc w:val="both"/>
              <w:rPr>
                <w:sz w:val="24"/>
                <w:szCs w:val="24"/>
              </w:rPr>
            </w:pPr>
          </w:p>
          <w:p w14:paraId="782711E7" w14:textId="77777777" w:rsidR="009F0202" w:rsidRPr="00995B78" w:rsidRDefault="009F0202" w:rsidP="009F0202">
            <w:pPr>
              <w:jc w:val="both"/>
              <w:rPr>
                <w:sz w:val="24"/>
                <w:szCs w:val="24"/>
              </w:rPr>
            </w:pPr>
          </w:p>
          <w:p w14:paraId="0DE6BA7E" w14:textId="77777777" w:rsidR="009F0202" w:rsidRPr="00995B78" w:rsidRDefault="00974B3A" w:rsidP="009F0202">
            <w:pPr>
              <w:jc w:val="both"/>
              <w:rPr>
                <w:sz w:val="24"/>
                <w:szCs w:val="24"/>
              </w:rPr>
            </w:pPr>
            <w:r>
              <w:rPr>
                <w:sz w:val="24"/>
                <w:szCs w:val="24"/>
              </w:rPr>
              <w:t>Sponsor Agreement Number</w:t>
            </w:r>
            <w:r w:rsidR="009F0202" w:rsidRPr="00995B78">
              <w:rPr>
                <w:sz w:val="24"/>
                <w:szCs w:val="24"/>
              </w:rPr>
              <w:t>:</w:t>
            </w:r>
          </w:p>
        </w:tc>
        <w:tc>
          <w:tcPr>
            <w:tcW w:w="236" w:type="dxa"/>
            <w:tcBorders>
              <w:top w:val="single" w:sz="6" w:space="0" w:color="auto"/>
              <w:bottom w:val="nil"/>
            </w:tcBorders>
          </w:tcPr>
          <w:p w14:paraId="678D1E41" w14:textId="77777777" w:rsidR="00AB142E" w:rsidRPr="00995B78" w:rsidRDefault="00AB142E">
            <w:pPr>
              <w:rPr>
                <w:sz w:val="24"/>
                <w:szCs w:val="24"/>
              </w:rPr>
            </w:pPr>
          </w:p>
        </w:tc>
        <w:tc>
          <w:tcPr>
            <w:tcW w:w="250" w:type="dxa"/>
            <w:tcBorders>
              <w:top w:val="single" w:sz="6" w:space="0" w:color="auto"/>
              <w:bottom w:val="nil"/>
            </w:tcBorders>
          </w:tcPr>
          <w:p w14:paraId="2BCEA371" w14:textId="77777777" w:rsidR="00AB142E" w:rsidRPr="00995B78" w:rsidRDefault="00AB142E">
            <w:pPr>
              <w:ind w:right="-90"/>
              <w:rPr>
                <w:sz w:val="24"/>
                <w:szCs w:val="24"/>
              </w:rPr>
            </w:pPr>
          </w:p>
        </w:tc>
      </w:tr>
      <w:tr w:rsidR="00AB142E" w:rsidRPr="00995B78" w14:paraId="068E80C7" w14:textId="77777777">
        <w:tblPrEx>
          <w:tblCellMar>
            <w:top w:w="0" w:type="dxa"/>
            <w:bottom w:w="0" w:type="dxa"/>
          </w:tblCellMar>
        </w:tblPrEx>
        <w:tc>
          <w:tcPr>
            <w:tcW w:w="9072" w:type="dxa"/>
            <w:gridSpan w:val="3"/>
            <w:tcBorders>
              <w:top w:val="single" w:sz="6" w:space="0" w:color="auto"/>
              <w:bottom w:val="nil"/>
            </w:tcBorders>
          </w:tcPr>
          <w:p w14:paraId="70936784" w14:textId="77777777" w:rsidR="00AB142E" w:rsidRPr="00995B78" w:rsidRDefault="00AB142E">
            <w:pPr>
              <w:rPr>
                <w:sz w:val="24"/>
                <w:szCs w:val="24"/>
              </w:rPr>
            </w:pPr>
          </w:p>
          <w:p w14:paraId="61F725AB" w14:textId="77777777" w:rsidR="00AB142E" w:rsidRPr="00995B78" w:rsidRDefault="00AB142E" w:rsidP="00596AEE">
            <w:pPr>
              <w:tabs>
                <w:tab w:val="left" w:pos="1800"/>
              </w:tabs>
              <w:rPr>
                <w:sz w:val="24"/>
                <w:szCs w:val="24"/>
              </w:rPr>
            </w:pPr>
            <w:r w:rsidRPr="00995B78">
              <w:rPr>
                <w:sz w:val="24"/>
                <w:szCs w:val="24"/>
              </w:rPr>
              <w:t>G</w:t>
            </w:r>
            <w:r w:rsidR="00313ABD">
              <w:rPr>
                <w:sz w:val="24"/>
                <w:szCs w:val="24"/>
              </w:rPr>
              <w:t>rant</w:t>
            </w:r>
            <w:r w:rsidR="007A1BAF" w:rsidRPr="00995B78">
              <w:rPr>
                <w:sz w:val="24"/>
                <w:szCs w:val="24"/>
              </w:rPr>
              <w:t xml:space="preserve"> T</w:t>
            </w:r>
            <w:r w:rsidR="00313ABD">
              <w:rPr>
                <w:sz w:val="24"/>
                <w:szCs w:val="24"/>
              </w:rPr>
              <w:t>itle</w:t>
            </w:r>
            <w:r w:rsidR="007A1BAF" w:rsidRPr="00995B78">
              <w:rPr>
                <w:sz w:val="24"/>
                <w:szCs w:val="24"/>
              </w:rPr>
              <w:t xml:space="preserve">:  </w:t>
            </w:r>
            <w:r w:rsidR="00CF07AC" w:rsidRPr="00995B78">
              <w:rPr>
                <w:sz w:val="24"/>
                <w:szCs w:val="24"/>
              </w:rPr>
              <w:t xml:space="preserve">   </w:t>
            </w:r>
            <w:r w:rsidR="0009383F" w:rsidRPr="00995B78">
              <w:rPr>
                <w:b/>
                <w:sz w:val="24"/>
                <w:szCs w:val="24"/>
              </w:rPr>
              <w:t>FY20</w:t>
            </w:r>
            <w:r w:rsidR="00F339A2" w:rsidRPr="00995B78">
              <w:rPr>
                <w:b/>
                <w:sz w:val="24"/>
                <w:szCs w:val="24"/>
              </w:rPr>
              <w:t>2</w:t>
            </w:r>
            <w:r w:rsidR="00A44197">
              <w:rPr>
                <w:b/>
                <w:sz w:val="24"/>
                <w:szCs w:val="24"/>
              </w:rPr>
              <w:t>6</w:t>
            </w:r>
            <w:r w:rsidR="0009383F" w:rsidRPr="00995B78">
              <w:rPr>
                <w:sz w:val="24"/>
                <w:szCs w:val="24"/>
              </w:rPr>
              <w:t xml:space="preserve"> </w:t>
            </w:r>
            <w:r w:rsidR="00D87D94" w:rsidRPr="00995B78">
              <w:rPr>
                <w:b/>
                <w:sz w:val="24"/>
                <w:szCs w:val="24"/>
              </w:rPr>
              <w:t>NSLP</w:t>
            </w:r>
            <w:r w:rsidR="007A1BAF" w:rsidRPr="00995B78">
              <w:rPr>
                <w:b/>
                <w:sz w:val="24"/>
                <w:szCs w:val="24"/>
              </w:rPr>
              <w:t xml:space="preserve"> E</w:t>
            </w:r>
            <w:r w:rsidR="00313ABD">
              <w:rPr>
                <w:b/>
                <w:sz w:val="24"/>
                <w:szCs w:val="24"/>
              </w:rPr>
              <w:t>quipment</w:t>
            </w:r>
            <w:r w:rsidR="007A1BAF" w:rsidRPr="00995B78">
              <w:rPr>
                <w:b/>
                <w:sz w:val="24"/>
                <w:szCs w:val="24"/>
              </w:rPr>
              <w:t xml:space="preserve"> A</w:t>
            </w:r>
            <w:r w:rsidR="00313ABD">
              <w:rPr>
                <w:b/>
                <w:sz w:val="24"/>
                <w:szCs w:val="24"/>
              </w:rPr>
              <w:t>ssistance</w:t>
            </w:r>
            <w:r w:rsidR="007A1BAF" w:rsidRPr="00995B78">
              <w:rPr>
                <w:b/>
                <w:sz w:val="24"/>
                <w:szCs w:val="24"/>
              </w:rPr>
              <w:t xml:space="preserve"> G</w:t>
            </w:r>
            <w:r w:rsidR="00313ABD">
              <w:rPr>
                <w:b/>
                <w:sz w:val="24"/>
                <w:szCs w:val="24"/>
              </w:rPr>
              <w:t>rant</w:t>
            </w:r>
          </w:p>
        </w:tc>
        <w:tc>
          <w:tcPr>
            <w:tcW w:w="236" w:type="dxa"/>
            <w:tcBorders>
              <w:top w:val="single" w:sz="6" w:space="0" w:color="auto"/>
              <w:bottom w:val="nil"/>
            </w:tcBorders>
          </w:tcPr>
          <w:p w14:paraId="616CEE8E" w14:textId="77777777" w:rsidR="00AB142E" w:rsidRPr="00995B78" w:rsidRDefault="00AB142E">
            <w:pPr>
              <w:rPr>
                <w:sz w:val="24"/>
                <w:szCs w:val="24"/>
              </w:rPr>
            </w:pPr>
          </w:p>
        </w:tc>
        <w:tc>
          <w:tcPr>
            <w:tcW w:w="250" w:type="dxa"/>
            <w:tcBorders>
              <w:top w:val="single" w:sz="6" w:space="0" w:color="auto"/>
              <w:bottom w:val="nil"/>
            </w:tcBorders>
          </w:tcPr>
          <w:p w14:paraId="2B08AAD5" w14:textId="77777777" w:rsidR="00AB142E" w:rsidRPr="00995B78" w:rsidRDefault="00AB142E">
            <w:pPr>
              <w:ind w:right="-90"/>
              <w:rPr>
                <w:sz w:val="24"/>
                <w:szCs w:val="24"/>
              </w:rPr>
            </w:pPr>
          </w:p>
        </w:tc>
      </w:tr>
      <w:tr w:rsidR="00AB142E" w:rsidRPr="00995B78" w14:paraId="6851C9E4" w14:textId="77777777">
        <w:tblPrEx>
          <w:tblCellMar>
            <w:top w:w="0" w:type="dxa"/>
            <w:bottom w:w="0" w:type="dxa"/>
          </w:tblCellMar>
        </w:tblPrEx>
        <w:tc>
          <w:tcPr>
            <w:tcW w:w="9072" w:type="dxa"/>
            <w:gridSpan w:val="3"/>
            <w:tcBorders>
              <w:top w:val="single" w:sz="6" w:space="0" w:color="auto"/>
              <w:bottom w:val="nil"/>
            </w:tcBorders>
          </w:tcPr>
          <w:p w14:paraId="23EF0C24" w14:textId="77777777" w:rsidR="00AB142E" w:rsidRPr="00995B78" w:rsidRDefault="00AB142E">
            <w:pPr>
              <w:rPr>
                <w:sz w:val="24"/>
                <w:szCs w:val="24"/>
              </w:rPr>
            </w:pPr>
          </w:p>
          <w:p w14:paraId="24B17D3F" w14:textId="77777777" w:rsidR="00AB142E" w:rsidRPr="00995B78" w:rsidRDefault="00AB142E">
            <w:pPr>
              <w:rPr>
                <w:sz w:val="24"/>
                <w:szCs w:val="24"/>
              </w:rPr>
            </w:pPr>
            <w:r w:rsidRPr="00995B78">
              <w:rPr>
                <w:sz w:val="24"/>
                <w:szCs w:val="24"/>
              </w:rPr>
              <w:t>P</w:t>
            </w:r>
            <w:r w:rsidR="00313ABD">
              <w:rPr>
                <w:sz w:val="24"/>
                <w:szCs w:val="24"/>
              </w:rPr>
              <w:t>roject</w:t>
            </w:r>
            <w:r w:rsidRPr="00995B78">
              <w:rPr>
                <w:sz w:val="24"/>
                <w:szCs w:val="24"/>
              </w:rPr>
              <w:t xml:space="preserve"> T</w:t>
            </w:r>
            <w:r w:rsidR="00313ABD">
              <w:rPr>
                <w:sz w:val="24"/>
                <w:szCs w:val="24"/>
              </w:rPr>
              <w:t>itle</w:t>
            </w:r>
            <w:r w:rsidR="00A44197">
              <w:rPr>
                <w:sz w:val="24"/>
                <w:szCs w:val="24"/>
              </w:rPr>
              <w:t>/Equipment</w:t>
            </w:r>
            <w:r w:rsidRPr="00995B78">
              <w:rPr>
                <w:sz w:val="24"/>
                <w:szCs w:val="24"/>
              </w:rPr>
              <w:t>:</w:t>
            </w:r>
          </w:p>
        </w:tc>
        <w:tc>
          <w:tcPr>
            <w:tcW w:w="236" w:type="dxa"/>
            <w:tcBorders>
              <w:top w:val="single" w:sz="6" w:space="0" w:color="auto"/>
              <w:bottom w:val="single" w:sz="6" w:space="0" w:color="auto"/>
            </w:tcBorders>
          </w:tcPr>
          <w:p w14:paraId="481EAE41" w14:textId="77777777" w:rsidR="00AB142E" w:rsidRPr="00995B78" w:rsidRDefault="00AB142E">
            <w:pPr>
              <w:rPr>
                <w:sz w:val="24"/>
                <w:szCs w:val="24"/>
              </w:rPr>
            </w:pPr>
          </w:p>
        </w:tc>
        <w:tc>
          <w:tcPr>
            <w:tcW w:w="250" w:type="dxa"/>
            <w:tcBorders>
              <w:top w:val="single" w:sz="6" w:space="0" w:color="auto"/>
              <w:bottom w:val="single" w:sz="6" w:space="0" w:color="auto"/>
            </w:tcBorders>
          </w:tcPr>
          <w:p w14:paraId="5C0FE1AE" w14:textId="77777777" w:rsidR="00AB142E" w:rsidRPr="00995B78" w:rsidRDefault="00AB142E">
            <w:pPr>
              <w:ind w:right="-90"/>
              <w:rPr>
                <w:sz w:val="24"/>
                <w:szCs w:val="24"/>
              </w:rPr>
            </w:pPr>
          </w:p>
        </w:tc>
      </w:tr>
      <w:tr w:rsidR="00AB142E" w:rsidRPr="00995B78" w14:paraId="402B3529" w14:textId="77777777">
        <w:tblPrEx>
          <w:tblCellMar>
            <w:top w:w="0" w:type="dxa"/>
            <w:bottom w:w="0" w:type="dxa"/>
          </w:tblCellMar>
        </w:tblPrEx>
        <w:tc>
          <w:tcPr>
            <w:tcW w:w="9072" w:type="dxa"/>
            <w:gridSpan w:val="3"/>
            <w:tcBorders>
              <w:top w:val="single" w:sz="6" w:space="0" w:color="auto"/>
              <w:bottom w:val="single" w:sz="6" w:space="0" w:color="auto"/>
            </w:tcBorders>
          </w:tcPr>
          <w:p w14:paraId="24BB2F6F" w14:textId="77777777" w:rsidR="00AB142E" w:rsidRPr="00995B78" w:rsidRDefault="00AB142E">
            <w:pPr>
              <w:tabs>
                <w:tab w:val="left" w:pos="7740"/>
              </w:tabs>
              <w:rPr>
                <w:sz w:val="24"/>
                <w:szCs w:val="24"/>
              </w:rPr>
            </w:pPr>
          </w:p>
          <w:p w14:paraId="3C17759D" w14:textId="77777777" w:rsidR="00AB142E" w:rsidRPr="00995B78" w:rsidRDefault="00AB142E">
            <w:pPr>
              <w:tabs>
                <w:tab w:val="left" w:pos="5760"/>
                <w:tab w:val="left" w:pos="7110"/>
              </w:tabs>
              <w:rPr>
                <w:sz w:val="24"/>
                <w:szCs w:val="24"/>
              </w:rPr>
            </w:pPr>
            <w:r w:rsidRPr="00995B78">
              <w:rPr>
                <w:sz w:val="24"/>
                <w:szCs w:val="24"/>
              </w:rPr>
              <w:t>CORE-CT C</w:t>
            </w:r>
            <w:r w:rsidR="00313ABD">
              <w:rPr>
                <w:sz w:val="24"/>
                <w:szCs w:val="24"/>
              </w:rPr>
              <w:t>lassification</w:t>
            </w:r>
            <w:r w:rsidRPr="00995B78">
              <w:rPr>
                <w:sz w:val="24"/>
                <w:szCs w:val="24"/>
              </w:rPr>
              <w:t>:   FUND:</w:t>
            </w:r>
            <w:r w:rsidR="006D1195" w:rsidRPr="00995B78">
              <w:rPr>
                <w:sz w:val="24"/>
                <w:szCs w:val="24"/>
              </w:rPr>
              <w:t xml:space="preserve"> </w:t>
            </w:r>
            <w:r w:rsidR="00CF07AC" w:rsidRPr="00995B78">
              <w:rPr>
                <w:sz w:val="24"/>
                <w:szCs w:val="24"/>
              </w:rPr>
              <w:t xml:space="preserve"> </w:t>
            </w:r>
            <w:r w:rsidR="00F77DB8" w:rsidRPr="00995B78">
              <w:rPr>
                <w:sz w:val="24"/>
                <w:szCs w:val="24"/>
                <w:u w:val="single"/>
              </w:rPr>
              <w:t>12060</w:t>
            </w:r>
            <w:r w:rsidR="006D1195" w:rsidRPr="00995B78">
              <w:rPr>
                <w:sz w:val="24"/>
                <w:szCs w:val="24"/>
              </w:rPr>
              <w:t xml:space="preserve">   </w:t>
            </w:r>
            <w:r w:rsidRPr="00995B78">
              <w:rPr>
                <w:sz w:val="24"/>
                <w:szCs w:val="24"/>
              </w:rPr>
              <w:t>SPID:</w:t>
            </w:r>
            <w:r w:rsidR="00F77DB8" w:rsidRPr="00995B78">
              <w:rPr>
                <w:sz w:val="24"/>
                <w:szCs w:val="24"/>
              </w:rPr>
              <w:t xml:space="preserve"> </w:t>
            </w:r>
            <w:r w:rsidR="00121947" w:rsidRPr="00995B78">
              <w:rPr>
                <w:sz w:val="24"/>
                <w:szCs w:val="24"/>
              </w:rPr>
              <w:t xml:space="preserve"> </w:t>
            </w:r>
            <w:r w:rsidR="00F77DB8" w:rsidRPr="001B742C">
              <w:rPr>
                <w:sz w:val="24"/>
                <w:szCs w:val="24"/>
              </w:rPr>
              <w:t>22386</w:t>
            </w:r>
            <w:r w:rsidR="001B742C">
              <w:rPr>
                <w:sz w:val="24"/>
                <w:szCs w:val="24"/>
              </w:rPr>
              <w:t xml:space="preserve">   </w:t>
            </w:r>
            <w:r w:rsidR="001B742C" w:rsidRPr="001B742C">
              <w:rPr>
                <w:sz w:val="24"/>
                <w:szCs w:val="24"/>
              </w:rPr>
              <w:t>Program</w:t>
            </w:r>
            <w:r w:rsidR="00F77DB8" w:rsidRPr="00995B78">
              <w:rPr>
                <w:sz w:val="24"/>
                <w:szCs w:val="24"/>
              </w:rPr>
              <w:t xml:space="preserve">:  </w:t>
            </w:r>
            <w:r w:rsidR="00F77DB8" w:rsidRPr="00995B78">
              <w:rPr>
                <w:sz w:val="24"/>
                <w:szCs w:val="24"/>
                <w:u w:val="single"/>
              </w:rPr>
              <w:t>82079</w:t>
            </w:r>
          </w:p>
          <w:p w14:paraId="6B07DC07" w14:textId="77777777" w:rsidR="00AB142E" w:rsidRPr="00995B78" w:rsidRDefault="00AB142E" w:rsidP="000625FC">
            <w:pPr>
              <w:pStyle w:val="Footer"/>
              <w:tabs>
                <w:tab w:val="clear" w:pos="4320"/>
                <w:tab w:val="clear" w:pos="8640"/>
                <w:tab w:val="left" w:pos="5760"/>
                <w:tab w:val="left" w:pos="7110"/>
              </w:tabs>
              <w:rPr>
                <w:sz w:val="24"/>
                <w:szCs w:val="24"/>
              </w:rPr>
            </w:pPr>
            <w:r w:rsidRPr="00995B78">
              <w:rPr>
                <w:sz w:val="24"/>
                <w:szCs w:val="24"/>
              </w:rPr>
              <w:t xml:space="preserve">                               B</w:t>
            </w:r>
            <w:r w:rsidR="00313ABD">
              <w:rPr>
                <w:sz w:val="24"/>
                <w:szCs w:val="24"/>
              </w:rPr>
              <w:t>udget</w:t>
            </w:r>
            <w:r w:rsidRPr="00995B78">
              <w:rPr>
                <w:sz w:val="24"/>
                <w:szCs w:val="24"/>
              </w:rPr>
              <w:t xml:space="preserve"> R</w:t>
            </w:r>
            <w:r w:rsidR="00313ABD">
              <w:rPr>
                <w:sz w:val="24"/>
                <w:szCs w:val="24"/>
              </w:rPr>
              <w:t>eference</w:t>
            </w:r>
            <w:proofErr w:type="gramStart"/>
            <w:r w:rsidRPr="00995B78">
              <w:rPr>
                <w:sz w:val="24"/>
                <w:szCs w:val="24"/>
              </w:rPr>
              <w:t xml:space="preserve">: </w:t>
            </w:r>
            <w:r w:rsidR="00121947" w:rsidRPr="00995B78">
              <w:rPr>
                <w:sz w:val="24"/>
                <w:szCs w:val="24"/>
              </w:rPr>
              <w:t xml:space="preserve"> </w:t>
            </w:r>
            <w:r w:rsidRPr="00995B78">
              <w:rPr>
                <w:sz w:val="24"/>
                <w:szCs w:val="24"/>
                <w:u w:val="single"/>
              </w:rPr>
              <w:t>20</w:t>
            </w:r>
            <w:r w:rsidR="001B5C98" w:rsidRPr="00995B78">
              <w:rPr>
                <w:sz w:val="24"/>
                <w:szCs w:val="24"/>
                <w:u w:val="single"/>
              </w:rPr>
              <w:t>2</w:t>
            </w:r>
            <w:r w:rsidR="00A44197">
              <w:rPr>
                <w:sz w:val="24"/>
                <w:szCs w:val="24"/>
                <w:u w:val="single"/>
              </w:rPr>
              <w:t>6</w:t>
            </w:r>
            <w:r w:rsidRPr="00995B78">
              <w:rPr>
                <w:sz w:val="24"/>
                <w:szCs w:val="24"/>
              </w:rPr>
              <w:t xml:space="preserve">         </w:t>
            </w:r>
            <w:proofErr w:type="gramEnd"/>
            <w:r w:rsidRPr="00995B78">
              <w:rPr>
                <w:sz w:val="24"/>
                <w:szCs w:val="24"/>
              </w:rPr>
              <w:t xml:space="preserve"> C</w:t>
            </w:r>
            <w:r w:rsidR="00313ABD">
              <w:rPr>
                <w:sz w:val="24"/>
                <w:szCs w:val="24"/>
              </w:rPr>
              <w:t>hartfield</w:t>
            </w:r>
            <w:r w:rsidRPr="00995B78">
              <w:rPr>
                <w:sz w:val="24"/>
                <w:szCs w:val="24"/>
              </w:rPr>
              <w:t>1:</w:t>
            </w:r>
            <w:r w:rsidR="00121947" w:rsidRPr="00995B78">
              <w:rPr>
                <w:sz w:val="24"/>
                <w:szCs w:val="24"/>
              </w:rPr>
              <w:t xml:space="preserve"> </w:t>
            </w:r>
            <w:r w:rsidRPr="00995B78">
              <w:rPr>
                <w:sz w:val="24"/>
                <w:szCs w:val="24"/>
              </w:rPr>
              <w:t xml:space="preserve"> </w:t>
            </w:r>
            <w:r w:rsidR="00F77DB8" w:rsidRPr="00995B78">
              <w:rPr>
                <w:sz w:val="24"/>
                <w:szCs w:val="24"/>
                <w:u w:val="single"/>
              </w:rPr>
              <w:t>170003</w:t>
            </w:r>
          </w:p>
        </w:tc>
        <w:tc>
          <w:tcPr>
            <w:tcW w:w="236" w:type="dxa"/>
            <w:tcBorders>
              <w:top w:val="nil"/>
              <w:bottom w:val="single" w:sz="6" w:space="0" w:color="auto"/>
            </w:tcBorders>
          </w:tcPr>
          <w:p w14:paraId="2790EA23" w14:textId="77777777" w:rsidR="00AB142E" w:rsidRPr="00995B78" w:rsidRDefault="00AB142E">
            <w:pPr>
              <w:rPr>
                <w:sz w:val="24"/>
                <w:szCs w:val="24"/>
              </w:rPr>
            </w:pPr>
          </w:p>
        </w:tc>
        <w:tc>
          <w:tcPr>
            <w:tcW w:w="250" w:type="dxa"/>
            <w:tcBorders>
              <w:top w:val="nil"/>
              <w:bottom w:val="single" w:sz="6" w:space="0" w:color="auto"/>
            </w:tcBorders>
          </w:tcPr>
          <w:p w14:paraId="7D730246" w14:textId="77777777" w:rsidR="00AB142E" w:rsidRPr="00995B78" w:rsidRDefault="00AB142E">
            <w:pPr>
              <w:ind w:right="-90"/>
              <w:rPr>
                <w:sz w:val="24"/>
                <w:szCs w:val="24"/>
              </w:rPr>
            </w:pPr>
          </w:p>
        </w:tc>
      </w:tr>
      <w:tr w:rsidR="00AB142E" w:rsidRPr="00995B78" w14:paraId="2C687CCF" w14:textId="77777777">
        <w:tblPrEx>
          <w:tblCellMar>
            <w:top w:w="0" w:type="dxa"/>
            <w:bottom w:w="0" w:type="dxa"/>
          </w:tblCellMar>
        </w:tblPrEx>
        <w:trPr>
          <w:trHeight w:val="505"/>
        </w:trPr>
        <w:tc>
          <w:tcPr>
            <w:tcW w:w="9072" w:type="dxa"/>
            <w:gridSpan w:val="3"/>
            <w:tcBorders>
              <w:top w:val="nil"/>
              <w:bottom w:val="single" w:sz="6" w:space="0" w:color="auto"/>
            </w:tcBorders>
          </w:tcPr>
          <w:p w14:paraId="54A337F1" w14:textId="77777777" w:rsidR="00AB142E" w:rsidRPr="00995B78" w:rsidRDefault="00AB142E">
            <w:pPr>
              <w:rPr>
                <w:sz w:val="24"/>
                <w:szCs w:val="24"/>
              </w:rPr>
            </w:pPr>
          </w:p>
          <w:p w14:paraId="14A5EE6C" w14:textId="77777777" w:rsidR="00AB142E" w:rsidRPr="00995B78" w:rsidRDefault="00AB142E" w:rsidP="00AC513D">
            <w:pPr>
              <w:rPr>
                <w:sz w:val="24"/>
                <w:szCs w:val="24"/>
              </w:rPr>
            </w:pPr>
            <w:r w:rsidRPr="00995B78">
              <w:rPr>
                <w:sz w:val="24"/>
                <w:szCs w:val="24"/>
              </w:rPr>
              <w:t>G</w:t>
            </w:r>
            <w:r w:rsidR="00313ABD">
              <w:rPr>
                <w:sz w:val="24"/>
                <w:szCs w:val="24"/>
              </w:rPr>
              <w:t>rant</w:t>
            </w:r>
            <w:r w:rsidRPr="00995B78">
              <w:rPr>
                <w:sz w:val="24"/>
                <w:szCs w:val="24"/>
              </w:rPr>
              <w:t xml:space="preserve"> P</w:t>
            </w:r>
            <w:r w:rsidR="00313ABD">
              <w:rPr>
                <w:sz w:val="24"/>
                <w:szCs w:val="24"/>
              </w:rPr>
              <w:t>eriod</w:t>
            </w:r>
            <w:r w:rsidRPr="00995B78">
              <w:rPr>
                <w:sz w:val="24"/>
                <w:szCs w:val="24"/>
              </w:rPr>
              <w:t xml:space="preserve">:           </w:t>
            </w:r>
            <w:r w:rsidR="00A44197">
              <w:rPr>
                <w:sz w:val="24"/>
                <w:szCs w:val="24"/>
              </w:rPr>
              <w:t xml:space="preserve">                 </w:t>
            </w:r>
            <w:r w:rsidR="00A44197">
              <w:rPr>
                <w:sz w:val="24"/>
                <w:szCs w:val="24"/>
                <w:u w:val="single"/>
              </w:rPr>
              <w:t>7</w:t>
            </w:r>
            <w:r w:rsidR="00893A13" w:rsidRPr="00330501">
              <w:rPr>
                <w:sz w:val="24"/>
                <w:szCs w:val="24"/>
                <w:u w:val="single"/>
              </w:rPr>
              <w:t>/</w:t>
            </w:r>
            <w:r w:rsidR="0036790D">
              <w:rPr>
                <w:sz w:val="24"/>
                <w:szCs w:val="24"/>
                <w:u w:val="single"/>
              </w:rPr>
              <w:t>1</w:t>
            </w:r>
            <w:r w:rsidR="00893A13" w:rsidRPr="00330501">
              <w:rPr>
                <w:sz w:val="24"/>
                <w:szCs w:val="24"/>
                <w:u w:val="single"/>
              </w:rPr>
              <w:t>/20</w:t>
            </w:r>
            <w:r w:rsidR="00F339A2" w:rsidRPr="00330501">
              <w:rPr>
                <w:sz w:val="24"/>
                <w:szCs w:val="24"/>
                <w:u w:val="single"/>
              </w:rPr>
              <w:t>2</w:t>
            </w:r>
            <w:r w:rsidR="00A44197">
              <w:rPr>
                <w:sz w:val="24"/>
                <w:szCs w:val="24"/>
                <w:u w:val="single"/>
              </w:rPr>
              <w:t>5</w:t>
            </w:r>
            <w:r w:rsidR="00DA3900" w:rsidRPr="00330501">
              <w:rPr>
                <w:sz w:val="24"/>
                <w:szCs w:val="24"/>
                <w:u w:val="single"/>
              </w:rPr>
              <w:t xml:space="preserve"> </w:t>
            </w:r>
            <w:r w:rsidR="007A1BAF" w:rsidRPr="00330501">
              <w:rPr>
                <w:sz w:val="24"/>
                <w:szCs w:val="24"/>
                <w:u w:val="single"/>
              </w:rPr>
              <w:t>-</w:t>
            </w:r>
            <w:r w:rsidR="00DA3900" w:rsidRPr="00330501">
              <w:rPr>
                <w:sz w:val="24"/>
                <w:szCs w:val="24"/>
                <w:u w:val="single"/>
              </w:rPr>
              <w:t xml:space="preserve"> </w:t>
            </w:r>
            <w:r w:rsidR="004E5F63">
              <w:rPr>
                <w:sz w:val="24"/>
                <w:szCs w:val="24"/>
                <w:u w:val="single"/>
              </w:rPr>
              <w:t>9</w:t>
            </w:r>
            <w:r w:rsidR="007A1BAF" w:rsidRPr="00330501">
              <w:rPr>
                <w:sz w:val="24"/>
                <w:szCs w:val="24"/>
                <w:u w:val="single"/>
              </w:rPr>
              <w:t>/3</w:t>
            </w:r>
            <w:r w:rsidR="003B1496" w:rsidRPr="00330501">
              <w:rPr>
                <w:sz w:val="24"/>
                <w:szCs w:val="24"/>
                <w:u w:val="single"/>
              </w:rPr>
              <w:t>0</w:t>
            </w:r>
            <w:r w:rsidR="00DA3900" w:rsidRPr="00330501">
              <w:rPr>
                <w:sz w:val="24"/>
                <w:szCs w:val="24"/>
                <w:u w:val="single"/>
              </w:rPr>
              <w:t>/20</w:t>
            </w:r>
            <w:r w:rsidR="00AC513D" w:rsidRPr="00330501">
              <w:rPr>
                <w:sz w:val="24"/>
                <w:szCs w:val="24"/>
                <w:u w:val="single"/>
              </w:rPr>
              <w:t>2</w:t>
            </w:r>
            <w:r w:rsidR="00A44197">
              <w:rPr>
                <w:sz w:val="24"/>
                <w:szCs w:val="24"/>
                <w:u w:val="single"/>
              </w:rPr>
              <w:t>6</w:t>
            </w:r>
            <w:r w:rsidRPr="00995B78">
              <w:rPr>
                <w:sz w:val="24"/>
                <w:szCs w:val="24"/>
                <w:u w:val="single"/>
              </w:rPr>
              <w:t xml:space="preserve"> </w:t>
            </w:r>
            <w:r w:rsidRPr="00995B78">
              <w:rPr>
                <w:sz w:val="24"/>
                <w:szCs w:val="24"/>
              </w:rPr>
              <w:t xml:space="preserve">                  </w:t>
            </w:r>
            <w:r w:rsidR="00A44197">
              <w:rPr>
                <w:sz w:val="24"/>
                <w:szCs w:val="24"/>
              </w:rPr>
              <w:t xml:space="preserve">          </w:t>
            </w:r>
            <w:r w:rsidRPr="00995B78">
              <w:rPr>
                <w:sz w:val="24"/>
                <w:szCs w:val="24"/>
              </w:rPr>
              <w:t>A</w:t>
            </w:r>
            <w:r w:rsidR="00313ABD">
              <w:rPr>
                <w:sz w:val="24"/>
                <w:szCs w:val="24"/>
              </w:rPr>
              <w:t>mount</w:t>
            </w:r>
            <w:r w:rsidR="00A44197">
              <w:rPr>
                <w:sz w:val="24"/>
                <w:szCs w:val="24"/>
              </w:rPr>
              <w:t xml:space="preserve"> Total</w:t>
            </w:r>
            <w:r w:rsidRPr="00995B78">
              <w:rPr>
                <w:sz w:val="24"/>
                <w:szCs w:val="24"/>
              </w:rPr>
              <w:t>:</w:t>
            </w:r>
          </w:p>
        </w:tc>
        <w:tc>
          <w:tcPr>
            <w:tcW w:w="236" w:type="dxa"/>
            <w:tcBorders>
              <w:top w:val="nil"/>
              <w:bottom w:val="single" w:sz="6" w:space="0" w:color="auto"/>
            </w:tcBorders>
          </w:tcPr>
          <w:p w14:paraId="3CB85EDB" w14:textId="77777777" w:rsidR="00AB142E" w:rsidRPr="00995B78" w:rsidRDefault="00AB142E">
            <w:pPr>
              <w:rPr>
                <w:sz w:val="24"/>
                <w:szCs w:val="24"/>
              </w:rPr>
            </w:pPr>
          </w:p>
        </w:tc>
        <w:tc>
          <w:tcPr>
            <w:tcW w:w="250" w:type="dxa"/>
            <w:tcBorders>
              <w:top w:val="nil"/>
              <w:bottom w:val="single" w:sz="6" w:space="0" w:color="auto"/>
            </w:tcBorders>
          </w:tcPr>
          <w:p w14:paraId="081BC530" w14:textId="77777777" w:rsidR="00AB142E" w:rsidRPr="00995B78" w:rsidRDefault="00AB142E">
            <w:pPr>
              <w:ind w:right="-90"/>
              <w:rPr>
                <w:sz w:val="24"/>
                <w:szCs w:val="24"/>
              </w:rPr>
            </w:pPr>
          </w:p>
        </w:tc>
      </w:tr>
      <w:tr w:rsidR="00AB142E" w:rsidRPr="00995B78" w14:paraId="7183C5C4" w14:textId="77777777">
        <w:tblPrEx>
          <w:tblCellMar>
            <w:top w:w="0" w:type="dxa"/>
            <w:bottom w:w="0" w:type="dxa"/>
          </w:tblCellMar>
        </w:tblPrEx>
        <w:trPr>
          <w:trHeight w:val="392"/>
        </w:trPr>
        <w:tc>
          <w:tcPr>
            <w:tcW w:w="1458" w:type="dxa"/>
            <w:tcBorders>
              <w:top w:val="nil"/>
              <w:bottom w:val="single" w:sz="6" w:space="0" w:color="auto"/>
              <w:right w:val="single" w:sz="6" w:space="0" w:color="auto"/>
            </w:tcBorders>
          </w:tcPr>
          <w:p w14:paraId="3F88D7C8" w14:textId="77777777" w:rsidR="00AB142E" w:rsidRPr="00995B78" w:rsidRDefault="00AB142E">
            <w:pPr>
              <w:tabs>
                <w:tab w:val="left" w:pos="8856"/>
              </w:tabs>
              <w:jc w:val="center"/>
              <w:rPr>
                <w:b/>
                <w:sz w:val="24"/>
                <w:szCs w:val="24"/>
              </w:rPr>
            </w:pPr>
          </w:p>
          <w:p w14:paraId="7FCAF18A" w14:textId="77777777" w:rsidR="00AB142E" w:rsidRPr="00995B78" w:rsidRDefault="00AB142E">
            <w:pPr>
              <w:tabs>
                <w:tab w:val="left" w:pos="8856"/>
              </w:tabs>
              <w:jc w:val="center"/>
              <w:rPr>
                <w:b/>
                <w:sz w:val="24"/>
                <w:szCs w:val="24"/>
              </w:rPr>
            </w:pPr>
            <w:r w:rsidRPr="00995B78">
              <w:rPr>
                <w:b/>
                <w:sz w:val="24"/>
                <w:szCs w:val="24"/>
              </w:rPr>
              <w:t>C</w:t>
            </w:r>
            <w:r w:rsidR="00313ABD">
              <w:rPr>
                <w:b/>
                <w:sz w:val="24"/>
                <w:szCs w:val="24"/>
              </w:rPr>
              <w:t>odes</w:t>
            </w:r>
          </w:p>
        </w:tc>
        <w:tc>
          <w:tcPr>
            <w:tcW w:w="5310" w:type="dxa"/>
            <w:tcBorders>
              <w:top w:val="nil"/>
              <w:left w:val="single" w:sz="6" w:space="0" w:color="auto"/>
              <w:bottom w:val="single" w:sz="6" w:space="0" w:color="auto"/>
              <w:right w:val="single" w:sz="6" w:space="0" w:color="auto"/>
            </w:tcBorders>
          </w:tcPr>
          <w:p w14:paraId="27A12BD4" w14:textId="77777777" w:rsidR="00AB142E" w:rsidRPr="00995B78" w:rsidRDefault="00AB142E">
            <w:pPr>
              <w:tabs>
                <w:tab w:val="left" w:pos="8856"/>
              </w:tabs>
              <w:jc w:val="center"/>
              <w:rPr>
                <w:b/>
                <w:sz w:val="24"/>
                <w:szCs w:val="24"/>
              </w:rPr>
            </w:pPr>
          </w:p>
          <w:p w14:paraId="6D1B1EAF" w14:textId="77777777" w:rsidR="00AB142E" w:rsidRPr="00995B78" w:rsidRDefault="00AB142E">
            <w:pPr>
              <w:tabs>
                <w:tab w:val="left" w:pos="8856"/>
              </w:tabs>
              <w:jc w:val="center"/>
              <w:rPr>
                <w:b/>
                <w:sz w:val="24"/>
                <w:szCs w:val="24"/>
              </w:rPr>
            </w:pPr>
            <w:r w:rsidRPr="00995B78">
              <w:rPr>
                <w:b/>
                <w:sz w:val="24"/>
                <w:szCs w:val="24"/>
              </w:rPr>
              <w:t>D</w:t>
            </w:r>
            <w:r w:rsidR="00313ABD">
              <w:rPr>
                <w:b/>
                <w:sz w:val="24"/>
                <w:szCs w:val="24"/>
              </w:rPr>
              <w:t>escriptions</w:t>
            </w:r>
          </w:p>
        </w:tc>
        <w:tc>
          <w:tcPr>
            <w:tcW w:w="2790" w:type="dxa"/>
            <w:gridSpan w:val="3"/>
            <w:tcBorders>
              <w:top w:val="nil"/>
              <w:left w:val="single" w:sz="6" w:space="0" w:color="auto"/>
              <w:bottom w:val="single" w:sz="6" w:space="0" w:color="auto"/>
            </w:tcBorders>
          </w:tcPr>
          <w:p w14:paraId="44750208" w14:textId="77777777" w:rsidR="00AB142E" w:rsidRPr="00995B78" w:rsidRDefault="00AB142E">
            <w:pPr>
              <w:tabs>
                <w:tab w:val="left" w:pos="8856"/>
              </w:tabs>
              <w:ind w:right="-90"/>
              <w:jc w:val="center"/>
              <w:rPr>
                <w:b/>
                <w:sz w:val="24"/>
                <w:szCs w:val="24"/>
              </w:rPr>
            </w:pPr>
          </w:p>
          <w:p w14:paraId="57DBBA75" w14:textId="77777777" w:rsidR="00A44197" w:rsidRDefault="00313ABD">
            <w:pPr>
              <w:tabs>
                <w:tab w:val="left" w:pos="8856"/>
              </w:tabs>
              <w:ind w:right="-90"/>
              <w:jc w:val="center"/>
              <w:rPr>
                <w:b/>
                <w:sz w:val="24"/>
                <w:szCs w:val="24"/>
              </w:rPr>
            </w:pPr>
            <w:r w:rsidRPr="00995B78">
              <w:rPr>
                <w:b/>
                <w:sz w:val="24"/>
                <w:szCs w:val="24"/>
              </w:rPr>
              <w:t>B</w:t>
            </w:r>
            <w:r>
              <w:rPr>
                <w:b/>
                <w:sz w:val="24"/>
                <w:szCs w:val="24"/>
              </w:rPr>
              <w:t>udget</w:t>
            </w:r>
            <w:r w:rsidR="00A44197">
              <w:rPr>
                <w:b/>
                <w:sz w:val="24"/>
                <w:szCs w:val="24"/>
              </w:rPr>
              <w:t xml:space="preserve"> Breakdown </w:t>
            </w:r>
          </w:p>
          <w:p w14:paraId="238CF445" w14:textId="77777777" w:rsidR="00AB142E" w:rsidRPr="00995B78" w:rsidRDefault="00A44197">
            <w:pPr>
              <w:tabs>
                <w:tab w:val="left" w:pos="8856"/>
              </w:tabs>
              <w:ind w:right="-90"/>
              <w:jc w:val="center"/>
              <w:rPr>
                <w:b/>
                <w:sz w:val="24"/>
                <w:szCs w:val="24"/>
              </w:rPr>
            </w:pPr>
            <w:r>
              <w:rPr>
                <w:b/>
                <w:sz w:val="24"/>
                <w:szCs w:val="24"/>
              </w:rPr>
              <w:t>(if applicable)</w:t>
            </w:r>
          </w:p>
        </w:tc>
      </w:tr>
      <w:tr w:rsidR="00AB142E" w:rsidRPr="00995B78" w14:paraId="3CD7B3B4" w14:textId="77777777">
        <w:tblPrEx>
          <w:tblCellMar>
            <w:top w:w="0" w:type="dxa"/>
            <w:bottom w:w="0" w:type="dxa"/>
          </w:tblCellMar>
        </w:tblPrEx>
        <w:trPr>
          <w:trHeight w:val="372"/>
        </w:trPr>
        <w:tc>
          <w:tcPr>
            <w:tcW w:w="1458" w:type="dxa"/>
            <w:tcBorders>
              <w:top w:val="single" w:sz="6" w:space="0" w:color="auto"/>
              <w:bottom w:val="single" w:sz="4" w:space="0" w:color="auto"/>
              <w:right w:val="single" w:sz="6" w:space="0" w:color="auto"/>
            </w:tcBorders>
          </w:tcPr>
          <w:p w14:paraId="6746F413" w14:textId="77777777" w:rsidR="00D87D94" w:rsidRPr="00995B78" w:rsidRDefault="00D87D94">
            <w:pPr>
              <w:tabs>
                <w:tab w:val="left" w:pos="8856"/>
              </w:tabs>
              <w:rPr>
                <w:sz w:val="24"/>
                <w:szCs w:val="24"/>
              </w:rPr>
            </w:pPr>
          </w:p>
          <w:p w14:paraId="280E711E" w14:textId="77777777" w:rsidR="00AB142E" w:rsidRPr="00995B78" w:rsidRDefault="00D87D94">
            <w:pPr>
              <w:tabs>
                <w:tab w:val="left" w:pos="8856"/>
              </w:tabs>
              <w:rPr>
                <w:sz w:val="24"/>
                <w:szCs w:val="24"/>
              </w:rPr>
            </w:pPr>
            <w:r w:rsidRPr="00995B78">
              <w:rPr>
                <w:sz w:val="24"/>
                <w:szCs w:val="24"/>
              </w:rPr>
              <w:t>400</w:t>
            </w:r>
          </w:p>
        </w:tc>
        <w:tc>
          <w:tcPr>
            <w:tcW w:w="5310" w:type="dxa"/>
            <w:tcBorders>
              <w:top w:val="single" w:sz="6" w:space="0" w:color="auto"/>
              <w:left w:val="single" w:sz="6" w:space="0" w:color="auto"/>
              <w:bottom w:val="single" w:sz="4" w:space="0" w:color="auto"/>
              <w:right w:val="single" w:sz="6" w:space="0" w:color="auto"/>
            </w:tcBorders>
          </w:tcPr>
          <w:p w14:paraId="4D165B2C" w14:textId="77777777" w:rsidR="00D87D94" w:rsidRPr="00995B78" w:rsidRDefault="00D87D94">
            <w:pPr>
              <w:tabs>
                <w:tab w:val="left" w:pos="8856"/>
              </w:tabs>
              <w:rPr>
                <w:sz w:val="24"/>
                <w:szCs w:val="24"/>
              </w:rPr>
            </w:pPr>
          </w:p>
          <w:p w14:paraId="6DB48791" w14:textId="77777777" w:rsidR="00AB142E" w:rsidRPr="00995B78" w:rsidRDefault="00D87D94">
            <w:pPr>
              <w:tabs>
                <w:tab w:val="left" w:pos="8856"/>
              </w:tabs>
              <w:rPr>
                <w:sz w:val="24"/>
                <w:szCs w:val="24"/>
              </w:rPr>
            </w:pPr>
            <w:r w:rsidRPr="00995B78">
              <w:rPr>
                <w:sz w:val="24"/>
                <w:szCs w:val="24"/>
              </w:rPr>
              <w:t>P</w:t>
            </w:r>
            <w:r w:rsidR="00313ABD">
              <w:rPr>
                <w:sz w:val="24"/>
                <w:szCs w:val="24"/>
              </w:rPr>
              <w:t>urchased</w:t>
            </w:r>
            <w:r w:rsidRPr="00995B78">
              <w:rPr>
                <w:sz w:val="24"/>
                <w:szCs w:val="24"/>
              </w:rPr>
              <w:t xml:space="preserve"> P</w:t>
            </w:r>
            <w:r w:rsidR="00313ABD">
              <w:rPr>
                <w:sz w:val="24"/>
                <w:szCs w:val="24"/>
              </w:rPr>
              <w:t>roperty</w:t>
            </w:r>
            <w:r w:rsidRPr="00995B78">
              <w:rPr>
                <w:sz w:val="24"/>
                <w:szCs w:val="24"/>
              </w:rPr>
              <w:t xml:space="preserve"> </w:t>
            </w:r>
            <w:r w:rsidR="00313ABD">
              <w:rPr>
                <w:sz w:val="24"/>
                <w:szCs w:val="24"/>
              </w:rPr>
              <w:t>Service</w:t>
            </w:r>
          </w:p>
        </w:tc>
        <w:tc>
          <w:tcPr>
            <w:tcW w:w="2790" w:type="dxa"/>
            <w:gridSpan w:val="3"/>
            <w:tcBorders>
              <w:top w:val="single" w:sz="6" w:space="0" w:color="auto"/>
              <w:left w:val="single" w:sz="6" w:space="0" w:color="auto"/>
              <w:bottom w:val="single" w:sz="4" w:space="0" w:color="auto"/>
            </w:tcBorders>
          </w:tcPr>
          <w:p w14:paraId="41C1A4AF" w14:textId="77777777" w:rsidR="00AB142E" w:rsidRPr="00995B78" w:rsidRDefault="00AB142E">
            <w:pPr>
              <w:tabs>
                <w:tab w:val="left" w:pos="8856"/>
              </w:tabs>
              <w:ind w:right="-90"/>
              <w:rPr>
                <w:sz w:val="24"/>
                <w:szCs w:val="24"/>
              </w:rPr>
            </w:pPr>
          </w:p>
        </w:tc>
      </w:tr>
      <w:tr w:rsidR="00D87D94" w:rsidRPr="00995B78" w14:paraId="20459AEE" w14:textId="77777777">
        <w:tblPrEx>
          <w:tblCellMar>
            <w:top w:w="0" w:type="dxa"/>
            <w:bottom w:w="0" w:type="dxa"/>
          </w:tblCellMar>
        </w:tblPrEx>
        <w:trPr>
          <w:trHeight w:val="518"/>
        </w:trPr>
        <w:tc>
          <w:tcPr>
            <w:tcW w:w="1458" w:type="dxa"/>
            <w:tcBorders>
              <w:top w:val="single" w:sz="4" w:space="0" w:color="auto"/>
              <w:bottom w:val="single" w:sz="6" w:space="0" w:color="auto"/>
              <w:right w:val="single" w:sz="6" w:space="0" w:color="auto"/>
            </w:tcBorders>
          </w:tcPr>
          <w:p w14:paraId="3A15C9F9" w14:textId="77777777" w:rsidR="00D87D94" w:rsidRPr="00995B78" w:rsidRDefault="00D87D94" w:rsidP="00D87D94">
            <w:pPr>
              <w:tabs>
                <w:tab w:val="left" w:pos="8856"/>
              </w:tabs>
              <w:rPr>
                <w:sz w:val="24"/>
                <w:szCs w:val="24"/>
              </w:rPr>
            </w:pPr>
          </w:p>
          <w:p w14:paraId="70F2172B" w14:textId="77777777" w:rsidR="00D87D94" w:rsidRPr="00995B78" w:rsidRDefault="00D87D94" w:rsidP="00D87D94">
            <w:pPr>
              <w:tabs>
                <w:tab w:val="left" w:pos="8856"/>
              </w:tabs>
              <w:rPr>
                <w:sz w:val="24"/>
                <w:szCs w:val="24"/>
              </w:rPr>
            </w:pPr>
            <w:r w:rsidRPr="00995B78">
              <w:rPr>
                <w:sz w:val="24"/>
                <w:szCs w:val="24"/>
              </w:rPr>
              <w:t>500</w:t>
            </w:r>
          </w:p>
        </w:tc>
        <w:tc>
          <w:tcPr>
            <w:tcW w:w="5310" w:type="dxa"/>
            <w:tcBorders>
              <w:top w:val="single" w:sz="4" w:space="0" w:color="auto"/>
              <w:left w:val="single" w:sz="6" w:space="0" w:color="auto"/>
              <w:bottom w:val="single" w:sz="6" w:space="0" w:color="auto"/>
              <w:right w:val="single" w:sz="6" w:space="0" w:color="auto"/>
            </w:tcBorders>
          </w:tcPr>
          <w:p w14:paraId="126FB1ED" w14:textId="77777777" w:rsidR="00D87D94" w:rsidRPr="00995B78" w:rsidRDefault="00D87D94" w:rsidP="00D87D94">
            <w:pPr>
              <w:tabs>
                <w:tab w:val="left" w:pos="8856"/>
              </w:tabs>
              <w:rPr>
                <w:sz w:val="24"/>
                <w:szCs w:val="24"/>
              </w:rPr>
            </w:pPr>
          </w:p>
          <w:p w14:paraId="62099AC0" w14:textId="77777777" w:rsidR="00D87D94" w:rsidRPr="00995B78" w:rsidRDefault="00D87D94" w:rsidP="00D87D94">
            <w:pPr>
              <w:tabs>
                <w:tab w:val="left" w:pos="8856"/>
              </w:tabs>
              <w:rPr>
                <w:sz w:val="24"/>
                <w:szCs w:val="24"/>
              </w:rPr>
            </w:pPr>
            <w:r w:rsidRPr="00995B78">
              <w:rPr>
                <w:sz w:val="24"/>
                <w:szCs w:val="24"/>
              </w:rPr>
              <w:t>O</w:t>
            </w:r>
            <w:r w:rsidR="00313ABD">
              <w:rPr>
                <w:sz w:val="24"/>
                <w:szCs w:val="24"/>
              </w:rPr>
              <w:t>ther</w:t>
            </w:r>
            <w:r w:rsidRPr="00995B78">
              <w:rPr>
                <w:sz w:val="24"/>
                <w:szCs w:val="24"/>
              </w:rPr>
              <w:t xml:space="preserve"> P</w:t>
            </w:r>
            <w:r w:rsidR="00313ABD">
              <w:rPr>
                <w:sz w:val="24"/>
                <w:szCs w:val="24"/>
              </w:rPr>
              <w:t>urchased</w:t>
            </w:r>
            <w:r w:rsidRPr="00995B78">
              <w:rPr>
                <w:sz w:val="24"/>
                <w:szCs w:val="24"/>
              </w:rPr>
              <w:t xml:space="preserve"> S</w:t>
            </w:r>
            <w:r w:rsidR="00313ABD">
              <w:rPr>
                <w:sz w:val="24"/>
                <w:szCs w:val="24"/>
              </w:rPr>
              <w:t>ervices</w:t>
            </w:r>
          </w:p>
        </w:tc>
        <w:tc>
          <w:tcPr>
            <w:tcW w:w="2790" w:type="dxa"/>
            <w:gridSpan w:val="3"/>
            <w:tcBorders>
              <w:top w:val="single" w:sz="4" w:space="0" w:color="auto"/>
              <w:left w:val="single" w:sz="6" w:space="0" w:color="auto"/>
              <w:bottom w:val="single" w:sz="6" w:space="0" w:color="auto"/>
            </w:tcBorders>
          </w:tcPr>
          <w:p w14:paraId="2582A6CC" w14:textId="77777777" w:rsidR="00D87D94" w:rsidRPr="00995B78" w:rsidRDefault="00D87D94">
            <w:pPr>
              <w:tabs>
                <w:tab w:val="left" w:pos="8856"/>
              </w:tabs>
              <w:ind w:right="-90"/>
              <w:rPr>
                <w:sz w:val="24"/>
                <w:szCs w:val="24"/>
              </w:rPr>
            </w:pPr>
          </w:p>
        </w:tc>
      </w:tr>
      <w:tr w:rsidR="00AB142E" w:rsidRPr="00995B78" w14:paraId="2D67E108" w14:textId="77777777">
        <w:tblPrEx>
          <w:tblCellMar>
            <w:top w:w="0" w:type="dxa"/>
            <w:bottom w:w="0" w:type="dxa"/>
          </w:tblCellMar>
        </w:tblPrEx>
        <w:trPr>
          <w:trHeight w:val="476"/>
        </w:trPr>
        <w:tc>
          <w:tcPr>
            <w:tcW w:w="1458" w:type="dxa"/>
            <w:tcBorders>
              <w:top w:val="single" w:sz="6" w:space="0" w:color="auto"/>
              <w:bottom w:val="single" w:sz="6" w:space="0" w:color="auto"/>
              <w:right w:val="single" w:sz="6" w:space="0" w:color="auto"/>
            </w:tcBorders>
          </w:tcPr>
          <w:p w14:paraId="2955667E" w14:textId="77777777" w:rsidR="00AB142E" w:rsidRPr="00995B78" w:rsidRDefault="00AB142E">
            <w:pPr>
              <w:tabs>
                <w:tab w:val="left" w:pos="8856"/>
              </w:tabs>
              <w:rPr>
                <w:sz w:val="24"/>
                <w:szCs w:val="24"/>
              </w:rPr>
            </w:pPr>
          </w:p>
          <w:p w14:paraId="4C49B4EF" w14:textId="77777777" w:rsidR="00AB142E" w:rsidRPr="00995B78" w:rsidRDefault="00A96D2E">
            <w:pPr>
              <w:tabs>
                <w:tab w:val="left" w:pos="8856"/>
              </w:tabs>
              <w:rPr>
                <w:sz w:val="24"/>
                <w:szCs w:val="24"/>
              </w:rPr>
            </w:pPr>
            <w:r w:rsidRPr="00995B78">
              <w:rPr>
                <w:sz w:val="24"/>
                <w:szCs w:val="24"/>
              </w:rPr>
              <w:t>60</w:t>
            </w:r>
            <w:r w:rsidR="00AB142E" w:rsidRPr="00995B78">
              <w:rPr>
                <w:sz w:val="24"/>
                <w:szCs w:val="24"/>
              </w:rPr>
              <w:t>0</w:t>
            </w:r>
          </w:p>
        </w:tc>
        <w:tc>
          <w:tcPr>
            <w:tcW w:w="5310" w:type="dxa"/>
            <w:tcBorders>
              <w:top w:val="single" w:sz="6" w:space="0" w:color="auto"/>
              <w:left w:val="single" w:sz="6" w:space="0" w:color="auto"/>
              <w:bottom w:val="single" w:sz="6" w:space="0" w:color="auto"/>
              <w:right w:val="single" w:sz="6" w:space="0" w:color="auto"/>
            </w:tcBorders>
          </w:tcPr>
          <w:p w14:paraId="42AF0167" w14:textId="77777777" w:rsidR="00AB142E" w:rsidRPr="00995B78" w:rsidRDefault="00AB142E">
            <w:pPr>
              <w:tabs>
                <w:tab w:val="left" w:pos="8856"/>
              </w:tabs>
              <w:rPr>
                <w:sz w:val="24"/>
                <w:szCs w:val="24"/>
              </w:rPr>
            </w:pPr>
          </w:p>
          <w:p w14:paraId="4ED59852" w14:textId="77777777" w:rsidR="00AB142E" w:rsidRPr="00995B78" w:rsidRDefault="00313ABD">
            <w:pPr>
              <w:tabs>
                <w:tab w:val="left" w:pos="8856"/>
              </w:tabs>
              <w:rPr>
                <w:sz w:val="24"/>
                <w:szCs w:val="24"/>
              </w:rPr>
            </w:pPr>
            <w:r w:rsidRPr="00995B78">
              <w:rPr>
                <w:sz w:val="24"/>
                <w:szCs w:val="24"/>
              </w:rPr>
              <w:t>S</w:t>
            </w:r>
            <w:r>
              <w:rPr>
                <w:sz w:val="24"/>
                <w:szCs w:val="24"/>
              </w:rPr>
              <w:t>upplies</w:t>
            </w:r>
          </w:p>
        </w:tc>
        <w:tc>
          <w:tcPr>
            <w:tcW w:w="2790" w:type="dxa"/>
            <w:gridSpan w:val="3"/>
            <w:tcBorders>
              <w:top w:val="single" w:sz="6" w:space="0" w:color="auto"/>
              <w:left w:val="single" w:sz="6" w:space="0" w:color="auto"/>
              <w:bottom w:val="single" w:sz="6" w:space="0" w:color="auto"/>
            </w:tcBorders>
          </w:tcPr>
          <w:p w14:paraId="73415BB3" w14:textId="77777777" w:rsidR="00AB142E" w:rsidRPr="00995B78" w:rsidRDefault="00AB142E">
            <w:pPr>
              <w:tabs>
                <w:tab w:val="left" w:pos="8856"/>
              </w:tabs>
              <w:ind w:right="-90"/>
              <w:rPr>
                <w:sz w:val="24"/>
                <w:szCs w:val="24"/>
              </w:rPr>
            </w:pPr>
          </w:p>
        </w:tc>
      </w:tr>
      <w:tr w:rsidR="00AB142E" w:rsidRPr="00995B78" w14:paraId="26895072" w14:textId="77777777">
        <w:tblPrEx>
          <w:tblCellMar>
            <w:top w:w="0" w:type="dxa"/>
            <w:bottom w:w="0" w:type="dxa"/>
          </w:tblCellMar>
        </w:tblPrEx>
        <w:trPr>
          <w:trHeight w:val="476"/>
        </w:trPr>
        <w:tc>
          <w:tcPr>
            <w:tcW w:w="1458" w:type="dxa"/>
            <w:tcBorders>
              <w:top w:val="single" w:sz="6" w:space="0" w:color="auto"/>
              <w:bottom w:val="single" w:sz="6" w:space="0" w:color="auto"/>
              <w:right w:val="single" w:sz="6" w:space="0" w:color="auto"/>
            </w:tcBorders>
          </w:tcPr>
          <w:p w14:paraId="0530C541" w14:textId="77777777" w:rsidR="00AB142E" w:rsidRPr="00995B78" w:rsidRDefault="00AB142E">
            <w:pPr>
              <w:tabs>
                <w:tab w:val="left" w:pos="8856"/>
              </w:tabs>
              <w:rPr>
                <w:sz w:val="24"/>
                <w:szCs w:val="24"/>
              </w:rPr>
            </w:pPr>
          </w:p>
          <w:p w14:paraId="3B0BFDD2" w14:textId="77777777" w:rsidR="00AB142E" w:rsidRPr="00995B78" w:rsidRDefault="00AB142E">
            <w:pPr>
              <w:tabs>
                <w:tab w:val="left" w:pos="8856"/>
              </w:tabs>
              <w:rPr>
                <w:sz w:val="24"/>
                <w:szCs w:val="24"/>
              </w:rPr>
            </w:pPr>
            <w:r w:rsidRPr="00995B78">
              <w:rPr>
                <w:sz w:val="24"/>
                <w:szCs w:val="24"/>
              </w:rPr>
              <w:t>700</w:t>
            </w:r>
          </w:p>
        </w:tc>
        <w:tc>
          <w:tcPr>
            <w:tcW w:w="5310" w:type="dxa"/>
            <w:tcBorders>
              <w:top w:val="single" w:sz="6" w:space="0" w:color="auto"/>
              <w:left w:val="single" w:sz="6" w:space="0" w:color="auto"/>
              <w:bottom w:val="single" w:sz="6" w:space="0" w:color="auto"/>
              <w:right w:val="single" w:sz="6" w:space="0" w:color="auto"/>
            </w:tcBorders>
          </w:tcPr>
          <w:p w14:paraId="56152566" w14:textId="77777777" w:rsidR="00AB142E" w:rsidRPr="00995B78" w:rsidRDefault="00AB142E">
            <w:pPr>
              <w:tabs>
                <w:tab w:val="left" w:pos="8856"/>
              </w:tabs>
              <w:rPr>
                <w:sz w:val="24"/>
                <w:szCs w:val="24"/>
              </w:rPr>
            </w:pPr>
          </w:p>
          <w:p w14:paraId="0448982B" w14:textId="77777777" w:rsidR="00AB142E" w:rsidRPr="00995B78" w:rsidRDefault="00764DC7">
            <w:pPr>
              <w:tabs>
                <w:tab w:val="left" w:pos="8856"/>
              </w:tabs>
              <w:rPr>
                <w:sz w:val="24"/>
                <w:szCs w:val="24"/>
              </w:rPr>
            </w:pPr>
            <w:r w:rsidRPr="00995B78">
              <w:rPr>
                <w:sz w:val="24"/>
                <w:szCs w:val="24"/>
              </w:rPr>
              <w:t>P</w:t>
            </w:r>
            <w:r w:rsidR="00313ABD">
              <w:rPr>
                <w:sz w:val="24"/>
                <w:szCs w:val="24"/>
              </w:rPr>
              <w:t>roperty</w:t>
            </w:r>
          </w:p>
        </w:tc>
        <w:tc>
          <w:tcPr>
            <w:tcW w:w="2790" w:type="dxa"/>
            <w:gridSpan w:val="3"/>
            <w:tcBorders>
              <w:top w:val="single" w:sz="6" w:space="0" w:color="auto"/>
              <w:left w:val="single" w:sz="6" w:space="0" w:color="auto"/>
              <w:bottom w:val="single" w:sz="6" w:space="0" w:color="auto"/>
            </w:tcBorders>
          </w:tcPr>
          <w:p w14:paraId="7002627D" w14:textId="77777777" w:rsidR="00AB142E" w:rsidRPr="00995B78" w:rsidRDefault="00AB142E">
            <w:pPr>
              <w:tabs>
                <w:tab w:val="left" w:pos="8856"/>
              </w:tabs>
              <w:ind w:right="-90"/>
              <w:rPr>
                <w:sz w:val="24"/>
                <w:szCs w:val="24"/>
              </w:rPr>
            </w:pPr>
          </w:p>
        </w:tc>
      </w:tr>
      <w:tr w:rsidR="00AB142E" w:rsidRPr="00995B78" w14:paraId="5953FD53" w14:textId="77777777">
        <w:tblPrEx>
          <w:tblCellMar>
            <w:top w:w="0" w:type="dxa"/>
            <w:bottom w:w="0" w:type="dxa"/>
          </w:tblCellMar>
        </w:tblPrEx>
        <w:trPr>
          <w:trHeight w:val="476"/>
        </w:trPr>
        <w:tc>
          <w:tcPr>
            <w:tcW w:w="1458" w:type="dxa"/>
            <w:tcBorders>
              <w:top w:val="single" w:sz="6" w:space="0" w:color="auto"/>
              <w:bottom w:val="single" w:sz="6" w:space="0" w:color="auto"/>
              <w:right w:val="single" w:sz="6" w:space="0" w:color="auto"/>
            </w:tcBorders>
          </w:tcPr>
          <w:p w14:paraId="7CDFE2C7" w14:textId="77777777" w:rsidR="00AB142E" w:rsidRPr="00995B78" w:rsidRDefault="00AB142E">
            <w:pPr>
              <w:tabs>
                <w:tab w:val="left" w:pos="8856"/>
              </w:tabs>
              <w:rPr>
                <w:sz w:val="24"/>
                <w:szCs w:val="24"/>
              </w:rPr>
            </w:pPr>
          </w:p>
        </w:tc>
        <w:tc>
          <w:tcPr>
            <w:tcW w:w="5310" w:type="dxa"/>
            <w:tcBorders>
              <w:top w:val="single" w:sz="6" w:space="0" w:color="auto"/>
              <w:left w:val="single" w:sz="6" w:space="0" w:color="auto"/>
              <w:bottom w:val="single" w:sz="6" w:space="0" w:color="auto"/>
              <w:right w:val="single" w:sz="6" w:space="0" w:color="auto"/>
            </w:tcBorders>
          </w:tcPr>
          <w:p w14:paraId="340BE36E" w14:textId="77777777" w:rsidR="00AB142E" w:rsidRPr="00995B78" w:rsidRDefault="00AB142E">
            <w:pPr>
              <w:tabs>
                <w:tab w:val="left" w:pos="8856"/>
              </w:tabs>
              <w:rPr>
                <w:sz w:val="24"/>
                <w:szCs w:val="24"/>
              </w:rPr>
            </w:pPr>
          </w:p>
          <w:p w14:paraId="4720C59B" w14:textId="77777777" w:rsidR="00AB142E" w:rsidRPr="00995B78" w:rsidRDefault="00AB142E">
            <w:pPr>
              <w:tabs>
                <w:tab w:val="left" w:pos="8856"/>
              </w:tabs>
              <w:rPr>
                <w:sz w:val="24"/>
                <w:szCs w:val="24"/>
              </w:rPr>
            </w:pPr>
            <w:r w:rsidRPr="00995B78">
              <w:rPr>
                <w:sz w:val="24"/>
                <w:szCs w:val="24"/>
              </w:rPr>
              <w:t>T</w:t>
            </w:r>
            <w:r w:rsidR="00313ABD">
              <w:rPr>
                <w:sz w:val="24"/>
                <w:szCs w:val="24"/>
              </w:rPr>
              <w:t>otal</w:t>
            </w:r>
          </w:p>
        </w:tc>
        <w:tc>
          <w:tcPr>
            <w:tcW w:w="2790" w:type="dxa"/>
            <w:gridSpan w:val="3"/>
            <w:tcBorders>
              <w:top w:val="single" w:sz="6" w:space="0" w:color="auto"/>
              <w:left w:val="single" w:sz="6" w:space="0" w:color="auto"/>
              <w:bottom w:val="single" w:sz="6" w:space="0" w:color="auto"/>
            </w:tcBorders>
          </w:tcPr>
          <w:p w14:paraId="4F49B28F" w14:textId="77777777" w:rsidR="00AB142E" w:rsidRPr="00995B78" w:rsidRDefault="00AB142E">
            <w:pPr>
              <w:tabs>
                <w:tab w:val="left" w:pos="8856"/>
              </w:tabs>
              <w:ind w:right="-90"/>
              <w:rPr>
                <w:sz w:val="24"/>
                <w:szCs w:val="24"/>
              </w:rPr>
            </w:pPr>
          </w:p>
        </w:tc>
      </w:tr>
    </w:tbl>
    <w:p w14:paraId="062A5024" w14:textId="77777777" w:rsidR="00AB142E" w:rsidRPr="00995B78" w:rsidRDefault="00AB142E">
      <w:pPr>
        <w:tabs>
          <w:tab w:val="left" w:pos="1080"/>
          <w:tab w:val="left" w:pos="3870"/>
          <w:tab w:val="left" w:pos="7920"/>
        </w:tabs>
        <w:rPr>
          <w:sz w:val="24"/>
          <w:szCs w:val="24"/>
        </w:rPr>
      </w:pPr>
    </w:p>
    <w:p w14:paraId="205139A4" w14:textId="77777777" w:rsidR="000C4C22" w:rsidRPr="00995B78" w:rsidRDefault="000C4C22" w:rsidP="001339FA">
      <w:pPr>
        <w:tabs>
          <w:tab w:val="left" w:pos="936"/>
          <w:tab w:val="left" w:pos="1440"/>
          <w:tab w:val="left" w:pos="1656"/>
        </w:tabs>
        <w:spacing w:line="240" w:lineRule="exact"/>
        <w:jc w:val="center"/>
        <w:rPr>
          <w:b/>
          <w:sz w:val="24"/>
          <w:szCs w:val="24"/>
        </w:rPr>
      </w:pPr>
    </w:p>
    <w:p w14:paraId="671D03C5" w14:textId="77777777" w:rsidR="000C4C22" w:rsidRPr="00995B78" w:rsidRDefault="000C4C22" w:rsidP="001339FA">
      <w:pPr>
        <w:tabs>
          <w:tab w:val="left" w:pos="936"/>
          <w:tab w:val="left" w:pos="1440"/>
          <w:tab w:val="left" w:pos="1656"/>
        </w:tabs>
        <w:spacing w:line="240" w:lineRule="exact"/>
        <w:jc w:val="center"/>
        <w:rPr>
          <w:b/>
          <w:sz w:val="24"/>
          <w:szCs w:val="24"/>
        </w:rPr>
      </w:pPr>
    </w:p>
    <w:p w14:paraId="5F268970" w14:textId="77777777" w:rsidR="000C4C22" w:rsidRPr="00995B78" w:rsidRDefault="000C4C22" w:rsidP="001339FA">
      <w:pPr>
        <w:tabs>
          <w:tab w:val="left" w:pos="936"/>
          <w:tab w:val="left" w:pos="1440"/>
          <w:tab w:val="left" w:pos="1656"/>
        </w:tabs>
        <w:spacing w:line="240" w:lineRule="exact"/>
        <w:jc w:val="center"/>
        <w:rPr>
          <w:b/>
          <w:sz w:val="24"/>
          <w:szCs w:val="24"/>
        </w:rPr>
      </w:pPr>
    </w:p>
    <w:p w14:paraId="6473649A" w14:textId="77777777" w:rsidR="000C4C22" w:rsidRPr="00995B78" w:rsidRDefault="000C4C22" w:rsidP="001339FA">
      <w:pPr>
        <w:tabs>
          <w:tab w:val="left" w:pos="936"/>
          <w:tab w:val="left" w:pos="1440"/>
          <w:tab w:val="left" w:pos="1656"/>
        </w:tabs>
        <w:spacing w:line="240" w:lineRule="exact"/>
        <w:jc w:val="center"/>
        <w:rPr>
          <w:b/>
          <w:sz w:val="24"/>
          <w:szCs w:val="24"/>
        </w:rPr>
      </w:pPr>
    </w:p>
    <w:p w14:paraId="39E75CC2" w14:textId="77777777" w:rsidR="003B1496" w:rsidRPr="00995B78" w:rsidRDefault="003B1496" w:rsidP="003B1496">
      <w:pPr>
        <w:tabs>
          <w:tab w:val="left" w:pos="1080"/>
          <w:tab w:val="left" w:pos="1440"/>
          <w:tab w:val="left" w:pos="3870"/>
          <w:tab w:val="left" w:pos="4104"/>
          <w:tab w:val="left" w:pos="7920"/>
          <w:tab w:val="left" w:pos="8280"/>
        </w:tabs>
        <w:jc w:val="center"/>
        <w:rPr>
          <w:b/>
          <w:sz w:val="24"/>
          <w:szCs w:val="24"/>
        </w:rPr>
      </w:pPr>
    </w:p>
    <w:p w14:paraId="7BDE5F21" w14:textId="77777777" w:rsidR="003B1496" w:rsidRPr="00995B78" w:rsidRDefault="003B1496" w:rsidP="003B1496">
      <w:pPr>
        <w:tabs>
          <w:tab w:val="left" w:pos="1080"/>
          <w:tab w:val="left" w:pos="1440"/>
          <w:tab w:val="left" w:pos="3870"/>
          <w:tab w:val="left" w:pos="4104"/>
          <w:tab w:val="left" w:pos="7920"/>
          <w:tab w:val="left" w:pos="8280"/>
        </w:tabs>
        <w:jc w:val="center"/>
        <w:rPr>
          <w:b/>
          <w:sz w:val="24"/>
          <w:szCs w:val="24"/>
        </w:rPr>
      </w:pPr>
    </w:p>
    <w:p w14:paraId="1CF48155" w14:textId="77777777" w:rsidR="003B1496" w:rsidRPr="00995B78" w:rsidRDefault="003B1496" w:rsidP="003B1496">
      <w:pPr>
        <w:tabs>
          <w:tab w:val="left" w:pos="1080"/>
          <w:tab w:val="left" w:pos="1440"/>
          <w:tab w:val="left" w:pos="3870"/>
          <w:tab w:val="left" w:pos="4104"/>
          <w:tab w:val="left" w:pos="7920"/>
          <w:tab w:val="left" w:pos="8280"/>
        </w:tabs>
        <w:jc w:val="center"/>
        <w:rPr>
          <w:b/>
          <w:sz w:val="24"/>
          <w:szCs w:val="24"/>
        </w:rPr>
      </w:pPr>
    </w:p>
    <w:p w14:paraId="6B125598" w14:textId="77777777" w:rsidR="00537A10" w:rsidRPr="00995B78" w:rsidRDefault="00537A10" w:rsidP="003B1496">
      <w:pPr>
        <w:tabs>
          <w:tab w:val="left" w:pos="1080"/>
          <w:tab w:val="left" w:pos="1440"/>
          <w:tab w:val="left" w:pos="3870"/>
          <w:tab w:val="left" w:pos="4104"/>
          <w:tab w:val="left" w:pos="7920"/>
          <w:tab w:val="left" w:pos="8280"/>
        </w:tabs>
        <w:jc w:val="center"/>
        <w:rPr>
          <w:b/>
          <w:sz w:val="24"/>
          <w:szCs w:val="24"/>
        </w:rPr>
      </w:pPr>
    </w:p>
    <w:p w14:paraId="396A9F81" w14:textId="77777777" w:rsidR="00537A10" w:rsidRPr="00995B78" w:rsidRDefault="00537A10" w:rsidP="003B1496">
      <w:pPr>
        <w:tabs>
          <w:tab w:val="left" w:pos="1080"/>
          <w:tab w:val="left" w:pos="1440"/>
          <w:tab w:val="left" w:pos="3870"/>
          <w:tab w:val="left" w:pos="4104"/>
          <w:tab w:val="left" w:pos="7920"/>
          <w:tab w:val="left" w:pos="8280"/>
        </w:tabs>
        <w:jc w:val="center"/>
        <w:rPr>
          <w:b/>
          <w:sz w:val="24"/>
          <w:szCs w:val="24"/>
        </w:rPr>
      </w:pPr>
    </w:p>
    <w:p w14:paraId="4A75F84C" w14:textId="77777777" w:rsidR="003B1496" w:rsidRPr="00995B78" w:rsidRDefault="003B1496" w:rsidP="003B1496">
      <w:pPr>
        <w:tabs>
          <w:tab w:val="left" w:pos="1080"/>
          <w:tab w:val="left" w:pos="1440"/>
          <w:tab w:val="left" w:pos="3870"/>
          <w:tab w:val="left" w:pos="4104"/>
          <w:tab w:val="left" w:pos="7920"/>
          <w:tab w:val="left" w:pos="8280"/>
        </w:tabs>
        <w:jc w:val="center"/>
        <w:rPr>
          <w:b/>
          <w:sz w:val="24"/>
          <w:szCs w:val="24"/>
        </w:rPr>
      </w:pPr>
    </w:p>
    <w:p w14:paraId="2AC34CAF" w14:textId="77777777" w:rsidR="003B1496" w:rsidRPr="00995B78" w:rsidRDefault="003B1496" w:rsidP="003B1496">
      <w:pPr>
        <w:tabs>
          <w:tab w:val="left" w:pos="1080"/>
          <w:tab w:val="left" w:pos="1440"/>
          <w:tab w:val="left" w:pos="3870"/>
          <w:tab w:val="left" w:pos="4104"/>
          <w:tab w:val="left" w:pos="7920"/>
          <w:tab w:val="left" w:pos="8280"/>
        </w:tabs>
        <w:jc w:val="center"/>
        <w:rPr>
          <w:b/>
          <w:sz w:val="24"/>
          <w:szCs w:val="24"/>
        </w:rPr>
      </w:pPr>
    </w:p>
    <w:p w14:paraId="21619D95" w14:textId="77777777" w:rsidR="003B1496" w:rsidRPr="00995B78" w:rsidRDefault="003B1496" w:rsidP="003B1496">
      <w:pPr>
        <w:tabs>
          <w:tab w:val="left" w:pos="1080"/>
          <w:tab w:val="left" w:pos="1440"/>
          <w:tab w:val="left" w:pos="3870"/>
          <w:tab w:val="left" w:pos="4104"/>
          <w:tab w:val="left" w:pos="7920"/>
          <w:tab w:val="left" w:pos="8280"/>
        </w:tabs>
        <w:jc w:val="center"/>
        <w:rPr>
          <w:b/>
          <w:sz w:val="24"/>
          <w:szCs w:val="24"/>
        </w:rPr>
      </w:pPr>
    </w:p>
    <w:p w14:paraId="38E725F6" w14:textId="77777777" w:rsidR="00F15868" w:rsidRPr="00995B78" w:rsidRDefault="00F15868" w:rsidP="003B1496">
      <w:pPr>
        <w:tabs>
          <w:tab w:val="left" w:pos="1080"/>
          <w:tab w:val="left" w:pos="1440"/>
          <w:tab w:val="left" w:pos="3870"/>
          <w:tab w:val="left" w:pos="4104"/>
          <w:tab w:val="left" w:pos="7920"/>
          <w:tab w:val="left" w:pos="8280"/>
        </w:tabs>
        <w:jc w:val="center"/>
        <w:rPr>
          <w:b/>
          <w:sz w:val="24"/>
          <w:szCs w:val="24"/>
        </w:rPr>
      </w:pPr>
    </w:p>
    <w:p w14:paraId="16A81720" w14:textId="77777777" w:rsidR="00B2468F" w:rsidRPr="00995B78" w:rsidRDefault="00B2468F" w:rsidP="003B1496">
      <w:pPr>
        <w:tabs>
          <w:tab w:val="left" w:pos="1080"/>
          <w:tab w:val="left" w:pos="1440"/>
          <w:tab w:val="left" w:pos="3870"/>
          <w:tab w:val="left" w:pos="4104"/>
          <w:tab w:val="left" w:pos="7920"/>
          <w:tab w:val="left" w:pos="8280"/>
        </w:tabs>
        <w:jc w:val="center"/>
        <w:rPr>
          <w:b/>
          <w:sz w:val="24"/>
          <w:szCs w:val="24"/>
        </w:rPr>
      </w:pPr>
    </w:p>
    <w:p w14:paraId="498BE869" w14:textId="77777777" w:rsidR="003B1496" w:rsidRPr="00995B78" w:rsidRDefault="00537A10" w:rsidP="003B1496">
      <w:pPr>
        <w:tabs>
          <w:tab w:val="left" w:pos="1080"/>
          <w:tab w:val="left" w:pos="1440"/>
          <w:tab w:val="left" w:pos="3870"/>
          <w:tab w:val="left" w:pos="4104"/>
          <w:tab w:val="left" w:pos="7920"/>
          <w:tab w:val="left" w:pos="8280"/>
        </w:tabs>
        <w:jc w:val="center"/>
        <w:rPr>
          <w:b/>
          <w:sz w:val="24"/>
          <w:szCs w:val="24"/>
        </w:rPr>
      </w:pPr>
      <w:r w:rsidRPr="00995B78">
        <w:rPr>
          <w:b/>
          <w:sz w:val="24"/>
          <w:szCs w:val="24"/>
        </w:rPr>
        <w:t>B</w:t>
      </w:r>
      <w:r w:rsidR="00313ABD">
        <w:rPr>
          <w:b/>
          <w:sz w:val="24"/>
          <w:szCs w:val="24"/>
        </w:rPr>
        <w:t>udget</w:t>
      </w:r>
      <w:r w:rsidRPr="00995B78">
        <w:rPr>
          <w:b/>
          <w:sz w:val="24"/>
          <w:szCs w:val="24"/>
        </w:rPr>
        <w:t xml:space="preserve"> O</w:t>
      </w:r>
      <w:r w:rsidR="00313ABD">
        <w:rPr>
          <w:b/>
          <w:sz w:val="24"/>
          <w:szCs w:val="24"/>
        </w:rPr>
        <w:t>bject</w:t>
      </w:r>
      <w:r w:rsidRPr="00995B78">
        <w:rPr>
          <w:b/>
          <w:sz w:val="24"/>
          <w:szCs w:val="24"/>
        </w:rPr>
        <w:t xml:space="preserve"> C</w:t>
      </w:r>
      <w:r w:rsidR="00313ABD">
        <w:rPr>
          <w:b/>
          <w:sz w:val="24"/>
          <w:szCs w:val="24"/>
        </w:rPr>
        <w:t>odes</w:t>
      </w:r>
    </w:p>
    <w:p w14:paraId="175FF06B" w14:textId="77777777" w:rsidR="00F15868" w:rsidRPr="00995B78" w:rsidRDefault="00F15868" w:rsidP="003B1496">
      <w:pPr>
        <w:tabs>
          <w:tab w:val="left" w:pos="1080"/>
          <w:tab w:val="left" w:pos="1440"/>
          <w:tab w:val="left" w:pos="3870"/>
          <w:tab w:val="left" w:pos="4104"/>
          <w:tab w:val="left" w:pos="7920"/>
          <w:tab w:val="left" w:pos="8280"/>
        </w:tabs>
        <w:jc w:val="center"/>
        <w:rPr>
          <w:b/>
          <w:sz w:val="24"/>
          <w:szCs w:val="24"/>
        </w:rPr>
      </w:pPr>
    </w:p>
    <w:p w14:paraId="5696FE67" w14:textId="77777777" w:rsidR="003B1496" w:rsidRPr="00995B78" w:rsidRDefault="003B1496" w:rsidP="003B1496">
      <w:pPr>
        <w:tabs>
          <w:tab w:val="left" w:pos="1080"/>
          <w:tab w:val="left" w:pos="1440"/>
          <w:tab w:val="left" w:pos="3870"/>
          <w:tab w:val="left" w:pos="4104"/>
          <w:tab w:val="left" w:pos="7920"/>
          <w:tab w:val="left" w:pos="8280"/>
        </w:tabs>
        <w:rPr>
          <w:sz w:val="24"/>
          <w:szCs w:val="24"/>
        </w:rPr>
      </w:pPr>
      <w:r w:rsidRPr="00995B78">
        <w:rPr>
          <w:sz w:val="24"/>
          <w:szCs w:val="24"/>
        </w:rPr>
        <w:t>This list is a description of the codes in the budget.  The list is provided to help you in designing your budget for the program.</w:t>
      </w:r>
    </w:p>
    <w:p w14:paraId="79AAA4D5" w14:textId="77777777" w:rsidR="003B1496" w:rsidRPr="00995B78" w:rsidRDefault="003B1496" w:rsidP="003B1496">
      <w:pPr>
        <w:rPr>
          <w:sz w:val="24"/>
          <w:szCs w:val="24"/>
        </w:rPr>
      </w:pPr>
    </w:p>
    <w:p w14:paraId="22828368" w14:textId="77777777" w:rsidR="003B1496" w:rsidRPr="00995B78" w:rsidRDefault="003B1496" w:rsidP="003B1496">
      <w:pPr>
        <w:autoSpaceDE w:val="0"/>
        <w:autoSpaceDN w:val="0"/>
        <w:adjustRightInd w:val="0"/>
        <w:ind w:left="720" w:hanging="720"/>
        <w:rPr>
          <w:bCs/>
          <w:sz w:val="24"/>
          <w:szCs w:val="24"/>
        </w:rPr>
      </w:pPr>
      <w:r w:rsidRPr="00995B78">
        <w:rPr>
          <w:b/>
          <w:bCs/>
          <w:sz w:val="24"/>
          <w:szCs w:val="24"/>
        </w:rPr>
        <w:t xml:space="preserve">400 </w:t>
      </w:r>
      <w:r w:rsidRPr="00995B78">
        <w:rPr>
          <w:b/>
          <w:bCs/>
          <w:sz w:val="24"/>
          <w:szCs w:val="24"/>
        </w:rPr>
        <w:tab/>
        <w:t xml:space="preserve">Purchased Property Services.  </w:t>
      </w:r>
      <w:r w:rsidRPr="00995B78">
        <w:rPr>
          <w:bCs/>
          <w:sz w:val="24"/>
          <w:szCs w:val="24"/>
        </w:rPr>
        <w:t xml:space="preserve">Services purchased to operate, repair, maintain, and rent property owned or used by the grantee.  These services are performed by </w:t>
      </w:r>
      <w:proofErr w:type="gramStart"/>
      <w:r w:rsidRPr="00995B78">
        <w:rPr>
          <w:bCs/>
          <w:sz w:val="24"/>
          <w:szCs w:val="24"/>
        </w:rPr>
        <w:t>persons</w:t>
      </w:r>
      <w:proofErr w:type="gramEnd"/>
      <w:r w:rsidRPr="00995B78">
        <w:rPr>
          <w:bCs/>
          <w:sz w:val="24"/>
          <w:szCs w:val="24"/>
        </w:rPr>
        <w:t xml:space="preserve"> other than </w:t>
      </w:r>
      <w:proofErr w:type="gramStart"/>
      <w:r w:rsidRPr="00995B78">
        <w:rPr>
          <w:bCs/>
          <w:sz w:val="24"/>
          <w:szCs w:val="24"/>
        </w:rPr>
        <w:t>grantee</w:t>
      </w:r>
      <w:proofErr w:type="gramEnd"/>
      <w:r w:rsidRPr="00995B78">
        <w:rPr>
          <w:bCs/>
          <w:sz w:val="24"/>
          <w:szCs w:val="24"/>
        </w:rPr>
        <w:t xml:space="preserve"> employees.  While a product may or may not result from the transaction, the primary reason for the purchase is the service provided.</w:t>
      </w:r>
    </w:p>
    <w:p w14:paraId="03F7E25C" w14:textId="77777777" w:rsidR="003B1496" w:rsidRPr="00995B78" w:rsidRDefault="003B1496" w:rsidP="003B1496">
      <w:pPr>
        <w:autoSpaceDE w:val="0"/>
        <w:autoSpaceDN w:val="0"/>
        <w:adjustRightInd w:val="0"/>
        <w:ind w:left="720" w:hanging="720"/>
        <w:rPr>
          <w:b/>
          <w:bCs/>
          <w:sz w:val="24"/>
          <w:szCs w:val="24"/>
        </w:rPr>
      </w:pPr>
    </w:p>
    <w:p w14:paraId="57B39207" w14:textId="77777777" w:rsidR="003B1496" w:rsidRPr="00995B78" w:rsidRDefault="003B1496" w:rsidP="003B1496">
      <w:pPr>
        <w:autoSpaceDE w:val="0"/>
        <w:autoSpaceDN w:val="0"/>
        <w:adjustRightInd w:val="0"/>
        <w:ind w:left="720" w:hanging="720"/>
        <w:rPr>
          <w:bCs/>
          <w:sz w:val="24"/>
          <w:szCs w:val="24"/>
        </w:rPr>
      </w:pPr>
      <w:r w:rsidRPr="00995B78">
        <w:rPr>
          <w:b/>
          <w:bCs/>
          <w:sz w:val="24"/>
          <w:szCs w:val="24"/>
        </w:rPr>
        <w:t xml:space="preserve">500 </w:t>
      </w:r>
      <w:r w:rsidRPr="00995B78">
        <w:rPr>
          <w:b/>
          <w:bCs/>
          <w:sz w:val="24"/>
          <w:szCs w:val="24"/>
        </w:rPr>
        <w:tab/>
        <w:t xml:space="preserve">Other Purchased Services.  </w:t>
      </w:r>
      <w:r w:rsidRPr="00995B78">
        <w:rPr>
          <w:bCs/>
          <w:sz w:val="24"/>
          <w:szCs w:val="24"/>
        </w:rPr>
        <w:t>Amounts paid for services rendered by organizations or personnel not on the payroll of the grantee (separate from Professional and Technical Services or Property Services).  While a product may or may not result from the transaction, the primary reason for the purchase is the service provided.</w:t>
      </w:r>
    </w:p>
    <w:p w14:paraId="1EF5EFA3" w14:textId="77777777" w:rsidR="003B1496" w:rsidRPr="00995B78" w:rsidRDefault="003B1496" w:rsidP="003B1496">
      <w:pPr>
        <w:rPr>
          <w:sz w:val="24"/>
          <w:szCs w:val="24"/>
        </w:rPr>
      </w:pPr>
    </w:p>
    <w:p w14:paraId="5BF6F291" w14:textId="77777777" w:rsidR="003B1496" w:rsidRPr="00995B78" w:rsidRDefault="003B1496" w:rsidP="003B1496">
      <w:pPr>
        <w:tabs>
          <w:tab w:val="left" w:pos="600"/>
          <w:tab w:val="left" w:pos="1200"/>
          <w:tab w:val="left" w:pos="1560"/>
          <w:tab w:val="left" w:pos="2040"/>
          <w:tab w:val="left" w:pos="2520"/>
        </w:tabs>
        <w:spacing w:line="240" w:lineRule="exact"/>
        <w:ind w:right="-1080"/>
        <w:rPr>
          <w:sz w:val="24"/>
          <w:szCs w:val="24"/>
        </w:rPr>
      </w:pPr>
      <w:r w:rsidRPr="00995B78">
        <w:rPr>
          <w:b/>
          <w:sz w:val="24"/>
          <w:szCs w:val="24"/>
        </w:rPr>
        <w:t>600</w:t>
      </w:r>
      <w:proofErr w:type="gramStart"/>
      <w:r w:rsidRPr="00995B78">
        <w:rPr>
          <w:sz w:val="24"/>
          <w:szCs w:val="24"/>
        </w:rPr>
        <w:tab/>
        <w:t xml:space="preserve">  </w:t>
      </w:r>
      <w:r w:rsidRPr="00995B78">
        <w:rPr>
          <w:b/>
          <w:sz w:val="24"/>
          <w:szCs w:val="24"/>
        </w:rPr>
        <w:t>Supplies</w:t>
      </w:r>
      <w:proofErr w:type="gramEnd"/>
      <w:r w:rsidRPr="00995B78">
        <w:rPr>
          <w:b/>
          <w:sz w:val="24"/>
          <w:szCs w:val="24"/>
        </w:rPr>
        <w:t>.</w:t>
      </w:r>
      <w:r w:rsidRPr="00995B78">
        <w:rPr>
          <w:sz w:val="24"/>
          <w:szCs w:val="24"/>
        </w:rPr>
        <w:t xml:space="preserve">  Amounts paid for items that are consumed, worn out, or deteriorated through </w:t>
      </w:r>
      <w:proofErr w:type="gramStart"/>
      <w:smartTag w:uri="urn:schemas-microsoft-com:office:smarttags" w:element="PersonName">
        <w:r w:rsidRPr="00995B78">
          <w:rPr>
            <w:sz w:val="24"/>
            <w:szCs w:val="24"/>
          </w:rPr>
          <w:t>us</w:t>
        </w:r>
      </w:smartTag>
      <w:r w:rsidRPr="00995B78">
        <w:rPr>
          <w:sz w:val="24"/>
          <w:szCs w:val="24"/>
        </w:rPr>
        <w:t>e;</w:t>
      </w:r>
      <w:proofErr w:type="gramEnd"/>
      <w:r w:rsidRPr="00995B78">
        <w:rPr>
          <w:sz w:val="24"/>
          <w:szCs w:val="24"/>
        </w:rPr>
        <w:t xml:space="preserve"> </w:t>
      </w:r>
    </w:p>
    <w:p w14:paraId="2BC480EA" w14:textId="77777777" w:rsidR="003B1496" w:rsidRPr="00995B78" w:rsidRDefault="003B1496" w:rsidP="003B1496">
      <w:pPr>
        <w:tabs>
          <w:tab w:val="left" w:pos="600"/>
          <w:tab w:val="left" w:pos="1200"/>
          <w:tab w:val="left" w:pos="1560"/>
          <w:tab w:val="left" w:pos="2040"/>
          <w:tab w:val="left" w:pos="2520"/>
        </w:tabs>
        <w:spacing w:line="240" w:lineRule="exact"/>
        <w:ind w:right="-1080"/>
        <w:rPr>
          <w:sz w:val="24"/>
          <w:szCs w:val="24"/>
        </w:rPr>
      </w:pPr>
      <w:r w:rsidRPr="00995B78">
        <w:rPr>
          <w:sz w:val="24"/>
          <w:szCs w:val="24"/>
        </w:rPr>
        <w:tab/>
        <w:t xml:space="preserve">  or items that lose their identity through fabrication or incorporation into different or more </w:t>
      </w:r>
    </w:p>
    <w:p w14:paraId="2C925B7D" w14:textId="77777777" w:rsidR="003B1496" w:rsidRPr="00995B78" w:rsidRDefault="003B1496" w:rsidP="003B1496">
      <w:pPr>
        <w:tabs>
          <w:tab w:val="left" w:pos="600"/>
          <w:tab w:val="left" w:pos="1200"/>
          <w:tab w:val="left" w:pos="1560"/>
          <w:tab w:val="left" w:pos="2040"/>
          <w:tab w:val="left" w:pos="2520"/>
        </w:tabs>
        <w:spacing w:line="240" w:lineRule="exact"/>
        <w:ind w:right="-1080"/>
        <w:rPr>
          <w:sz w:val="24"/>
          <w:szCs w:val="24"/>
        </w:rPr>
      </w:pPr>
      <w:r w:rsidRPr="00995B78">
        <w:rPr>
          <w:sz w:val="24"/>
          <w:szCs w:val="24"/>
        </w:rPr>
        <w:tab/>
        <w:t xml:space="preserve">  complex units or substances.</w:t>
      </w:r>
    </w:p>
    <w:p w14:paraId="05CC9305" w14:textId="77777777" w:rsidR="003B1496" w:rsidRPr="00995B78" w:rsidRDefault="003B1496" w:rsidP="003B1496">
      <w:pPr>
        <w:rPr>
          <w:sz w:val="24"/>
          <w:szCs w:val="24"/>
        </w:rPr>
      </w:pPr>
    </w:p>
    <w:p w14:paraId="1430DAAB" w14:textId="77777777" w:rsidR="003B1496" w:rsidRPr="00995B78" w:rsidRDefault="003B1496" w:rsidP="003B1496">
      <w:pPr>
        <w:ind w:left="720" w:hanging="720"/>
        <w:rPr>
          <w:sz w:val="24"/>
          <w:szCs w:val="24"/>
        </w:rPr>
      </w:pPr>
      <w:r w:rsidRPr="00995B78">
        <w:rPr>
          <w:b/>
          <w:sz w:val="24"/>
          <w:szCs w:val="24"/>
        </w:rPr>
        <w:t>700</w:t>
      </w:r>
      <w:r w:rsidRPr="00995B78">
        <w:rPr>
          <w:b/>
          <w:sz w:val="24"/>
          <w:szCs w:val="24"/>
        </w:rPr>
        <w:tab/>
        <w:t>Property.</w:t>
      </w:r>
      <w:r w:rsidRPr="00995B78">
        <w:rPr>
          <w:sz w:val="24"/>
          <w:szCs w:val="24"/>
        </w:rPr>
        <w:t xml:space="preserve">  Expenditures for acquiring </w:t>
      </w:r>
      <w:r w:rsidR="0025758E">
        <w:rPr>
          <w:sz w:val="24"/>
          <w:szCs w:val="24"/>
        </w:rPr>
        <w:t xml:space="preserve">capital assets, including land, existing buildings, existing infrastructure assets, and equipment. </w:t>
      </w:r>
    </w:p>
    <w:p w14:paraId="3141A046" w14:textId="77777777" w:rsidR="000C4C22" w:rsidRPr="00995B78" w:rsidRDefault="000C4C22" w:rsidP="001339FA">
      <w:pPr>
        <w:tabs>
          <w:tab w:val="left" w:pos="936"/>
          <w:tab w:val="left" w:pos="1440"/>
          <w:tab w:val="left" w:pos="1656"/>
        </w:tabs>
        <w:spacing w:line="240" w:lineRule="exact"/>
        <w:jc w:val="center"/>
        <w:rPr>
          <w:b/>
          <w:sz w:val="24"/>
          <w:szCs w:val="24"/>
        </w:rPr>
      </w:pPr>
    </w:p>
    <w:p w14:paraId="3DAE6237" w14:textId="77777777" w:rsidR="000C4C22" w:rsidRPr="00995B78" w:rsidRDefault="000C4C22" w:rsidP="001339FA">
      <w:pPr>
        <w:tabs>
          <w:tab w:val="left" w:pos="936"/>
          <w:tab w:val="left" w:pos="1440"/>
          <w:tab w:val="left" w:pos="1656"/>
        </w:tabs>
        <w:spacing w:line="240" w:lineRule="exact"/>
        <w:jc w:val="center"/>
        <w:rPr>
          <w:b/>
          <w:sz w:val="24"/>
          <w:szCs w:val="24"/>
        </w:rPr>
      </w:pPr>
    </w:p>
    <w:p w14:paraId="65FAA814" w14:textId="77777777" w:rsidR="000C4C22" w:rsidRPr="00995B78" w:rsidRDefault="000C4C22" w:rsidP="001339FA">
      <w:pPr>
        <w:tabs>
          <w:tab w:val="left" w:pos="936"/>
          <w:tab w:val="left" w:pos="1440"/>
          <w:tab w:val="left" w:pos="1656"/>
        </w:tabs>
        <w:spacing w:line="240" w:lineRule="exact"/>
        <w:jc w:val="center"/>
        <w:rPr>
          <w:b/>
          <w:sz w:val="24"/>
          <w:szCs w:val="24"/>
        </w:rPr>
      </w:pPr>
    </w:p>
    <w:p w14:paraId="5C0EE7C6" w14:textId="77777777" w:rsidR="000C4C22" w:rsidRPr="00995B78" w:rsidRDefault="000C4C22" w:rsidP="001339FA">
      <w:pPr>
        <w:tabs>
          <w:tab w:val="left" w:pos="936"/>
          <w:tab w:val="left" w:pos="1440"/>
          <w:tab w:val="left" w:pos="1656"/>
        </w:tabs>
        <w:spacing w:line="240" w:lineRule="exact"/>
        <w:jc w:val="center"/>
        <w:rPr>
          <w:b/>
          <w:sz w:val="24"/>
          <w:szCs w:val="24"/>
        </w:rPr>
      </w:pPr>
    </w:p>
    <w:p w14:paraId="42DE6EF8" w14:textId="77777777" w:rsidR="000C4C22" w:rsidRPr="00995B78" w:rsidRDefault="000C4C22" w:rsidP="001339FA">
      <w:pPr>
        <w:tabs>
          <w:tab w:val="left" w:pos="936"/>
          <w:tab w:val="left" w:pos="1440"/>
          <w:tab w:val="left" w:pos="1656"/>
        </w:tabs>
        <w:spacing w:line="240" w:lineRule="exact"/>
        <w:jc w:val="center"/>
        <w:rPr>
          <w:b/>
          <w:sz w:val="24"/>
          <w:szCs w:val="24"/>
        </w:rPr>
      </w:pPr>
    </w:p>
    <w:p w14:paraId="6A540A57" w14:textId="77777777" w:rsidR="000C4C22" w:rsidRPr="00995B78" w:rsidRDefault="000C4C22" w:rsidP="001339FA">
      <w:pPr>
        <w:tabs>
          <w:tab w:val="left" w:pos="936"/>
          <w:tab w:val="left" w:pos="1440"/>
          <w:tab w:val="left" w:pos="1656"/>
        </w:tabs>
        <w:spacing w:line="240" w:lineRule="exact"/>
        <w:jc w:val="center"/>
        <w:rPr>
          <w:b/>
          <w:sz w:val="24"/>
          <w:szCs w:val="24"/>
        </w:rPr>
      </w:pPr>
    </w:p>
    <w:p w14:paraId="351D9B2D" w14:textId="77777777" w:rsidR="000C4C22" w:rsidRPr="00995B78" w:rsidRDefault="000C4C22" w:rsidP="001339FA">
      <w:pPr>
        <w:tabs>
          <w:tab w:val="left" w:pos="936"/>
          <w:tab w:val="left" w:pos="1440"/>
          <w:tab w:val="left" w:pos="1656"/>
        </w:tabs>
        <w:spacing w:line="240" w:lineRule="exact"/>
        <w:jc w:val="center"/>
        <w:rPr>
          <w:b/>
          <w:sz w:val="24"/>
          <w:szCs w:val="24"/>
        </w:rPr>
      </w:pPr>
    </w:p>
    <w:p w14:paraId="4BD6D295" w14:textId="77777777" w:rsidR="000C4C22" w:rsidRPr="00995B78" w:rsidRDefault="000C4C22" w:rsidP="001339FA">
      <w:pPr>
        <w:tabs>
          <w:tab w:val="left" w:pos="936"/>
          <w:tab w:val="left" w:pos="1440"/>
          <w:tab w:val="left" w:pos="1656"/>
        </w:tabs>
        <w:spacing w:line="240" w:lineRule="exact"/>
        <w:jc w:val="center"/>
        <w:rPr>
          <w:b/>
          <w:sz w:val="24"/>
          <w:szCs w:val="24"/>
        </w:rPr>
      </w:pPr>
    </w:p>
    <w:p w14:paraId="0B5971AD" w14:textId="77777777" w:rsidR="000C4C22" w:rsidRPr="00995B78" w:rsidRDefault="000C4C22" w:rsidP="001339FA">
      <w:pPr>
        <w:tabs>
          <w:tab w:val="left" w:pos="936"/>
          <w:tab w:val="left" w:pos="1440"/>
          <w:tab w:val="left" w:pos="1656"/>
        </w:tabs>
        <w:spacing w:line="240" w:lineRule="exact"/>
        <w:jc w:val="center"/>
        <w:rPr>
          <w:b/>
          <w:sz w:val="24"/>
          <w:szCs w:val="24"/>
        </w:rPr>
      </w:pPr>
    </w:p>
    <w:p w14:paraId="016AC1A2" w14:textId="77777777" w:rsidR="000C4C22" w:rsidRPr="00995B78" w:rsidRDefault="000C4C22" w:rsidP="001339FA">
      <w:pPr>
        <w:tabs>
          <w:tab w:val="left" w:pos="936"/>
          <w:tab w:val="left" w:pos="1440"/>
          <w:tab w:val="left" w:pos="1656"/>
        </w:tabs>
        <w:spacing w:line="240" w:lineRule="exact"/>
        <w:jc w:val="center"/>
        <w:rPr>
          <w:b/>
          <w:sz w:val="24"/>
          <w:szCs w:val="24"/>
        </w:rPr>
      </w:pPr>
    </w:p>
    <w:p w14:paraId="779317C6" w14:textId="77777777" w:rsidR="000C4C22" w:rsidRPr="00995B78" w:rsidRDefault="000C4C22" w:rsidP="001339FA">
      <w:pPr>
        <w:tabs>
          <w:tab w:val="left" w:pos="936"/>
          <w:tab w:val="left" w:pos="1440"/>
          <w:tab w:val="left" w:pos="1656"/>
        </w:tabs>
        <w:spacing w:line="240" w:lineRule="exact"/>
        <w:jc w:val="center"/>
        <w:rPr>
          <w:b/>
          <w:sz w:val="24"/>
          <w:szCs w:val="24"/>
        </w:rPr>
      </w:pPr>
    </w:p>
    <w:p w14:paraId="61040269" w14:textId="77777777" w:rsidR="000C4C22" w:rsidRPr="00995B78" w:rsidRDefault="000C4C22" w:rsidP="001339FA">
      <w:pPr>
        <w:tabs>
          <w:tab w:val="left" w:pos="936"/>
          <w:tab w:val="left" w:pos="1440"/>
          <w:tab w:val="left" w:pos="1656"/>
        </w:tabs>
        <w:spacing w:line="240" w:lineRule="exact"/>
        <w:jc w:val="center"/>
        <w:rPr>
          <w:b/>
          <w:sz w:val="24"/>
          <w:szCs w:val="24"/>
        </w:rPr>
      </w:pPr>
    </w:p>
    <w:p w14:paraId="71DD68B5" w14:textId="77777777" w:rsidR="000C4C22" w:rsidRPr="00995B78" w:rsidRDefault="000C4C22" w:rsidP="001339FA">
      <w:pPr>
        <w:tabs>
          <w:tab w:val="left" w:pos="936"/>
          <w:tab w:val="left" w:pos="1440"/>
          <w:tab w:val="left" w:pos="1656"/>
        </w:tabs>
        <w:spacing w:line="240" w:lineRule="exact"/>
        <w:jc w:val="center"/>
        <w:rPr>
          <w:b/>
          <w:sz w:val="24"/>
          <w:szCs w:val="24"/>
        </w:rPr>
      </w:pPr>
    </w:p>
    <w:p w14:paraId="5606DD8A" w14:textId="77777777" w:rsidR="00F15868" w:rsidRPr="00995B78" w:rsidRDefault="00F15868" w:rsidP="001339FA">
      <w:pPr>
        <w:tabs>
          <w:tab w:val="left" w:pos="936"/>
          <w:tab w:val="left" w:pos="1440"/>
          <w:tab w:val="left" w:pos="1656"/>
        </w:tabs>
        <w:spacing w:line="240" w:lineRule="exact"/>
        <w:jc w:val="center"/>
        <w:rPr>
          <w:b/>
          <w:sz w:val="24"/>
          <w:szCs w:val="24"/>
        </w:rPr>
      </w:pPr>
    </w:p>
    <w:p w14:paraId="606DE5A6" w14:textId="77777777" w:rsidR="00F15868" w:rsidRPr="00995B78" w:rsidRDefault="00F15868" w:rsidP="001339FA">
      <w:pPr>
        <w:tabs>
          <w:tab w:val="left" w:pos="936"/>
          <w:tab w:val="left" w:pos="1440"/>
          <w:tab w:val="left" w:pos="1656"/>
        </w:tabs>
        <w:spacing w:line="240" w:lineRule="exact"/>
        <w:jc w:val="center"/>
        <w:rPr>
          <w:b/>
          <w:sz w:val="24"/>
          <w:szCs w:val="24"/>
        </w:rPr>
      </w:pPr>
    </w:p>
    <w:p w14:paraId="73100E6F" w14:textId="77777777" w:rsidR="00F15868" w:rsidRPr="00995B78" w:rsidRDefault="00F15868" w:rsidP="001339FA">
      <w:pPr>
        <w:tabs>
          <w:tab w:val="left" w:pos="936"/>
          <w:tab w:val="left" w:pos="1440"/>
          <w:tab w:val="left" w:pos="1656"/>
        </w:tabs>
        <w:spacing w:line="240" w:lineRule="exact"/>
        <w:jc w:val="center"/>
        <w:rPr>
          <w:b/>
          <w:sz w:val="24"/>
          <w:szCs w:val="24"/>
        </w:rPr>
      </w:pPr>
    </w:p>
    <w:p w14:paraId="4A069F33" w14:textId="77777777" w:rsidR="00F15868" w:rsidRPr="00995B78" w:rsidRDefault="00F15868" w:rsidP="001339FA">
      <w:pPr>
        <w:tabs>
          <w:tab w:val="left" w:pos="936"/>
          <w:tab w:val="left" w:pos="1440"/>
          <w:tab w:val="left" w:pos="1656"/>
        </w:tabs>
        <w:spacing w:line="240" w:lineRule="exact"/>
        <w:jc w:val="center"/>
        <w:rPr>
          <w:b/>
          <w:sz w:val="24"/>
          <w:szCs w:val="24"/>
        </w:rPr>
      </w:pPr>
    </w:p>
    <w:p w14:paraId="7B165080" w14:textId="77777777" w:rsidR="00B2468F" w:rsidRPr="00995B78" w:rsidRDefault="00B2468F" w:rsidP="003B5E99">
      <w:pPr>
        <w:jc w:val="center"/>
        <w:rPr>
          <w:b/>
          <w:sz w:val="24"/>
          <w:szCs w:val="24"/>
        </w:rPr>
      </w:pPr>
    </w:p>
    <w:p w14:paraId="221B2AB3" w14:textId="77777777" w:rsidR="00095032" w:rsidRDefault="00095032" w:rsidP="003B5E99">
      <w:pPr>
        <w:jc w:val="center"/>
        <w:rPr>
          <w:b/>
          <w:sz w:val="24"/>
          <w:szCs w:val="24"/>
        </w:rPr>
      </w:pPr>
    </w:p>
    <w:p w14:paraId="0741D399" w14:textId="77777777" w:rsidR="00095032" w:rsidRDefault="00095032" w:rsidP="003B5E99">
      <w:pPr>
        <w:jc w:val="center"/>
        <w:rPr>
          <w:b/>
          <w:sz w:val="24"/>
          <w:szCs w:val="24"/>
        </w:rPr>
      </w:pPr>
    </w:p>
    <w:p w14:paraId="035F3B66" w14:textId="77777777" w:rsidR="00095032" w:rsidRDefault="00095032" w:rsidP="003B5E99">
      <w:pPr>
        <w:jc w:val="center"/>
        <w:rPr>
          <w:b/>
          <w:sz w:val="24"/>
          <w:szCs w:val="24"/>
        </w:rPr>
      </w:pPr>
    </w:p>
    <w:p w14:paraId="77766EF9" w14:textId="77777777" w:rsidR="00095032" w:rsidRDefault="00095032" w:rsidP="003B5E99">
      <w:pPr>
        <w:jc w:val="center"/>
        <w:rPr>
          <w:b/>
          <w:sz w:val="24"/>
          <w:szCs w:val="24"/>
        </w:rPr>
      </w:pPr>
    </w:p>
    <w:p w14:paraId="158C4C22" w14:textId="77777777" w:rsidR="00095032" w:rsidRDefault="00095032" w:rsidP="003B5E99">
      <w:pPr>
        <w:jc w:val="center"/>
        <w:rPr>
          <w:b/>
          <w:sz w:val="24"/>
          <w:szCs w:val="24"/>
        </w:rPr>
      </w:pPr>
    </w:p>
    <w:p w14:paraId="425169A0" w14:textId="77777777" w:rsidR="00095032" w:rsidRDefault="00095032" w:rsidP="003B5E99">
      <w:pPr>
        <w:jc w:val="center"/>
        <w:rPr>
          <w:b/>
          <w:sz w:val="24"/>
          <w:szCs w:val="24"/>
        </w:rPr>
      </w:pPr>
    </w:p>
    <w:p w14:paraId="484DFE95" w14:textId="77777777" w:rsidR="00095032" w:rsidRDefault="00095032" w:rsidP="003B5E99">
      <w:pPr>
        <w:jc w:val="center"/>
        <w:rPr>
          <w:b/>
          <w:sz w:val="24"/>
          <w:szCs w:val="24"/>
        </w:rPr>
      </w:pPr>
    </w:p>
    <w:p w14:paraId="732C83B3" w14:textId="77777777" w:rsidR="00095032" w:rsidRDefault="00095032" w:rsidP="003B5E99">
      <w:pPr>
        <w:jc w:val="center"/>
        <w:rPr>
          <w:b/>
          <w:sz w:val="24"/>
          <w:szCs w:val="24"/>
        </w:rPr>
      </w:pPr>
    </w:p>
    <w:p w14:paraId="0DC5679C" w14:textId="77777777" w:rsidR="00095032" w:rsidRDefault="00095032" w:rsidP="003B5E99">
      <w:pPr>
        <w:jc w:val="center"/>
        <w:rPr>
          <w:b/>
          <w:sz w:val="24"/>
          <w:szCs w:val="24"/>
        </w:rPr>
      </w:pPr>
    </w:p>
    <w:p w14:paraId="69248FA1" w14:textId="77777777" w:rsidR="00095032" w:rsidRDefault="00095032" w:rsidP="003B5E99">
      <w:pPr>
        <w:jc w:val="center"/>
        <w:rPr>
          <w:b/>
          <w:sz w:val="24"/>
          <w:szCs w:val="24"/>
        </w:rPr>
      </w:pPr>
    </w:p>
    <w:p w14:paraId="3AA70A07" w14:textId="77777777" w:rsidR="00095032" w:rsidRDefault="00095032" w:rsidP="003B5E99">
      <w:pPr>
        <w:jc w:val="center"/>
        <w:rPr>
          <w:b/>
          <w:sz w:val="24"/>
          <w:szCs w:val="24"/>
        </w:rPr>
      </w:pPr>
    </w:p>
    <w:p w14:paraId="35386FA8" w14:textId="77777777" w:rsidR="00095032" w:rsidRDefault="00095032" w:rsidP="003B5E99">
      <w:pPr>
        <w:jc w:val="center"/>
        <w:rPr>
          <w:b/>
          <w:sz w:val="24"/>
          <w:szCs w:val="24"/>
        </w:rPr>
      </w:pPr>
    </w:p>
    <w:p w14:paraId="512053F3" w14:textId="77777777" w:rsidR="00095032" w:rsidRDefault="00095032" w:rsidP="003B5E99">
      <w:pPr>
        <w:jc w:val="center"/>
        <w:rPr>
          <w:b/>
          <w:sz w:val="24"/>
          <w:szCs w:val="24"/>
        </w:rPr>
      </w:pPr>
    </w:p>
    <w:p w14:paraId="60417BE6" w14:textId="77777777" w:rsidR="003B5E99" w:rsidRPr="00995B78" w:rsidRDefault="003B5E99" w:rsidP="003B5E99">
      <w:pPr>
        <w:jc w:val="center"/>
        <w:rPr>
          <w:b/>
          <w:sz w:val="24"/>
          <w:szCs w:val="24"/>
        </w:rPr>
      </w:pPr>
      <w:r w:rsidRPr="00995B78">
        <w:rPr>
          <w:b/>
          <w:sz w:val="24"/>
          <w:szCs w:val="24"/>
        </w:rPr>
        <w:t>B</w:t>
      </w:r>
      <w:r w:rsidR="00950527">
        <w:rPr>
          <w:b/>
          <w:sz w:val="24"/>
          <w:szCs w:val="24"/>
        </w:rPr>
        <w:t>udget</w:t>
      </w:r>
      <w:r w:rsidRPr="00995B78">
        <w:rPr>
          <w:b/>
          <w:sz w:val="24"/>
          <w:szCs w:val="24"/>
        </w:rPr>
        <w:t xml:space="preserve"> N</w:t>
      </w:r>
      <w:r w:rsidR="00950527">
        <w:rPr>
          <w:b/>
          <w:sz w:val="24"/>
          <w:szCs w:val="24"/>
        </w:rPr>
        <w:t>arrative</w:t>
      </w:r>
    </w:p>
    <w:p w14:paraId="4B3B129A" w14:textId="77777777" w:rsidR="003B5E99" w:rsidRPr="00995B78" w:rsidRDefault="003B5E99" w:rsidP="003B5E99">
      <w:pPr>
        <w:jc w:val="center"/>
        <w:rPr>
          <w:b/>
          <w:sz w:val="24"/>
          <w:szCs w:val="24"/>
        </w:rPr>
      </w:pPr>
    </w:p>
    <w:p w14:paraId="344574F0" w14:textId="77777777" w:rsidR="003B5E99" w:rsidRPr="00995B78" w:rsidRDefault="003B5E99" w:rsidP="00F477C0">
      <w:pPr>
        <w:rPr>
          <w:b/>
          <w:sz w:val="24"/>
          <w:szCs w:val="24"/>
        </w:rPr>
      </w:pPr>
      <w:r w:rsidRPr="00995B78">
        <w:rPr>
          <w:b/>
          <w:sz w:val="24"/>
          <w:szCs w:val="24"/>
        </w:rPr>
        <w:t>Provide a detailed description</w:t>
      </w:r>
      <w:r w:rsidR="000601D0" w:rsidRPr="00995B78">
        <w:rPr>
          <w:b/>
          <w:sz w:val="24"/>
          <w:szCs w:val="24"/>
        </w:rPr>
        <w:t xml:space="preserve"> in the spaces provided below</w:t>
      </w:r>
      <w:r w:rsidRPr="00995B78">
        <w:rPr>
          <w:b/>
          <w:sz w:val="24"/>
          <w:szCs w:val="24"/>
        </w:rPr>
        <w:t xml:space="preserve"> of the proposed use of funds for each </w:t>
      </w:r>
      <w:r w:rsidR="004B5745" w:rsidRPr="00995B78">
        <w:rPr>
          <w:b/>
          <w:sz w:val="24"/>
          <w:szCs w:val="24"/>
        </w:rPr>
        <w:t>line-item</w:t>
      </w:r>
      <w:r w:rsidRPr="00995B78">
        <w:rPr>
          <w:b/>
          <w:sz w:val="24"/>
          <w:szCs w:val="24"/>
        </w:rPr>
        <w:t xml:space="preserve"> amount listed on the budget page</w:t>
      </w:r>
      <w:r w:rsidR="00E03650" w:rsidRPr="00995B78">
        <w:rPr>
          <w:b/>
          <w:sz w:val="24"/>
          <w:szCs w:val="24"/>
        </w:rPr>
        <w:t xml:space="preserve">.  </w:t>
      </w:r>
      <w:r w:rsidRPr="00995B78">
        <w:rPr>
          <w:b/>
          <w:sz w:val="24"/>
          <w:szCs w:val="24"/>
        </w:rPr>
        <w:t xml:space="preserve">Examples are </w:t>
      </w:r>
      <w:r w:rsidR="000601D0" w:rsidRPr="00995B78">
        <w:rPr>
          <w:b/>
          <w:sz w:val="24"/>
          <w:szCs w:val="24"/>
        </w:rPr>
        <w:t>provided for each budget category</w:t>
      </w:r>
      <w:r w:rsidRPr="00995B78">
        <w:rPr>
          <w:b/>
          <w:sz w:val="24"/>
          <w:szCs w:val="24"/>
        </w:rPr>
        <w:t xml:space="preserve">.  </w:t>
      </w:r>
    </w:p>
    <w:p w14:paraId="67A3F09B" w14:textId="77777777" w:rsidR="003B5E99" w:rsidRPr="00995B78" w:rsidRDefault="003B5E99" w:rsidP="00F477C0">
      <w:pPr>
        <w:rPr>
          <w:b/>
          <w:sz w:val="24"/>
          <w:szCs w:val="24"/>
        </w:rPr>
      </w:pPr>
    </w:p>
    <w:p w14:paraId="175246D9" w14:textId="77777777" w:rsidR="003B5E99" w:rsidRPr="00995B78" w:rsidRDefault="003B5E99" w:rsidP="00F477C0">
      <w:pPr>
        <w:rPr>
          <w:b/>
          <w:sz w:val="24"/>
          <w:szCs w:val="24"/>
        </w:rPr>
      </w:pPr>
    </w:p>
    <w:tbl>
      <w:tblPr>
        <w:tblpPr w:leftFromText="180" w:rightFromText="180" w:vertAnchor="text" w:horzAnchor="margin" w:tblpXSpec="center" w:tblpY="300"/>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10"/>
        <w:gridCol w:w="7731"/>
        <w:gridCol w:w="1799"/>
      </w:tblGrid>
      <w:tr w:rsidR="003B5E99" w:rsidRPr="00995B78" w14:paraId="5A478501" w14:textId="77777777" w:rsidTr="00272C15">
        <w:tc>
          <w:tcPr>
            <w:tcW w:w="910" w:type="dxa"/>
          </w:tcPr>
          <w:p w14:paraId="4A74B2D2" w14:textId="77777777" w:rsidR="003B5E99" w:rsidRPr="00995B78" w:rsidRDefault="003B5E99" w:rsidP="00A74EB6">
            <w:pPr>
              <w:jc w:val="center"/>
              <w:rPr>
                <w:b/>
                <w:sz w:val="24"/>
                <w:szCs w:val="24"/>
              </w:rPr>
            </w:pPr>
            <w:r w:rsidRPr="00995B78">
              <w:rPr>
                <w:b/>
                <w:sz w:val="24"/>
                <w:szCs w:val="24"/>
              </w:rPr>
              <w:t>C</w:t>
            </w:r>
            <w:r w:rsidR="00950527">
              <w:rPr>
                <w:b/>
                <w:sz w:val="24"/>
                <w:szCs w:val="24"/>
              </w:rPr>
              <w:t>ode</w:t>
            </w:r>
          </w:p>
        </w:tc>
        <w:tc>
          <w:tcPr>
            <w:tcW w:w="7731" w:type="dxa"/>
          </w:tcPr>
          <w:p w14:paraId="79FD00C5" w14:textId="77777777" w:rsidR="003B5E99" w:rsidRPr="00995B78" w:rsidRDefault="000601D0" w:rsidP="00A74EB6">
            <w:pPr>
              <w:jc w:val="center"/>
              <w:rPr>
                <w:b/>
                <w:sz w:val="24"/>
                <w:szCs w:val="24"/>
              </w:rPr>
            </w:pPr>
            <w:r w:rsidRPr="00995B78">
              <w:rPr>
                <w:b/>
                <w:sz w:val="24"/>
                <w:szCs w:val="24"/>
              </w:rPr>
              <w:t>D</w:t>
            </w:r>
            <w:r w:rsidR="00950527">
              <w:rPr>
                <w:b/>
                <w:sz w:val="24"/>
                <w:szCs w:val="24"/>
              </w:rPr>
              <w:t>escription</w:t>
            </w:r>
          </w:p>
        </w:tc>
        <w:tc>
          <w:tcPr>
            <w:tcW w:w="1799" w:type="dxa"/>
          </w:tcPr>
          <w:p w14:paraId="7A1387A4" w14:textId="77777777" w:rsidR="003B5E99" w:rsidRPr="00995B78" w:rsidRDefault="003B5E99" w:rsidP="00A74EB6">
            <w:pPr>
              <w:jc w:val="center"/>
              <w:rPr>
                <w:b/>
                <w:sz w:val="24"/>
                <w:szCs w:val="24"/>
              </w:rPr>
            </w:pPr>
            <w:r w:rsidRPr="00995B78">
              <w:rPr>
                <w:b/>
                <w:sz w:val="24"/>
                <w:szCs w:val="24"/>
              </w:rPr>
              <w:t>A</w:t>
            </w:r>
            <w:r w:rsidR="00950527">
              <w:rPr>
                <w:b/>
                <w:sz w:val="24"/>
                <w:szCs w:val="24"/>
              </w:rPr>
              <w:t>mount</w:t>
            </w:r>
          </w:p>
        </w:tc>
      </w:tr>
      <w:tr w:rsidR="00105364" w:rsidRPr="00995B78" w14:paraId="3DDA513F" w14:textId="77777777">
        <w:tc>
          <w:tcPr>
            <w:tcW w:w="900" w:type="dxa"/>
            <w:vMerge w:val="restart"/>
          </w:tcPr>
          <w:p w14:paraId="04C65CE5" w14:textId="77777777" w:rsidR="00105364" w:rsidRPr="00995B78" w:rsidRDefault="00105364" w:rsidP="003B5E99">
            <w:pPr>
              <w:rPr>
                <w:b/>
                <w:sz w:val="24"/>
                <w:szCs w:val="24"/>
              </w:rPr>
            </w:pPr>
            <w:r w:rsidRPr="00995B78">
              <w:rPr>
                <w:b/>
                <w:sz w:val="24"/>
                <w:szCs w:val="24"/>
              </w:rPr>
              <w:t>400</w:t>
            </w:r>
          </w:p>
        </w:tc>
        <w:tc>
          <w:tcPr>
            <w:tcW w:w="7740" w:type="dxa"/>
          </w:tcPr>
          <w:p w14:paraId="48E67563" w14:textId="77777777" w:rsidR="00105364" w:rsidRPr="00995B78" w:rsidRDefault="006F5DDD" w:rsidP="003B5E99">
            <w:pPr>
              <w:rPr>
                <w:sz w:val="24"/>
                <w:szCs w:val="24"/>
              </w:rPr>
            </w:pPr>
            <w:r w:rsidRPr="00995B78">
              <w:rPr>
                <w:b/>
                <w:sz w:val="24"/>
                <w:szCs w:val="24"/>
              </w:rPr>
              <w:t>Purchased Property Services:</w:t>
            </w:r>
            <w:r w:rsidR="00701308" w:rsidRPr="00995B78">
              <w:rPr>
                <w:b/>
                <w:sz w:val="24"/>
                <w:szCs w:val="24"/>
              </w:rPr>
              <w:t xml:space="preserve"> </w:t>
            </w:r>
            <w:r w:rsidR="00105364" w:rsidRPr="00995B78">
              <w:rPr>
                <w:sz w:val="24"/>
                <w:szCs w:val="24"/>
              </w:rPr>
              <w:t xml:space="preserve">“Quote </w:t>
            </w:r>
            <w:r w:rsidR="00751220" w:rsidRPr="00995B78">
              <w:rPr>
                <w:sz w:val="24"/>
                <w:szCs w:val="24"/>
              </w:rPr>
              <w:t xml:space="preserve">from XYZ Equipment Supply </w:t>
            </w:r>
            <w:r w:rsidR="00105364" w:rsidRPr="00995B78">
              <w:rPr>
                <w:sz w:val="24"/>
                <w:szCs w:val="24"/>
              </w:rPr>
              <w:t>for the replacement of door and compressor for outdoor walk-in freezer.”</w:t>
            </w:r>
          </w:p>
        </w:tc>
        <w:tc>
          <w:tcPr>
            <w:tcW w:w="1800" w:type="dxa"/>
          </w:tcPr>
          <w:p w14:paraId="4C3239A5" w14:textId="77777777" w:rsidR="00105364" w:rsidRPr="00995B78" w:rsidRDefault="00105364" w:rsidP="003B5E99">
            <w:pPr>
              <w:rPr>
                <w:sz w:val="24"/>
                <w:szCs w:val="24"/>
              </w:rPr>
            </w:pPr>
          </w:p>
        </w:tc>
      </w:tr>
      <w:tr w:rsidR="00105364" w:rsidRPr="00995B78" w14:paraId="0A367F88" w14:textId="77777777">
        <w:trPr>
          <w:trHeight w:val="1728"/>
        </w:trPr>
        <w:tc>
          <w:tcPr>
            <w:tcW w:w="900" w:type="dxa"/>
            <w:vMerge/>
          </w:tcPr>
          <w:p w14:paraId="7B6BC3B6" w14:textId="77777777" w:rsidR="00105364" w:rsidRPr="00995B78" w:rsidRDefault="00105364" w:rsidP="00352EE2">
            <w:pPr>
              <w:rPr>
                <w:sz w:val="24"/>
                <w:szCs w:val="24"/>
              </w:rPr>
            </w:pPr>
          </w:p>
        </w:tc>
        <w:tc>
          <w:tcPr>
            <w:tcW w:w="7740" w:type="dxa"/>
          </w:tcPr>
          <w:p w14:paraId="7040178C" w14:textId="77777777" w:rsidR="00105364" w:rsidRPr="00995B78" w:rsidRDefault="00105364" w:rsidP="00352EE2">
            <w:pPr>
              <w:rPr>
                <w:sz w:val="24"/>
                <w:szCs w:val="24"/>
              </w:rPr>
            </w:pPr>
          </w:p>
          <w:p w14:paraId="65D44E91" w14:textId="77777777" w:rsidR="00105364" w:rsidRPr="00995B78" w:rsidRDefault="00105364" w:rsidP="00352EE2">
            <w:pPr>
              <w:rPr>
                <w:sz w:val="24"/>
                <w:szCs w:val="24"/>
              </w:rPr>
            </w:pPr>
          </w:p>
          <w:p w14:paraId="1CD7027F" w14:textId="77777777" w:rsidR="00105364" w:rsidRPr="00995B78" w:rsidRDefault="00105364" w:rsidP="00352EE2">
            <w:pPr>
              <w:rPr>
                <w:sz w:val="24"/>
                <w:szCs w:val="24"/>
              </w:rPr>
            </w:pPr>
          </w:p>
        </w:tc>
        <w:tc>
          <w:tcPr>
            <w:tcW w:w="1800" w:type="dxa"/>
          </w:tcPr>
          <w:p w14:paraId="7F87723D" w14:textId="77777777" w:rsidR="00105364" w:rsidRPr="00995B78" w:rsidRDefault="00105364" w:rsidP="00352EE2">
            <w:pPr>
              <w:rPr>
                <w:sz w:val="24"/>
                <w:szCs w:val="24"/>
              </w:rPr>
            </w:pPr>
          </w:p>
        </w:tc>
      </w:tr>
      <w:tr w:rsidR="00105364" w:rsidRPr="00995B78" w14:paraId="277D23BA" w14:textId="77777777">
        <w:tc>
          <w:tcPr>
            <w:tcW w:w="900" w:type="dxa"/>
            <w:vMerge w:val="restart"/>
          </w:tcPr>
          <w:p w14:paraId="67C73123" w14:textId="77777777" w:rsidR="00105364" w:rsidRPr="00995B78" w:rsidRDefault="00105364" w:rsidP="003B5E99">
            <w:pPr>
              <w:rPr>
                <w:b/>
                <w:sz w:val="24"/>
                <w:szCs w:val="24"/>
              </w:rPr>
            </w:pPr>
            <w:r w:rsidRPr="00995B78">
              <w:rPr>
                <w:b/>
                <w:sz w:val="24"/>
                <w:szCs w:val="24"/>
              </w:rPr>
              <w:t>500</w:t>
            </w:r>
          </w:p>
          <w:p w14:paraId="5FB4F669" w14:textId="77777777" w:rsidR="00105364" w:rsidRPr="00995B78" w:rsidRDefault="00105364" w:rsidP="00352EE2">
            <w:pPr>
              <w:rPr>
                <w:sz w:val="24"/>
                <w:szCs w:val="24"/>
              </w:rPr>
            </w:pPr>
          </w:p>
          <w:p w14:paraId="3C5E0D29" w14:textId="77777777" w:rsidR="00105364" w:rsidRPr="00995B78" w:rsidRDefault="00105364" w:rsidP="00352EE2">
            <w:pPr>
              <w:rPr>
                <w:b/>
                <w:sz w:val="24"/>
                <w:szCs w:val="24"/>
              </w:rPr>
            </w:pPr>
          </w:p>
        </w:tc>
        <w:tc>
          <w:tcPr>
            <w:tcW w:w="7740" w:type="dxa"/>
          </w:tcPr>
          <w:p w14:paraId="7F2BB0C3" w14:textId="77777777" w:rsidR="00105364" w:rsidRPr="00995B78" w:rsidRDefault="006F5DDD" w:rsidP="003B5E99">
            <w:pPr>
              <w:rPr>
                <w:sz w:val="24"/>
                <w:szCs w:val="24"/>
              </w:rPr>
            </w:pPr>
            <w:r w:rsidRPr="00995B78">
              <w:rPr>
                <w:b/>
                <w:sz w:val="24"/>
                <w:szCs w:val="24"/>
              </w:rPr>
              <w:t>Other Purchased Services:</w:t>
            </w:r>
            <w:r w:rsidR="00701308" w:rsidRPr="00995B78">
              <w:rPr>
                <w:b/>
                <w:sz w:val="24"/>
                <w:szCs w:val="24"/>
              </w:rPr>
              <w:t xml:space="preserve"> </w:t>
            </w:r>
            <w:r w:rsidR="00105364" w:rsidRPr="00995B78">
              <w:rPr>
                <w:sz w:val="24"/>
                <w:szCs w:val="24"/>
              </w:rPr>
              <w:t>“Estimated labor cost for installation of dish machine, including removal of old machine</w:t>
            </w:r>
            <w:r w:rsidR="00751220" w:rsidRPr="00995B78">
              <w:rPr>
                <w:sz w:val="24"/>
                <w:szCs w:val="24"/>
              </w:rPr>
              <w:t xml:space="preserve"> per quote by 123 Services</w:t>
            </w:r>
            <w:r w:rsidR="00105364" w:rsidRPr="00995B78">
              <w:rPr>
                <w:sz w:val="24"/>
                <w:szCs w:val="24"/>
              </w:rPr>
              <w:t>.”</w:t>
            </w:r>
          </w:p>
        </w:tc>
        <w:tc>
          <w:tcPr>
            <w:tcW w:w="1800" w:type="dxa"/>
          </w:tcPr>
          <w:p w14:paraId="4A2924FF" w14:textId="77777777" w:rsidR="00105364" w:rsidRPr="00995B78" w:rsidRDefault="00105364" w:rsidP="003B5E99">
            <w:pPr>
              <w:rPr>
                <w:sz w:val="24"/>
                <w:szCs w:val="24"/>
              </w:rPr>
            </w:pPr>
          </w:p>
        </w:tc>
      </w:tr>
      <w:tr w:rsidR="00105364" w:rsidRPr="00995B78" w14:paraId="1141369E" w14:textId="77777777">
        <w:trPr>
          <w:trHeight w:val="1728"/>
        </w:trPr>
        <w:tc>
          <w:tcPr>
            <w:tcW w:w="900" w:type="dxa"/>
            <w:vMerge/>
          </w:tcPr>
          <w:p w14:paraId="06D06F4A" w14:textId="77777777" w:rsidR="00105364" w:rsidRPr="00995B78" w:rsidRDefault="00105364" w:rsidP="00352EE2">
            <w:pPr>
              <w:rPr>
                <w:sz w:val="24"/>
                <w:szCs w:val="24"/>
              </w:rPr>
            </w:pPr>
          </w:p>
        </w:tc>
        <w:tc>
          <w:tcPr>
            <w:tcW w:w="7740" w:type="dxa"/>
          </w:tcPr>
          <w:p w14:paraId="054A1FC3" w14:textId="77777777" w:rsidR="00105364" w:rsidRPr="00995B78" w:rsidRDefault="00105364" w:rsidP="00352EE2">
            <w:pPr>
              <w:rPr>
                <w:sz w:val="24"/>
                <w:szCs w:val="24"/>
              </w:rPr>
            </w:pPr>
          </w:p>
          <w:p w14:paraId="07B11FF6" w14:textId="77777777" w:rsidR="00105364" w:rsidRPr="00995B78" w:rsidRDefault="00105364" w:rsidP="00352EE2">
            <w:pPr>
              <w:rPr>
                <w:sz w:val="24"/>
                <w:szCs w:val="24"/>
              </w:rPr>
            </w:pPr>
          </w:p>
          <w:p w14:paraId="3123C29C" w14:textId="77777777" w:rsidR="00105364" w:rsidRPr="00995B78" w:rsidRDefault="00105364" w:rsidP="00352EE2">
            <w:pPr>
              <w:rPr>
                <w:sz w:val="24"/>
                <w:szCs w:val="24"/>
              </w:rPr>
            </w:pPr>
          </w:p>
        </w:tc>
        <w:tc>
          <w:tcPr>
            <w:tcW w:w="1800" w:type="dxa"/>
          </w:tcPr>
          <w:p w14:paraId="43EDB4E3" w14:textId="77777777" w:rsidR="00105364" w:rsidRPr="00995B78" w:rsidRDefault="00105364" w:rsidP="00352EE2">
            <w:pPr>
              <w:rPr>
                <w:sz w:val="24"/>
                <w:szCs w:val="24"/>
              </w:rPr>
            </w:pPr>
          </w:p>
        </w:tc>
      </w:tr>
      <w:tr w:rsidR="00105364" w:rsidRPr="00995B78" w14:paraId="7AF5A9A3" w14:textId="77777777">
        <w:tc>
          <w:tcPr>
            <w:tcW w:w="900" w:type="dxa"/>
            <w:vMerge w:val="restart"/>
          </w:tcPr>
          <w:p w14:paraId="0DD91030" w14:textId="77777777" w:rsidR="00105364" w:rsidRPr="00995B78" w:rsidRDefault="00730AE0" w:rsidP="00352EE2">
            <w:pPr>
              <w:rPr>
                <w:sz w:val="24"/>
                <w:szCs w:val="24"/>
              </w:rPr>
            </w:pPr>
            <w:r w:rsidRPr="00995B78">
              <w:rPr>
                <w:b/>
                <w:sz w:val="24"/>
                <w:szCs w:val="24"/>
              </w:rPr>
              <w:t>60</w:t>
            </w:r>
            <w:r w:rsidR="00105364" w:rsidRPr="00995B78">
              <w:rPr>
                <w:b/>
                <w:sz w:val="24"/>
                <w:szCs w:val="24"/>
              </w:rPr>
              <w:t>0</w:t>
            </w:r>
          </w:p>
          <w:p w14:paraId="5B4EAB2C" w14:textId="77777777" w:rsidR="00105364" w:rsidRPr="00995B78" w:rsidRDefault="00105364" w:rsidP="00352EE2">
            <w:pPr>
              <w:rPr>
                <w:sz w:val="24"/>
                <w:szCs w:val="24"/>
              </w:rPr>
            </w:pPr>
          </w:p>
          <w:p w14:paraId="7409977D" w14:textId="77777777" w:rsidR="00105364" w:rsidRPr="00995B78" w:rsidRDefault="00105364" w:rsidP="00352EE2">
            <w:pPr>
              <w:rPr>
                <w:sz w:val="24"/>
                <w:szCs w:val="24"/>
              </w:rPr>
            </w:pPr>
          </w:p>
        </w:tc>
        <w:tc>
          <w:tcPr>
            <w:tcW w:w="7740" w:type="dxa"/>
          </w:tcPr>
          <w:p w14:paraId="2F0594D1" w14:textId="77777777" w:rsidR="00105364" w:rsidRPr="00995B78" w:rsidRDefault="00105364" w:rsidP="00352EE2">
            <w:pPr>
              <w:rPr>
                <w:i/>
                <w:sz w:val="24"/>
                <w:szCs w:val="24"/>
              </w:rPr>
            </w:pPr>
            <w:r w:rsidRPr="00995B78">
              <w:rPr>
                <w:b/>
                <w:sz w:val="24"/>
                <w:szCs w:val="24"/>
              </w:rPr>
              <w:t>Supplies:</w:t>
            </w:r>
            <w:r w:rsidR="00E03650" w:rsidRPr="00995B78">
              <w:rPr>
                <w:sz w:val="24"/>
                <w:szCs w:val="24"/>
              </w:rPr>
              <w:t xml:space="preserve"> </w:t>
            </w:r>
            <w:r w:rsidRPr="00995B78">
              <w:rPr>
                <w:sz w:val="24"/>
                <w:szCs w:val="24"/>
              </w:rPr>
              <w:t>“Estimated amount projected for electrical outlet and wiring for blast chiller</w:t>
            </w:r>
            <w:r w:rsidR="00751220" w:rsidRPr="00995B78">
              <w:rPr>
                <w:sz w:val="24"/>
                <w:szCs w:val="24"/>
              </w:rPr>
              <w:t xml:space="preserve"> as quoted by ABC Electricians</w:t>
            </w:r>
            <w:r w:rsidRPr="00995B78">
              <w:rPr>
                <w:sz w:val="24"/>
                <w:szCs w:val="24"/>
              </w:rPr>
              <w:t xml:space="preserve">.” </w:t>
            </w:r>
          </w:p>
        </w:tc>
        <w:tc>
          <w:tcPr>
            <w:tcW w:w="1800" w:type="dxa"/>
          </w:tcPr>
          <w:p w14:paraId="042AD9E4" w14:textId="77777777" w:rsidR="00105364" w:rsidRPr="00995B78" w:rsidRDefault="00105364" w:rsidP="00352EE2">
            <w:pPr>
              <w:rPr>
                <w:sz w:val="24"/>
                <w:szCs w:val="24"/>
              </w:rPr>
            </w:pPr>
          </w:p>
        </w:tc>
      </w:tr>
      <w:tr w:rsidR="00105364" w:rsidRPr="00995B78" w14:paraId="23A5669B" w14:textId="77777777">
        <w:trPr>
          <w:trHeight w:val="1728"/>
        </w:trPr>
        <w:tc>
          <w:tcPr>
            <w:tcW w:w="900" w:type="dxa"/>
            <w:vMerge/>
          </w:tcPr>
          <w:p w14:paraId="3D79B9B1" w14:textId="77777777" w:rsidR="00105364" w:rsidRPr="00995B78" w:rsidRDefault="00105364" w:rsidP="00352EE2">
            <w:pPr>
              <w:rPr>
                <w:sz w:val="24"/>
                <w:szCs w:val="24"/>
              </w:rPr>
            </w:pPr>
          </w:p>
        </w:tc>
        <w:tc>
          <w:tcPr>
            <w:tcW w:w="7740" w:type="dxa"/>
          </w:tcPr>
          <w:p w14:paraId="01D58F4D" w14:textId="77777777" w:rsidR="00105364" w:rsidRPr="00995B78" w:rsidRDefault="00105364" w:rsidP="00352EE2">
            <w:pPr>
              <w:rPr>
                <w:sz w:val="24"/>
                <w:szCs w:val="24"/>
              </w:rPr>
            </w:pPr>
          </w:p>
          <w:p w14:paraId="78E721D6" w14:textId="77777777" w:rsidR="00105364" w:rsidRPr="00995B78" w:rsidRDefault="00105364" w:rsidP="00352EE2">
            <w:pPr>
              <w:rPr>
                <w:sz w:val="24"/>
                <w:szCs w:val="24"/>
              </w:rPr>
            </w:pPr>
          </w:p>
          <w:p w14:paraId="5609F6AB" w14:textId="77777777" w:rsidR="00105364" w:rsidRPr="00995B78" w:rsidRDefault="00105364" w:rsidP="00352EE2">
            <w:pPr>
              <w:rPr>
                <w:sz w:val="24"/>
                <w:szCs w:val="24"/>
              </w:rPr>
            </w:pPr>
          </w:p>
        </w:tc>
        <w:tc>
          <w:tcPr>
            <w:tcW w:w="1800" w:type="dxa"/>
          </w:tcPr>
          <w:p w14:paraId="5748EC7D" w14:textId="77777777" w:rsidR="00105364" w:rsidRPr="00995B78" w:rsidRDefault="00105364" w:rsidP="00352EE2">
            <w:pPr>
              <w:rPr>
                <w:sz w:val="24"/>
                <w:szCs w:val="24"/>
              </w:rPr>
            </w:pPr>
          </w:p>
        </w:tc>
      </w:tr>
      <w:tr w:rsidR="00105364" w:rsidRPr="00995B78" w14:paraId="38C85BD0" w14:textId="77777777">
        <w:tc>
          <w:tcPr>
            <w:tcW w:w="900" w:type="dxa"/>
            <w:vMerge w:val="restart"/>
          </w:tcPr>
          <w:p w14:paraId="1B5E1111" w14:textId="77777777" w:rsidR="00105364" w:rsidRPr="00995B78" w:rsidRDefault="00105364" w:rsidP="00352EE2">
            <w:pPr>
              <w:rPr>
                <w:b/>
                <w:sz w:val="24"/>
                <w:szCs w:val="24"/>
              </w:rPr>
            </w:pPr>
            <w:r w:rsidRPr="00995B78">
              <w:rPr>
                <w:b/>
                <w:sz w:val="24"/>
                <w:szCs w:val="24"/>
              </w:rPr>
              <w:t>700</w:t>
            </w:r>
          </w:p>
          <w:p w14:paraId="02C17AF8" w14:textId="77777777" w:rsidR="00105364" w:rsidRPr="00995B78" w:rsidRDefault="00105364" w:rsidP="00352EE2">
            <w:pPr>
              <w:rPr>
                <w:sz w:val="24"/>
                <w:szCs w:val="24"/>
              </w:rPr>
            </w:pPr>
          </w:p>
          <w:p w14:paraId="53971BA3" w14:textId="77777777" w:rsidR="00105364" w:rsidRPr="00995B78" w:rsidRDefault="00105364" w:rsidP="00352EE2">
            <w:pPr>
              <w:rPr>
                <w:b/>
                <w:sz w:val="24"/>
                <w:szCs w:val="24"/>
              </w:rPr>
            </w:pPr>
          </w:p>
        </w:tc>
        <w:tc>
          <w:tcPr>
            <w:tcW w:w="7740" w:type="dxa"/>
          </w:tcPr>
          <w:p w14:paraId="670C281D" w14:textId="77777777" w:rsidR="00105364" w:rsidRPr="00995B78" w:rsidRDefault="00105364" w:rsidP="001A218E">
            <w:pPr>
              <w:rPr>
                <w:sz w:val="24"/>
                <w:szCs w:val="24"/>
              </w:rPr>
            </w:pPr>
            <w:r w:rsidRPr="00995B78">
              <w:rPr>
                <w:b/>
                <w:sz w:val="24"/>
                <w:szCs w:val="24"/>
              </w:rPr>
              <w:t>Property</w:t>
            </w:r>
            <w:r w:rsidR="006F5DDD" w:rsidRPr="00995B78">
              <w:rPr>
                <w:b/>
                <w:sz w:val="24"/>
                <w:szCs w:val="24"/>
              </w:rPr>
              <w:t>:</w:t>
            </w:r>
            <w:r w:rsidR="00E03650" w:rsidRPr="00995B78">
              <w:rPr>
                <w:b/>
                <w:sz w:val="24"/>
                <w:szCs w:val="24"/>
              </w:rPr>
              <w:t xml:space="preserve"> </w:t>
            </w:r>
            <w:r w:rsidRPr="00995B78">
              <w:rPr>
                <w:sz w:val="24"/>
                <w:szCs w:val="24"/>
              </w:rPr>
              <w:t xml:space="preserve">“Quote received for </w:t>
            </w:r>
            <w:r w:rsidR="00751220" w:rsidRPr="00995B78">
              <w:rPr>
                <w:sz w:val="24"/>
                <w:szCs w:val="24"/>
              </w:rPr>
              <w:t>walk-in f</w:t>
            </w:r>
            <w:r w:rsidRPr="00995B78">
              <w:rPr>
                <w:sz w:val="24"/>
                <w:szCs w:val="24"/>
              </w:rPr>
              <w:t xml:space="preserve">reezer from XYZ Equipment Supply Company.” </w:t>
            </w:r>
            <w:r w:rsidR="001A218E" w:rsidRPr="00995B78">
              <w:rPr>
                <w:sz w:val="24"/>
                <w:szCs w:val="24"/>
              </w:rPr>
              <w:t xml:space="preserve"> </w:t>
            </w:r>
          </w:p>
        </w:tc>
        <w:tc>
          <w:tcPr>
            <w:tcW w:w="1800" w:type="dxa"/>
          </w:tcPr>
          <w:p w14:paraId="586BC098" w14:textId="77777777" w:rsidR="00105364" w:rsidRPr="00995B78" w:rsidRDefault="00105364" w:rsidP="00352EE2">
            <w:pPr>
              <w:rPr>
                <w:sz w:val="24"/>
                <w:szCs w:val="24"/>
              </w:rPr>
            </w:pPr>
          </w:p>
        </w:tc>
      </w:tr>
      <w:tr w:rsidR="00105364" w:rsidRPr="00995B78" w14:paraId="42AB781A" w14:textId="77777777">
        <w:trPr>
          <w:trHeight w:val="1728"/>
        </w:trPr>
        <w:tc>
          <w:tcPr>
            <w:tcW w:w="900" w:type="dxa"/>
            <w:vMerge/>
          </w:tcPr>
          <w:p w14:paraId="7977172C" w14:textId="77777777" w:rsidR="00105364" w:rsidRPr="00995B78" w:rsidRDefault="00105364" w:rsidP="00352EE2">
            <w:pPr>
              <w:rPr>
                <w:sz w:val="24"/>
                <w:szCs w:val="24"/>
              </w:rPr>
            </w:pPr>
          </w:p>
        </w:tc>
        <w:tc>
          <w:tcPr>
            <w:tcW w:w="7740" w:type="dxa"/>
          </w:tcPr>
          <w:p w14:paraId="68C0E04D" w14:textId="77777777" w:rsidR="00105364" w:rsidRPr="00995B78" w:rsidRDefault="00105364" w:rsidP="00352EE2">
            <w:pPr>
              <w:rPr>
                <w:sz w:val="24"/>
                <w:szCs w:val="24"/>
              </w:rPr>
            </w:pPr>
          </w:p>
          <w:p w14:paraId="4A69EAC6" w14:textId="77777777" w:rsidR="00105364" w:rsidRPr="00995B78" w:rsidRDefault="00105364" w:rsidP="00352EE2">
            <w:pPr>
              <w:rPr>
                <w:sz w:val="24"/>
                <w:szCs w:val="24"/>
              </w:rPr>
            </w:pPr>
          </w:p>
          <w:p w14:paraId="5C6090FC" w14:textId="77777777" w:rsidR="00105364" w:rsidRPr="00995B78" w:rsidRDefault="00105364" w:rsidP="00352EE2">
            <w:pPr>
              <w:rPr>
                <w:sz w:val="24"/>
                <w:szCs w:val="24"/>
              </w:rPr>
            </w:pPr>
          </w:p>
        </w:tc>
        <w:tc>
          <w:tcPr>
            <w:tcW w:w="1800" w:type="dxa"/>
          </w:tcPr>
          <w:p w14:paraId="7FA6F254" w14:textId="77777777" w:rsidR="00105364" w:rsidRPr="00995B78" w:rsidRDefault="00105364" w:rsidP="00352EE2">
            <w:pPr>
              <w:rPr>
                <w:sz w:val="24"/>
                <w:szCs w:val="24"/>
              </w:rPr>
            </w:pPr>
          </w:p>
        </w:tc>
      </w:tr>
      <w:tr w:rsidR="00272C15" w:rsidRPr="00995B78" w14:paraId="5C7677E0" w14:textId="77777777" w:rsidTr="00776DEF">
        <w:trPr>
          <w:trHeight w:val="680"/>
        </w:trPr>
        <w:tc>
          <w:tcPr>
            <w:tcW w:w="8641" w:type="dxa"/>
            <w:gridSpan w:val="2"/>
          </w:tcPr>
          <w:p w14:paraId="472B5363" w14:textId="77777777" w:rsidR="00272C15" w:rsidRPr="00995B78" w:rsidRDefault="00272C15" w:rsidP="00272C15">
            <w:pPr>
              <w:jc w:val="right"/>
              <w:rPr>
                <w:b/>
                <w:sz w:val="24"/>
                <w:szCs w:val="24"/>
              </w:rPr>
            </w:pPr>
            <w:r w:rsidRPr="00995B78">
              <w:rPr>
                <w:b/>
                <w:sz w:val="24"/>
                <w:szCs w:val="24"/>
              </w:rPr>
              <w:t>T</w:t>
            </w:r>
            <w:r w:rsidR="00950527">
              <w:rPr>
                <w:b/>
                <w:sz w:val="24"/>
                <w:szCs w:val="24"/>
              </w:rPr>
              <w:t>otal</w:t>
            </w:r>
          </w:p>
        </w:tc>
        <w:tc>
          <w:tcPr>
            <w:tcW w:w="1800" w:type="dxa"/>
          </w:tcPr>
          <w:p w14:paraId="642AE3EA" w14:textId="77777777" w:rsidR="00272C15" w:rsidRPr="00995B78" w:rsidRDefault="00272C15" w:rsidP="00352EE2">
            <w:pPr>
              <w:rPr>
                <w:sz w:val="24"/>
                <w:szCs w:val="24"/>
              </w:rPr>
            </w:pPr>
          </w:p>
        </w:tc>
      </w:tr>
    </w:tbl>
    <w:p w14:paraId="47E1AD7B" w14:textId="77777777" w:rsidR="001339FA" w:rsidRPr="00995B78" w:rsidRDefault="001339FA" w:rsidP="009143C7">
      <w:pPr>
        <w:tabs>
          <w:tab w:val="left" w:pos="936"/>
          <w:tab w:val="left" w:pos="1440"/>
          <w:tab w:val="left" w:pos="1656"/>
        </w:tabs>
        <w:spacing w:line="240" w:lineRule="exact"/>
        <w:jc w:val="both"/>
        <w:rPr>
          <w:b/>
          <w:sz w:val="24"/>
          <w:szCs w:val="24"/>
        </w:rPr>
      </w:pPr>
    </w:p>
    <w:p w14:paraId="37C9311C" w14:textId="77777777" w:rsidR="001339FA" w:rsidRPr="00995B78" w:rsidRDefault="001339FA" w:rsidP="009143C7">
      <w:pPr>
        <w:tabs>
          <w:tab w:val="left" w:pos="936"/>
          <w:tab w:val="left" w:pos="1440"/>
          <w:tab w:val="left" w:pos="1656"/>
        </w:tabs>
        <w:spacing w:line="240" w:lineRule="exact"/>
        <w:jc w:val="both"/>
        <w:rPr>
          <w:b/>
          <w:sz w:val="24"/>
          <w:szCs w:val="24"/>
        </w:rPr>
      </w:pPr>
    </w:p>
    <w:p w14:paraId="3C6DC874" w14:textId="77777777" w:rsidR="001339FA" w:rsidRPr="00995B78" w:rsidRDefault="001339FA" w:rsidP="009143C7">
      <w:pPr>
        <w:tabs>
          <w:tab w:val="left" w:pos="936"/>
          <w:tab w:val="left" w:pos="1440"/>
          <w:tab w:val="left" w:pos="1656"/>
        </w:tabs>
        <w:spacing w:line="240" w:lineRule="exact"/>
        <w:jc w:val="both"/>
        <w:rPr>
          <w:b/>
          <w:sz w:val="24"/>
          <w:szCs w:val="24"/>
        </w:rPr>
      </w:pPr>
    </w:p>
    <w:p w14:paraId="5AAFD657" w14:textId="77777777" w:rsidR="007A1BAF" w:rsidRPr="00995B78" w:rsidRDefault="007A1BAF">
      <w:pPr>
        <w:tabs>
          <w:tab w:val="left" w:pos="1080"/>
          <w:tab w:val="left" w:pos="3870"/>
          <w:tab w:val="left" w:pos="7920"/>
        </w:tabs>
        <w:rPr>
          <w:sz w:val="24"/>
          <w:szCs w:val="24"/>
        </w:rPr>
      </w:pPr>
    </w:p>
    <w:p w14:paraId="26BEBD65" w14:textId="77777777" w:rsidR="00B2468F" w:rsidRPr="00995B78" w:rsidRDefault="00B2468F" w:rsidP="0098148A">
      <w:pPr>
        <w:jc w:val="center"/>
        <w:rPr>
          <w:b/>
          <w:bCs/>
          <w:sz w:val="24"/>
          <w:szCs w:val="24"/>
        </w:rPr>
      </w:pPr>
    </w:p>
    <w:p w14:paraId="7E7493D8" w14:textId="77777777" w:rsidR="00B2468F" w:rsidRDefault="00B2468F" w:rsidP="0098148A">
      <w:pPr>
        <w:jc w:val="center"/>
        <w:rPr>
          <w:b/>
          <w:bCs/>
          <w:sz w:val="24"/>
          <w:szCs w:val="24"/>
        </w:rPr>
      </w:pPr>
    </w:p>
    <w:p w14:paraId="5958C299" w14:textId="77777777" w:rsidR="00612150" w:rsidRPr="00612150" w:rsidRDefault="00612150" w:rsidP="00612150">
      <w:pPr>
        <w:jc w:val="center"/>
        <w:rPr>
          <w:b/>
          <w:bCs/>
          <w:sz w:val="24"/>
          <w:szCs w:val="24"/>
        </w:rPr>
      </w:pPr>
      <w:r w:rsidRPr="00612150">
        <w:rPr>
          <w:b/>
          <w:bCs/>
          <w:sz w:val="24"/>
          <w:szCs w:val="24"/>
        </w:rPr>
        <w:t>Standard Statement of Assurances for Grant Programs</w:t>
      </w:r>
    </w:p>
    <w:p w14:paraId="3D2E4E9C" w14:textId="77777777" w:rsidR="00612150" w:rsidRPr="00612150" w:rsidRDefault="00612150" w:rsidP="00612150">
      <w:pPr>
        <w:jc w:val="center"/>
        <w:rPr>
          <w:b/>
          <w:bCs/>
          <w:sz w:val="24"/>
          <w:szCs w:val="24"/>
        </w:rPr>
      </w:pPr>
      <w:r w:rsidRPr="00612150">
        <w:rPr>
          <w:b/>
          <w:bCs/>
          <w:sz w:val="24"/>
          <w:szCs w:val="24"/>
        </w:rPr>
        <w:t>Connecticut State Department of Education</w:t>
      </w:r>
    </w:p>
    <w:p w14:paraId="348A8725" w14:textId="77777777" w:rsidR="00612150" w:rsidRPr="00612150" w:rsidRDefault="00612150" w:rsidP="00612150">
      <w:pPr>
        <w:jc w:val="center"/>
        <w:rPr>
          <w:b/>
          <w:bCs/>
          <w:sz w:val="24"/>
          <w:szCs w:val="24"/>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637"/>
      </w:tblGrid>
      <w:tr w:rsidR="001250CB" w:rsidRPr="001250CB" w14:paraId="417E3CD0" w14:textId="77777777" w:rsidTr="00CA045F">
        <w:tc>
          <w:tcPr>
            <w:tcW w:w="2610" w:type="dxa"/>
            <w:shd w:val="clear" w:color="auto" w:fill="auto"/>
          </w:tcPr>
          <w:p w14:paraId="416F736D" w14:textId="77777777" w:rsidR="001250CB" w:rsidRPr="001250CB" w:rsidRDefault="001250CB" w:rsidP="001250CB">
            <w:pPr>
              <w:rPr>
                <w:rFonts w:eastAsia="Calibri"/>
                <w:color w:val="000000"/>
                <w:sz w:val="24"/>
                <w:szCs w:val="24"/>
              </w:rPr>
            </w:pPr>
            <w:r w:rsidRPr="001250CB">
              <w:rPr>
                <w:rFonts w:eastAsia="Calibri"/>
                <w:color w:val="000000"/>
                <w:sz w:val="24"/>
                <w:szCs w:val="24"/>
              </w:rPr>
              <w:t>Project Title</w:t>
            </w:r>
            <w:r w:rsidR="00CA045F">
              <w:rPr>
                <w:rFonts w:eastAsia="Calibri"/>
                <w:color w:val="000000"/>
                <w:sz w:val="24"/>
                <w:szCs w:val="24"/>
              </w:rPr>
              <w:t>/Equipment</w:t>
            </w:r>
            <w:r w:rsidRPr="001250CB">
              <w:rPr>
                <w:rFonts w:eastAsia="Calibri"/>
                <w:color w:val="000000"/>
                <w:sz w:val="24"/>
                <w:szCs w:val="24"/>
              </w:rPr>
              <w:t>:</w:t>
            </w:r>
          </w:p>
        </w:tc>
        <w:tc>
          <w:tcPr>
            <w:tcW w:w="6637" w:type="dxa"/>
            <w:shd w:val="clear" w:color="auto" w:fill="auto"/>
          </w:tcPr>
          <w:p w14:paraId="6BAC0665" w14:textId="77777777" w:rsidR="001250CB" w:rsidRPr="001250CB" w:rsidRDefault="001250CB" w:rsidP="001250CB">
            <w:pPr>
              <w:rPr>
                <w:rFonts w:eastAsia="Calibri"/>
                <w:color w:val="000000"/>
                <w:sz w:val="24"/>
                <w:szCs w:val="24"/>
              </w:rPr>
            </w:pPr>
          </w:p>
        </w:tc>
      </w:tr>
      <w:tr w:rsidR="001250CB" w:rsidRPr="001250CB" w14:paraId="2FF92BA0" w14:textId="77777777" w:rsidTr="00CA045F">
        <w:tc>
          <w:tcPr>
            <w:tcW w:w="2610" w:type="dxa"/>
            <w:shd w:val="clear" w:color="auto" w:fill="auto"/>
          </w:tcPr>
          <w:p w14:paraId="22EFD599" w14:textId="77777777" w:rsidR="001250CB" w:rsidRPr="001250CB" w:rsidRDefault="001250CB" w:rsidP="00CA045F">
            <w:pPr>
              <w:jc w:val="right"/>
              <w:rPr>
                <w:rFonts w:eastAsia="Calibri"/>
                <w:color w:val="000000"/>
                <w:sz w:val="24"/>
                <w:szCs w:val="24"/>
              </w:rPr>
            </w:pPr>
            <w:r w:rsidRPr="001250CB">
              <w:rPr>
                <w:rFonts w:eastAsia="Calibri"/>
                <w:color w:val="000000"/>
                <w:sz w:val="24"/>
                <w:szCs w:val="24"/>
              </w:rPr>
              <w:t>Applicant:</w:t>
            </w:r>
          </w:p>
        </w:tc>
        <w:tc>
          <w:tcPr>
            <w:tcW w:w="6637" w:type="dxa"/>
            <w:shd w:val="clear" w:color="auto" w:fill="auto"/>
          </w:tcPr>
          <w:p w14:paraId="65E226D8" w14:textId="77777777" w:rsidR="001250CB" w:rsidRPr="001250CB" w:rsidRDefault="001250CB" w:rsidP="001250CB">
            <w:pPr>
              <w:rPr>
                <w:rFonts w:eastAsia="Calibri"/>
                <w:color w:val="000000"/>
                <w:sz w:val="24"/>
                <w:szCs w:val="24"/>
              </w:rPr>
            </w:pPr>
          </w:p>
        </w:tc>
      </w:tr>
    </w:tbl>
    <w:p w14:paraId="050B55F8" w14:textId="77777777" w:rsidR="001250CB" w:rsidRPr="001250CB" w:rsidRDefault="001250CB" w:rsidP="001250CB">
      <w:pPr>
        <w:rPr>
          <w:rFonts w:eastAsia="Calibri"/>
          <w:color w:val="000000"/>
          <w:sz w:val="22"/>
          <w:szCs w:val="22"/>
        </w:rPr>
      </w:pPr>
    </w:p>
    <w:p w14:paraId="1EEDD174" w14:textId="77777777" w:rsidR="001250CB" w:rsidRPr="001250CB" w:rsidRDefault="001250CB" w:rsidP="001250CB">
      <w:pPr>
        <w:rPr>
          <w:rFonts w:eastAsia="Calibri"/>
          <w:color w:val="000000"/>
          <w:sz w:val="24"/>
          <w:szCs w:val="24"/>
        </w:rPr>
      </w:pPr>
      <w:r w:rsidRPr="001250CB">
        <w:rPr>
          <w:rFonts w:eastAsia="Calibri"/>
          <w:color w:val="000000"/>
          <w:sz w:val="24"/>
          <w:szCs w:val="24"/>
        </w:rPr>
        <w:t>The Applicant hereby assures the Connecticut State Department of Education that:</w:t>
      </w:r>
    </w:p>
    <w:p w14:paraId="2489181F" w14:textId="77777777" w:rsidR="001250CB" w:rsidRPr="001250CB" w:rsidRDefault="001250CB" w:rsidP="001250CB">
      <w:pPr>
        <w:ind w:left="720"/>
        <w:jc w:val="both"/>
        <w:rPr>
          <w:color w:val="000000"/>
          <w:sz w:val="24"/>
          <w:szCs w:val="24"/>
        </w:rPr>
      </w:pPr>
    </w:p>
    <w:p w14:paraId="3A6F33F4" w14:textId="77777777" w:rsidR="001250CB" w:rsidRPr="001250CB" w:rsidRDefault="001250CB" w:rsidP="001250CB">
      <w:pPr>
        <w:numPr>
          <w:ilvl w:val="0"/>
          <w:numId w:val="31"/>
        </w:numPr>
        <w:spacing w:after="200" w:line="276" w:lineRule="auto"/>
        <w:rPr>
          <w:color w:val="000000"/>
          <w:sz w:val="24"/>
          <w:szCs w:val="24"/>
        </w:rPr>
      </w:pPr>
      <w:r w:rsidRPr="001250CB">
        <w:rPr>
          <w:color w:val="000000"/>
          <w:sz w:val="24"/>
          <w:szCs w:val="24"/>
        </w:rPr>
        <w:t>The applicant has the necessary legal authority to apply for and receive the proposed grant.</w:t>
      </w:r>
    </w:p>
    <w:p w14:paraId="5728F78C" w14:textId="77777777" w:rsidR="001250CB" w:rsidRPr="001250CB" w:rsidRDefault="001250CB" w:rsidP="001250CB">
      <w:pPr>
        <w:numPr>
          <w:ilvl w:val="0"/>
          <w:numId w:val="32"/>
        </w:numPr>
        <w:spacing w:after="200" w:line="276" w:lineRule="auto"/>
        <w:rPr>
          <w:color w:val="000000"/>
          <w:sz w:val="24"/>
          <w:szCs w:val="24"/>
        </w:rPr>
      </w:pPr>
      <w:r w:rsidRPr="001250CB">
        <w:rPr>
          <w:color w:val="000000"/>
          <w:sz w:val="24"/>
          <w:szCs w:val="24"/>
        </w:rPr>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14:paraId="59ADA2E1" w14:textId="77777777" w:rsidR="001250CB" w:rsidRPr="001250CB" w:rsidRDefault="001250CB" w:rsidP="001250CB">
      <w:pPr>
        <w:numPr>
          <w:ilvl w:val="0"/>
          <w:numId w:val="33"/>
        </w:numPr>
        <w:spacing w:after="200" w:line="276" w:lineRule="auto"/>
        <w:rPr>
          <w:color w:val="000000"/>
          <w:sz w:val="24"/>
          <w:szCs w:val="24"/>
        </w:rPr>
      </w:pPr>
      <w:r w:rsidRPr="001250CB">
        <w:rPr>
          <w:color w:val="000000"/>
          <w:sz w:val="24"/>
          <w:szCs w:val="24"/>
        </w:rPr>
        <w:t>The activities and services for which assistance is sought under this grant will be administered by or under the supervision and control of the applicant.</w:t>
      </w:r>
    </w:p>
    <w:p w14:paraId="754E7697" w14:textId="77777777" w:rsidR="001250CB" w:rsidRPr="001250CB" w:rsidRDefault="001250CB" w:rsidP="001250CB">
      <w:pPr>
        <w:numPr>
          <w:ilvl w:val="0"/>
          <w:numId w:val="34"/>
        </w:numPr>
        <w:spacing w:after="200" w:line="276" w:lineRule="auto"/>
        <w:rPr>
          <w:color w:val="000000"/>
          <w:sz w:val="24"/>
          <w:szCs w:val="24"/>
        </w:rPr>
      </w:pPr>
      <w:r w:rsidRPr="001250CB">
        <w:rPr>
          <w:color w:val="000000"/>
          <w:sz w:val="24"/>
          <w:szCs w:val="24"/>
        </w:rPr>
        <w:t>The project will be operated in compliance with all applicable state and federal laws and in compliance with regulations and other policies and administrative directives of the State Board of Education and the Connecticut State Department of Education.</w:t>
      </w:r>
    </w:p>
    <w:p w14:paraId="5E286B6D" w14:textId="77777777" w:rsidR="001250CB" w:rsidRPr="001250CB" w:rsidRDefault="001250CB" w:rsidP="001250CB">
      <w:pPr>
        <w:numPr>
          <w:ilvl w:val="0"/>
          <w:numId w:val="35"/>
        </w:numPr>
        <w:spacing w:after="200" w:line="276" w:lineRule="auto"/>
        <w:rPr>
          <w:color w:val="000000"/>
          <w:sz w:val="24"/>
          <w:szCs w:val="24"/>
        </w:rPr>
      </w:pPr>
      <w:r w:rsidRPr="001250CB">
        <w:rPr>
          <w:color w:val="000000"/>
          <w:sz w:val="24"/>
          <w:szCs w:val="24"/>
        </w:rPr>
        <w:t xml:space="preserve">Grant funds shall not be used to </w:t>
      </w:r>
      <w:proofErr w:type="gramStart"/>
      <w:r w:rsidRPr="001250CB">
        <w:rPr>
          <w:color w:val="000000"/>
          <w:sz w:val="24"/>
          <w:szCs w:val="24"/>
        </w:rPr>
        <w:t>supplant</w:t>
      </w:r>
      <w:proofErr w:type="gramEnd"/>
      <w:r w:rsidRPr="001250CB">
        <w:rPr>
          <w:color w:val="000000"/>
          <w:sz w:val="24"/>
          <w:szCs w:val="24"/>
        </w:rPr>
        <w:t xml:space="preserve"> funds normally budgeted by the agency.</w:t>
      </w:r>
    </w:p>
    <w:p w14:paraId="4FAE1614" w14:textId="77777777" w:rsidR="001250CB" w:rsidRPr="001250CB" w:rsidRDefault="001250CB" w:rsidP="001250CB">
      <w:pPr>
        <w:numPr>
          <w:ilvl w:val="0"/>
          <w:numId w:val="36"/>
        </w:numPr>
        <w:spacing w:after="200" w:line="276" w:lineRule="auto"/>
        <w:rPr>
          <w:color w:val="000000"/>
          <w:sz w:val="24"/>
          <w:szCs w:val="24"/>
        </w:rPr>
      </w:pPr>
      <w:r w:rsidRPr="001250CB">
        <w:rPr>
          <w:color w:val="000000"/>
          <w:sz w:val="24"/>
          <w:szCs w:val="24"/>
        </w:rPr>
        <w:t>Fiscal control and accounting procedures will be used to ensure proper disbursement of all funds awarded.</w:t>
      </w:r>
    </w:p>
    <w:p w14:paraId="6491E32B" w14:textId="77777777" w:rsidR="001250CB" w:rsidRPr="001250CB" w:rsidRDefault="001250CB" w:rsidP="001250CB">
      <w:pPr>
        <w:numPr>
          <w:ilvl w:val="0"/>
          <w:numId w:val="37"/>
        </w:numPr>
        <w:spacing w:after="200" w:line="276" w:lineRule="auto"/>
        <w:rPr>
          <w:color w:val="000000"/>
          <w:sz w:val="24"/>
          <w:szCs w:val="24"/>
        </w:rPr>
      </w:pPr>
      <w:r w:rsidRPr="001250CB">
        <w:rPr>
          <w:color w:val="000000"/>
          <w:sz w:val="24"/>
          <w:szCs w:val="24"/>
        </w:rPr>
        <w:t>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necessary.</w:t>
      </w:r>
    </w:p>
    <w:p w14:paraId="4BC4C3A9" w14:textId="77777777" w:rsidR="001250CB" w:rsidRPr="001250CB" w:rsidRDefault="001250CB" w:rsidP="001250CB">
      <w:pPr>
        <w:numPr>
          <w:ilvl w:val="0"/>
          <w:numId w:val="38"/>
        </w:numPr>
        <w:spacing w:after="200" w:line="276" w:lineRule="auto"/>
        <w:rPr>
          <w:color w:val="000000"/>
          <w:sz w:val="24"/>
          <w:szCs w:val="24"/>
        </w:rPr>
      </w:pPr>
      <w:r w:rsidRPr="001250CB">
        <w:rPr>
          <w:color w:val="000000"/>
          <w:sz w:val="24"/>
          <w:szCs w:val="24"/>
        </w:rPr>
        <w:t>The Connecticut State Department of Education reserves the exclusive right to use and grant the right to use and/or publish any part or parts of any summary, abstract, reports, publications, records and materials resulting from this project and this grant.</w:t>
      </w:r>
    </w:p>
    <w:p w14:paraId="5692F878" w14:textId="77777777" w:rsidR="001250CB" w:rsidRPr="001250CB" w:rsidRDefault="001250CB" w:rsidP="001250CB">
      <w:pPr>
        <w:numPr>
          <w:ilvl w:val="0"/>
          <w:numId w:val="39"/>
        </w:numPr>
        <w:spacing w:after="200" w:line="276" w:lineRule="auto"/>
        <w:rPr>
          <w:color w:val="000000"/>
          <w:sz w:val="24"/>
          <w:szCs w:val="24"/>
        </w:rPr>
      </w:pPr>
      <w:r w:rsidRPr="001250CB">
        <w:rPr>
          <w:color w:val="000000"/>
          <w:sz w:val="24"/>
          <w:szCs w:val="24"/>
        </w:rPr>
        <w:t>If the project achieves the specified objectives, every reasonable effort will be made to continue the project and/or implement the results after the termination of state/federal funding.</w:t>
      </w:r>
    </w:p>
    <w:p w14:paraId="5F52F7C5" w14:textId="77777777" w:rsidR="001250CB" w:rsidRPr="001250CB" w:rsidRDefault="001250CB" w:rsidP="001250CB">
      <w:pPr>
        <w:numPr>
          <w:ilvl w:val="0"/>
          <w:numId w:val="40"/>
        </w:numPr>
        <w:spacing w:before="60" w:after="200" w:line="276" w:lineRule="auto"/>
        <w:rPr>
          <w:color w:val="000000"/>
          <w:sz w:val="24"/>
          <w:szCs w:val="24"/>
        </w:rPr>
      </w:pPr>
      <w:r w:rsidRPr="001250CB">
        <w:rPr>
          <w:color w:val="000000"/>
          <w:sz w:val="24"/>
          <w:szCs w:val="24"/>
        </w:rPr>
        <w:t xml:space="preserve">The applicant will protect and save harmless the State Board of Education from financial loss and </w:t>
      </w:r>
      <w:proofErr w:type="gramStart"/>
      <w:r w:rsidRPr="001250CB">
        <w:rPr>
          <w:color w:val="000000"/>
          <w:sz w:val="24"/>
          <w:szCs w:val="24"/>
        </w:rPr>
        <w:t>expense</w:t>
      </w:r>
      <w:proofErr w:type="gramEnd"/>
      <w:r w:rsidRPr="001250CB">
        <w:rPr>
          <w:color w:val="000000"/>
          <w:sz w:val="24"/>
          <w:szCs w:val="24"/>
        </w:rPr>
        <w:t>, including legal fees and costs, if any, arising out of any breach of the duties, in whole or part, described in the application for the grant.</w:t>
      </w:r>
    </w:p>
    <w:p w14:paraId="0CF83B27" w14:textId="77777777" w:rsidR="001250CB" w:rsidRPr="001250CB" w:rsidRDefault="001250CB" w:rsidP="001250CB">
      <w:pPr>
        <w:numPr>
          <w:ilvl w:val="0"/>
          <w:numId w:val="40"/>
        </w:numPr>
        <w:spacing w:after="200" w:line="276" w:lineRule="auto"/>
        <w:rPr>
          <w:color w:val="000000"/>
          <w:sz w:val="24"/>
          <w:szCs w:val="24"/>
        </w:rPr>
      </w:pPr>
      <w:r w:rsidRPr="001250CB">
        <w:rPr>
          <w:color w:val="000000"/>
          <w:sz w:val="24"/>
          <w:szCs w:val="24"/>
        </w:rPr>
        <w:t xml:space="preserve">At the conclusion of each grant period, the applicant will provide for an independent audit report acceptable to the grantor in accordance with Sections 7-394a and 7-396a of </w:t>
      </w:r>
      <w:r w:rsidRPr="001250CB">
        <w:rPr>
          <w:color w:val="000000"/>
          <w:sz w:val="24"/>
          <w:szCs w:val="24"/>
        </w:rPr>
        <w:lastRenderedPageBreak/>
        <w:t xml:space="preserve">the C.G.S., and the applicant shall return to the Connecticut State Department of Education any </w:t>
      </w:r>
      <w:proofErr w:type="gramStart"/>
      <w:r w:rsidRPr="001250CB">
        <w:rPr>
          <w:color w:val="000000"/>
          <w:sz w:val="24"/>
          <w:szCs w:val="24"/>
        </w:rPr>
        <w:t>moneys</w:t>
      </w:r>
      <w:proofErr w:type="gramEnd"/>
      <w:r w:rsidRPr="001250CB">
        <w:rPr>
          <w:color w:val="000000"/>
          <w:sz w:val="24"/>
          <w:szCs w:val="24"/>
        </w:rPr>
        <w:t xml:space="preserve"> not expended in accordance with the approved program/operation budget as determined by the audit.</w:t>
      </w:r>
    </w:p>
    <w:p w14:paraId="2A0200F0" w14:textId="77777777" w:rsidR="001250CB" w:rsidRPr="001250CB" w:rsidRDefault="001250CB" w:rsidP="001250CB">
      <w:pPr>
        <w:numPr>
          <w:ilvl w:val="0"/>
          <w:numId w:val="40"/>
        </w:numPr>
        <w:rPr>
          <w:color w:val="000000"/>
          <w:sz w:val="24"/>
          <w:szCs w:val="24"/>
        </w:rPr>
      </w:pPr>
      <w:r w:rsidRPr="001250CB">
        <w:rPr>
          <w:color w:val="000000"/>
          <w:sz w:val="24"/>
          <w:szCs w:val="24"/>
        </w:rPr>
        <w:t>Nondiscrimination</w:t>
      </w:r>
    </w:p>
    <w:p w14:paraId="29EAD2C0" w14:textId="77777777" w:rsidR="001250CB" w:rsidRPr="001250CB" w:rsidRDefault="001250CB" w:rsidP="001250CB">
      <w:pPr>
        <w:numPr>
          <w:ilvl w:val="0"/>
          <w:numId w:val="41"/>
        </w:numPr>
        <w:rPr>
          <w:color w:val="000000"/>
          <w:sz w:val="24"/>
          <w:szCs w:val="24"/>
        </w:rPr>
      </w:pPr>
      <w:r w:rsidRPr="001250CB">
        <w:rPr>
          <w:color w:val="000000"/>
          <w:sz w:val="24"/>
          <w:szCs w:val="24"/>
        </w:rPr>
        <w:t>For purposes of this Section, the following terms are defined as follows:</w:t>
      </w:r>
    </w:p>
    <w:p w14:paraId="30A3E83E" w14:textId="77777777" w:rsidR="001250CB" w:rsidRPr="001250CB" w:rsidRDefault="001250CB" w:rsidP="001250CB">
      <w:pPr>
        <w:numPr>
          <w:ilvl w:val="3"/>
          <w:numId w:val="42"/>
        </w:numPr>
        <w:tabs>
          <w:tab w:val="num" w:pos="1800"/>
        </w:tabs>
        <w:ind w:left="1800"/>
        <w:rPr>
          <w:color w:val="000000"/>
          <w:sz w:val="24"/>
          <w:szCs w:val="24"/>
        </w:rPr>
      </w:pPr>
      <w:r w:rsidRPr="001250CB">
        <w:rPr>
          <w:color w:val="000000"/>
          <w:sz w:val="24"/>
          <w:szCs w:val="24"/>
        </w:rPr>
        <w:t xml:space="preserve">“Commission” means the Commission on Human Rights and </w:t>
      </w:r>
      <w:proofErr w:type="gramStart"/>
      <w:r w:rsidRPr="001250CB">
        <w:rPr>
          <w:color w:val="000000"/>
          <w:sz w:val="24"/>
          <w:szCs w:val="24"/>
        </w:rPr>
        <w:t>Opportunities;</w:t>
      </w:r>
      <w:proofErr w:type="gramEnd"/>
    </w:p>
    <w:p w14:paraId="1B1159DC" w14:textId="77777777" w:rsidR="001250CB" w:rsidRPr="001250CB" w:rsidRDefault="001250CB" w:rsidP="001250CB">
      <w:pPr>
        <w:numPr>
          <w:ilvl w:val="3"/>
          <w:numId w:val="42"/>
        </w:numPr>
        <w:tabs>
          <w:tab w:val="num" w:pos="1800"/>
        </w:tabs>
        <w:ind w:left="1800"/>
        <w:rPr>
          <w:color w:val="000000"/>
          <w:sz w:val="24"/>
          <w:szCs w:val="24"/>
        </w:rPr>
      </w:pPr>
      <w:r w:rsidRPr="001250CB">
        <w:rPr>
          <w:color w:val="000000"/>
          <w:sz w:val="24"/>
          <w:szCs w:val="24"/>
        </w:rPr>
        <w:t xml:space="preserve">“Contract” and “contract” means this </w:t>
      </w:r>
      <w:proofErr w:type="gramStart"/>
      <w:r w:rsidRPr="001250CB">
        <w:rPr>
          <w:color w:val="000000"/>
          <w:sz w:val="24"/>
          <w:szCs w:val="24"/>
        </w:rPr>
        <w:t>grant;</w:t>
      </w:r>
      <w:proofErr w:type="gramEnd"/>
      <w:r w:rsidRPr="001250CB">
        <w:rPr>
          <w:color w:val="000000"/>
          <w:sz w:val="24"/>
          <w:szCs w:val="24"/>
        </w:rPr>
        <w:t xml:space="preserve"> </w:t>
      </w:r>
    </w:p>
    <w:p w14:paraId="03B0FD68" w14:textId="77777777" w:rsidR="001250CB" w:rsidRPr="001250CB" w:rsidRDefault="001250CB" w:rsidP="001250CB">
      <w:pPr>
        <w:numPr>
          <w:ilvl w:val="3"/>
          <w:numId w:val="42"/>
        </w:numPr>
        <w:ind w:left="1800"/>
        <w:rPr>
          <w:color w:val="000000"/>
          <w:sz w:val="24"/>
          <w:szCs w:val="24"/>
        </w:rPr>
      </w:pPr>
      <w:r w:rsidRPr="001250CB">
        <w:rPr>
          <w:color w:val="000000"/>
          <w:sz w:val="24"/>
          <w:szCs w:val="24"/>
        </w:rPr>
        <w:t xml:space="preserve">“Contractor” and “contractor” means the applicant and any successors or </w:t>
      </w:r>
      <w:proofErr w:type="gramStart"/>
      <w:r w:rsidRPr="001250CB">
        <w:rPr>
          <w:color w:val="000000"/>
          <w:sz w:val="24"/>
          <w:szCs w:val="24"/>
        </w:rPr>
        <w:t>assigns;</w:t>
      </w:r>
      <w:proofErr w:type="gramEnd"/>
    </w:p>
    <w:p w14:paraId="37F61FE6" w14:textId="77777777" w:rsidR="001250CB" w:rsidRPr="001250CB" w:rsidRDefault="001250CB" w:rsidP="001250CB">
      <w:pPr>
        <w:numPr>
          <w:ilvl w:val="3"/>
          <w:numId w:val="42"/>
        </w:numPr>
        <w:tabs>
          <w:tab w:val="left" w:pos="1800"/>
          <w:tab w:val="num" w:pos="2160"/>
        </w:tabs>
        <w:ind w:left="1800"/>
        <w:rPr>
          <w:color w:val="000000"/>
          <w:sz w:val="24"/>
          <w:szCs w:val="24"/>
        </w:rPr>
      </w:pPr>
      <w:r w:rsidRPr="001250CB">
        <w:rPr>
          <w:color w:val="000000"/>
          <w:sz w:val="24"/>
          <w:szCs w:val="24"/>
        </w:rP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78329F55" w14:textId="77777777" w:rsidR="001250CB" w:rsidRPr="001250CB" w:rsidRDefault="001250CB" w:rsidP="001250CB">
      <w:pPr>
        <w:numPr>
          <w:ilvl w:val="3"/>
          <w:numId w:val="42"/>
        </w:numPr>
        <w:tabs>
          <w:tab w:val="num" w:pos="1800"/>
        </w:tabs>
        <w:ind w:left="1800"/>
        <w:rPr>
          <w:color w:val="000000"/>
          <w:sz w:val="24"/>
          <w:szCs w:val="24"/>
        </w:rPr>
      </w:pPr>
      <w:r w:rsidRPr="001250CB">
        <w:rPr>
          <w:color w:val="000000"/>
          <w:sz w:val="24"/>
          <w:szCs w:val="24"/>
        </w:rPr>
        <w:t>“</w:t>
      </w:r>
      <w:proofErr w:type="gramStart"/>
      <w:r w:rsidRPr="001250CB">
        <w:rPr>
          <w:color w:val="000000"/>
          <w:sz w:val="24"/>
          <w:szCs w:val="24"/>
        </w:rPr>
        <w:t>good</w:t>
      </w:r>
      <w:proofErr w:type="gramEnd"/>
      <w:r w:rsidRPr="001250CB">
        <w:rPr>
          <w:color w:val="000000"/>
          <w:sz w:val="24"/>
          <w:szCs w:val="24"/>
        </w:rPr>
        <w:t xml:space="preserve"> faith” means that degree of diligence which a reasonable person would exercise in the performance of legal duties and </w:t>
      </w:r>
      <w:proofErr w:type="gramStart"/>
      <w:r w:rsidRPr="001250CB">
        <w:rPr>
          <w:color w:val="000000"/>
          <w:sz w:val="24"/>
          <w:szCs w:val="24"/>
        </w:rPr>
        <w:t>obligations;</w:t>
      </w:r>
      <w:proofErr w:type="gramEnd"/>
    </w:p>
    <w:p w14:paraId="4917657B" w14:textId="77777777" w:rsidR="001250CB" w:rsidRPr="001250CB" w:rsidRDefault="001250CB" w:rsidP="001250CB">
      <w:pPr>
        <w:numPr>
          <w:ilvl w:val="3"/>
          <w:numId w:val="42"/>
        </w:numPr>
        <w:tabs>
          <w:tab w:val="num" w:pos="1800"/>
        </w:tabs>
        <w:ind w:left="1800"/>
        <w:rPr>
          <w:color w:val="000000"/>
          <w:sz w:val="24"/>
          <w:szCs w:val="24"/>
        </w:rPr>
      </w:pPr>
      <w:r w:rsidRPr="001250CB">
        <w:rPr>
          <w:color w:val="000000"/>
          <w:sz w:val="24"/>
          <w:szCs w:val="24"/>
        </w:rPr>
        <w:t>“</w:t>
      </w:r>
      <w:proofErr w:type="gramStart"/>
      <w:r w:rsidRPr="001250CB">
        <w:rPr>
          <w:color w:val="000000"/>
          <w:sz w:val="24"/>
          <w:szCs w:val="24"/>
        </w:rPr>
        <w:t>good</w:t>
      </w:r>
      <w:proofErr w:type="gramEnd"/>
      <w:r w:rsidRPr="001250CB">
        <w:rPr>
          <w:color w:val="000000"/>
          <w:sz w:val="24"/>
          <w:szCs w:val="24"/>
        </w:rPr>
        <w:t xml:space="preserve"> faith efforts” shall include, but not be limited to, those reasonable initial efforts necessary to comply with statutory or regulatory requirements and additional or substituted efforts when it is determined that such initial efforts will not be sufficient to comply with such </w:t>
      </w:r>
      <w:proofErr w:type="gramStart"/>
      <w:r w:rsidRPr="001250CB">
        <w:rPr>
          <w:color w:val="000000"/>
          <w:sz w:val="24"/>
          <w:szCs w:val="24"/>
        </w:rPr>
        <w:t>requirements;</w:t>
      </w:r>
      <w:proofErr w:type="gramEnd"/>
    </w:p>
    <w:p w14:paraId="219D0537" w14:textId="77777777" w:rsidR="001250CB" w:rsidRPr="001250CB" w:rsidRDefault="001250CB" w:rsidP="001250CB">
      <w:pPr>
        <w:numPr>
          <w:ilvl w:val="3"/>
          <w:numId w:val="42"/>
        </w:numPr>
        <w:tabs>
          <w:tab w:val="num" w:pos="1800"/>
        </w:tabs>
        <w:ind w:left="1800"/>
        <w:rPr>
          <w:color w:val="000000"/>
          <w:sz w:val="24"/>
          <w:szCs w:val="24"/>
        </w:rPr>
      </w:pPr>
      <w:r w:rsidRPr="001250CB">
        <w:rPr>
          <w:color w:val="000000"/>
          <w:sz w:val="24"/>
          <w:szCs w:val="24"/>
        </w:rPr>
        <w:t>“</w:t>
      </w:r>
      <w:proofErr w:type="gramStart"/>
      <w:r w:rsidRPr="001250CB">
        <w:rPr>
          <w:color w:val="000000"/>
          <w:sz w:val="24"/>
          <w:szCs w:val="24"/>
        </w:rPr>
        <w:t>marital</w:t>
      </w:r>
      <w:proofErr w:type="gramEnd"/>
      <w:r w:rsidRPr="001250CB">
        <w:rPr>
          <w:color w:val="000000"/>
          <w:sz w:val="24"/>
          <w:szCs w:val="24"/>
        </w:rPr>
        <w:t xml:space="preserve"> status” means being single, married as recognized by the State of Connecticut, widowed, separated or </w:t>
      </w:r>
      <w:proofErr w:type="gramStart"/>
      <w:r w:rsidRPr="001250CB">
        <w:rPr>
          <w:color w:val="000000"/>
          <w:sz w:val="24"/>
          <w:szCs w:val="24"/>
        </w:rPr>
        <w:t>divorced;</w:t>
      </w:r>
      <w:proofErr w:type="gramEnd"/>
      <w:r w:rsidRPr="001250CB">
        <w:rPr>
          <w:color w:val="000000"/>
          <w:sz w:val="24"/>
          <w:szCs w:val="24"/>
        </w:rPr>
        <w:t xml:space="preserve"> </w:t>
      </w:r>
    </w:p>
    <w:p w14:paraId="1FDDC72E" w14:textId="77777777" w:rsidR="001250CB" w:rsidRPr="001250CB" w:rsidRDefault="001250CB" w:rsidP="001250CB">
      <w:pPr>
        <w:numPr>
          <w:ilvl w:val="3"/>
          <w:numId w:val="42"/>
        </w:numPr>
        <w:tabs>
          <w:tab w:val="num" w:pos="1800"/>
        </w:tabs>
        <w:ind w:left="1800"/>
        <w:rPr>
          <w:color w:val="000000"/>
          <w:sz w:val="24"/>
          <w:szCs w:val="24"/>
        </w:rPr>
      </w:pPr>
      <w:r w:rsidRPr="001250CB">
        <w:rPr>
          <w:color w:val="000000"/>
          <w:sz w:val="24"/>
          <w:szCs w:val="24"/>
        </w:rPr>
        <w:t>“</w:t>
      </w:r>
      <w:proofErr w:type="gramStart"/>
      <w:r w:rsidRPr="001250CB">
        <w:rPr>
          <w:color w:val="000000"/>
          <w:sz w:val="24"/>
          <w:szCs w:val="24"/>
        </w:rPr>
        <w:t>mental</w:t>
      </w:r>
      <w:proofErr w:type="gramEnd"/>
      <w:r w:rsidRPr="001250CB">
        <w:rPr>
          <w:color w:val="000000"/>
          <w:sz w:val="24"/>
          <w:szCs w:val="24"/>
        </w:rPr>
        <w:t xml:space="preserve"> disability” means one or more mental disorders, as defined in the most recent edition of the American Psychiatric Association’s "Diagnostic and Statistical Manual of Mental Disorders", or a record of or regarding a person as having one or more such </w:t>
      </w:r>
      <w:proofErr w:type="gramStart"/>
      <w:r w:rsidRPr="001250CB">
        <w:rPr>
          <w:color w:val="000000"/>
          <w:sz w:val="24"/>
          <w:szCs w:val="24"/>
        </w:rPr>
        <w:t>disorders;</w:t>
      </w:r>
      <w:proofErr w:type="gramEnd"/>
    </w:p>
    <w:p w14:paraId="1A2EEC08" w14:textId="77777777" w:rsidR="001250CB" w:rsidRPr="001250CB" w:rsidRDefault="001250CB" w:rsidP="001250CB">
      <w:pPr>
        <w:numPr>
          <w:ilvl w:val="3"/>
          <w:numId w:val="42"/>
        </w:numPr>
        <w:tabs>
          <w:tab w:val="num" w:pos="1800"/>
        </w:tabs>
        <w:ind w:left="1800"/>
        <w:rPr>
          <w:color w:val="000000"/>
          <w:sz w:val="24"/>
          <w:szCs w:val="24"/>
        </w:rPr>
      </w:pPr>
      <w:r w:rsidRPr="001250CB">
        <w:rPr>
          <w:color w:val="000000"/>
          <w:sz w:val="24"/>
          <w:szCs w:val="24"/>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1521AADA" w14:textId="77777777" w:rsidR="001250CB" w:rsidRPr="001250CB" w:rsidRDefault="001250CB" w:rsidP="00575C80">
      <w:pPr>
        <w:numPr>
          <w:ilvl w:val="3"/>
          <w:numId w:val="42"/>
        </w:numPr>
        <w:tabs>
          <w:tab w:val="num" w:pos="1440"/>
        </w:tabs>
        <w:spacing w:after="200" w:line="276" w:lineRule="auto"/>
        <w:ind w:left="1800"/>
        <w:rPr>
          <w:color w:val="000000"/>
          <w:sz w:val="24"/>
          <w:szCs w:val="24"/>
        </w:rPr>
      </w:pPr>
      <w:r w:rsidRPr="001250CB">
        <w:rPr>
          <w:color w:val="000000"/>
          <w:sz w:val="24"/>
          <w:szCs w:val="24"/>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47A42CA9" w14:textId="77777777" w:rsidR="001250CB" w:rsidRDefault="001250CB" w:rsidP="001250CB">
      <w:pPr>
        <w:numPr>
          <w:ilvl w:val="0"/>
          <w:numId w:val="41"/>
        </w:numPr>
        <w:rPr>
          <w:color w:val="000000"/>
          <w:sz w:val="24"/>
          <w:szCs w:val="24"/>
        </w:rPr>
      </w:pPr>
      <w:r w:rsidRPr="001250CB">
        <w:rPr>
          <w:color w:val="000000"/>
          <w:sz w:val="24"/>
          <w:szCs w:val="24"/>
        </w:rPr>
        <w:t xml:space="preserve">For purposes of this Section, the terms “Contract” and “contract” do not include a contract where each contractor is (a) a political subdivision of the state, including, but not limited to, a municipality, unless the contract is a municipal public works contract </w:t>
      </w:r>
      <w:r w:rsidRPr="001250CB">
        <w:rPr>
          <w:color w:val="000000"/>
          <w:sz w:val="24"/>
          <w:szCs w:val="24"/>
        </w:rPr>
        <w:lastRenderedPageBreak/>
        <w:t>or quasi-public agency project contract, (b) any other state, including but not limited to any federally recognized Indian tribal governments, as defined in C.G.S. § 1-267, (c) the federal government, (d) a foreign government, or (e) an agency of a subdivision, state or government described in the immediately preceding enumerated items (a), (b), (c), or (d).</w:t>
      </w:r>
    </w:p>
    <w:p w14:paraId="00522378" w14:textId="77777777" w:rsidR="001250CB" w:rsidRPr="001250CB" w:rsidRDefault="001250CB" w:rsidP="001250CB">
      <w:pPr>
        <w:numPr>
          <w:ilvl w:val="0"/>
          <w:numId w:val="41"/>
        </w:numPr>
        <w:rPr>
          <w:color w:val="000000"/>
          <w:sz w:val="24"/>
          <w:szCs w:val="24"/>
        </w:rPr>
      </w:pPr>
      <w:r w:rsidRPr="001250CB">
        <w:rPr>
          <w:color w:val="000000"/>
          <w:sz w:val="24"/>
          <w:szCs w:val="24"/>
        </w:rPr>
        <w:t>(a)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status as a victim of domestic violence,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status as a victim of domestic violence, intellectual disability, mental disability or physical disability, including, but not limited to, blindness, unless it is shown by the Contractor that such disability prevents performance of the work involved; (b) the Contractor agrees, in all solicitations or advertisements for employees placed by or on behalf of the Contractor, to state that it is an “affirmative action equal opportunity employer” in accordance with regulations adopted by the Commission; (c)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(d) the Contractor agrees to comply with each provision of this Section and C.G.S. §§ 46a-68e and 46a-68f and with each regulation or relevant order issued by said Commission pursuant to C.G.S. §§ 46a-56, 46a-68e, 46a-68f and 46a-86; and (e)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6A275E6D" w14:textId="77777777" w:rsidR="001250CB" w:rsidRPr="001250CB" w:rsidRDefault="001250CB" w:rsidP="001250CB">
      <w:pPr>
        <w:numPr>
          <w:ilvl w:val="0"/>
          <w:numId w:val="41"/>
        </w:numPr>
        <w:rPr>
          <w:color w:val="000000"/>
          <w:sz w:val="24"/>
          <w:szCs w:val="24"/>
        </w:rPr>
      </w:pPr>
      <w:r w:rsidRPr="001250CB">
        <w:rPr>
          <w:color w:val="000000"/>
          <w:sz w:val="24"/>
          <w:szCs w:val="24"/>
        </w:rPr>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035E5F68" w14:textId="77777777" w:rsidR="001250CB" w:rsidRPr="001250CB" w:rsidRDefault="001250CB" w:rsidP="001250CB">
      <w:pPr>
        <w:numPr>
          <w:ilvl w:val="0"/>
          <w:numId w:val="41"/>
        </w:numPr>
        <w:rPr>
          <w:color w:val="000000"/>
          <w:sz w:val="24"/>
          <w:szCs w:val="24"/>
        </w:rPr>
      </w:pPr>
      <w:r w:rsidRPr="001250CB">
        <w:rPr>
          <w:color w:val="000000"/>
          <w:sz w:val="24"/>
          <w:szCs w:val="24"/>
        </w:rPr>
        <w:t>The Contractor shall develop and maintain adequate documentation, in a manner prescribed by the Commission, of its good faith efforts.</w:t>
      </w:r>
    </w:p>
    <w:p w14:paraId="567ED88B" w14:textId="77777777" w:rsidR="001250CB" w:rsidRPr="001250CB" w:rsidRDefault="001250CB" w:rsidP="001250CB">
      <w:pPr>
        <w:numPr>
          <w:ilvl w:val="0"/>
          <w:numId w:val="41"/>
        </w:numPr>
        <w:rPr>
          <w:color w:val="000000"/>
          <w:sz w:val="24"/>
          <w:szCs w:val="24"/>
        </w:rPr>
      </w:pPr>
      <w:r w:rsidRPr="001250CB">
        <w:rPr>
          <w:color w:val="000000"/>
          <w:sz w:val="24"/>
          <w:szCs w:val="24"/>
        </w:rPr>
        <w:lastRenderedPageBreak/>
        <w:t>The Contractor shall include the provisions of subsection (3)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the State contract, the Contractor may request the State of Connecticut to enter into any such litigation or negotiation prior thereto to protect the interests of the State and the State may so enter.</w:t>
      </w:r>
    </w:p>
    <w:p w14:paraId="5B463C70" w14:textId="77777777" w:rsidR="001250CB" w:rsidRPr="001250CB" w:rsidRDefault="001250CB" w:rsidP="001250CB">
      <w:pPr>
        <w:numPr>
          <w:ilvl w:val="0"/>
          <w:numId w:val="41"/>
        </w:numPr>
        <w:rPr>
          <w:color w:val="000000"/>
          <w:sz w:val="24"/>
          <w:szCs w:val="24"/>
        </w:rPr>
      </w:pPr>
      <w:r w:rsidRPr="001250CB">
        <w:rPr>
          <w:color w:val="000000"/>
          <w:sz w:val="24"/>
          <w:szCs w:val="24"/>
        </w:rPr>
        <w:t>The Contractor agrees to comply with the regulations referred to in this Section as they exist on the date of this Contract and as they may be adopted or amended from time to time during the term of this Contract and any amendments thereto.</w:t>
      </w:r>
    </w:p>
    <w:p w14:paraId="30897CC4" w14:textId="77777777" w:rsidR="001250CB" w:rsidRPr="001250CB" w:rsidRDefault="001250CB" w:rsidP="001250CB">
      <w:pPr>
        <w:numPr>
          <w:ilvl w:val="0"/>
          <w:numId w:val="41"/>
        </w:numPr>
        <w:rPr>
          <w:color w:val="000000"/>
          <w:sz w:val="24"/>
          <w:szCs w:val="24"/>
        </w:rPr>
      </w:pPr>
      <w:r w:rsidRPr="001250CB">
        <w:rPr>
          <w:color w:val="000000"/>
          <w:sz w:val="24"/>
          <w:szCs w:val="24"/>
        </w:rPr>
        <w:t>(a)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(b)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(c) the Contractor agrees to comply with each provision of this section and with each regulation or relevant order issued by said Commission pursuant to C.G.S. § 46a-56; and (d)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25842A25" w14:textId="77777777" w:rsidR="001250CB" w:rsidRPr="001250CB" w:rsidRDefault="001250CB" w:rsidP="001250CB">
      <w:pPr>
        <w:numPr>
          <w:ilvl w:val="0"/>
          <w:numId w:val="41"/>
        </w:numPr>
        <w:spacing w:line="276" w:lineRule="auto"/>
        <w:rPr>
          <w:color w:val="000000"/>
          <w:sz w:val="24"/>
          <w:szCs w:val="24"/>
        </w:rPr>
      </w:pPr>
      <w:r w:rsidRPr="001250CB">
        <w:rPr>
          <w:color w:val="000000"/>
          <w:sz w:val="24"/>
          <w:szCs w:val="24"/>
        </w:rPr>
        <w:t xml:space="preserve">The Contractor shall include the provisions of the foregoing paragraph in every subcontract or purchase order </w:t>
      </w:r>
      <w:proofErr w:type="gramStart"/>
      <w:r w:rsidRPr="001250CB">
        <w:rPr>
          <w:color w:val="000000"/>
          <w:sz w:val="24"/>
          <w:szCs w:val="24"/>
        </w:rPr>
        <w:t>entered into</w:t>
      </w:r>
      <w:proofErr w:type="gramEnd"/>
      <w:r w:rsidRPr="001250CB">
        <w:rPr>
          <w:color w:val="000000"/>
          <w:sz w:val="24"/>
          <w:szCs w:val="24"/>
        </w:rPr>
        <w:t xml:space="preserve"> </w:t>
      </w:r>
      <w:proofErr w:type="gramStart"/>
      <w:r w:rsidRPr="001250CB">
        <w:rPr>
          <w:color w:val="000000"/>
          <w:sz w:val="24"/>
          <w:szCs w:val="24"/>
        </w:rPr>
        <w:t>in order to</w:t>
      </w:r>
      <w:proofErr w:type="gramEnd"/>
      <w:r w:rsidRPr="001250CB">
        <w:rPr>
          <w:color w:val="000000"/>
          <w:sz w:val="24"/>
          <w:szCs w:val="24"/>
        </w:rPr>
        <w:t xml:space="preserve">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5A519718" w14:textId="77777777" w:rsidR="001250CB" w:rsidRPr="001250CB" w:rsidRDefault="001250CB" w:rsidP="001250CB">
      <w:pPr>
        <w:numPr>
          <w:ilvl w:val="0"/>
          <w:numId w:val="41"/>
        </w:numPr>
        <w:spacing w:line="276" w:lineRule="auto"/>
        <w:rPr>
          <w:color w:val="000000"/>
          <w:sz w:val="24"/>
          <w:szCs w:val="24"/>
        </w:rPr>
      </w:pPr>
      <w:r w:rsidRPr="001250CB">
        <w:rPr>
          <w:color w:val="000000"/>
          <w:sz w:val="24"/>
          <w:szCs w:val="24"/>
          <w:u w:val="single"/>
        </w:rPr>
        <w:lastRenderedPageBreak/>
        <w:t>Nondiscrimination Certification</w:t>
      </w:r>
      <w:r w:rsidRPr="001250CB">
        <w:rPr>
          <w:color w:val="000000"/>
          <w:sz w:val="24"/>
          <w:szCs w:val="24"/>
        </w:rPr>
        <w:t>. 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signing this Statement of Assurances below.</w:t>
      </w:r>
    </w:p>
    <w:p w14:paraId="071E62C4" w14:textId="77777777" w:rsidR="001250CB" w:rsidRPr="001250CB" w:rsidRDefault="001250CB" w:rsidP="001250CB">
      <w:pPr>
        <w:ind w:left="720"/>
        <w:rPr>
          <w:color w:val="000000"/>
          <w:sz w:val="24"/>
          <w:szCs w:val="24"/>
        </w:rPr>
      </w:pPr>
    </w:p>
    <w:p w14:paraId="33BFB406" w14:textId="77777777" w:rsidR="001250CB" w:rsidRPr="001250CB" w:rsidRDefault="001250CB" w:rsidP="001250CB">
      <w:pPr>
        <w:numPr>
          <w:ilvl w:val="0"/>
          <w:numId w:val="43"/>
        </w:numPr>
        <w:spacing w:after="200" w:line="276" w:lineRule="auto"/>
        <w:rPr>
          <w:color w:val="000000"/>
          <w:sz w:val="24"/>
          <w:szCs w:val="24"/>
        </w:rPr>
      </w:pPr>
      <w:r w:rsidRPr="001250CB">
        <w:rPr>
          <w:color w:val="000000"/>
          <w:sz w:val="24"/>
          <w:szCs w:val="24"/>
        </w:rPr>
        <w:t>The grant award is subject to approval of the Connecticut State Department of Education and availability of state or federal funds.</w:t>
      </w:r>
    </w:p>
    <w:p w14:paraId="5C6A1435" w14:textId="77777777" w:rsidR="001250CB" w:rsidRPr="001250CB" w:rsidRDefault="001250CB" w:rsidP="001250CB">
      <w:pPr>
        <w:numPr>
          <w:ilvl w:val="0"/>
          <w:numId w:val="44"/>
        </w:numPr>
        <w:spacing w:after="200" w:line="276" w:lineRule="auto"/>
        <w:rPr>
          <w:color w:val="000000"/>
          <w:sz w:val="24"/>
          <w:szCs w:val="24"/>
        </w:rPr>
      </w:pPr>
      <w:r w:rsidRPr="001250CB">
        <w:rPr>
          <w:color w:val="000000"/>
          <w:sz w:val="24"/>
          <w:szCs w:val="24"/>
        </w:rPr>
        <w:t xml:space="preserve">The applicant agrees and warrants that Sections 4-190 to 4-197, </w:t>
      </w:r>
      <w:proofErr w:type="gramStart"/>
      <w:r w:rsidRPr="001250CB">
        <w:rPr>
          <w:color w:val="000000"/>
          <w:sz w:val="24"/>
          <w:szCs w:val="24"/>
        </w:rPr>
        <w:t>inclusive,</w:t>
      </w:r>
      <w:proofErr w:type="gramEnd"/>
      <w:r w:rsidRPr="001250CB">
        <w:rPr>
          <w:color w:val="000000"/>
          <w:sz w:val="24"/>
          <w:szCs w:val="24"/>
        </w:rPr>
        <w:t xml:space="preserve"> of the C.G.S. concerning the Personal Data Act and Sections 10-4-8 to 10-4-10, </w:t>
      </w:r>
      <w:proofErr w:type="gramStart"/>
      <w:r w:rsidRPr="001250CB">
        <w:rPr>
          <w:color w:val="000000"/>
          <w:sz w:val="24"/>
          <w:szCs w:val="24"/>
        </w:rPr>
        <w:t>inclusive,</w:t>
      </w:r>
      <w:proofErr w:type="gramEnd"/>
      <w:r w:rsidRPr="001250CB">
        <w:rPr>
          <w:color w:val="000000"/>
          <w:sz w:val="24"/>
          <w:szCs w:val="24"/>
        </w:rPr>
        <w:t xml:space="preserve"> of the Regulations of Connecticut State Agencies promulgated there under are hereby incorporated by reference.</w:t>
      </w:r>
    </w:p>
    <w:p w14:paraId="6C9620C6" w14:textId="77777777" w:rsidR="001250CB" w:rsidRPr="001250CB" w:rsidRDefault="001250CB" w:rsidP="001250CB">
      <w:pPr>
        <w:ind w:left="720"/>
        <w:rPr>
          <w:color w:val="000000"/>
          <w:sz w:val="24"/>
          <w:szCs w:val="24"/>
        </w:rPr>
      </w:pPr>
      <w:r w:rsidRPr="001250CB">
        <w:rPr>
          <w:color w:val="000000"/>
          <w:sz w:val="24"/>
          <w:szCs w:val="24"/>
        </w:rPr>
        <w:t>I, the undersigned authorized official, hereby certify that these assurances shall be fully implemented.</w:t>
      </w:r>
    </w:p>
    <w:p w14:paraId="56743EDE" w14:textId="77777777" w:rsidR="001250CB" w:rsidRPr="001250CB" w:rsidRDefault="001250CB" w:rsidP="001250CB">
      <w:pPr>
        <w:ind w:left="720"/>
        <w:rPr>
          <w:color w:val="000000"/>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125"/>
      </w:tblGrid>
      <w:tr w:rsidR="001250CB" w:rsidRPr="001250CB" w14:paraId="4EBCA828" w14:textId="77777777" w:rsidTr="00575C80">
        <w:tc>
          <w:tcPr>
            <w:tcW w:w="3505" w:type="dxa"/>
            <w:shd w:val="clear" w:color="auto" w:fill="auto"/>
          </w:tcPr>
          <w:p w14:paraId="449CBD10" w14:textId="77777777" w:rsidR="001250CB" w:rsidRPr="001250CB" w:rsidRDefault="001250CB" w:rsidP="001250CB">
            <w:pPr>
              <w:rPr>
                <w:color w:val="000000"/>
                <w:sz w:val="24"/>
                <w:szCs w:val="24"/>
              </w:rPr>
            </w:pPr>
            <w:r w:rsidRPr="001250CB">
              <w:rPr>
                <w:sz w:val="24"/>
                <w:szCs w:val="24"/>
              </w:rPr>
              <w:t>Signature of Authorized Official:</w:t>
            </w:r>
          </w:p>
        </w:tc>
        <w:tc>
          <w:tcPr>
            <w:tcW w:w="5125" w:type="dxa"/>
            <w:shd w:val="clear" w:color="auto" w:fill="auto"/>
          </w:tcPr>
          <w:p w14:paraId="4C0DF6AA" w14:textId="77777777" w:rsidR="001250CB" w:rsidRPr="001250CB" w:rsidRDefault="001250CB" w:rsidP="001250CB">
            <w:pPr>
              <w:rPr>
                <w:color w:val="000000"/>
                <w:sz w:val="24"/>
                <w:szCs w:val="24"/>
              </w:rPr>
            </w:pPr>
          </w:p>
        </w:tc>
      </w:tr>
      <w:tr w:rsidR="001250CB" w:rsidRPr="001250CB" w14:paraId="3827C20A" w14:textId="77777777" w:rsidTr="00575C80">
        <w:tc>
          <w:tcPr>
            <w:tcW w:w="3505" w:type="dxa"/>
            <w:shd w:val="clear" w:color="auto" w:fill="auto"/>
          </w:tcPr>
          <w:p w14:paraId="368BDC8D" w14:textId="77777777" w:rsidR="001250CB" w:rsidRPr="001250CB" w:rsidRDefault="001250CB" w:rsidP="00CA045F">
            <w:pPr>
              <w:jc w:val="right"/>
              <w:rPr>
                <w:color w:val="000000"/>
                <w:sz w:val="24"/>
                <w:szCs w:val="24"/>
              </w:rPr>
            </w:pPr>
            <w:r w:rsidRPr="001250CB">
              <w:rPr>
                <w:sz w:val="24"/>
                <w:szCs w:val="24"/>
              </w:rPr>
              <w:t xml:space="preserve">Name: </w:t>
            </w:r>
            <w:r w:rsidRPr="001250CB">
              <w:rPr>
                <w:i/>
                <w:iCs/>
                <w:sz w:val="24"/>
                <w:szCs w:val="24"/>
              </w:rPr>
              <w:t>(typed)</w:t>
            </w:r>
          </w:p>
        </w:tc>
        <w:tc>
          <w:tcPr>
            <w:tcW w:w="5125" w:type="dxa"/>
            <w:shd w:val="clear" w:color="auto" w:fill="auto"/>
          </w:tcPr>
          <w:p w14:paraId="2E98D4C8" w14:textId="77777777" w:rsidR="001250CB" w:rsidRPr="001250CB" w:rsidRDefault="001250CB" w:rsidP="001250CB">
            <w:pPr>
              <w:rPr>
                <w:color w:val="000000"/>
                <w:sz w:val="24"/>
                <w:szCs w:val="24"/>
              </w:rPr>
            </w:pPr>
          </w:p>
        </w:tc>
      </w:tr>
      <w:tr w:rsidR="001250CB" w:rsidRPr="001250CB" w14:paraId="48D31CBA" w14:textId="77777777" w:rsidTr="00575C80">
        <w:tc>
          <w:tcPr>
            <w:tcW w:w="3505" w:type="dxa"/>
            <w:shd w:val="clear" w:color="auto" w:fill="auto"/>
          </w:tcPr>
          <w:p w14:paraId="684BDB1D" w14:textId="77777777" w:rsidR="001250CB" w:rsidRPr="001250CB" w:rsidRDefault="001250CB" w:rsidP="00CA045F">
            <w:pPr>
              <w:jc w:val="right"/>
              <w:rPr>
                <w:color w:val="000000"/>
                <w:sz w:val="24"/>
                <w:szCs w:val="24"/>
              </w:rPr>
            </w:pPr>
            <w:r w:rsidRPr="001250CB">
              <w:rPr>
                <w:sz w:val="24"/>
                <w:szCs w:val="24"/>
              </w:rPr>
              <w:t xml:space="preserve">Title: </w:t>
            </w:r>
            <w:r w:rsidRPr="001250CB">
              <w:rPr>
                <w:i/>
                <w:iCs/>
                <w:sz w:val="24"/>
                <w:szCs w:val="24"/>
              </w:rPr>
              <w:t>(typed)</w:t>
            </w:r>
          </w:p>
        </w:tc>
        <w:tc>
          <w:tcPr>
            <w:tcW w:w="5125" w:type="dxa"/>
            <w:shd w:val="clear" w:color="auto" w:fill="auto"/>
          </w:tcPr>
          <w:p w14:paraId="4121CD70" w14:textId="77777777" w:rsidR="001250CB" w:rsidRPr="001250CB" w:rsidRDefault="001250CB" w:rsidP="001250CB">
            <w:pPr>
              <w:rPr>
                <w:color w:val="000000"/>
                <w:sz w:val="24"/>
                <w:szCs w:val="24"/>
              </w:rPr>
            </w:pPr>
          </w:p>
        </w:tc>
      </w:tr>
      <w:tr w:rsidR="001250CB" w:rsidRPr="001250CB" w14:paraId="68D8407B" w14:textId="77777777" w:rsidTr="00575C80">
        <w:tc>
          <w:tcPr>
            <w:tcW w:w="3505" w:type="dxa"/>
            <w:shd w:val="clear" w:color="auto" w:fill="auto"/>
          </w:tcPr>
          <w:p w14:paraId="6601D9A5" w14:textId="77777777" w:rsidR="001250CB" w:rsidRPr="001250CB" w:rsidRDefault="001250CB" w:rsidP="00CA045F">
            <w:pPr>
              <w:jc w:val="right"/>
              <w:rPr>
                <w:color w:val="000000"/>
                <w:sz w:val="24"/>
                <w:szCs w:val="24"/>
              </w:rPr>
            </w:pPr>
            <w:r w:rsidRPr="001250CB">
              <w:rPr>
                <w:sz w:val="24"/>
                <w:szCs w:val="24"/>
              </w:rPr>
              <w:t>Date:</w:t>
            </w:r>
          </w:p>
        </w:tc>
        <w:tc>
          <w:tcPr>
            <w:tcW w:w="5125" w:type="dxa"/>
            <w:shd w:val="clear" w:color="auto" w:fill="auto"/>
          </w:tcPr>
          <w:p w14:paraId="7007731E" w14:textId="77777777" w:rsidR="001250CB" w:rsidRPr="001250CB" w:rsidRDefault="001250CB" w:rsidP="001250CB">
            <w:pPr>
              <w:rPr>
                <w:color w:val="000000"/>
                <w:sz w:val="24"/>
                <w:szCs w:val="24"/>
              </w:rPr>
            </w:pPr>
          </w:p>
        </w:tc>
      </w:tr>
    </w:tbl>
    <w:p w14:paraId="4B2E8ED1" w14:textId="77777777" w:rsidR="00612150" w:rsidRDefault="00612150" w:rsidP="0098148A">
      <w:pPr>
        <w:jc w:val="center"/>
        <w:rPr>
          <w:b/>
          <w:bCs/>
          <w:sz w:val="24"/>
          <w:szCs w:val="24"/>
        </w:rPr>
      </w:pPr>
    </w:p>
    <w:p w14:paraId="5429C37D" w14:textId="77777777" w:rsidR="002408A2" w:rsidRDefault="002408A2" w:rsidP="0098148A">
      <w:pPr>
        <w:jc w:val="center"/>
        <w:rPr>
          <w:b/>
          <w:bCs/>
          <w:sz w:val="24"/>
          <w:szCs w:val="24"/>
        </w:rPr>
      </w:pPr>
    </w:p>
    <w:p w14:paraId="613D6AE6" w14:textId="77777777" w:rsidR="002408A2" w:rsidRDefault="002408A2" w:rsidP="0098148A">
      <w:pPr>
        <w:jc w:val="center"/>
        <w:rPr>
          <w:b/>
          <w:bCs/>
          <w:sz w:val="24"/>
          <w:szCs w:val="24"/>
        </w:rPr>
      </w:pPr>
    </w:p>
    <w:p w14:paraId="0C3AE741" w14:textId="77777777" w:rsidR="002408A2" w:rsidRDefault="002408A2" w:rsidP="0098148A">
      <w:pPr>
        <w:jc w:val="center"/>
        <w:rPr>
          <w:b/>
          <w:bCs/>
          <w:sz w:val="24"/>
          <w:szCs w:val="24"/>
        </w:rPr>
      </w:pPr>
    </w:p>
    <w:p w14:paraId="4AC65917" w14:textId="77777777" w:rsidR="002408A2" w:rsidRDefault="002408A2" w:rsidP="0098148A">
      <w:pPr>
        <w:jc w:val="center"/>
        <w:rPr>
          <w:b/>
          <w:bCs/>
          <w:sz w:val="24"/>
          <w:szCs w:val="24"/>
        </w:rPr>
      </w:pPr>
    </w:p>
    <w:p w14:paraId="3654B534" w14:textId="77777777" w:rsidR="002408A2" w:rsidRDefault="002408A2" w:rsidP="0098148A">
      <w:pPr>
        <w:jc w:val="center"/>
        <w:rPr>
          <w:b/>
          <w:bCs/>
          <w:sz w:val="24"/>
          <w:szCs w:val="24"/>
        </w:rPr>
      </w:pPr>
    </w:p>
    <w:p w14:paraId="6AB84A4E" w14:textId="77777777" w:rsidR="002408A2" w:rsidRDefault="002408A2" w:rsidP="0098148A">
      <w:pPr>
        <w:jc w:val="center"/>
        <w:rPr>
          <w:b/>
          <w:bCs/>
          <w:sz w:val="24"/>
          <w:szCs w:val="24"/>
        </w:rPr>
      </w:pPr>
    </w:p>
    <w:p w14:paraId="3B0777F0" w14:textId="77777777" w:rsidR="002408A2" w:rsidRDefault="002408A2" w:rsidP="0098148A">
      <w:pPr>
        <w:jc w:val="center"/>
        <w:rPr>
          <w:b/>
          <w:bCs/>
          <w:sz w:val="24"/>
          <w:szCs w:val="24"/>
        </w:rPr>
      </w:pPr>
    </w:p>
    <w:p w14:paraId="289117B8" w14:textId="77777777" w:rsidR="002408A2" w:rsidRDefault="002408A2" w:rsidP="0098148A">
      <w:pPr>
        <w:jc w:val="center"/>
        <w:rPr>
          <w:b/>
          <w:bCs/>
          <w:sz w:val="24"/>
          <w:szCs w:val="24"/>
        </w:rPr>
      </w:pPr>
    </w:p>
    <w:p w14:paraId="6147A60A" w14:textId="77777777" w:rsidR="002408A2" w:rsidRDefault="002408A2" w:rsidP="0098148A">
      <w:pPr>
        <w:jc w:val="center"/>
        <w:rPr>
          <w:b/>
          <w:bCs/>
          <w:sz w:val="24"/>
          <w:szCs w:val="24"/>
        </w:rPr>
      </w:pPr>
    </w:p>
    <w:p w14:paraId="14B9B051" w14:textId="77777777" w:rsidR="002408A2" w:rsidRDefault="002408A2" w:rsidP="0098148A">
      <w:pPr>
        <w:jc w:val="center"/>
        <w:rPr>
          <w:b/>
          <w:bCs/>
          <w:sz w:val="24"/>
          <w:szCs w:val="24"/>
        </w:rPr>
      </w:pPr>
    </w:p>
    <w:p w14:paraId="32ADCF5F" w14:textId="77777777" w:rsidR="002408A2" w:rsidRDefault="002408A2" w:rsidP="0098148A">
      <w:pPr>
        <w:jc w:val="center"/>
        <w:rPr>
          <w:b/>
          <w:bCs/>
          <w:sz w:val="24"/>
          <w:szCs w:val="24"/>
        </w:rPr>
      </w:pPr>
    </w:p>
    <w:p w14:paraId="50F92EFA" w14:textId="77777777" w:rsidR="002408A2" w:rsidRDefault="002408A2" w:rsidP="0098148A">
      <w:pPr>
        <w:jc w:val="center"/>
        <w:rPr>
          <w:b/>
          <w:bCs/>
          <w:sz w:val="24"/>
          <w:szCs w:val="24"/>
        </w:rPr>
      </w:pPr>
    </w:p>
    <w:p w14:paraId="028C00E5" w14:textId="77777777" w:rsidR="002408A2" w:rsidRDefault="002408A2" w:rsidP="0098148A">
      <w:pPr>
        <w:jc w:val="center"/>
        <w:rPr>
          <w:b/>
          <w:bCs/>
          <w:sz w:val="24"/>
          <w:szCs w:val="24"/>
        </w:rPr>
      </w:pPr>
    </w:p>
    <w:p w14:paraId="500AFD06" w14:textId="77777777" w:rsidR="002408A2" w:rsidRDefault="002408A2" w:rsidP="0098148A">
      <w:pPr>
        <w:jc w:val="center"/>
        <w:rPr>
          <w:b/>
          <w:bCs/>
          <w:sz w:val="24"/>
          <w:szCs w:val="24"/>
        </w:rPr>
      </w:pPr>
    </w:p>
    <w:p w14:paraId="5099B2FC" w14:textId="77777777" w:rsidR="002408A2" w:rsidRDefault="002408A2" w:rsidP="0098148A">
      <w:pPr>
        <w:jc w:val="center"/>
        <w:rPr>
          <w:b/>
          <w:bCs/>
          <w:sz w:val="24"/>
          <w:szCs w:val="24"/>
        </w:rPr>
      </w:pPr>
    </w:p>
    <w:p w14:paraId="33745C4B" w14:textId="77777777" w:rsidR="002408A2" w:rsidRDefault="002408A2" w:rsidP="0098148A">
      <w:pPr>
        <w:jc w:val="center"/>
        <w:rPr>
          <w:b/>
          <w:bCs/>
          <w:sz w:val="24"/>
          <w:szCs w:val="24"/>
        </w:rPr>
      </w:pPr>
    </w:p>
    <w:p w14:paraId="12056E8F" w14:textId="77777777" w:rsidR="002408A2" w:rsidRDefault="002408A2" w:rsidP="0098148A">
      <w:pPr>
        <w:jc w:val="center"/>
        <w:rPr>
          <w:b/>
          <w:bCs/>
          <w:sz w:val="24"/>
          <w:szCs w:val="24"/>
        </w:rPr>
      </w:pPr>
    </w:p>
    <w:p w14:paraId="756F1819" w14:textId="77777777" w:rsidR="002408A2" w:rsidRDefault="002408A2" w:rsidP="0098148A">
      <w:pPr>
        <w:jc w:val="center"/>
        <w:rPr>
          <w:b/>
          <w:bCs/>
          <w:sz w:val="24"/>
          <w:szCs w:val="24"/>
        </w:rPr>
      </w:pPr>
    </w:p>
    <w:p w14:paraId="41FC611B" w14:textId="77777777" w:rsidR="002408A2" w:rsidRDefault="002408A2" w:rsidP="0098148A">
      <w:pPr>
        <w:jc w:val="center"/>
        <w:rPr>
          <w:b/>
          <w:bCs/>
          <w:sz w:val="24"/>
          <w:szCs w:val="24"/>
        </w:rPr>
      </w:pPr>
    </w:p>
    <w:p w14:paraId="0A26238D" w14:textId="77777777" w:rsidR="002408A2" w:rsidRDefault="002408A2" w:rsidP="0098148A">
      <w:pPr>
        <w:jc w:val="center"/>
        <w:rPr>
          <w:b/>
          <w:bCs/>
          <w:sz w:val="24"/>
          <w:szCs w:val="24"/>
        </w:rPr>
      </w:pPr>
    </w:p>
    <w:p w14:paraId="742E8A6C" w14:textId="77777777" w:rsidR="002408A2" w:rsidRDefault="002408A2" w:rsidP="0098148A">
      <w:pPr>
        <w:jc w:val="center"/>
        <w:rPr>
          <w:b/>
          <w:bCs/>
          <w:sz w:val="24"/>
          <w:szCs w:val="24"/>
        </w:rPr>
      </w:pPr>
    </w:p>
    <w:p w14:paraId="388145E6" w14:textId="77777777" w:rsidR="002408A2" w:rsidRDefault="002408A2" w:rsidP="0098148A">
      <w:pPr>
        <w:jc w:val="center"/>
        <w:rPr>
          <w:b/>
          <w:bCs/>
          <w:sz w:val="24"/>
          <w:szCs w:val="24"/>
        </w:rPr>
      </w:pPr>
    </w:p>
    <w:p w14:paraId="52635B5A" w14:textId="77777777" w:rsidR="002408A2" w:rsidRDefault="002408A2" w:rsidP="0098148A">
      <w:pPr>
        <w:jc w:val="center"/>
        <w:rPr>
          <w:b/>
          <w:bCs/>
          <w:sz w:val="24"/>
          <w:szCs w:val="24"/>
        </w:rPr>
      </w:pPr>
    </w:p>
    <w:p w14:paraId="48B45A85" w14:textId="77777777" w:rsidR="002408A2" w:rsidRPr="00995B78" w:rsidRDefault="002408A2" w:rsidP="002408A2">
      <w:pPr>
        <w:spacing w:line="240" w:lineRule="exact"/>
        <w:ind w:left="360" w:right="-180"/>
        <w:rPr>
          <w:sz w:val="16"/>
          <w:szCs w:val="16"/>
        </w:rPr>
      </w:pPr>
    </w:p>
    <w:p w14:paraId="4A017D74" w14:textId="77777777" w:rsidR="002408A2" w:rsidRPr="00995B78" w:rsidRDefault="002408A2" w:rsidP="002408A2">
      <w:pPr>
        <w:spacing w:line="240" w:lineRule="exact"/>
        <w:ind w:left="360" w:right="-180"/>
        <w:jc w:val="center"/>
        <w:rPr>
          <w:sz w:val="16"/>
          <w:szCs w:val="16"/>
        </w:rPr>
      </w:pPr>
      <w:r w:rsidRPr="00995B78">
        <w:rPr>
          <w:sz w:val="16"/>
          <w:szCs w:val="16"/>
        </w:rPr>
        <w:t xml:space="preserve"> </w:t>
      </w:r>
    </w:p>
    <w:p w14:paraId="36369C84" w14:textId="55A74DDF" w:rsidR="002408A2" w:rsidRDefault="00747DC0" w:rsidP="002408A2">
      <w:pPr>
        <w:pStyle w:val="Title"/>
        <w:rPr>
          <w:i w:val="0"/>
          <w:iCs/>
          <w:color w:val="000080"/>
          <w:szCs w:val="24"/>
        </w:rPr>
      </w:pPr>
      <w:r w:rsidRPr="00002A3B">
        <w:rPr>
          <w:b w:val="0"/>
          <w:i w:val="0"/>
          <w:iCs/>
          <w:noProof/>
          <w:color w:val="000080"/>
          <w:sz w:val="16"/>
          <w:szCs w:val="16"/>
        </w:rPr>
        <mc:AlternateContent>
          <mc:Choice Requires="wps">
            <w:drawing>
              <wp:anchor distT="0" distB="0" distL="114300" distR="114300" simplePos="0" relativeHeight="251659776" behindDoc="0" locked="0" layoutInCell="1" allowOverlap="1" wp14:anchorId="2FD89488" wp14:editId="0CEF5BF4">
                <wp:simplePos x="0" y="0"/>
                <wp:positionH relativeFrom="column">
                  <wp:posOffset>4800600</wp:posOffset>
                </wp:positionH>
                <wp:positionV relativeFrom="paragraph">
                  <wp:posOffset>-431800</wp:posOffset>
                </wp:positionV>
                <wp:extent cx="1485900" cy="571500"/>
                <wp:effectExtent l="0" t="0" r="0" b="0"/>
                <wp:wrapSquare wrapText="bothSides"/>
                <wp:docPr id="107807654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solidFill>
                          <a:srgbClr val="FFFFFF"/>
                        </a:solidFill>
                        <a:ln w="31750">
                          <a:solidFill>
                            <a:srgbClr val="000000"/>
                          </a:solidFill>
                          <a:miter lim="800000"/>
                          <a:headEnd/>
                          <a:tailEnd/>
                        </a:ln>
                      </wps:spPr>
                      <wps:txbx>
                        <w:txbxContent>
                          <w:p w14:paraId="62AB4D08" w14:textId="77777777" w:rsidR="002408A2" w:rsidRPr="001C7763" w:rsidRDefault="002408A2" w:rsidP="002408A2">
                            <w:pPr>
                              <w:rPr>
                                <w:b/>
                                <w:sz w:val="24"/>
                                <w:szCs w:val="24"/>
                              </w:rPr>
                            </w:pPr>
                            <w:r w:rsidRPr="001C7763">
                              <w:rPr>
                                <w:sz w:val="24"/>
                                <w:szCs w:val="24"/>
                              </w:rPr>
                              <w:t xml:space="preserve">Total </w:t>
                            </w:r>
                            <w:r w:rsidRPr="001C7763">
                              <w:rPr>
                                <w:sz w:val="24"/>
                                <w:szCs w:val="24"/>
                              </w:rPr>
                              <w:br/>
                              <w:t xml:space="preserve">Score: </w:t>
                            </w:r>
                            <w:r w:rsidRPr="001C7763">
                              <w:rPr>
                                <w:b/>
                                <w:sz w:val="24"/>
                                <w:szCs w:val="24"/>
                              </w:rPr>
                              <w:t>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89488" id="Text Box 141" o:spid="_x0000_s1028" type="#_x0000_t202" style="position:absolute;left:0;text-align:left;margin-left:378pt;margin-top:-34pt;width:117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" strokeweight="2.5pt">
                <v:textbox>
                  <w:txbxContent>
                    <w:p w14:paraId="62AB4D08" w14:textId="77777777" w:rsidR="002408A2" w:rsidRPr="001C7763" w:rsidRDefault="002408A2" w:rsidP="002408A2">
                      <w:pPr>
                        <w:rPr>
                          <w:b/>
                          <w:sz w:val="24"/>
                          <w:szCs w:val="24"/>
                        </w:rPr>
                      </w:pPr>
                      <w:r w:rsidRPr="001C7763">
                        <w:rPr>
                          <w:sz w:val="24"/>
                          <w:szCs w:val="24"/>
                        </w:rPr>
                        <w:t xml:space="preserve">Total </w:t>
                      </w:r>
                      <w:r w:rsidRPr="001C7763">
                        <w:rPr>
                          <w:sz w:val="24"/>
                          <w:szCs w:val="24"/>
                        </w:rPr>
                        <w:br/>
                        <w:t xml:space="preserve">Score: </w:t>
                      </w:r>
                      <w:r w:rsidRPr="001C7763">
                        <w:rPr>
                          <w:b/>
                          <w:sz w:val="24"/>
                          <w:szCs w:val="24"/>
                        </w:rPr>
                        <w:t>____________</w:t>
                      </w:r>
                    </w:p>
                  </w:txbxContent>
                </v:textbox>
                <w10:wrap type="square"/>
              </v:shape>
            </w:pict>
          </mc:Fallback>
        </mc:AlternateContent>
      </w:r>
      <w:r w:rsidRPr="00002A3B">
        <w:rPr>
          <w:b w:val="0"/>
          <w:i w:val="0"/>
          <w:iCs/>
          <w:noProof/>
          <w:color w:val="000080"/>
          <w:sz w:val="16"/>
          <w:szCs w:val="16"/>
        </w:rPr>
        <mc:AlternateContent>
          <mc:Choice Requires="wps">
            <w:drawing>
              <wp:anchor distT="0" distB="0" distL="114300" distR="114300" simplePos="0" relativeHeight="251660800" behindDoc="0" locked="0" layoutInCell="1" allowOverlap="1" wp14:anchorId="22C6EC5E" wp14:editId="70D59A6B">
                <wp:simplePos x="0" y="0"/>
                <wp:positionH relativeFrom="column">
                  <wp:posOffset>-444500</wp:posOffset>
                </wp:positionH>
                <wp:positionV relativeFrom="paragraph">
                  <wp:posOffset>-345440</wp:posOffset>
                </wp:positionV>
                <wp:extent cx="1219200" cy="457200"/>
                <wp:effectExtent l="0" t="0" r="0" b="0"/>
                <wp:wrapSquare wrapText="bothSides"/>
                <wp:docPr id="1977883204"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22948" w14:textId="77777777" w:rsidR="002408A2" w:rsidRDefault="002408A2" w:rsidP="002408A2">
                            <w:r>
                              <w:t>Initials of</w:t>
                            </w:r>
                          </w:p>
                          <w:p w14:paraId="0406A8D8" w14:textId="77777777" w:rsidR="002408A2" w:rsidRDefault="002408A2" w:rsidP="002408A2">
                            <w:r>
                              <w:t>Scorer:  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6EC5E" id="Text Box 142" o:spid="_x0000_s1029" type="#_x0000_t202" style="position:absolute;left:0;text-align:left;margin-left:-35pt;margin-top:-27.2pt;width:96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" stroked="f">
                <v:textbox>
                  <w:txbxContent>
                    <w:p w14:paraId="6D522948" w14:textId="77777777" w:rsidR="002408A2" w:rsidRDefault="002408A2" w:rsidP="002408A2">
                      <w:r>
                        <w:t>Initials of</w:t>
                      </w:r>
                    </w:p>
                    <w:p w14:paraId="0406A8D8" w14:textId="77777777" w:rsidR="002408A2" w:rsidRDefault="002408A2" w:rsidP="002408A2">
                      <w:r>
                        <w:t>Scorer:  ______</w:t>
                      </w:r>
                    </w:p>
                  </w:txbxContent>
                </v:textbox>
                <w10:wrap type="square"/>
              </v:shape>
            </w:pict>
          </mc:Fallback>
        </mc:AlternateContent>
      </w:r>
      <w:r w:rsidR="002408A2" w:rsidRPr="00002A3B">
        <w:rPr>
          <w:i w:val="0"/>
          <w:iCs/>
          <w:color w:val="000080"/>
          <w:szCs w:val="24"/>
        </w:rPr>
        <w:t>Connecticut State Department of Education</w:t>
      </w:r>
    </w:p>
    <w:p w14:paraId="681F3178" w14:textId="77777777" w:rsidR="002408A2" w:rsidRPr="00002A3B" w:rsidRDefault="002408A2" w:rsidP="002408A2">
      <w:pPr>
        <w:pStyle w:val="Title"/>
        <w:rPr>
          <w:i w:val="0"/>
          <w:iCs/>
          <w:color w:val="000080"/>
          <w:szCs w:val="24"/>
        </w:rPr>
      </w:pPr>
      <w:r w:rsidRPr="00002A3B">
        <w:rPr>
          <w:i w:val="0"/>
          <w:iCs/>
          <w:color w:val="000080"/>
          <w:szCs w:val="24"/>
        </w:rPr>
        <w:t>National School Lunch Program Equipment Assistance Grant</w:t>
      </w:r>
    </w:p>
    <w:p w14:paraId="0FB9A74E" w14:textId="77777777" w:rsidR="002408A2" w:rsidRPr="001950CD" w:rsidRDefault="002408A2" w:rsidP="002408A2">
      <w:pPr>
        <w:pStyle w:val="Heading1"/>
        <w:jc w:val="center"/>
        <w:rPr>
          <w:szCs w:val="24"/>
        </w:rPr>
      </w:pPr>
      <w:r w:rsidRPr="001950CD">
        <w:rPr>
          <w:szCs w:val="24"/>
        </w:rPr>
        <w:t>Scoring Criteria Form</w:t>
      </w:r>
    </w:p>
    <w:p w14:paraId="60542597" w14:textId="77777777" w:rsidR="002408A2" w:rsidRPr="00995B78" w:rsidRDefault="002408A2" w:rsidP="002408A2">
      <w:pPr>
        <w:tabs>
          <w:tab w:val="left" w:pos="4590"/>
        </w:tabs>
        <w:rPr>
          <w:sz w:val="18"/>
          <w:szCs w:val="18"/>
        </w:rPr>
      </w:pPr>
    </w:p>
    <w:p w14:paraId="1732EBEC" w14:textId="77777777" w:rsidR="002408A2" w:rsidRPr="001950CD" w:rsidRDefault="002408A2" w:rsidP="002408A2">
      <w:pPr>
        <w:pStyle w:val="Title"/>
        <w:jc w:val="left"/>
        <w:rPr>
          <w:b w:val="0"/>
          <w:i w:val="0"/>
          <w:sz w:val="22"/>
          <w:szCs w:val="22"/>
          <w:u w:val="single"/>
        </w:rPr>
      </w:pPr>
      <w:r w:rsidRPr="001950CD">
        <w:rPr>
          <w:b w:val="0"/>
          <w:i w:val="0"/>
          <w:sz w:val="22"/>
          <w:szCs w:val="22"/>
        </w:rPr>
        <w:t xml:space="preserve">School District:  ____________________________     </w:t>
      </w:r>
    </w:p>
    <w:p w14:paraId="17917CF3" w14:textId="77777777" w:rsidR="002408A2" w:rsidRPr="001950CD" w:rsidRDefault="002408A2" w:rsidP="002408A2">
      <w:pPr>
        <w:pStyle w:val="Title"/>
        <w:jc w:val="left"/>
        <w:rPr>
          <w:i w:val="0"/>
          <w:sz w:val="22"/>
          <w:szCs w:val="22"/>
          <w:u w:val="single"/>
        </w:rPr>
      </w:pPr>
    </w:p>
    <w:p w14:paraId="4373434E" w14:textId="77777777" w:rsidR="002408A2" w:rsidRPr="001950CD" w:rsidRDefault="002408A2" w:rsidP="002408A2">
      <w:pPr>
        <w:rPr>
          <w:sz w:val="22"/>
          <w:szCs w:val="22"/>
        </w:rPr>
      </w:pPr>
      <w:r w:rsidRPr="001950CD">
        <w:rPr>
          <w:sz w:val="22"/>
          <w:szCs w:val="22"/>
        </w:rPr>
        <w:t>School/Site Name</w:t>
      </w:r>
      <w:proofErr w:type="gramStart"/>
      <w:r w:rsidRPr="001950CD">
        <w:rPr>
          <w:sz w:val="22"/>
          <w:szCs w:val="22"/>
        </w:rPr>
        <w:t>:  __</w:t>
      </w:r>
      <w:proofErr w:type="gramEnd"/>
      <w:r w:rsidRPr="001950CD">
        <w:rPr>
          <w:sz w:val="22"/>
          <w:szCs w:val="22"/>
        </w:rPr>
        <w:t>___________________________   Project Number: _____________</w:t>
      </w:r>
    </w:p>
    <w:p w14:paraId="37E9D6B0" w14:textId="77777777" w:rsidR="002408A2" w:rsidRPr="001950CD" w:rsidRDefault="002408A2" w:rsidP="002408A2">
      <w:pPr>
        <w:tabs>
          <w:tab w:val="left" w:pos="4590"/>
        </w:tabs>
        <w:rPr>
          <w:sz w:val="22"/>
          <w:szCs w:val="22"/>
        </w:rPr>
      </w:pPr>
      <w:r w:rsidRPr="001950CD">
        <w:rPr>
          <w:sz w:val="22"/>
          <w:szCs w:val="22"/>
        </w:rPr>
        <w:br/>
      </w:r>
      <w:r w:rsidRPr="001950CD">
        <w:rPr>
          <w:sz w:val="22"/>
          <w:szCs w:val="22"/>
          <w:u w:val="single"/>
        </w:rPr>
        <w:t>Reader Instructions</w:t>
      </w:r>
      <w:proofErr w:type="gramStart"/>
      <w:r w:rsidRPr="001950CD">
        <w:rPr>
          <w:sz w:val="22"/>
          <w:szCs w:val="22"/>
        </w:rPr>
        <w:t>:  Give</w:t>
      </w:r>
      <w:proofErr w:type="gramEnd"/>
      <w:r w:rsidRPr="001950CD">
        <w:rPr>
          <w:sz w:val="22"/>
          <w:szCs w:val="22"/>
        </w:rPr>
        <w:t xml:space="preserve"> the proposal a score that best describes its attributes in each category.  Add scores for all the sections and record the total number in the above “Total Score” box. </w:t>
      </w:r>
    </w:p>
    <w:p w14:paraId="20DDDF21" w14:textId="77777777" w:rsidR="002408A2" w:rsidRPr="001950CD" w:rsidRDefault="002408A2" w:rsidP="002408A2">
      <w:pPr>
        <w:tabs>
          <w:tab w:val="left" w:pos="4590"/>
        </w:tabs>
        <w:rPr>
          <w:i/>
          <w:color w:val="FF0000"/>
          <w:sz w:val="22"/>
          <w:szCs w:val="22"/>
        </w:rPr>
      </w:pPr>
      <w:r w:rsidRPr="001950CD">
        <w:rPr>
          <w:sz w:val="22"/>
          <w:szCs w:val="22"/>
        </w:rPr>
        <w:t xml:space="preserve">The total maximum score is </w:t>
      </w:r>
      <w:r w:rsidRPr="001950CD">
        <w:rPr>
          <w:sz w:val="22"/>
          <w:szCs w:val="22"/>
          <w:u w:val="single"/>
        </w:rPr>
        <w:t>65</w:t>
      </w:r>
      <w:r w:rsidRPr="001950CD">
        <w:rPr>
          <w:sz w:val="22"/>
          <w:szCs w:val="22"/>
        </w:rPr>
        <w:t xml:space="preserve">.  </w:t>
      </w:r>
      <w:r w:rsidRPr="001950CD">
        <w:rPr>
          <w:i/>
          <w:color w:val="FF0000"/>
          <w:sz w:val="22"/>
          <w:szCs w:val="22"/>
        </w:rPr>
        <w:t>Proposals submitted without cost quotes will not be scored.</w:t>
      </w:r>
    </w:p>
    <w:p w14:paraId="7AC5A982" w14:textId="77777777" w:rsidR="002408A2" w:rsidRPr="001950CD" w:rsidRDefault="002408A2" w:rsidP="002408A2">
      <w:pPr>
        <w:rPr>
          <w:sz w:val="22"/>
          <w:szCs w:val="22"/>
        </w:rPr>
      </w:pPr>
    </w:p>
    <w:tbl>
      <w:tblPr>
        <w:tblW w:w="99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0"/>
        <w:gridCol w:w="1620"/>
        <w:gridCol w:w="1080"/>
        <w:gridCol w:w="1800"/>
        <w:gridCol w:w="1740"/>
      </w:tblGrid>
      <w:tr w:rsidR="002408A2" w:rsidRPr="001950CD" w14:paraId="340877C7" w14:textId="77777777" w:rsidTr="006A3B16">
        <w:trPr>
          <w:trHeight w:val="70"/>
        </w:trPr>
        <w:tc>
          <w:tcPr>
            <w:tcW w:w="9960" w:type="dxa"/>
            <w:gridSpan w:val="5"/>
            <w:tcBorders>
              <w:bottom w:val="nil"/>
            </w:tcBorders>
            <w:shd w:val="clear" w:color="auto" w:fill="FFFF99"/>
          </w:tcPr>
          <w:p w14:paraId="0C04ED18" w14:textId="77777777" w:rsidR="002408A2" w:rsidRPr="001950CD" w:rsidRDefault="002408A2" w:rsidP="006A3B16">
            <w:pPr>
              <w:jc w:val="center"/>
              <w:rPr>
                <w:b/>
                <w:sz w:val="22"/>
                <w:szCs w:val="22"/>
              </w:rPr>
            </w:pPr>
          </w:p>
        </w:tc>
      </w:tr>
      <w:tr w:rsidR="002408A2" w:rsidRPr="001950CD" w14:paraId="79917BDD" w14:textId="77777777" w:rsidTr="006A3B16">
        <w:trPr>
          <w:trHeight w:val="225"/>
        </w:trPr>
        <w:tc>
          <w:tcPr>
            <w:tcW w:w="3720" w:type="dxa"/>
            <w:tcBorders>
              <w:top w:val="nil"/>
            </w:tcBorders>
            <w:shd w:val="clear" w:color="auto" w:fill="FFFF99"/>
          </w:tcPr>
          <w:p w14:paraId="43E7E0C3" w14:textId="14DF0418" w:rsidR="002408A2" w:rsidRPr="001950CD" w:rsidRDefault="00747DC0" w:rsidP="006A3B16">
            <w:pPr>
              <w:rPr>
                <w:b/>
                <w:i/>
                <w:sz w:val="22"/>
                <w:szCs w:val="22"/>
              </w:rPr>
            </w:pPr>
            <w:r w:rsidRPr="001950CD">
              <w:rPr>
                <w:noProof/>
                <w:sz w:val="22"/>
                <w:szCs w:val="22"/>
              </w:rPr>
              <mc:AlternateContent>
                <mc:Choice Requires="wps">
                  <w:drawing>
                    <wp:anchor distT="0" distB="0" distL="114300" distR="114300" simplePos="0" relativeHeight="251661824" behindDoc="0" locked="0" layoutInCell="1" allowOverlap="1" wp14:anchorId="44668626" wp14:editId="44AF51B9">
                      <wp:simplePos x="0" y="0"/>
                      <wp:positionH relativeFrom="column">
                        <wp:posOffset>93980</wp:posOffset>
                      </wp:positionH>
                      <wp:positionV relativeFrom="paragraph">
                        <wp:posOffset>-6985</wp:posOffset>
                      </wp:positionV>
                      <wp:extent cx="5913120" cy="3364865"/>
                      <wp:effectExtent l="0" t="0" r="0" b="0"/>
                      <wp:wrapNone/>
                      <wp:docPr id="519270368" name="WordArt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13120" cy="3364865"/>
                              </a:xfrm>
                              <a:prstGeom prst="rect">
                                <a:avLst/>
                              </a:prstGeom>
                              <a:extLst>
                                <a:ext uri="{AF507438-7753-43E0-B8FC-AC1667EBCBE1}">
                                  <a14:hiddenEffects xmlns:a14="http://schemas.microsoft.com/office/drawing/2010/main">
                                    <a:effectLst/>
                                  </a14:hiddenEffects>
                                </a:ext>
                              </a:extLst>
                            </wps:spPr>
                            <wps:txbx>
                              <w:txbxContent>
                                <w:p w14:paraId="3C08A05D" w14:textId="77777777" w:rsidR="00747DC0" w:rsidRDefault="00747DC0" w:rsidP="00747DC0">
                                  <w:pPr>
                                    <w:jc w:val="center"/>
                                    <w:rPr>
                                      <w:rFonts w:ascii="Aparajita" w:hAnsi="Aparajita" w:cs="Aparajita"/>
                                      <w:color w:val="F2F2F2"/>
                                      <w:sz w:val="72"/>
                                      <w:szCs w:val="72"/>
                                      <w14:textOutline w14:w="9525" w14:cap="flat" w14:cmpd="sng" w14:algn="ctr">
                                        <w14:solidFill>
                                          <w14:srgbClr w14:val="7F7F7F"/>
                                        </w14:solidFill>
                                        <w14:prstDash w14:val="solid"/>
                                        <w14:round/>
                                      </w14:textOutline>
                                      <w14:textFill>
                                        <w14:solidFill>
                                          <w14:srgbClr w14:val="F2F2F2">
                                            <w14:alpha w14:val="73000"/>
                                          </w14:srgbClr>
                                        </w14:solidFill>
                                      </w14:textFill>
                                    </w:rPr>
                                  </w:pPr>
                                  <w:r>
                                    <w:rPr>
                                      <w:rFonts w:ascii="Aparajita" w:hAnsi="Aparajita" w:cs="Aparajita"/>
                                      <w:color w:val="F2F2F2"/>
                                      <w:sz w:val="72"/>
                                      <w:szCs w:val="72"/>
                                      <w14:textOutline w14:w="9525" w14:cap="flat" w14:cmpd="sng" w14:algn="ctr">
                                        <w14:solidFill>
                                          <w14:srgbClr w14:val="7F7F7F"/>
                                        </w14:solidFill>
                                        <w14:prstDash w14:val="solid"/>
                                        <w14:round/>
                                      </w14:textOutline>
                                      <w14:textFill>
                                        <w14:solidFill>
                                          <w14:srgbClr w14:val="F2F2F2">
                                            <w14:alpha w14:val="73000"/>
                                          </w14:srgbClr>
                                        </w14:solidFill>
                                      </w14:textFill>
                                    </w:rPr>
                                    <w:t>Sample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4668626" id="WordArt 143" o:spid="_x0000_s1030" type="#_x0000_t202" style="position:absolute;margin-left:7.4pt;margin-top:-.55pt;width:465.6pt;height:264.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" filled="f" stroked="f">
                      <o:lock v:ext="edit" shapetype="t"/>
                      <v:textbox style="mso-fit-shape-to-text:t">
                        <w:txbxContent>
                          <w:p w14:paraId="3C08A05D" w14:textId="77777777" w:rsidR="00747DC0" w:rsidRDefault="00747DC0" w:rsidP="00747DC0">
                            <w:pPr>
                              <w:jc w:val="center"/>
                              <w:rPr>
                                <w:rFonts w:ascii="Aparajita" w:hAnsi="Aparajita" w:cs="Aparajita"/>
                                <w:color w:val="F2F2F2"/>
                                <w:sz w:val="72"/>
                                <w:szCs w:val="72"/>
                                <w14:textOutline w14:w="9525" w14:cap="flat" w14:cmpd="sng" w14:algn="ctr">
                                  <w14:solidFill>
                                    <w14:srgbClr w14:val="7F7F7F"/>
                                  </w14:solidFill>
                                  <w14:prstDash w14:val="solid"/>
                                  <w14:round/>
                                </w14:textOutline>
                                <w14:textFill>
                                  <w14:solidFill>
                                    <w14:srgbClr w14:val="F2F2F2">
                                      <w14:alpha w14:val="73000"/>
                                    </w14:srgbClr>
                                  </w14:solidFill>
                                </w14:textFill>
                              </w:rPr>
                            </w:pPr>
                            <w:r>
                              <w:rPr>
                                <w:rFonts w:ascii="Aparajita" w:hAnsi="Aparajita" w:cs="Aparajita"/>
                                <w:color w:val="F2F2F2"/>
                                <w:sz w:val="72"/>
                                <w:szCs w:val="72"/>
                                <w14:textOutline w14:w="9525" w14:cap="flat" w14:cmpd="sng" w14:algn="ctr">
                                  <w14:solidFill>
                                    <w14:srgbClr w14:val="7F7F7F"/>
                                  </w14:solidFill>
                                  <w14:prstDash w14:val="solid"/>
                                  <w14:round/>
                                </w14:textOutline>
                                <w14:textFill>
                                  <w14:solidFill>
                                    <w14:srgbClr w14:val="F2F2F2">
                                      <w14:alpha w14:val="73000"/>
                                    </w14:srgbClr>
                                  </w14:solidFill>
                                </w14:textFill>
                              </w:rPr>
                              <w:t>Sample</w:t>
                            </w:r>
                          </w:p>
                        </w:txbxContent>
                      </v:textbox>
                    </v:shape>
                  </w:pict>
                </mc:Fallback>
              </mc:AlternateContent>
            </w:r>
            <w:r w:rsidR="002408A2" w:rsidRPr="001950CD">
              <w:rPr>
                <w:b/>
                <w:i/>
                <w:sz w:val="22"/>
                <w:szCs w:val="22"/>
              </w:rPr>
              <w:t>Improve Quality</w:t>
            </w:r>
          </w:p>
        </w:tc>
        <w:tc>
          <w:tcPr>
            <w:tcW w:w="1620" w:type="dxa"/>
            <w:tcBorders>
              <w:top w:val="nil"/>
            </w:tcBorders>
            <w:shd w:val="clear" w:color="auto" w:fill="FFFF99"/>
          </w:tcPr>
          <w:p w14:paraId="31A68004" w14:textId="77777777" w:rsidR="002408A2" w:rsidRPr="001950CD" w:rsidRDefault="002408A2" w:rsidP="006A3B16">
            <w:pPr>
              <w:jc w:val="center"/>
              <w:rPr>
                <w:b/>
                <w:sz w:val="22"/>
                <w:szCs w:val="22"/>
              </w:rPr>
            </w:pPr>
            <w:r w:rsidRPr="001950CD">
              <w:rPr>
                <w:b/>
                <w:sz w:val="22"/>
                <w:szCs w:val="22"/>
              </w:rPr>
              <w:t>EXCELLENT</w:t>
            </w:r>
          </w:p>
          <w:p w14:paraId="5B89F7DD" w14:textId="77777777" w:rsidR="002408A2" w:rsidRPr="001950CD" w:rsidRDefault="002408A2" w:rsidP="006A3B16">
            <w:pPr>
              <w:jc w:val="center"/>
              <w:rPr>
                <w:b/>
                <w:sz w:val="22"/>
                <w:szCs w:val="22"/>
              </w:rPr>
            </w:pPr>
            <w:r w:rsidRPr="001950CD">
              <w:rPr>
                <w:b/>
                <w:sz w:val="22"/>
                <w:szCs w:val="22"/>
              </w:rPr>
              <w:t>15 points</w:t>
            </w:r>
          </w:p>
        </w:tc>
        <w:tc>
          <w:tcPr>
            <w:tcW w:w="1080" w:type="dxa"/>
            <w:tcBorders>
              <w:top w:val="nil"/>
            </w:tcBorders>
            <w:shd w:val="clear" w:color="auto" w:fill="FFFF99"/>
          </w:tcPr>
          <w:p w14:paraId="56F6AE07" w14:textId="77777777" w:rsidR="002408A2" w:rsidRPr="001950CD" w:rsidRDefault="002408A2" w:rsidP="006A3B16">
            <w:pPr>
              <w:jc w:val="center"/>
              <w:rPr>
                <w:b/>
                <w:sz w:val="22"/>
                <w:szCs w:val="22"/>
              </w:rPr>
            </w:pPr>
            <w:r w:rsidRPr="001950CD">
              <w:rPr>
                <w:b/>
                <w:sz w:val="22"/>
                <w:szCs w:val="22"/>
              </w:rPr>
              <w:t>GOOD</w:t>
            </w:r>
          </w:p>
          <w:p w14:paraId="507F2D17" w14:textId="77777777" w:rsidR="002408A2" w:rsidRPr="001950CD" w:rsidRDefault="002408A2" w:rsidP="006A3B16">
            <w:pPr>
              <w:jc w:val="center"/>
              <w:rPr>
                <w:b/>
                <w:sz w:val="22"/>
                <w:szCs w:val="22"/>
              </w:rPr>
            </w:pPr>
            <w:r w:rsidRPr="001950CD">
              <w:rPr>
                <w:b/>
                <w:sz w:val="22"/>
                <w:szCs w:val="22"/>
              </w:rPr>
              <w:t>10 points</w:t>
            </w:r>
          </w:p>
        </w:tc>
        <w:tc>
          <w:tcPr>
            <w:tcW w:w="1800" w:type="dxa"/>
            <w:tcBorders>
              <w:top w:val="nil"/>
            </w:tcBorders>
            <w:shd w:val="clear" w:color="auto" w:fill="FFFF99"/>
          </w:tcPr>
          <w:p w14:paraId="39F1B06F" w14:textId="77777777" w:rsidR="002408A2" w:rsidRPr="001950CD" w:rsidRDefault="002408A2" w:rsidP="006A3B16">
            <w:pPr>
              <w:jc w:val="center"/>
              <w:rPr>
                <w:b/>
                <w:sz w:val="22"/>
                <w:szCs w:val="22"/>
              </w:rPr>
            </w:pPr>
            <w:r w:rsidRPr="001950CD">
              <w:rPr>
                <w:b/>
                <w:sz w:val="22"/>
                <w:szCs w:val="22"/>
              </w:rPr>
              <w:t>MARGINAL</w:t>
            </w:r>
          </w:p>
          <w:p w14:paraId="080A6D71" w14:textId="77777777" w:rsidR="002408A2" w:rsidRPr="001950CD" w:rsidRDefault="002408A2" w:rsidP="006A3B16">
            <w:pPr>
              <w:jc w:val="center"/>
              <w:rPr>
                <w:b/>
                <w:sz w:val="22"/>
                <w:szCs w:val="22"/>
              </w:rPr>
            </w:pPr>
            <w:r w:rsidRPr="001950CD">
              <w:rPr>
                <w:b/>
                <w:sz w:val="22"/>
                <w:szCs w:val="22"/>
              </w:rPr>
              <w:t>5 points</w:t>
            </w:r>
          </w:p>
        </w:tc>
        <w:tc>
          <w:tcPr>
            <w:tcW w:w="1740" w:type="dxa"/>
            <w:tcBorders>
              <w:top w:val="nil"/>
            </w:tcBorders>
            <w:shd w:val="clear" w:color="auto" w:fill="FFFF99"/>
          </w:tcPr>
          <w:p w14:paraId="131536BC" w14:textId="77777777" w:rsidR="002408A2" w:rsidRPr="001950CD" w:rsidRDefault="002408A2" w:rsidP="006A3B16">
            <w:pPr>
              <w:jc w:val="center"/>
              <w:rPr>
                <w:b/>
                <w:sz w:val="22"/>
                <w:szCs w:val="22"/>
              </w:rPr>
            </w:pPr>
            <w:r w:rsidRPr="001950CD">
              <w:rPr>
                <w:b/>
                <w:sz w:val="22"/>
                <w:szCs w:val="22"/>
              </w:rPr>
              <w:t>INADEQUATE</w:t>
            </w:r>
          </w:p>
          <w:p w14:paraId="2FE183FE" w14:textId="77777777" w:rsidR="002408A2" w:rsidRPr="001950CD" w:rsidRDefault="002408A2" w:rsidP="006A3B16">
            <w:pPr>
              <w:jc w:val="center"/>
              <w:rPr>
                <w:b/>
                <w:sz w:val="22"/>
                <w:szCs w:val="22"/>
              </w:rPr>
            </w:pPr>
            <w:r w:rsidRPr="001950CD">
              <w:rPr>
                <w:b/>
                <w:sz w:val="22"/>
                <w:szCs w:val="22"/>
              </w:rPr>
              <w:t>0 points</w:t>
            </w:r>
          </w:p>
        </w:tc>
      </w:tr>
      <w:tr w:rsidR="002408A2" w:rsidRPr="001950CD" w14:paraId="28E17D0C" w14:textId="77777777" w:rsidTr="006A3B16">
        <w:trPr>
          <w:trHeight w:val="480"/>
        </w:trPr>
        <w:tc>
          <w:tcPr>
            <w:tcW w:w="3720" w:type="dxa"/>
            <w:tcBorders>
              <w:bottom w:val="single" w:sz="4" w:space="0" w:color="auto"/>
            </w:tcBorders>
          </w:tcPr>
          <w:p w14:paraId="5D49D042" w14:textId="77777777" w:rsidR="002408A2" w:rsidRPr="001950CD" w:rsidRDefault="002408A2" w:rsidP="006A3B16">
            <w:pPr>
              <w:rPr>
                <w:sz w:val="22"/>
                <w:szCs w:val="22"/>
              </w:rPr>
            </w:pPr>
            <w:r w:rsidRPr="001950CD">
              <w:rPr>
                <w:sz w:val="22"/>
                <w:szCs w:val="22"/>
              </w:rPr>
              <w:t xml:space="preserve">The proposed equipment will improve the quality of school meals.  </w:t>
            </w:r>
          </w:p>
        </w:tc>
        <w:tc>
          <w:tcPr>
            <w:tcW w:w="1620" w:type="dxa"/>
            <w:tcBorders>
              <w:bottom w:val="single" w:sz="4" w:space="0" w:color="auto"/>
            </w:tcBorders>
          </w:tcPr>
          <w:p w14:paraId="73C7614B" w14:textId="77777777" w:rsidR="002408A2" w:rsidRPr="001950CD" w:rsidRDefault="002408A2" w:rsidP="006A3B16">
            <w:pPr>
              <w:rPr>
                <w:sz w:val="22"/>
                <w:szCs w:val="22"/>
              </w:rPr>
            </w:pPr>
          </w:p>
        </w:tc>
        <w:tc>
          <w:tcPr>
            <w:tcW w:w="1080" w:type="dxa"/>
            <w:tcBorders>
              <w:bottom w:val="single" w:sz="4" w:space="0" w:color="auto"/>
            </w:tcBorders>
          </w:tcPr>
          <w:p w14:paraId="42EC7AF9" w14:textId="77777777" w:rsidR="002408A2" w:rsidRPr="001950CD" w:rsidRDefault="002408A2" w:rsidP="006A3B16">
            <w:pPr>
              <w:rPr>
                <w:sz w:val="22"/>
                <w:szCs w:val="22"/>
              </w:rPr>
            </w:pPr>
          </w:p>
        </w:tc>
        <w:tc>
          <w:tcPr>
            <w:tcW w:w="1800" w:type="dxa"/>
            <w:tcBorders>
              <w:bottom w:val="single" w:sz="4" w:space="0" w:color="auto"/>
            </w:tcBorders>
          </w:tcPr>
          <w:p w14:paraId="05367EB3" w14:textId="77777777" w:rsidR="002408A2" w:rsidRPr="001950CD" w:rsidRDefault="002408A2" w:rsidP="006A3B16">
            <w:pPr>
              <w:rPr>
                <w:sz w:val="22"/>
                <w:szCs w:val="22"/>
              </w:rPr>
            </w:pPr>
          </w:p>
        </w:tc>
        <w:tc>
          <w:tcPr>
            <w:tcW w:w="1740" w:type="dxa"/>
            <w:tcBorders>
              <w:bottom w:val="single" w:sz="4" w:space="0" w:color="auto"/>
            </w:tcBorders>
          </w:tcPr>
          <w:p w14:paraId="16A73D25" w14:textId="77777777" w:rsidR="002408A2" w:rsidRPr="001950CD" w:rsidRDefault="002408A2" w:rsidP="006A3B16">
            <w:pPr>
              <w:rPr>
                <w:sz w:val="22"/>
                <w:szCs w:val="22"/>
              </w:rPr>
            </w:pPr>
          </w:p>
        </w:tc>
      </w:tr>
      <w:tr w:rsidR="002408A2" w:rsidRPr="001950CD" w14:paraId="493922C5" w14:textId="77777777" w:rsidTr="006A3B16">
        <w:trPr>
          <w:trHeight w:val="192"/>
        </w:trPr>
        <w:tc>
          <w:tcPr>
            <w:tcW w:w="3720" w:type="dxa"/>
            <w:tcBorders>
              <w:bottom w:val="single" w:sz="4" w:space="0" w:color="auto"/>
            </w:tcBorders>
            <w:shd w:val="clear" w:color="auto" w:fill="FFFF99"/>
          </w:tcPr>
          <w:p w14:paraId="6D870F92" w14:textId="77777777" w:rsidR="002408A2" w:rsidRPr="001950CD" w:rsidRDefault="002408A2" w:rsidP="006A3B16">
            <w:pPr>
              <w:rPr>
                <w:b/>
                <w:i/>
                <w:sz w:val="22"/>
                <w:szCs w:val="22"/>
              </w:rPr>
            </w:pPr>
            <w:r w:rsidRPr="001950CD">
              <w:rPr>
                <w:b/>
                <w:i/>
                <w:sz w:val="22"/>
                <w:szCs w:val="22"/>
              </w:rPr>
              <w:t xml:space="preserve">Focus Area(s) </w:t>
            </w:r>
          </w:p>
        </w:tc>
        <w:tc>
          <w:tcPr>
            <w:tcW w:w="1620" w:type="dxa"/>
            <w:tcBorders>
              <w:bottom w:val="single" w:sz="4" w:space="0" w:color="auto"/>
            </w:tcBorders>
            <w:shd w:val="clear" w:color="auto" w:fill="FFFF99"/>
          </w:tcPr>
          <w:p w14:paraId="716D488D" w14:textId="77777777" w:rsidR="002408A2" w:rsidRPr="001950CD" w:rsidRDefault="002408A2" w:rsidP="006A3B16">
            <w:pPr>
              <w:jc w:val="center"/>
              <w:rPr>
                <w:b/>
                <w:sz w:val="22"/>
                <w:szCs w:val="22"/>
              </w:rPr>
            </w:pPr>
            <w:r w:rsidRPr="001950CD">
              <w:rPr>
                <w:b/>
                <w:sz w:val="22"/>
                <w:szCs w:val="22"/>
              </w:rPr>
              <w:t>EXCELLENT</w:t>
            </w:r>
          </w:p>
          <w:p w14:paraId="08853473" w14:textId="77777777" w:rsidR="002408A2" w:rsidRPr="001950CD" w:rsidRDefault="002408A2" w:rsidP="006A3B16">
            <w:pPr>
              <w:jc w:val="center"/>
              <w:rPr>
                <w:sz w:val="22"/>
                <w:szCs w:val="22"/>
              </w:rPr>
            </w:pPr>
            <w:r w:rsidRPr="001950CD">
              <w:rPr>
                <w:b/>
                <w:sz w:val="22"/>
                <w:szCs w:val="22"/>
              </w:rPr>
              <w:t>15 points</w:t>
            </w:r>
          </w:p>
        </w:tc>
        <w:tc>
          <w:tcPr>
            <w:tcW w:w="1080" w:type="dxa"/>
            <w:tcBorders>
              <w:bottom w:val="single" w:sz="4" w:space="0" w:color="auto"/>
            </w:tcBorders>
            <w:shd w:val="clear" w:color="auto" w:fill="FFFF99"/>
          </w:tcPr>
          <w:p w14:paraId="7939D08D" w14:textId="77777777" w:rsidR="002408A2" w:rsidRPr="001950CD" w:rsidRDefault="002408A2" w:rsidP="006A3B16">
            <w:pPr>
              <w:jc w:val="center"/>
              <w:rPr>
                <w:b/>
                <w:sz w:val="22"/>
                <w:szCs w:val="22"/>
              </w:rPr>
            </w:pPr>
            <w:r w:rsidRPr="001950CD">
              <w:rPr>
                <w:b/>
                <w:sz w:val="22"/>
                <w:szCs w:val="22"/>
              </w:rPr>
              <w:t>GOOD</w:t>
            </w:r>
          </w:p>
          <w:p w14:paraId="3A02BAF1" w14:textId="77777777" w:rsidR="002408A2" w:rsidRPr="001950CD" w:rsidRDefault="002408A2" w:rsidP="006A3B16">
            <w:pPr>
              <w:jc w:val="center"/>
              <w:rPr>
                <w:sz w:val="22"/>
                <w:szCs w:val="22"/>
              </w:rPr>
            </w:pPr>
            <w:r w:rsidRPr="001950CD">
              <w:rPr>
                <w:b/>
                <w:sz w:val="22"/>
                <w:szCs w:val="22"/>
              </w:rPr>
              <w:t>10 points</w:t>
            </w:r>
          </w:p>
        </w:tc>
        <w:tc>
          <w:tcPr>
            <w:tcW w:w="1800" w:type="dxa"/>
            <w:tcBorders>
              <w:bottom w:val="single" w:sz="4" w:space="0" w:color="auto"/>
            </w:tcBorders>
            <w:shd w:val="clear" w:color="auto" w:fill="FFFF99"/>
          </w:tcPr>
          <w:p w14:paraId="15CA83FF" w14:textId="77777777" w:rsidR="002408A2" w:rsidRPr="001950CD" w:rsidRDefault="002408A2" w:rsidP="006A3B16">
            <w:pPr>
              <w:jc w:val="center"/>
              <w:rPr>
                <w:b/>
                <w:sz w:val="22"/>
                <w:szCs w:val="22"/>
              </w:rPr>
            </w:pPr>
            <w:r w:rsidRPr="001950CD">
              <w:rPr>
                <w:b/>
                <w:sz w:val="22"/>
                <w:szCs w:val="22"/>
              </w:rPr>
              <w:t>MARGINAL</w:t>
            </w:r>
          </w:p>
          <w:p w14:paraId="15369C50" w14:textId="77777777" w:rsidR="002408A2" w:rsidRPr="001950CD" w:rsidRDefault="002408A2" w:rsidP="006A3B16">
            <w:pPr>
              <w:jc w:val="center"/>
              <w:rPr>
                <w:sz w:val="22"/>
                <w:szCs w:val="22"/>
              </w:rPr>
            </w:pPr>
            <w:r w:rsidRPr="001950CD">
              <w:rPr>
                <w:b/>
                <w:sz w:val="22"/>
                <w:szCs w:val="22"/>
              </w:rPr>
              <w:t>5 points</w:t>
            </w:r>
          </w:p>
        </w:tc>
        <w:tc>
          <w:tcPr>
            <w:tcW w:w="1740" w:type="dxa"/>
            <w:tcBorders>
              <w:bottom w:val="single" w:sz="4" w:space="0" w:color="auto"/>
            </w:tcBorders>
            <w:shd w:val="clear" w:color="auto" w:fill="FFFF99"/>
          </w:tcPr>
          <w:p w14:paraId="6B177842" w14:textId="77777777" w:rsidR="002408A2" w:rsidRPr="001950CD" w:rsidRDefault="002408A2" w:rsidP="006A3B16">
            <w:pPr>
              <w:jc w:val="center"/>
              <w:rPr>
                <w:b/>
                <w:sz w:val="22"/>
                <w:szCs w:val="22"/>
              </w:rPr>
            </w:pPr>
            <w:r w:rsidRPr="001950CD">
              <w:rPr>
                <w:b/>
                <w:sz w:val="22"/>
                <w:szCs w:val="22"/>
              </w:rPr>
              <w:t>INADEQUATE</w:t>
            </w:r>
          </w:p>
          <w:p w14:paraId="7E6D7BF3" w14:textId="77777777" w:rsidR="002408A2" w:rsidRPr="001950CD" w:rsidRDefault="002408A2" w:rsidP="006A3B16">
            <w:pPr>
              <w:jc w:val="center"/>
              <w:rPr>
                <w:sz w:val="22"/>
                <w:szCs w:val="22"/>
              </w:rPr>
            </w:pPr>
            <w:r w:rsidRPr="001950CD">
              <w:rPr>
                <w:b/>
                <w:sz w:val="22"/>
                <w:szCs w:val="22"/>
              </w:rPr>
              <w:t>0 points</w:t>
            </w:r>
          </w:p>
        </w:tc>
      </w:tr>
      <w:tr w:rsidR="002408A2" w:rsidRPr="001950CD" w14:paraId="5E74CB51" w14:textId="77777777" w:rsidTr="006A3B16">
        <w:trPr>
          <w:trHeight w:val="252"/>
        </w:trPr>
        <w:tc>
          <w:tcPr>
            <w:tcW w:w="3720" w:type="dxa"/>
            <w:tcBorders>
              <w:bottom w:val="single" w:sz="4" w:space="0" w:color="auto"/>
            </w:tcBorders>
          </w:tcPr>
          <w:p w14:paraId="2FF7C565" w14:textId="77777777" w:rsidR="002408A2" w:rsidRPr="001950CD" w:rsidRDefault="002408A2" w:rsidP="006A3B16">
            <w:pPr>
              <w:rPr>
                <w:sz w:val="22"/>
                <w:szCs w:val="22"/>
              </w:rPr>
            </w:pPr>
            <w:r w:rsidRPr="001950CD">
              <w:rPr>
                <w:sz w:val="22"/>
                <w:szCs w:val="22"/>
              </w:rPr>
              <w:t xml:space="preserve">The proposal addresses </w:t>
            </w:r>
            <w:proofErr w:type="gramStart"/>
            <w:r w:rsidRPr="001950CD">
              <w:rPr>
                <w:sz w:val="22"/>
                <w:szCs w:val="22"/>
              </w:rPr>
              <w:t>all of</w:t>
            </w:r>
            <w:proofErr w:type="gramEnd"/>
            <w:r w:rsidRPr="001950CD">
              <w:rPr>
                <w:sz w:val="22"/>
                <w:szCs w:val="22"/>
              </w:rPr>
              <w:t xml:space="preserve"> the following areas: food safety, efficiency, expanded participation, and notes strategies for adopting Smarter Lunchrooms.</w:t>
            </w:r>
          </w:p>
        </w:tc>
        <w:tc>
          <w:tcPr>
            <w:tcW w:w="1620" w:type="dxa"/>
            <w:tcBorders>
              <w:bottom w:val="single" w:sz="4" w:space="0" w:color="auto"/>
            </w:tcBorders>
          </w:tcPr>
          <w:p w14:paraId="4F5C87C3" w14:textId="77777777" w:rsidR="002408A2" w:rsidRPr="001950CD" w:rsidRDefault="002408A2" w:rsidP="006A3B16">
            <w:pPr>
              <w:rPr>
                <w:sz w:val="22"/>
                <w:szCs w:val="22"/>
              </w:rPr>
            </w:pPr>
          </w:p>
        </w:tc>
        <w:tc>
          <w:tcPr>
            <w:tcW w:w="1080" w:type="dxa"/>
            <w:tcBorders>
              <w:bottom w:val="single" w:sz="4" w:space="0" w:color="auto"/>
            </w:tcBorders>
          </w:tcPr>
          <w:p w14:paraId="2BD1160A" w14:textId="77777777" w:rsidR="002408A2" w:rsidRPr="001950CD" w:rsidRDefault="002408A2" w:rsidP="006A3B16">
            <w:pPr>
              <w:rPr>
                <w:sz w:val="22"/>
                <w:szCs w:val="22"/>
              </w:rPr>
            </w:pPr>
          </w:p>
        </w:tc>
        <w:tc>
          <w:tcPr>
            <w:tcW w:w="1800" w:type="dxa"/>
            <w:tcBorders>
              <w:bottom w:val="single" w:sz="4" w:space="0" w:color="auto"/>
            </w:tcBorders>
          </w:tcPr>
          <w:p w14:paraId="0F473B14" w14:textId="77777777" w:rsidR="002408A2" w:rsidRPr="001950CD" w:rsidRDefault="002408A2" w:rsidP="006A3B16">
            <w:pPr>
              <w:rPr>
                <w:sz w:val="22"/>
                <w:szCs w:val="22"/>
              </w:rPr>
            </w:pPr>
          </w:p>
        </w:tc>
        <w:tc>
          <w:tcPr>
            <w:tcW w:w="1740" w:type="dxa"/>
            <w:tcBorders>
              <w:bottom w:val="single" w:sz="4" w:space="0" w:color="auto"/>
            </w:tcBorders>
          </w:tcPr>
          <w:p w14:paraId="3AB21FA5" w14:textId="77777777" w:rsidR="002408A2" w:rsidRPr="001950CD" w:rsidRDefault="002408A2" w:rsidP="006A3B16">
            <w:pPr>
              <w:rPr>
                <w:sz w:val="22"/>
                <w:szCs w:val="22"/>
              </w:rPr>
            </w:pPr>
          </w:p>
        </w:tc>
      </w:tr>
      <w:tr w:rsidR="002408A2" w:rsidRPr="001950CD" w14:paraId="589D059D" w14:textId="77777777" w:rsidTr="006A3B16">
        <w:trPr>
          <w:trHeight w:val="413"/>
        </w:trPr>
        <w:tc>
          <w:tcPr>
            <w:tcW w:w="3720" w:type="dxa"/>
            <w:shd w:val="clear" w:color="auto" w:fill="FFFF99"/>
          </w:tcPr>
          <w:p w14:paraId="41A8BC1D" w14:textId="77777777" w:rsidR="002408A2" w:rsidRPr="001950CD" w:rsidRDefault="002408A2" w:rsidP="006A3B16">
            <w:pPr>
              <w:rPr>
                <w:b/>
                <w:i/>
                <w:sz w:val="22"/>
                <w:szCs w:val="22"/>
              </w:rPr>
            </w:pPr>
            <w:r w:rsidRPr="001950CD">
              <w:rPr>
                <w:b/>
                <w:i/>
                <w:sz w:val="22"/>
                <w:szCs w:val="22"/>
              </w:rPr>
              <w:t>Assurance to Meet Timeline</w:t>
            </w:r>
          </w:p>
        </w:tc>
        <w:tc>
          <w:tcPr>
            <w:tcW w:w="1620" w:type="dxa"/>
            <w:shd w:val="clear" w:color="auto" w:fill="FFFF99"/>
          </w:tcPr>
          <w:p w14:paraId="01458EA3" w14:textId="77777777" w:rsidR="002408A2" w:rsidRPr="001950CD" w:rsidRDefault="002408A2" w:rsidP="006A3B16">
            <w:pPr>
              <w:jc w:val="center"/>
              <w:rPr>
                <w:b/>
                <w:sz w:val="22"/>
                <w:szCs w:val="22"/>
              </w:rPr>
            </w:pPr>
            <w:r w:rsidRPr="001950CD">
              <w:rPr>
                <w:b/>
                <w:sz w:val="22"/>
                <w:szCs w:val="22"/>
              </w:rPr>
              <w:t>EXCELLENT</w:t>
            </w:r>
          </w:p>
          <w:p w14:paraId="647DBE7B" w14:textId="77777777" w:rsidR="002408A2" w:rsidRPr="001950CD" w:rsidRDefault="002408A2" w:rsidP="006A3B16">
            <w:pPr>
              <w:jc w:val="center"/>
              <w:rPr>
                <w:b/>
                <w:sz w:val="22"/>
                <w:szCs w:val="22"/>
              </w:rPr>
            </w:pPr>
            <w:r w:rsidRPr="001950CD">
              <w:rPr>
                <w:b/>
                <w:sz w:val="22"/>
                <w:szCs w:val="22"/>
              </w:rPr>
              <w:t>15 points</w:t>
            </w:r>
          </w:p>
        </w:tc>
        <w:tc>
          <w:tcPr>
            <w:tcW w:w="1080" w:type="dxa"/>
            <w:shd w:val="clear" w:color="auto" w:fill="FFFF99"/>
          </w:tcPr>
          <w:p w14:paraId="47016886" w14:textId="77777777" w:rsidR="002408A2" w:rsidRPr="001950CD" w:rsidRDefault="002408A2" w:rsidP="006A3B16">
            <w:pPr>
              <w:jc w:val="center"/>
              <w:rPr>
                <w:b/>
                <w:sz w:val="22"/>
                <w:szCs w:val="22"/>
              </w:rPr>
            </w:pPr>
            <w:r w:rsidRPr="001950CD">
              <w:rPr>
                <w:b/>
                <w:sz w:val="22"/>
                <w:szCs w:val="22"/>
              </w:rPr>
              <w:t xml:space="preserve"> GOOD</w:t>
            </w:r>
          </w:p>
          <w:p w14:paraId="1C13BAF1" w14:textId="77777777" w:rsidR="002408A2" w:rsidRPr="001950CD" w:rsidRDefault="002408A2" w:rsidP="006A3B16">
            <w:pPr>
              <w:jc w:val="center"/>
              <w:rPr>
                <w:b/>
                <w:sz w:val="22"/>
                <w:szCs w:val="22"/>
              </w:rPr>
            </w:pPr>
            <w:r w:rsidRPr="001950CD">
              <w:rPr>
                <w:b/>
                <w:sz w:val="22"/>
                <w:szCs w:val="22"/>
              </w:rPr>
              <w:t>10 points</w:t>
            </w:r>
          </w:p>
        </w:tc>
        <w:tc>
          <w:tcPr>
            <w:tcW w:w="1800" w:type="dxa"/>
            <w:shd w:val="clear" w:color="auto" w:fill="FFFF99"/>
          </w:tcPr>
          <w:p w14:paraId="3BF7765C" w14:textId="77777777" w:rsidR="002408A2" w:rsidRPr="001950CD" w:rsidRDefault="002408A2" w:rsidP="006A3B16">
            <w:pPr>
              <w:jc w:val="center"/>
              <w:rPr>
                <w:b/>
                <w:sz w:val="22"/>
                <w:szCs w:val="22"/>
              </w:rPr>
            </w:pPr>
            <w:r w:rsidRPr="001950CD">
              <w:rPr>
                <w:b/>
                <w:sz w:val="22"/>
                <w:szCs w:val="22"/>
              </w:rPr>
              <w:t>MARGINAL</w:t>
            </w:r>
          </w:p>
          <w:p w14:paraId="1F8473DA" w14:textId="77777777" w:rsidR="002408A2" w:rsidRPr="001950CD" w:rsidRDefault="002408A2" w:rsidP="006A3B16">
            <w:pPr>
              <w:jc w:val="center"/>
              <w:rPr>
                <w:b/>
                <w:sz w:val="22"/>
                <w:szCs w:val="22"/>
              </w:rPr>
            </w:pPr>
            <w:r w:rsidRPr="001950CD">
              <w:rPr>
                <w:b/>
                <w:sz w:val="22"/>
                <w:szCs w:val="22"/>
              </w:rPr>
              <w:t xml:space="preserve">5 points </w:t>
            </w:r>
          </w:p>
        </w:tc>
        <w:tc>
          <w:tcPr>
            <w:tcW w:w="1740" w:type="dxa"/>
            <w:shd w:val="clear" w:color="auto" w:fill="FFFF99"/>
          </w:tcPr>
          <w:p w14:paraId="375D3029" w14:textId="77777777" w:rsidR="002408A2" w:rsidRPr="001950CD" w:rsidRDefault="002408A2" w:rsidP="006A3B16">
            <w:pPr>
              <w:jc w:val="center"/>
              <w:rPr>
                <w:b/>
                <w:sz w:val="22"/>
                <w:szCs w:val="22"/>
              </w:rPr>
            </w:pPr>
            <w:r w:rsidRPr="001950CD">
              <w:rPr>
                <w:b/>
                <w:sz w:val="22"/>
                <w:szCs w:val="22"/>
              </w:rPr>
              <w:t>INADEQUATE</w:t>
            </w:r>
          </w:p>
          <w:p w14:paraId="0D0D770E" w14:textId="77777777" w:rsidR="002408A2" w:rsidRPr="001950CD" w:rsidRDefault="002408A2" w:rsidP="006A3B16">
            <w:pPr>
              <w:jc w:val="center"/>
              <w:rPr>
                <w:b/>
                <w:sz w:val="22"/>
                <w:szCs w:val="22"/>
              </w:rPr>
            </w:pPr>
            <w:r w:rsidRPr="001950CD">
              <w:rPr>
                <w:b/>
                <w:sz w:val="22"/>
                <w:szCs w:val="22"/>
              </w:rPr>
              <w:t>0 points</w:t>
            </w:r>
          </w:p>
        </w:tc>
      </w:tr>
      <w:tr w:rsidR="002408A2" w:rsidRPr="001950CD" w14:paraId="1702414C" w14:textId="77777777" w:rsidTr="006A3B16">
        <w:trPr>
          <w:trHeight w:val="692"/>
        </w:trPr>
        <w:tc>
          <w:tcPr>
            <w:tcW w:w="3720" w:type="dxa"/>
            <w:tcBorders>
              <w:bottom w:val="single" w:sz="4" w:space="0" w:color="auto"/>
            </w:tcBorders>
          </w:tcPr>
          <w:p w14:paraId="1AED3459" w14:textId="77777777" w:rsidR="002408A2" w:rsidRPr="001950CD" w:rsidRDefault="002408A2" w:rsidP="006A3B16">
            <w:pPr>
              <w:rPr>
                <w:sz w:val="22"/>
                <w:szCs w:val="22"/>
              </w:rPr>
            </w:pPr>
            <w:r w:rsidRPr="001950CD">
              <w:rPr>
                <w:sz w:val="22"/>
                <w:szCs w:val="22"/>
              </w:rPr>
              <w:t xml:space="preserve">The proposal clearly describes the ability to expend funds within the specified time frame. </w:t>
            </w:r>
          </w:p>
        </w:tc>
        <w:tc>
          <w:tcPr>
            <w:tcW w:w="1620" w:type="dxa"/>
            <w:tcBorders>
              <w:bottom w:val="single" w:sz="4" w:space="0" w:color="auto"/>
            </w:tcBorders>
          </w:tcPr>
          <w:p w14:paraId="18FE0BC8" w14:textId="77777777" w:rsidR="002408A2" w:rsidRPr="001950CD" w:rsidRDefault="002408A2" w:rsidP="006A3B16">
            <w:pPr>
              <w:rPr>
                <w:sz w:val="22"/>
                <w:szCs w:val="22"/>
              </w:rPr>
            </w:pPr>
          </w:p>
        </w:tc>
        <w:tc>
          <w:tcPr>
            <w:tcW w:w="1080" w:type="dxa"/>
            <w:tcBorders>
              <w:bottom w:val="single" w:sz="4" w:space="0" w:color="auto"/>
            </w:tcBorders>
          </w:tcPr>
          <w:p w14:paraId="6516BC24" w14:textId="77777777" w:rsidR="002408A2" w:rsidRPr="001950CD" w:rsidRDefault="002408A2" w:rsidP="006A3B16">
            <w:pPr>
              <w:rPr>
                <w:sz w:val="22"/>
                <w:szCs w:val="22"/>
              </w:rPr>
            </w:pPr>
          </w:p>
        </w:tc>
        <w:tc>
          <w:tcPr>
            <w:tcW w:w="1800" w:type="dxa"/>
            <w:tcBorders>
              <w:bottom w:val="single" w:sz="4" w:space="0" w:color="auto"/>
            </w:tcBorders>
          </w:tcPr>
          <w:p w14:paraId="343C8BAB" w14:textId="77777777" w:rsidR="002408A2" w:rsidRPr="001950CD" w:rsidRDefault="002408A2" w:rsidP="006A3B16">
            <w:pPr>
              <w:rPr>
                <w:sz w:val="22"/>
                <w:szCs w:val="22"/>
              </w:rPr>
            </w:pPr>
          </w:p>
        </w:tc>
        <w:tc>
          <w:tcPr>
            <w:tcW w:w="1740" w:type="dxa"/>
            <w:tcBorders>
              <w:bottom w:val="single" w:sz="4" w:space="0" w:color="auto"/>
            </w:tcBorders>
          </w:tcPr>
          <w:p w14:paraId="11C6E9C1" w14:textId="77777777" w:rsidR="002408A2" w:rsidRPr="001950CD" w:rsidRDefault="002408A2" w:rsidP="006A3B16">
            <w:pPr>
              <w:rPr>
                <w:sz w:val="22"/>
                <w:szCs w:val="22"/>
              </w:rPr>
            </w:pPr>
          </w:p>
        </w:tc>
      </w:tr>
      <w:tr w:rsidR="002408A2" w:rsidRPr="001950CD" w14:paraId="61817580" w14:textId="77777777" w:rsidTr="006A3B16">
        <w:trPr>
          <w:trHeight w:val="359"/>
        </w:trPr>
        <w:tc>
          <w:tcPr>
            <w:tcW w:w="3720" w:type="dxa"/>
            <w:tcBorders>
              <w:top w:val="single" w:sz="4" w:space="0" w:color="auto"/>
            </w:tcBorders>
            <w:shd w:val="clear" w:color="auto" w:fill="FFFF99"/>
          </w:tcPr>
          <w:p w14:paraId="4C8FAC38" w14:textId="77777777" w:rsidR="002408A2" w:rsidRPr="001950CD" w:rsidRDefault="002408A2" w:rsidP="006A3B16">
            <w:pPr>
              <w:rPr>
                <w:b/>
                <w:i/>
                <w:sz w:val="22"/>
                <w:szCs w:val="22"/>
              </w:rPr>
            </w:pPr>
            <w:r w:rsidRPr="001950CD">
              <w:rPr>
                <w:b/>
                <w:i/>
                <w:sz w:val="22"/>
                <w:szCs w:val="22"/>
              </w:rPr>
              <w:t>Budget</w:t>
            </w:r>
          </w:p>
        </w:tc>
        <w:tc>
          <w:tcPr>
            <w:tcW w:w="1620" w:type="dxa"/>
            <w:tcBorders>
              <w:top w:val="single" w:sz="4" w:space="0" w:color="auto"/>
            </w:tcBorders>
            <w:shd w:val="clear" w:color="auto" w:fill="FFFF99"/>
          </w:tcPr>
          <w:p w14:paraId="3ECEAF3E" w14:textId="77777777" w:rsidR="002408A2" w:rsidRPr="001950CD" w:rsidRDefault="002408A2" w:rsidP="006A3B16">
            <w:pPr>
              <w:jc w:val="center"/>
              <w:rPr>
                <w:b/>
                <w:sz w:val="22"/>
                <w:szCs w:val="22"/>
              </w:rPr>
            </w:pPr>
            <w:r w:rsidRPr="001950CD">
              <w:rPr>
                <w:b/>
                <w:sz w:val="22"/>
                <w:szCs w:val="22"/>
              </w:rPr>
              <w:t>EXCELLENT</w:t>
            </w:r>
          </w:p>
          <w:p w14:paraId="1A25C1A1" w14:textId="77777777" w:rsidR="002408A2" w:rsidRPr="001950CD" w:rsidRDefault="002408A2" w:rsidP="006A3B16">
            <w:pPr>
              <w:jc w:val="center"/>
              <w:rPr>
                <w:b/>
                <w:sz w:val="22"/>
                <w:szCs w:val="22"/>
              </w:rPr>
            </w:pPr>
            <w:r w:rsidRPr="001950CD">
              <w:rPr>
                <w:b/>
                <w:sz w:val="22"/>
                <w:szCs w:val="22"/>
              </w:rPr>
              <w:t>20 points</w:t>
            </w:r>
          </w:p>
        </w:tc>
        <w:tc>
          <w:tcPr>
            <w:tcW w:w="1080" w:type="dxa"/>
            <w:tcBorders>
              <w:top w:val="single" w:sz="4" w:space="0" w:color="auto"/>
            </w:tcBorders>
            <w:shd w:val="clear" w:color="auto" w:fill="FFFF99"/>
          </w:tcPr>
          <w:p w14:paraId="35820ABE" w14:textId="77777777" w:rsidR="002408A2" w:rsidRPr="001950CD" w:rsidRDefault="002408A2" w:rsidP="006A3B16">
            <w:pPr>
              <w:jc w:val="center"/>
              <w:rPr>
                <w:b/>
                <w:sz w:val="22"/>
                <w:szCs w:val="22"/>
              </w:rPr>
            </w:pPr>
            <w:r w:rsidRPr="001950CD">
              <w:rPr>
                <w:b/>
                <w:sz w:val="22"/>
                <w:szCs w:val="22"/>
              </w:rPr>
              <w:t>GOOD</w:t>
            </w:r>
          </w:p>
          <w:p w14:paraId="58E2D8EA" w14:textId="77777777" w:rsidR="002408A2" w:rsidRPr="001950CD" w:rsidRDefault="002408A2" w:rsidP="006A3B16">
            <w:pPr>
              <w:jc w:val="center"/>
              <w:rPr>
                <w:b/>
                <w:sz w:val="22"/>
                <w:szCs w:val="22"/>
              </w:rPr>
            </w:pPr>
            <w:r w:rsidRPr="001950CD">
              <w:rPr>
                <w:b/>
                <w:sz w:val="22"/>
                <w:szCs w:val="22"/>
              </w:rPr>
              <w:t>10 points</w:t>
            </w:r>
          </w:p>
        </w:tc>
        <w:tc>
          <w:tcPr>
            <w:tcW w:w="1800" w:type="dxa"/>
            <w:tcBorders>
              <w:top w:val="single" w:sz="4" w:space="0" w:color="auto"/>
            </w:tcBorders>
            <w:shd w:val="clear" w:color="auto" w:fill="FFFF99"/>
          </w:tcPr>
          <w:p w14:paraId="11A86433" w14:textId="77777777" w:rsidR="002408A2" w:rsidRPr="001950CD" w:rsidRDefault="002408A2" w:rsidP="006A3B16">
            <w:pPr>
              <w:jc w:val="center"/>
              <w:rPr>
                <w:b/>
                <w:sz w:val="22"/>
                <w:szCs w:val="22"/>
              </w:rPr>
            </w:pPr>
            <w:r w:rsidRPr="001950CD">
              <w:rPr>
                <w:b/>
                <w:sz w:val="22"/>
                <w:szCs w:val="22"/>
              </w:rPr>
              <w:t>MARGINAL</w:t>
            </w:r>
          </w:p>
          <w:p w14:paraId="0418AE2E" w14:textId="77777777" w:rsidR="002408A2" w:rsidRPr="001950CD" w:rsidRDefault="002408A2" w:rsidP="006A3B16">
            <w:pPr>
              <w:jc w:val="center"/>
              <w:rPr>
                <w:b/>
                <w:sz w:val="22"/>
                <w:szCs w:val="22"/>
              </w:rPr>
            </w:pPr>
            <w:r w:rsidRPr="001950CD">
              <w:rPr>
                <w:b/>
                <w:sz w:val="22"/>
                <w:szCs w:val="22"/>
              </w:rPr>
              <w:t>5 points</w:t>
            </w:r>
          </w:p>
        </w:tc>
        <w:tc>
          <w:tcPr>
            <w:tcW w:w="1740" w:type="dxa"/>
            <w:tcBorders>
              <w:top w:val="single" w:sz="4" w:space="0" w:color="auto"/>
            </w:tcBorders>
            <w:shd w:val="clear" w:color="auto" w:fill="FFFF99"/>
          </w:tcPr>
          <w:p w14:paraId="41DED049" w14:textId="77777777" w:rsidR="002408A2" w:rsidRPr="001950CD" w:rsidRDefault="002408A2" w:rsidP="006A3B16">
            <w:pPr>
              <w:jc w:val="center"/>
              <w:rPr>
                <w:b/>
                <w:sz w:val="22"/>
                <w:szCs w:val="22"/>
              </w:rPr>
            </w:pPr>
            <w:r w:rsidRPr="001950CD">
              <w:rPr>
                <w:b/>
                <w:sz w:val="22"/>
                <w:szCs w:val="22"/>
              </w:rPr>
              <w:t>INADEQUATE</w:t>
            </w:r>
          </w:p>
          <w:p w14:paraId="1BE9557E" w14:textId="77777777" w:rsidR="002408A2" w:rsidRPr="001950CD" w:rsidRDefault="002408A2" w:rsidP="006A3B16">
            <w:pPr>
              <w:jc w:val="center"/>
              <w:rPr>
                <w:b/>
                <w:sz w:val="22"/>
                <w:szCs w:val="22"/>
              </w:rPr>
            </w:pPr>
            <w:r w:rsidRPr="001950CD">
              <w:rPr>
                <w:b/>
                <w:sz w:val="22"/>
                <w:szCs w:val="22"/>
              </w:rPr>
              <w:t xml:space="preserve">0 points </w:t>
            </w:r>
          </w:p>
        </w:tc>
      </w:tr>
      <w:tr w:rsidR="002408A2" w:rsidRPr="001950CD" w14:paraId="01FC12F5" w14:textId="77777777" w:rsidTr="006A3B16">
        <w:trPr>
          <w:trHeight w:val="1150"/>
        </w:trPr>
        <w:tc>
          <w:tcPr>
            <w:tcW w:w="3720" w:type="dxa"/>
            <w:tcBorders>
              <w:bottom w:val="single" w:sz="4" w:space="0" w:color="auto"/>
            </w:tcBorders>
          </w:tcPr>
          <w:p w14:paraId="3E858837" w14:textId="77777777" w:rsidR="002408A2" w:rsidRPr="001950CD" w:rsidRDefault="002408A2" w:rsidP="006A3B16">
            <w:pPr>
              <w:rPr>
                <w:sz w:val="22"/>
                <w:szCs w:val="22"/>
              </w:rPr>
            </w:pPr>
            <w:r w:rsidRPr="001950CD">
              <w:rPr>
                <w:sz w:val="22"/>
                <w:szCs w:val="22"/>
              </w:rPr>
              <w:t xml:space="preserve">The budget provides sufficient support for success, is cost effective, and appears reasonable based on the project and financial status of applicant. Review the Budget and Narrative.   </w:t>
            </w:r>
          </w:p>
        </w:tc>
        <w:tc>
          <w:tcPr>
            <w:tcW w:w="1620" w:type="dxa"/>
            <w:tcBorders>
              <w:bottom w:val="single" w:sz="4" w:space="0" w:color="auto"/>
            </w:tcBorders>
          </w:tcPr>
          <w:p w14:paraId="23C78238" w14:textId="77777777" w:rsidR="002408A2" w:rsidRPr="001950CD" w:rsidRDefault="002408A2" w:rsidP="006A3B16">
            <w:pPr>
              <w:rPr>
                <w:sz w:val="22"/>
                <w:szCs w:val="22"/>
              </w:rPr>
            </w:pPr>
          </w:p>
        </w:tc>
        <w:tc>
          <w:tcPr>
            <w:tcW w:w="1080" w:type="dxa"/>
            <w:tcBorders>
              <w:bottom w:val="single" w:sz="4" w:space="0" w:color="auto"/>
            </w:tcBorders>
          </w:tcPr>
          <w:p w14:paraId="37DB68D3" w14:textId="77777777" w:rsidR="002408A2" w:rsidRPr="001950CD" w:rsidRDefault="002408A2" w:rsidP="006A3B16">
            <w:pPr>
              <w:rPr>
                <w:sz w:val="22"/>
                <w:szCs w:val="22"/>
              </w:rPr>
            </w:pPr>
          </w:p>
        </w:tc>
        <w:tc>
          <w:tcPr>
            <w:tcW w:w="1800" w:type="dxa"/>
            <w:tcBorders>
              <w:bottom w:val="single" w:sz="4" w:space="0" w:color="auto"/>
            </w:tcBorders>
          </w:tcPr>
          <w:p w14:paraId="77512F41" w14:textId="77777777" w:rsidR="002408A2" w:rsidRPr="001950CD" w:rsidRDefault="002408A2" w:rsidP="006A3B16">
            <w:pPr>
              <w:rPr>
                <w:sz w:val="22"/>
                <w:szCs w:val="22"/>
              </w:rPr>
            </w:pPr>
          </w:p>
        </w:tc>
        <w:tc>
          <w:tcPr>
            <w:tcW w:w="1740" w:type="dxa"/>
            <w:tcBorders>
              <w:bottom w:val="single" w:sz="4" w:space="0" w:color="auto"/>
            </w:tcBorders>
          </w:tcPr>
          <w:p w14:paraId="008ED132" w14:textId="77777777" w:rsidR="002408A2" w:rsidRPr="001950CD" w:rsidRDefault="002408A2" w:rsidP="006A3B16">
            <w:pPr>
              <w:rPr>
                <w:sz w:val="22"/>
                <w:szCs w:val="22"/>
              </w:rPr>
            </w:pPr>
          </w:p>
        </w:tc>
      </w:tr>
      <w:tr w:rsidR="002408A2" w:rsidRPr="001950CD" w14:paraId="17794B29" w14:textId="77777777" w:rsidTr="006A3B16">
        <w:trPr>
          <w:trHeight w:val="350"/>
        </w:trPr>
        <w:tc>
          <w:tcPr>
            <w:tcW w:w="3720" w:type="dxa"/>
            <w:shd w:val="clear" w:color="auto" w:fill="FFFF99"/>
          </w:tcPr>
          <w:p w14:paraId="3E6FDF6D" w14:textId="77777777" w:rsidR="002408A2" w:rsidRPr="001950CD" w:rsidRDefault="002408A2" w:rsidP="006A3B16">
            <w:pPr>
              <w:rPr>
                <w:b/>
                <w:i/>
                <w:sz w:val="22"/>
                <w:szCs w:val="22"/>
              </w:rPr>
            </w:pPr>
            <w:r w:rsidRPr="001950CD">
              <w:rPr>
                <w:b/>
                <w:i/>
                <w:sz w:val="22"/>
                <w:szCs w:val="22"/>
              </w:rPr>
              <w:t xml:space="preserve">Previously received USDA equipment funding last year </w:t>
            </w:r>
          </w:p>
        </w:tc>
        <w:tc>
          <w:tcPr>
            <w:tcW w:w="2700" w:type="dxa"/>
            <w:gridSpan w:val="2"/>
            <w:shd w:val="clear" w:color="auto" w:fill="FFFF99"/>
          </w:tcPr>
          <w:p w14:paraId="64DB3431" w14:textId="77777777" w:rsidR="002408A2" w:rsidRPr="001950CD" w:rsidRDefault="002408A2" w:rsidP="006A3B16">
            <w:pPr>
              <w:jc w:val="center"/>
              <w:rPr>
                <w:b/>
                <w:sz w:val="22"/>
                <w:szCs w:val="22"/>
              </w:rPr>
            </w:pPr>
            <w:r w:rsidRPr="001950CD">
              <w:rPr>
                <w:b/>
                <w:sz w:val="22"/>
                <w:szCs w:val="22"/>
              </w:rPr>
              <w:t>YES</w:t>
            </w:r>
          </w:p>
          <w:p w14:paraId="486E3A5B" w14:textId="77777777" w:rsidR="002408A2" w:rsidRPr="001950CD" w:rsidRDefault="002408A2" w:rsidP="006A3B16">
            <w:pPr>
              <w:jc w:val="center"/>
              <w:rPr>
                <w:b/>
                <w:sz w:val="22"/>
                <w:szCs w:val="22"/>
              </w:rPr>
            </w:pPr>
            <w:r w:rsidRPr="001950CD">
              <w:rPr>
                <w:b/>
                <w:sz w:val="22"/>
                <w:szCs w:val="22"/>
              </w:rPr>
              <w:t>Minus 25 points</w:t>
            </w:r>
          </w:p>
        </w:tc>
        <w:tc>
          <w:tcPr>
            <w:tcW w:w="3540" w:type="dxa"/>
            <w:gridSpan w:val="2"/>
            <w:shd w:val="clear" w:color="auto" w:fill="FFFF99"/>
          </w:tcPr>
          <w:p w14:paraId="47C186E1" w14:textId="77777777" w:rsidR="002408A2" w:rsidRPr="001950CD" w:rsidRDefault="002408A2" w:rsidP="006A3B16">
            <w:pPr>
              <w:jc w:val="center"/>
              <w:rPr>
                <w:b/>
                <w:sz w:val="22"/>
                <w:szCs w:val="22"/>
              </w:rPr>
            </w:pPr>
            <w:r w:rsidRPr="001950CD">
              <w:rPr>
                <w:b/>
                <w:sz w:val="22"/>
                <w:szCs w:val="22"/>
              </w:rPr>
              <w:t>NO</w:t>
            </w:r>
          </w:p>
          <w:p w14:paraId="66604D10" w14:textId="77777777" w:rsidR="002408A2" w:rsidRPr="001950CD" w:rsidRDefault="002408A2" w:rsidP="006A3B16">
            <w:pPr>
              <w:jc w:val="center"/>
              <w:rPr>
                <w:b/>
                <w:sz w:val="22"/>
                <w:szCs w:val="22"/>
              </w:rPr>
            </w:pPr>
            <w:r w:rsidRPr="001950CD">
              <w:rPr>
                <w:b/>
                <w:sz w:val="22"/>
                <w:szCs w:val="22"/>
              </w:rPr>
              <w:t>0 points</w:t>
            </w:r>
          </w:p>
        </w:tc>
      </w:tr>
      <w:tr w:rsidR="002408A2" w:rsidRPr="001950CD" w14:paraId="05A68C2F" w14:textId="77777777" w:rsidTr="006A3B16">
        <w:trPr>
          <w:trHeight w:val="323"/>
        </w:trPr>
        <w:tc>
          <w:tcPr>
            <w:tcW w:w="3720" w:type="dxa"/>
          </w:tcPr>
          <w:p w14:paraId="23453066" w14:textId="77777777" w:rsidR="002408A2" w:rsidRPr="001950CD" w:rsidRDefault="002408A2" w:rsidP="006A3B16">
            <w:pPr>
              <w:rPr>
                <w:i/>
                <w:sz w:val="22"/>
                <w:szCs w:val="22"/>
              </w:rPr>
            </w:pPr>
          </w:p>
        </w:tc>
        <w:tc>
          <w:tcPr>
            <w:tcW w:w="2700" w:type="dxa"/>
            <w:gridSpan w:val="2"/>
          </w:tcPr>
          <w:p w14:paraId="305E7DFD" w14:textId="77777777" w:rsidR="002408A2" w:rsidRPr="001950CD" w:rsidRDefault="002408A2" w:rsidP="006A3B16">
            <w:pPr>
              <w:rPr>
                <w:sz w:val="22"/>
                <w:szCs w:val="22"/>
              </w:rPr>
            </w:pPr>
          </w:p>
        </w:tc>
        <w:tc>
          <w:tcPr>
            <w:tcW w:w="3540" w:type="dxa"/>
            <w:gridSpan w:val="2"/>
          </w:tcPr>
          <w:p w14:paraId="341430F2" w14:textId="77777777" w:rsidR="002408A2" w:rsidRPr="001950CD" w:rsidRDefault="002408A2" w:rsidP="006A3B16">
            <w:pPr>
              <w:rPr>
                <w:sz w:val="22"/>
                <w:szCs w:val="22"/>
              </w:rPr>
            </w:pPr>
          </w:p>
        </w:tc>
      </w:tr>
    </w:tbl>
    <w:p w14:paraId="615C9980" w14:textId="77777777" w:rsidR="002408A2" w:rsidRPr="001950CD" w:rsidRDefault="002408A2" w:rsidP="002408A2">
      <w:pPr>
        <w:rPr>
          <w:b/>
          <w:sz w:val="22"/>
          <w:szCs w:val="22"/>
        </w:rPr>
      </w:pPr>
    </w:p>
    <w:p w14:paraId="3879A6B5" w14:textId="77777777" w:rsidR="002408A2" w:rsidRPr="001950CD" w:rsidRDefault="002408A2" w:rsidP="002408A2">
      <w:pPr>
        <w:rPr>
          <w:b/>
          <w:sz w:val="22"/>
          <w:szCs w:val="22"/>
        </w:rPr>
      </w:pPr>
      <w:r w:rsidRPr="001950CD">
        <w:rPr>
          <w:b/>
          <w:sz w:val="22"/>
          <w:szCs w:val="22"/>
        </w:rPr>
        <w:t>Strengths:</w:t>
      </w:r>
    </w:p>
    <w:p w14:paraId="2DFD341D" w14:textId="77777777" w:rsidR="002408A2" w:rsidRPr="001950CD" w:rsidRDefault="002408A2" w:rsidP="002408A2">
      <w:pPr>
        <w:rPr>
          <w:b/>
          <w:sz w:val="22"/>
          <w:szCs w:val="22"/>
        </w:rPr>
      </w:pPr>
    </w:p>
    <w:p w14:paraId="65C50583" w14:textId="77777777" w:rsidR="002408A2" w:rsidRPr="001950CD" w:rsidRDefault="002408A2" w:rsidP="002408A2">
      <w:pPr>
        <w:rPr>
          <w:b/>
          <w:sz w:val="22"/>
          <w:szCs w:val="22"/>
        </w:rPr>
      </w:pPr>
      <w:r w:rsidRPr="001950CD">
        <w:rPr>
          <w:b/>
          <w:sz w:val="22"/>
          <w:szCs w:val="22"/>
        </w:rPr>
        <w:t>Weaknesses:</w:t>
      </w:r>
    </w:p>
    <w:p w14:paraId="52716FA5" w14:textId="77777777" w:rsidR="002408A2" w:rsidRPr="001950CD" w:rsidRDefault="002408A2" w:rsidP="002408A2">
      <w:pPr>
        <w:rPr>
          <w:b/>
          <w:sz w:val="22"/>
          <w:szCs w:val="22"/>
        </w:rPr>
      </w:pPr>
    </w:p>
    <w:p w14:paraId="64D4ECD9" w14:textId="77777777" w:rsidR="002408A2" w:rsidRPr="00995B78" w:rsidRDefault="002408A2" w:rsidP="002408A2">
      <w:pPr>
        <w:jc w:val="center"/>
        <w:rPr>
          <w:b/>
          <w:bCs/>
          <w:sz w:val="24"/>
          <w:szCs w:val="24"/>
        </w:rPr>
      </w:pPr>
      <w:r>
        <w:rPr>
          <w:b/>
          <w:sz w:val="22"/>
          <w:szCs w:val="22"/>
        </w:rPr>
        <w:t>Recommend Funding</w:t>
      </w:r>
      <w:r w:rsidRPr="001950CD">
        <w:rPr>
          <w:b/>
          <w:sz w:val="22"/>
          <w:szCs w:val="22"/>
        </w:rPr>
        <w:t>:    Y</w:t>
      </w:r>
      <w:r>
        <w:rPr>
          <w:b/>
          <w:sz w:val="22"/>
          <w:szCs w:val="22"/>
        </w:rPr>
        <w:t>es</w:t>
      </w:r>
      <w:r w:rsidRPr="001950CD">
        <w:rPr>
          <w:b/>
          <w:sz w:val="22"/>
          <w:szCs w:val="22"/>
        </w:rPr>
        <w:t xml:space="preserve">    N</w:t>
      </w:r>
      <w:r>
        <w:rPr>
          <w:b/>
          <w:sz w:val="22"/>
          <w:szCs w:val="22"/>
        </w:rPr>
        <w:t>o</w:t>
      </w:r>
    </w:p>
    <w:p w14:paraId="578F2DDA" w14:textId="77777777" w:rsidR="002408A2" w:rsidRDefault="002408A2" w:rsidP="00596AEE">
      <w:pPr>
        <w:jc w:val="center"/>
        <w:rPr>
          <w:sz w:val="24"/>
          <w:szCs w:val="24"/>
        </w:rPr>
      </w:pPr>
    </w:p>
    <w:p w14:paraId="2ADEE90D" w14:textId="77777777" w:rsidR="002408A2" w:rsidRDefault="002408A2" w:rsidP="00596AEE">
      <w:pPr>
        <w:jc w:val="center"/>
        <w:rPr>
          <w:sz w:val="24"/>
          <w:szCs w:val="24"/>
        </w:rPr>
      </w:pPr>
    </w:p>
    <w:p w14:paraId="449F5DEE" w14:textId="77777777" w:rsidR="002408A2" w:rsidRDefault="002408A2" w:rsidP="00596AEE">
      <w:pPr>
        <w:jc w:val="center"/>
        <w:rPr>
          <w:sz w:val="24"/>
          <w:szCs w:val="24"/>
        </w:rPr>
      </w:pPr>
    </w:p>
    <w:p w14:paraId="30E354DE" w14:textId="77777777" w:rsidR="00FC6D72" w:rsidRPr="00995B78" w:rsidRDefault="00596AEE" w:rsidP="00596AEE">
      <w:pPr>
        <w:jc w:val="center"/>
        <w:rPr>
          <w:b/>
          <w:bCs/>
          <w:sz w:val="24"/>
          <w:szCs w:val="24"/>
        </w:rPr>
      </w:pPr>
      <w:r w:rsidRPr="00995B78">
        <w:rPr>
          <w:sz w:val="24"/>
          <w:szCs w:val="24"/>
        </w:rPr>
        <w:br w:type="page"/>
      </w:r>
      <w:r w:rsidR="00FC6D72" w:rsidRPr="00995B78">
        <w:rPr>
          <w:b/>
          <w:bCs/>
          <w:sz w:val="24"/>
          <w:szCs w:val="24"/>
        </w:rPr>
        <w:lastRenderedPageBreak/>
        <w:t>F</w:t>
      </w:r>
      <w:r w:rsidR="00ED4D30">
        <w:rPr>
          <w:b/>
          <w:bCs/>
          <w:sz w:val="24"/>
          <w:szCs w:val="24"/>
        </w:rPr>
        <w:t>ederal</w:t>
      </w:r>
      <w:r w:rsidR="00FC6D72" w:rsidRPr="00995B78">
        <w:rPr>
          <w:b/>
          <w:bCs/>
          <w:sz w:val="24"/>
          <w:szCs w:val="24"/>
        </w:rPr>
        <w:t xml:space="preserve"> T</w:t>
      </w:r>
      <w:r w:rsidR="00ED4D30">
        <w:rPr>
          <w:b/>
          <w:bCs/>
          <w:sz w:val="24"/>
          <w:szCs w:val="24"/>
        </w:rPr>
        <w:t>erms</w:t>
      </w:r>
      <w:r w:rsidR="00FC6D72" w:rsidRPr="00995B78">
        <w:rPr>
          <w:b/>
          <w:bCs/>
          <w:sz w:val="24"/>
          <w:szCs w:val="24"/>
        </w:rPr>
        <w:t xml:space="preserve"> </w:t>
      </w:r>
      <w:r w:rsidR="00ED4D30">
        <w:rPr>
          <w:b/>
          <w:bCs/>
          <w:sz w:val="24"/>
          <w:szCs w:val="24"/>
        </w:rPr>
        <w:t>and</w:t>
      </w:r>
      <w:r w:rsidR="00FC6D72" w:rsidRPr="00995B78">
        <w:rPr>
          <w:b/>
          <w:bCs/>
          <w:sz w:val="24"/>
          <w:szCs w:val="24"/>
        </w:rPr>
        <w:t xml:space="preserve"> C</w:t>
      </w:r>
      <w:r w:rsidR="00ED4D30">
        <w:rPr>
          <w:b/>
          <w:bCs/>
          <w:sz w:val="24"/>
          <w:szCs w:val="24"/>
        </w:rPr>
        <w:t>onditions</w:t>
      </w:r>
    </w:p>
    <w:p w14:paraId="1C3BA796" w14:textId="77777777" w:rsidR="00FC6D72" w:rsidRPr="00995B78" w:rsidRDefault="00FC6D72" w:rsidP="00FC6D72">
      <w:pPr>
        <w:jc w:val="center"/>
        <w:rPr>
          <w:b/>
          <w:bCs/>
          <w:sz w:val="24"/>
          <w:szCs w:val="24"/>
        </w:rPr>
      </w:pPr>
    </w:p>
    <w:p w14:paraId="3798DE4A" w14:textId="77777777" w:rsidR="00FC6D72" w:rsidRPr="00995B78" w:rsidRDefault="00FC6D72" w:rsidP="00FC6D72">
      <w:pPr>
        <w:rPr>
          <w:b/>
          <w:bCs/>
          <w:sz w:val="24"/>
          <w:szCs w:val="24"/>
        </w:rPr>
      </w:pPr>
      <w:r w:rsidRPr="00995B78">
        <w:rPr>
          <w:b/>
          <w:bCs/>
          <w:sz w:val="24"/>
          <w:szCs w:val="24"/>
        </w:rPr>
        <w:t>SFAs chosen for an award from this RFP must comply with the</w:t>
      </w:r>
      <w:r w:rsidR="00C66532" w:rsidRPr="00995B78">
        <w:rPr>
          <w:b/>
          <w:bCs/>
          <w:sz w:val="24"/>
          <w:szCs w:val="24"/>
        </w:rPr>
        <w:t xml:space="preserve"> following regulations, princip</w:t>
      </w:r>
      <w:r w:rsidRPr="00995B78">
        <w:rPr>
          <w:b/>
          <w:bCs/>
          <w:sz w:val="24"/>
          <w:szCs w:val="24"/>
        </w:rPr>
        <w:t>l</w:t>
      </w:r>
      <w:r w:rsidR="00C66532" w:rsidRPr="00995B78">
        <w:rPr>
          <w:b/>
          <w:bCs/>
          <w:sz w:val="24"/>
          <w:szCs w:val="24"/>
        </w:rPr>
        <w:t>e</w:t>
      </w:r>
      <w:r w:rsidRPr="00995B78">
        <w:rPr>
          <w:b/>
          <w:bCs/>
          <w:sz w:val="24"/>
          <w:szCs w:val="24"/>
        </w:rPr>
        <w:t>s and assurances:</w:t>
      </w:r>
    </w:p>
    <w:p w14:paraId="7E948A94" w14:textId="77777777" w:rsidR="00FC6D72" w:rsidRPr="00995B78" w:rsidRDefault="00FC6D72" w:rsidP="00FC6D72">
      <w:pPr>
        <w:ind w:firstLine="720"/>
        <w:rPr>
          <w:b/>
          <w:bCs/>
          <w:sz w:val="24"/>
          <w:szCs w:val="24"/>
        </w:rPr>
      </w:pPr>
    </w:p>
    <w:p w14:paraId="23955DD5" w14:textId="77777777" w:rsidR="00FC6D72" w:rsidRPr="00995B78" w:rsidRDefault="00FC6D72" w:rsidP="008D1C49">
      <w:pPr>
        <w:rPr>
          <w:b/>
          <w:bCs/>
          <w:sz w:val="24"/>
          <w:szCs w:val="24"/>
        </w:rPr>
      </w:pPr>
      <w:r w:rsidRPr="00995B78">
        <w:rPr>
          <w:b/>
          <w:bCs/>
          <w:sz w:val="24"/>
          <w:szCs w:val="24"/>
        </w:rPr>
        <w:t>G</w:t>
      </w:r>
      <w:r w:rsidR="00ED4D30">
        <w:rPr>
          <w:b/>
          <w:bCs/>
          <w:sz w:val="24"/>
          <w:szCs w:val="24"/>
        </w:rPr>
        <w:t>overnment-wide</w:t>
      </w:r>
      <w:r w:rsidRPr="00995B78">
        <w:rPr>
          <w:b/>
          <w:bCs/>
          <w:sz w:val="24"/>
          <w:szCs w:val="24"/>
        </w:rPr>
        <w:t xml:space="preserve"> R</w:t>
      </w:r>
      <w:r w:rsidR="00ED4D30">
        <w:rPr>
          <w:b/>
          <w:bCs/>
          <w:sz w:val="24"/>
          <w:szCs w:val="24"/>
        </w:rPr>
        <w:t>egulations</w:t>
      </w:r>
    </w:p>
    <w:p w14:paraId="343D76D7" w14:textId="77777777" w:rsidR="00FC6D72" w:rsidRPr="00995B78" w:rsidRDefault="00FC6D72" w:rsidP="00DF1130">
      <w:pPr>
        <w:pStyle w:val="ListParagraph"/>
        <w:numPr>
          <w:ilvl w:val="0"/>
          <w:numId w:val="22"/>
        </w:numPr>
        <w:overflowPunct/>
        <w:autoSpaceDE/>
        <w:autoSpaceDN/>
        <w:adjustRightInd/>
        <w:spacing w:line="276" w:lineRule="auto"/>
        <w:textAlignment w:val="auto"/>
        <w:rPr>
          <w:rFonts w:ascii="Times New Roman" w:hAnsi="Times New Roman"/>
          <w:szCs w:val="24"/>
        </w:rPr>
      </w:pPr>
      <w:r w:rsidRPr="00995B78">
        <w:rPr>
          <w:rFonts w:ascii="Times New Roman" w:hAnsi="Times New Roman"/>
          <w:szCs w:val="24"/>
        </w:rPr>
        <w:t>2 CFR Part 25</w:t>
      </w:r>
      <w:r w:rsidR="002B558C" w:rsidRPr="00995B78">
        <w:rPr>
          <w:rFonts w:ascii="Times New Roman" w:hAnsi="Times New Roman"/>
          <w:szCs w:val="24"/>
        </w:rPr>
        <w:t>: “</w:t>
      </w:r>
      <w:r w:rsidRPr="00995B78">
        <w:rPr>
          <w:rFonts w:ascii="Times New Roman" w:hAnsi="Times New Roman"/>
          <w:szCs w:val="24"/>
        </w:rPr>
        <w:t>Universal Identifier and Central Locator Contractor Registration”</w:t>
      </w:r>
    </w:p>
    <w:p w14:paraId="3504F45E" w14:textId="77777777" w:rsidR="00FC6D72" w:rsidRPr="00995B78" w:rsidRDefault="00FC6D72" w:rsidP="00DF1130">
      <w:pPr>
        <w:pStyle w:val="ListParagraph"/>
        <w:numPr>
          <w:ilvl w:val="0"/>
          <w:numId w:val="22"/>
        </w:numPr>
        <w:overflowPunct/>
        <w:autoSpaceDE/>
        <w:autoSpaceDN/>
        <w:adjustRightInd/>
        <w:spacing w:line="276" w:lineRule="auto"/>
        <w:textAlignment w:val="auto"/>
        <w:rPr>
          <w:rFonts w:ascii="Times New Roman" w:hAnsi="Times New Roman"/>
          <w:szCs w:val="24"/>
        </w:rPr>
      </w:pPr>
      <w:r w:rsidRPr="00995B78">
        <w:rPr>
          <w:rFonts w:ascii="Times New Roman" w:hAnsi="Times New Roman"/>
          <w:szCs w:val="24"/>
        </w:rPr>
        <w:t>2 CFR Part 170</w:t>
      </w:r>
      <w:r w:rsidR="002B558C" w:rsidRPr="00995B78">
        <w:rPr>
          <w:rFonts w:ascii="Times New Roman" w:hAnsi="Times New Roman"/>
          <w:szCs w:val="24"/>
        </w:rPr>
        <w:t>: “</w:t>
      </w:r>
      <w:r w:rsidRPr="00995B78">
        <w:rPr>
          <w:rFonts w:ascii="Times New Roman" w:hAnsi="Times New Roman"/>
          <w:szCs w:val="24"/>
        </w:rPr>
        <w:t>Reporting Sub-award and Executive Compensation Information”</w:t>
      </w:r>
    </w:p>
    <w:p w14:paraId="1A1F80F5" w14:textId="77777777" w:rsidR="00FC6D72" w:rsidRPr="00995B78" w:rsidRDefault="00FC6D72" w:rsidP="00DF1130">
      <w:pPr>
        <w:pStyle w:val="ListParagraph"/>
        <w:numPr>
          <w:ilvl w:val="0"/>
          <w:numId w:val="22"/>
        </w:numPr>
        <w:overflowPunct/>
        <w:autoSpaceDE/>
        <w:autoSpaceDN/>
        <w:adjustRightInd/>
        <w:spacing w:line="276" w:lineRule="auto"/>
        <w:textAlignment w:val="auto"/>
        <w:rPr>
          <w:rFonts w:ascii="Times New Roman" w:hAnsi="Times New Roman"/>
          <w:szCs w:val="24"/>
        </w:rPr>
      </w:pPr>
      <w:r w:rsidRPr="00995B78">
        <w:rPr>
          <w:rFonts w:ascii="Times New Roman" w:hAnsi="Times New Roman"/>
          <w:szCs w:val="24"/>
        </w:rPr>
        <w:t>2 CFR Part 175</w:t>
      </w:r>
      <w:r w:rsidR="002B558C" w:rsidRPr="00995B78">
        <w:rPr>
          <w:rFonts w:ascii="Times New Roman" w:hAnsi="Times New Roman"/>
          <w:szCs w:val="24"/>
        </w:rPr>
        <w:t>: “</w:t>
      </w:r>
      <w:r w:rsidRPr="00995B78">
        <w:rPr>
          <w:rFonts w:ascii="Times New Roman" w:hAnsi="Times New Roman"/>
          <w:szCs w:val="24"/>
        </w:rPr>
        <w:t>Award Term for Trafficking in Persons”</w:t>
      </w:r>
    </w:p>
    <w:p w14:paraId="45A3036E" w14:textId="77777777" w:rsidR="00FC6D72" w:rsidRPr="00995B78" w:rsidRDefault="00FC6D72" w:rsidP="00DF1130">
      <w:pPr>
        <w:pStyle w:val="ListParagraph"/>
        <w:numPr>
          <w:ilvl w:val="0"/>
          <w:numId w:val="22"/>
        </w:numPr>
        <w:overflowPunct/>
        <w:autoSpaceDE/>
        <w:autoSpaceDN/>
        <w:adjustRightInd/>
        <w:spacing w:line="276" w:lineRule="auto"/>
        <w:textAlignment w:val="auto"/>
        <w:rPr>
          <w:rFonts w:ascii="Times New Roman" w:hAnsi="Times New Roman"/>
          <w:szCs w:val="24"/>
        </w:rPr>
      </w:pPr>
      <w:r w:rsidRPr="00995B78">
        <w:rPr>
          <w:rFonts w:ascii="Times New Roman" w:hAnsi="Times New Roman"/>
          <w:szCs w:val="24"/>
        </w:rPr>
        <w:t>2 CFR Part 180</w:t>
      </w:r>
      <w:r w:rsidR="002B558C" w:rsidRPr="00995B78">
        <w:rPr>
          <w:rFonts w:ascii="Times New Roman" w:hAnsi="Times New Roman"/>
          <w:szCs w:val="24"/>
        </w:rPr>
        <w:t>: “</w:t>
      </w:r>
      <w:r w:rsidRPr="00995B78">
        <w:rPr>
          <w:rFonts w:ascii="Times New Roman" w:hAnsi="Times New Roman"/>
          <w:szCs w:val="24"/>
        </w:rPr>
        <w:t>OMB Guidelines to Agencies on Government-wide Debarment and Suspension (Non-Procurement)”</w:t>
      </w:r>
    </w:p>
    <w:p w14:paraId="19C7774B" w14:textId="77777777" w:rsidR="00FC6D72" w:rsidRPr="00995B78" w:rsidRDefault="008D1C49" w:rsidP="00DF1130">
      <w:pPr>
        <w:pStyle w:val="ListParagraph"/>
        <w:numPr>
          <w:ilvl w:val="0"/>
          <w:numId w:val="22"/>
        </w:numPr>
        <w:overflowPunct/>
        <w:autoSpaceDE/>
        <w:autoSpaceDN/>
        <w:adjustRightInd/>
        <w:spacing w:line="276" w:lineRule="auto"/>
        <w:textAlignment w:val="auto"/>
        <w:rPr>
          <w:rFonts w:ascii="Times New Roman" w:hAnsi="Times New Roman"/>
          <w:szCs w:val="24"/>
        </w:rPr>
      </w:pPr>
      <w:r w:rsidRPr="00995B78">
        <w:rPr>
          <w:rFonts w:ascii="Times New Roman" w:hAnsi="Times New Roman"/>
          <w:szCs w:val="24"/>
        </w:rPr>
        <w:t xml:space="preserve">2 CFR Part 200: </w:t>
      </w:r>
      <w:r w:rsidR="00FC6D72" w:rsidRPr="00995B78">
        <w:rPr>
          <w:rFonts w:ascii="Times New Roman" w:hAnsi="Times New Roman"/>
          <w:szCs w:val="24"/>
        </w:rPr>
        <w:t xml:space="preserve">“Uniform Administrative Requirements, Cost Principles, and Audit Requirements for Federal Awards” </w:t>
      </w:r>
    </w:p>
    <w:p w14:paraId="1438340B" w14:textId="77777777" w:rsidR="00FC6D72" w:rsidRPr="00995B78" w:rsidRDefault="00FC6D72" w:rsidP="00DF1130">
      <w:pPr>
        <w:pStyle w:val="ListParagraph"/>
        <w:numPr>
          <w:ilvl w:val="0"/>
          <w:numId w:val="22"/>
        </w:numPr>
        <w:overflowPunct/>
        <w:autoSpaceDE/>
        <w:autoSpaceDN/>
        <w:adjustRightInd/>
        <w:spacing w:line="276" w:lineRule="auto"/>
        <w:textAlignment w:val="auto"/>
        <w:rPr>
          <w:rFonts w:ascii="Times New Roman" w:hAnsi="Times New Roman"/>
          <w:szCs w:val="24"/>
        </w:rPr>
      </w:pPr>
      <w:r w:rsidRPr="00995B78">
        <w:rPr>
          <w:rFonts w:ascii="Times New Roman" w:hAnsi="Times New Roman"/>
          <w:szCs w:val="24"/>
        </w:rPr>
        <w:t>2 CFR Part 400:</w:t>
      </w:r>
      <w:r w:rsidR="00897754" w:rsidRPr="00995B78">
        <w:rPr>
          <w:rFonts w:ascii="Times New Roman" w:hAnsi="Times New Roman"/>
          <w:szCs w:val="24"/>
        </w:rPr>
        <w:t xml:space="preserve"> USDA Implementing regulations “</w:t>
      </w:r>
      <w:r w:rsidRPr="00995B78">
        <w:rPr>
          <w:rFonts w:ascii="Times New Roman" w:hAnsi="Times New Roman"/>
          <w:szCs w:val="24"/>
        </w:rPr>
        <w:t xml:space="preserve">Uniform Administrative Requirements, Cost Principles, and Audit Requirements for Federal Awards” </w:t>
      </w:r>
    </w:p>
    <w:p w14:paraId="4B313B86" w14:textId="77777777" w:rsidR="00FC6D72" w:rsidRPr="00995B78" w:rsidRDefault="00FC6D72" w:rsidP="00DF1130">
      <w:pPr>
        <w:pStyle w:val="ListParagraph"/>
        <w:numPr>
          <w:ilvl w:val="0"/>
          <w:numId w:val="22"/>
        </w:numPr>
        <w:overflowPunct/>
        <w:autoSpaceDE/>
        <w:autoSpaceDN/>
        <w:adjustRightInd/>
        <w:spacing w:line="276" w:lineRule="auto"/>
        <w:textAlignment w:val="auto"/>
        <w:rPr>
          <w:rFonts w:ascii="Times New Roman" w:hAnsi="Times New Roman"/>
          <w:szCs w:val="24"/>
        </w:rPr>
      </w:pPr>
      <w:r w:rsidRPr="00995B78">
        <w:rPr>
          <w:rFonts w:ascii="Times New Roman" w:hAnsi="Times New Roman"/>
          <w:szCs w:val="24"/>
        </w:rPr>
        <w:t>2 CFR Part 415: USDA “General Program Administrative Regulations”</w:t>
      </w:r>
    </w:p>
    <w:p w14:paraId="3AC55FFE" w14:textId="77777777" w:rsidR="00FC6D72" w:rsidRPr="00995B78" w:rsidRDefault="00FC6D72" w:rsidP="00DF1130">
      <w:pPr>
        <w:pStyle w:val="BodyText"/>
        <w:numPr>
          <w:ilvl w:val="0"/>
          <w:numId w:val="22"/>
        </w:numPr>
        <w:tabs>
          <w:tab w:val="left" w:pos="720"/>
          <w:tab w:val="left" w:pos="4860"/>
        </w:tabs>
        <w:spacing w:line="240" w:lineRule="auto"/>
        <w:jc w:val="left"/>
        <w:rPr>
          <w:szCs w:val="24"/>
        </w:rPr>
      </w:pPr>
      <w:r w:rsidRPr="00995B78">
        <w:rPr>
          <w:szCs w:val="24"/>
        </w:rPr>
        <w:t xml:space="preserve">2 CFR Part 416: USDA “General Program Administrative Regulations for Grants and Cooperative Agreements to State and Local Governments” </w:t>
      </w:r>
    </w:p>
    <w:p w14:paraId="410064B9" w14:textId="77777777" w:rsidR="00FC6D72" w:rsidRPr="00995B78" w:rsidRDefault="00FC6D72" w:rsidP="00DF1130">
      <w:pPr>
        <w:pStyle w:val="ListParagraph"/>
        <w:numPr>
          <w:ilvl w:val="0"/>
          <w:numId w:val="22"/>
        </w:numPr>
        <w:overflowPunct/>
        <w:autoSpaceDE/>
        <w:autoSpaceDN/>
        <w:adjustRightInd/>
        <w:spacing w:line="276" w:lineRule="auto"/>
        <w:ind w:right="270"/>
        <w:textAlignment w:val="auto"/>
        <w:rPr>
          <w:rFonts w:ascii="Times New Roman" w:hAnsi="Times New Roman"/>
          <w:szCs w:val="24"/>
        </w:rPr>
      </w:pPr>
      <w:r w:rsidRPr="00995B78">
        <w:rPr>
          <w:rFonts w:ascii="Times New Roman" w:hAnsi="Times New Roman"/>
          <w:szCs w:val="24"/>
        </w:rPr>
        <w:t>2 CFR Part 417: USDA “Implementation of OMB Guidance on Non-Procurement Debarment and Suspension”</w:t>
      </w:r>
    </w:p>
    <w:p w14:paraId="4724D1B1" w14:textId="77777777" w:rsidR="00FC6D72" w:rsidRPr="00995B78" w:rsidRDefault="00FC6D72" w:rsidP="00DF1130">
      <w:pPr>
        <w:pStyle w:val="ListParagraph"/>
        <w:numPr>
          <w:ilvl w:val="0"/>
          <w:numId w:val="22"/>
        </w:numPr>
        <w:overflowPunct/>
        <w:autoSpaceDE/>
        <w:autoSpaceDN/>
        <w:adjustRightInd/>
        <w:spacing w:line="276" w:lineRule="auto"/>
        <w:textAlignment w:val="auto"/>
        <w:rPr>
          <w:rFonts w:ascii="Times New Roman" w:hAnsi="Times New Roman"/>
          <w:szCs w:val="24"/>
        </w:rPr>
      </w:pPr>
      <w:r w:rsidRPr="00995B78">
        <w:rPr>
          <w:rFonts w:ascii="Times New Roman" w:hAnsi="Times New Roman"/>
          <w:szCs w:val="24"/>
        </w:rPr>
        <w:t xml:space="preserve">2 CFR Part 418 USDA “New Restrictions on Lobbying” </w:t>
      </w:r>
    </w:p>
    <w:p w14:paraId="6A8D4DE3" w14:textId="77777777" w:rsidR="00FC6D72" w:rsidRPr="00995B78" w:rsidRDefault="00FC6D72" w:rsidP="00DF1130">
      <w:pPr>
        <w:pStyle w:val="ListParagraph"/>
        <w:numPr>
          <w:ilvl w:val="0"/>
          <w:numId w:val="22"/>
        </w:numPr>
        <w:overflowPunct/>
        <w:autoSpaceDE/>
        <w:autoSpaceDN/>
        <w:adjustRightInd/>
        <w:spacing w:line="276" w:lineRule="auto"/>
        <w:textAlignment w:val="auto"/>
        <w:rPr>
          <w:rFonts w:ascii="Times New Roman" w:hAnsi="Times New Roman"/>
          <w:szCs w:val="24"/>
        </w:rPr>
      </w:pPr>
      <w:r w:rsidRPr="00995B78">
        <w:rPr>
          <w:rFonts w:ascii="Times New Roman" w:hAnsi="Times New Roman"/>
          <w:szCs w:val="24"/>
        </w:rPr>
        <w:t>2 CFR Part 421: USDA “Requirements for Drug-Free Workplace (Financial Assistance)”</w:t>
      </w:r>
    </w:p>
    <w:p w14:paraId="49F1EE75" w14:textId="77777777" w:rsidR="00FC6D72" w:rsidRPr="00995B78" w:rsidRDefault="00FC6D72" w:rsidP="00DF1130">
      <w:pPr>
        <w:pStyle w:val="BodyText"/>
        <w:numPr>
          <w:ilvl w:val="0"/>
          <w:numId w:val="22"/>
        </w:numPr>
        <w:tabs>
          <w:tab w:val="left" w:pos="720"/>
          <w:tab w:val="left" w:pos="4860"/>
        </w:tabs>
        <w:spacing w:line="240" w:lineRule="auto"/>
        <w:jc w:val="left"/>
        <w:rPr>
          <w:szCs w:val="24"/>
        </w:rPr>
      </w:pPr>
      <w:r w:rsidRPr="00995B78">
        <w:rPr>
          <w:szCs w:val="24"/>
        </w:rPr>
        <w:t>41 USC Section 22 “Interest of Member of Congress”</w:t>
      </w:r>
    </w:p>
    <w:p w14:paraId="6155D50B" w14:textId="77777777" w:rsidR="00FC6D72" w:rsidRPr="00995B78" w:rsidRDefault="00FC6D72" w:rsidP="00DF1130">
      <w:pPr>
        <w:pStyle w:val="ListParagraph"/>
        <w:numPr>
          <w:ilvl w:val="0"/>
          <w:numId w:val="22"/>
        </w:numPr>
        <w:overflowPunct/>
        <w:autoSpaceDE/>
        <w:autoSpaceDN/>
        <w:adjustRightInd/>
        <w:spacing w:line="276" w:lineRule="auto"/>
        <w:textAlignment w:val="auto"/>
        <w:rPr>
          <w:rFonts w:ascii="Times New Roman" w:hAnsi="Times New Roman"/>
          <w:szCs w:val="24"/>
        </w:rPr>
      </w:pPr>
      <w:r w:rsidRPr="00995B78">
        <w:rPr>
          <w:rFonts w:ascii="Times New Roman" w:hAnsi="Times New Roman"/>
          <w:szCs w:val="24"/>
        </w:rPr>
        <w:t>Duncan Hunter National Defense Authorization Act of Fiscal Year 2009, Public Law 110-417</w:t>
      </w:r>
    </w:p>
    <w:p w14:paraId="34DAFF55" w14:textId="77777777" w:rsidR="00FC6D72" w:rsidRPr="00995B78" w:rsidRDefault="00FC6D72" w:rsidP="00DF1130">
      <w:pPr>
        <w:pStyle w:val="ListParagraph"/>
        <w:numPr>
          <w:ilvl w:val="0"/>
          <w:numId w:val="22"/>
        </w:numPr>
        <w:overflowPunct/>
        <w:autoSpaceDE/>
        <w:autoSpaceDN/>
        <w:adjustRightInd/>
        <w:spacing w:line="276" w:lineRule="auto"/>
        <w:textAlignment w:val="auto"/>
        <w:rPr>
          <w:rFonts w:ascii="Times New Roman" w:hAnsi="Times New Roman"/>
          <w:szCs w:val="24"/>
        </w:rPr>
      </w:pPr>
      <w:r w:rsidRPr="00995B78">
        <w:rPr>
          <w:rFonts w:ascii="Times New Roman" w:hAnsi="Times New Roman"/>
          <w:szCs w:val="24"/>
        </w:rPr>
        <w:t>Sections 738 and 739 of the Agriculture, Rural Development, Food and Drug Administration, and Related Agencies Appropriations Act, 2012 (P.L. 112-55)</w:t>
      </w:r>
    </w:p>
    <w:p w14:paraId="50822EC7" w14:textId="77777777" w:rsidR="00FC6D72" w:rsidRPr="00995B78" w:rsidRDefault="00FC6D72" w:rsidP="00DF1130">
      <w:pPr>
        <w:pStyle w:val="ListParagraph"/>
        <w:numPr>
          <w:ilvl w:val="0"/>
          <w:numId w:val="22"/>
        </w:numPr>
        <w:overflowPunct/>
        <w:autoSpaceDE/>
        <w:autoSpaceDN/>
        <w:adjustRightInd/>
        <w:spacing w:line="276" w:lineRule="auto"/>
        <w:textAlignment w:val="auto"/>
        <w:rPr>
          <w:rFonts w:ascii="Times New Roman" w:hAnsi="Times New Roman"/>
          <w:szCs w:val="24"/>
        </w:rPr>
      </w:pPr>
      <w:r w:rsidRPr="00995B78">
        <w:rPr>
          <w:rFonts w:ascii="Times New Roman" w:hAnsi="Times New Roman"/>
          <w:szCs w:val="24"/>
        </w:rPr>
        <w:t xml:space="preserve">“The </w:t>
      </w:r>
      <w:r w:rsidRPr="00995B78">
        <w:rPr>
          <w:rFonts w:ascii="Times New Roman" w:hAnsi="Times New Roman"/>
          <w:bCs/>
          <w:szCs w:val="24"/>
        </w:rPr>
        <w:t>Federal Funding Accountability and Transparency Act</w:t>
      </w:r>
      <w:r w:rsidRPr="00995B78">
        <w:rPr>
          <w:rFonts w:ascii="Times New Roman" w:hAnsi="Times New Roman"/>
          <w:szCs w:val="24"/>
        </w:rPr>
        <w:t xml:space="preserve"> (</w:t>
      </w:r>
      <w:r w:rsidRPr="00995B78">
        <w:rPr>
          <w:rFonts w:ascii="Times New Roman" w:hAnsi="Times New Roman"/>
          <w:bCs/>
          <w:szCs w:val="24"/>
        </w:rPr>
        <w:t>FFATA</w:t>
      </w:r>
      <w:r w:rsidRPr="00995B78">
        <w:rPr>
          <w:rFonts w:ascii="Times New Roman" w:hAnsi="Times New Roman"/>
          <w:szCs w:val="24"/>
        </w:rPr>
        <w:t>), dated September 26, 2006”</w:t>
      </w:r>
    </w:p>
    <w:p w14:paraId="2D496C66" w14:textId="77777777" w:rsidR="008D1C49" w:rsidRPr="00995B78" w:rsidRDefault="008D1C49" w:rsidP="00FC6D72">
      <w:pPr>
        <w:rPr>
          <w:b/>
          <w:sz w:val="24"/>
          <w:szCs w:val="24"/>
        </w:rPr>
      </w:pPr>
    </w:p>
    <w:p w14:paraId="74D0524E" w14:textId="77777777" w:rsidR="00FC6D72" w:rsidRPr="00995B78" w:rsidRDefault="00D53A31" w:rsidP="00FC6D72">
      <w:pPr>
        <w:rPr>
          <w:b/>
          <w:sz w:val="24"/>
          <w:szCs w:val="24"/>
        </w:rPr>
      </w:pPr>
      <w:r w:rsidRPr="00995B78">
        <w:rPr>
          <w:b/>
          <w:sz w:val="24"/>
          <w:szCs w:val="24"/>
        </w:rPr>
        <w:t>C</w:t>
      </w:r>
      <w:r w:rsidR="008C1CC5">
        <w:rPr>
          <w:b/>
          <w:sz w:val="24"/>
          <w:szCs w:val="24"/>
        </w:rPr>
        <w:t>ost</w:t>
      </w:r>
      <w:r w:rsidRPr="00995B78">
        <w:rPr>
          <w:b/>
          <w:sz w:val="24"/>
          <w:szCs w:val="24"/>
        </w:rPr>
        <w:t xml:space="preserve"> P</w:t>
      </w:r>
      <w:r w:rsidR="008C1CC5">
        <w:rPr>
          <w:b/>
          <w:sz w:val="24"/>
          <w:szCs w:val="24"/>
        </w:rPr>
        <w:t>rinciples</w:t>
      </w:r>
    </w:p>
    <w:p w14:paraId="76F25E96" w14:textId="77777777" w:rsidR="00FC6D72" w:rsidRPr="00995B78" w:rsidRDefault="00FC6D72" w:rsidP="00DF1130">
      <w:pPr>
        <w:pStyle w:val="ListParagraph"/>
        <w:numPr>
          <w:ilvl w:val="0"/>
          <w:numId w:val="23"/>
        </w:numPr>
        <w:tabs>
          <w:tab w:val="left" w:pos="374"/>
        </w:tabs>
        <w:overflowPunct/>
        <w:autoSpaceDE/>
        <w:autoSpaceDN/>
        <w:adjustRightInd/>
        <w:spacing w:before="200" w:after="200" w:line="276" w:lineRule="auto"/>
        <w:textAlignment w:val="auto"/>
        <w:rPr>
          <w:rFonts w:ascii="Times New Roman" w:hAnsi="Times New Roman"/>
          <w:szCs w:val="24"/>
        </w:rPr>
      </w:pPr>
      <w:r w:rsidRPr="00995B78">
        <w:rPr>
          <w:rFonts w:ascii="Times New Roman" w:hAnsi="Times New Roman"/>
          <w:szCs w:val="24"/>
        </w:rPr>
        <w:t>2 CFR Part 200: Subpart E, Cost Principles</w:t>
      </w:r>
    </w:p>
    <w:p w14:paraId="4B23A231" w14:textId="77777777" w:rsidR="00FC6D72" w:rsidRPr="00995B78" w:rsidRDefault="00FC6D72" w:rsidP="00FC6D72">
      <w:pPr>
        <w:tabs>
          <w:tab w:val="left" w:pos="374"/>
        </w:tabs>
        <w:rPr>
          <w:b/>
          <w:sz w:val="24"/>
          <w:szCs w:val="24"/>
        </w:rPr>
      </w:pPr>
      <w:r w:rsidRPr="00995B78">
        <w:rPr>
          <w:b/>
          <w:sz w:val="24"/>
          <w:szCs w:val="24"/>
        </w:rPr>
        <w:t>USDA R</w:t>
      </w:r>
      <w:r w:rsidR="008C1CC5">
        <w:rPr>
          <w:b/>
          <w:sz w:val="24"/>
          <w:szCs w:val="24"/>
        </w:rPr>
        <w:t>egulations</w:t>
      </w:r>
    </w:p>
    <w:p w14:paraId="31121BD3" w14:textId="77777777" w:rsidR="00FC6D72" w:rsidRPr="00995B78" w:rsidRDefault="00FC6D72" w:rsidP="00726CAD">
      <w:pPr>
        <w:pStyle w:val="ListParagraph"/>
        <w:numPr>
          <w:ilvl w:val="0"/>
          <w:numId w:val="23"/>
        </w:numPr>
        <w:tabs>
          <w:tab w:val="left" w:pos="374"/>
        </w:tabs>
        <w:overflowPunct/>
        <w:autoSpaceDE/>
        <w:autoSpaceDN/>
        <w:adjustRightInd/>
        <w:spacing w:before="200" w:after="200"/>
        <w:textAlignment w:val="auto"/>
        <w:rPr>
          <w:rFonts w:ascii="Times New Roman" w:hAnsi="Times New Roman"/>
          <w:szCs w:val="24"/>
        </w:rPr>
      </w:pPr>
      <w:r w:rsidRPr="00995B78">
        <w:rPr>
          <w:rFonts w:ascii="Times New Roman" w:hAnsi="Times New Roman"/>
          <w:szCs w:val="24"/>
        </w:rPr>
        <w:t>7 CFR Part 15: “Nondiscrimination</w:t>
      </w:r>
      <w:r w:rsidR="00726CAD" w:rsidRPr="00995B78">
        <w:rPr>
          <w:rFonts w:ascii="Times New Roman" w:hAnsi="Times New Roman"/>
          <w:szCs w:val="24"/>
        </w:rPr>
        <w:t>.</w:t>
      </w:r>
      <w:r w:rsidRPr="00995B78">
        <w:rPr>
          <w:rFonts w:ascii="Times New Roman" w:hAnsi="Times New Roman"/>
          <w:szCs w:val="24"/>
        </w:rPr>
        <w:t>”</w:t>
      </w:r>
    </w:p>
    <w:p w14:paraId="1EC24851" w14:textId="77777777" w:rsidR="00FC6D72" w:rsidRPr="00995B78" w:rsidRDefault="00FC6D72" w:rsidP="00726CAD">
      <w:pPr>
        <w:pStyle w:val="ListParagraph"/>
        <w:numPr>
          <w:ilvl w:val="0"/>
          <w:numId w:val="23"/>
        </w:numPr>
        <w:overflowPunct/>
        <w:autoSpaceDE/>
        <w:autoSpaceDN/>
        <w:adjustRightInd/>
        <w:spacing w:before="200" w:after="200"/>
        <w:textAlignment w:val="auto"/>
        <w:rPr>
          <w:rFonts w:ascii="Times New Roman" w:hAnsi="Times New Roman"/>
          <w:szCs w:val="24"/>
        </w:rPr>
      </w:pPr>
      <w:r w:rsidRPr="00995B78">
        <w:rPr>
          <w:rFonts w:ascii="Times New Roman" w:hAnsi="Times New Roman"/>
          <w:szCs w:val="24"/>
        </w:rPr>
        <w:t xml:space="preserve">Freedom of Information Act (FOIA).  Public access to Federal Financial Assistance records shall not be limited, except when such records must be kept confidential and would have been excepted from disclosure pursuant to the </w:t>
      </w:r>
      <w:r w:rsidR="00962F25">
        <w:rPr>
          <w:rFonts w:ascii="Times New Roman" w:hAnsi="Times New Roman"/>
          <w:szCs w:val="24"/>
        </w:rPr>
        <w:t>federal regulations</w:t>
      </w:r>
      <w:r w:rsidRPr="00995B78">
        <w:rPr>
          <w:rFonts w:ascii="Times New Roman" w:hAnsi="Times New Roman"/>
          <w:szCs w:val="24"/>
        </w:rPr>
        <w:t xml:space="preserve"> (5 U.S.C. 552).</w:t>
      </w:r>
    </w:p>
    <w:p w14:paraId="1E5D1D06" w14:textId="77777777" w:rsidR="00516B3F" w:rsidRDefault="00516B3F" w:rsidP="00FC6D72">
      <w:pPr>
        <w:rPr>
          <w:b/>
          <w:bCs/>
          <w:sz w:val="24"/>
          <w:szCs w:val="24"/>
        </w:rPr>
      </w:pPr>
    </w:p>
    <w:p w14:paraId="752F4199" w14:textId="77777777" w:rsidR="00516B3F" w:rsidRDefault="00516B3F" w:rsidP="00FC6D72">
      <w:pPr>
        <w:rPr>
          <w:b/>
          <w:bCs/>
          <w:sz w:val="24"/>
          <w:szCs w:val="24"/>
        </w:rPr>
      </w:pPr>
    </w:p>
    <w:p w14:paraId="30F4834B" w14:textId="77777777" w:rsidR="00516B3F" w:rsidRDefault="00516B3F" w:rsidP="00FC6D72">
      <w:pPr>
        <w:rPr>
          <w:b/>
          <w:bCs/>
          <w:sz w:val="24"/>
          <w:szCs w:val="24"/>
        </w:rPr>
      </w:pPr>
    </w:p>
    <w:p w14:paraId="2F5D9FB3" w14:textId="77777777" w:rsidR="00516B3F" w:rsidRDefault="00516B3F" w:rsidP="00FC6D72">
      <w:pPr>
        <w:rPr>
          <w:b/>
          <w:bCs/>
          <w:sz w:val="24"/>
          <w:szCs w:val="24"/>
        </w:rPr>
      </w:pPr>
    </w:p>
    <w:p w14:paraId="35C46C7F" w14:textId="77777777" w:rsidR="00FC6D72" w:rsidRPr="00995B78" w:rsidRDefault="00FC6D72" w:rsidP="00FC6D72">
      <w:pPr>
        <w:rPr>
          <w:b/>
          <w:bCs/>
          <w:sz w:val="24"/>
          <w:szCs w:val="24"/>
        </w:rPr>
      </w:pPr>
      <w:r w:rsidRPr="00995B78">
        <w:rPr>
          <w:b/>
          <w:bCs/>
          <w:sz w:val="24"/>
          <w:szCs w:val="24"/>
        </w:rPr>
        <w:lastRenderedPageBreak/>
        <w:t>A</w:t>
      </w:r>
      <w:r w:rsidR="00BB2DDF">
        <w:rPr>
          <w:b/>
          <w:bCs/>
          <w:sz w:val="24"/>
          <w:szCs w:val="24"/>
        </w:rPr>
        <w:t>ssurance</w:t>
      </w:r>
      <w:r w:rsidRPr="00995B78">
        <w:rPr>
          <w:b/>
          <w:bCs/>
          <w:sz w:val="24"/>
          <w:szCs w:val="24"/>
        </w:rPr>
        <w:t xml:space="preserve"> </w:t>
      </w:r>
      <w:r w:rsidR="00BB2DDF">
        <w:rPr>
          <w:b/>
          <w:bCs/>
          <w:sz w:val="24"/>
          <w:szCs w:val="24"/>
        </w:rPr>
        <w:t>of</w:t>
      </w:r>
      <w:r w:rsidRPr="00995B78">
        <w:rPr>
          <w:b/>
          <w:bCs/>
          <w:sz w:val="24"/>
          <w:szCs w:val="24"/>
        </w:rPr>
        <w:t xml:space="preserve"> C</w:t>
      </w:r>
      <w:r w:rsidR="00BB2DDF">
        <w:rPr>
          <w:b/>
          <w:bCs/>
          <w:sz w:val="24"/>
          <w:szCs w:val="24"/>
        </w:rPr>
        <w:t>ivil</w:t>
      </w:r>
      <w:r w:rsidRPr="00995B78">
        <w:rPr>
          <w:b/>
          <w:bCs/>
          <w:sz w:val="24"/>
          <w:szCs w:val="24"/>
        </w:rPr>
        <w:t xml:space="preserve"> R</w:t>
      </w:r>
      <w:r w:rsidR="00BB2DDF">
        <w:rPr>
          <w:b/>
          <w:bCs/>
          <w:sz w:val="24"/>
          <w:szCs w:val="24"/>
        </w:rPr>
        <w:t>ights</w:t>
      </w:r>
      <w:r w:rsidRPr="00995B78">
        <w:rPr>
          <w:b/>
          <w:bCs/>
          <w:sz w:val="24"/>
          <w:szCs w:val="24"/>
        </w:rPr>
        <w:t xml:space="preserve"> C</w:t>
      </w:r>
      <w:r w:rsidR="00BB2DDF">
        <w:rPr>
          <w:b/>
          <w:bCs/>
          <w:sz w:val="24"/>
          <w:szCs w:val="24"/>
        </w:rPr>
        <w:t>ompliance</w:t>
      </w:r>
    </w:p>
    <w:p w14:paraId="4B830F24" w14:textId="77777777" w:rsidR="00FC6D72" w:rsidRPr="00995B78" w:rsidRDefault="00FC6D72" w:rsidP="00FC6D72">
      <w:pPr>
        <w:tabs>
          <w:tab w:val="left" w:pos="374"/>
        </w:tabs>
        <w:rPr>
          <w:b/>
          <w:sz w:val="24"/>
          <w:szCs w:val="24"/>
        </w:rPr>
      </w:pPr>
    </w:p>
    <w:p w14:paraId="7DE8AB18" w14:textId="77777777" w:rsidR="00FC6D72" w:rsidRPr="00995B78" w:rsidRDefault="00FC6D72" w:rsidP="00DF1130">
      <w:pPr>
        <w:pStyle w:val="BodyText"/>
        <w:numPr>
          <w:ilvl w:val="0"/>
          <w:numId w:val="24"/>
        </w:numPr>
        <w:tabs>
          <w:tab w:val="left" w:pos="720"/>
          <w:tab w:val="left" w:pos="4860"/>
        </w:tabs>
        <w:spacing w:line="240" w:lineRule="auto"/>
        <w:jc w:val="left"/>
        <w:rPr>
          <w:szCs w:val="24"/>
        </w:rPr>
      </w:pPr>
      <w:r w:rsidRPr="00995B78">
        <w:rPr>
          <w:szCs w:val="24"/>
        </w:rPr>
        <w:t xml:space="preserve">Title VI of the Civil Rights Act of 1964 (42 U.S.C. 2000d-et seq.), USDA regulations at 7 CFR Part 15, Nondiscrimination, and Department of Justice regulations at 28 CFR Part 42, Nondiscrimination; Equal Employment Opportunity: Policies </w:t>
      </w:r>
      <w:r w:rsidR="00164A49" w:rsidRPr="00995B78">
        <w:rPr>
          <w:szCs w:val="24"/>
        </w:rPr>
        <w:t>and</w:t>
      </w:r>
      <w:r w:rsidRPr="00995B78">
        <w:rPr>
          <w:szCs w:val="24"/>
        </w:rPr>
        <w:t xml:space="preserve"> Procedures</w:t>
      </w:r>
      <w:r w:rsidR="00897754" w:rsidRPr="00995B78">
        <w:rPr>
          <w:szCs w:val="24"/>
        </w:rPr>
        <w:t>.</w:t>
      </w:r>
    </w:p>
    <w:p w14:paraId="61F8C1CF" w14:textId="77777777" w:rsidR="00FC6D72" w:rsidRPr="00995B78" w:rsidRDefault="00FC6D72" w:rsidP="00726CAD">
      <w:pPr>
        <w:pStyle w:val="ListParagraph"/>
        <w:numPr>
          <w:ilvl w:val="0"/>
          <w:numId w:val="24"/>
        </w:numPr>
        <w:overflowPunct/>
        <w:autoSpaceDE/>
        <w:autoSpaceDN/>
        <w:adjustRightInd/>
        <w:textAlignment w:val="auto"/>
        <w:rPr>
          <w:rFonts w:ascii="Times New Roman" w:hAnsi="Times New Roman"/>
          <w:b/>
          <w:bCs/>
          <w:szCs w:val="24"/>
        </w:rPr>
      </w:pPr>
      <w:r w:rsidRPr="00995B78">
        <w:rPr>
          <w:rFonts w:ascii="Times New Roman" w:hAnsi="Times New Roman"/>
          <w:szCs w:val="24"/>
        </w:rPr>
        <w:t>Title IX of the Education Amendments of 1972 (20 U.S.C. 1681 et seq.) and USDA regulations at 7 CFR Part 15a, Education Programs or Activities Receiving or Benefiting from Federal Financial Assistance</w:t>
      </w:r>
      <w:r w:rsidR="00897754" w:rsidRPr="00995B78">
        <w:rPr>
          <w:rFonts w:ascii="Times New Roman" w:hAnsi="Times New Roman"/>
          <w:szCs w:val="24"/>
        </w:rPr>
        <w:t>.</w:t>
      </w:r>
    </w:p>
    <w:p w14:paraId="1F30196A" w14:textId="77777777" w:rsidR="00FC6D72" w:rsidRPr="00995B78" w:rsidRDefault="00FC6D72" w:rsidP="00DF1130">
      <w:pPr>
        <w:pStyle w:val="BodyText"/>
        <w:numPr>
          <w:ilvl w:val="0"/>
          <w:numId w:val="24"/>
        </w:numPr>
        <w:tabs>
          <w:tab w:val="left" w:pos="720"/>
          <w:tab w:val="left" w:pos="4860"/>
        </w:tabs>
        <w:spacing w:line="240" w:lineRule="auto"/>
        <w:jc w:val="left"/>
        <w:rPr>
          <w:szCs w:val="24"/>
        </w:rPr>
      </w:pPr>
      <w:r w:rsidRPr="00995B78">
        <w:rPr>
          <w:szCs w:val="24"/>
        </w:rPr>
        <w:t xml:space="preserve">Section 504 of the Rehabilitation Act of 1973 (29 U.S.C. 1681 et seq.) and USDA regulations at 7 CFR Part 15a, Education Programs or Activities Receiving or Benefiting from Federal Financial Assistance, and Department of Justice regulations at 28 CFR Part 41, Implementation of Executive Order 12250, Nondiscrimination </w:t>
      </w:r>
      <w:proofErr w:type="gramStart"/>
      <w:r w:rsidRPr="00995B78">
        <w:rPr>
          <w:szCs w:val="24"/>
        </w:rPr>
        <w:t>on the Basis of</w:t>
      </w:r>
      <w:proofErr w:type="gramEnd"/>
      <w:r w:rsidRPr="00995B78">
        <w:rPr>
          <w:szCs w:val="24"/>
        </w:rPr>
        <w:t xml:space="preserve"> Handicap </w:t>
      </w:r>
      <w:proofErr w:type="gramStart"/>
      <w:r w:rsidRPr="00995B78">
        <w:rPr>
          <w:szCs w:val="24"/>
        </w:rPr>
        <w:t>In</w:t>
      </w:r>
      <w:proofErr w:type="gramEnd"/>
      <w:r w:rsidRPr="00995B78">
        <w:rPr>
          <w:szCs w:val="24"/>
        </w:rPr>
        <w:t xml:space="preserve"> Federally Assisted Programs</w:t>
      </w:r>
      <w:r w:rsidR="00897754" w:rsidRPr="00995B78">
        <w:rPr>
          <w:szCs w:val="24"/>
        </w:rPr>
        <w:t>.</w:t>
      </w:r>
    </w:p>
    <w:p w14:paraId="134BAA9D" w14:textId="77777777" w:rsidR="00FC6D72" w:rsidRPr="00995B78" w:rsidRDefault="00FC6D72" w:rsidP="00726CAD">
      <w:pPr>
        <w:pStyle w:val="ListParagraph"/>
        <w:numPr>
          <w:ilvl w:val="0"/>
          <w:numId w:val="24"/>
        </w:numPr>
        <w:overflowPunct/>
        <w:autoSpaceDE/>
        <w:autoSpaceDN/>
        <w:adjustRightInd/>
        <w:textAlignment w:val="auto"/>
        <w:rPr>
          <w:rFonts w:ascii="Times New Roman" w:hAnsi="Times New Roman"/>
          <w:b/>
          <w:bCs/>
          <w:szCs w:val="24"/>
        </w:rPr>
      </w:pPr>
      <w:r w:rsidRPr="00995B78">
        <w:rPr>
          <w:rFonts w:ascii="Times New Roman" w:hAnsi="Times New Roman"/>
          <w:szCs w:val="24"/>
        </w:rPr>
        <w:t>Age Discrimination Act of 1975 (42 U.S.C. 6101 et seq.)</w:t>
      </w:r>
      <w:r w:rsidR="00897754" w:rsidRPr="00995B78">
        <w:rPr>
          <w:rFonts w:ascii="Times New Roman" w:hAnsi="Times New Roman"/>
          <w:szCs w:val="24"/>
        </w:rPr>
        <w:t>, t</w:t>
      </w:r>
      <w:r w:rsidRPr="00995B78">
        <w:rPr>
          <w:rFonts w:ascii="Times New Roman" w:hAnsi="Times New Roman"/>
          <w:szCs w:val="24"/>
        </w:rPr>
        <w:t>he Grantee assures that it will immediately take any measures necessary to effectuate the requirements in these laws, regulations and directives.  The Grantee gives this assurance in</w:t>
      </w:r>
      <w:r w:rsidR="00C66532" w:rsidRPr="00995B78">
        <w:rPr>
          <w:rFonts w:ascii="Times New Roman" w:hAnsi="Times New Roman"/>
          <w:szCs w:val="24"/>
        </w:rPr>
        <w:t xml:space="preserve"> </w:t>
      </w:r>
      <w:r w:rsidRPr="00995B78">
        <w:rPr>
          <w:rFonts w:ascii="Times New Roman" w:hAnsi="Times New Roman"/>
          <w:szCs w:val="24"/>
        </w:rPr>
        <w:t>consideration of and for the purpose of obtaining the funds provided under this agreement</w:t>
      </w:r>
      <w:r w:rsidR="00897754" w:rsidRPr="00995B78">
        <w:rPr>
          <w:rFonts w:ascii="Times New Roman" w:hAnsi="Times New Roman"/>
          <w:szCs w:val="24"/>
        </w:rPr>
        <w:t>.</w:t>
      </w:r>
    </w:p>
    <w:p w14:paraId="58DCF7DD" w14:textId="77777777" w:rsidR="00FC6D72" w:rsidRPr="00995B78" w:rsidRDefault="00FC6D72" w:rsidP="00DF1130">
      <w:pPr>
        <w:pStyle w:val="BodyText"/>
        <w:numPr>
          <w:ilvl w:val="0"/>
          <w:numId w:val="24"/>
        </w:numPr>
        <w:tabs>
          <w:tab w:val="left" w:pos="720"/>
          <w:tab w:val="left" w:pos="4860"/>
        </w:tabs>
        <w:spacing w:line="240" w:lineRule="auto"/>
        <w:jc w:val="left"/>
        <w:rPr>
          <w:szCs w:val="24"/>
        </w:rPr>
      </w:pPr>
      <w:r w:rsidRPr="00995B78">
        <w:rPr>
          <w:szCs w:val="24"/>
        </w:rPr>
        <w:t xml:space="preserve">The Americans with Disabilities Act of 1990 (ADA) prohibits discrimination </w:t>
      </w:r>
      <w:proofErr w:type="gramStart"/>
      <w:r w:rsidRPr="00995B78">
        <w:rPr>
          <w:szCs w:val="24"/>
        </w:rPr>
        <w:t>on the basis of</w:t>
      </w:r>
      <w:proofErr w:type="gramEnd"/>
      <w:r w:rsidRPr="00995B78">
        <w:rPr>
          <w:szCs w:val="24"/>
        </w:rPr>
        <w:t xml:space="preserve"> disability in employment (Title I), state </w:t>
      </w:r>
      <w:r w:rsidR="00325C60" w:rsidRPr="00995B78">
        <w:rPr>
          <w:szCs w:val="24"/>
        </w:rPr>
        <w:t xml:space="preserve">and </w:t>
      </w:r>
      <w:r w:rsidRPr="00995B78">
        <w:rPr>
          <w:szCs w:val="24"/>
        </w:rPr>
        <w:t>local government services (Title II), places of public accommodation and commercial facilities (Title III).  (42 U.S.C. 12101-12213)</w:t>
      </w:r>
      <w:r w:rsidR="00897754" w:rsidRPr="00995B78">
        <w:rPr>
          <w:szCs w:val="24"/>
        </w:rPr>
        <w:t>.</w:t>
      </w:r>
    </w:p>
    <w:p w14:paraId="301DC748" w14:textId="77777777" w:rsidR="00FC6D72" w:rsidRPr="00995B78" w:rsidRDefault="00FC6D72" w:rsidP="00FC6D72">
      <w:pPr>
        <w:rPr>
          <w:b/>
          <w:sz w:val="24"/>
          <w:szCs w:val="24"/>
        </w:rPr>
      </w:pPr>
    </w:p>
    <w:p w14:paraId="0172E183" w14:textId="77777777" w:rsidR="00FC6D72" w:rsidRPr="00995B78" w:rsidRDefault="00FC6D72" w:rsidP="00FC6D72">
      <w:pPr>
        <w:rPr>
          <w:b/>
          <w:sz w:val="24"/>
          <w:szCs w:val="24"/>
        </w:rPr>
      </w:pPr>
      <w:bookmarkStart w:id="8" w:name="_Hlk75870149"/>
      <w:r w:rsidRPr="00995B78">
        <w:rPr>
          <w:b/>
          <w:sz w:val="24"/>
          <w:szCs w:val="24"/>
        </w:rPr>
        <w:t>USDA N</w:t>
      </w:r>
      <w:r w:rsidR="0006644B">
        <w:rPr>
          <w:b/>
          <w:sz w:val="24"/>
          <w:szCs w:val="24"/>
        </w:rPr>
        <w:t>ondiscrimination</w:t>
      </w:r>
      <w:r w:rsidRPr="00995B78">
        <w:rPr>
          <w:b/>
          <w:sz w:val="24"/>
          <w:szCs w:val="24"/>
        </w:rPr>
        <w:t xml:space="preserve"> S</w:t>
      </w:r>
      <w:r w:rsidR="0006644B">
        <w:rPr>
          <w:b/>
          <w:sz w:val="24"/>
          <w:szCs w:val="24"/>
        </w:rPr>
        <w:t>tatement</w:t>
      </w:r>
    </w:p>
    <w:bookmarkEnd w:id="8"/>
    <w:p w14:paraId="2F421597" w14:textId="77777777" w:rsidR="0033752D" w:rsidRPr="0033752D" w:rsidRDefault="0033752D" w:rsidP="0033752D">
      <w:pPr>
        <w:pStyle w:val="NormalWeb"/>
        <w:shd w:val="clear" w:color="auto" w:fill="FEFEFE"/>
        <w:rPr>
          <w:color w:val="0A0A0A"/>
        </w:rPr>
      </w:pPr>
      <w:r w:rsidRPr="0033752D">
        <w:rPr>
          <w:color w:val="0A0A0A"/>
        </w:rPr>
        <w:t xml:space="preserve">In accordance with federal civil rights law and U.S. Department of Agriculture (USDA) civil rights regulations and policies, this institution is prohibited from discriminating </w:t>
      </w:r>
      <w:proofErr w:type="gramStart"/>
      <w:r w:rsidRPr="0033752D">
        <w:rPr>
          <w:color w:val="0A0A0A"/>
        </w:rPr>
        <w:t>on the basis of</w:t>
      </w:r>
      <w:proofErr w:type="gramEnd"/>
      <w:r w:rsidRPr="0033752D">
        <w:rPr>
          <w:color w:val="0A0A0A"/>
        </w:rPr>
        <w:t xml:space="preserve"> race, color, national origin, sex (including gender identity and sexual orientation), disability, age, or reprisal or retaliation for prior civil rights activity. </w:t>
      </w:r>
    </w:p>
    <w:p w14:paraId="154301C6" w14:textId="77777777" w:rsidR="0033752D" w:rsidRPr="0033752D" w:rsidRDefault="0033752D" w:rsidP="0033752D">
      <w:pPr>
        <w:pStyle w:val="NormalWeb"/>
        <w:shd w:val="clear" w:color="auto" w:fill="FEFEFE"/>
        <w:rPr>
          <w:color w:val="0A0A0A"/>
        </w:rPr>
      </w:pPr>
      <w:r w:rsidRPr="0033752D">
        <w:rPr>
          <w:color w:val="0A0A0A"/>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6A7C596" w14:textId="77777777" w:rsidR="0033752D" w:rsidRPr="0033752D" w:rsidRDefault="0033752D" w:rsidP="0033752D">
      <w:pPr>
        <w:pStyle w:val="NormalWeb"/>
        <w:shd w:val="clear" w:color="auto" w:fill="FEFEFE"/>
        <w:rPr>
          <w:color w:val="0A0A0A"/>
        </w:rPr>
      </w:pPr>
      <w:r w:rsidRPr="0033752D">
        <w:rPr>
          <w:color w:val="0A0A0A"/>
        </w:rPr>
        <w:t>To file a program discrimination complaint, a Complainant should complete a Form AD-3027, USDA Program Discrimination Complaint Form which can be obtained online at: </w:t>
      </w:r>
      <w:hyperlink r:id="rId17" w:history="1">
        <w:r w:rsidRPr="0033752D">
          <w:rPr>
            <w:rStyle w:val="Hyperlink"/>
            <w:b/>
            <w:bCs/>
            <w:color w:val="0771BB"/>
          </w:rPr>
          <w:t>https://www.usda.</w:t>
        </w:r>
        <w:r w:rsidRPr="0033752D">
          <w:rPr>
            <w:rStyle w:val="Hyperlink"/>
            <w:b/>
            <w:bCs/>
            <w:color w:val="0771BB"/>
          </w:rPr>
          <w:t>g</w:t>
        </w:r>
        <w:r w:rsidRPr="0033752D">
          <w:rPr>
            <w:rStyle w:val="Hyperlink"/>
            <w:b/>
            <w:bCs/>
            <w:color w:val="0771BB"/>
          </w:rPr>
          <w:t>o</w:t>
        </w:r>
        <w:r w:rsidRPr="0033752D">
          <w:rPr>
            <w:rStyle w:val="Hyperlink"/>
            <w:b/>
            <w:bCs/>
            <w:color w:val="0771BB"/>
          </w:rPr>
          <w:t>v/site</w:t>
        </w:r>
        <w:r w:rsidRPr="0033752D">
          <w:rPr>
            <w:rStyle w:val="Hyperlink"/>
            <w:b/>
            <w:bCs/>
            <w:color w:val="0771BB"/>
          </w:rPr>
          <w:t>s</w:t>
        </w:r>
        <w:r w:rsidRPr="0033752D">
          <w:rPr>
            <w:rStyle w:val="Hyperlink"/>
            <w:b/>
            <w:bCs/>
            <w:color w:val="0771BB"/>
          </w:rPr>
          <w:t>/default/f</w:t>
        </w:r>
        <w:r w:rsidRPr="0033752D">
          <w:rPr>
            <w:rStyle w:val="Hyperlink"/>
            <w:b/>
            <w:bCs/>
            <w:color w:val="0771BB"/>
          </w:rPr>
          <w:t>i</w:t>
        </w:r>
        <w:r w:rsidRPr="0033752D">
          <w:rPr>
            <w:rStyle w:val="Hyperlink"/>
            <w:b/>
            <w:bCs/>
            <w:color w:val="0771BB"/>
          </w:rPr>
          <w:t>les/documents/ad-3027.pdf</w:t>
        </w:r>
      </w:hyperlink>
      <w:r w:rsidRPr="0033752D">
        <w:rPr>
          <w:color w:val="0A0A0A"/>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D53D39D" w14:textId="77777777" w:rsidR="00CF07AC" w:rsidRDefault="0033752D" w:rsidP="000B474B">
      <w:pPr>
        <w:pStyle w:val="NormalWeb"/>
        <w:shd w:val="clear" w:color="auto" w:fill="FEFEFE"/>
        <w:rPr>
          <w:color w:val="0A0A0A"/>
        </w:rPr>
      </w:pPr>
      <w:r w:rsidRPr="0033752D">
        <w:rPr>
          <w:color w:val="0A0A0A"/>
        </w:rPr>
        <w:t xml:space="preserve">1.    </w:t>
      </w:r>
      <w:r w:rsidRPr="006020E0">
        <w:rPr>
          <w:b/>
          <w:bCs/>
          <w:color w:val="0A0A0A"/>
        </w:rPr>
        <w:t>mail:</w:t>
      </w:r>
      <w:r w:rsidRPr="0033752D">
        <w:rPr>
          <w:color w:val="0A0A0A"/>
        </w:rPr>
        <w:t xml:space="preserve"> U.S. Department of Agriculture </w:t>
      </w:r>
      <w:r w:rsidRPr="0033752D">
        <w:rPr>
          <w:color w:val="0A0A0A"/>
        </w:rPr>
        <w:br/>
        <w:t>        Office of the Assistant Secretary for Civil Rights </w:t>
      </w:r>
      <w:r w:rsidRPr="0033752D">
        <w:rPr>
          <w:color w:val="0A0A0A"/>
        </w:rPr>
        <w:br/>
        <w:t>        1400 Independence Avenue, SW </w:t>
      </w:r>
      <w:r w:rsidRPr="0033752D">
        <w:rPr>
          <w:color w:val="0A0A0A"/>
        </w:rPr>
        <w:br/>
        <w:t>        Washington, D.C. 20250-9410;</w:t>
      </w:r>
      <w:r w:rsidRPr="0033752D">
        <w:rPr>
          <w:color w:val="0A0A0A"/>
        </w:rPr>
        <w:br/>
        <w:t>2.    </w:t>
      </w:r>
      <w:r w:rsidRPr="006020E0">
        <w:rPr>
          <w:b/>
          <w:bCs/>
          <w:color w:val="0A0A0A"/>
        </w:rPr>
        <w:t>fax:</w:t>
      </w:r>
      <w:r w:rsidRPr="0033752D">
        <w:rPr>
          <w:color w:val="0A0A0A"/>
        </w:rPr>
        <w:t xml:space="preserve"> (202) 690-7442; or</w:t>
      </w:r>
      <w:r w:rsidRPr="0033752D">
        <w:rPr>
          <w:color w:val="0A0A0A"/>
        </w:rPr>
        <w:br/>
        <w:t xml:space="preserve">3.    </w:t>
      </w:r>
      <w:r w:rsidRPr="006020E0">
        <w:rPr>
          <w:b/>
          <w:bCs/>
          <w:color w:val="0A0A0A"/>
        </w:rPr>
        <w:t>email:</w:t>
      </w:r>
      <w:r w:rsidRPr="0033752D">
        <w:rPr>
          <w:color w:val="0A0A0A"/>
        </w:rPr>
        <w:t> </w:t>
      </w:r>
      <w:hyperlink r:id="rId18" w:history="1">
        <w:r w:rsidRPr="0033752D">
          <w:rPr>
            <w:rStyle w:val="Hyperlink"/>
            <w:b/>
            <w:bCs/>
            <w:color w:val="0771BB"/>
          </w:rPr>
          <w:t>program.</w:t>
        </w:r>
        <w:r w:rsidRPr="0033752D">
          <w:rPr>
            <w:rStyle w:val="Hyperlink"/>
            <w:b/>
            <w:bCs/>
            <w:color w:val="0771BB"/>
          </w:rPr>
          <w:t>i</w:t>
        </w:r>
        <w:r w:rsidRPr="0033752D">
          <w:rPr>
            <w:rStyle w:val="Hyperlink"/>
            <w:b/>
            <w:bCs/>
            <w:color w:val="0771BB"/>
          </w:rPr>
          <w:t>n</w:t>
        </w:r>
        <w:r w:rsidRPr="0033752D">
          <w:rPr>
            <w:rStyle w:val="Hyperlink"/>
            <w:b/>
            <w:bCs/>
            <w:color w:val="0771BB"/>
          </w:rPr>
          <w:t>t</w:t>
        </w:r>
        <w:r w:rsidRPr="0033752D">
          <w:rPr>
            <w:rStyle w:val="Hyperlink"/>
            <w:b/>
            <w:bCs/>
            <w:color w:val="0771BB"/>
          </w:rPr>
          <w:t>ake@u</w:t>
        </w:r>
        <w:r w:rsidRPr="0033752D">
          <w:rPr>
            <w:rStyle w:val="Hyperlink"/>
            <w:b/>
            <w:bCs/>
            <w:color w:val="0771BB"/>
          </w:rPr>
          <w:t>s</w:t>
        </w:r>
        <w:r w:rsidRPr="0033752D">
          <w:rPr>
            <w:rStyle w:val="Hyperlink"/>
            <w:b/>
            <w:bCs/>
            <w:color w:val="0771BB"/>
          </w:rPr>
          <w:t>da.gov</w:t>
        </w:r>
      </w:hyperlink>
      <w:r w:rsidRPr="0033752D">
        <w:rPr>
          <w:color w:val="0A0A0A"/>
        </w:rPr>
        <w:t>.</w:t>
      </w:r>
      <w:r>
        <w:rPr>
          <w:color w:val="0A0A0A"/>
        </w:rPr>
        <w:br/>
      </w:r>
      <w:r>
        <w:rPr>
          <w:color w:val="0A0A0A"/>
        </w:rPr>
        <w:br/>
      </w:r>
      <w:r w:rsidRPr="0033752D">
        <w:rPr>
          <w:color w:val="0A0A0A"/>
        </w:rPr>
        <w:t>This institution is an equal opportunity provider.</w:t>
      </w:r>
      <w:bookmarkStart w:id="9" w:name="_PictureBullets"/>
      <w:bookmarkEnd w:id="9"/>
    </w:p>
    <w:p w14:paraId="03E9EE2E" w14:textId="77777777" w:rsidR="00C05650" w:rsidRPr="000C0F27" w:rsidRDefault="00C05650" w:rsidP="00C05650">
      <w:pPr>
        <w:pStyle w:val="NormalWeb"/>
        <w:shd w:val="clear" w:color="auto" w:fill="FEFEFE"/>
        <w:jc w:val="center"/>
        <w:rPr>
          <w:b/>
          <w:bCs/>
          <w:color w:val="0A0A0A"/>
        </w:rPr>
      </w:pPr>
      <w:r w:rsidRPr="000C0F27">
        <w:rPr>
          <w:b/>
          <w:bCs/>
          <w:color w:val="0A0A0A"/>
        </w:rPr>
        <w:lastRenderedPageBreak/>
        <w:t>Appendix</w:t>
      </w:r>
    </w:p>
    <w:p w14:paraId="4062FA68" w14:textId="77777777" w:rsidR="00C05650" w:rsidRDefault="00C05650" w:rsidP="00C05650">
      <w:pPr>
        <w:rPr>
          <w:b/>
          <w:bCs/>
          <w:sz w:val="24"/>
          <w:szCs w:val="24"/>
        </w:rPr>
      </w:pPr>
      <w:r w:rsidRPr="006A64DB">
        <w:rPr>
          <w:b/>
          <w:bCs/>
          <w:sz w:val="24"/>
          <w:szCs w:val="24"/>
        </w:rPr>
        <w:t>Fuel Up to Play – National Dairy Council</w:t>
      </w:r>
    </w:p>
    <w:p w14:paraId="302D3B41" w14:textId="77777777" w:rsidR="00C05650" w:rsidRPr="006A64DB" w:rsidRDefault="00C05650" w:rsidP="00C05650">
      <w:pPr>
        <w:rPr>
          <w:b/>
          <w:bCs/>
          <w:sz w:val="24"/>
          <w:szCs w:val="24"/>
        </w:rPr>
      </w:pPr>
    </w:p>
    <w:p w14:paraId="5246ED6D" w14:textId="77777777" w:rsidR="00C05650" w:rsidRPr="00995B78" w:rsidRDefault="00C05650" w:rsidP="00C05650">
      <w:pPr>
        <w:rPr>
          <w:szCs w:val="24"/>
        </w:rPr>
      </w:pPr>
      <w:r w:rsidRPr="00995B78">
        <w:rPr>
          <w:sz w:val="24"/>
          <w:szCs w:val="24"/>
        </w:rPr>
        <w:t xml:space="preserve">The USDA has an initiative with the National Football League and National Dairy Council’s Fuel Up to Play 60 (FUTP60) program to provide additional funding opportunities to help schools upgrade their kitchen equipment and infrastructure. These grants will help move millions of America’s </w:t>
      </w:r>
      <w:proofErr w:type="gramStart"/>
      <w:r w:rsidRPr="00995B78">
        <w:rPr>
          <w:sz w:val="24"/>
          <w:szCs w:val="24"/>
        </w:rPr>
        <w:t>youth</w:t>
      </w:r>
      <w:proofErr w:type="gramEnd"/>
      <w:r w:rsidRPr="00995B78">
        <w:rPr>
          <w:sz w:val="24"/>
          <w:szCs w:val="24"/>
        </w:rPr>
        <w:t xml:space="preserve"> from hungry to healthy through the provision of additional resources to schools to meet the updated national nutrition standards by helping to serve meals with more whole grains, fruits, vegetables, lean protein and low-fat dairy, and less sodium and fat. The FUTP60 opportunity is a separate grant announcement from this RFP. SFAs are encouraged to apply directly to FUTP60 through: </w:t>
      </w:r>
      <w:hyperlink r:id="rId19" w:history="1">
        <w:r>
          <w:rPr>
            <w:rStyle w:val="Hyperlink"/>
            <w:sz w:val="24"/>
            <w:szCs w:val="24"/>
          </w:rPr>
          <w:t>Fue</w:t>
        </w:r>
        <w:r>
          <w:rPr>
            <w:rStyle w:val="Hyperlink"/>
            <w:sz w:val="24"/>
            <w:szCs w:val="24"/>
          </w:rPr>
          <w:t>l</w:t>
        </w:r>
        <w:r>
          <w:rPr>
            <w:rStyle w:val="Hyperlink"/>
            <w:sz w:val="24"/>
            <w:szCs w:val="24"/>
          </w:rPr>
          <w:t xml:space="preserve"> U</w:t>
        </w:r>
        <w:r>
          <w:rPr>
            <w:rStyle w:val="Hyperlink"/>
            <w:sz w:val="24"/>
            <w:szCs w:val="24"/>
          </w:rPr>
          <w:t>p</w:t>
        </w:r>
        <w:r>
          <w:rPr>
            <w:rStyle w:val="Hyperlink"/>
            <w:sz w:val="24"/>
            <w:szCs w:val="24"/>
          </w:rPr>
          <w:t xml:space="preserve"> t</w:t>
        </w:r>
        <w:r>
          <w:rPr>
            <w:rStyle w:val="Hyperlink"/>
            <w:sz w:val="24"/>
            <w:szCs w:val="24"/>
          </w:rPr>
          <w:t>o</w:t>
        </w:r>
        <w:r>
          <w:rPr>
            <w:rStyle w:val="Hyperlink"/>
            <w:sz w:val="24"/>
            <w:szCs w:val="24"/>
          </w:rPr>
          <w:t xml:space="preserve"> Pl</w:t>
        </w:r>
        <w:r>
          <w:rPr>
            <w:rStyle w:val="Hyperlink"/>
            <w:sz w:val="24"/>
            <w:szCs w:val="24"/>
          </w:rPr>
          <w:t>a</w:t>
        </w:r>
        <w:r>
          <w:rPr>
            <w:rStyle w:val="Hyperlink"/>
            <w:sz w:val="24"/>
            <w:szCs w:val="24"/>
          </w:rPr>
          <w:t>y 6</w:t>
        </w:r>
        <w:r>
          <w:rPr>
            <w:rStyle w:val="Hyperlink"/>
            <w:sz w:val="24"/>
            <w:szCs w:val="24"/>
          </w:rPr>
          <w:t>0</w:t>
        </w:r>
      </w:hyperlink>
    </w:p>
    <w:p w14:paraId="060F4D03" w14:textId="77777777" w:rsidR="00C05650" w:rsidRPr="000B474B" w:rsidRDefault="00C05650" w:rsidP="00C05650">
      <w:pPr>
        <w:pStyle w:val="NormalWeb"/>
        <w:shd w:val="clear" w:color="auto" w:fill="FEFEFE"/>
        <w:jc w:val="center"/>
        <w:rPr>
          <w:color w:val="0A0A0A"/>
        </w:rPr>
      </w:pPr>
    </w:p>
    <w:sectPr w:rsidR="00C05650" w:rsidRPr="000B474B" w:rsidSect="00FB3D64">
      <w:footerReference w:type="default" r:id="rId20"/>
      <w:pgSz w:w="12240" w:h="15840" w:code="1"/>
      <w:pgMar w:top="1008" w:right="1440" w:bottom="86" w:left="1440" w:header="0" w:footer="605"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F15B1" w14:textId="77777777" w:rsidR="00D442B0" w:rsidRDefault="00D442B0">
      <w:r>
        <w:separator/>
      </w:r>
    </w:p>
  </w:endnote>
  <w:endnote w:type="continuationSeparator" w:id="0">
    <w:p w14:paraId="7906B71D" w14:textId="77777777" w:rsidR="00D442B0" w:rsidRDefault="00D44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arajita">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3828" w14:textId="77777777" w:rsidR="00B70756" w:rsidRDefault="00B70756">
    <w:pPr>
      <w:pStyle w:val="Footer"/>
      <w:jc w:val="center"/>
    </w:pPr>
    <w:r>
      <w:fldChar w:fldCharType="begin"/>
    </w:r>
    <w:r>
      <w:instrText xml:space="preserve"> PAGE   \* MERGEFORMAT </w:instrText>
    </w:r>
    <w:r>
      <w:fldChar w:fldCharType="separate"/>
    </w:r>
    <w:r w:rsidR="008A30AE">
      <w:rPr>
        <w:noProof/>
      </w:rPr>
      <w:t>- 21 -</w:t>
    </w:r>
    <w:r>
      <w:fldChar w:fldCharType="end"/>
    </w:r>
  </w:p>
  <w:p w14:paraId="30EB16F9" w14:textId="77777777" w:rsidR="00B70756" w:rsidRDefault="00B70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77CBD" w14:textId="77777777" w:rsidR="00D442B0" w:rsidRDefault="00D442B0">
      <w:r>
        <w:separator/>
      </w:r>
    </w:p>
  </w:footnote>
  <w:footnote w:type="continuationSeparator" w:id="0">
    <w:p w14:paraId="6A30A9E7" w14:textId="77777777" w:rsidR="00D442B0" w:rsidRDefault="00D44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25D"/>
    <w:multiLevelType w:val="singleLevel"/>
    <w:tmpl w:val="12D25BEC"/>
    <w:lvl w:ilvl="0">
      <w:start w:val="3"/>
      <w:numFmt w:val="upperLetter"/>
      <w:lvlText w:val="%1."/>
      <w:legacy w:legacy="1" w:legacySpace="0" w:legacyIndent="360"/>
      <w:lvlJc w:val="left"/>
      <w:pPr>
        <w:ind w:left="0" w:hanging="360"/>
      </w:pPr>
    </w:lvl>
  </w:abstractNum>
  <w:abstractNum w:abstractNumId="1" w15:restartNumberingAfterBreak="0">
    <w:nsid w:val="065B0149"/>
    <w:multiLevelType w:val="singleLevel"/>
    <w:tmpl w:val="041E56AE"/>
    <w:lvl w:ilvl="0">
      <w:start w:val="9"/>
      <w:numFmt w:val="upperLetter"/>
      <w:lvlText w:val="%1."/>
      <w:legacy w:legacy="1" w:legacySpace="0" w:legacyIndent="360"/>
      <w:lvlJc w:val="left"/>
      <w:pPr>
        <w:ind w:left="360" w:hanging="360"/>
      </w:pPr>
    </w:lvl>
  </w:abstractNum>
  <w:abstractNum w:abstractNumId="2" w15:restartNumberingAfterBreak="0">
    <w:nsid w:val="0706341C"/>
    <w:multiLevelType w:val="hybridMultilevel"/>
    <w:tmpl w:val="1366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D093B"/>
    <w:multiLevelType w:val="hybridMultilevel"/>
    <w:tmpl w:val="F2F8D0EA"/>
    <w:lvl w:ilvl="0" w:tplc="04090011">
      <w:start w:val="1"/>
      <w:numFmt w:val="decimal"/>
      <w:lvlText w:val="%1)"/>
      <w:lvlJc w:val="left"/>
      <w:pPr>
        <w:ind w:left="1080" w:hanging="360"/>
      </w:pPr>
    </w:lvl>
    <w:lvl w:ilvl="1" w:tplc="286894CC">
      <w:start w:val="11"/>
      <w:numFmt w:val="lowerLetter"/>
      <w:lvlText w:val="%2."/>
      <w:lvlJc w:val="left"/>
      <w:pPr>
        <w:ind w:left="1800" w:hanging="360"/>
      </w:pPr>
      <w:rPr>
        <w:rFonts w:hint="default"/>
      </w:rPr>
    </w:lvl>
    <w:lvl w:ilvl="2" w:tplc="078E20BC">
      <w:start w:val="1"/>
      <w:numFmt w:val="lowerRoman"/>
      <w:lvlText w:val="%3."/>
      <w:lvlJc w:val="right"/>
      <w:pPr>
        <w:ind w:left="2520" w:hanging="180"/>
      </w:pPr>
    </w:lvl>
    <w:lvl w:ilvl="3" w:tplc="0EE6E78E">
      <w:start w:val="1"/>
      <w:numFmt w:val="decimal"/>
      <w:lvlText w:val="%4."/>
      <w:lvlJc w:val="left"/>
      <w:pPr>
        <w:ind w:left="3240" w:hanging="360"/>
      </w:pPr>
    </w:lvl>
    <w:lvl w:ilvl="4" w:tplc="E27C526C">
      <w:start w:val="1"/>
      <w:numFmt w:val="lowerLetter"/>
      <w:lvlText w:val="%5."/>
      <w:lvlJc w:val="left"/>
      <w:pPr>
        <w:ind w:left="3960" w:hanging="360"/>
      </w:pPr>
    </w:lvl>
    <w:lvl w:ilvl="5" w:tplc="7D106DDE">
      <w:start w:val="1"/>
      <w:numFmt w:val="lowerRoman"/>
      <w:lvlText w:val="%6."/>
      <w:lvlJc w:val="right"/>
      <w:pPr>
        <w:ind w:left="4680" w:hanging="180"/>
      </w:pPr>
    </w:lvl>
    <w:lvl w:ilvl="6" w:tplc="52FE73A6">
      <w:start w:val="1"/>
      <w:numFmt w:val="decimal"/>
      <w:lvlText w:val="%7."/>
      <w:lvlJc w:val="left"/>
      <w:pPr>
        <w:ind w:left="5400" w:hanging="360"/>
      </w:pPr>
    </w:lvl>
    <w:lvl w:ilvl="7" w:tplc="12EA228E">
      <w:start w:val="1"/>
      <w:numFmt w:val="lowerLetter"/>
      <w:lvlText w:val="%8."/>
      <w:lvlJc w:val="left"/>
      <w:pPr>
        <w:ind w:left="6120" w:hanging="360"/>
      </w:pPr>
    </w:lvl>
    <w:lvl w:ilvl="8" w:tplc="F9582636">
      <w:start w:val="1"/>
      <w:numFmt w:val="lowerRoman"/>
      <w:lvlText w:val="%9."/>
      <w:lvlJc w:val="right"/>
      <w:pPr>
        <w:ind w:left="6840" w:hanging="180"/>
      </w:pPr>
    </w:lvl>
  </w:abstractNum>
  <w:abstractNum w:abstractNumId="4" w15:restartNumberingAfterBreak="0">
    <w:nsid w:val="110105A6"/>
    <w:multiLevelType w:val="hybridMultilevel"/>
    <w:tmpl w:val="CC9880EC"/>
    <w:lvl w:ilvl="0" w:tplc="E8606BF8">
      <w:start w:val="1"/>
      <w:numFmt w:val="bullet"/>
      <w:pStyle w:val="bullet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A6C57"/>
    <w:multiLevelType w:val="hybridMultilevel"/>
    <w:tmpl w:val="B9709DA8"/>
    <w:lvl w:ilvl="0" w:tplc="B0D46396">
      <w:start w:val="1"/>
      <w:numFmt w:val="lowerRoman"/>
      <w:lvlText w:val="(%1)"/>
      <w:lvlJc w:val="left"/>
      <w:pPr>
        <w:tabs>
          <w:tab w:val="num" w:pos="1260"/>
        </w:tabs>
        <w:ind w:left="1260" w:hanging="720"/>
      </w:pPr>
      <w:rPr>
        <w:rFonts w:hint="default"/>
      </w:rPr>
    </w:lvl>
    <w:lvl w:ilvl="1" w:tplc="D59C6CF4">
      <w:start w:val="1"/>
      <w:numFmt w:val="lowerLetter"/>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941105B"/>
    <w:multiLevelType w:val="hybridMultilevel"/>
    <w:tmpl w:val="481E0808"/>
    <w:lvl w:ilvl="0" w:tplc="6FDA9EAE">
      <w:start w:val="3"/>
      <w:numFmt w:val="upperLetter"/>
      <w:lvlText w:val="%1."/>
      <w:lvlJc w:val="left"/>
      <w:pPr>
        <w:ind w:left="720" w:hanging="360"/>
      </w:pPr>
    </w:lvl>
    <w:lvl w:ilvl="1" w:tplc="F1AE3590">
      <w:start w:val="1"/>
      <w:numFmt w:val="lowerLetter"/>
      <w:lvlText w:val="%2."/>
      <w:lvlJc w:val="left"/>
      <w:pPr>
        <w:ind w:left="1440" w:hanging="360"/>
      </w:pPr>
    </w:lvl>
    <w:lvl w:ilvl="2" w:tplc="46187326">
      <w:start w:val="1"/>
      <w:numFmt w:val="lowerRoman"/>
      <w:lvlText w:val="%3."/>
      <w:lvlJc w:val="right"/>
      <w:pPr>
        <w:ind w:left="2160" w:hanging="180"/>
      </w:pPr>
    </w:lvl>
    <w:lvl w:ilvl="3" w:tplc="E3D2A9CC">
      <w:start w:val="1"/>
      <w:numFmt w:val="decimal"/>
      <w:lvlText w:val="%4."/>
      <w:lvlJc w:val="left"/>
      <w:pPr>
        <w:ind w:left="2880" w:hanging="360"/>
      </w:pPr>
    </w:lvl>
    <w:lvl w:ilvl="4" w:tplc="9DD22D44">
      <w:start w:val="1"/>
      <w:numFmt w:val="lowerLetter"/>
      <w:lvlText w:val="%5."/>
      <w:lvlJc w:val="left"/>
      <w:pPr>
        <w:ind w:left="3600" w:hanging="360"/>
      </w:pPr>
    </w:lvl>
    <w:lvl w:ilvl="5" w:tplc="09D0BA46">
      <w:start w:val="1"/>
      <w:numFmt w:val="lowerRoman"/>
      <w:lvlText w:val="%6."/>
      <w:lvlJc w:val="right"/>
      <w:pPr>
        <w:ind w:left="4320" w:hanging="180"/>
      </w:pPr>
    </w:lvl>
    <w:lvl w:ilvl="6" w:tplc="97762B1A">
      <w:start w:val="1"/>
      <w:numFmt w:val="decimal"/>
      <w:lvlText w:val="%7."/>
      <w:lvlJc w:val="left"/>
      <w:pPr>
        <w:ind w:left="5040" w:hanging="360"/>
      </w:pPr>
    </w:lvl>
    <w:lvl w:ilvl="7" w:tplc="EF7875BC">
      <w:start w:val="1"/>
      <w:numFmt w:val="lowerLetter"/>
      <w:lvlText w:val="%8."/>
      <w:lvlJc w:val="left"/>
      <w:pPr>
        <w:ind w:left="5760" w:hanging="360"/>
      </w:pPr>
    </w:lvl>
    <w:lvl w:ilvl="8" w:tplc="2A90561E">
      <w:start w:val="1"/>
      <w:numFmt w:val="lowerRoman"/>
      <w:lvlText w:val="%9."/>
      <w:lvlJc w:val="right"/>
      <w:pPr>
        <w:ind w:left="6480" w:hanging="180"/>
      </w:pPr>
    </w:lvl>
  </w:abstractNum>
  <w:abstractNum w:abstractNumId="7" w15:restartNumberingAfterBreak="0">
    <w:nsid w:val="221B2C4A"/>
    <w:multiLevelType w:val="hybridMultilevel"/>
    <w:tmpl w:val="E6CE07E6"/>
    <w:lvl w:ilvl="0" w:tplc="07EAECA8">
      <w:start w:val="10"/>
      <w:numFmt w:val="upperLetter"/>
      <w:lvlText w:val="%1."/>
      <w:lvlJc w:val="left"/>
      <w:pPr>
        <w:ind w:left="720" w:hanging="360"/>
      </w:pPr>
    </w:lvl>
    <w:lvl w:ilvl="1" w:tplc="81460188">
      <w:start w:val="1"/>
      <w:numFmt w:val="lowerLetter"/>
      <w:lvlText w:val="%2."/>
      <w:lvlJc w:val="left"/>
      <w:pPr>
        <w:ind w:left="1440" w:hanging="360"/>
      </w:pPr>
    </w:lvl>
    <w:lvl w:ilvl="2" w:tplc="2D86F318">
      <w:start w:val="1"/>
      <w:numFmt w:val="lowerRoman"/>
      <w:lvlText w:val="%3."/>
      <w:lvlJc w:val="right"/>
      <w:pPr>
        <w:ind w:left="2160" w:hanging="180"/>
      </w:pPr>
    </w:lvl>
    <w:lvl w:ilvl="3" w:tplc="939E85D4">
      <w:start w:val="1"/>
      <w:numFmt w:val="decimal"/>
      <w:lvlText w:val="%4."/>
      <w:lvlJc w:val="left"/>
      <w:pPr>
        <w:ind w:left="2880" w:hanging="360"/>
      </w:pPr>
    </w:lvl>
    <w:lvl w:ilvl="4" w:tplc="BE5C6BE4">
      <w:start w:val="1"/>
      <w:numFmt w:val="lowerLetter"/>
      <w:lvlText w:val="%5."/>
      <w:lvlJc w:val="left"/>
      <w:pPr>
        <w:ind w:left="3600" w:hanging="360"/>
      </w:pPr>
    </w:lvl>
    <w:lvl w:ilvl="5" w:tplc="9C68C9A6">
      <w:start w:val="1"/>
      <w:numFmt w:val="lowerRoman"/>
      <w:lvlText w:val="%6."/>
      <w:lvlJc w:val="right"/>
      <w:pPr>
        <w:ind w:left="4320" w:hanging="180"/>
      </w:pPr>
    </w:lvl>
    <w:lvl w:ilvl="6" w:tplc="6B56225E">
      <w:start w:val="1"/>
      <w:numFmt w:val="decimal"/>
      <w:lvlText w:val="%7."/>
      <w:lvlJc w:val="left"/>
      <w:pPr>
        <w:ind w:left="5040" w:hanging="360"/>
      </w:pPr>
    </w:lvl>
    <w:lvl w:ilvl="7" w:tplc="D6EA5C82">
      <w:start w:val="1"/>
      <w:numFmt w:val="lowerLetter"/>
      <w:lvlText w:val="%8."/>
      <w:lvlJc w:val="left"/>
      <w:pPr>
        <w:ind w:left="5760" w:hanging="360"/>
      </w:pPr>
    </w:lvl>
    <w:lvl w:ilvl="8" w:tplc="5A76E5DA">
      <w:start w:val="1"/>
      <w:numFmt w:val="lowerRoman"/>
      <w:lvlText w:val="%9."/>
      <w:lvlJc w:val="right"/>
      <w:pPr>
        <w:ind w:left="6480" w:hanging="180"/>
      </w:pPr>
    </w:lvl>
  </w:abstractNum>
  <w:abstractNum w:abstractNumId="8" w15:restartNumberingAfterBreak="0">
    <w:nsid w:val="23B05097"/>
    <w:multiLevelType w:val="singleLevel"/>
    <w:tmpl w:val="76424484"/>
    <w:lvl w:ilvl="0">
      <w:start w:val="1"/>
      <w:numFmt w:val="upperLetter"/>
      <w:pStyle w:val="Heading2"/>
      <w:lvlText w:val="%1."/>
      <w:legacy w:legacy="1" w:legacySpace="0" w:legacyIndent="360"/>
      <w:lvlJc w:val="left"/>
      <w:pPr>
        <w:ind w:left="360" w:hanging="360"/>
      </w:pPr>
    </w:lvl>
  </w:abstractNum>
  <w:abstractNum w:abstractNumId="9" w15:restartNumberingAfterBreak="0">
    <w:nsid w:val="27AD53F8"/>
    <w:multiLevelType w:val="singleLevel"/>
    <w:tmpl w:val="52A85054"/>
    <w:lvl w:ilvl="0">
      <w:start w:val="2"/>
      <w:numFmt w:val="upperLetter"/>
      <w:lvlText w:val="%1."/>
      <w:legacy w:legacy="1" w:legacySpace="0" w:legacyIndent="360"/>
      <w:lvlJc w:val="left"/>
      <w:pPr>
        <w:ind w:left="360" w:hanging="360"/>
      </w:pPr>
    </w:lvl>
  </w:abstractNum>
  <w:abstractNum w:abstractNumId="10" w15:restartNumberingAfterBreak="0">
    <w:nsid w:val="2D0B3838"/>
    <w:multiLevelType w:val="hybridMultilevel"/>
    <w:tmpl w:val="9DDCAAFC"/>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A4EDB"/>
    <w:multiLevelType w:val="singleLevel"/>
    <w:tmpl w:val="982AED34"/>
    <w:lvl w:ilvl="0">
      <w:start w:val="11"/>
      <w:numFmt w:val="upperLetter"/>
      <w:lvlText w:val="%1."/>
      <w:legacy w:legacy="1" w:legacySpace="0" w:legacyIndent="360"/>
      <w:lvlJc w:val="left"/>
      <w:pPr>
        <w:ind w:left="360" w:hanging="360"/>
      </w:pPr>
      <w:rPr>
        <w:b/>
        <w:sz w:val="20"/>
        <w:szCs w:val="20"/>
      </w:rPr>
    </w:lvl>
  </w:abstractNum>
  <w:abstractNum w:abstractNumId="12" w15:restartNumberingAfterBreak="0">
    <w:nsid w:val="32FC2D8C"/>
    <w:multiLevelType w:val="hybridMultilevel"/>
    <w:tmpl w:val="8968C3CE"/>
    <w:lvl w:ilvl="0" w:tplc="5F7A5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61C0B"/>
    <w:multiLevelType w:val="hybridMultilevel"/>
    <w:tmpl w:val="044AF2DA"/>
    <w:lvl w:ilvl="0" w:tplc="52B8E298">
      <w:start w:val="7"/>
      <w:numFmt w:val="upperLetter"/>
      <w:lvlText w:val="%1."/>
      <w:lvlJc w:val="left"/>
      <w:pPr>
        <w:ind w:left="720" w:hanging="360"/>
      </w:pPr>
    </w:lvl>
    <w:lvl w:ilvl="1" w:tplc="94A0429C">
      <w:start w:val="1"/>
      <w:numFmt w:val="lowerLetter"/>
      <w:lvlText w:val="%2."/>
      <w:lvlJc w:val="left"/>
      <w:pPr>
        <w:ind w:left="1440" w:hanging="360"/>
      </w:pPr>
    </w:lvl>
    <w:lvl w:ilvl="2" w:tplc="DC6244D8">
      <w:start w:val="1"/>
      <w:numFmt w:val="lowerRoman"/>
      <w:lvlText w:val="%3."/>
      <w:lvlJc w:val="right"/>
      <w:pPr>
        <w:ind w:left="2160" w:hanging="180"/>
      </w:pPr>
    </w:lvl>
    <w:lvl w:ilvl="3" w:tplc="929878C6">
      <w:start w:val="1"/>
      <w:numFmt w:val="decimal"/>
      <w:lvlText w:val="%4."/>
      <w:lvlJc w:val="left"/>
      <w:pPr>
        <w:ind w:left="2880" w:hanging="360"/>
      </w:pPr>
    </w:lvl>
    <w:lvl w:ilvl="4" w:tplc="C720B440">
      <w:start w:val="1"/>
      <w:numFmt w:val="lowerLetter"/>
      <w:lvlText w:val="%5."/>
      <w:lvlJc w:val="left"/>
      <w:pPr>
        <w:ind w:left="3600" w:hanging="360"/>
      </w:pPr>
    </w:lvl>
    <w:lvl w:ilvl="5" w:tplc="B0DEA0DC">
      <w:start w:val="1"/>
      <w:numFmt w:val="lowerRoman"/>
      <w:lvlText w:val="%6."/>
      <w:lvlJc w:val="right"/>
      <w:pPr>
        <w:ind w:left="4320" w:hanging="180"/>
      </w:pPr>
    </w:lvl>
    <w:lvl w:ilvl="6" w:tplc="96E8A6C6">
      <w:start w:val="1"/>
      <w:numFmt w:val="decimal"/>
      <w:lvlText w:val="%7."/>
      <w:lvlJc w:val="left"/>
      <w:pPr>
        <w:ind w:left="5040" w:hanging="360"/>
      </w:pPr>
    </w:lvl>
    <w:lvl w:ilvl="7" w:tplc="6A40999A">
      <w:start w:val="1"/>
      <w:numFmt w:val="lowerLetter"/>
      <w:lvlText w:val="%8."/>
      <w:lvlJc w:val="left"/>
      <w:pPr>
        <w:ind w:left="5760" w:hanging="360"/>
      </w:pPr>
    </w:lvl>
    <w:lvl w:ilvl="8" w:tplc="57E8B4CC">
      <w:start w:val="1"/>
      <w:numFmt w:val="lowerRoman"/>
      <w:lvlText w:val="%9."/>
      <w:lvlJc w:val="right"/>
      <w:pPr>
        <w:ind w:left="6480" w:hanging="180"/>
      </w:pPr>
    </w:lvl>
  </w:abstractNum>
  <w:abstractNum w:abstractNumId="14" w15:restartNumberingAfterBreak="0">
    <w:nsid w:val="3C40365F"/>
    <w:multiLevelType w:val="hybridMultilevel"/>
    <w:tmpl w:val="1BA8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C83EE6"/>
    <w:multiLevelType w:val="hybridMultilevel"/>
    <w:tmpl w:val="527A7384"/>
    <w:lvl w:ilvl="0" w:tplc="2B8CFD60">
      <w:start w:val="13"/>
      <w:numFmt w:val="upperLetter"/>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1D16C3"/>
    <w:multiLevelType w:val="hybridMultilevel"/>
    <w:tmpl w:val="3CB2C272"/>
    <w:lvl w:ilvl="0" w:tplc="1194DD28">
      <w:start w:val="14"/>
      <w:numFmt w:val="upperLetter"/>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C37C20"/>
    <w:multiLevelType w:val="hybridMultilevel"/>
    <w:tmpl w:val="63D8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272E0"/>
    <w:multiLevelType w:val="hybridMultilevel"/>
    <w:tmpl w:val="B1BAAE52"/>
    <w:lvl w:ilvl="0" w:tplc="76ECD36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7C708A"/>
    <w:multiLevelType w:val="singleLevel"/>
    <w:tmpl w:val="395E5DB6"/>
    <w:lvl w:ilvl="0">
      <w:start w:val="7"/>
      <w:numFmt w:val="upperLetter"/>
      <w:lvlText w:val="%1."/>
      <w:legacy w:legacy="1" w:legacySpace="0" w:legacyIndent="360"/>
      <w:lvlJc w:val="left"/>
      <w:pPr>
        <w:ind w:left="360" w:hanging="360"/>
      </w:pPr>
    </w:lvl>
  </w:abstractNum>
  <w:abstractNum w:abstractNumId="20" w15:restartNumberingAfterBreak="0">
    <w:nsid w:val="4E3C1AB2"/>
    <w:multiLevelType w:val="hybridMultilevel"/>
    <w:tmpl w:val="D6E8420C"/>
    <w:lvl w:ilvl="0" w:tplc="B0D46396">
      <w:start w:val="1"/>
      <w:numFmt w:val="lowerRoman"/>
      <w:lvlText w:val="(%1)"/>
      <w:lvlJc w:val="left"/>
      <w:pPr>
        <w:tabs>
          <w:tab w:val="num" w:pos="1260"/>
        </w:tabs>
        <w:ind w:left="1260" w:hanging="720"/>
      </w:pPr>
      <w:rPr>
        <w:rFonts w:cs="Times New Roman" w:hint="default"/>
      </w:rPr>
    </w:lvl>
    <w:lvl w:ilvl="1" w:tplc="D59C6CF4">
      <w:start w:val="1"/>
      <w:numFmt w:val="lowerLetter"/>
      <w:lvlText w:val="(%2)"/>
      <w:lvlJc w:val="left"/>
      <w:pPr>
        <w:tabs>
          <w:tab w:val="num" w:pos="1620"/>
        </w:tabs>
        <w:ind w:left="1620" w:hanging="360"/>
      </w:pPr>
      <w:rPr>
        <w:rFonts w:cs="Times New Roman" w:hint="default"/>
      </w:rPr>
    </w:lvl>
    <w:lvl w:ilvl="2" w:tplc="725C9320">
      <w:start w:val="1"/>
      <w:numFmt w:val="decimal"/>
      <w:lvlText w:val="(%3)"/>
      <w:lvlJc w:val="left"/>
      <w:pPr>
        <w:tabs>
          <w:tab w:val="num" w:pos="450"/>
        </w:tabs>
        <w:ind w:left="450" w:hanging="180"/>
      </w:pPr>
      <w:rPr>
        <w:rFonts w:cs="Times New Roman" w:hint="default"/>
      </w:rPr>
    </w:lvl>
    <w:lvl w:ilvl="3" w:tplc="0409000F">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1" w15:restartNumberingAfterBreak="0">
    <w:nsid w:val="54BE31A2"/>
    <w:multiLevelType w:val="singleLevel"/>
    <w:tmpl w:val="9E98DD86"/>
    <w:lvl w:ilvl="0">
      <w:start w:val="9"/>
      <w:numFmt w:val="upperLetter"/>
      <w:pStyle w:val="Heading8"/>
      <w:lvlText w:val="%1."/>
      <w:lvlJc w:val="left"/>
      <w:pPr>
        <w:tabs>
          <w:tab w:val="num" w:pos="360"/>
        </w:tabs>
        <w:ind w:left="360" w:hanging="360"/>
      </w:pPr>
    </w:lvl>
  </w:abstractNum>
  <w:abstractNum w:abstractNumId="22" w15:restartNumberingAfterBreak="0">
    <w:nsid w:val="54F90A11"/>
    <w:multiLevelType w:val="singleLevel"/>
    <w:tmpl w:val="A8568740"/>
    <w:lvl w:ilvl="0">
      <w:start w:val="8"/>
      <w:numFmt w:val="upperLetter"/>
      <w:lvlText w:val="%1."/>
      <w:legacy w:legacy="1" w:legacySpace="0" w:legacyIndent="360"/>
      <w:lvlJc w:val="left"/>
      <w:pPr>
        <w:ind w:left="360" w:hanging="360"/>
      </w:pPr>
    </w:lvl>
  </w:abstractNum>
  <w:abstractNum w:abstractNumId="23" w15:restartNumberingAfterBreak="0">
    <w:nsid w:val="57E23A43"/>
    <w:multiLevelType w:val="singleLevel"/>
    <w:tmpl w:val="B87E3E12"/>
    <w:lvl w:ilvl="0">
      <w:start w:val="7"/>
      <w:numFmt w:val="upperLetter"/>
      <w:pStyle w:val="Heading7"/>
      <w:lvlText w:val="%1."/>
      <w:lvlJc w:val="left"/>
      <w:pPr>
        <w:tabs>
          <w:tab w:val="num" w:pos="360"/>
        </w:tabs>
        <w:ind w:left="360" w:hanging="360"/>
      </w:pPr>
    </w:lvl>
  </w:abstractNum>
  <w:abstractNum w:abstractNumId="24" w15:restartNumberingAfterBreak="0">
    <w:nsid w:val="590277F1"/>
    <w:multiLevelType w:val="hybridMultilevel"/>
    <w:tmpl w:val="EECE0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913B2E"/>
    <w:multiLevelType w:val="hybridMultilevel"/>
    <w:tmpl w:val="1D84D2D8"/>
    <w:lvl w:ilvl="0" w:tplc="2D9C0908">
      <w:start w:val="6"/>
      <w:numFmt w:val="upperLetter"/>
      <w:lvlText w:val="%1."/>
      <w:lvlJc w:val="left"/>
      <w:pPr>
        <w:ind w:left="720" w:hanging="360"/>
      </w:pPr>
    </w:lvl>
    <w:lvl w:ilvl="1" w:tplc="DFDEEEC6">
      <w:start w:val="1"/>
      <w:numFmt w:val="lowerLetter"/>
      <w:lvlText w:val="%2."/>
      <w:lvlJc w:val="left"/>
      <w:pPr>
        <w:ind w:left="1440" w:hanging="360"/>
      </w:pPr>
    </w:lvl>
    <w:lvl w:ilvl="2" w:tplc="A6242336">
      <w:start w:val="1"/>
      <w:numFmt w:val="lowerRoman"/>
      <w:lvlText w:val="%3."/>
      <w:lvlJc w:val="right"/>
      <w:pPr>
        <w:ind w:left="2160" w:hanging="180"/>
      </w:pPr>
    </w:lvl>
    <w:lvl w:ilvl="3" w:tplc="4296F970">
      <w:start w:val="1"/>
      <w:numFmt w:val="decimal"/>
      <w:lvlText w:val="%4."/>
      <w:lvlJc w:val="left"/>
      <w:pPr>
        <w:ind w:left="2880" w:hanging="360"/>
      </w:pPr>
    </w:lvl>
    <w:lvl w:ilvl="4" w:tplc="FE6E44B8">
      <w:start w:val="1"/>
      <w:numFmt w:val="lowerLetter"/>
      <w:lvlText w:val="%5."/>
      <w:lvlJc w:val="left"/>
      <w:pPr>
        <w:ind w:left="3600" w:hanging="360"/>
      </w:pPr>
    </w:lvl>
    <w:lvl w:ilvl="5" w:tplc="DCE0FF58">
      <w:start w:val="1"/>
      <w:numFmt w:val="lowerRoman"/>
      <w:lvlText w:val="%6."/>
      <w:lvlJc w:val="right"/>
      <w:pPr>
        <w:ind w:left="4320" w:hanging="180"/>
      </w:pPr>
    </w:lvl>
    <w:lvl w:ilvl="6" w:tplc="9B907D54">
      <w:start w:val="1"/>
      <w:numFmt w:val="decimal"/>
      <w:lvlText w:val="%7."/>
      <w:lvlJc w:val="left"/>
      <w:pPr>
        <w:ind w:left="5040" w:hanging="360"/>
      </w:pPr>
    </w:lvl>
    <w:lvl w:ilvl="7" w:tplc="93C45B7E">
      <w:start w:val="1"/>
      <w:numFmt w:val="lowerLetter"/>
      <w:lvlText w:val="%8."/>
      <w:lvlJc w:val="left"/>
      <w:pPr>
        <w:ind w:left="5760" w:hanging="360"/>
      </w:pPr>
    </w:lvl>
    <w:lvl w:ilvl="8" w:tplc="56F8FE64">
      <w:start w:val="1"/>
      <w:numFmt w:val="lowerRoman"/>
      <w:lvlText w:val="%9."/>
      <w:lvlJc w:val="right"/>
      <w:pPr>
        <w:ind w:left="6480" w:hanging="180"/>
      </w:pPr>
    </w:lvl>
  </w:abstractNum>
  <w:abstractNum w:abstractNumId="26" w15:restartNumberingAfterBreak="0">
    <w:nsid w:val="5C8E00A9"/>
    <w:multiLevelType w:val="hybridMultilevel"/>
    <w:tmpl w:val="DEB69D06"/>
    <w:lvl w:ilvl="0" w:tplc="6DA6FAEE">
      <w:start w:val="13"/>
      <w:numFmt w:val="upperLetter"/>
      <w:lvlText w:val="%1."/>
      <w:lvlJc w:val="left"/>
      <w:pPr>
        <w:ind w:left="720" w:hanging="360"/>
      </w:pPr>
    </w:lvl>
    <w:lvl w:ilvl="1" w:tplc="3A4A9796">
      <w:start w:val="1"/>
      <w:numFmt w:val="lowerLetter"/>
      <w:lvlText w:val="%2."/>
      <w:lvlJc w:val="left"/>
      <w:pPr>
        <w:ind w:left="1440" w:hanging="360"/>
      </w:pPr>
    </w:lvl>
    <w:lvl w:ilvl="2" w:tplc="E1C045E6">
      <w:start w:val="1"/>
      <w:numFmt w:val="lowerRoman"/>
      <w:lvlText w:val="%3."/>
      <w:lvlJc w:val="right"/>
      <w:pPr>
        <w:ind w:left="2160" w:hanging="180"/>
      </w:pPr>
    </w:lvl>
    <w:lvl w:ilvl="3" w:tplc="FB245AA2">
      <w:start w:val="1"/>
      <w:numFmt w:val="decimal"/>
      <w:lvlText w:val="%4."/>
      <w:lvlJc w:val="left"/>
      <w:pPr>
        <w:ind w:left="2880" w:hanging="360"/>
      </w:pPr>
    </w:lvl>
    <w:lvl w:ilvl="4" w:tplc="7868BE90">
      <w:start w:val="1"/>
      <w:numFmt w:val="lowerLetter"/>
      <w:lvlText w:val="%5."/>
      <w:lvlJc w:val="left"/>
      <w:pPr>
        <w:ind w:left="3600" w:hanging="360"/>
      </w:pPr>
    </w:lvl>
    <w:lvl w:ilvl="5" w:tplc="0B1A30CA">
      <w:start w:val="1"/>
      <w:numFmt w:val="lowerRoman"/>
      <w:lvlText w:val="%6."/>
      <w:lvlJc w:val="right"/>
      <w:pPr>
        <w:ind w:left="4320" w:hanging="180"/>
      </w:pPr>
    </w:lvl>
    <w:lvl w:ilvl="6" w:tplc="4670BC0A">
      <w:start w:val="1"/>
      <w:numFmt w:val="decimal"/>
      <w:lvlText w:val="%7."/>
      <w:lvlJc w:val="left"/>
      <w:pPr>
        <w:ind w:left="5040" w:hanging="360"/>
      </w:pPr>
    </w:lvl>
    <w:lvl w:ilvl="7" w:tplc="64E40278">
      <w:start w:val="1"/>
      <w:numFmt w:val="lowerLetter"/>
      <w:lvlText w:val="%8."/>
      <w:lvlJc w:val="left"/>
      <w:pPr>
        <w:ind w:left="5760" w:hanging="360"/>
      </w:pPr>
    </w:lvl>
    <w:lvl w:ilvl="8" w:tplc="27FEA18A">
      <w:start w:val="1"/>
      <w:numFmt w:val="lowerRoman"/>
      <w:lvlText w:val="%9."/>
      <w:lvlJc w:val="right"/>
      <w:pPr>
        <w:ind w:left="6480" w:hanging="180"/>
      </w:pPr>
    </w:lvl>
  </w:abstractNum>
  <w:abstractNum w:abstractNumId="27" w15:restartNumberingAfterBreak="0">
    <w:nsid w:val="5D01275E"/>
    <w:multiLevelType w:val="hybridMultilevel"/>
    <w:tmpl w:val="D2E2D63C"/>
    <w:lvl w:ilvl="0" w:tplc="67EC565A">
      <w:start w:val="2"/>
      <w:numFmt w:val="upperLetter"/>
      <w:lvlText w:val="%1."/>
      <w:lvlJc w:val="left"/>
      <w:pPr>
        <w:ind w:left="720" w:hanging="360"/>
      </w:pPr>
    </w:lvl>
    <w:lvl w:ilvl="1" w:tplc="19B24BA2">
      <w:start w:val="1"/>
      <w:numFmt w:val="lowerLetter"/>
      <w:lvlText w:val="%2."/>
      <w:lvlJc w:val="left"/>
      <w:pPr>
        <w:ind w:left="1440" w:hanging="360"/>
      </w:pPr>
    </w:lvl>
    <w:lvl w:ilvl="2" w:tplc="F6B065B8">
      <w:start w:val="1"/>
      <w:numFmt w:val="lowerRoman"/>
      <w:lvlText w:val="%3."/>
      <w:lvlJc w:val="right"/>
      <w:pPr>
        <w:ind w:left="2160" w:hanging="180"/>
      </w:pPr>
    </w:lvl>
    <w:lvl w:ilvl="3" w:tplc="987440EE">
      <w:start w:val="1"/>
      <w:numFmt w:val="decimal"/>
      <w:lvlText w:val="%4."/>
      <w:lvlJc w:val="left"/>
      <w:pPr>
        <w:ind w:left="2880" w:hanging="360"/>
      </w:pPr>
    </w:lvl>
    <w:lvl w:ilvl="4" w:tplc="725A4E02">
      <w:start w:val="1"/>
      <w:numFmt w:val="lowerLetter"/>
      <w:lvlText w:val="%5."/>
      <w:lvlJc w:val="left"/>
      <w:pPr>
        <w:ind w:left="3600" w:hanging="360"/>
      </w:pPr>
    </w:lvl>
    <w:lvl w:ilvl="5" w:tplc="1708EDBC">
      <w:start w:val="1"/>
      <w:numFmt w:val="lowerRoman"/>
      <w:lvlText w:val="%6."/>
      <w:lvlJc w:val="right"/>
      <w:pPr>
        <w:ind w:left="4320" w:hanging="180"/>
      </w:pPr>
    </w:lvl>
    <w:lvl w:ilvl="6" w:tplc="05722388">
      <w:start w:val="1"/>
      <w:numFmt w:val="decimal"/>
      <w:lvlText w:val="%7."/>
      <w:lvlJc w:val="left"/>
      <w:pPr>
        <w:ind w:left="5040" w:hanging="360"/>
      </w:pPr>
    </w:lvl>
    <w:lvl w:ilvl="7" w:tplc="6ABE6D42">
      <w:start w:val="1"/>
      <w:numFmt w:val="lowerLetter"/>
      <w:lvlText w:val="%8."/>
      <w:lvlJc w:val="left"/>
      <w:pPr>
        <w:ind w:left="5760" w:hanging="360"/>
      </w:pPr>
    </w:lvl>
    <w:lvl w:ilvl="8" w:tplc="FE186678">
      <w:start w:val="1"/>
      <w:numFmt w:val="lowerRoman"/>
      <w:lvlText w:val="%9."/>
      <w:lvlJc w:val="right"/>
      <w:pPr>
        <w:ind w:left="6480" w:hanging="180"/>
      </w:pPr>
    </w:lvl>
  </w:abstractNum>
  <w:abstractNum w:abstractNumId="28" w15:restartNumberingAfterBreak="0">
    <w:nsid w:val="5FD773F4"/>
    <w:multiLevelType w:val="hybridMultilevel"/>
    <w:tmpl w:val="3292531A"/>
    <w:lvl w:ilvl="0" w:tplc="A270439C">
      <w:start w:val="5"/>
      <w:numFmt w:val="upperLetter"/>
      <w:lvlText w:val="%1."/>
      <w:lvlJc w:val="left"/>
      <w:pPr>
        <w:ind w:left="720" w:hanging="360"/>
      </w:pPr>
    </w:lvl>
    <w:lvl w:ilvl="1" w:tplc="380E0004">
      <w:start w:val="1"/>
      <w:numFmt w:val="lowerLetter"/>
      <w:lvlText w:val="%2."/>
      <w:lvlJc w:val="left"/>
      <w:pPr>
        <w:ind w:left="1440" w:hanging="360"/>
      </w:pPr>
    </w:lvl>
    <w:lvl w:ilvl="2" w:tplc="E0E66654">
      <w:start w:val="1"/>
      <w:numFmt w:val="lowerRoman"/>
      <w:lvlText w:val="%3."/>
      <w:lvlJc w:val="right"/>
      <w:pPr>
        <w:ind w:left="2160" w:hanging="180"/>
      </w:pPr>
    </w:lvl>
    <w:lvl w:ilvl="3" w:tplc="29E6E604">
      <w:start w:val="1"/>
      <w:numFmt w:val="decimal"/>
      <w:lvlText w:val="%4."/>
      <w:lvlJc w:val="left"/>
      <w:pPr>
        <w:ind w:left="2880" w:hanging="360"/>
      </w:pPr>
    </w:lvl>
    <w:lvl w:ilvl="4" w:tplc="B0F4EFA2">
      <w:start w:val="1"/>
      <w:numFmt w:val="lowerLetter"/>
      <w:lvlText w:val="%5."/>
      <w:lvlJc w:val="left"/>
      <w:pPr>
        <w:ind w:left="3600" w:hanging="360"/>
      </w:pPr>
    </w:lvl>
    <w:lvl w:ilvl="5" w:tplc="DC9622F2">
      <w:start w:val="1"/>
      <w:numFmt w:val="lowerRoman"/>
      <w:lvlText w:val="%6."/>
      <w:lvlJc w:val="right"/>
      <w:pPr>
        <w:ind w:left="4320" w:hanging="180"/>
      </w:pPr>
    </w:lvl>
    <w:lvl w:ilvl="6" w:tplc="00168FEC">
      <w:start w:val="1"/>
      <w:numFmt w:val="decimal"/>
      <w:lvlText w:val="%7."/>
      <w:lvlJc w:val="left"/>
      <w:pPr>
        <w:ind w:left="5040" w:hanging="360"/>
      </w:pPr>
    </w:lvl>
    <w:lvl w:ilvl="7" w:tplc="D0A4D1CC">
      <w:start w:val="1"/>
      <w:numFmt w:val="lowerLetter"/>
      <w:lvlText w:val="%8."/>
      <w:lvlJc w:val="left"/>
      <w:pPr>
        <w:ind w:left="5760" w:hanging="360"/>
      </w:pPr>
    </w:lvl>
    <w:lvl w:ilvl="8" w:tplc="140C8D88">
      <w:start w:val="1"/>
      <w:numFmt w:val="lowerRoman"/>
      <w:lvlText w:val="%9."/>
      <w:lvlJc w:val="right"/>
      <w:pPr>
        <w:ind w:left="6480" w:hanging="180"/>
      </w:pPr>
    </w:lvl>
  </w:abstractNum>
  <w:abstractNum w:abstractNumId="29" w15:restartNumberingAfterBreak="0">
    <w:nsid w:val="63E8757B"/>
    <w:multiLevelType w:val="singleLevel"/>
    <w:tmpl w:val="9B14E106"/>
    <w:lvl w:ilvl="0">
      <w:start w:val="10"/>
      <w:numFmt w:val="upperLetter"/>
      <w:lvlText w:val="%1."/>
      <w:legacy w:legacy="1" w:legacySpace="0" w:legacyIndent="360"/>
      <w:lvlJc w:val="left"/>
      <w:pPr>
        <w:ind w:left="360" w:hanging="360"/>
      </w:pPr>
    </w:lvl>
  </w:abstractNum>
  <w:abstractNum w:abstractNumId="30" w15:restartNumberingAfterBreak="0">
    <w:nsid w:val="64393852"/>
    <w:multiLevelType w:val="hybridMultilevel"/>
    <w:tmpl w:val="CEC0211C"/>
    <w:lvl w:ilvl="0" w:tplc="8916A3E4">
      <w:start w:val="4"/>
      <w:numFmt w:val="upperLetter"/>
      <w:lvlText w:val="%1."/>
      <w:lvlJc w:val="left"/>
      <w:pPr>
        <w:ind w:left="720" w:hanging="360"/>
      </w:pPr>
    </w:lvl>
    <w:lvl w:ilvl="1" w:tplc="FCA27086">
      <w:start w:val="1"/>
      <w:numFmt w:val="lowerLetter"/>
      <w:lvlText w:val="%2."/>
      <w:lvlJc w:val="left"/>
      <w:pPr>
        <w:ind w:left="1440" w:hanging="360"/>
      </w:pPr>
    </w:lvl>
    <w:lvl w:ilvl="2" w:tplc="30BC1F7C">
      <w:start w:val="1"/>
      <w:numFmt w:val="lowerRoman"/>
      <w:lvlText w:val="%3."/>
      <w:lvlJc w:val="right"/>
      <w:pPr>
        <w:ind w:left="2160" w:hanging="180"/>
      </w:pPr>
    </w:lvl>
    <w:lvl w:ilvl="3" w:tplc="1A0CA086">
      <w:start w:val="1"/>
      <w:numFmt w:val="decimal"/>
      <w:lvlText w:val="%4."/>
      <w:lvlJc w:val="left"/>
      <w:pPr>
        <w:ind w:left="2880" w:hanging="360"/>
      </w:pPr>
    </w:lvl>
    <w:lvl w:ilvl="4" w:tplc="9F005520">
      <w:start w:val="1"/>
      <w:numFmt w:val="lowerLetter"/>
      <w:lvlText w:val="%5."/>
      <w:lvlJc w:val="left"/>
      <w:pPr>
        <w:ind w:left="3600" w:hanging="360"/>
      </w:pPr>
    </w:lvl>
    <w:lvl w:ilvl="5" w:tplc="08528610">
      <w:start w:val="1"/>
      <w:numFmt w:val="lowerRoman"/>
      <w:lvlText w:val="%6."/>
      <w:lvlJc w:val="right"/>
      <w:pPr>
        <w:ind w:left="4320" w:hanging="180"/>
      </w:pPr>
    </w:lvl>
    <w:lvl w:ilvl="6" w:tplc="7F3249FA">
      <w:start w:val="1"/>
      <w:numFmt w:val="decimal"/>
      <w:lvlText w:val="%7."/>
      <w:lvlJc w:val="left"/>
      <w:pPr>
        <w:ind w:left="5040" w:hanging="360"/>
      </w:pPr>
    </w:lvl>
    <w:lvl w:ilvl="7" w:tplc="6B0407DE">
      <w:start w:val="1"/>
      <w:numFmt w:val="lowerLetter"/>
      <w:lvlText w:val="%8."/>
      <w:lvlJc w:val="left"/>
      <w:pPr>
        <w:ind w:left="5760" w:hanging="360"/>
      </w:pPr>
    </w:lvl>
    <w:lvl w:ilvl="8" w:tplc="41945274">
      <w:start w:val="1"/>
      <w:numFmt w:val="lowerRoman"/>
      <w:lvlText w:val="%9."/>
      <w:lvlJc w:val="right"/>
      <w:pPr>
        <w:ind w:left="6480" w:hanging="180"/>
      </w:pPr>
    </w:lvl>
  </w:abstractNum>
  <w:abstractNum w:abstractNumId="31" w15:restartNumberingAfterBreak="0">
    <w:nsid w:val="66272FEB"/>
    <w:multiLevelType w:val="hybridMultilevel"/>
    <w:tmpl w:val="F66E9E9E"/>
    <w:lvl w:ilvl="0" w:tplc="A5CAE36C">
      <w:start w:val="14"/>
      <w:numFmt w:val="upperLetter"/>
      <w:lvlText w:val="%1."/>
      <w:lvlJc w:val="left"/>
      <w:pPr>
        <w:ind w:left="720" w:hanging="360"/>
      </w:pPr>
    </w:lvl>
    <w:lvl w:ilvl="1" w:tplc="4FC23BEA">
      <w:start w:val="1"/>
      <w:numFmt w:val="lowerLetter"/>
      <w:lvlText w:val="%2."/>
      <w:lvlJc w:val="left"/>
      <w:pPr>
        <w:ind w:left="1440" w:hanging="360"/>
      </w:pPr>
    </w:lvl>
    <w:lvl w:ilvl="2" w:tplc="F452A1D8">
      <w:start w:val="1"/>
      <w:numFmt w:val="lowerRoman"/>
      <w:lvlText w:val="%3."/>
      <w:lvlJc w:val="right"/>
      <w:pPr>
        <w:ind w:left="2160" w:hanging="180"/>
      </w:pPr>
    </w:lvl>
    <w:lvl w:ilvl="3" w:tplc="759660E8">
      <w:start w:val="1"/>
      <w:numFmt w:val="decimal"/>
      <w:lvlText w:val="%4."/>
      <w:lvlJc w:val="left"/>
      <w:pPr>
        <w:ind w:left="2880" w:hanging="360"/>
      </w:pPr>
    </w:lvl>
    <w:lvl w:ilvl="4" w:tplc="08E820CC">
      <w:start w:val="1"/>
      <w:numFmt w:val="lowerLetter"/>
      <w:lvlText w:val="%5."/>
      <w:lvlJc w:val="left"/>
      <w:pPr>
        <w:ind w:left="3600" w:hanging="360"/>
      </w:pPr>
    </w:lvl>
    <w:lvl w:ilvl="5" w:tplc="ADC4A3BC">
      <w:start w:val="1"/>
      <w:numFmt w:val="lowerRoman"/>
      <w:lvlText w:val="%6."/>
      <w:lvlJc w:val="right"/>
      <w:pPr>
        <w:ind w:left="4320" w:hanging="180"/>
      </w:pPr>
    </w:lvl>
    <w:lvl w:ilvl="6" w:tplc="16086ED8">
      <w:start w:val="1"/>
      <w:numFmt w:val="decimal"/>
      <w:lvlText w:val="%7."/>
      <w:lvlJc w:val="left"/>
      <w:pPr>
        <w:ind w:left="5040" w:hanging="360"/>
      </w:pPr>
    </w:lvl>
    <w:lvl w:ilvl="7" w:tplc="E1809D08">
      <w:start w:val="1"/>
      <w:numFmt w:val="lowerLetter"/>
      <w:lvlText w:val="%8."/>
      <w:lvlJc w:val="left"/>
      <w:pPr>
        <w:ind w:left="5760" w:hanging="360"/>
      </w:pPr>
    </w:lvl>
    <w:lvl w:ilvl="8" w:tplc="B9D6BFBC">
      <w:start w:val="1"/>
      <w:numFmt w:val="lowerRoman"/>
      <w:lvlText w:val="%9."/>
      <w:lvlJc w:val="right"/>
      <w:pPr>
        <w:ind w:left="6480" w:hanging="180"/>
      </w:pPr>
    </w:lvl>
  </w:abstractNum>
  <w:abstractNum w:abstractNumId="32" w15:restartNumberingAfterBreak="0">
    <w:nsid w:val="6D0D604E"/>
    <w:multiLevelType w:val="singleLevel"/>
    <w:tmpl w:val="C4FA44AC"/>
    <w:lvl w:ilvl="0">
      <w:start w:val="5"/>
      <w:numFmt w:val="upperLetter"/>
      <w:lvlText w:val="%1."/>
      <w:legacy w:legacy="1" w:legacySpace="0" w:legacyIndent="360"/>
      <w:lvlJc w:val="left"/>
      <w:pPr>
        <w:ind w:left="360" w:hanging="360"/>
      </w:pPr>
    </w:lvl>
  </w:abstractNum>
  <w:abstractNum w:abstractNumId="33" w15:restartNumberingAfterBreak="0">
    <w:nsid w:val="6D454CC2"/>
    <w:multiLevelType w:val="hybridMultilevel"/>
    <w:tmpl w:val="0CB6F516"/>
    <w:lvl w:ilvl="0" w:tplc="0A721EA4">
      <w:start w:val="8"/>
      <w:numFmt w:val="upperLetter"/>
      <w:lvlText w:val="%1."/>
      <w:lvlJc w:val="left"/>
      <w:pPr>
        <w:ind w:left="720" w:hanging="360"/>
      </w:pPr>
    </w:lvl>
    <w:lvl w:ilvl="1" w:tplc="CD886768">
      <w:start w:val="1"/>
      <w:numFmt w:val="lowerLetter"/>
      <w:lvlText w:val="%2."/>
      <w:lvlJc w:val="left"/>
      <w:pPr>
        <w:ind w:left="1440" w:hanging="360"/>
      </w:pPr>
    </w:lvl>
    <w:lvl w:ilvl="2" w:tplc="5D9ED284">
      <w:start w:val="1"/>
      <w:numFmt w:val="lowerRoman"/>
      <w:lvlText w:val="%3."/>
      <w:lvlJc w:val="right"/>
      <w:pPr>
        <w:ind w:left="2160" w:hanging="180"/>
      </w:pPr>
    </w:lvl>
    <w:lvl w:ilvl="3" w:tplc="8CEE1280">
      <w:start w:val="1"/>
      <w:numFmt w:val="decimal"/>
      <w:lvlText w:val="%4."/>
      <w:lvlJc w:val="left"/>
      <w:pPr>
        <w:ind w:left="2880" w:hanging="360"/>
      </w:pPr>
    </w:lvl>
    <w:lvl w:ilvl="4" w:tplc="22C2EE9A">
      <w:start w:val="1"/>
      <w:numFmt w:val="lowerLetter"/>
      <w:lvlText w:val="%5."/>
      <w:lvlJc w:val="left"/>
      <w:pPr>
        <w:ind w:left="3600" w:hanging="360"/>
      </w:pPr>
    </w:lvl>
    <w:lvl w:ilvl="5" w:tplc="22768ACC">
      <w:start w:val="1"/>
      <w:numFmt w:val="lowerRoman"/>
      <w:lvlText w:val="%6."/>
      <w:lvlJc w:val="right"/>
      <w:pPr>
        <w:ind w:left="4320" w:hanging="180"/>
      </w:pPr>
    </w:lvl>
    <w:lvl w:ilvl="6" w:tplc="5712B5C4">
      <w:start w:val="1"/>
      <w:numFmt w:val="decimal"/>
      <w:lvlText w:val="%7."/>
      <w:lvlJc w:val="left"/>
      <w:pPr>
        <w:ind w:left="5040" w:hanging="360"/>
      </w:pPr>
    </w:lvl>
    <w:lvl w:ilvl="7" w:tplc="AA089D92">
      <w:start w:val="1"/>
      <w:numFmt w:val="lowerLetter"/>
      <w:lvlText w:val="%8."/>
      <w:lvlJc w:val="left"/>
      <w:pPr>
        <w:ind w:left="5760" w:hanging="360"/>
      </w:pPr>
    </w:lvl>
    <w:lvl w:ilvl="8" w:tplc="66A2B3BE">
      <w:start w:val="1"/>
      <w:numFmt w:val="lowerRoman"/>
      <w:lvlText w:val="%9."/>
      <w:lvlJc w:val="right"/>
      <w:pPr>
        <w:ind w:left="6480" w:hanging="180"/>
      </w:pPr>
    </w:lvl>
  </w:abstractNum>
  <w:abstractNum w:abstractNumId="34" w15:restartNumberingAfterBreak="0">
    <w:nsid w:val="6E4054FE"/>
    <w:multiLevelType w:val="hybridMultilevel"/>
    <w:tmpl w:val="D478BA06"/>
    <w:lvl w:ilvl="0" w:tplc="76ECD362">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6EF157EB"/>
    <w:multiLevelType w:val="hybridMultilevel"/>
    <w:tmpl w:val="2A56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C7B40"/>
    <w:multiLevelType w:val="hybridMultilevel"/>
    <w:tmpl w:val="6666DDC4"/>
    <w:lvl w:ilvl="0" w:tplc="04090017">
      <w:start w:val="1"/>
      <w:numFmt w:val="lowerLetter"/>
      <w:lvlText w:val="%1)"/>
      <w:lvlJc w:val="left"/>
      <w:pPr>
        <w:ind w:left="1440" w:hanging="360"/>
      </w:pPr>
    </w:lvl>
    <w:lvl w:ilvl="1" w:tplc="C8C24210">
      <w:start w:val="1"/>
      <w:numFmt w:val="lowerLetter"/>
      <w:lvlText w:val="%2."/>
      <w:lvlJc w:val="left"/>
      <w:pPr>
        <w:ind w:left="2160" w:hanging="360"/>
      </w:pPr>
    </w:lvl>
    <w:lvl w:ilvl="2" w:tplc="F028E72A">
      <w:start w:val="1"/>
      <w:numFmt w:val="lowerRoman"/>
      <w:lvlText w:val="%3."/>
      <w:lvlJc w:val="right"/>
      <w:pPr>
        <w:ind w:left="2880" w:hanging="180"/>
      </w:pPr>
    </w:lvl>
    <w:lvl w:ilvl="3" w:tplc="04090019">
      <w:start w:val="1"/>
      <w:numFmt w:val="lowerLetter"/>
      <w:lvlText w:val="%4."/>
      <w:lvlJc w:val="left"/>
      <w:pPr>
        <w:ind w:left="3600" w:hanging="360"/>
      </w:pPr>
    </w:lvl>
    <w:lvl w:ilvl="4" w:tplc="A2263D3E">
      <w:start w:val="1"/>
      <w:numFmt w:val="lowerLetter"/>
      <w:lvlText w:val="%5."/>
      <w:lvlJc w:val="left"/>
      <w:pPr>
        <w:ind w:left="4320" w:hanging="360"/>
      </w:pPr>
    </w:lvl>
    <w:lvl w:ilvl="5" w:tplc="0722F402">
      <w:start w:val="1"/>
      <w:numFmt w:val="lowerRoman"/>
      <w:lvlText w:val="%6."/>
      <w:lvlJc w:val="right"/>
      <w:pPr>
        <w:ind w:left="5040" w:hanging="180"/>
      </w:pPr>
    </w:lvl>
    <w:lvl w:ilvl="6" w:tplc="B3045724">
      <w:start w:val="1"/>
      <w:numFmt w:val="decimal"/>
      <w:lvlText w:val="%7."/>
      <w:lvlJc w:val="left"/>
      <w:pPr>
        <w:ind w:left="5760" w:hanging="360"/>
      </w:pPr>
    </w:lvl>
    <w:lvl w:ilvl="7" w:tplc="59825F68">
      <w:start w:val="1"/>
      <w:numFmt w:val="lowerLetter"/>
      <w:lvlText w:val="%8."/>
      <w:lvlJc w:val="left"/>
      <w:pPr>
        <w:ind w:left="6480" w:hanging="360"/>
      </w:pPr>
    </w:lvl>
    <w:lvl w:ilvl="8" w:tplc="8AF66C24">
      <w:start w:val="1"/>
      <w:numFmt w:val="lowerRoman"/>
      <w:lvlText w:val="%9."/>
      <w:lvlJc w:val="right"/>
      <w:pPr>
        <w:ind w:left="7200" w:hanging="180"/>
      </w:pPr>
    </w:lvl>
  </w:abstractNum>
  <w:abstractNum w:abstractNumId="37" w15:restartNumberingAfterBreak="0">
    <w:nsid w:val="7248142C"/>
    <w:multiLevelType w:val="hybridMultilevel"/>
    <w:tmpl w:val="46A6AE70"/>
    <w:lvl w:ilvl="0" w:tplc="74A45CA8">
      <w:start w:val="1"/>
      <w:numFmt w:val="upperLetter"/>
      <w:lvlText w:val="%1."/>
      <w:lvlJc w:val="left"/>
      <w:pPr>
        <w:ind w:left="720" w:hanging="360"/>
      </w:pPr>
    </w:lvl>
    <w:lvl w:ilvl="1" w:tplc="0D04A20A">
      <w:start w:val="1"/>
      <w:numFmt w:val="lowerLetter"/>
      <w:lvlText w:val="%2."/>
      <w:lvlJc w:val="left"/>
      <w:pPr>
        <w:ind w:left="1440" w:hanging="360"/>
      </w:pPr>
    </w:lvl>
    <w:lvl w:ilvl="2" w:tplc="FD7AE00A">
      <w:start w:val="1"/>
      <w:numFmt w:val="lowerRoman"/>
      <w:lvlText w:val="%3."/>
      <w:lvlJc w:val="right"/>
      <w:pPr>
        <w:ind w:left="2160" w:hanging="180"/>
      </w:pPr>
    </w:lvl>
    <w:lvl w:ilvl="3" w:tplc="8FF6343C">
      <w:start w:val="1"/>
      <w:numFmt w:val="decimal"/>
      <w:lvlText w:val="%4."/>
      <w:lvlJc w:val="left"/>
      <w:pPr>
        <w:ind w:left="2880" w:hanging="360"/>
      </w:pPr>
    </w:lvl>
    <w:lvl w:ilvl="4" w:tplc="5BEE4BC2">
      <w:start w:val="1"/>
      <w:numFmt w:val="lowerLetter"/>
      <w:lvlText w:val="%5."/>
      <w:lvlJc w:val="left"/>
      <w:pPr>
        <w:ind w:left="3600" w:hanging="360"/>
      </w:pPr>
    </w:lvl>
    <w:lvl w:ilvl="5" w:tplc="E35E4F6C">
      <w:start w:val="1"/>
      <w:numFmt w:val="lowerRoman"/>
      <w:lvlText w:val="%6."/>
      <w:lvlJc w:val="right"/>
      <w:pPr>
        <w:ind w:left="4320" w:hanging="180"/>
      </w:pPr>
    </w:lvl>
    <w:lvl w:ilvl="6" w:tplc="6DEA49FA">
      <w:start w:val="1"/>
      <w:numFmt w:val="decimal"/>
      <w:lvlText w:val="%7."/>
      <w:lvlJc w:val="left"/>
      <w:pPr>
        <w:ind w:left="5040" w:hanging="360"/>
      </w:pPr>
    </w:lvl>
    <w:lvl w:ilvl="7" w:tplc="65FAB2A2">
      <w:start w:val="1"/>
      <w:numFmt w:val="lowerLetter"/>
      <w:lvlText w:val="%8."/>
      <w:lvlJc w:val="left"/>
      <w:pPr>
        <w:ind w:left="5760" w:hanging="360"/>
      </w:pPr>
    </w:lvl>
    <w:lvl w:ilvl="8" w:tplc="7F34736C">
      <w:start w:val="1"/>
      <w:numFmt w:val="lowerRoman"/>
      <w:lvlText w:val="%9."/>
      <w:lvlJc w:val="right"/>
      <w:pPr>
        <w:ind w:left="6480" w:hanging="180"/>
      </w:pPr>
    </w:lvl>
  </w:abstractNum>
  <w:abstractNum w:abstractNumId="38" w15:restartNumberingAfterBreak="0">
    <w:nsid w:val="776E0D95"/>
    <w:multiLevelType w:val="singleLevel"/>
    <w:tmpl w:val="5F604E90"/>
    <w:lvl w:ilvl="0">
      <w:start w:val="1"/>
      <w:numFmt w:val="upperLetter"/>
      <w:lvlText w:val="%1."/>
      <w:legacy w:legacy="1" w:legacySpace="0" w:legacyIndent="360"/>
      <w:lvlJc w:val="left"/>
      <w:pPr>
        <w:ind w:left="360" w:hanging="360"/>
      </w:pPr>
    </w:lvl>
  </w:abstractNum>
  <w:abstractNum w:abstractNumId="39" w15:restartNumberingAfterBreak="0">
    <w:nsid w:val="7D3D729B"/>
    <w:multiLevelType w:val="singleLevel"/>
    <w:tmpl w:val="E2767E90"/>
    <w:lvl w:ilvl="0">
      <w:start w:val="4"/>
      <w:numFmt w:val="upperLetter"/>
      <w:lvlText w:val="%1."/>
      <w:legacy w:legacy="1" w:legacySpace="0" w:legacyIndent="360"/>
      <w:lvlJc w:val="left"/>
      <w:pPr>
        <w:ind w:left="360" w:hanging="360"/>
      </w:pPr>
    </w:lvl>
  </w:abstractNum>
  <w:abstractNum w:abstractNumId="40" w15:restartNumberingAfterBreak="0">
    <w:nsid w:val="7DD7773D"/>
    <w:multiLevelType w:val="singleLevel"/>
    <w:tmpl w:val="3C5ADA20"/>
    <w:lvl w:ilvl="0">
      <w:start w:val="6"/>
      <w:numFmt w:val="upperLetter"/>
      <w:lvlText w:val="%1."/>
      <w:legacy w:legacy="1" w:legacySpace="0" w:legacyIndent="360"/>
      <w:lvlJc w:val="left"/>
      <w:pPr>
        <w:ind w:left="360" w:hanging="360"/>
      </w:pPr>
    </w:lvl>
  </w:abstractNum>
  <w:abstractNum w:abstractNumId="41" w15:restartNumberingAfterBreak="0">
    <w:nsid w:val="7E100E48"/>
    <w:multiLevelType w:val="hybridMultilevel"/>
    <w:tmpl w:val="465E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56007D"/>
    <w:multiLevelType w:val="hybridMultilevel"/>
    <w:tmpl w:val="D272F020"/>
    <w:lvl w:ilvl="0" w:tplc="87925C46">
      <w:start w:val="9"/>
      <w:numFmt w:val="upperLetter"/>
      <w:lvlText w:val="%1."/>
      <w:lvlJc w:val="left"/>
      <w:pPr>
        <w:ind w:left="720" w:hanging="360"/>
      </w:pPr>
    </w:lvl>
    <w:lvl w:ilvl="1" w:tplc="7B226A78">
      <w:start w:val="1"/>
      <w:numFmt w:val="lowerLetter"/>
      <w:lvlText w:val="%2."/>
      <w:lvlJc w:val="left"/>
      <w:pPr>
        <w:ind w:left="1440" w:hanging="360"/>
      </w:pPr>
    </w:lvl>
    <w:lvl w:ilvl="2" w:tplc="D9505330">
      <w:start w:val="1"/>
      <w:numFmt w:val="lowerRoman"/>
      <w:lvlText w:val="%3."/>
      <w:lvlJc w:val="right"/>
      <w:pPr>
        <w:ind w:left="2160" w:hanging="180"/>
      </w:pPr>
    </w:lvl>
    <w:lvl w:ilvl="3" w:tplc="BF12AE78">
      <w:start w:val="1"/>
      <w:numFmt w:val="decimal"/>
      <w:lvlText w:val="%4."/>
      <w:lvlJc w:val="left"/>
      <w:pPr>
        <w:ind w:left="2880" w:hanging="360"/>
      </w:pPr>
    </w:lvl>
    <w:lvl w:ilvl="4" w:tplc="DB46CC64">
      <w:start w:val="1"/>
      <w:numFmt w:val="lowerLetter"/>
      <w:lvlText w:val="%5."/>
      <w:lvlJc w:val="left"/>
      <w:pPr>
        <w:ind w:left="3600" w:hanging="360"/>
      </w:pPr>
    </w:lvl>
    <w:lvl w:ilvl="5" w:tplc="9276656C">
      <w:start w:val="1"/>
      <w:numFmt w:val="lowerRoman"/>
      <w:lvlText w:val="%6."/>
      <w:lvlJc w:val="right"/>
      <w:pPr>
        <w:ind w:left="4320" w:hanging="180"/>
      </w:pPr>
    </w:lvl>
    <w:lvl w:ilvl="6" w:tplc="3B3CBF08">
      <w:start w:val="1"/>
      <w:numFmt w:val="decimal"/>
      <w:lvlText w:val="%7."/>
      <w:lvlJc w:val="left"/>
      <w:pPr>
        <w:ind w:left="5040" w:hanging="360"/>
      </w:pPr>
    </w:lvl>
    <w:lvl w:ilvl="7" w:tplc="33E2DBCA">
      <w:start w:val="1"/>
      <w:numFmt w:val="lowerLetter"/>
      <w:lvlText w:val="%8."/>
      <w:lvlJc w:val="left"/>
      <w:pPr>
        <w:ind w:left="5760" w:hanging="360"/>
      </w:pPr>
    </w:lvl>
    <w:lvl w:ilvl="8" w:tplc="7038A25A">
      <w:start w:val="1"/>
      <w:numFmt w:val="lowerRoman"/>
      <w:lvlText w:val="%9."/>
      <w:lvlJc w:val="right"/>
      <w:pPr>
        <w:ind w:left="6480" w:hanging="180"/>
      </w:pPr>
    </w:lvl>
  </w:abstractNum>
  <w:abstractNum w:abstractNumId="43" w15:restartNumberingAfterBreak="0">
    <w:nsid w:val="7F510E0B"/>
    <w:multiLevelType w:val="hybridMultilevel"/>
    <w:tmpl w:val="D9BA37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858931703">
    <w:abstractNumId w:val="8"/>
  </w:num>
  <w:num w:numId="2" w16cid:durableId="850609864">
    <w:abstractNumId w:val="23"/>
  </w:num>
  <w:num w:numId="3" w16cid:durableId="869562773">
    <w:abstractNumId w:val="21"/>
  </w:num>
  <w:num w:numId="4" w16cid:durableId="681206964">
    <w:abstractNumId w:val="4"/>
  </w:num>
  <w:num w:numId="5" w16cid:durableId="262956752">
    <w:abstractNumId w:val="34"/>
  </w:num>
  <w:num w:numId="6" w16cid:durableId="394744931">
    <w:abstractNumId w:val="10"/>
  </w:num>
  <w:num w:numId="7" w16cid:durableId="845511242">
    <w:abstractNumId w:val="38"/>
  </w:num>
  <w:num w:numId="8" w16cid:durableId="1249387847">
    <w:abstractNumId w:val="9"/>
  </w:num>
  <w:num w:numId="9" w16cid:durableId="1241788888">
    <w:abstractNumId w:val="0"/>
  </w:num>
  <w:num w:numId="10" w16cid:durableId="2044862573">
    <w:abstractNumId w:val="39"/>
  </w:num>
  <w:num w:numId="11" w16cid:durableId="995917538">
    <w:abstractNumId w:val="32"/>
  </w:num>
  <w:num w:numId="12" w16cid:durableId="1784694079">
    <w:abstractNumId w:val="40"/>
  </w:num>
  <w:num w:numId="13" w16cid:durableId="875581266">
    <w:abstractNumId w:val="19"/>
  </w:num>
  <w:num w:numId="14" w16cid:durableId="1350139456">
    <w:abstractNumId w:val="1"/>
  </w:num>
  <w:num w:numId="15" w16cid:durableId="541526942">
    <w:abstractNumId w:val="29"/>
  </w:num>
  <w:num w:numId="16" w16cid:durableId="1608850312">
    <w:abstractNumId w:val="11"/>
  </w:num>
  <w:num w:numId="17" w16cid:durableId="1887910467">
    <w:abstractNumId w:val="15"/>
  </w:num>
  <w:num w:numId="18" w16cid:durableId="1537540925">
    <w:abstractNumId w:val="16"/>
  </w:num>
  <w:num w:numId="19" w16cid:durableId="1603687712">
    <w:abstractNumId w:val="14"/>
  </w:num>
  <w:num w:numId="20" w16cid:durableId="2005892115">
    <w:abstractNumId w:val="43"/>
    <w:lvlOverride w:ilvl="0"/>
    <w:lvlOverride w:ilvl="1"/>
    <w:lvlOverride w:ilvl="2"/>
    <w:lvlOverride w:ilvl="3"/>
    <w:lvlOverride w:ilvl="4"/>
    <w:lvlOverride w:ilvl="5"/>
    <w:lvlOverride w:ilvl="6"/>
    <w:lvlOverride w:ilvl="7"/>
    <w:lvlOverride w:ilvl="8"/>
  </w:num>
  <w:num w:numId="21" w16cid:durableId="1263338268">
    <w:abstractNumId w:val="2"/>
  </w:num>
  <w:num w:numId="22" w16cid:durableId="1836451935">
    <w:abstractNumId w:val="17"/>
  </w:num>
  <w:num w:numId="23" w16cid:durableId="1596553753">
    <w:abstractNumId w:val="35"/>
  </w:num>
  <w:num w:numId="24" w16cid:durableId="1902205274">
    <w:abstractNumId w:val="41"/>
  </w:num>
  <w:num w:numId="25" w16cid:durableId="379550967">
    <w:abstractNumId w:val="18"/>
  </w:num>
  <w:num w:numId="26" w16cid:durableId="1500462699">
    <w:abstractNumId w:val="20"/>
  </w:num>
  <w:num w:numId="27" w16cid:durableId="1230726084">
    <w:abstractNumId w:val="24"/>
  </w:num>
  <w:num w:numId="28" w16cid:durableId="353847418">
    <w:abstractNumId w:val="12"/>
  </w:num>
  <w:num w:numId="29" w16cid:durableId="695231552">
    <w:abstractNumId w:val="22"/>
  </w:num>
  <w:num w:numId="30" w16cid:durableId="12409419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1691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970452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4188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2048801">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842995">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370629">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72395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0716521">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8559457">
    <w:abstractNumId w:val="4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4655966">
    <w:abstractNumId w:val="7"/>
  </w:num>
  <w:num w:numId="41" w16cid:durableId="760374139">
    <w:abstractNumId w:val="3"/>
  </w:num>
  <w:num w:numId="42" w16cid:durableId="975062882">
    <w:abstractNumId w:val="36"/>
  </w:num>
  <w:num w:numId="43" w16cid:durableId="1011495198">
    <w:abstractNumId w:val="2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171344">
    <w:abstractNumId w:val="3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1342402">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640"/>
  <w:drawingGridHorizontalSpacing w:val="100"/>
  <w:drawingGridVerticalSpacing w:val="136"/>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28C"/>
    <w:rsid w:val="00002A3B"/>
    <w:rsid w:val="00003FF0"/>
    <w:rsid w:val="00013214"/>
    <w:rsid w:val="00014FEC"/>
    <w:rsid w:val="00022BA6"/>
    <w:rsid w:val="00022C08"/>
    <w:rsid w:val="00023999"/>
    <w:rsid w:val="00026D00"/>
    <w:rsid w:val="00027DCB"/>
    <w:rsid w:val="00027FCB"/>
    <w:rsid w:val="000348D0"/>
    <w:rsid w:val="00036CFD"/>
    <w:rsid w:val="00040FEA"/>
    <w:rsid w:val="00047872"/>
    <w:rsid w:val="00050D48"/>
    <w:rsid w:val="00052CF1"/>
    <w:rsid w:val="00054A95"/>
    <w:rsid w:val="000553E3"/>
    <w:rsid w:val="000563BA"/>
    <w:rsid w:val="000568D9"/>
    <w:rsid w:val="00057379"/>
    <w:rsid w:val="0006013C"/>
    <w:rsid w:val="0006016E"/>
    <w:rsid w:val="000601D0"/>
    <w:rsid w:val="000625FC"/>
    <w:rsid w:val="00064851"/>
    <w:rsid w:val="000653A5"/>
    <w:rsid w:val="00065B76"/>
    <w:rsid w:val="0006644B"/>
    <w:rsid w:val="00067E8A"/>
    <w:rsid w:val="00070009"/>
    <w:rsid w:val="0007084A"/>
    <w:rsid w:val="0007157B"/>
    <w:rsid w:val="00072452"/>
    <w:rsid w:val="00074EE5"/>
    <w:rsid w:val="00075675"/>
    <w:rsid w:val="0007735E"/>
    <w:rsid w:val="000830C5"/>
    <w:rsid w:val="00083105"/>
    <w:rsid w:val="000845FA"/>
    <w:rsid w:val="0009383F"/>
    <w:rsid w:val="00095032"/>
    <w:rsid w:val="00095214"/>
    <w:rsid w:val="000969C8"/>
    <w:rsid w:val="000A0FE8"/>
    <w:rsid w:val="000A254F"/>
    <w:rsid w:val="000A4CF2"/>
    <w:rsid w:val="000A53E0"/>
    <w:rsid w:val="000B01A2"/>
    <w:rsid w:val="000B474B"/>
    <w:rsid w:val="000B498B"/>
    <w:rsid w:val="000B4BDC"/>
    <w:rsid w:val="000B73EA"/>
    <w:rsid w:val="000C0F27"/>
    <w:rsid w:val="000C18A2"/>
    <w:rsid w:val="000C441D"/>
    <w:rsid w:val="000C4C22"/>
    <w:rsid w:val="000D0440"/>
    <w:rsid w:val="000D4ACE"/>
    <w:rsid w:val="000D603B"/>
    <w:rsid w:val="000D7719"/>
    <w:rsid w:val="000E1F8D"/>
    <w:rsid w:val="000E2BDD"/>
    <w:rsid w:val="000E48B8"/>
    <w:rsid w:val="000E5ADB"/>
    <w:rsid w:val="000E68F5"/>
    <w:rsid w:val="000F38DA"/>
    <w:rsid w:val="000F3946"/>
    <w:rsid w:val="000F4E36"/>
    <w:rsid w:val="000F5D45"/>
    <w:rsid w:val="001002EE"/>
    <w:rsid w:val="001010EA"/>
    <w:rsid w:val="00105364"/>
    <w:rsid w:val="0010573B"/>
    <w:rsid w:val="00110362"/>
    <w:rsid w:val="00111F30"/>
    <w:rsid w:val="00116764"/>
    <w:rsid w:val="00121947"/>
    <w:rsid w:val="00122173"/>
    <w:rsid w:val="001229DC"/>
    <w:rsid w:val="001250CB"/>
    <w:rsid w:val="001273DF"/>
    <w:rsid w:val="001339FA"/>
    <w:rsid w:val="00134F61"/>
    <w:rsid w:val="00135974"/>
    <w:rsid w:val="00135CA7"/>
    <w:rsid w:val="00136267"/>
    <w:rsid w:val="00140724"/>
    <w:rsid w:val="00141010"/>
    <w:rsid w:val="00146AC6"/>
    <w:rsid w:val="00151862"/>
    <w:rsid w:val="0015239E"/>
    <w:rsid w:val="001527B3"/>
    <w:rsid w:val="00153034"/>
    <w:rsid w:val="00153D0B"/>
    <w:rsid w:val="00153DCF"/>
    <w:rsid w:val="00155132"/>
    <w:rsid w:val="00156924"/>
    <w:rsid w:val="0015798F"/>
    <w:rsid w:val="00162248"/>
    <w:rsid w:val="00164A49"/>
    <w:rsid w:val="00167158"/>
    <w:rsid w:val="00167625"/>
    <w:rsid w:val="001677E2"/>
    <w:rsid w:val="0017055B"/>
    <w:rsid w:val="0017387A"/>
    <w:rsid w:val="00174620"/>
    <w:rsid w:val="0017512B"/>
    <w:rsid w:val="00175B99"/>
    <w:rsid w:val="00176B82"/>
    <w:rsid w:val="0017712C"/>
    <w:rsid w:val="00177A47"/>
    <w:rsid w:val="001819A0"/>
    <w:rsid w:val="001835F0"/>
    <w:rsid w:val="00183863"/>
    <w:rsid w:val="001851F9"/>
    <w:rsid w:val="0018737A"/>
    <w:rsid w:val="001935DE"/>
    <w:rsid w:val="001950CD"/>
    <w:rsid w:val="001971E0"/>
    <w:rsid w:val="001A218E"/>
    <w:rsid w:val="001A4B5A"/>
    <w:rsid w:val="001A63AC"/>
    <w:rsid w:val="001B36BC"/>
    <w:rsid w:val="001B3E9A"/>
    <w:rsid w:val="001B496B"/>
    <w:rsid w:val="001B5C98"/>
    <w:rsid w:val="001B742C"/>
    <w:rsid w:val="001B77AB"/>
    <w:rsid w:val="001C126C"/>
    <w:rsid w:val="001C17BD"/>
    <w:rsid w:val="001C22F7"/>
    <w:rsid w:val="001C2B22"/>
    <w:rsid w:val="001C3057"/>
    <w:rsid w:val="001C3CDE"/>
    <w:rsid w:val="001C4B1B"/>
    <w:rsid w:val="001C7763"/>
    <w:rsid w:val="001D1999"/>
    <w:rsid w:val="001D4860"/>
    <w:rsid w:val="001D4E8D"/>
    <w:rsid w:val="001D5696"/>
    <w:rsid w:val="001D5A4C"/>
    <w:rsid w:val="001D6C62"/>
    <w:rsid w:val="001E0850"/>
    <w:rsid w:val="001E09BE"/>
    <w:rsid w:val="001E19B3"/>
    <w:rsid w:val="001E4423"/>
    <w:rsid w:val="001E4FEE"/>
    <w:rsid w:val="001E633D"/>
    <w:rsid w:val="001F303A"/>
    <w:rsid w:val="001F37F8"/>
    <w:rsid w:val="001F5A4A"/>
    <w:rsid w:val="001F7819"/>
    <w:rsid w:val="001F7AF0"/>
    <w:rsid w:val="00202426"/>
    <w:rsid w:val="00202D1C"/>
    <w:rsid w:val="002053C7"/>
    <w:rsid w:val="00207C09"/>
    <w:rsid w:val="002107D7"/>
    <w:rsid w:val="00212EA3"/>
    <w:rsid w:val="00214BB1"/>
    <w:rsid w:val="00217F7E"/>
    <w:rsid w:val="0022254E"/>
    <w:rsid w:val="0022400B"/>
    <w:rsid w:val="0022604D"/>
    <w:rsid w:val="00226BE9"/>
    <w:rsid w:val="002315C4"/>
    <w:rsid w:val="00232B7C"/>
    <w:rsid w:val="00234072"/>
    <w:rsid w:val="0023584B"/>
    <w:rsid w:val="00237144"/>
    <w:rsid w:val="002406BC"/>
    <w:rsid w:val="00240842"/>
    <w:rsid w:val="002408A2"/>
    <w:rsid w:val="00240CD9"/>
    <w:rsid w:val="00244640"/>
    <w:rsid w:val="00247916"/>
    <w:rsid w:val="00250D96"/>
    <w:rsid w:val="00252159"/>
    <w:rsid w:val="00253976"/>
    <w:rsid w:val="00255567"/>
    <w:rsid w:val="00255B37"/>
    <w:rsid w:val="0025758E"/>
    <w:rsid w:val="00257A1C"/>
    <w:rsid w:val="0026363F"/>
    <w:rsid w:val="00264ACE"/>
    <w:rsid w:val="002657E9"/>
    <w:rsid w:val="0027121D"/>
    <w:rsid w:val="00271A4E"/>
    <w:rsid w:val="00271FE7"/>
    <w:rsid w:val="00272C15"/>
    <w:rsid w:val="00275162"/>
    <w:rsid w:val="002760AC"/>
    <w:rsid w:val="0027627B"/>
    <w:rsid w:val="002811E3"/>
    <w:rsid w:val="00281294"/>
    <w:rsid w:val="00281900"/>
    <w:rsid w:val="00283154"/>
    <w:rsid w:val="00286183"/>
    <w:rsid w:val="00286DEA"/>
    <w:rsid w:val="00287F60"/>
    <w:rsid w:val="00290D6A"/>
    <w:rsid w:val="00290E06"/>
    <w:rsid w:val="00291EB0"/>
    <w:rsid w:val="0029264A"/>
    <w:rsid w:val="00294507"/>
    <w:rsid w:val="00295791"/>
    <w:rsid w:val="00296731"/>
    <w:rsid w:val="002967CF"/>
    <w:rsid w:val="002A48F5"/>
    <w:rsid w:val="002A72E3"/>
    <w:rsid w:val="002B3D9B"/>
    <w:rsid w:val="002B511B"/>
    <w:rsid w:val="002B558C"/>
    <w:rsid w:val="002C029E"/>
    <w:rsid w:val="002C4010"/>
    <w:rsid w:val="002C4B94"/>
    <w:rsid w:val="002D01DF"/>
    <w:rsid w:val="002D0896"/>
    <w:rsid w:val="002D2404"/>
    <w:rsid w:val="002D6FEA"/>
    <w:rsid w:val="002D7BC8"/>
    <w:rsid w:val="002E23E2"/>
    <w:rsid w:val="002E2659"/>
    <w:rsid w:val="002E5C96"/>
    <w:rsid w:val="002E6211"/>
    <w:rsid w:val="002E6419"/>
    <w:rsid w:val="002F3524"/>
    <w:rsid w:val="002F3C44"/>
    <w:rsid w:val="002F4F4F"/>
    <w:rsid w:val="00302835"/>
    <w:rsid w:val="00302D7E"/>
    <w:rsid w:val="00303E9B"/>
    <w:rsid w:val="003059C6"/>
    <w:rsid w:val="00306886"/>
    <w:rsid w:val="0031331B"/>
    <w:rsid w:val="00313ABD"/>
    <w:rsid w:val="00320241"/>
    <w:rsid w:val="003248B1"/>
    <w:rsid w:val="00325C60"/>
    <w:rsid w:val="00325FA6"/>
    <w:rsid w:val="003261B2"/>
    <w:rsid w:val="003303E0"/>
    <w:rsid w:val="00330501"/>
    <w:rsid w:val="0033179C"/>
    <w:rsid w:val="00331E4A"/>
    <w:rsid w:val="003333A0"/>
    <w:rsid w:val="00333598"/>
    <w:rsid w:val="0033752D"/>
    <w:rsid w:val="00343480"/>
    <w:rsid w:val="00350939"/>
    <w:rsid w:val="0035098F"/>
    <w:rsid w:val="00352C75"/>
    <w:rsid w:val="00352EE2"/>
    <w:rsid w:val="00353959"/>
    <w:rsid w:val="003539CE"/>
    <w:rsid w:val="00354051"/>
    <w:rsid w:val="00354117"/>
    <w:rsid w:val="00360D31"/>
    <w:rsid w:val="00366D1D"/>
    <w:rsid w:val="0036790D"/>
    <w:rsid w:val="003714C5"/>
    <w:rsid w:val="00372635"/>
    <w:rsid w:val="0037274D"/>
    <w:rsid w:val="0037305C"/>
    <w:rsid w:val="00373772"/>
    <w:rsid w:val="003761E5"/>
    <w:rsid w:val="00376FE7"/>
    <w:rsid w:val="0037734C"/>
    <w:rsid w:val="003837E1"/>
    <w:rsid w:val="00387350"/>
    <w:rsid w:val="00391308"/>
    <w:rsid w:val="00391D23"/>
    <w:rsid w:val="003934B9"/>
    <w:rsid w:val="00395DF3"/>
    <w:rsid w:val="003A143F"/>
    <w:rsid w:val="003A3CA3"/>
    <w:rsid w:val="003A5109"/>
    <w:rsid w:val="003A5C69"/>
    <w:rsid w:val="003B13C7"/>
    <w:rsid w:val="003B1496"/>
    <w:rsid w:val="003B4D1D"/>
    <w:rsid w:val="003B5E99"/>
    <w:rsid w:val="003B726E"/>
    <w:rsid w:val="003C6C86"/>
    <w:rsid w:val="003D603B"/>
    <w:rsid w:val="003D6B47"/>
    <w:rsid w:val="003E1795"/>
    <w:rsid w:val="003E2870"/>
    <w:rsid w:val="003E5B35"/>
    <w:rsid w:val="003E7D60"/>
    <w:rsid w:val="003F1AE9"/>
    <w:rsid w:val="003F7845"/>
    <w:rsid w:val="004010B9"/>
    <w:rsid w:val="00401F76"/>
    <w:rsid w:val="00402E48"/>
    <w:rsid w:val="00404FCC"/>
    <w:rsid w:val="0040688A"/>
    <w:rsid w:val="00406FC5"/>
    <w:rsid w:val="0040786E"/>
    <w:rsid w:val="00407AEA"/>
    <w:rsid w:val="00411A2F"/>
    <w:rsid w:val="004132E1"/>
    <w:rsid w:val="00413D31"/>
    <w:rsid w:val="0041629F"/>
    <w:rsid w:val="004179D4"/>
    <w:rsid w:val="00417E1C"/>
    <w:rsid w:val="00421050"/>
    <w:rsid w:val="00421132"/>
    <w:rsid w:val="00421386"/>
    <w:rsid w:val="00422D06"/>
    <w:rsid w:val="00422D7E"/>
    <w:rsid w:val="00423CD5"/>
    <w:rsid w:val="00425786"/>
    <w:rsid w:val="00425B3E"/>
    <w:rsid w:val="00426C0B"/>
    <w:rsid w:val="00430241"/>
    <w:rsid w:val="004307A4"/>
    <w:rsid w:val="004331B3"/>
    <w:rsid w:val="00433495"/>
    <w:rsid w:val="00434BD2"/>
    <w:rsid w:val="00434C22"/>
    <w:rsid w:val="004358C7"/>
    <w:rsid w:val="004521E0"/>
    <w:rsid w:val="00452637"/>
    <w:rsid w:val="00452A33"/>
    <w:rsid w:val="00452C86"/>
    <w:rsid w:val="00453430"/>
    <w:rsid w:val="004601CF"/>
    <w:rsid w:val="00460A93"/>
    <w:rsid w:val="00461F0C"/>
    <w:rsid w:val="0046202E"/>
    <w:rsid w:val="004623D8"/>
    <w:rsid w:val="00465482"/>
    <w:rsid w:val="00470261"/>
    <w:rsid w:val="00472F6C"/>
    <w:rsid w:val="00473CF3"/>
    <w:rsid w:val="0047402C"/>
    <w:rsid w:val="00475215"/>
    <w:rsid w:val="00480309"/>
    <w:rsid w:val="004830EE"/>
    <w:rsid w:val="0048498F"/>
    <w:rsid w:val="004855A9"/>
    <w:rsid w:val="004901CA"/>
    <w:rsid w:val="004902BE"/>
    <w:rsid w:val="00490836"/>
    <w:rsid w:val="004A13AD"/>
    <w:rsid w:val="004A1EAC"/>
    <w:rsid w:val="004A1FA6"/>
    <w:rsid w:val="004A3434"/>
    <w:rsid w:val="004A422A"/>
    <w:rsid w:val="004B13C4"/>
    <w:rsid w:val="004B3D76"/>
    <w:rsid w:val="004B4E9B"/>
    <w:rsid w:val="004B5745"/>
    <w:rsid w:val="004C01C8"/>
    <w:rsid w:val="004C0254"/>
    <w:rsid w:val="004C0DF5"/>
    <w:rsid w:val="004C35D6"/>
    <w:rsid w:val="004C3A7C"/>
    <w:rsid w:val="004C492C"/>
    <w:rsid w:val="004C62A1"/>
    <w:rsid w:val="004C62BD"/>
    <w:rsid w:val="004C62E5"/>
    <w:rsid w:val="004C6C9B"/>
    <w:rsid w:val="004D06B9"/>
    <w:rsid w:val="004D2667"/>
    <w:rsid w:val="004D5FA4"/>
    <w:rsid w:val="004D6AE7"/>
    <w:rsid w:val="004D6C86"/>
    <w:rsid w:val="004E0231"/>
    <w:rsid w:val="004E51E5"/>
    <w:rsid w:val="004E5374"/>
    <w:rsid w:val="004E5F63"/>
    <w:rsid w:val="004E6F67"/>
    <w:rsid w:val="004E766B"/>
    <w:rsid w:val="004F0F7F"/>
    <w:rsid w:val="004F18D6"/>
    <w:rsid w:val="004F2610"/>
    <w:rsid w:val="004F2863"/>
    <w:rsid w:val="004F2C83"/>
    <w:rsid w:val="004F674E"/>
    <w:rsid w:val="004F7C21"/>
    <w:rsid w:val="00502EA5"/>
    <w:rsid w:val="00503208"/>
    <w:rsid w:val="0050392A"/>
    <w:rsid w:val="00504776"/>
    <w:rsid w:val="005121B2"/>
    <w:rsid w:val="005134A8"/>
    <w:rsid w:val="00515A3D"/>
    <w:rsid w:val="00516B3F"/>
    <w:rsid w:val="00516C3B"/>
    <w:rsid w:val="00517112"/>
    <w:rsid w:val="00521F67"/>
    <w:rsid w:val="00525A2A"/>
    <w:rsid w:val="005353AE"/>
    <w:rsid w:val="0053554B"/>
    <w:rsid w:val="00537A10"/>
    <w:rsid w:val="005478CA"/>
    <w:rsid w:val="00550850"/>
    <w:rsid w:val="00550AD6"/>
    <w:rsid w:val="00552771"/>
    <w:rsid w:val="0056070B"/>
    <w:rsid w:val="00561F10"/>
    <w:rsid w:val="0056359B"/>
    <w:rsid w:val="0056603D"/>
    <w:rsid w:val="005668EB"/>
    <w:rsid w:val="00566D03"/>
    <w:rsid w:val="00570DA3"/>
    <w:rsid w:val="00572996"/>
    <w:rsid w:val="00575C80"/>
    <w:rsid w:val="00576B3D"/>
    <w:rsid w:val="00576FCA"/>
    <w:rsid w:val="00577831"/>
    <w:rsid w:val="00580493"/>
    <w:rsid w:val="005826E4"/>
    <w:rsid w:val="00583DF8"/>
    <w:rsid w:val="00583F6B"/>
    <w:rsid w:val="005852FC"/>
    <w:rsid w:val="00586313"/>
    <w:rsid w:val="00587B18"/>
    <w:rsid w:val="00590928"/>
    <w:rsid w:val="00590F9B"/>
    <w:rsid w:val="00594C2F"/>
    <w:rsid w:val="00594E41"/>
    <w:rsid w:val="0059698D"/>
    <w:rsid w:val="0059698E"/>
    <w:rsid w:val="00596AEE"/>
    <w:rsid w:val="005A01FC"/>
    <w:rsid w:val="005A0C48"/>
    <w:rsid w:val="005A15B9"/>
    <w:rsid w:val="005A31D9"/>
    <w:rsid w:val="005A540D"/>
    <w:rsid w:val="005A556C"/>
    <w:rsid w:val="005A56F4"/>
    <w:rsid w:val="005A5719"/>
    <w:rsid w:val="005A7CBA"/>
    <w:rsid w:val="005B32CE"/>
    <w:rsid w:val="005B447E"/>
    <w:rsid w:val="005C32AB"/>
    <w:rsid w:val="005C4C1D"/>
    <w:rsid w:val="005D1021"/>
    <w:rsid w:val="005D2B55"/>
    <w:rsid w:val="005D3C97"/>
    <w:rsid w:val="005D43D7"/>
    <w:rsid w:val="005D7B5A"/>
    <w:rsid w:val="005E5800"/>
    <w:rsid w:val="005F3958"/>
    <w:rsid w:val="005F4B8E"/>
    <w:rsid w:val="005F544C"/>
    <w:rsid w:val="006020E0"/>
    <w:rsid w:val="0060297D"/>
    <w:rsid w:val="00606AEC"/>
    <w:rsid w:val="00612150"/>
    <w:rsid w:val="00612565"/>
    <w:rsid w:val="00613861"/>
    <w:rsid w:val="00613AEE"/>
    <w:rsid w:val="00614EB6"/>
    <w:rsid w:val="00615ECB"/>
    <w:rsid w:val="0061670A"/>
    <w:rsid w:val="00627884"/>
    <w:rsid w:val="00632300"/>
    <w:rsid w:val="0063278F"/>
    <w:rsid w:val="00632B82"/>
    <w:rsid w:val="006341E0"/>
    <w:rsid w:val="00634945"/>
    <w:rsid w:val="006367EA"/>
    <w:rsid w:val="00636CA6"/>
    <w:rsid w:val="0064205E"/>
    <w:rsid w:val="00642B03"/>
    <w:rsid w:val="00643EE2"/>
    <w:rsid w:val="00653F68"/>
    <w:rsid w:val="0065400D"/>
    <w:rsid w:val="00654A63"/>
    <w:rsid w:val="00661057"/>
    <w:rsid w:val="006616BB"/>
    <w:rsid w:val="00663CA9"/>
    <w:rsid w:val="00665DC7"/>
    <w:rsid w:val="00671FBD"/>
    <w:rsid w:val="00673B81"/>
    <w:rsid w:val="00676D50"/>
    <w:rsid w:val="00682A8C"/>
    <w:rsid w:val="00687062"/>
    <w:rsid w:val="006A1893"/>
    <w:rsid w:val="006A1F7B"/>
    <w:rsid w:val="006A291F"/>
    <w:rsid w:val="006A2B77"/>
    <w:rsid w:val="006A381E"/>
    <w:rsid w:val="006A3B16"/>
    <w:rsid w:val="006A41FA"/>
    <w:rsid w:val="006A5155"/>
    <w:rsid w:val="006A5F8E"/>
    <w:rsid w:val="006A64DB"/>
    <w:rsid w:val="006B103F"/>
    <w:rsid w:val="006B17B5"/>
    <w:rsid w:val="006B49E8"/>
    <w:rsid w:val="006B7580"/>
    <w:rsid w:val="006B7BA7"/>
    <w:rsid w:val="006C1418"/>
    <w:rsid w:val="006C353A"/>
    <w:rsid w:val="006C4584"/>
    <w:rsid w:val="006D1195"/>
    <w:rsid w:val="006D2FAF"/>
    <w:rsid w:val="006D493E"/>
    <w:rsid w:val="006D49B9"/>
    <w:rsid w:val="006D7B2F"/>
    <w:rsid w:val="006E3DF8"/>
    <w:rsid w:val="006E459B"/>
    <w:rsid w:val="006F319F"/>
    <w:rsid w:val="006F44D1"/>
    <w:rsid w:val="006F5199"/>
    <w:rsid w:val="006F52CB"/>
    <w:rsid w:val="006F5DDD"/>
    <w:rsid w:val="006F7971"/>
    <w:rsid w:val="00701308"/>
    <w:rsid w:val="00701D2B"/>
    <w:rsid w:val="007022E2"/>
    <w:rsid w:val="00703C54"/>
    <w:rsid w:val="0070717A"/>
    <w:rsid w:val="00707BEB"/>
    <w:rsid w:val="007116E0"/>
    <w:rsid w:val="0071294E"/>
    <w:rsid w:val="00714C3A"/>
    <w:rsid w:val="00720C69"/>
    <w:rsid w:val="007223B8"/>
    <w:rsid w:val="007232B7"/>
    <w:rsid w:val="00723BD8"/>
    <w:rsid w:val="00724AEA"/>
    <w:rsid w:val="00726B8E"/>
    <w:rsid w:val="00726CAD"/>
    <w:rsid w:val="00727028"/>
    <w:rsid w:val="00727324"/>
    <w:rsid w:val="0073060E"/>
    <w:rsid w:val="00730AE0"/>
    <w:rsid w:val="00734E84"/>
    <w:rsid w:val="00734FD4"/>
    <w:rsid w:val="00740421"/>
    <w:rsid w:val="007405A0"/>
    <w:rsid w:val="00745C76"/>
    <w:rsid w:val="00747DC0"/>
    <w:rsid w:val="00751220"/>
    <w:rsid w:val="007541AA"/>
    <w:rsid w:val="00754757"/>
    <w:rsid w:val="00754EC1"/>
    <w:rsid w:val="00757868"/>
    <w:rsid w:val="00757D5B"/>
    <w:rsid w:val="0076020C"/>
    <w:rsid w:val="00762F1D"/>
    <w:rsid w:val="00764DC7"/>
    <w:rsid w:val="00772586"/>
    <w:rsid w:val="00776DEF"/>
    <w:rsid w:val="00780057"/>
    <w:rsid w:val="007807E4"/>
    <w:rsid w:val="0078091C"/>
    <w:rsid w:val="00783038"/>
    <w:rsid w:val="007840FA"/>
    <w:rsid w:val="007851BB"/>
    <w:rsid w:val="007905CF"/>
    <w:rsid w:val="00790F77"/>
    <w:rsid w:val="00791C9F"/>
    <w:rsid w:val="00793F04"/>
    <w:rsid w:val="00794666"/>
    <w:rsid w:val="00797FA0"/>
    <w:rsid w:val="007A1BAF"/>
    <w:rsid w:val="007A3570"/>
    <w:rsid w:val="007A4F44"/>
    <w:rsid w:val="007A5053"/>
    <w:rsid w:val="007A5C13"/>
    <w:rsid w:val="007A60E0"/>
    <w:rsid w:val="007A6D34"/>
    <w:rsid w:val="007A7BEC"/>
    <w:rsid w:val="007B4618"/>
    <w:rsid w:val="007B6BAB"/>
    <w:rsid w:val="007C115E"/>
    <w:rsid w:val="007C3550"/>
    <w:rsid w:val="007C40B7"/>
    <w:rsid w:val="007C4581"/>
    <w:rsid w:val="007C79C5"/>
    <w:rsid w:val="007D07CD"/>
    <w:rsid w:val="007D0915"/>
    <w:rsid w:val="007D1638"/>
    <w:rsid w:val="007D1A0D"/>
    <w:rsid w:val="007D5573"/>
    <w:rsid w:val="007D76FB"/>
    <w:rsid w:val="007E06C2"/>
    <w:rsid w:val="007E0762"/>
    <w:rsid w:val="007E68DB"/>
    <w:rsid w:val="007E76B9"/>
    <w:rsid w:val="007E7A9C"/>
    <w:rsid w:val="007F319E"/>
    <w:rsid w:val="007F3F23"/>
    <w:rsid w:val="007F59A6"/>
    <w:rsid w:val="0080242C"/>
    <w:rsid w:val="00805852"/>
    <w:rsid w:val="00811B93"/>
    <w:rsid w:val="00812B5B"/>
    <w:rsid w:val="00813B14"/>
    <w:rsid w:val="0082228C"/>
    <w:rsid w:val="0082297D"/>
    <w:rsid w:val="008254E2"/>
    <w:rsid w:val="008265F0"/>
    <w:rsid w:val="008269BC"/>
    <w:rsid w:val="008300F3"/>
    <w:rsid w:val="00831EAE"/>
    <w:rsid w:val="00834BA8"/>
    <w:rsid w:val="008377D6"/>
    <w:rsid w:val="00837F84"/>
    <w:rsid w:val="0084210E"/>
    <w:rsid w:val="008435D9"/>
    <w:rsid w:val="0084391E"/>
    <w:rsid w:val="008452D6"/>
    <w:rsid w:val="00845ED1"/>
    <w:rsid w:val="008463FA"/>
    <w:rsid w:val="00847D50"/>
    <w:rsid w:val="00850DBB"/>
    <w:rsid w:val="0085457D"/>
    <w:rsid w:val="008546AC"/>
    <w:rsid w:val="008578FB"/>
    <w:rsid w:val="00860C43"/>
    <w:rsid w:val="00864FF0"/>
    <w:rsid w:val="00866139"/>
    <w:rsid w:val="00866203"/>
    <w:rsid w:val="008670F4"/>
    <w:rsid w:val="00870AD7"/>
    <w:rsid w:val="00873598"/>
    <w:rsid w:val="00877DCA"/>
    <w:rsid w:val="0088086D"/>
    <w:rsid w:val="00881E6C"/>
    <w:rsid w:val="008823CF"/>
    <w:rsid w:val="008849D7"/>
    <w:rsid w:val="008864A4"/>
    <w:rsid w:val="00887926"/>
    <w:rsid w:val="00892258"/>
    <w:rsid w:val="0089266F"/>
    <w:rsid w:val="00892C1E"/>
    <w:rsid w:val="008932B9"/>
    <w:rsid w:val="00893A13"/>
    <w:rsid w:val="00894087"/>
    <w:rsid w:val="00894FC7"/>
    <w:rsid w:val="00895374"/>
    <w:rsid w:val="00896F13"/>
    <w:rsid w:val="00896FD0"/>
    <w:rsid w:val="00897754"/>
    <w:rsid w:val="008A1BB6"/>
    <w:rsid w:val="008A1EDB"/>
    <w:rsid w:val="008A30AE"/>
    <w:rsid w:val="008A3273"/>
    <w:rsid w:val="008A78F8"/>
    <w:rsid w:val="008B0536"/>
    <w:rsid w:val="008B43C8"/>
    <w:rsid w:val="008B4A03"/>
    <w:rsid w:val="008B4A64"/>
    <w:rsid w:val="008B5B28"/>
    <w:rsid w:val="008B69F4"/>
    <w:rsid w:val="008B7B3A"/>
    <w:rsid w:val="008B7F31"/>
    <w:rsid w:val="008C1CC5"/>
    <w:rsid w:val="008C2314"/>
    <w:rsid w:val="008C2F0D"/>
    <w:rsid w:val="008C6D84"/>
    <w:rsid w:val="008D03BF"/>
    <w:rsid w:val="008D1C49"/>
    <w:rsid w:val="008D2663"/>
    <w:rsid w:val="008D43E9"/>
    <w:rsid w:val="008D4875"/>
    <w:rsid w:val="008E0838"/>
    <w:rsid w:val="008E3062"/>
    <w:rsid w:val="008F1AAB"/>
    <w:rsid w:val="008F2A50"/>
    <w:rsid w:val="008F2FA7"/>
    <w:rsid w:val="008F3C9F"/>
    <w:rsid w:val="008F477D"/>
    <w:rsid w:val="0090001A"/>
    <w:rsid w:val="00900912"/>
    <w:rsid w:val="00900AE7"/>
    <w:rsid w:val="009013F9"/>
    <w:rsid w:val="00901F8B"/>
    <w:rsid w:val="009022D8"/>
    <w:rsid w:val="009028F8"/>
    <w:rsid w:val="00903D92"/>
    <w:rsid w:val="00903F23"/>
    <w:rsid w:val="00904689"/>
    <w:rsid w:val="00907D38"/>
    <w:rsid w:val="009107A5"/>
    <w:rsid w:val="009142C5"/>
    <w:rsid w:val="009143C7"/>
    <w:rsid w:val="00914BA7"/>
    <w:rsid w:val="00922057"/>
    <w:rsid w:val="00923F31"/>
    <w:rsid w:val="00925620"/>
    <w:rsid w:val="0093120A"/>
    <w:rsid w:val="00931E8E"/>
    <w:rsid w:val="00932CE7"/>
    <w:rsid w:val="00940822"/>
    <w:rsid w:val="00942F6F"/>
    <w:rsid w:val="0094385B"/>
    <w:rsid w:val="00945BCA"/>
    <w:rsid w:val="00945E3C"/>
    <w:rsid w:val="00950527"/>
    <w:rsid w:val="00950B41"/>
    <w:rsid w:val="00952F2E"/>
    <w:rsid w:val="009543CC"/>
    <w:rsid w:val="00956E3B"/>
    <w:rsid w:val="00957F14"/>
    <w:rsid w:val="00962369"/>
    <w:rsid w:val="00962F25"/>
    <w:rsid w:val="00965AD5"/>
    <w:rsid w:val="00965D08"/>
    <w:rsid w:val="009666B1"/>
    <w:rsid w:val="0096781E"/>
    <w:rsid w:val="0097087A"/>
    <w:rsid w:val="0097188F"/>
    <w:rsid w:val="00972094"/>
    <w:rsid w:val="00973AFA"/>
    <w:rsid w:val="00974B3A"/>
    <w:rsid w:val="00976FAD"/>
    <w:rsid w:val="00977431"/>
    <w:rsid w:val="009778F8"/>
    <w:rsid w:val="009813C0"/>
    <w:rsid w:val="0098148A"/>
    <w:rsid w:val="009847FC"/>
    <w:rsid w:val="00993BD1"/>
    <w:rsid w:val="009944E6"/>
    <w:rsid w:val="00995188"/>
    <w:rsid w:val="00995B78"/>
    <w:rsid w:val="00997462"/>
    <w:rsid w:val="009A32A7"/>
    <w:rsid w:val="009A5BEB"/>
    <w:rsid w:val="009A6E9B"/>
    <w:rsid w:val="009A742E"/>
    <w:rsid w:val="009B1009"/>
    <w:rsid w:val="009B1C6B"/>
    <w:rsid w:val="009B3243"/>
    <w:rsid w:val="009B3C4F"/>
    <w:rsid w:val="009B475D"/>
    <w:rsid w:val="009B5A03"/>
    <w:rsid w:val="009C414F"/>
    <w:rsid w:val="009D31FD"/>
    <w:rsid w:val="009D43A9"/>
    <w:rsid w:val="009D7815"/>
    <w:rsid w:val="009D786D"/>
    <w:rsid w:val="009E1581"/>
    <w:rsid w:val="009E1B10"/>
    <w:rsid w:val="009E283F"/>
    <w:rsid w:val="009E2B8B"/>
    <w:rsid w:val="009E3A67"/>
    <w:rsid w:val="009E3DB5"/>
    <w:rsid w:val="009E4A7F"/>
    <w:rsid w:val="009E6106"/>
    <w:rsid w:val="009E66FE"/>
    <w:rsid w:val="009E6A36"/>
    <w:rsid w:val="009F0202"/>
    <w:rsid w:val="009F6F1A"/>
    <w:rsid w:val="009F7C5F"/>
    <w:rsid w:val="00A01511"/>
    <w:rsid w:val="00A0199D"/>
    <w:rsid w:val="00A05D4C"/>
    <w:rsid w:val="00A07994"/>
    <w:rsid w:val="00A07B19"/>
    <w:rsid w:val="00A10544"/>
    <w:rsid w:val="00A138FF"/>
    <w:rsid w:val="00A1454E"/>
    <w:rsid w:val="00A15A86"/>
    <w:rsid w:val="00A1688E"/>
    <w:rsid w:val="00A206F5"/>
    <w:rsid w:val="00A20B26"/>
    <w:rsid w:val="00A20C27"/>
    <w:rsid w:val="00A23F7F"/>
    <w:rsid w:val="00A26D66"/>
    <w:rsid w:val="00A31EFE"/>
    <w:rsid w:val="00A3294A"/>
    <w:rsid w:val="00A33058"/>
    <w:rsid w:val="00A35EAD"/>
    <w:rsid w:val="00A37B91"/>
    <w:rsid w:val="00A37E33"/>
    <w:rsid w:val="00A4217B"/>
    <w:rsid w:val="00A42606"/>
    <w:rsid w:val="00A43D42"/>
    <w:rsid w:val="00A43DE9"/>
    <w:rsid w:val="00A44197"/>
    <w:rsid w:val="00A46F22"/>
    <w:rsid w:val="00A50CBB"/>
    <w:rsid w:val="00A52AA2"/>
    <w:rsid w:val="00A56F4D"/>
    <w:rsid w:val="00A6426D"/>
    <w:rsid w:val="00A653C2"/>
    <w:rsid w:val="00A670CC"/>
    <w:rsid w:val="00A7070B"/>
    <w:rsid w:val="00A70A4C"/>
    <w:rsid w:val="00A74EB6"/>
    <w:rsid w:val="00A76802"/>
    <w:rsid w:val="00A7719D"/>
    <w:rsid w:val="00A77A52"/>
    <w:rsid w:val="00A8105A"/>
    <w:rsid w:val="00A8134D"/>
    <w:rsid w:val="00A851DF"/>
    <w:rsid w:val="00A85758"/>
    <w:rsid w:val="00A91F4E"/>
    <w:rsid w:val="00A92B7E"/>
    <w:rsid w:val="00A93747"/>
    <w:rsid w:val="00A96D2E"/>
    <w:rsid w:val="00AA078B"/>
    <w:rsid w:val="00AA1F9F"/>
    <w:rsid w:val="00AA22C6"/>
    <w:rsid w:val="00AA341F"/>
    <w:rsid w:val="00AA3635"/>
    <w:rsid w:val="00AA3BEA"/>
    <w:rsid w:val="00AA45D9"/>
    <w:rsid w:val="00AA7EDB"/>
    <w:rsid w:val="00AB142E"/>
    <w:rsid w:val="00AB6CE5"/>
    <w:rsid w:val="00AB6EC6"/>
    <w:rsid w:val="00AB7C2E"/>
    <w:rsid w:val="00AC1CDE"/>
    <w:rsid w:val="00AC2897"/>
    <w:rsid w:val="00AC29A2"/>
    <w:rsid w:val="00AC3586"/>
    <w:rsid w:val="00AC3BA4"/>
    <w:rsid w:val="00AC4D80"/>
    <w:rsid w:val="00AC513D"/>
    <w:rsid w:val="00AC60C5"/>
    <w:rsid w:val="00AC712C"/>
    <w:rsid w:val="00AD078E"/>
    <w:rsid w:val="00AD3F80"/>
    <w:rsid w:val="00AD568F"/>
    <w:rsid w:val="00AD6E66"/>
    <w:rsid w:val="00AE319C"/>
    <w:rsid w:val="00AE5CBB"/>
    <w:rsid w:val="00AE70A0"/>
    <w:rsid w:val="00AF4337"/>
    <w:rsid w:val="00AF47BA"/>
    <w:rsid w:val="00AF586C"/>
    <w:rsid w:val="00AF711F"/>
    <w:rsid w:val="00B02FB0"/>
    <w:rsid w:val="00B044FF"/>
    <w:rsid w:val="00B11C36"/>
    <w:rsid w:val="00B13564"/>
    <w:rsid w:val="00B167BF"/>
    <w:rsid w:val="00B205EA"/>
    <w:rsid w:val="00B20D58"/>
    <w:rsid w:val="00B220A7"/>
    <w:rsid w:val="00B234A5"/>
    <w:rsid w:val="00B23697"/>
    <w:rsid w:val="00B23B9C"/>
    <w:rsid w:val="00B2468F"/>
    <w:rsid w:val="00B270AB"/>
    <w:rsid w:val="00B32236"/>
    <w:rsid w:val="00B330CE"/>
    <w:rsid w:val="00B3491C"/>
    <w:rsid w:val="00B36519"/>
    <w:rsid w:val="00B37D4A"/>
    <w:rsid w:val="00B424EB"/>
    <w:rsid w:val="00B438DB"/>
    <w:rsid w:val="00B43F34"/>
    <w:rsid w:val="00B4583E"/>
    <w:rsid w:val="00B45C7C"/>
    <w:rsid w:val="00B46084"/>
    <w:rsid w:val="00B4655C"/>
    <w:rsid w:val="00B47C56"/>
    <w:rsid w:val="00B52748"/>
    <w:rsid w:val="00B528A9"/>
    <w:rsid w:val="00B53337"/>
    <w:rsid w:val="00B54927"/>
    <w:rsid w:val="00B55FB0"/>
    <w:rsid w:val="00B619B4"/>
    <w:rsid w:val="00B623C5"/>
    <w:rsid w:val="00B64E9D"/>
    <w:rsid w:val="00B666FF"/>
    <w:rsid w:val="00B668F8"/>
    <w:rsid w:val="00B67AAC"/>
    <w:rsid w:val="00B67EFA"/>
    <w:rsid w:val="00B70756"/>
    <w:rsid w:val="00B71609"/>
    <w:rsid w:val="00B72E50"/>
    <w:rsid w:val="00B77DFD"/>
    <w:rsid w:val="00B80589"/>
    <w:rsid w:val="00B80EE9"/>
    <w:rsid w:val="00B82C42"/>
    <w:rsid w:val="00B84C0A"/>
    <w:rsid w:val="00B90C86"/>
    <w:rsid w:val="00B91121"/>
    <w:rsid w:val="00B951D2"/>
    <w:rsid w:val="00B954FC"/>
    <w:rsid w:val="00BA06B6"/>
    <w:rsid w:val="00BA06FB"/>
    <w:rsid w:val="00BA160C"/>
    <w:rsid w:val="00BA45A7"/>
    <w:rsid w:val="00BA56F5"/>
    <w:rsid w:val="00BA6606"/>
    <w:rsid w:val="00BB14E3"/>
    <w:rsid w:val="00BB1D7A"/>
    <w:rsid w:val="00BB272F"/>
    <w:rsid w:val="00BB2DDF"/>
    <w:rsid w:val="00BC040C"/>
    <w:rsid w:val="00BC4848"/>
    <w:rsid w:val="00BC4F45"/>
    <w:rsid w:val="00BC63A2"/>
    <w:rsid w:val="00BC7282"/>
    <w:rsid w:val="00BC7395"/>
    <w:rsid w:val="00BD00D1"/>
    <w:rsid w:val="00BD0622"/>
    <w:rsid w:val="00BD1FC1"/>
    <w:rsid w:val="00BD2B92"/>
    <w:rsid w:val="00BD3B80"/>
    <w:rsid w:val="00BD3F0E"/>
    <w:rsid w:val="00BE4EBC"/>
    <w:rsid w:val="00BE6171"/>
    <w:rsid w:val="00BE7C7F"/>
    <w:rsid w:val="00BF0FD4"/>
    <w:rsid w:val="00BF1E07"/>
    <w:rsid w:val="00BF3FE1"/>
    <w:rsid w:val="00BF643A"/>
    <w:rsid w:val="00C0109F"/>
    <w:rsid w:val="00C01715"/>
    <w:rsid w:val="00C01989"/>
    <w:rsid w:val="00C01CD4"/>
    <w:rsid w:val="00C0203C"/>
    <w:rsid w:val="00C02355"/>
    <w:rsid w:val="00C05650"/>
    <w:rsid w:val="00C05C79"/>
    <w:rsid w:val="00C07627"/>
    <w:rsid w:val="00C10D65"/>
    <w:rsid w:val="00C123D4"/>
    <w:rsid w:val="00C133BC"/>
    <w:rsid w:val="00C13815"/>
    <w:rsid w:val="00C143CE"/>
    <w:rsid w:val="00C14935"/>
    <w:rsid w:val="00C17428"/>
    <w:rsid w:val="00C2140C"/>
    <w:rsid w:val="00C22769"/>
    <w:rsid w:val="00C236C6"/>
    <w:rsid w:val="00C256B9"/>
    <w:rsid w:val="00C26558"/>
    <w:rsid w:val="00C3123E"/>
    <w:rsid w:val="00C349DC"/>
    <w:rsid w:val="00C35A0A"/>
    <w:rsid w:val="00C37B9A"/>
    <w:rsid w:val="00C4386A"/>
    <w:rsid w:val="00C45006"/>
    <w:rsid w:val="00C45DBB"/>
    <w:rsid w:val="00C51DB3"/>
    <w:rsid w:val="00C53824"/>
    <w:rsid w:val="00C53F69"/>
    <w:rsid w:val="00C612DF"/>
    <w:rsid w:val="00C6185E"/>
    <w:rsid w:val="00C6217B"/>
    <w:rsid w:val="00C62EF9"/>
    <w:rsid w:val="00C66532"/>
    <w:rsid w:val="00C7040B"/>
    <w:rsid w:val="00C70431"/>
    <w:rsid w:val="00C708C6"/>
    <w:rsid w:val="00C70D3F"/>
    <w:rsid w:val="00C71CB4"/>
    <w:rsid w:val="00C74F8D"/>
    <w:rsid w:val="00C7613B"/>
    <w:rsid w:val="00C77BC3"/>
    <w:rsid w:val="00C80F46"/>
    <w:rsid w:val="00C82456"/>
    <w:rsid w:val="00C839E8"/>
    <w:rsid w:val="00C83DF8"/>
    <w:rsid w:val="00C8613A"/>
    <w:rsid w:val="00C90192"/>
    <w:rsid w:val="00C9083A"/>
    <w:rsid w:val="00C90954"/>
    <w:rsid w:val="00C911E8"/>
    <w:rsid w:val="00C927D8"/>
    <w:rsid w:val="00C933D7"/>
    <w:rsid w:val="00C93AB3"/>
    <w:rsid w:val="00C95D63"/>
    <w:rsid w:val="00C964E1"/>
    <w:rsid w:val="00C96E11"/>
    <w:rsid w:val="00C97438"/>
    <w:rsid w:val="00CA045F"/>
    <w:rsid w:val="00CA17F8"/>
    <w:rsid w:val="00CA266F"/>
    <w:rsid w:val="00CA57BC"/>
    <w:rsid w:val="00CB03E4"/>
    <w:rsid w:val="00CB18C2"/>
    <w:rsid w:val="00CB2EDD"/>
    <w:rsid w:val="00CB5093"/>
    <w:rsid w:val="00CC0311"/>
    <w:rsid w:val="00CC242B"/>
    <w:rsid w:val="00CC6571"/>
    <w:rsid w:val="00CD2028"/>
    <w:rsid w:val="00CD5759"/>
    <w:rsid w:val="00CD5970"/>
    <w:rsid w:val="00CD64D8"/>
    <w:rsid w:val="00CD674D"/>
    <w:rsid w:val="00CD701C"/>
    <w:rsid w:val="00CE07F3"/>
    <w:rsid w:val="00CE3FC2"/>
    <w:rsid w:val="00CF07AC"/>
    <w:rsid w:val="00CF3866"/>
    <w:rsid w:val="00CF5CCA"/>
    <w:rsid w:val="00D00354"/>
    <w:rsid w:val="00D027BE"/>
    <w:rsid w:val="00D0503A"/>
    <w:rsid w:val="00D061CE"/>
    <w:rsid w:val="00D10B77"/>
    <w:rsid w:val="00D115CC"/>
    <w:rsid w:val="00D142CC"/>
    <w:rsid w:val="00D14C5E"/>
    <w:rsid w:val="00D1597A"/>
    <w:rsid w:val="00D21E5B"/>
    <w:rsid w:val="00D21FF2"/>
    <w:rsid w:val="00D23140"/>
    <w:rsid w:val="00D2340B"/>
    <w:rsid w:val="00D2771B"/>
    <w:rsid w:val="00D30FF3"/>
    <w:rsid w:val="00D335A9"/>
    <w:rsid w:val="00D338B3"/>
    <w:rsid w:val="00D36E34"/>
    <w:rsid w:val="00D43400"/>
    <w:rsid w:val="00D442B0"/>
    <w:rsid w:val="00D44DD9"/>
    <w:rsid w:val="00D479BF"/>
    <w:rsid w:val="00D510D8"/>
    <w:rsid w:val="00D53A31"/>
    <w:rsid w:val="00D5587F"/>
    <w:rsid w:val="00D55B0F"/>
    <w:rsid w:val="00D56533"/>
    <w:rsid w:val="00D569D8"/>
    <w:rsid w:val="00D57D0F"/>
    <w:rsid w:val="00D65C8D"/>
    <w:rsid w:val="00D66C82"/>
    <w:rsid w:val="00D67074"/>
    <w:rsid w:val="00D7169F"/>
    <w:rsid w:val="00D74875"/>
    <w:rsid w:val="00D77961"/>
    <w:rsid w:val="00D8024C"/>
    <w:rsid w:val="00D8445A"/>
    <w:rsid w:val="00D87D94"/>
    <w:rsid w:val="00D90B97"/>
    <w:rsid w:val="00D90BCD"/>
    <w:rsid w:val="00D92051"/>
    <w:rsid w:val="00D9446A"/>
    <w:rsid w:val="00D9515D"/>
    <w:rsid w:val="00D95164"/>
    <w:rsid w:val="00D96515"/>
    <w:rsid w:val="00D9734B"/>
    <w:rsid w:val="00D974D6"/>
    <w:rsid w:val="00DA3900"/>
    <w:rsid w:val="00DA60F0"/>
    <w:rsid w:val="00DB0946"/>
    <w:rsid w:val="00DB0AE8"/>
    <w:rsid w:val="00DB42C1"/>
    <w:rsid w:val="00DB43BE"/>
    <w:rsid w:val="00DB48D2"/>
    <w:rsid w:val="00DB6AD7"/>
    <w:rsid w:val="00DB7F71"/>
    <w:rsid w:val="00DC0DC9"/>
    <w:rsid w:val="00DC4ACD"/>
    <w:rsid w:val="00DC5D79"/>
    <w:rsid w:val="00DC681D"/>
    <w:rsid w:val="00DC7432"/>
    <w:rsid w:val="00DD0491"/>
    <w:rsid w:val="00DD06A9"/>
    <w:rsid w:val="00DD2267"/>
    <w:rsid w:val="00DD6ACE"/>
    <w:rsid w:val="00DD7673"/>
    <w:rsid w:val="00DE0D36"/>
    <w:rsid w:val="00DE1479"/>
    <w:rsid w:val="00DE2DFA"/>
    <w:rsid w:val="00DE32F2"/>
    <w:rsid w:val="00DE7936"/>
    <w:rsid w:val="00DF1130"/>
    <w:rsid w:val="00DF1625"/>
    <w:rsid w:val="00DF5C6E"/>
    <w:rsid w:val="00DF7FCC"/>
    <w:rsid w:val="00E03478"/>
    <w:rsid w:val="00E03650"/>
    <w:rsid w:val="00E10941"/>
    <w:rsid w:val="00E115D2"/>
    <w:rsid w:val="00E16397"/>
    <w:rsid w:val="00E17114"/>
    <w:rsid w:val="00E17A02"/>
    <w:rsid w:val="00E17B4E"/>
    <w:rsid w:val="00E20BEE"/>
    <w:rsid w:val="00E21967"/>
    <w:rsid w:val="00E23000"/>
    <w:rsid w:val="00E234B9"/>
    <w:rsid w:val="00E23F5B"/>
    <w:rsid w:val="00E24A66"/>
    <w:rsid w:val="00E250F2"/>
    <w:rsid w:val="00E253A9"/>
    <w:rsid w:val="00E306BD"/>
    <w:rsid w:val="00E31597"/>
    <w:rsid w:val="00E320DE"/>
    <w:rsid w:val="00E32FE0"/>
    <w:rsid w:val="00E33768"/>
    <w:rsid w:val="00E40398"/>
    <w:rsid w:val="00E40B3B"/>
    <w:rsid w:val="00E455AA"/>
    <w:rsid w:val="00E473E2"/>
    <w:rsid w:val="00E507C9"/>
    <w:rsid w:val="00E52A3F"/>
    <w:rsid w:val="00E537EB"/>
    <w:rsid w:val="00E53CFC"/>
    <w:rsid w:val="00E61E9B"/>
    <w:rsid w:val="00E661DA"/>
    <w:rsid w:val="00E66DBE"/>
    <w:rsid w:val="00E66FE2"/>
    <w:rsid w:val="00E70231"/>
    <w:rsid w:val="00E71030"/>
    <w:rsid w:val="00E726E9"/>
    <w:rsid w:val="00E760D5"/>
    <w:rsid w:val="00E81E4B"/>
    <w:rsid w:val="00E85F89"/>
    <w:rsid w:val="00E8728D"/>
    <w:rsid w:val="00E87DB1"/>
    <w:rsid w:val="00E90D26"/>
    <w:rsid w:val="00E943EB"/>
    <w:rsid w:val="00E969E7"/>
    <w:rsid w:val="00E96B58"/>
    <w:rsid w:val="00EA1E7A"/>
    <w:rsid w:val="00EA2ADB"/>
    <w:rsid w:val="00EB2F6E"/>
    <w:rsid w:val="00EB7374"/>
    <w:rsid w:val="00EB7F3E"/>
    <w:rsid w:val="00EC0695"/>
    <w:rsid w:val="00EC15AB"/>
    <w:rsid w:val="00EC1967"/>
    <w:rsid w:val="00EC4BD8"/>
    <w:rsid w:val="00EC6025"/>
    <w:rsid w:val="00ED0F66"/>
    <w:rsid w:val="00ED4D30"/>
    <w:rsid w:val="00ED55C9"/>
    <w:rsid w:val="00ED7A0D"/>
    <w:rsid w:val="00EE0326"/>
    <w:rsid w:val="00EE514D"/>
    <w:rsid w:val="00EE692A"/>
    <w:rsid w:val="00EE72DE"/>
    <w:rsid w:val="00EF02D6"/>
    <w:rsid w:val="00EF1A73"/>
    <w:rsid w:val="00EF31A4"/>
    <w:rsid w:val="00EF374F"/>
    <w:rsid w:val="00EF62DF"/>
    <w:rsid w:val="00EF6939"/>
    <w:rsid w:val="00F01B2F"/>
    <w:rsid w:val="00F02632"/>
    <w:rsid w:val="00F10AD8"/>
    <w:rsid w:val="00F1160B"/>
    <w:rsid w:val="00F11C70"/>
    <w:rsid w:val="00F130E5"/>
    <w:rsid w:val="00F15868"/>
    <w:rsid w:val="00F15894"/>
    <w:rsid w:val="00F16350"/>
    <w:rsid w:val="00F2142F"/>
    <w:rsid w:val="00F2259A"/>
    <w:rsid w:val="00F250E4"/>
    <w:rsid w:val="00F31DA6"/>
    <w:rsid w:val="00F339A2"/>
    <w:rsid w:val="00F34DBD"/>
    <w:rsid w:val="00F364BE"/>
    <w:rsid w:val="00F4171B"/>
    <w:rsid w:val="00F46BF4"/>
    <w:rsid w:val="00F477C0"/>
    <w:rsid w:val="00F50111"/>
    <w:rsid w:val="00F50830"/>
    <w:rsid w:val="00F50D40"/>
    <w:rsid w:val="00F52B87"/>
    <w:rsid w:val="00F56027"/>
    <w:rsid w:val="00F60A47"/>
    <w:rsid w:val="00F61F3A"/>
    <w:rsid w:val="00F64ABA"/>
    <w:rsid w:val="00F6611B"/>
    <w:rsid w:val="00F664A4"/>
    <w:rsid w:val="00F66BA4"/>
    <w:rsid w:val="00F7125E"/>
    <w:rsid w:val="00F74B07"/>
    <w:rsid w:val="00F74B7F"/>
    <w:rsid w:val="00F75AD3"/>
    <w:rsid w:val="00F76DC9"/>
    <w:rsid w:val="00F77C2C"/>
    <w:rsid w:val="00F77DB8"/>
    <w:rsid w:val="00F80DAA"/>
    <w:rsid w:val="00F8402C"/>
    <w:rsid w:val="00F85CF4"/>
    <w:rsid w:val="00F874DA"/>
    <w:rsid w:val="00F90E26"/>
    <w:rsid w:val="00F91453"/>
    <w:rsid w:val="00F9539B"/>
    <w:rsid w:val="00FA0279"/>
    <w:rsid w:val="00FA1D5F"/>
    <w:rsid w:val="00FA60D2"/>
    <w:rsid w:val="00FB010E"/>
    <w:rsid w:val="00FB13E8"/>
    <w:rsid w:val="00FB2068"/>
    <w:rsid w:val="00FB2902"/>
    <w:rsid w:val="00FB3D64"/>
    <w:rsid w:val="00FB4C98"/>
    <w:rsid w:val="00FB5553"/>
    <w:rsid w:val="00FB67DD"/>
    <w:rsid w:val="00FC1036"/>
    <w:rsid w:val="00FC13D3"/>
    <w:rsid w:val="00FC16EA"/>
    <w:rsid w:val="00FC5EBC"/>
    <w:rsid w:val="00FC6D72"/>
    <w:rsid w:val="00FC7DA7"/>
    <w:rsid w:val="00FD003B"/>
    <w:rsid w:val="00FD08BA"/>
    <w:rsid w:val="00FD0F4A"/>
    <w:rsid w:val="00FD5098"/>
    <w:rsid w:val="00FD6958"/>
    <w:rsid w:val="00FE0431"/>
    <w:rsid w:val="00FE0A2A"/>
    <w:rsid w:val="00FE49D9"/>
    <w:rsid w:val="00FF2030"/>
    <w:rsid w:val="00FF33C4"/>
    <w:rsid w:val="00FF43EB"/>
    <w:rsid w:val="00FF5C27"/>
    <w:rsid w:val="00FF64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2"/>
    </o:shapelayout>
  </w:shapeDefaults>
  <w:decimalSymbol w:val="."/>
  <w:listSeparator w:val=","/>
  <w14:docId w14:val="132E4BB5"/>
  <w15:chartTrackingRefBased/>
  <w15:docId w15:val="{E67CA463-DBF4-4A4B-9989-6A8F5F4A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line="240" w:lineRule="exact"/>
      <w:ind w:left="360" w:hanging="360"/>
      <w:jc w:val="both"/>
      <w:outlineLvl w:val="0"/>
    </w:pPr>
    <w:rPr>
      <w:b/>
      <w:sz w:val="24"/>
    </w:rPr>
  </w:style>
  <w:style w:type="paragraph" w:styleId="Heading2">
    <w:name w:val="heading 2"/>
    <w:basedOn w:val="Normal"/>
    <w:next w:val="Normal"/>
    <w:qFormat/>
    <w:pPr>
      <w:keepNext/>
      <w:numPr>
        <w:numId w:val="1"/>
      </w:numPr>
      <w:tabs>
        <w:tab w:val="left" w:pos="720"/>
        <w:tab w:val="left" w:pos="1260"/>
        <w:tab w:val="left" w:pos="6840"/>
        <w:tab w:val="left" w:pos="7830"/>
        <w:tab w:val="left" w:pos="9720"/>
        <w:tab w:val="left" w:pos="10872"/>
      </w:tabs>
      <w:spacing w:line="240" w:lineRule="exact"/>
      <w:outlineLvl w:val="1"/>
    </w:pPr>
    <w:rPr>
      <w:sz w:val="24"/>
    </w:rPr>
  </w:style>
  <w:style w:type="paragraph" w:styleId="Heading3">
    <w:name w:val="heading 3"/>
    <w:basedOn w:val="Normal"/>
    <w:next w:val="Normal"/>
    <w:qFormat/>
    <w:pPr>
      <w:keepNext/>
      <w:tabs>
        <w:tab w:val="left" w:pos="3330"/>
        <w:tab w:val="left" w:pos="4680"/>
      </w:tabs>
      <w:spacing w:line="240" w:lineRule="exact"/>
      <w:outlineLvl w:val="2"/>
    </w:pPr>
    <w:rPr>
      <w:sz w:val="24"/>
    </w:rPr>
  </w:style>
  <w:style w:type="paragraph" w:styleId="Heading4">
    <w:name w:val="heading 4"/>
    <w:basedOn w:val="Normal"/>
    <w:next w:val="Normal"/>
    <w:qFormat/>
    <w:pPr>
      <w:keepNext/>
      <w:jc w:val="both"/>
      <w:outlineLvl w:val="3"/>
    </w:pPr>
    <w:rPr>
      <w:sz w:val="24"/>
    </w:rPr>
  </w:style>
  <w:style w:type="paragraph" w:styleId="Heading5">
    <w:name w:val="heading 5"/>
    <w:basedOn w:val="Normal"/>
    <w:next w:val="Normal"/>
    <w:qFormat/>
    <w:pPr>
      <w:keepNext/>
      <w:tabs>
        <w:tab w:val="left" w:pos="936"/>
        <w:tab w:val="left" w:pos="1440"/>
        <w:tab w:val="left" w:pos="3096"/>
      </w:tabs>
      <w:spacing w:line="240" w:lineRule="exact"/>
      <w:jc w:val="right"/>
      <w:outlineLvl w:val="4"/>
    </w:pPr>
    <w:rPr>
      <w:b/>
      <w:sz w:val="24"/>
    </w:rPr>
  </w:style>
  <w:style w:type="paragraph" w:styleId="Heading6">
    <w:name w:val="heading 6"/>
    <w:basedOn w:val="Normal"/>
    <w:next w:val="Normal"/>
    <w:qFormat/>
    <w:pPr>
      <w:keepNext/>
      <w:tabs>
        <w:tab w:val="left" w:pos="360"/>
        <w:tab w:val="left" w:pos="720"/>
      </w:tabs>
      <w:spacing w:line="240" w:lineRule="exact"/>
      <w:jc w:val="both"/>
      <w:outlineLvl w:val="5"/>
    </w:pPr>
    <w:rPr>
      <w:b/>
      <w:sz w:val="24"/>
    </w:rPr>
  </w:style>
  <w:style w:type="paragraph" w:styleId="Heading7">
    <w:name w:val="heading 7"/>
    <w:basedOn w:val="Normal"/>
    <w:next w:val="Normal"/>
    <w:qFormat/>
    <w:pPr>
      <w:keepNext/>
      <w:numPr>
        <w:numId w:val="2"/>
      </w:numPr>
      <w:spacing w:line="240" w:lineRule="exact"/>
      <w:jc w:val="both"/>
      <w:outlineLvl w:val="6"/>
    </w:pPr>
    <w:rPr>
      <w:b/>
      <w:sz w:val="24"/>
    </w:rPr>
  </w:style>
  <w:style w:type="paragraph" w:styleId="Heading8">
    <w:name w:val="heading 8"/>
    <w:basedOn w:val="Normal"/>
    <w:next w:val="Normal"/>
    <w:qFormat/>
    <w:pPr>
      <w:keepNext/>
      <w:numPr>
        <w:numId w:val="3"/>
      </w:numPr>
      <w:outlineLvl w:val="7"/>
    </w:pPr>
    <w:rPr>
      <w:rFonts w:ascii="New York" w:hAnsi="New York"/>
      <w:b/>
      <w:sz w:val="24"/>
    </w:rPr>
  </w:style>
  <w:style w:type="paragraph" w:styleId="Heading9">
    <w:name w:val="heading 9"/>
    <w:basedOn w:val="Normal"/>
    <w:next w:val="Normal"/>
    <w:qFormat/>
    <w:pPr>
      <w:keepNext/>
      <w:widowControl w:val="0"/>
      <w:tabs>
        <w:tab w:val="left" w:pos="1420"/>
        <w:tab w:val="left" w:pos="5740"/>
      </w:tabs>
      <w:jc w:val="right"/>
      <w:outlineLvl w:val="8"/>
    </w:pPr>
    <w:rPr>
      <w:b/>
      <w:cap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pPr>
      <w:numPr>
        <w:ilvl w:val="12"/>
      </w:numPr>
      <w:spacing w:line="240" w:lineRule="exact"/>
      <w:jc w:val="both"/>
    </w:pPr>
    <w:rPr>
      <w:sz w:val="24"/>
    </w:rPr>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pPr>
      <w:tabs>
        <w:tab w:val="left" w:pos="360"/>
        <w:tab w:val="left" w:pos="2376"/>
        <w:tab w:val="left" w:pos="3096"/>
        <w:tab w:val="left" w:pos="6552"/>
        <w:tab w:val="left" w:pos="7848"/>
        <w:tab w:val="left" w:pos="10152"/>
      </w:tabs>
      <w:spacing w:line="240" w:lineRule="exact"/>
    </w:pPr>
    <w:rPr>
      <w:sz w:val="24"/>
    </w:rPr>
  </w:style>
  <w:style w:type="paragraph" w:styleId="BodyText3">
    <w:name w:val="Body Text 3"/>
    <w:basedOn w:val="Normal"/>
    <w:pPr>
      <w:spacing w:line="240" w:lineRule="exact"/>
      <w:ind w:right="720"/>
      <w:jc w:val="both"/>
    </w:pPr>
    <w:rPr>
      <w:b/>
      <w:sz w:val="24"/>
    </w:rPr>
  </w:style>
  <w:style w:type="paragraph" w:styleId="BodyTextIndent">
    <w:name w:val="Body Text Indent"/>
    <w:basedOn w:val="Normal"/>
    <w:pPr>
      <w:spacing w:line="240" w:lineRule="exact"/>
      <w:ind w:firstLine="450"/>
      <w:jc w:val="both"/>
    </w:pPr>
    <w:rPr>
      <w:sz w:val="24"/>
    </w:rPr>
  </w:style>
  <w:style w:type="paragraph" w:styleId="BodyTextIndent2">
    <w:name w:val="Body Text Indent 2"/>
    <w:basedOn w:val="Normal"/>
    <w:pPr>
      <w:spacing w:line="240" w:lineRule="exact"/>
      <w:ind w:firstLine="360"/>
      <w:jc w:val="both"/>
    </w:pPr>
    <w:rPr>
      <w:sz w:val="24"/>
    </w:rPr>
  </w:style>
  <w:style w:type="paragraph" w:styleId="BodyTextIndent3">
    <w:name w:val="Body Text Indent 3"/>
    <w:basedOn w:val="Normal"/>
    <w:pPr>
      <w:spacing w:line="240" w:lineRule="exact"/>
      <w:ind w:left="720"/>
      <w:jc w:val="both"/>
    </w:pPr>
    <w:rPr>
      <w:sz w:val="24"/>
    </w:rPr>
  </w:style>
  <w:style w:type="paragraph" w:styleId="FootnoteText">
    <w:name w:val="footnote text"/>
    <w:basedOn w:val="Normal"/>
    <w:semiHidden/>
  </w:style>
  <w:style w:type="paragraph" w:styleId="Title">
    <w:name w:val="Title"/>
    <w:basedOn w:val="Normal"/>
    <w:qFormat/>
    <w:pPr>
      <w:tabs>
        <w:tab w:val="left" w:pos="1080"/>
        <w:tab w:val="left" w:pos="1440"/>
        <w:tab w:val="left" w:pos="1656"/>
        <w:tab w:val="left" w:pos="2520"/>
        <w:tab w:val="left" w:pos="4248"/>
      </w:tabs>
      <w:spacing w:line="240" w:lineRule="exact"/>
      <w:jc w:val="center"/>
    </w:pPr>
    <w:rPr>
      <w:b/>
      <w:i/>
      <w:sz w:val="24"/>
    </w:rPr>
  </w:style>
  <w:style w:type="paragraph" w:styleId="BlockText">
    <w:name w:val="Block Text"/>
    <w:basedOn w:val="Normal"/>
    <w:pPr>
      <w:ind w:left="-360" w:right="-360"/>
      <w:jc w:val="center"/>
    </w:pPr>
    <w:rPr>
      <w:sz w:val="24"/>
      <w:szCs w:val="24"/>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form">
    <w:name w:val="form"/>
    <w:rsid w:val="0082228C"/>
    <w:pPr>
      <w:spacing w:line="360" w:lineRule="exact"/>
      <w:ind w:left="360" w:hanging="360"/>
      <w:jc w:val="both"/>
    </w:pPr>
    <w:rPr>
      <w:color w:val="800080"/>
      <w:kern w:val="28"/>
    </w:rPr>
  </w:style>
  <w:style w:type="paragraph" w:customStyle="1" w:styleId="font5">
    <w:name w:val="font5"/>
    <w:basedOn w:val="Normal"/>
    <w:rsid w:val="00AC60C5"/>
    <w:pPr>
      <w:spacing w:before="100" w:beforeAutospacing="1" w:after="100" w:afterAutospacing="1"/>
    </w:pPr>
    <w:rPr>
      <w:rFonts w:ascii="AGaramond" w:eastAsia="Arial Unicode MS" w:hAnsi="AGaramond"/>
    </w:rPr>
  </w:style>
  <w:style w:type="paragraph" w:customStyle="1" w:styleId="bulletlist">
    <w:name w:val="bulletlist"/>
    <w:basedOn w:val="Normal"/>
    <w:rsid w:val="00AC60C5"/>
    <w:pPr>
      <w:numPr>
        <w:numId w:val="4"/>
      </w:numPr>
    </w:pPr>
    <w:rPr>
      <w:sz w:val="24"/>
      <w:szCs w:val="24"/>
    </w:rPr>
  </w:style>
  <w:style w:type="paragraph" w:customStyle="1" w:styleId="Style2">
    <w:name w:val="Style2"/>
    <w:basedOn w:val="Normal"/>
    <w:rsid w:val="00AC60C5"/>
    <w:rPr>
      <w:noProof/>
    </w:rPr>
  </w:style>
  <w:style w:type="table" w:styleId="TableGrid">
    <w:name w:val="Table Grid"/>
    <w:basedOn w:val="TableNormal"/>
    <w:rsid w:val="00720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5791"/>
    <w:pPr>
      <w:widowControl w:val="0"/>
      <w:autoSpaceDE w:val="0"/>
      <w:autoSpaceDN w:val="0"/>
      <w:adjustRightInd w:val="0"/>
    </w:pPr>
    <w:rPr>
      <w:rFonts w:ascii="Tahoma" w:hAnsi="Tahoma"/>
      <w:sz w:val="24"/>
      <w:szCs w:val="24"/>
    </w:rPr>
  </w:style>
  <w:style w:type="paragraph" w:customStyle="1" w:styleId="bodytextblack">
    <w:name w:val="bodytextblack"/>
    <w:basedOn w:val="Normal"/>
    <w:rsid w:val="008B43C8"/>
    <w:pPr>
      <w:spacing w:before="100" w:beforeAutospacing="1" w:after="100" w:afterAutospacing="1"/>
    </w:pPr>
    <w:rPr>
      <w:rFonts w:ascii="Verdana" w:hAnsi="Verdana"/>
      <w:color w:val="000000"/>
      <w:sz w:val="18"/>
      <w:szCs w:val="18"/>
    </w:rPr>
  </w:style>
  <w:style w:type="paragraph" w:styleId="NormalWeb">
    <w:name w:val="Normal (Web)"/>
    <w:basedOn w:val="Normal"/>
    <w:uiPriority w:val="99"/>
    <w:rsid w:val="00105364"/>
    <w:pPr>
      <w:spacing w:before="100" w:beforeAutospacing="1" w:after="100" w:afterAutospacing="1"/>
    </w:pPr>
    <w:rPr>
      <w:sz w:val="24"/>
      <w:szCs w:val="24"/>
    </w:rPr>
  </w:style>
  <w:style w:type="paragraph" w:styleId="ListParagraph">
    <w:name w:val="List Paragraph"/>
    <w:basedOn w:val="Normal"/>
    <w:link w:val="ListParagraphChar"/>
    <w:uiPriority w:val="34"/>
    <w:qFormat/>
    <w:rsid w:val="00892C1E"/>
    <w:pPr>
      <w:overflowPunct w:val="0"/>
      <w:autoSpaceDE w:val="0"/>
      <w:autoSpaceDN w:val="0"/>
      <w:adjustRightInd w:val="0"/>
      <w:ind w:left="720"/>
      <w:contextualSpacing/>
      <w:textAlignment w:val="baseline"/>
    </w:pPr>
    <w:rPr>
      <w:rFonts w:ascii="Courier" w:hAnsi="Courier"/>
      <w:sz w:val="24"/>
    </w:rPr>
  </w:style>
  <w:style w:type="character" w:customStyle="1" w:styleId="FooterChar">
    <w:name w:val="Footer Char"/>
    <w:basedOn w:val="DefaultParagraphFont"/>
    <w:link w:val="Footer"/>
    <w:uiPriority w:val="99"/>
    <w:rsid w:val="000D0440"/>
  </w:style>
  <w:style w:type="paragraph" w:styleId="NoSpacing">
    <w:name w:val="No Spacing"/>
    <w:link w:val="NoSpacingChar"/>
    <w:uiPriority w:val="1"/>
    <w:qFormat/>
    <w:rsid w:val="000D0440"/>
    <w:rPr>
      <w:rFonts w:ascii="Calibri" w:hAnsi="Calibri"/>
      <w:sz w:val="22"/>
      <w:szCs w:val="22"/>
    </w:rPr>
  </w:style>
  <w:style w:type="character" w:customStyle="1" w:styleId="NoSpacingChar">
    <w:name w:val="No Spacing Char"/>
    <w:link w:val="NoSpacing"/>
    <w:uiPriority w:val="1"/>
    <w:rsid w:val="000D0440"/>
    <w:rPr>
      <w:rFonts w:ascii="Calibri" w:hAnsi="Calibri"/>
      <w:sz w:val="22"/>
      <w:szCs w:val="22"/>
      <w:lang w:val="en-US" w:eastAsia="en-US" w:bidi="ar-SA"/>
    </w:rPr>
  </w:style>
  <w:style w:type="character" w:customStyle="1" w:styleId="HeaderChar">
    <w:name w:val="Header Char"/>
    <w:basedOn w:val="DefaultParagraphFont"/>
    <w:link w:val="Header"/>
    <w:uiPriority w:val="99"/>
    <w:rsid w:val="000D0440"/>
  </w:style>
  <w:style w:type="character" w:customStyle="1" w:styleId="ListParagraphChar">
    <w:name w:val="List Paragraph Char"/>
    <w:link w:val="ListParagraph"/>
    <w:uiPriority w:val="34"/>
    <w:locked/>
    <w:rsid w:val="005353AE"/>
    <w:rPr>
      <w:rFonts w:ascii="Courier" w:hAnsi="Courier"/>
      <w:sz w:val="24"/>
    </w:rPr>
  </w:style>
  <w:style w:type="character" w:styleId="CommentReference">
    <w:name w:val="annotation reference"/>
    <w:rsid w:val="002D01DF"/>
    <w:rPr>
      <w:sz w:val="16"/>
      <w:szCs w:val="16"/>
    </w:rPr>
  </w:style>
  <w:style w:type="paragraph" w:styleId="CommentText">
    <w:name w:val="annotation text"/>
    <w:basedOn w:val="Normal"/>
    <w:link w:val="CommentTextChar"/>
    <w:rsid w:val="002D01DF"/>
  </w:style>
  <w:style w:type="character" w:customStyle="1" w:styleId="CommentTextChar">
    <w:name w:val="Comment Text Char"/>
    <w:basedOn w:val="DefaultParagraphFont"/>
    <w:link w:val="CommentText"/>
    <w:rsid w:val="002D01DF"/>
  </w:style>
  <w:style w:type="paragraph" w:styleId="CommentSubject">
    <w:name w:val="annotation subject"/>
    <w:basedOn w:val="CommentText"/>
    <w:next w:val="CommentText"/>
    <w:link w:val="CommentSubjectChar"/>
    <w:rsid w:val="002D01DF"/>
    <w:rPr>
      <w:b/>
      <w:bCs/>
    </w:rPr>
  </w:style>
  <w:style w:type="character" w:customStyle="1" w:styleId="CommentSubjectChar">
    <w:name w:val="Comment Subject Char"/>
    <w:link w:val="CommentSubject"/>
    <w:rsid w:val="002D01DF"/>
    <w:rPr>
      <w:b/>
      <w:bCs/>
    </w:rPr>
  </w:style>
  <w:style w:type="paragraph" w:styleId="Revision">
    <w:name w:val="Revision"/>
    <w:hidden/>
    <w:uiPriority w:val="99"/>
    <w:semiHidden/>
    <w:rsid w:val="002D01DF"/>
  </w:style>
  <w:style w:type="character" w:styleId="Emphasis">
    <w:name w:val="Emphasis"/>
    <w:qFormat/>
    <w:rsid w:val="004D2667"/>
    <w:rPr>
      <w:i/>
      <w:iCs/>
    </w:rPr>
  </w:style>
  <w:style w:type="character" w:styleId="UnresolvedMention">
    <w:name w:val="Unresolved Mention"/>
    <w:uiPriority w:val="99"/>
    <w:semiHidden/>
    <w:unhideWhenUsed/>
    <w:rsid w:val="003D6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071879">
      <w:bodyDiv w:val="1"/>
      <w:marLeft w:val="0"/>
      <w:marRight w:val="0"/>
      <w:marTop w:val="0"/>
      <w:marBottom w:val="0"/>
      <w:divBdr>
        <w:top w:val="none" w:sz="0" w:space="0" w:color="auto"/>
        <w:left w:val="none" w:sz="0" w:space="0" w:color="auto"/>
        <w:bottom w:val="none" w:sz="0" w:space="0" w:color="auto"/>
        <w:right w:val="none" w:sz="0" w:space="0" w:color="auto"/>
      </w:divBdr>
    </w:div>
    <w:div w:id="808012195">
      <w:bodyDiv w:val="1"/>
      <w:marLeft w:val="0"/>
      <w:marRight w:val="0"/>
      <w:marTop w:val="0"/>
      <w:marBottom w:val="0"/>
      <w:divBdr>
        <w:top w:val="none" w:sz="0" w:space="0" w:color="auto"/>
        <w:left w:val="none" w:sz="0" w:space="0" w:color="auto"/>
        <w:bottom w:val="none" w:sz="0" w:space="0" w:color="auto"/>
        <w:right w:val="none" w:sz="0" w:space="0" w:color="auto"/>
      </w:divBdr>
    </w:div>
    <w:div w:id="969894188">
      <w:bodyDiv w:val="1"/>
      <w:marLeft w:val="0"/>
      <w:marRight w:val="0"/>
      <w:marTop w:val="0"/>
      <w:marBottom w:val="0"/>
      <w:divBdr>
        <w:top w:val="none" w:sz="0" w:space="0" w:color="auto"/>
        <w:left w:val="none" w:sz="0" w:space="0" w:color="auto"/>
        <w:bottom w:val="none" w:sz="0" w:space="0" w:color="auto"/>
        <w:right w:val="none" w:sz="0" w:space="0" w:color="auto"/>
      </w:divBdr>
    </w:div>
    <w:div w:id="1051685941">
      <w:bodyDiv w:val="1"/>
      <w:marLeft w:val="0"/>
      <w:marRight w:val="0"/>
      <w:marTop w:val="0"/>
      <w:marBottom w:val="0"/>
      <w:divBdr>
        <w:top w:val="none" w:sz="0" w:space="0" w:color="auto"/>
        <w:left w:val="none" w:sz="0" w:space="0" w:color="auto"/>
        <w:bottom w:val="none" w:sz="0" w:space="0" w:color="auto"/>
        <w:right w:val="none" w:sz="0" w:space="0" w:color="auto"/>
      </w:divBdr>
    </w:div>
    <w:div w:id="1081096599">
      <w:bodyDiv w:val="1"/>
      <w:marLeft w:val="0"/>
      <w:marRight w:val="0"/>
      <w:marTop w:val="0"/>
      <w:marBottom w:val="0"/>
      <w:divBdr>
        <w:top w:val="none" w:sz="0" w:space="0" w:color="auto"/>
        <w:left w:val="none" w:sz="0" w:space="0" w:color="auto"/>
        <w:bottom w:val="none" w:sz="0" w:space="0" w:color="auto"/>
        <w:right w:val="none" w:sz="0" w:space="0" w:color="auto"/>
      </w:divBdr>
      <w:divsChild>
        <w:div w:id="821776885">
          <w:marLeft w:val="0"/>
          <w:marRight w:val="0"/>
          <w:marTop w:val="0"/>
          <w:marBottom w:val="225"/>
          <w:divBdr>
            <w:top w:val="none" w:sz="0" w:space="0" w:color="auto"/>
            <w:left w:val="none" w:sz="0" w:space="0" w:color="auto"/>
            <w:bottom w:val="none" w:sz="0" w:space="0" w:color="auto"/>
            <w:right w:val="none" w:sz="0" w:space="0" w:color="auto"/>
          </w:divBdr>
          <w:divsChild>
            <w:div w:id="1547831251">
              <w:marLeft w:val="0"/>
              <w:marRight w:val="0"/>
              <w:marTop w:val="0"/>
              <w:marBottom w:val="0"/>
              <w:divBdr>
                <w:top w:val="none" w:sz="0" w:space="0" w:color="auto"/>
                <w:left w:val="none" w:sz="0" w:space="0" w:color="auto"/>
                <w:bottom w:val="none" w:sz="0" w:space="0" w:color="auto"/>
                <w:right w:val="none" w:sz="0" w:space="0" w:color="auto"/>
              </w:divBdr>
              <w:divsChild>
                <w:div w:id="166092122">
                  <w:marLeft w:val="0"/>
                  <w:marRight w:val="0"/>
                  <w:marTop w:val="0"/>
                  <w:marBottom w:val="0"/>
                  <w:divBdr>
                    <w:top w:val="none" w:sz="0" w:space="0" w:color="auto"/>
                    <w:left w:val="none" w:sz="0" w:space="0" w:color="auto"/>
                    <w:bottom w:val="none" w:sz="0" w:space="0" w:color="auto"/>
                    <w:right w:val="none" w:sz="0" w:space="0" w:color="auto"/>
                  </w:divBdr>
                  <w:divsChild>
                    <w:div w:id="92866481">
                      <w:marLeft w:val="0"/>
                      <w:marRight w:val="0"/>
                      <w:marTop w:val="0"/>
                      <w:marBottom w:val="0"/>
                      <w:divBdr>
                        <w:top w:val="none" w:sz="0" w:space="0" w:color="auto"/>
                        <w:left w:val="none" w:sz="0" w:space="0" w:color="auto"/>
                        <w:bottom w:val="none" w:sz="0" w:space="0" w:color="auto"/>
                        <w:right w:val="none" w:sz="0" w:space="0" w:color="auto"/>
                      </w:divBdr>
                      <w:divsChild>
                        <w:div w:id="1849369271">
                          <w:marLeft w:val="0"/>
                          <w:marRight w:val="0"/>
                          <w:marTop w:val="0"/>
                          <w:marBottom w:val="0"/>
                          <w:divBdr>
                            <w:top w:val="none" w:sz="0" w:space="0" w:color="auto"/>
                            <w:left w:val="none" w:sz="0" w:space="0" w:color="auto"/>
                            <w:bottom w:val="none" w:sz="0" w:space="0" w:color="auto"/>
                            <w:right w:val="none" w:sz="0" w:space="0" w:color="auto"/>
                          </w:divBdr>
                          <w:divsChild>
                            <w:div w:id="609359583">
                              <w:marLeft w:val="0"/>
                              <w:marRight w:val="0"/>
                              <w:marTop w:val="0"/>
                              <w:marBottom w:val="0"/>
                              <w:divBdr>
                                <w:top w:val="none" w:sz="0" w:space="0" w:color="auto"/>
                                <w:left w:val="none" w:sz="0" w:space="0" w:color="auto"/>
                                <w:bottom w:val="none" w:sz="0" w:space="0" w:color="auto"/>
                                <w:right w:val="none" w:sz="0" w:space="0" w:color="auto"/>
                              </w:divBdr>
                              <w:divsChild>
                                <w:div w:id="2075270420">
                                  <w:marLeft w:val="0"/>
                                  <w:marRight w:val="0"/>
                                  <w:marTop w:val="0"/>
                                  <w:marBottom w:val="0"/>
                                  <w:divBdr>
                                    <w:top w:val="none" w:sz="0" w:space="0" w:color="auto"/>
                                    <w:left w:val="none" w:sz="0" w:space="0" w:color="auto"/>
                                    <w:bottom w:val="none" w:sz="0" w:space="0" w:color="auto"/>
                                    <w:right w:val="none" w:sz="0" w:space="0" w:color="auto"/>
                                  </w:divBdr>
                                  <w:divsChild>
                                    <w:div w:id="1589314300">
                                      <w:marLeft w:val="0"/>
                                      <w:marRight w:val="0"/>
                                      <w:marTop w:val="0"/>
                                      <w:marBottom w:val="0"/>
                                      <w:divBdr>
                                        <w:top w:val="none" w:sz="0" w:space="0" w:color="auto"/>
                                        <w:left w:val="none" w:sz="0" w:space="0" w:color="auto"/>
                                        <w:bottom w:val="none" w:sz="0" w:space="0" w:color="auto"/>
                                        <w:right w:val="none" w:sz="0" w:space="0" w:color="auto"/>
                                      </w:divBdr>
                                      <w:divsChild>
                                        <w:div w:id="2055348082">
                                          <w:marLeft w:val="0"/>
                                          <w:marRight w:val="0"/>
                                          <w:marTop w:val="0"/>
                                          <w:marBottom w:val="0"/>
                                          <w:divBdr>
                                            <w:top w:val="none" w:sz="0" w:space="0" w:color="auto"/>
                                            <w:left w:val="none" w:sz="0" w:space="0" w:color="auto"/>
                                            <w:bottom w:val="none" w:sz="0" w:space="0" w:color="auto"/>
                                            <w:right w:val="none" w:sz="0" w:space="0" w:color="auto"/>
                                          </w:divBdr>
                                          <w:divsChild>
                                            <w:div w:id="539362995">
                                              <w:marLeft w:val="0"/>
                                              <w:marRight w:val="0"/>
                                              <w:marTop w:val="0"/>
                                              <w:marBottom w:val="0"/>
                                              <w:divBdr>
                                                <w:top w:val="none" w:sz="0" w:space="0" w:color="auto"/>
                                                <w:left w:val="none" w:sz="0" w:space="0" w:color="auto"/>
                                                <w:bottom w:val="none" w:sz="0" w:space="0" w:color="auto"/>
                                                <w:right w:val="none" w:sz="0" w:space="0" w:color="auto"/>
                                              </w:divBdr>
                                              <w:divsChild>
                                                <w:div w:id="647436320">
                                                  <w:marLeft w:val="0"/>
                                                  <w:marRight w:val="0"/>
                                                  <w:marTop w:val="0"/>
                                                  <w:marBottom w:val="0"/>
                                                  <w:divBdr>
                                                    <w:top w:val="none" w:sz="0" w:space="0" w:color="auto"/>
                                                    <w:left w:val="none" w:sz="0" w:space="0" w:color="auto"/>
                                                    <w:bottom w:val="none" w:sz="0" w:space="0" w:color="auto"/>
                                                    <w:right w:val="none" w:sz="0" w:space="0" w:color="auto"/>
                                                  </w:divBdr>
                                                  <w:divsChild>
                                                    <w:div w:id="1074468596">
                                                      <w:marLeft w:val="0"/>
                                                      <w:marRight w:val="0"/>
                                                      <w:marTop w:val="0"/>
                                                      <w:marBottom w:val="0"/>
                                                      <w:divBdr>
                                                        <w:top w:val="none" w:sz="0" w:space="0" w:color="auto"/>
                                                        <w:left w:val="none" w:sz="0" w:space="0" w:color="auto"/>
                                                        <w:bottom w:val="none" w:sz="0" w:space="0" w:color="auto"/>
                                                        <w:right w:val="none" w:sz="0" w:space="0" w:color="auto"/>
                                                      </w:divBdr>
                                                      <w:divsChild>
                                                        <w:div w:id="1623225581">
                                                          <w:marLeft w:val="0"/>
                                                          <w:marRight w:val="0"/>
                                                          <w:marTop w:val="0"/>
                                                          <w:marBottom w:val="0"/>
                                                          <w:divBdr>
                                                            <w:top w:val="none" w:sz="0" w:space="0" w:color="auto"/>
                                                            <w:left w:val="none" w:sz="0" w:space="0" w:color="auto"/>
                                                            <w:bottom w:val="none" w:sz="0" w:space="0" w:color="auto"/>
                                                            <w:right w:val="none" w:sz="0" w:space="0" w:color="auto"/>
                                                          </w:divBdr>
                                                          <w:divsChild>
                                                            <w:div w:id="1633250184">
                                                              <w:marLeft w:val="0"/>
                                                              <w:marRight w:val="0"/>
                                                              <w:marTop w:val="0"/>
                                                              <w:marBottom w:val="0"/>
                                                              <w:divBdr>
                                                                <w:top w:val="none" w:sz="0" w:space="0" w:color="auto"/>
                                                                <w:left w:val="none" w:sz="0" w:space="0" w:color="auto"/>
                                                                <w:bottom w:val="none" w:sz="0" w:space="0" w:color="auto"/>
                                                                <w:right w:val="none" w:sz="0" w:space="0" w:color="auto"/>
                                                              </w:divBdr>
                                                              <w:divsChild>
                                                                <w:div w:id="1797915204">
                                                                  <w:marLeft w:val="0"/>
                                                                  <w:marRight w:val="0"/>
                                                                  <w:marTop w:val="0"/>
                                                                  <w:marBottom w:val="0"/>
                                                                  <w:divBdr>
                                                                    <w:top w:val="none" w:sz="0" w:space="0" w:color="auto"/>
                                                                    <w:left w:val="none" w:sz="0" w:space="0" w:color="auto"/>
                                                                    <w:bottom w:val="none" w:sz="0" w:space="0" w:color="auto"/>
                                                                    <w:right w:val="none" w:sz="0" w:space="0" w:color="auto"/>
                                                                  </w:divBdr>
                                                                  <w:divsChild>
                                                                    <w:div w:id="1119226650">
                                                                      <w:marLeft w:val="0"/>
                                                                      <w:marRight w:val="0"/>
                                                                      <w:marTop w:val="0"/>
                                                                      <w:marBottom w:val="0"/>
                                                                      <w:divBdr>
                                                                        <w:top w:val="none" w:sz="0" w:space="0" w:color="auto"/>
                                                                        <w:left w:val="none" w:sz="0" w:space="0" w:color="auto"/>
                                                                        <w:bottom w:val="none" w:sz="0" w:space="0" w:color="auto"/>
                                                                        <w:right w:val="none" w:sz="0" w:space="0" w:color="auto"/>
                                                                      </w:divBdr>
                                                                      <w:divsChild>
                                                                        <w:div w:id="174807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2650459">
                          <w:marLeft w:val="150"/>
                          <w:marRight w:val="150"/>
                          <w:marTop w:val="0"/>
                          <w:marBottom w:val="0"/>
                          <w:divBdr>
                            <w:top w:val="none" w:sz="0" w:space="0" w:color="auto"/>
                            <w:left w:val="none" w:sz="0" w:space="0" w:color="auto"/>
                            <w:bottom w:val="none" w:sz="0" w:space="0" w:color="auto"/>
                            <w:right w:val="none" w:sz="0" w:space="0" w:color="auto"/>
                          </w:divBdr>
                          <w:divsChild>
                            <w:div w:id="554312886">
                              <w:marLeft w:val="0"/>
                              <w:marRight w:val="0"/>
                              <w:marTop w:val="0"/>
                              <w:marBottom w:val="0"/>
                              <w:divBdr>
                                <w:top w:val="none" w:sz="0" w:space="0" w:color="auto"/>
                                <w:left w:val="none" w:sz="0" w:space="0" w:color="auto"/>
                                <w:bottom w:val="none" w:sz="0" w:space="0" w:color="auto"/>
                                <w:right w:val="none" w:sz="0" w:space="0" w:color="auto"/>
                              </w:divBdr>
                              <w:divsChild>
                                <w:div w:id="1140463999">
                                  <w:marLeft w:val="0"/>
                                  <w:marRight w:val="0"/>
                                  <w:marTop w:val="0"/>
                                  <w:marBottom w:val="0"/>
                                  <w:divBdr>
                                    <w:top w:val="none" w:sz="0" w:space="0" w:color="auto"/>
                                    <w:left w:val="none" w:sz="0" w:space="0" w:color="auto"/>
                                    <w:bottom w:val="none" w:sz="0" w:space="0" w:color="auto"/>
                                    <w:right w:val="none" w:sz="0" w:space="0" w:color="auto"/>
                                  </w:divBdr>
                                  <w:divsChild>
                                    <w:div w:id="821892636">
                                      <w:marLeft w:val="0"/>
                                      <w:marRight w:val="0"/>
                                      <w:marTop w:val="0"/>
                                      <w:marBottom w:val="0"/>
                                      <w:divBdr>
                                        <w:top w:val="none" w:sz="0" w:space="0" w:color="auto"/>
                                        <w:left w:val="none" w:sz="0" w:space="0" w:color="auto"/>
                                        <w:bottom w:val="none" w:sz="0" w:space="0" w:color="auto"/>
                                        <w:right w:val="none" w:sz="0" w:space="0" w:color="auto"/>
                                      </w:divBdr>
                                      <w:divsChild>
                                        <w:div w:id="1797066614">
                                          <w:marLeft w:val="0"/>
                                          <w:marRight w:val="0"/>
                                          <w:marTop w:val="0"/>
                                          <w:marBottom w:val="0"/>
                                          <w:divBdr>
                                            <w:top w:val="none" w:sz="0" w:space="0" w:color="auto"/>
                                            <w:left w:val="none" w:sz="0" w:space="0" w:color="auto"/>
                                            <w:bottom w:val="none" w:sz="0" w:space="0" w:color="auto"/>
                                            <w:right w:val="none" w:sz="0" w:space="0" w:color="auto"/>
                                          </w:divBdr>
                                          <w:divsChild>
                                            <w:div w:id="2059623677">
                                              <w:marLeft w:val="0"/>
                                              <w:marRight w:val="0"/>
                                              <w:marTop w:val="0"/>
                                              <w:marBottom w:val="0"/>
                                              <w:divBdr>
                                                <w:top w:val="none" w:sz="0" w:space="0" w:color="auto"/>
                                                <w:left w:val="none" w:sz="0" w:space="0" w:color="auto"/>
                                                <w:bottom w:val="none" w:sz="0" w:space="0" w:color="auto"/>
                                                <w:right w:val="none" w:sz="0" w:space="0" w:color="auto"/>
                                              </w:divBdr>
                                              <w:divsChild>
                                                <w:div w:id="183834779">
                                                  <w:marLeft w:val="0"/>
                                                  <w:marRight w:val="0"/>
                                                  <w:marTop w:val="0"/>
                                                  <w:marBottom w:val="0"/>
                                                  <w:divBdr>
                                                    <w:top w:val="none" w:sz="0" w:space="0" w:color="auto"/>
                                                    <w:left w:val="none" w:sz="0" w:space="0" w:color="auto"/>
                                                    <w:bottom w:val="none" w:sz="0" w:space="0" w:color="auto"/>
                                                    <w:right w:val="none" w:sz="0" w:space="0" w:color="auto"/>
                                                  </w:divBdr>
                                                  <w:divsChild>
                                                    <w:div w:id="1249579750">
                                                      <w:marLeft w:val="0"/>
                                                      <w:marRight w:val="0"/>
                                                      <w:marTop w:val="0"/>
                                                      <w:marBottom w:val="0"/>
                                                      <w:divBdr>
                                                        <w:top w:val="none" w:sz="0" w:space="0" w:color="auto"/>
                                                        <w:left w:val="none" w:sz="0" w:space="0" w:color="auto"/>
                                                        <w:bottom w:val="none" w:sz="0" w:space="0" w:color="auto"/>
                                                        <w:right w:val="none" w:sz="0" w:space="0" w:color="auto"/>
                                                      </w:divBdr>
                                                      <w:divsChild>
                                                        <w:div w:id="16882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9631013">
      <w:bodyDiv w:val="1"/>
      <w:marLeft w:val="0"/>
      <w:marRight w:val="0"/>
      <w:marTop w:val="0"/>
      <w:marBottom w:val="0"/>
      <w:divBdr>
        <w:top w:val="none" w:sz="0" w:space="0" w:color="auto"/>
        <w:left w:val="none" w:sz="0" w:space="0" w:color="auto"/>
        <w:bottom w:val="none" w:sz="0" w:space="0" w:color="auto"/>
        <w:right w:val="none" w:sz="0" w:space="0" w:color="auto"/>
      </w:divBdr>
    </w:div>
    <w:div w:id="1424448601">
      <w:bodyDiv w:val="1"/>
      <w:marLeft w:val="0"/>
      <w:marRight w:val="0"/>
      <w:marTop w:val="0"/>
      <w:marBottom w:val="0"/>
      <w:divBdr>
        <w:top w:val="none" w:sz="0" w:space="0" w:color="auto"/>
        <w:left w:val="none" w:sz="0" w:space="0" w:color="auto"/>
        <w:bottom w:val="none" w:sz="0" w:space="0" w:color="auto"/>
        <w:right w:val="none" w:sz="0" w:space="0" w:color="auto"/>
      </w:divBdr>
    </w:div>
    <w:div w:id="1438983057">
      <w:bodyDiv w:val="1"/>
      <w:marLeft w:val="0"/>
      <w:marRight w:val="0"/>
      <w:marTop w:val="0"/>
      <w:marBottom w:val="0"/>
      <w:divBdr>
        <w:top w:val="none" w:sz="0" w:space="0" w:color="auto"/>
        <w:left w:val="none" w:sz="0" w:space="0" w:color="auto"/>
        <w:bottom w:val="none" w:sz="0" w:space="0" w:color="auto"/>
        <w:right w:val="none" w:sz="0" w:space="0" w:color="auto"/>
      </w:divBdr>
    </w:div>
    <w:div w:id="1607808612">
      <w:bodyDiv w:val="1"/>
      <w:marLeft w:val="0"/>
      <w:marRight w:val="0"/>
      <w:marTop w:val="0"/>
      <w:marBottom w:val="0"/>
      <w:divBdr>
        <w:top w:val="none" w:sz="0" w:space="0" w:color="auto"/>
        <w:left w:val="none" w:sz="0" w:space="0" w:color="auto"/>
        <w:bottom w:val="none" w:sz="0" w:space="0" w:color="auto"/>
        <w:right w:val="none" w:sz="0" w:space="0" w:color="auto"/>
      </w:divBdr>
    </w:div>
    <w:div w:id="1649165245">
      <w:bodyDiv w:val="1"/>
      <w:marLeft w:val="0"/>
      <w:marRight w:val="0"/>
      <w:marTop w:val="0"/>
      <w:marBottom w:val="0"/>
      <w:divBdr>
        <w:top w:val="none" w:sz="0" w:space="0" w:color="auto"/>
        <w:left w:val="none" w:sz="0" w:space="0" w:color="auto"/>
        <w:bottom w:val="none" w:sz="0" w:space="0" w:color="auto"/>
        <w:right w:val="none" w:sz="0" w:space="0" w:color="auto"/>
      </w:divBdr>
    </w:div>
    <w:div w:id="1672950776">
      <w:bodyDiv w:val="1"/>
      <w:marLeft w:val="0"/>
      <w:marRight w:val="0"/>
      <w:marTop w:val="0"/>
      <w:marBottom w:val="0"/>
      <w:divBdr>
        <w:top w:val="none" w:sz="0" w:space="0" w:color="auto"/>
        <w:left w:val="none" w:sz="0" w:space="0" w:color="auto"/>
        <w:bottom w:val="none" w:sz="0" w:space="0" w:color="auto"/>
        <w:right w:val="none" w:sz="0" w:space="0" w:color="auto"/>
      </w:divBdr>
    </w:div>
    <w:div w:id="1980265712">
      <w:bodyDiv w:val="1"/>
      <w:marLeft w:val="0"/>
      <w:marRight w:val="0"/>
      <w:marTop w:val="0"/>
      <w:marBottom w:val="0"/>
      <w:divBdr>
        <w:top w:val="none" w:sz="0" w:space="0" w:color="auto"/>
        <w:left w:val="none" w:sz="0" w:space="0" w:color="auto"/>
        <w:bottom w:val="none" w:sz="0" w:space="0" w:color="auto"/>
        <w:right w:val="none" w:sz="0" w:space="0" w:color="auto"/>
      </w:divBdr>
    </w:div>
    <w:div w:id="2081367189">
      <w:bodyDiv w:val="1"/>
      <w:marLeft w:val="0"/>
      <w:marRight w:val="0"/>
      <w:marTop w:val="0"/>
      <w:marBottom w:val="0"/>
      <w:divBdr>
        <w:top w:val="none" w:sz="0" w:space="0" w:color="auto"/>
        <w:left w:val="none" w:sz="0" w:space="0" w:color="auto"/>
        <w:bottom w:val="none" w:sz="0" w:space="0" w:color="auto"/>
        <w:right w:val="none" w:sz="0" w:space="0" w:color="auto"/>
      </w:divBdr>
    </w:div>
    <w:div w:id="2143495585">
      <w:bodyDiv w:val="1"/>
      <w:marLeft w:val="0"/>
      <w:marRight w:val="0"/>
      <w:marTop w:val="0"/>
      <w:marBottom w:val="0"/>
      <w:divBdr>
        <w:top w:val="none" w:sz="0" w:space="0" w:color="auto"/>
        <w:left w:val="none" w:sz="0" w:space="0" w:color="auto"/>
        <w:bottom w:val="none" w:sz="0" w:space="0" w:color="auto"/>
        <w:right w:val="none" w:sz="0" w:space="0" w:color="auto"/>
      </w:divBdr>
      <w:divsChild>
        <w:div w:id="800853298">
          <w:marLeft w:val="0"/>
          <w:marRight w:val="0"/>
          <w:marTop w:val="0"/>
          <w:marBottom w:val="0"/>
          <w:divBdr>
            <w:top w:val="none" w:sz="0" w:space="0" w:color="auto"/>
            <w:left w:val="none" w:sz="0" w:space="0" w:color="auto"/>
            <w:bottom w:val="none" w:sz="0" w:space="0" w:color="auto"/>
            <w:right w:val="none" w:sz="0" w:space="0" w:color="auto"/>
          </w:divBdr>
          <w:divsChild>
            <w:div w:id="1562329935">
              <w:marLeft w:val="0"/>
              <w:marRight w:val="0"/>
              <w:marTop w:val="0"/>
              <w:marBottom w:val="0"/>
              <w:divBdr>
                <w:top w:val="none" w:sz="0" w:space="0" w:color="auto"/>
                <w:left w:val="none" w:sz="0" w:space="0" w:color="auto"/>
                <w:bottom w:val="none" w:sz="0" w:space="0" w:color="auto"/>
                <w:right w:val="none" w:sz="0" w:space="0" w:color="auto"/>
              </w:divBdr>
              <w:divsChild>
                <w:div w:id="505482346">
                  <w:marLeft w:val="0"/>
                  <w:marRight w:val="0"/>
                  <w:marTop w:val="0"/>
                  <w:marBottom w:val="0"/>
                  <w:divBdr>
                    <w:top w:val="none" w:sz="0" w:space="0" w:color="auto"/>
                    <w:left w:val="none" w:sz="0" w:space="0" w:color="auto"/>
                    <w:bottom w:val="none" w:sz="0" w:space="0" w:color="auto"/>
                    <w:right w:val="none" w:sz="0" w:space="0" w:color="auto"/>
                  </w:divBdr>
                  <w:divsChild>
                    <w:div w:id="45391399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988262">
                          <w:marLeft w:val="0"/>
                          <w:marRight w:val="0"/>
                          <w:marTop w:val="0"/>
                          <w:marBottom w:val="0"/>
                          <w:divBdr>
                            <w:top w:val="none" w:sz="0" w:space="0" w:color="auto"/>
                            <w:left w:val="none" w:sz="0" w:space="0" w:color="auto"/>
                            <w:bottom w:val="none" w:sz="0" w:space="0" w:color="auto"/>
                            <w:right w:val="none" w:sz="0" w:space="0" w:color="auto"/>
                          </w:divBdr>
                        </w:div>
                        <w:div w:id="1324040316">
                          <w:marLeft w:val="0"/>
                          <w:marRight w:val="0"/>
                          <w:marTop w:val="0"/>
                          <w:marBottom w:val="0"/>
                          <w:divBdr>
                            <w:top w:val="none" w:sz="0" w:space="0" w:color="auto"/>
                            <w:left w:val="none" w:sz="0" w:space="0" w:color="auto"/>
                            <w:bottom w:val="none" w:sz="0" w:space="0" w:color="auto"/>
                            <w:right w:val="none" w:sz="0" w:space="0" w:color="auto"/>
                          </w:divBdr>
                        </w:div>
                        <w:div w:id="1409233686">
                          <w:marLeft w:val="0"/>
                          <w:marRight w:val="0"/>
                          <w:marTop w:val="0"/>
                          <w:marBottom w:val="0"/>
                          <w:divBdr>
                            <w:top w:val="none" w:sz="0" w:space="0" w:color="auto"/>
                            <w:left w:val="none" w:sz="0" w:space="0" w:color="auto"/>
                            <w:bottom w:val="none" w:sz="0" w:space="0" w:color="auto"/>
                            <w:right w:val="none" w:sz="0" w:space="0" w:color="auto"/>
                          </w:divBdr>
                        </w:div>
                        <w:div w:id="1543131794">
                          <w:marLeft w:val="0"/>
                          <w:marRight w:val="0"/>
                          <w:marTop w:val="0"/>
                          <w:marBottom w:val="0"/>
                          <w:divBdr>
                            <w:top w:val="none" w:sz="0" w:space="0" w:color="auto"/>
                            <w:left w:val="none" w:sz="0" w:space="0" w:color="auto"/>
                            <w:bottom w:val="none" w:sz="0" w:space="0" w:color="auto"/>
                            <w:right w:val="none" w:sz="0" w:space="0" w:color="auto"/>
                          </w:divBdr>
                        </w:div>
                        <w:div w:id="1659187073">
                          <w:marLeft w:val="0"/>
                          <w:marRight w:val="0"/>
                          <w:marTop w:val="0"/>
                          <w:marBottom w:val="0"/>
                          <w:divBdr>
                            <w:top w:val="none" w:sz="0" w:space="0" w:color="auto"/>
                            <w:left w:val="none" w:sz="0" w:space="0" w:color="auto"/>
                            <w:bottom w:val="none" w:sz="0" w:space="0" w:color="auto"/>
                            <w:right w:val="none" w:sz="0" w:space="0" w:color="auto"/>
                          </w:divBdr>
                        </w:div>
                      </w:divsChild>
                    </w:div>
                    <w:div w:id="592321750">
                      <w:marLeft w:val="0"/>
                      <w:marRight w:val="0"/>
                      <w:marTop w:val="0"/>
                      <w:marBottom w:val="0"/>
                      <w:divBdr>
                        <w:top w:val="none" w:sz="0" w:space="0" w:color="auto"/>
                        <w:left w:val="none" w:sz="0" w:space="0" w:color="auto"/>
                        <w:bottom w:val="none" w:sz="0" w:space="0" w:color="auto"/>
                        <w:right w:val="none" w:sz="0" w:space="0" w:color="auto"/>
                      </w:divBdr>
                    </w:div>
                    <w:div w:id="879898349">
                      <w:marLeft w:val="0"/>
                      <w:marRight w:val="0"/>
                      <w:marTop w:val="0"/>
                      <w:marBottom w:val="0"/>
                      <w:divBdr>
                        <w:top w:val="none" w:sz="0" w:space="0" w:color="auto"/>
                        <w:left w:val="none" w:sz="0" w:space="0" w:color="auto"/>
                        <w:bottom w:val="none" w:sz="0" w:space="0" w:color="auto"/>
                        <w:right w:val="none" w:sz="0" w:space="0" w:color="auto"/>
                      </w:divBdr>
                    </w:div>
                    <w:div w:id="117611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an.Fogarty@ct.gov" TargetMode="Externa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naped.fns.usda.gov/success-stories/smarter-lunchrooms-movement" TargetMode="External"/><Relationship Id="rId17" Type="http://schemas.openxmlformats.org/officeDocument/2006/relationships/hyperlink" Target="https://www.usda.gov/sites/default/files/documents/ad-3027.pdf" TargetMode="External"/><Relationship Id="rId2" Type="http://schemas.openxmlformats.org/officeDocument/2006/relationships/customXml" Target="../customXml/item2.xml"/><Relationship Id="rId16" Type="http://schemas.openxmlformats.org/officeDocument/2006/relationships/hyperlink" Target="mailto:Sean.Fogarty@ct.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am.gov/content/duns-uei" TargetMode="External"/><Relationship Id="rId10" Type="http://schemas.openxmlformats.org/officeDocument/2006/relationships/endnotes" Target="endnotes.xml"/><Relationship Id="rId19" Type="http://schemas.openxmlformats.org/officeDocument/2006/relationships/hyperlink" Target="https://www.fueluptoplay60.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an.Fogarty@ct.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32813B0FCE34AB544AB49CB975552" ma:contentTypeVersion="11" ma:contentTypeDescription="Create a new document." ma:contentTypeScope="" ma:versionID="2e0f66eb2bc795991ea4ce0349add1bd">
  <xsd:schema xmlns:xsd="http://www.w3.org/2001/XMLSchema" xmlns:xs="http://www.w3.org/2001/XMLSchema" xmlns:p="http://schemas.microsoft.com/office/2006/metadata/properties" xmlns:ns3="773cebfa-d9b8-4e04-9e9f-a9b25184f698" xmlns:ns4="0f60a289-7f64-4ef1-937e-0e63ebad7c9e" targetNamespace="http://schemas.microsoft.com/office/2006/metadata/properties" ma:root="true" ma:fieldsID="428baf18e51629bd957f13a9fc715a44" ns3:_="" ns4:_="">
    <xsd:import namespace="773cebfa-d9b8-4e04-9e9f-a9b25184f698"/>
    <xsd:import namespace="0f60a289-7f64-4ef1-937e-0e63ebad7c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cebfa-d9b8-4e04-9e9f-a9b25184f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60a289-7f64-4ef1-937e-0e63ebad7c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1FB115-31C0-43D2-9291-DA21B2BAE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cebfa-d9b8-4e04-9e9f-a9b25184f698"/>
    <ds:schemaRef ds:uri="0f60a289-7f64-4ef1-937e-0e63ebad7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91A1B-CB51-46C0-9E14-916C507EA666}">
  <ds:schemaRefs>
    <ds:schemaRef ds:uri="http://schemas.openxmlformats.org/officeDocument/2006/bibliography"/>
  </ds:schemaRefs>
</ds:datastoreItem>
</file>

<file path=customXml/itemProps3.xml><?xml version="1.0" encoding="utf-8"?>
<ds:datastoreItem xmlns:ds="http://schemas.openxmlformats.org/officeDocument/2006/customXml" ds:itemID="{B1C08E84-86A9-40A5-BEE7-055387D21DFB}">
  <ds:schemaRefs>
    <ds:schemaRef ds:uri="http://schemas.microsoft.com/sharepoint/v3/contenttype/forms"/>
  </ds:schemaRefs>
</ds:datastoreItem>
</file>

<file path=customXml/itemProps4.xml><?xml version="1.0" encoding="utf-8"?>
<ds:datastoreItem xmlns:ds="http://schemas.openxmlformats.org/officeDocument/2006/customXml" ds:itemID="{E169175B-9A42-4823-83E4-3F018EF04C2A}">
  <ds:schemaRefs>
    <ds:schemaRef ds:uri="http://schemas.microsoft.com/office/2006/documentManagement/types"/>
    <ds:schemaRef ds:uri="http://schemas.microsoft.com/office/2006/metadata/properties"/>
    <ds:schemaRef ds:uri="http://purl.org/dc/elements/1.1/"/>
    <ds:schemaRef ds:uri="http://purl.org/dc/terms/"/>
    <ds:schemaRef ds:uri="http://www.w3.org/XML/1998/namespace"/>
    <ds:schemaRef ds:uri="http://schemas.openxmlformats.org/package/2006/metadata/core-properties"/>
    <ds:schemaRef ds:uri="0f60a289-7f64-4ef1-937e-0e63ebad7c9e"/>
    <ds:schemaRef ds:uri="773cebfa-d9b8-4e04-9e9f-a9b25184f698"/>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5835</Words>
  <Characters>34360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GENERAL INFORMATION</vt:lpstr>
    </vt:vector>
  </TitlesOfParts>
  <Company>CSDE</Company>
  <LinksUpToDate>false</LinksUpToDate>
  <CharactersWithSpaces>40115</CharactersWithSpaces>
  <SharedDoc>false</SharedDoc>
  <HLinks>
    <vt:vector size="54" baseType="variant">
      <vt:variant>
        <vt:i4>6619172</vt:i4>
      </vt:variant>
      <vt:variant>
        <vt:i4>24</vt:i4>
      </vt:variant>
      <vt:variant>
        <vt:i4>0</vt:i4>
      </vt:variant>
      <vt:variant>
        <vt:i4>5</vt:i4>
      </vt:variant>
      <vt:variant>
        <vt:lpwstr>https://www.fueluptoplay60.com/</vt:lpwstr>
      </vt:variant>
      <vt:variant>
        <vt:lpwstr/>
      </vt:variant>
      <vt:variant>
        <vt:i4>6422640</vt:i4>
      </vt:variant>
      <vt:variant>
        <vt:i4>21</vt:i4>
      </vt:variant>
      <vt:variant>
        <vt:i4>0</vt:i4>
      </vt:variant>
      <vt:variant>
        <vt:i4>5</vt:i4>
      </vt:variant>
      <vt:variant>
        <vt:lpwstr>mailto:</vt:lpwstr>
      </vt:variant>
      <vt:variant>
        <vt:lpwstr/>
      </vt:variant>
      <vt:variant>
        <vt:i4>7274611</vt:i4>
      </vt:variant>
      <vt:variant>
        <vt:i4>18</vt:i4>
      </vt:variant>
      <vt:variant>
        <vt:i4>0</vt:i4>
      </vt:variant>
      <vt:variant>
        <vt:i4>5</vt:i4>
      </vt:variant>
      <vt:variant>
        <vt:lpwstr>https://www.usda.gov/sites/default/files/documents/ad-3027.pdf</vt:lpwstr>
      </vt:variant>
      <vt:variant>
        <vt:lpwstr/>
      </vt:variant>
      <vt:variant>
        <vt:i4>65641</vt:i4>
      </vt:variant>
      <vt:variant>
        <vt:i4>15</vt:i4>
      </vt:variant>
      <vt:variant>
        <vt:i4>0</vt:i4>
      </vt:variant>
      <vt:variant>
        <vt:i4>5</vt:i4>
      </vt:variant>
      <vt:variant>
        <vt:lpwstr>mailto:Sean.Fogarty@ct.gov</vt:lpwstr>
      </vt:variant>
      <vt:variant>
        <vt:lpwstr/>
      </vt:variant>
      <vt:variant>
        <vt:i4>6160401</vt:i4>
      </vt:variant>
      <vt:variant>
        <vt:i4>12</vt:i4>
      </vt:variant>
      <vt:variant>
        <vt:i4>0</vt:i4>
      </vt:variant>
      <vt:variant>
        <vt:i4>5</vt:i4>
      </vt:variant>
      <vt:variant>
        <vt:lpwstr>https://sam.gov/content/duns-uei</vt:lpwstr>
      </vt:variant>
      <vt:variant>
        <vt:lpwstr/>
      </vt:variant>
      <vt:variant>
        <vt:i4>65641</vt:i4>
      </vt:variant>
      <vt:variant>
        <vt:i4>9</vt:i4>
      </vt:variant>
      <vt:variant>
        <vt:i4>0</vt:i4>
      </vt:variant>
      <vt:variant>
        <vt:i4>5</vt:i4>
      </vt:variant>
      <vt:variant>
        <vt:lpwstr>mailto:Sean.Fogarty@ct.gov</vt:lpwstr>
      </vt:variant>
      <vt:variant>
        <vt:lpwstr/>
      </vt:variant>
      <vt:variant>
        <vt:i4>65641</vt:i4>
      </vt:variant>
      <vt:variant>
        <vt:i4>6</vt:i4>
      </vt:variant>
      <vt:variant>
        <vt:i4>0</vt:i4>
      </vt:variant>
      <vt:variant>
        <vt:i4>5</vt:i4>
      </vt:variant>
      <vt:variant>
        <vt:lpwstr>mailto:Sean.Fogarty@ct.gov</vt:lpwstr>
      </vt:variant>
      <vt:variant>
        <vt:lpwstr/>
      </vt:variant>
      <vt:variant>
        <vt:i4>65641</vt:i4>
      </vt:variant>
      <vt:variant>
        <vt:i4>3</vt:i4>
      </vt:variant>
      <vt:variant>
        <vt:i4>0</vt:i4>
      </vt:variant>
      <vt:variant>
        <vt:i4>5</vt:i4>
      </vt:variant>
      <vt:variant>
        <vt:lpwstr>mailto:Sean.Fogarty@ct.gov</vt:lpwstr>
      </vt:variant>
      <vt:variant>
        <vt:lpwstr/>
      </vt:variant>
      <vt:variant>
        <vt:i4>3276900</vt:i4>
      </vt:variant>
      <vt:variant>
        <vt:i4>0</vt:i4>
      </vt:variant>
      <vt:variant>
        <vt:i4>0</vt:i4>
      </vt:variant>
      <vt:variant>
        <vt:i4>5</vt:i4>
      </vt:variant>
      <vt:variant>
        <vt:lpwstr>https://snaped.fns.usda.gov/success-stories/smarter-lunchrooms-movement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972 Equipment Assistance Grant 2025-26</dc:title>
  <dc:subject/>
  <dc:creator>CSDE</dc:creator>
  <cp:keywords/>
  <dc:description/>
  <cp:lastModifiedBy>Casiano, Pam</cp:lastModifiedBy>
  <cp:revision>2</cp:revision>
  <cp:lastPrinted>2021-11-30T13:14:00Z</cp:lastPrinted>
  <dcterms:created xsi:type="dcterms:W3CDTF">2025-07-02T17:18:00Z</dcterms:created>
  <dcterms:modified xsi:type="dcterms:W3CDTF">2025-07-02T17:18:00Z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0x010100A0F32813B0FCE34AB544AB49CB975552</vt:lpwstr>
  </property>
</Properties>
</file>