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B3525" w14:textId="77777777" w:rsidR="005C304A" w:rsidRPr="00B01ACC" w:rsidRDefault="005C304A" w:rsidP="005C304A">
      <w:pPr>
        <w:jc w:val="center"/>
        <w:rPr>
          <w:rFonts w:ascii="Times New Roman" w:hAnsi="Times New Roman" w:cs="Times New Roman"/>
          <w:b/>
          <w:sz w:val="40"/>
          <w:szCs w:val="40"/>
        </w:rPr>
      </w:pPr>
      <w:r w:rsidRPr="00B01ACC">
        <w:rPr>
          <w:rFonts w:ascii="Times New Roman" w:hAnsi="Times New Roman" w:cs="Times New Roman"/>
          <w:b/>
          <w:sz w:val="40"/>
          <w:szCs w:val="40"/>
        </w:rPr>
        <w:t>C</w:t>
      </w:r>
      <w:r>
        <w:rPr>
          <w:rFonts w:ascii="Times New Roman" w:hAnsi="Times New Roman" w:cs="Times New Roman"/>
          <w:b/>
          <w:sz w:val="40"/>
          <w:szCs w:val="40"/>
        </w:rPr>
        <w:t>onnecticut State Department of Education</w:t>
      </w:r>
    </w:p>
    <w:p w14:paraId="07979FCE" w14:textId="77777777" w:rsidR="008A0C51" w:rsidRDefault="008A0C51" w:rsidP="008A0C51">
      <w:pPr>
        <w:spacing w:after="0"/>
        <w:jc w:val="center"/>
        <w:rPr>
          <w:rFonts w:ascii="Times New Roman" w:hAnsi="Times New Roman" w:cs="Times New Roman"/>
          <w:b/>
          <w:sz w:val="40"/>
          <w:szCs w:val="40"/>
        </w:rPr>
      </w:pPr>
      <w:r>
        <w:rPr>
          <w:rFonts w:ascii="Times New Roman" w:hAnsi="Times New Roman" w:cs="Times New Roman"/>
          <w:b/>
          <w:sz w:val="40"/>
          <w:szCs w:val="40"/>
        </w:rPr>
        <w:t>Charlene M. Russell-Tucker</w:t>
      </w:r>
    </w:p>
    <w:p w14:paraId="5EDA5263" w14:textId="77777777" w:rsidR="008A0C51" w:rsidRDefault="008A0C51" w:rsidP="008A0C51">
      <w:pPr>
        <w:spacing w:after="0"/>
        <w:jc w:val="center"/>
        <w:rPr>
          <w:rFonts w:ascii="Times New Roman" w:hAnsi="Times New Roman" w:cs="Times New Roman"/>
          <w:b/>
          <w:sz w:val="40"/>
          <w:szCs w:val="40"/>
        </w:rPr>
      </w:pPr>
      <w:r>
        <w:rPr>
          <w:rFonts w:ascii="Times New Roman" w:hAnsi="Times New Roman" w:cs="Times New Roman"/>
          <w:b/>
          <w:sz w:val="40"/>
          <w:szCs w:val="40"/>
        </w:rPr>
        <w:t>Commissioner of Education</w:t>
      </w:r>
    </w:p>
    <w:p w14:paraId="55243298" w14:textId="77777777" w:rsidR="008A0C51" w:rsidRDefault="008A0C51" w:rsidP="005C304A">
      <w:pPr>
        <w:jc w:val="center"/>
        <w:rPr>
          <w:rFonts w:ascii="Times New Roman" w:hAnsi="Times New Roman" w:cs="Times New Roman"/>
          <w:b/>
          <w:sz w:val="40"/>
          <w:szCs w:val="40"/>
        </w:rPr>
      </w:pPr>
    </w:p>
    <w:p w14:paraId="023288B0" w14:textId="6B025FDB" w:rsidR="005C304A" w:rsidRDefault="005C304A" w:rsidP="005C304A">
      <w:pPr>
        <w:jc w:val="center"/>
        <w:rPr>
          <w:rFonts w:ascii="Times New Roman" w:hAnsi="Times New Roman" w:cs="Times New Roman"/>
          <w:b/>
          <w:sz w:val="40"/>
          <w:szCs w:val="40"/>
        </w:rPr>
      </w:pPr>
      <w:r w:rsidRPr="00B01ACC">
        <w:rPr>
          <w:rFonts w:ascii="Times New Roman" w:hAnsi="Times New Roman" w:cs="Times New Roman"/>
          <w:b/>
          <w:sz w:val="40"/>
          <w:szCs w:val="40"/>
        </w:rPr>
        <w:t>Office of Strategic Planning</w:t>
      </w:r>
      <w:r>
        <w:rPr>
          <w:rFonts w:ascii="Times New Roman" w:hAnsi="Times New Roman" w:cs="Times New Roman"/>
          <w:b/>
          <w:sz w:val="40"/>
          <w:szCs w:val="40"/>
        </w:rPr>
        <w:t xml:space="preserve"> and Partnerships</w:t>
      </w:r>
    </w:p>
    <w:p w14:paraId="11609A41" w14:textId="77777777" w:rsidR="008A0C51" w:rsidRDefault="008A0C51" w:rsidP="00613416">
      <w:pPr>
        <w:spacing w:after="0"/>
        <w:jc w:val="center"/>
        <w:rPr>
          <w:rFonts w:ascii="Times New Roman" w:hAnsi="Times New Roman" w:cs="Times New Roman"/>
          <w:b/>
          <w:sz w:val="40"/>
          <w:szCs w:val="40"/>
        </w:rPr>
      </w:pPr>
    </w:p>
    <w:p w14:paraId="456EE098" w14:textId="77777777" w:rsidR="005C304A" w:rsidRDefault="005C304A" w:rsidP="005C304A">
      <w:pPr>
        <w:jc w:val="center"/>
        <w:rPr>
          <w:rFonts w:ascii="Times New Roman" w:hAnsi="Times New Roman" w:cs="Times New Roman"/>
          <w:b/>
          <w:sz w:val="40"/>
          <w:szCs w:val="40"/>
        </w:rPr>
      </w:pPr>
      <w:r>
        <w:rPr>
          <w:noProof/>
        </w:rPr>
        <w:drawing>
          <wp:inline distT="0" distB="0" distL="0" distR="0" wp14:anchorId="2A92A3C8" wp14:editId="56A20659">
            <wp:extent cx="2781300" cy="2430780"/>
            <wp:effectExtent l="0" t="0" r="0" b="7620"/>
            <wp:docPr id="3" name="Picture 2" descr="CSDElogo_vertical_black"/>
            <wp:cNvGraphicFramePr/>
            <a:graphic xmlns:a="http://schemas.openxmlformats.org/drawingml/2006/main">
              <a:graphicData uri="http://schemas.openxmlformats.org/drawingml/2006/picture">
                <pic:pic xmlns:pic="http://schemas.openxmlformats.org/drawingml/2006/picture">
                  <pic:nvPicPr>
                    <pic:cNvPr id="3" name="Picture 2" descr="CSDElogo_vertical_black"/>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81300" cy="2430780"/>
                    </a:xfrm>
                    <a:prstGeom prst="rect">
                      <a:avLst/>
                    </a:prstGeom>
                    <a:noFill/>
                    <a:ln>
                      <a:noFill/>
                    </a:ln>
                  </pic:spPr>
                </pic:pic>
              </a:graphicData>
            </a:graphic>
          </wp:inline>
        </w:drawing>
      </w:r>
    </w:p>
    <w:p w14:paraId="49AB11EB" w14:textId="77777777" w:rsidR="005C304A" w:rsidRDefault="005C304A" w:rsidP="005C304A">
      <w:pPr>
        <w:jc w:val="center"/>
        <w:rPr>
          <w:rFonts w:ascii="Times New Roman" w:hAnsi="Times New Roman" w:cs="Times New Roman"/>
          <w:b/>
          <w:sz w:val="40"/>
          <w:szCs w:val="40"/>
        </w:rPr>
      </w:pPr>
    </w:p>
    <w:p w14:paraId="42DB3106" w14:textId="6718A3CA" w:rsidR="005C304A" w:rsidRDefault="00E8177D" w:rsidP="005C304A">
      <w:pPr>
        <w:jc w:val="center"/>
        <w:rPr>
          <w:rFonts w:ascii="Times New Roman" w:hAnsi="Times New Roman" w:cs="Times New Roman"/>
          <w:b/>
          <w:color w:val="2E74B5" w:themeColor="accent5" w:themeShade="BF"/>
          <w:sz w:val="44"/>
          <w:szCs w:val="44"/>
        </w:rPr>
      </w:pPr>
      <w:r>
        <w:rPr>
          <w:rFonts w:ascii="Times New Roman" w:hAnsi="Times New Roman" w:cs="Times New Roman"/>
          <w:b/>
          <w:color w:val="2E74B5" w:themeColor="accent5" w:themeShade="BF"/>
          <w:sz w:val="44"/>
          <w:szCs w:val="44"/>
        </w:rPr>
        <w:t xml:space="preserve"> </w:t>
      </w:r>
      <w:r w:rsidR="005C304A" w:rsidRPr="00EA5EC0">
        <w:rPr>
          <w:rFonts w:ascii="Times New Roman" w:hAnsi="Times New Roman" w:cs="Times New Roman"/>
          <w:b/>
          <w:color w:val="2E74B5" w:themeColor="accent5" w:themeShade="BF"/>
          <w:sz w:val="44"/>
          <w:szCs w:val="44"/>
        </w:rPr>
        <w:t>Interdistrict Magnet School</w:t>
      </w:r>
      <w:r>
        <w:rPr>
          <w:rFonts w:ascii="Times New Roman" w:hAnsi="Times New Roman" w:cs="Times New Roman"/>
          <w:b/>
          <w:color w:val="2E74B5" w:themeColor="accent5" w:themeShade="BF"/>
          <w:sz w:val="44"/>
          <w:szCs w:val="44"/>
        </w:rPr>
        <w:t xml:space="preserve"> Capital Improvement</w:t>
      </w:r>
      <w:r w:rsidR="005C304A" w:rsidRPr="00EA5EC0">
        <w:rPr>
          <w:rFonts w:ascii="Times New Roman" w:hAnsi="Times New Roman" w:cs="Times New Roman"/>
          <w:b/>
          <w:color w:val="2E74B5" w:themeColor="accent5" w:themeShade="BF"/>
          <w:sz w:val="44"/>
          <w:szCs w:val="44"/>
        </w:rPr>
        <w:t xml:space="preserve"> </w:t>
      </w:r>
      <w:r w:rsidR="000E7407">
        <w:rPr>
          <w:rFonts w:ascii="Times New Roman" w:hAnsi="Times New Roman" w:cs="Times New Roman"/>
          <w:b/>
          <w:color w:val="2E74B5" w:themeColor="accent5" w:themeShade="BF"/>
          <w:sz w:val="44"/>
          <w:szCs w:val="44"/>
        </w:rPr>
        <w:t>Grant</w:t>
      </w:r>
      <w:r w:rsidR="00090DCB">
        <w:rPr>
          <w:rFonts w:ascii="Times New Roman" w:hAnsi="Times New Roman" w:cs="Times New Roman"/>
          <w:b/>
          <w:color w:val="2E74B5" w:themeColor="accent5" w:themeShade="BF"/>
          <w:sz w:val="44"/>
          <w:szCs w:val="44"/>
        </w:rPr>
        <w:t>-RESC</w:t>
      </w:r>
    </w:p>
    <w:p w14:paraId="19DC7FBB" w14:textId="2BAB1C87" w:rsidR="009A33EA" w:rsidRPr="00E120B9" w:rsidRDefault="009A33EA" w:rsidP="009A33EA">
      <w:pPr>
        <w:spacing w:after="0"/>
        <w:jc w:val="center"/>
        <w:rPr>
          <w:rFonts w:ascii="Times New Roman" w:hAnsi="Times New Roman" w:cs="Times New Roman"/>
          <w:sz w:val="32"/>
          <w:szCs w:val="32"/>
        </w:rPr>
      </w:pPr>
      <w:r>
        <w:rPr>
          <w:rFonts w:ascii="Times New Roman" w:hAnsi="Times New Roman" w:cs="Times New Roman"/>
          <w:sz w:val="32"/>
          <w:szCs w:val="32"/>
        </w:rPr>
        <w:t>RFP #</w:t>
      </w:r>
      <w:r w:rsidR="00077C2E">
        <w:rPr>
          <w:rFonts w:ascii="Times New Roman" w:hAnsi="Times New Roman" w:cs="Times New Roman"/>
          <w:sz w:val="32"/>
          <w:szCs w:val="32"/>
        </w:rPr>
        <w:t>848</w:t>
      </w:r>
    </w:p>
    <w:p w14:paraId="6DF4860C" w14:textId="0C1240CB" w:rsidR="005C304A" w:rsidRPr="000A7584" w:rsidRDefault="00CB00E5" w:rsidP="005C304A">
      <w:pPr>
        <w:jc w:val="center"/>
        <w:rPr>
          <w:rFonts w:ascii="Times New Roman" w:hAnsi="Times New Roman" w:cs="Times New Roman"/>
          <w:sz w:val="36"/>
          <w:szCs w:val="36"/>
        </w:rPr>
      </w:pPr>
      <w:r>
        <w:rPr>
          <w:rFonts w:ascii="Times New Roman" w:hAnsi="Times New Roman" w:cs="Times New Roman"/>
          <w:sz w:val="36"/>
          <w:szCs w:val="36"/>
        </w:rPr>
        <w:t>S</w:t>
      </w:r>
      <w:r w:rsidR="00090DCB">
        <w:rPr>
          <w:rFonts w:ascii="Times New Roman" w:hAnsi="Times New Roman" w:cs="Times New Roman"/>
          <w:sz w:val="36"/>
          <w:szCs w:val="36"/>
        </w:rPr>
        <w:t xml:space="preserve">Y </w:t>
      </w:r>
      <w:r>
        <w:rPr>
          <w:rFonts w:ascii="Times New Roman" w:hAnsi="Times New Roman" w:cs="Times New Roman"/>
          <w:sz w:val="36"/>
          <w:szCs w:val="36"/>
        </w:rPr>
        <w:t>2023-</w:t>
      </w:r>
      <w:r w:rsidR="00090DCB">
        <w:rPr>
          <w:rFonts w:ascii="Times New Roman" w:hAnsi="Times New Roman" w:cs="Times New Roman"/>
          <w:sz w:val="36"/>
          <w:szCs w:val="36"/>
        </w:rPr>
        <w:t xml:space="preserve">24 &amp; </w:t>
      </w:r>
      <w:r>
        <w:rPr>
          <w:rFonts w:ascii="Times New Roman" w:hAnsi="Times New Roman" w:cs="Times New Roman"/>
          <w:sz w:val="36"/>
          <w:szCs w:val="36"/>
        </w:rPr>
        <w:t>2024-</w:t>
      </w:r>
      <w:r w:rsidR="00090DCB">
        <w:rPr>
          <w:rFonts w:ascii="Times New Roman" w:hAnsi="Times New Roman" w:cs="Times New Roman"/>
          <w:sz w:val="36"/>
          <w:szCs w:val="36"/>
        </w:rPr>
        <w:t>25</w:t>
      </w:r>
    </w:p>
    <w:p w14:paraId="58C77684" w14:textId="450E6F9A" w:rsidR="005C304A" w:rsidRPr="000A7584" w:rsidRDefault="00E8177D" w:rsidP="005C304A">
      <w:pPr>
        <w:jc w:val="center"/>
        <w:rPr>
          <w:rFonts w:ascii="Times New Roman" w:hAnsi="Times New Roman" w:cs="Times New Roman"/>
          <w:sz w:val="36"/>
          <w:szCs w:val="36"/>
        </w:rPr>
      </w:pPr>
      <w:r>
        <w:rPr>
          <w:rFonts w:ascii="Times New Roman" w:hAnsi="Times New Roman" w:cs="Times New Roman"/>
          <w:sz w:val="36"/>
          <w:szCs w:val="36"/>
        </w:rPr>
        <w:t>Public Act</w:t>
      </w:r>
      <w:r w:rsidR="008C00E5">
        <w:rPr>
          <w:rFonts w:ascii="Times New Roman" w:hAnsi="Times New Roman" w:cs="Times New Roman"/>
          <w:sz w:val="36"/>
          <w:szCs w:val="36"/>
        </w:rPr>
        <w:t xml:space="preserve"> No. </w:t>
      </w:r>
      <w:r>
        <w:rPr>
          <w:rFonts w:ascii="Times New Roman" w:hAnsi="Times New Roman" w:cs="Times New Roman"/>
          <w:sz w:val="36"/>
          <w:szCs w:val="36"/>
        </w:rPr>
        <w:t>22-118</w:t>
      </w:r>
      <w:r w:rsidR="000C0389">
        <w:rPr>
          <w:rFonts w:ascii="Times New Roman" w:hAnsi="Times New Roman" w:cs="Times New Roman"/>
          <w:sz w:val="36"/>
          <w:szCs w:val="36"/>
        </w:rPr>
        <w:t xml:space="preserve">, </w:t>
      </w:r>
      <w:r w:rsidR="00F31867">
        <w:rPr>
          <w:rFonts w:ascii="Times New Roman" w:hAnsi="Times New Roman" w:cs="Times New Roman"/>
          <w:sz w:val="36"/>
          <w:szCs w:val="36"/>
        </w:rPr>
        <w:t xml:space="preserve">Section </w:t>
      </w:r>
      <w:r w:rsidR="00952BE8">
        <w:rPr>
          <w:rFonts w:ascii="Times New Roman" w:hAnsi="Times New Roman" w:cs="Times New Roman"/>
          <w:sz w:val="36"/>
          <w:szCs w:val="36"/>
        </w:rPr>
        <w:t>314(f)</w:t>
      </w:r>
    </w:p>
    <w:p w14:paraId="4E88A1B6" w14:textId="5A49B25B" w:rsidR="005C304A" w:rsidRPr="000A7584" w:rsidRDefault="005C304A" w:rsidP="005C304A">
      <w:pPr>
        <w:spacing w:after="0"/>
        <w:jc w:val="center"/>
        <w:rPr>
          <w:rFonts w:ascii="Times New Roman" w:hAnsi="Times New Roman" w:cs="Times New Roman"/>
          <w:sz w:val="32"/>
          <w:szCs w:val="32"/>
        </w:rPr>
      </w:pPr>
      <w:r w:rsidRPr="000A7584">
        <w:rPr>
          <w:rFonts w:ascii="Times New Roman" w:hAnsi="Times New Roman" w:cs="Times New Roman"/>
          <w:sz w:val="32"/>
          <w:szCs w:val="32"/>
        </w:rPr>
        <w:t xml:space="preserve">Applications Due: </w:t>
      </w:r>
      <w:r w:rsidR="00CB00E5" w:rsidRPr="00077C2E">
        <w:rPr>
          <w:rFonts w:ascii="Times New Roman" w:hAnsi="Times New Roman" w:cs="Times New Roman"/>
          <w:sz w:val="32"/>
          <w:szCs w:val="32"/>
        </w:rPr>
        <w:t>March</w:t>
      </w:r>
      <w:r w:rsidR="00A46F1F" w:rsidRPr="00077C2E">
        <w:rPr>
          <w:rFonts w:ascii="Times New Roman" w:hAnsi="Times New Roman" w:cs="Times New Roman"/>
          <w:sz w:val="32"/>
          <w:szCs w:val="32"/>
        </w:rPr>
        <w:t xml:space="preserve"> </w:t>
      </w:r>
      <w:r w:rsidR="00CB00E5" w:rsidRPr="00077C2E">
        <w:rPr>
          <w:rFonts w:ascii="Times New Roman" w:hAnsi="Times New Roman" w:cs="Times New Roman"/>
          <w:sz w:val="32"/>
          <w:szCs w:val="32"/>
        </w:rPr>
        <w:t>15</w:t>
      </w:r>
      <w:r w:rsidRPr="00077C2E">
        <w:rPr>
          <w:rFonts w:ascii="Times New Roman" w:hAnsi="Times New Roman" w:cs="Times New Roman"/>
          <w:sz w:val="32"/>
          <w:szCs w:val="32"/>
        </w:rPr>
        <w:t>, 202</w:t>
      </w:r>
      <w:r w:rsidR="008853D8" w:rsidRPr="00077C2E">
        <w:rPr>
          <w:rFonts w:ascii="Times New Roman" w:hAnsi="Times New Roman" w:cs="Times New Roman"/>
          <w:sz w:val="32"/>
          <w:szCs w:val="32"/>
        </w:rPr>
        <w:t>4</w:t>
      </w:r>
    </w:p>
    <w:p w14:paraId="6AB09F5A" w14:textId="53BD7B29" w:rsidR="005C304A" w:rsidRDefault="005C304A" w:rsidP="005C304A">
      <w:pPr>
        <w:spacing w:after="0"/>
        <w:jc w:val="center"/>
        <w:rPr>
          <w:rFonts w:ascii="Times New Roman" w:hAnsi="Times New Roman" w:cs="Times New Roman"/>
          <w:sz w:val="32"/>
          <w:szCs w:val="32"/>
        </w:rPr>
      </w:pPr>
      <w:r w:rsidRPr="000A7584">
        <w:rPr>
          <w:rFonts w:ascii="Times New Roman" w:hAnsi="Times New Roman" w:cs="Times New Roman"/>
          <w:sz w:val="32"/>
          <w:szCs w:val="32"/>
        </w:rPr>
        <w:t xml:space="preserve">Published: </w:t>
      </w:r>
      <w:r w:rsidR="00806191">
        <w:rPr>
          <w:rFonts w:ascii="Times New Roman" w:hAnsi="Times New Roman" w:cs="Times New Roman"/>
          <w:sz w:val="32"/>
          <w:szCs w:val="32"/>
        </w:rPr>
        <w:t xml:space="preserve">January </w:t>
      </w:r>
      <w:r w:rsidRPr="000A7584">
        <w:rPr>
          <w:rFonts w:ascii="Times New Roman" w:hAnsi="Times New Roman" w:cs="Times New Roman"/>
          <w:sz w:val="32"/>
          <w:szCs w:val="32"/>
        </w:rPr>
        <w:t>202</w:t>
      </w:r>
      <w:r w:rsidR="00806191">
        <w:rPr>
          <w:rFonts w:ascii="Times New Roman" w:hAnsi="Times New Roman" w:cs="Times New Roman"/>
          <w:sz w:val="32"/>
          <w:szCs w:val="32"/>
        </w:rPr>
        <w:t>4</w:t>
      </w:r>
    </w:p>
    <w:p w14:paraId="14DE308A" w14:textId="77777777" w:rsidR="005C304A" w:rsidRDefault="005C304A" w:rsidP="005C304A">
      <w:pPr>
        <w:spacing w:after="0"/>
        <w:jc w:val="center"/>
        <w:rPr>
          <w:rFonts w:ascii="Times New Roman" w:hAnsi="Times New Roman" w:cs="Times New Roman"/>
          <w:sz w:val="32"/>
          <w:szCs w:val="32"/>
        </w:rPr>
      </w:pPr>
    </w:p>
    <w:p w14:paraId="334A8B24" w14:textId="77777777" w:rsidR="003D28EC" w:rsidRPr="00E120B9" w:rsidRDefault="003D28EC" w:rsidP="005C304A">
      <w:pPr>
        <w:spacing w:after="0"/>
        <w:jc w:val="center"/>
        <w:rPr>
          <w:rFonts w:ascii="Times New Roman" w:hAnsi="Times New Roman" w:cs="Times New Roman"/>
          <w:sz w:val="32"/>
          <w:szCs w:val="32"/>
        </w:rPr>
      </w:pPr>
    </w:p>
    <w:p w14:paraId="224CFF85" w14:textId="137FE781" w:rsidR="005C304A" w:rsidRPr="00EA5EC0" w:rsidRDefault="005C304A" w:rsidP="000C0389">
      <w:pPr>
        <w:spacing w:after="0" w:line="240" w:lineRule="auto"/>
        <w:jc w:val="center"/>
        <w:rPr>
          <w:color w:val="2E74B5" w:themeColor="accent5" w:themeShade="BF"/>
          <w:sz w:val="44"/>
          <w:szCs w:val="44"/>
          <w:highlight w:val="yellow"/>
        </w:rPr>
      </w:pPr>
      <w:r w:rsidRPr="00EA5EC0">
        <w:rPr>
          <w:b/>
          <w:color w:val="2E74B5" w:themeColor="accent5" w:themeShade="BF"/>
          <w:sz w:val="44"/>
          <w:szCs w:val="44"/>
        </w:rPr>
        <w:lastRenderedPageBreak/>
        <w:t>Connecticut State Department of Education</w:t>
      </w:r>
    </w:p>
    <w:p w14:paraId="7EF35A85" w14:textId="77777777" w:rsidR="005C304A" w:rsidRPr="009B4486" w:rsidRDefault="005C304A" w:rsidP="000C0389">
      <w:pPr>
        <w:spacing w:after="0" w:line="240" w:lineRule="auto"/>
        <w:jc w:val="center"/>
        <w:rPr>
          <w:sz w:val="32"/>
          <w:szCs w:val="32"/>
        </w:rPr>
      </w:pPr>
      <w:r w:rsidRPr="009B4486">
        <w:rPr>
          <w:sz w:val="32"/>
          <w:szCs w:val="32"/>
        </w:rPr>
        <w:t>Charlene</w:t>
      </w:r>
      <w:r>
        <w:rPr>
          <w:sz w:val="32"/>
          <w:szCs w:val="32"/>
        </w:rPr>
        <w:t xml:space="preserve"> M.</w:t>
      </w:r>
      <w:r w:rsidRPr="009B4486">
        <w:rPr>
          <w:sz w:val="32"/>
          <w:szCs w:val="32"/>
        </w:rPr>
        <w:t xml:space="preserve"> Russell-Tucker</w:t>
      </w:r>
    </w:p>
    <w:p w14:paraId="58E48BEA" w14:textId="77777777" w:rsidR="005C304A" w:rsidRPr="009B4486" w:rsidRDefault="005C304A" w:rsidP="000C0389">
      <w:pPr>
        <w:spacing w:after="0" w:line="240" w:lineRule="auto"/>
        <w:jc w:val="center"/>
        <w:rPr>
          <w:sz w:val="32"/>
          <w:szCs w:val="32"/>
        </w:rPr>
      </w:pPr>
      <w:r w:rsidRPr="009B4486">
        <w:rPr>
          <w:sz w:val="32"/>
          <w:szCs w:val="32"/>
        </w:rPr>
        <w:t>Commissioner of Education</w:t>
      </w:r>
    </w:p>
    <w:p w14:paraId="52D8638D" w14:textId="77777777" w:rsidR="005C304A" w:rsidRPr="009F1528" w:rsidRDefault="005C304A" w:rsidP="000C0389">
      <w:pPr>
        <w:spacing w:after="0" w:line="240" w:lineRule="auto"/>
        <w:jc w:val="center"/>
        <w:rPr>
          <w:rFonts w:ascii="Times New Roman" w:hAnsi="Times New Roman" w:cs="Times New Roman"/>
          <w:sz w:val="40"/>
          <w:szCs w:val="40"/>
        </w:rPr>
      </w:pPr>
    </w:p>
    <w:p w14:paraId="5270065E" w14:textId="77777777" w:rsidR="005C304A" w:rsidRPr="009F1528" w:rsidRDefault="005C304A" w:rsidP="000C0389">
      <w:pPr>
        <w:pStyle w:val="Default"/>
        <w:jc w:val="center"/>
        <w:rPr>
          <w:sz w:val="32"/>
          <w:szCs w:val="32"/>
        </w:rPr>
      </w:pPr>
      <w:r w:rsidRPr="009F1528">
        <w:rPr>
          <w:b/>
          <w:bCs/>
          <w:sz w:val="32"/>
          <w:szCs w:val="32"/>
        </w:rPr>
        <w:t>Affirmative Action Policy Statement</w:t>
      </w:r>
    </w:p>
    <w:p w14:paraId="2EB11E70" w14:textId="77777777" w:rsidR="005C304A" w:rsidRPr="009F1528" w:rsidRDefault="005C304A" w:rsidP="000C0389">
      <w:pPr>
        <w:spacing w:after="0" w:line="240" w:lineRule="auto"/>
        <w:ind w:left="231"/>
        <w:jc w:val="center"/>
        <w:rPr>
          <w:rFonts w:ascii="Times New Roman" w:hAnsi="Times New Roman" w:cs="Times New Roman"/>
          <w:b/>
        </w:rPr>
      </w:pPr>
    </w:p>
    <w:p w14:paraId="5BE983CE" w14:textId="77777777" w:rsidR="005C304A" w:rsidRPr="009F1528" w:rsidRDefault="005C304A" w:rsidP="000C0389">
      <w:pPr>
        <w:spacing w:after="0" w:line="240" w:lineRule="auto"/>
        <w:ind w:left="231"/>
        <w:jc w:val="center"/>
        <w:rPr>
          <w:rFonts w:ascii="Times New Roman" w:hAnsi="Times New Roman" w:cs="Times New Roman"/>
          <w:b/>
        </w:rPr>
      </w:pPr>
    </w:p>
    <w:p w14:paraId="28725CDD" w14:textId="77777777" w:rsidR="005C304A" w:rsidRPr="009F1528" w:rsidRDefault="005C304A" w:rsidP="000C0389">
      <w:pPr>
        <w:autoSpaceDE w:val="0"/>
        <w:autoSpaceDN w:val="0"/>
        <w:adjustRightInd w:val="0"/>
        <w:spacing w:after="0" w:line="240" w:lineRule="auto"/>
        <w:jc w:val="center"/>
        <w:rPr>
          <w:rFonts w:ascii="Times New Roman" w:hAnsi="Times New Roman" w:cs="Times New Roman"/>
          <w:b/>
          <w:sz w:val="28"/>
          <w:szCs w:val="28"/>
        </w:rPr>
      </w:pPr>
      <w:r w:rsidRPr="009F1528">
        <w:rPr>
          <w:rFonts w:ascii="Times New Roman" w:hAnsi="Times New Roman" w:cs="Times New Roman"/>
          <w:b/>
          <w:sz w:val="28"/>
          <w:szCs w:val="28"/>
        </w:rPr>
        <w:t>An Equal opportunity /Affirmative Action Employer</w:t>
      </w:r>
    </w:p>
    <w:p w14:paraId="46615AC2" w14:textId="77777777" w:rsidR="005C304A" w:rsidRPr="009F1528" w:rsidRDefault="005C304A" w:rsidP="000C0389">
      <w:pPr>
        <w:autoSpaceDE w:val="0"/>
        <w:autoSpaceDN w:val="0"/>
        <w:adjustRightInd w:val="0"/>
        <w:spacing w:after="0" w:line="240" w:lineRule="auto"/>
        <w:jc w:val="center"/>
        <w:rPr>
          <w:rFonts w:ascii="Times New Roman" w:hAnsi="Times New Roman" w:cs="Times New Roman"/>
          <w:b/>
          <w:bCs/>
          <w:szCs w:val="24"/>
        </w:rPr>
      </w:pPr>
    </w:p>
    <w:p w14:paraId="3CB52FCB" w14:textId="77777777" w:rsidR="00C35CCF" w:rsidRPr="00C35CCF" w:rsidRDefault="00C35CCF" w:rsidP="00C35CCF">
      <w:pPr>
        <w:spacing w:after="211"/>
        <w:ind w:left="9"/>
        <w:rPr>
          <w:rFonts w:ascii="Times New Roman" w:hAnsi="Times New Roman" w:cs="Times New Roman"/>
          <w:sz w:val="24"/>
          <w:szCs w:val="24"/>
        </w:rPr>
      </w:pPr>
      <w:r w:rsidRPr="00C35CCF">
        <w:rPr>
          <w:rFonts w:ascii="Times New Roman" w:eastAsia="Calibri" w:hAnsi="Times New Roman" w:cs="Times New Roman"/>
          <w:sz w:val="24"/>
          <w:szCs w:val="24"/>
        </w:rPr>
        <w:t xml:space="preserve">The Connecticut State Department of Education is committed to a policy of equal opportunity/affirmative action for all qualified persons.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Suite 605, Hartford, CT 06103-1841; or by telephone 860-713-6594; or by email louis.todisco@ct.gov).  </w:t>
      </w:r>
    </w:p>
    <w:p w14:paraId="0DF7664D" w14:textId="77777777" w:rsidR="00C35CCF" w:rsidRPr="00C35CCF" w:rsidRDefault="00C35CCF" w:rsidP="00C35CCF">
      <w:pPr>
        <w:spacing w:after="9" w:line="239" w:lineRule="auto"/>
        <w:ind w:left="9"/>
        <w:rPr>
          <w:rFonts w:ascii="Times New Roman" w:hAnsi="Times New Roman" w:cs="Times New Roman"/>
          <w:sz w:val="24"/>
          <w:szCs w:val="24"/>
        </w:rPr>
      </w:pPr>
      <w:r w:rsidRPr="00C35CCF">
        <w:rPr>
          <w:rFonts w:ascii="Times New Roman" w:hAnsi="Times New Roman" w:cs="Times New Roman"/>
          <w:b/>
          <w:sz w:val="24"/>
          <w:szCs w:val="24"/>
        </w:rPr>
        <w:t>The Connecticut State Department of Education is an affirmative action/equal opportunity employer.</w:t>
      </w:r>
    </w:p>
    <w:p w14:paraId="1C96C3C7" w14:textId="77777777" w:rsidR="005C304A" w:rsidRPr="00C35CCF" w:rsidRDefault="005C304A" w:rsidP="005C304A">
      <w:pPr>
        <w:jc w:val="center"/>
        <w:rPr>
          <w:rFonts w:ascii="Times New Roman" w:hAnsi="Times New Roman" w:cs="Times New Roman"/>
          <w:sz w:val="24"/>
          <w:szCs w:val="24"/>
        </w:rPr>
      </w:pPr>
    </w:p>
    <w:p w14:paraId="5EE15B32" w14:textId="77777777" w:rsidR="005C304A" w:rsidRPr="009F1528" w:rsidRDefault="005C304A" w:rsidP="00C35CCF">
      <w:pPr>
        <w:rPr>
          <w:rFonts w:ascii="Times New Roman" w:hAnsi="Times New Roman" w:cs="Times New Roman"/>
          <w:sz w:val="40"/>
          <w:szCs w:val="40"/>
        </w:rPr>
      </w:pPr>
    </w:p>
    <w:p w14:paraId="067465F5" w14:textId="77777777" w:rsidR="005C304A" w:rsidRDefault="005C304A" w:rsidP="005C304A">
      <w:pPr>
        <w:jc w:val="center"/>
        <w:rPr>
          <w:rFonts w:ascii="Times New Roman" w:hAnsi="Times New Roman" w:cs="Times New Roman"/>
          <w:sz w:val="40"/>
          <w:szCs w:val="40"/>
        </w:rPr>
      </w:pPr>
    </w:p>
    <w:p w14:paraId="2F3C977A" w14:textId="77777777" w:rsidR="00C84994" w:rsidRDefault="00C84994" w:rsidP="005C304A">
      <w:pPr>
        <w:jc w:val="center"/>
        <w:rPr>
          <w:rFonts w:ascii="Times New Roman" w:hAnsi="Times New Roman" w:cs="Times New Roman"/>
          <w:sz w:val="40"/>
          <w:szCs w:val="40"/>
        </w:rPr>
      </w:pPr>
    </w:p>
    <w:p w14:paraId="76A48C56" w14:textId="77777777" w:rsidR="00C84994" w:rsidRDefault="00C84994" w:rsidP="005C304A">
      <w:pPr>
        <w:jc w:val="center"/>
        <w:rPr>
          <w:rFonts w:ascii="Times New Roman" w:hAnsi="Times New Roman" w:cs="Times New Roman"/>
          <w:sz w:val="40"/>
          <w:szCs w:val="40"/>
        </w:rPr>
      </w:pPr>
    </w:p>
    <w:p w14:paraId="2605625F" w14:textId="77777777" w:rsidR="00C84994" w:rsidRPr="009F1528" w:rsidRDefault="00C84994" w:rsidP="005C304A">
      <w:pPr>
        <w:jc w:val="center"/>
        <w:rPr>
          <w:rFonts w:ascii="Times New Roman" w:hAnsi="Times New Roman" w:cs="Times New Roman"/>
          <w:sz w:val="40"/>
          <w:szCs w:val="40"/>
        </w:rPr>
      </w:pPr>
    </w:p>
    <w:p w14:paraId="3A7824D9" w14:textId="77777777" w:rsidR="005C304A" w:rsidRPr="009F1528" w:rsidRDefault="005C304A" w:rsidP="005C304A">
      <w:pPr>
        <w:jc w:val="center"/>
        <w:rPr>
          <w:rFonts w:ascii="Times New Roman" w:hAnsi="Times New Roman" w:cs="Times New Roman"/>
          <w:sz w:val="40"/>
          <w:szCs w:val="40"/>
        </w:rPr>
      </w:pPr>
    </w:p>
    <w:p w14:paraId="3013434D" w14:textId="56BA746C" w:rsidR="000C0389" w:rsidRDefault="000C0389">
      <w:pPr>
        <w:rPr>
          <w:rFonts w:ascii="Times New Roman" w:eastAsiaTheme="majorEastAsia" w:hAnsi="Times New Roman" w:cs="Times New Roman"/>
          <w:b/>
          <w:bCs/>
          <w:color w:val="2E74B5" w:themeColor="accent5" w:themeShade="BF"/>
          <w:sz w:val="32"/>
          <w:szCs w:val="32"/>
        </w:rPr>
      </w:pPr>
    </w:p>
    <w:p w14:paraId="72F140B8" w14:textId="46EA92EC" w:rsidR="008271D9" w:rsidRPr="009F1528" w:rsidRDefault="008271D9" w:rsidP="008271D9">
      <w:pPr>
        <w:pStyle w:val="Heading1"/>
        <w:pBdr>
          <w:bottom w:val="single" w:sz="4" w:space="1" w:color="auto"/>
        </w:pBdr>
        <w:rPr>
          <w:rFonts w:ascii="Times New Roman" w:hAnsi="Times New Roman" w:cs="Times New Roman"/>
          <w:b/>
          <w:bCs/>
          <w:color w:val="2E74B5" w:themeColor="accent5" w:themeShade="BF"/>
        </w:rPr>
      </w:pPr>
      <w:r w:rsidRPr="009F1528">
        <w:rPr>
          <w:rFonts w:ascii="Times New Roman" w:hAnsi="Times New Roman" w:cs="Times New Roman"/>
          <w:b/>
          <w:bCs/>
          <w:color w:val="2E74B5" w:themeColor="accent5" w:themeShade="BF"/>
        </w:rPr>
        <w:lastRenderedPageBreak/>
        <w:t>Background</w:t>
      </w:r>
    </w:p>
    <w:p w14:paraId="481E2547" w14:textId="4DB99D77" w:rsidR="002456D5" w:rsidRPr="006911C7" w:rsidRDefault="001B4B24" w:rsidP="00BE10AE">
      <w:pPr>
        <w:spacing w:after="0" w:line="240" w:lineRule="auto"/>
        <w:rPr>
          <w:rFonts w:ascii="Times New Roman" w:hAnsi="Times New Roman" w:cs="Times New Roman"/>
          <w:sz w:val="24"/>
          <w:szCs w:val="24"/>
        </w:rPr>
      </w:pPr>
      <w:r w:rsidRPr="006911C7">
        <w:rPr>
          <w:rFonts w:ascii="Times New Roman" w:hAnsi="Times New Roman" w:cs="Times New Roman"/>
          <w:sz w:val="24"/>
          <w:szCs w:val="24"/>
        </w:rPr>
        <w:t xml:space="preserve">Pursuant to </w:t>
      </w:r>
      <w:r w:rsidR="00077C2E">
        <w:rPr>
          <w:rFonts w:ascii="Times New Roman" w:hAnsi="Times New Roman" w:cs="Times New Roman"/>
          <w:sz w:val="24"/>
          <w:szCs w:val="24"/>
        </w:rPr>
        <w:t>§</w:t>
      </w:r>
      <w:r w:rsidRPr="006911C7">
        <w:rPr>
          <w:rFonts w:ascii="Times New Roman" w:hAnsi="Times New Roman" w:cs="Times New Roman"/>
          <w:sz w:val="24"/>
          <w:szCs w:val="24"/>
        </w:rPr>
        <w:t xml:space="preserve"> </w:t>
      </w:r>
      <w:r w:rsidR="009F2D0C">
        <w:rPr>
          <w:rFonts w:ascii="Times New Roman" w:hAnsi="Times New Roman" w:cs="Times New Roman"/>
          <w:sz w:val="24"/>
          <w:szCs w:val="24"/>
        </w:rPr>
        <w:t>10-</w:t>
      </w:r>
      <w:r w:rsidRPr="006911C7">
        <w:rPr>
          <w:rFonts w:ascii="Times New Roman" w:hAnsi="Times New Roman" w:cs="Times New Roman"/>
          <w:sz w:val="24"/>
          <w:szCs w:val="24"/>
        </w:rPr>
        <w:t>4a of the Connecticut General Statutes (C.G.A.), reducing racial</w:t>
      </w:r>
      <w:r w:rsidR="005F2011" w:rsidRPr="006911C7">
        <w:rPr>
          <w:rFonts w:ascii="Times New Roman" w:hAnsi="Times New Roman" w:cs="Times New Roman"/>
          <w:sz w:val="24"/>
          <w:szCs w:val="24"/>
        </w:rPr>
        <w:t>,</w:t>
      </w:r>
      <w:r w:rsidRPr="006911C7">
        <w:rPr>
          <w:rFonts w:ascii="Times New Roman" w:hAnsi="Times New Roman" w:cs="Times New Roman"/>
          <w:sz w:val="24"/>
          <w:szCs w:val="24"/>
        </w:rPr>
        <w:t xml:space="preserve"> </w:t>
      </w:r>
      <w:proofErr w:type="gramStart"/>
      <w:r w:rsidRPr="006911C7">
        <w:rPr>
          <w:rFonts w:ascii="Times New Roman" w:hAnsi="Times New Roman" w:cs="Times New Roman"/>
          <w:sz w:val="24"/>
          <w:szCs w:val="24"/>
        </w:rPr>
        <w:t>ethnic</w:t>
      </w:r>
      <w:proofErr w:type="gramEnd"/>
      <w:r w:rsidRPr="006911C7">
        <w:rPr>
          <w:rFonts w:ascii="Times New Roman" w:hAnsi="Times New Roman" w:cs="Times New Roman"/>
          <w:sz w:val="24"/>
          <w:szCs w:val="24"/>
        </w:rPr>
        <w:t xml:space="preserve"> and economic isolation of Connecticut students is among the educational interests of the state.  </w:t>
      </w:r>
      <w:r w:rsidR="002456D5" w:rsidRPr="006911C7">
        <w:rPr>
          <w:rFonts w:ascii="Times New Roman" w:hAnsi="Times New Roman" w:cs="Times New Roman"/>
          <w:sz w:val="24"/>
          <w:szCs w:val="24"/>
        </w:rPr>
        <w:t xml:space="preserve">Interdistrict magnet schools are </w:t>
      </w:r>
      <w:r w:rsidRPr="006911C7">
        <w:rPr>
          <w:rFonts w:ascii="Times New Roman" w:hAnsi="Times New Roman" w:cs="Times New Roman"/>
          <w:sz w:val="24"/>
          <w:szCs w:val="24"/>
        </w:rPr>
        <w:t xml:space="preserve">among the voluntary interdistrict program options that serve to meet this educational state interest by bringing together students from different residential communities for high-quality, specialized educational programming to reduce students’ racial, </w:t>
      </w:r>
      <w:proofErr w:type="gramStart"/>
      <w:r w:rsidRPr="006911C7">
        <w:rPr>
          <w:rFonts w:ascii="Times New Roman" w:hAnsi="Times New Roman" w:cs="Times New Roman"/>
          <w:sz w:val="24"/>
          <w:szCs w:val="24"/>
        </w:rPr>
        <w:t>ethnic</w:t>
      </w:r>
      <w:proofErr w:type="gramEnd"/>
      <w:r w:rsidRPr="006911C7">
        <w:rPr>
          <w:rFonts w:ascii="Times New Roman" w:hAnsi="Times New Roman" w:cs="Times New Roman"/>
          <w:sz w:val="24"/>
          <w:szCs w:val="24"/>
        </w:rPr>
        <w:t xml:space="preserve"> and economic isolation. </w:t>
      </w:r>
      <w:r w:rsidR="002456D5" w:rsidRPr="006911C7">
        <w:rPr>
          <w:rFonts w:ascii="Times New Roman" w:hAnsi="Times New Roman" w:cs="Times New Roman"/>
          <w:sz w:val="24"/>
          <w:szCs w:val="24"/>
        </w:rPr>
        <w:t>Interdistrict magnet school</w:t>
      </w:r>
      <w:r w:rsidR="00BC4DCE" w:rsidRPr="006911C7">
        <w:rPr>
          <w:rFonts w:ascii="Times New Roman" w:hAnsi="Times New Roman" w:cs="Times New Roman"/>
          <w:sz w:val="24"/>
          <w:szCs w:val="24"/>
        </w:rPr>
        <w:t>s statewide</w:t>
      </w:r>
      <w:r w:rsidR="002456D5" w:rsidRPr="006911C7">
        <w:rPr>
          <w:rFonts w:ascii="Times New Roman" w:hAnsi="Times New Roman" w:cs="Times New Roman"/>
          <w:sz w:val="24"/>
          <w:szCs w:val="24"/>
        </w:rPr>
        <w:t xml:space="preserve"> provide specialized themes that </w:t>
      </w:r>
      <w:r w:rsidR="00BC4DCE" w:rsidRPr="006911C7">
        <w:rPr>
          <w:rFonts w:ascii="Times New Roman" w:hAnsi="Times New Roman" w:cs="Times New Roman"/>
          <w:sz w:val="24"/>
          <w:szCs w:val="24"/>
        </w:rPr>
        <w:t>are designed and tailored to a child</w:t>
      </w:r>
      <w:r w:rsidR="0008539D" w:rsidRPr="006911C7">
        <w:rPr>
          <w:rFonts w:ascii="Times New Roman" w:hAnsi="Times New Roman" w:cs="Times New Roman"/>
          <w:sz w:val="24"/>
          <w:szCs w:val="24"/>
        </w:rPr>
        <w:t xml:space="preserve">’s </w:t>
      </w:r>
      <w:r w:rsidR="00BC4DCE" w:rsidRPr="006911C7">
        <w:rPr>
          <w:rFonts w:ascii="Times New Roman" w:hAnsi="Times New Roman" w:cs="Times New Roman"/>
          <w:sz w:val="24"/>
          <w:szCs w:val="24"/>
        </w:rPr>
        <w:t xml:space="preserve">interests and goals. </w:t>
      </w:r>
      <w:r w:rsidR="002456D5" w:rsidRPr="006911C7">
        <w:rPr>
          <w:rFonts w:ascii="Times New Roman" w:hAnsi="Times New Roman" w:cs="Times New Roman"/>
          <w:sz w:val="24"/>
          <w:szCs w:val="24"/>
        </w:rPr>
        <w:t xml:space="preserve">In </w:t>
      </w:r>
      <w:proofErr w:type="gramStart"/>
      <w:r w:rsidR="002456D5" w:rsidRPr="006911C7">
        <w:rPr>
          <w:rFonts w:ascii="Times New Roman" w:hAnsi="Times New Roman" w:cs="Times New Roman"/>
          <w:sz w:val="24"/>
          <w:szCs w:val="24"/>
        </w:rPr>
        <w:t>school</w:t>
      </w:r>
      <w:proofErr w:type="gramEnd"/>
      <w:r w:rsidR="002456D5" w:rsidRPr="006911C7">
        <w:rPr>
          <w:rFonts w:ascii="Times New Roman" w:hAnsi="Times New Roman" w:cs="Times New Roman"/>
          <w:sz w:val="24"/>
          <w:szCs w:val="24"/>
        </w:rPr>
        <w:t xml:space="preserve"> year 2023-24,</w:t>
      </w:r>
      <w:r w:rsidR="009F2D0C">
        <w:rPr>
          <w:rFonts w:ascii="Times New Roman" w:hAnsi="Times New Roman" w:cs="Times New Roman"/>
          <w:sz w:val="24"/>
          <w:szCs w:val="24"/>
        </w:rPr>
        <w:t xml:space="preserve"> </w:t>
      </w:r>
      <w:r w:rsidR="00BC4DCE" w:rsidRPr="006911C7">
        <w:rPr>
          <w:rFonts w:ascii="Times New Roman" w:hAnsi="Times New Roman" w:cs="Times New Roman"/>
          <w:sz w:val="24"/>
          <w:szCs w:val="24"/>
        </w:rPr>
        <w:t xml:space="preserve">Connecticut has </w:t>
      </w:r>
      <w:r w:rsidR="00DF0904" w:rsidRPr="006911C7">
        <w:rPr>
          <w:rFonts w:ascii="Times New Roman" w:hAnsi="Times New Roman" w:cs="Times New Roman"/>
          <w:sz w:val="24"/>
          <w:szCs w:val="24"/>
        </w:rPr>
        <w:t>8</w:t>
      </w:r>
      <w:r w:rsidR="00806191" w:rsidRPr="006911C7">
        <w:rPr>
          <w:rFonts w:ascii="Times New Roman" w:hAnsi="Times New Roman" w:cs="Times New Roman"/>
          <w:sz w:val="24"/>
          <w:szCs w:val="24"/>
        </w:rPr>
        <w:t>9</w:t>
      </w:r>
      <w:r w:rsidR="002456D5" w:rsidRPr="006911C7">
        <w:rPr>
          <w:rFonts w:ascii="Times New Roman" w:hAnsi="Times New Roman" w:cs="Times New Roman"/>
          <w:sz w:val="24"/>
          <w:szCs w:val="24"/>
        </w:rPr>
        <w:t xml:space="preserve"> interdistrict magnet schools</w:t>
      </w:r>
      <w:r w:rsidR="009F2D0C">
        <w:rPr>
          <w:rFonts w:ascii="Times New Roman" w:hAnsi="Times New Roman" w:cs="Times New Roman"/>
          <w:sz w:val="24"/>
          <w:szCs w:val="24"/>
        </w:rPr>
        <w:t xml:space="preserve"> and programs</w:t>
      </w:r>
      <w:r w:rsidR="002456D5" w:rsidRPr="006911C7">
        <w:rPr>
          <w:rFonts w:ascii="Times New Roman" w:hAnsi="Times New Roman" w:cs="Times New Roman"/>
          <w:sz w:val="24"/>
          <w:szCs w:val="24"/>
        </w:rPr>
        <w:t xml:space="preserve"> </w:t>
      </w:r>
      <w:r w:rsidR="00BC4DCE" w:rsidRPr="006911C7">
        <w:rPr>
          <w:rFonts w:ascii="Times New Roman" w:hAnsi="Times New Roman" w:cs="Times New Roman"/>
          <w:sz w:val="24"/>
          <w:szCs w:val="24"/>
        </w:rPr>
        <w:t xml:space="preserve">that </w:t>
      </w:r>
      <w:r w:rsidR="002456D5" w:rsidRPr="006911C7">
        <w:rPr>
          <w:rFonts w:ascii="Times New Roman" w:hAnsi="Times New Roman" w:cs="Times New Roman"/>
          <w:sz w:val="24"/>
          <w:szCs w:val="24"/>
        </w:rPr>
        <w:t>currently operate and exist to provide high quality</w:t>
      </w:r>
      <w:r w:rsidR="00BC4DCE" w:rsidRPr="006911C7">
        <w:rPr>
          <w:rFonts w:ascii="Times New Roman" w:hAnsi="Times New Roman" w:cs="Times New Roman"/>
          <w:sz w:val="24"/>
          <w:szCs w:val="24"/>
        </w:rPr>
        <w:t xml:space="preserve"> and a specialized</w:t>
      </w:r>
      <w:r w:rsidR="002456D5" w:rsidRPr="006911C7">
        <w:rPr>
          <w:rFonts w:ascii="Times New Roman" w:hAnsi="Times New Roman" w:cs="Times New Roman"/>
          <w:sz w:val="24"/>
          <w:szCs w:val="24"/>
        </w:rPr>
        <w:t xml:space="preserve"> curriculum </w:t>
      </w:r>
      <w:r w:rsidR="00BC4DCE" w:rsidRPr="006911C7">
        <w:rPr>
          <w:rFonts w:ascii="Times New Roman" w:hAnsi="Times New Roman" w:cs="Times New Roman"/>
          <w:sz w:val="24"/>
          <w:szCs w:val="24"/>
        </w:rPr>
        <w:t xml:space="preserve">to </w:t>
      </w:r>
      <w:r w:rsidR="002456D5" w:rsidRPr="006911C7">
        <w:rPr>
          <w:rFonts w:ascii="Times New Roman" w:hAnsi="Times New Roman" w:cs="Times New Roman"/>
          <w:sz w:val="24"/>
          <w:szCs w:val="24"/>
        </w:rPr>
        <w:t xml:space="preserve">support racial, </w:t>
      </w:r>
      <w:proofErr w:type="gramStart"/>
      <w:r w:rsidR="002456D5" w:rsidRPr="006911C7">
        <w:rPr>
          <w:rFonts w:ascii="Times New Roman" w:hAnsi="Times New Roman" w:cs="Times New Roman"/>
          <w:sz w:val="24"/>
          <w:szCs w:val="24"/>
        </w:rPr>
        <w:t>ethnic</w:t>
      </w:r>
      <w:proofErr w:type="gramEnd"/>
      <w:r w:rsidR="002456D5" w:rsidRPr="006911C7">
        <w:rPr>
          <w:rFonts w:ascii="Times New Roman" w:hAnsi="Times New Roman" w:cs="Times New Roman"/>
          <w:sz w:val="24"/>
          <w:szCs w:val="24"/>
        </w:rPr>
        <w:t xml:space="preserve"> and economic diversity. </w:t>
      </w:r>
    </w:p>
    <w:p w14:paraId="2C4CC662" w14:textId="067EE511" w:rsidR="008271D9" w:rsidRPr="006911C7" w:rsidRDefault="008271D9" w:rsidP="000C0389">
      <w:pPr>
        <w:spacing w:after="0" w:line="240" w:lineRule="auto"/>
        <w:rPr>
          <w:rFonts w:ascii="Times New Roman" w:hAnsi="Times New Roman" w:cs="Times New Roman"/>
          <w:sz w:val="24"/>
          <w:szCs w:val="24"/>
        </w:rPr>
      </w:pPr>
    </w:p>
    <w:p w14:paraId="58B318E4" w14:textId="2039B321" w:rsidR="00806191" w:rsidRPr="00C876B3" w:rsidRDefault="005F2011" w:rsidP="006911C7">
      <w:pPr>
        <w:spacing w:after="0" w:line="240" w:lineRule="auto"/>
        <w:rPr>
          <w:rFonts w:ascii="Times New Roman" w:hAnsi="Times New Roman" w:cs="Times New Roman"/>
          <w:sz w:val="24"/>
          <w:szCs w:val="24"/>
        </w:rPr>
      </w:pPr>
      <w:r w:rsidRPr="006911C7">
        <w:rPr>
          <w:rFonts w:ascii="Times New Roman" w:hAnsi="Times New Roman" w:cs="Times New Roman"/>
          <w:sz w:val="24"/>
          <w:szCs w:val="24"/>
        </w:rPr>
        <w:t xml:space="preserve">Pursuant to Public Act </w:t>
      </w:r>
      <w:r w:rsidR="0064676F" w:rsidRPr="006911C7">
        <w:rPr>
          <w:rFonts w:ascii="Times New Roman" w:hAnsi="Times New Roman" w:cs="Times New Roman"/>
          <w:sz w:val="24"/>
          <w:szCs w:val="24"/>
        </w:rPr>
        <w:t xml:space="preserve">(PA) </w:t>
      </w:r>
      <w:r w:rsidRPr="006911C7">
        <w:rPr>
          <w:rFonts w:ascii="Times New Roman" w:hAnsi="Times New Roman" w:cs="Times New Roman"/>
          <w:sz w:val="24"/>
          <w:szCs w:val="24"/>
        </w:rPr>
        <w:t>22-118, §</w:t>
      </w:r>
      <w:r w:rsidR="009F2D0C">
        <w:rPr>
          <w:rFonts w:ascii="Times New Roman" w:hAnsi="Times New Roman" w:cs="Times New Roman"/>
          <w:sz w:val="24"/>
          <w:szCs w:val="24"/>
        </w:rPr>
        <w:t xml:space="preserve"> </w:t>
      </w:r>
      <w:r w:rsidRPr="006911C7">
        <w:rPr>
          <w:rFonts w:ascii="Times New Roman" w:hAnsi="Times New Roman" w:cs="Times New Roman"/>
          <w:sz w:val="24"/>
          <w:szCs w:val="24"/>
        </w:rPr>
        <w:t>3</w:t>
      </w:r>
      <w:r w:rsidR="0064676F" w:rsidRPr="006911C7">
        <w:rPr>
          <w:rFonts w:ascii="Times New Roman" w:hAnsi="Times New Roman" w:cs="Times New Roman"/>
          <w:sz w:val="24"/>
          <w:szCs w:val="24"/>
        </w:rPr>
        <w:t>14</w:t>
      </w:r>
      <w:r w:rsidRPr="006911C7">
        <w:rPr>
          <w:rFonts w:ascii="Times New Roman" w:hAnsi="Times New Roman" w:cs="Times New Roman"/>
          <w:sz w:val="24"/>
          <w:szCs w:val="24"/>
        </w:rPr>
        <w:t xml:space="preserve">(f), the </w:t>
      </w:r>
      <w:r w:rsidR="004C5B58" w:rsidRPr="006911C7">
        <w:rPr>
          <w:rFonts w:ascii="Times New Roman" w:hAnsi="Times New Roman" w:cs="Times New Roman"/>
          <w:sz w:val="24"/>
          <w:szCs w:val="24"/>
        </w:rPr>
        <w:t>Connecticut State Department of Education</w:t>
      </w:r>
      <w:r w:rsidR="002456D5" w:rsidRPr="006911C7">
        <w:rPr>
          <w:rFonts w:ascii="Times New Roman" w:hAnsi="Times New Roman" w:cs="Times New Roman"/>
          <w:sz w:val="24"/>
          <w:szCs w:val="24"/>
        </w:rPr>
        <w:t xml:space="preserve"> </w:t>
      </w:r>
      <w:r w:rsidR="004C5B58" w:rsidRPr="006911C7">
        <w:rPr>
          <w:rFonts w:ascii="Times New Roman" w:hAnsi="Times New Roman" w:cs="Times New Roman"/>
          <w:sz w:val="24"/>
          <w:szCs w:val="24"/>
        </w:rPr>
        <w:t>(</w:t>
      </w:r>
      <w:r w:rsidR="00CB00E5">
        <w:rPr>
          <w:rFonts w:ascii="Times New Roman" w:hAnsi="Times New Roman" w:cs="Times New Roman"/>
          <w:sz w:val="24"/>
          <w:szCs w:val="24"/>
        </w:rPr>
        <w:t>C</w:t>
      </w:r>
      <w:r w:rsidR="002456D5" w:rsidRPr="006911C7">
        <w:rPr>
          <w:rFonts w:ascii="Times New Roman" w:hAnsi="Times New Roman" w:cs="Times New Roman"/>
          <w:sz w:val="24"/>
          <w:szCs w:val="24"/>
        </w:rPr>
        <w:t>SDE</w:t>
      </w:r>
      <w:r w:rsidR="004C5B58" w:rsidRPr="006911C7">
        <w:rPr>
          <w:rFonts w:ascii="Times New Roman" w:hAnsi="Times New Roman" w:cs="Times New Roman"/>
          <w:sz w:val="24"/>
          <w:szCs w:val="24"/>
        </w:rPr>
        <w:t>)</w:t>
      </w:r>
      <w:r w:rsidR="002456D5" w:rsidRPr="006911C7">
        <w:rPr>
          <w:rFonts w:ascii="Times New Roman" w:hAnsi="Times New Roman" w:cs="Times New Roman"/>
          <w:sz w:val="24"/>
          <w:szCs w:val="24"/>
        </w:rPr>
        <w:t xml:space="preserve"> is </w:t>
      </w:r>
      <w:r w:rsidR="001E3B1D" w:rsidRPr="006911C7">
        <w:rPr>
          <w:rFonts w:ascii="Times New Roman" w:hAnsi="Times New Roman" w:cs="Times New Roman"/>
          <w:sz w:val="24"/>
          <w:szCs w:val="24"/>
        </w:rPr>
        <w:t>authorized to award</w:t>
      </w:r>
      <w:r w:rsidR="002456D5" w:rsidRPr="006911C7">
        <w:rPr>
          <w:rFonts w:ascii="Times New Roman" w:hAnsi="Times New Roman" w:cs="Times New Roman"/>
          <w:sz w:val="24"/>
          <w:szCs w:val="24"/>
        </w:rPr>
        <w:t xml:space="preserve"> </w:t>
      </w:r>
      <w:r w:rsidRPr="006911C7">
        <w:rPr>
          <w:rFonts w:ascii="Times New Roman" w:hAnsi="Times New Roman" w:cs="Times New Roman"/>
          <w:sz w:val="24"/>
          <w:szCs w:val="24"/>
        </w:rPr>
        <w:t xml:space="preserve">grants-in-aid to </w:t>
      </w:r>
      <w:r w:rsidR="003B3776" w:rsidRPr="006911C7">
        <w:rPr>
          <w:rFonts w:ascii="Times New Roman" w:hAnsi="Times New Roman" w:cs="Times New Roman"/>
          <w:sz w:val="24"/>
          <w:szCs w:val="24"/>
        </w:rPr>
        <w:t>Regional Educational Service Centers</w:t>
      </w:r>
      <w:r w:rsidR="002456D5" w:rsidRPr="006911C7">
        <w:rPr>
          <w:rFonts w:ascii="Times New Roman" w:hAnsi="Times New Roman" w:cs="Times New Roman"/>
          <w:sz w:val="24"/>
          <w:szCs w:val="24"/>
        </w:rPr>
        <w:t xml:space="preserve"> (RESCs) that operate a state approved Interdistrict Magnet School</w:t>
      </w:r>
      <w:r w:rsidR="001E3B1D" w:rsidRPr="006911C7">
        <w:rPr>
          <w:rFonts w:ascii="Times New Roman" w:hAnsi="Times New Roman" w:cs="Times New Roman"/>
          <w:sz w:val="24"/>
          <w:szCs w:val="24"/>
        </w:rPr>
        <w:t>s</w:t>
      </w:r>
      <w:r w:rsidRPr="006911C7">
        <w:rPr>
          <w:rFonts w:ascii="Times New Roman" w:hAnsi="Times New Roman" w:cs="Times New Roman"/>
          <w:sz w:val="24"/>
          <w:szCs w:val="24"/>
        </w:rPr>
        <w:t xml:space="preserve"> </w:t>
      </w:r>
      <w:r w:rsidR="0064676F" w:rsidRPr="006911C7">
        <w:rPr>
          <w:rFonts w:ascii="Times New Roman" w:hAnsi="Times New Roman" w:cs="Times New Roman"/>
          <w:sz w:val="24"/>
          <w:szCs w:val="24"/>
        </w:rPr>
        <w:t xml:space="preserve">from the sale of state bonds </w:t>
      </w:r>
      <w:r w:rsidRPr="006911C7">
        <w:rPr>
          <w:rFonts w:ascii="Times New Roman" w:hAnsi="Times New Roman" w:cs="Times New Roman"/>
          <w:sz w:val="24"/>
          <w:szCs w:val="24"/>
        </w:rPr>
        <w:t>through</w:t>
      </w:r>
      <w:r w:rsidR="001E3B1D" w:rsidRPr="006911C7">
        <w:rPr>
          <w:rFonts w:ascii="Times New Roman" w:hAnsi="Times New Roman" w:cs="Times New Roman"/>
          <w:sz w:val="24"/>
          <w:szCs w:val="24"/>
        </w:rPr>
        <w:t xml:space="preserve"> competitive capital improvement </w:t>
      </w:r>
      <w:r w:rsidR="00B32A56" w:rsidRPr="006911C7">
        <w:rPr>
          <w:rFonts w:ascii="Times New Roman" w:hAnsi="Times New Roman" w:cs="Times New Roman"/>
          <w:sz w:val="24"/>
          <w:szCs w:val="24"/>
        </w:rPr>
        <w:t>grants to support the renovation an</w:t>
      </w:r>
      <w:r w:rsidR="0025081A" w:rsidRPr="006911C7">
        <w:rPr>
          <w:rFonts w:ascii="Times New Roman" w:hAnsi="Times New Roman" w:cs="Times New Roman"/>
          <w:sz w:val="24"/>
          <w:szCs w:val="24"/>
        </w:rPr>
        <w:t>d</w:t>
      </w:r>
      <w:r w:rsidR="00B32A56" w:rsidRPr="006911C7">
        <w:rPr>
          <w:rFonts w:ascii="Times New Roman" w:hAnsi="Times New Roman" w:cs="Times New Roman"/>
          <w:sz w:val="24"/>
          <w:szCs w:val="24"/>
        </w:rPr>
        <w:t xml:space="preserve"> restoration of </w:t>
      </w:r>
      <w:r w:rsidR="0025081A" w:rsidRPr="006911C7">
        <w:rPr>
          <w:rFonts w:ascii="Times New Roman" w:hAnsi="Times New Roman" w:cs="Times New Roman"/>
          <w:sz w:val="24"/>
          <w:szCs w:val="24"/>
        </w:rPr>
        <w:t xml:space="preserve">magnet school </w:t>
      </w:r>
      <w:r w:rsidR="00B32A56" w:rsidRPr="006911C7">
        <w:rPr>
          <w:rFonts w:ascii="Times New Roman" w:hAnsi="Times New Roman" w:cs="Times New Roman"/>
          <w:sz w:val="24"/>
          <w:szCs w:val="24"/>
        </w:rPr>
        <w:t xml:space="preserve">facilities that support </w:t>
      </w:r>
      <w:r w:rsidR="0025081A" w:rsidRPr="006911C7">
        <w:rPr>
          <w:rFonts w:ascii="Times New Roman" w:hAnsi="Times New Roman" w:cs="Times New Roman"/>
          <w:sz w:val="24"/>
          <w:szCs w:val="24"/>
        </w:rPr>
        <w:t xml:space="preserve">the delivery of high-quality programming and </w:t>
      </w:r>
      <w:r w:rsidR="00B32A56" w:rsidRPr="006911C7">
        <w:rPr>
          <w:rFonts w:ascii="Times New Roman" w:hAnsi="Times New Roman" w:cs="Times New Roman"/>
          <w:sz w:val="24"/>
          <w:szCs w:val="24"/>
        </w:rPr>
        <w:t xml:space="preserve">racial, </w:t>
      </w:r>
      <w:proofErr w:type="gramStart"/>
      <w:r w:rsidR="00B32A56" w:rsidRPr="006911C7">
        <w:rPr>
          <w:rFonts w:ascii="Times New Roman" w:hAnsi="Times New Roman" w:cs="Times New Roman"/>
          <w:sz w:val="24"/>
          <w:szCs w:val="24"/>
        </w:rPr>
        <w:t>ethnic</w:t>
      </w:r>
      <w:proofErr w:type="gramEnd"/>
      <w:r w:rsidR="00B32A56" w:rsidRPr="006911C7">
        <w:rPr>
          <w:rFonts w:ascii="Times New Roman" w:hAnsi="Times New Roman" w:cs="Times New Roman"/>
          <w:sz w:val="24"/>
          <w:szCs w:val="24"/>
        </w:rPr>
        <w:t xml:space="preserve"> and economic diversity.</w:t>
      </w:r>
      <w:r w:rsidR="002456D5" w:rsidRPr="006911C7">
        <w:rPr>
          <w:rFonts w:ascii="Times New Roman" w:hAnsi="Times New Roman" w:cs="Times New Roman"/>
          <w:sz w:val="24"/>
          <w:szCs w:val="24"/>
        </w:rPr>
        <w:t xml:space="preserve">  </w:t>
      </w:r>
      <w:r w:rsidR="0064676F" w:rsidRPr="006911C7">
        <w:rPr>
          <w:rFonts w:ascii="Times New Roman" w:hAnsi="Times New Roman" w:cs="Times New Roman"/>
          <w:sz w:val="24"/>
          <w:szCs w:val="24"/>
        </w:rPr>
        <w:t xml:space="preserve">Section 314(f) allocates the </w:t>
      </w:r>
      <w:r w:rsidR="0064676F" w:rsidRPr="00C876B3">
        <w:rPr>
          <w:rFonts w:ascii="Times New Roman" w:hAnsi="Times New Roman" w:cs="Times New Roman"/>
          <w:sz w:val="24"/>
          <w:szCs w:val="24"/>
        </w:rPr>
        <w:t>proceeds from the sale of state bonds to the SDE for “</w:t>
      </w:r>
      <w:r w:rsidR="00077C2E">
        <w:rPr>
          <w:rFonts w:ascii="Times New Roman" w:hAnsi="Times New Roman" w:cs="Times New Roman"/>
          <w:sz w:val="24"/>
          <w:szCs w:val="24"/>
        </w:rPr>
        <w:t>g</w:t>
      </w:r>
      <w:r w:rsidR="0064676F" w:rsidRPr="00C876B3">
        <w:rPr>
          <w:rFonts w:ascii="Times New Roman" w:hAnsi="Times New Roman" w:cs="Times New Roman"/>
          <w:sz w:val="24"/>
          <w:szCs w:val="24"/>
        </w:rPr>
        <w:t xml:space="preserve">rants-in-aid to regional educational service centers for capital expenses at interdistrict magnet schools, not exceeding $20,000,000, provided not more than $10,000,000 shall be used for grants-in-aid to the Capital Region Education Council.”  Of the $20,000,000 allocated in the Public Act, $10,000,000 was authorized by the Bond Commission to the Capitol Region Education Council (CREC) for capital improvements pursuant to </w:t>
      </w:r>
      <w:r w:rsidR="0064676F" w:rsidRPr="006911C7">
        <w:rPr>
          <w:rFonts w:ascii="Times New Roman" w:hAnsi="Times New Roman" w:cs="Times New Roman"/>
          <w:sz w:val="24"/>
          <w:szCs w:val="24"/>
        </w:rPr>
        <w:t>a long-range plan of capital improvement and school building project priorities.  The remaining $10,000,000 is available to the remaining RESCs for capital improvements to magnet school facilities.</w:t>
      </w:r>
      <w:r w:rsidRPr="006911C7">
        <w:rPr>
          <w:rFonts w:ascii="Times New Roman" w:hAnsi="Times New Roman" w:cs="Times New Roman"/>
          <w:sz w:val="24"/>
          <w:szCs w:val="24"/>
        </w:rPr>
        <w:t xml:space="preserve"> </w:t>
      </w:r>
    </w:p>
    <w:p w14:paraId="6142CAE6" w14:textId="64B163D3" w:rsidR="0052538E" w:rsidRPr="009F1528" w:rsidRDefault="0052538E" w:rsidP="0052538E">
      <w:pPr>
        <w:pStyle w:val="Heading1"/>
        <w:pBdr>
          <w:bottom w:val="single" w:sz="4" w:space="1" w:color="auto"/>
        </w:pBdr>
        <w:rPr>
          <w:rFonts w:ascii="Times New Roman" w:hAnsi="Times New Roman" w:cs="Times New Roman"/>
          <w:b/>
          <w:bCs/>
          <w:color w:val="2E74B5" w:themeColor="accent5" w:themeShade="BF"/>
        </w:rPr>
      </w:pPr>
      <w:r w:rsidRPr="009F1528">
        <w:rPr>
          <w:rFonts w:ascii="Times New Roman" w:hAnsi="Times New Roman" w:cs="Times New Roman"/>
          <w:b/>
          <w:bCs/>
          <w:color w:val="2E74B5" w:themeColor="accent5" w:themeShade="BF"/>
        </w:rPr>
        <w:t>Purpose</w:t>
      </w:r>
    </w:p>
    <w:p w14:paraId="2CA39CCD" w14:textId="25ACEACC" w:rsidR="000C0389" w:rsidRDefault="0052538E" w:rsidP="000C0389">
      <w:pPr>
        <w:spacing w:after="0" w:line="240" w:lineRule="auto"/>
        <w:rPr>
          <w:rFonts w:ascii="Times New Roman" w:hAnsi="Times New Roman" w:cs="Times New Roman"/>
          <w:sz w:val="24"/>
          <w:szCs w:val="24"/>
        </w:rPr>
      </w:pPr>
      <w:r w:rsidRPr="009F1528">
        <w:rPr>
          <w:rFonts w:ascii="Times New Roman" w:hAnsi="Times New Roman" w:cs="Times New Roman"/>
          <w:sz w:val="24"/>
          <w:szCs w:val="24"/>
        </w:rPr>
        <w:t xml:space="preserve">The purpose of this grant is to provide funding </w:t>
      </w:r>
      <w:r w:rsidR="00933B10" w:rsidRPr="009F1528">
        <w:rPr>
          <w:rFonts w:ascii="Times New Roman" w:hAnsi="Times New Roman" w:cs="Times New Roman"/>
          <w:sz w:val="24"/>
          <w:szCs w:val="24"/>
        </w:rPr>
        <w:t>for capital improvement costs at existing interdistrict magnet schools</w:t>
      </w:r>
      <w:r w:rsidR="000C0389">
        <w:rPr>
          <w:rFonts w:ascii="Times New Roman" w:hAnsi="Times New Roman" w:cs="Times New Roman"/>
          <w:sz w:val="24"/>
          <w:szCs w:val="24"/>
        </w:rPr>
        <w:t xml:space="preserve"> p</w:t>
      </w:r>
      <w:r w:rsidR="00F31867" w:rsidRPr="009F1528">
        <w:rPr>
          <w:rFonts w:ascii="Times New Roman" w:hAnsi="Times New Roman" w:cs="Times New Roman"/>
          <w:sz w:val="24"/>
          <w:szCs w:val="24"/>
        </w:rPr>
        <w:t xml:space="preserve">ursuant to </w:t>
      </w:r>
      <w:r w:rsidR="001F5C68">
        <w:rPr>
          <w:rFonts w:ascii="Times New Roman" w:hAnsi="Times New Roman" w:cs="Times New Roman"/>
          <w:sz w:val="24"/>
          <w:szCs w:val="24"/>
        </w:rPr>
        <w:t xml:space="preserve">PA </w:t>
      </w:r>
      <w:r w:rsidR="00F31867" w:rsidRPr="009F1528">
        <w:rPr>
          <w:rFonts w:ascii="Times New Roman" w:hAnsi="Times New Roman" w:cs="Times New Roman"/>
          <w:sz w:val="24"/>
          <w:szCs w:val="24"/>
        </w:rPr>
        <w:t>22-118</w:t>
      </w:r>
      <w:r w:rsidR="00933B10" w:rsidRPr="009F1528">
        <w:rPr>
          <w:rFonts w:ascii="Times New Roman" w:hAnsi="Times New Roman" w:cs="Times New Roman"/>
          <w:sz w:val="24"/>
          <w:szCs w:val="24"/>
        </w:rPr>
        <w:t>,</w:t>
      </w:r>
      <w:r w:rsidR="00F31867" w:rsidRPr="009F1528">
        <w:rPr>
          <w:rFonts w:ascii="Times New Roman" w:hAnsi="Times New Roman" w:cs="Times New Roman"/>
          <w:sz w:val="24"/>
          <w:szCs w:val="24"/>
        </w:rPr>
        <w:t xml:space="preserve"> </w:t>
      </w:r>
      <w:r w:rsidR="000C0389">
        <w:rPr>
          <w:rFonts w:ascii="Times New Roman" w:hAnsi="Times New Roman" w:cs="Times New Roman"/>
          <w:sz w:val="24"/>
          <w:szCs w:val="24"/>
        </w:rPr>
        <w:t>§</w:t>
      </w:r>
      <w:r w:rsidR="009F2D0C">
        <w:rPr>
          <w:rFonts w:ascii="Times New Roman" w:hAnsi="Times New Roman" w:cs="Times New Roman"/>
          <w:sz w:val="24"/>
          <w:szCs w:val="24"/>
        </w:rPr>
        <w:t xml:space="preserve"> </w:t>
      </w:r>
      <w:r w:rsidR="00952BE8">
        <w:rPr>
          <w:rFonts w:ascii="Times New Roman" w:hAnsi="Times New Roman" w:cs="Times New Roman"/>
          <w:sz w:val="24"/>
          <w:szCs w:val="24"/>
        </w:rPr>
        <w:t>314(f)</w:t>
      </w:r>
      <w:r w:rsidR="00F31867" w:rsidRPr="009F1528">
        <w:rPr>
          <w:rFonts w:ascii="Times New Roman" w:hAnsi="Times New Roman" w:cs="Times New Roman"/>
          <w:sz w:val="24"/>
          <w:szCs w:val="24"/>
        </w:rPr>
        <w:t xml:space="preserve">, </w:t>
      </w:r>
      <w:r w:rsidR="000C0389">
        <w:rPr>
          <w:rFonts w:ascii="Times New Roman" w:hAnsi="Times New Roman" w:cs="Times New Roman"/>
          <w:sz w:val="24"/>
          <w:szCs w:val="24"/>
        </w:rPr>
        <w:t xml:space="preserve">which </w:t>
      </w:r>
      <w:r w:rsidR="00F31867" w:rsidRPr="009F1528">
        <w:rPr>
          <w:rFonts w:ascii="Times New Roman" w:hAnsi="Times New Roman" w:cs="Times New Roman"/>
          <w:sz w:val="24"/>
          <w:szCs w:val="24"/>
        </w:rPr>
        <w:t>authorizes the CSDE</w:t>
      </w:r>
      <w:r w:rsidR="00933B10" w:rsidRPr="009F1528">
        <w:rPr>
          <w:rFonts w:ascii="Times New Roman" w:hAnsi="Times New Roman" w:cs="Times New Roman"/>
          <w:sz w:val="24"/>
          <w:szCs w:val="24"/>
        </w:rPr>
        <w:t xml:space="preserve"> to establish a grant</w:t>
      </w:r>
      <w:r w:rsidR="000C0389">
        <w:rPr>
          <w:rFonts w:ascii="Times New Roman" w:hAnsi="Times New Roman" w:cs="Times New Roman"/>
          <w:sz w:val="24"/>
          <w:szCs w:val="24"/>
        </w:rPr>
        <w:t>-in-aid</w:t>
      </w:r>
      <w:r w:rsidR="00BF3AF6">
        <w:rPr>
          <w:rFonts w:ascii="Times New Roman" w:hAnsi="Times New Roman" w:cs="Times New Roman"/>
          <w:sz w:val="24"/>
          <w:szCs w:val="24"/>
        </w:rPr>
        <w:t xml:space="preserve"> </w:t>
      </w:r>
      <w:r w:rsidR="0002136E">
        <w:rPr>
          <w:rFonts w:ascii="Times New Roman" w:hAnsi="Times New Roman" w:cs="Times New Roman"/>
          <w:sz w:val="24"/>
          <w:szCs w:val="24"/>
        </w:rPr>
        <w:t xml:space="preserve">of </w:t>
      </w:r>
      <w:r w:rsidR="00BF3AF6">
        <w:rPr>
          <w:rFonts w:ascii="Times New Roman" w:hAnsi="Times New Roman" w:cs="Times New Roman"/>
          <w:sz w:val="24"/>
          <w:szCs w:val="24"/>
        </w:rPr>
        <w:t>not more than</w:t>
      </w:r>
      <w:r w:rsidR="00933B10" w:rsidRPr="009F1528">
        <w:rPr>
          <w:rFonts w:ascii="Times New Roman" w:hAnsi="Times New Roman" w:cs="Times New Roman"/>
          <w:sz w:val="24"/>
          <w:szCs w:val="24"/>
        </w:rPr>
        <w:t xml:space="preserve"> $</w:t>
      </w:r>
      <w:r w:rsidR="00CB0C57">
        <w:rPr>
          <w:rFonts w:ascii="Times New Roman" w:hAnsi="Times New Roman" w:cs="Times New Roman"/>
          <w:sz w:val="24"/>
          <w:szCs w:val="24"/>
        </w:rPr>
        <w:t>2</w:t>
      </w:r>
      <w:r w:rsidR="00933B10" w:rsidRPr="009F1528">
        <w:rPr>
          <w:rFonts w:ascii="Times New Roman" w:hAnsi="Times New Roman" w:cs="Times New Roman"/>
          <w:sz w:val="24"/>
          <w:szCs w:val="24"/>
        </w:rPr>
        <w:t xml:space="preserve">0,000,000 for capital improvement costs at interdistrict magnet schools operated </w:t>
      </w:r>
      <w:r w:rsidR="00CB0C57">
        <w:rPr>
          <w:rFonts w:ascii="Times New Roman" w:hAnsi="Times New Roman" w:cs="Times New Roman"/>
          <w:sz w:val="24"/>
          <w:szCs w:val="24"/>
        </w:rPr>
        <w:t xml:space="preserve">by </w:t>
      </w:r>
      <w:r w:rsidR="009A37BE">
        <w:rPr>
          <w:rFonts w:ascii="Times New Roman" w:hAnsi="Times New Roman" w:cs="Times New Roman"/>
          <w:sz w:val="24"/>
          <w:szCs w:val="24"/>
        </w:rPr>
        <w:t xml:space="preserve">a </w:t>
      </w:r>
      <w:r w:rsidR="00BE10AE">
        <w:rPr>
          <w:rFonts w:ascii="Times New Roman" w:hAnsi="Times New Roman" w:cs="Times New Roman"/>
          <w:sz w:val="24"/>
          <w:szCs w:val="24"/>
        </w:rPr>
        <w:t>RESC</w:t>
      </w:r>
      <w:r w:rsidR="00933B10" w:rsidRPr="009F1528">
        <w:rPr>
          <w:rFonts w:ascii="Times New Roman" w:hAnsi="Times New Roman" w:cs="Times New Roman"/>
          <w:sz w:val="24"/>
          <w:szCs w:val="24"/>
        </w:rPr>
        <w:t>.</w:t>
      </w:r>
      <w:r w:rsidR="007541F1">
        <w:rPr>
          <w:rFonts w:ascii="Times New Roman" w:hAnsi="Times New Roman" w:cs="Times New Roman"/>
          <w:sz w:val="24"/>
          <w:szCs w:val="24"/>
        </w:rPr>
        <w:t xml:space="preserve"> </w:t>
      </w:r>
      <w:r w:rsidR="00CB0C57">
        <w:rPr>
          <w:rFonts w:ascii="Times New Roman" w:hAnsi="Times New Roman" w:cs="Times New Roman"/>
          <w:sz w:val="24"/>
          <w:szCs w:val="24"/>
        </w:rPr>
        <w:t xml:space="preserve">$10,000,000 of the grant authorization has been allocated to CREC, with $10,000,000 remaining for RESCs in Connecticut.  </w:t>
      </w:r>
      <w:r w:rsidR="007541F1">
        <w:rPr>
          <w:rFonts w:ascii="Times New Roman" w:hAnsi="Times New Roman" w:cs="Times New Roman"/>
          <w:sz w:val="24"/>
          <w:szCs w:val="24"/>
        </w:rPr>
        <w:t xml:space="preserve">The grant-in-aid for capital improvements is intended to support rehabilitation and renovation of </w:t>
      </w:r>
      <w:r w:rsidR="0064676F">
        <w:rPr>
          <w:rFonts w:ascii="Times New Roman" w:hAnsi="Times New Roman" w:cs="Times New Roman"/>
          <w:sz w:val="24"/>
          <w:szCs w:val="24"/>
        </w:rPr>
        <w:t xml:space="preserve">magnet school </w:t>
      </w:r>
      <w:r w:rsidR="007541F1">
        <w:rPr>
          <w:rFonts w:ascii="Times New Roman" w:hAnsi="Times New Roman" w:cs="Times New Roman"/>
          <w:sz w:val="24"/>
          <w:szCs w:val="24"/>
        </w:rPr>
        <w:t xml:space="preserve">facilities </w:t>
      </w:r>
      <w:r w:rsidR="0064676F">
        <w:rPr>
          <w:rFonts w:ascii="Times New Roman" w:hAnsi="Times New Roman" w:cs="Times New Roman"/>
          <w:sz w:val="24"/>
          <w:szCs w:val="24"/>
        </w:rPr>
        <w:t xml:space="preserve">operated by RESCs </w:t>
      </w:r>
      <w:r w:rsidR="007541F1">
        <w:rPr>
          <w:rFonts w:ascii="Times New Roman" w:hAnsi="Times New Roman" w:cs="Times New Roman"/>
          <w:sz w:val="24"/>
          <w:szCs w:val="24"/>
        </w:rPr>
        <w:t xml:space="preserve">to support high-quality programming </w:t>
      </w:r>
      <w:r w:rsidR="002B002E">
        <w:rPr>
          <w:rFonts w:ascii="Times New Roman" w:hAnsi="Times New Roman" w:cs="Times New Roman"/>
          <w:sz w:val="24"/>
          <w:szCs w:val="24"/>
        </w:rPr>
        <w:t xml:space="preserve">and reduce racial, </w:t>
      </w:r>
      <w:proofErr w:type="gramStart"/>
      <w:r w:rsidR="002B002E">
        <w:rPr>
          <w:rFonts w:ascii="Times New Roman" w:hAnsi="Times New Roman" w:cs="Times New Roman"/>
          <w:sz w:val="24"/>
          <w:szCs w:val="24"/>
        </w:rPr>
        <w:t>ethnic</w:t>
      </w:r>
      <w:proofErr w:type="gramEnd"/>
      <w:r w:rsidR="002B002E">
        <w:rPr>
          <w:rFonts w:ascii="Times New Roman" w:hAnsi="Times New Roman" w:cs="Times New Roman"/>
          <w:sz w:val="24"/>
          <w:szCs w:val="24"/>
        </w:rPr>
        <w:t xml:space="preserve"> and economic isolation for Connecticut students in accordance with the educational interests of the state</w:t>
      </w:r>
      <w:r w:rsidR="00BE10AE">
        <w:rPr>
          <w:rFonts w:ascii="Times New Roman" w:hAnsi="Times New Roman" w:cs="Times New Roman"/>
          <w:sz w:val="24"/>
          <w:szCs w:val="24"/>
        </w:rPr>
        <w:t>.</w:t>
      </w:r>
      <w:r w:rsidR="00B25DF7">
        <w:rPr>
          <w:rFonts w:ascii="Times New Roman" w:hAnsi="Times New Roman" w:cs="Times New Roman"/>
          <w:sz w:val="24"/>
          <w:szCs w:val="24"/>
        </w:rPr>
        <w:t xml:space="preserve"> </w:t>
      </w:r>
      <w:r w:rsidR="007541F1">
        <w:rPr>
          <w:rFonts w:ascii="Times New Roman" w:hAnsi="Times New Roman" w:cs="Times New Roman"/>
          <w:sz w:val="24"/>
          <w:szCs w:val="24"/>
        </w:rPr>
        <w:t xml:space="preserve">   </w:t>
      </w:r>
    </w:p>
    <w:p w14:paraId="00D55008" w14:textId="3AF6E45D" w:rsidR="0052538E" w:rsidRPr="009F1528" w:rsidRDefault="00F31867" w:rsidP="000C0389">
      <w:pPr>
        <w:spacing w:after="0" w:line="240" w:lineRule="auto"/>
        <w:rPr>
          <w:rFonts w:ascii="Times New Roman" w:hAnsi="Times New Roman" w:cs="Times New Roman"/>
          <w:sz w:val="24"/>
          <w:szCs w:val="24"/>
        </w:rPr>
      </w:pPr>
      <w:r w:rsidRPr="009F1528">
        <w:rPr>
          <w:rFonts w:ascii="Times New Roman" w:hAnsi="Times New Roman" w:cs="Times New Roman"/>
          <w:sz w:val="24"/>
          <w:szCs w:val="24"/>
        </w:rPr>
        <w:t xml:space="preserve"> </w:t>
      </w:r>
    </w:p>
    <w:p w14:paraId="2304D8DC" w14:textId="274A4B49" w:rsidR="00A44B25" w:rsidRPr="009F1528" w:rsidRDefault="00A44B25" w:rsidP="00A44B25">
      <w:pPr>
        <w:pStyle w:val="Heading2"/>
        <w:pBdr>
          <w:bottom w:val="single" w:sz="4" w:space="1" w:color="auto"/>
        </w:pBdr>
        <w:jc w:val="left"/>
        <w:rPr>
          <w:rFonts w:ascii="Times New Roman" w:hAnsi="Times New Roman" w:cs="Times New Roman"/>
          <w:b/>
          <w:bCs/>
          <w:color w:val="2E74B5" w:themeColor="accent5" w:themeShade="BF"/>
        </w:rPr>
      </w:pPr>
      <w:r w:rsidRPr="009F1528">
        <w:rPr>
          <w:rFonts w:ascii="Times New Roman" w:hAnsi="Times New Roman" w:cs="Times New Roman"/>
          <w:b/>
          <w:bCs/>
          <w:color w:val="2E74B5" w:themeColor="accent5" w:themeShade="BF"/>
        </w:rPr>
        <w:lastRenderedPageBreak/>
        <w:t>Legislation</w:t>
      </w:r>
    </w:p>
    <w:p w14:paraId="67A282B0" w14:textId="64DAACC1" w:rsidR="00A44B25" w:rsidRDefault="001F5C68" w:rsidP="000C0389">
      <w:pPr>
        <w:pStyle w:val="Heading2"/>
        <w:spacing w:before="0" w:after="0"/>
        <w:jc w:val="left"/>
        <w:rPr>
          <w:rFonts w:ascii="Times New Roman" w:hAnsi="Times New Roman" w:cs="Times New Roman"/>
          <w:sz w:val="24"/>
          <w:szCs w:val="24"/>
        </w:rPr>
      </w:pPr>
      <w:r w:rsidRPr="001F5C68">
        <w:rPr>
          <w:rFonts w:ascii="Times New Roman" w:hAnsi="Times New Roman" w:cs="Times New Roman"/>
          <w:sz w:val="24"/>
          <w:szCs w:val="24"/>
        </w:rPr>
        <w:t>PA</w:t>
      </w:r>
      <w:r w:rsidR="00A44B25" w:rsidRPr="001F5C68">
        <w:rPr>
          <w:rFonts w:ascii="Times New Roman" w:hAnsi="Times New Roman" w:cs="Times New Roman"/>
          <w:sz w:val="24"/>
          <w:szCs w:val="24"/>
        </w:rPr>
        <w:t xml:space="preserve"> 22-118, </w:t>
      </w:r>
      <w:r w:rsidR="007541F1" w:rsidRPr="001F5C68">
        <w:rPr>
          <w:rFonts w:ascii="Times New Roman" w:hAnsi="Times New Roman" w:cs="Times New Roman"/>
          <w:sz w:val="24"/>
          <w:szCs w:val="24"/>
        </w:rPr>
        <w:t>§</w:t>
      </w:r>
      <w:r w:rsidR="009F2D0C">
        <w:rPr>
          <w:rFonts w:ascii="Times New Roman" w:hAnsi="Times New Roman" w:cs="Times New Roman"/>
          <w:sz w:val="24"/>
          <w:szCs w:val="24"/>
        </w:rPr>
        <w:t xml:space="preserve"> </w:t>
      </w:r>
      <w:r w:rsidR="007541F1" w:rsidRPr="001F5C68">
        <w:rPr>
          <w:rFonts w:ascii="Times New Roman" w:hAnsi="Times New Roman" w:cs="Times New Roman"/>
          <w:sz w:val="24"/>
          <w:szCs w:val="24"/>
        </w:rPr>
        <w:t>314(f)</w:t>
      </w:r>
      <w:r w:rsidR="00A44B25" w:rsidRPr="001F5C68">
        <w:rPr>
          <w:rFonts w:ascii="Times New Roman" w:hAnsi="Times New Roman" w:cs="Times New Roman"/>
          <w:sz w:val="24"/>
          <w:szCs w:val="24"/>
        </w:rPr>
        <w:t xml:space="preserve">, </w:t>
      </w:r>
      <w:r w:rsidR="007541F1" w:rsidRPr="001F5C68">
        <w:rPr>
          <w:rFonts w:ascii="Times New Roman" w:hAnsi="Times New Roman" w:cs="Times New Roman"/>
          <w:sz w:val="24"/>
          <w:szCs w:val="24"/>
        </w:rPr>
        <w:t xml:space="preserve">authorizes </w:t>
      </w:r>
      <w:r w:rsidR="00A44B25" w:rsidRPr="001F5C68">
        <w:rPr>
          <w:rFonts w:ascii="Times New Roman" w:hAnsi="Times New Roman" w:cs="Times New Roman"/>
          <w:sz w:val="24"/>
          <w:szCs w:val="24"/>
        </w:rPr>
        <w:t xml:space="preserve">the </w:t>
      </w:r>
      <w:r w:rsidR="00CB00E5">
        <w:rPr>
          <w:rFonts w:ascii="Times New Roman" w:hAnsi="Times New Roman" w:cs="Times New Roman"/>
          <w:sz w:val="24"/>
          <w:szCs w:val="24"/>
        </w:rPr>
        <w:t>C</w:t>
      </w:r>
      <w:r w:rsidR="00CB0C57">
        <w:rPr>
          <w:rFonts w:ascii="Times New Roman" w:hAnsi="Times New Roman" w:cs="Times New Roman"/>
          <w:sz w:val="24"/>
          <w:szCs w:val="24"/>
        </w:rPr>
        <w:t>SDE</w:t>
      </w:r>
      <w:r w:rsidR="00A44B25" w:rsidRPr="001F5C68">
        <w:rPr>
          <w:rFonts w:ascii="Times New Roman" w:hAnsi="Times New Roman" w:cs="Times New Roman"/>
          <w:sz w:val="24"/>
          <w:szCs w:val="24"/>
        </w:rPr>
        <w:t xml:space="preserve"> to </w:t>
      </w:r>
      <w:r w:rsidR="008271D9" w:rsidRPr="001F5C68">
        <w:rPr>
          <w:rFonts w:ascii="Times New Roman" w:hAnsi="Times New Roman" w:cs="Times New Roman"/>
          <w:sz w:val="24"/>
          <w:szCs w:val="24"/>
        </w:rPr>
        <w:t xml:space="preserve">provide grants-in-aid to </w:t>
      </w:r>
      <w:r w:rsidR="007541F1" w:rsidRPr="001F5C68">
        <w:rPr>
          <w:rFonts w:ascii="Times New Roman" w:hAnsi="Times New Roman" w:cs="Times New Roman"/>
          <w:sz w:val="24"/>
          <w:szCs w:val="24"/>
        </w:rPr>
        <w:t xml:space="preserve">RESCs </w:t>
      </w:r>
      <w:r w:rsidR="008271D9" w:rsidRPr="001F5C68">
        <w:rPr>
          <w:rFonts w:ascii="Times New Roman" w:hAnsi="Times New Roman" w:cs="Times New Roman"/>
          <w:sz w:val="24"/>
          <w:szCs w:val="24"/>
        </w:rPr>
        <w:t xml:space="preserve">for capital </w:t>
      </w:r>
      <w:r w:rsidR="007541F1" w:rsidRPr="001F5C68">
        <w:rPr>
          <w:rFonts w:ascii="Times New Roman" w:hAnsi="Times New Roman" w:cs="Times New Roman"/>
          <w:sz w:val="24"/>
          <w:szCs w:val="24"/>
        </w:rPr>
        <w:t xml:space="preserve">improvements of </w:t>
      </w:r>
      <w:r w:rsidR="008271D9" w:rsidRPr="001F5C68">
        <w:rPr>
          <w:rFonts w:ascii="Times New Roman" w:hAnsi="Times New Roman" w:cs="Times New Roman"/>
          <w:sz w:val="24"/>
          <w:szCs w:val="24"/>
        </w:rPr>
        <w:t>interdistrict magnet school</w:t>
      </w:r>
      <w:r w:rsidR="007541F1" w:rsidRPr="001F5C68">
        <w:rPr>
          <w:rFonts w:ascii="Times New Roman" w:hAnsi="Times New Roman" w:cs="Times New Roman"/>
          <w:sz w:val="24"/>
          <w:szCs w:val="24"/>
        </w:rPr>
        <w:t xml:space="preserve"> facilities</w:t>
      </w:r>
      <w:r w:rsidR="008271D9" w:rsidRPr="001F5C68">
        <w:rPr>
          <w:rFonts w:ascii="Times New Roman" w:hAnsi="Times New Roman" w:cs="Times New Roman"/>
          <w:sz w:val="24"/>
          <w:szCs w:val="24"/>
        </w:rPr>
        <w:t>, not exceeding</w:t>
      </w:r>
      <w:r w:rsidR="00A44B25" w:rsidRPr="001F5C68">
        <w:rPr>
          <w:rFonts w:ascii="Times New Roman" w:hAnsi="Times New Roman" w:cs="Times New Roman"/>
          <w:sz w:val="24"/>
          <w:szCs w:val="24"/>
        </w:rPr>
        <w:t xml:space="preserve"> $20,000,00</w:t>
      </w:r>
      <w:r w:rsidR="008271D9" w:rsidRPr="001F5C68">
        <w:rPr>
          <w:rFonts w:ascii="Times New Roman" w:hAnsi="Times New Roman" w:cs="Times New Roman"/>
          <w:sz w:val="24"/>
          <w:szCs w:val="24"/>
        </w:rPr>
        <w:t>0</w:t>
      </w:r>
      <w:r w:rsidR="00A44B25" w:rsidRPr="001F5C68">
        <w:rPr>
          <w:rFonts w:ascii="Times New Roman" w:hAnsi="Times New Roman" w:cs="Times New Roman"/>
          <w:sz w:val="24"/>
          <w:szCs w:val="24"/>
        </w:rPr>
        <w:t>.</w:t>
      </w:r>
      <w:r w:rsidRPr="001F5C68">
        <w:rPr>
          <w:rFonts w:ascii="Times New Roman" w:hAnsi="Times New Roman" w:cs="Times New Roman"/>
          <w:sz w:val="24"/>
          <w:szCs w:val="24"/>
        </w:rPr>
        <w:t xml:space="preserve">  Section 314(f) of PA 22-118 </w:t>
      </w:r>
      <w:r w:rsidR="009F2D0C">
        <w:rPr>
          <w:rFonts w:ascii="Times New Roman" w:hAnsi="Times New Roman" w:cs="Times New Roman"/>
          <w:sz w:val="24"/>
          <w:szCs w:val="24"/>
        </w:rPr>
        <w:t>was</w:t>
      </w:r>
      <w:r w:rsidRPr="001F5C68">
        <w:rPr>
          <w:rFonts w:ascii="Times New Roman" w:hAnsi="Times New Roman" w:cs="Times New Roman"/>
          <w:sz w:val="24"/>
          <w:szCs w:val="24"/>
        </w:rPr>
        <w:t xml:space="preserve"> effective July 1, </w:t>
      </w:r>
      <w:proofErr w:type="gramStart"/>
      <w:r w:rsidRPr="001F5C68">
        <w:rPr>
          <w:rFonts w:ascii="Times New Roman" w:hAnsi="Times New Roman" w:cs="Times New Roman"/>
          <w:sz w:val="24"/>
          <w:szCs w:val="24"/>
        </w:rPr>
        <w:t>2022</w:t>
      </w:r>
      <w:proofErr w:type="gramEnd"/>
      <w:r w:rsidRPr="001F5C68">
        <w:rPr>
          <w:rFonts w:ascii="Times New Roman" w:hAnsi="Times New Roman" w:cs="Times New Roman"/>
          <w:sz w:val="24"/>
          <w:szCs w:val="24"/>
        </w:rPr>
        <w:t xml:space="preserve"> and allocates funds from the sale of bonds to the SDE for “</w:t>
      </w:r>
      <w:r w:rsidRPr="00613416">
        <w:rPr>
          <w:rFonts w:ascii="Times New Roman" w:hAnsi="Times New Roman" w:cs="Times New Roman"/>
          <w:sz w:val="24"/>
          <w:szCs w:val="24"/>
        </w:rPr>
        <w:t xml:space="preserve">Grants-in-aid to regional educational service centers for capital expenses at interdistrict magnet schools, not exceeding $20,000,000, provided not more than $10,000,000 shall be used for grants-in-aid to the Capital Region Education Council.” </w:t>
      </w:r>
    </w:p>
    <w:p w14:paraId="17BF7573" w14:textId="77777777" w:rsidR="001F5C68" w:rsidRPr="001F5C68" w:rsidRDefault="001F5C68" w:rsidP="001F5C68">
      <w:pPr>
        <w:spacing w:after="0"/>
      </w:pPr>
    </w:p>
    <w:p w14:paraId="22494F8D" w14:textId="3B942897" w:rsidR="008271D9" w:rsidRPr="009F1528" w:rsidRDefault="008271D9" w:rsidP="001F5C68">
      <w:pPr>
        <w:pStyle w:val="Heading2"/>
        <w:pBdr>
          <w:bottom w:val="single" w:sz="4" w:space="1" w:color="auto"/>
        </w:pBdr>
        <w:spacing w:before="0" w:after="0"/>
        <w:jc w:val="left"/>
        <w:rPr>
          <w:rFonts w:ascii="Times New Roman" w:hAnsi="Times New Roman" w:cs="Times New Roman"/>
          <w:b/>
          <w:bCs/>
          <w:color w:val="2E74B5" w:themeColor="accent5" w:themeShade="BF"/>
        </w:rPr>
      </w:pPr>
      <w:r w:rsidRPr="009F1528">
        <w:rPr>
          <w:rFonts w:ascii="Times New Roman" w:hAnsi="Times New Roman" w:cs="Times New Roman"/>
          <w:b/>
          <w:bCs/>
          <w:color w:val="2E74B5" w:themeColor="accent5" w:themeShade="BF"/>
        </w:rPr>
        <w:t>Eligibility</w:t>
      </w:r>
    </w:p>
    <w:p w14:paraId="717D94BC" w14:textId="62CB5ACE" w:rsidR="008271D9" w:rsidRPr="009F1528" w:rsidRDefault="008C0E74" w:rsidP="008271D9">
      <w:pPr>
        <w:spacing w:after="12" w:line="247" w:lineRule="auto"/>
        <w:ind w:left="10" w:right="250" w:hanging="1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This grant is </w:t>
      </w:r>
      <w:r w:rsidR="00F43FEF">
        <w:rPr>
          <w:rFonts w:ascii="Times New Roman" w:eastAsia="Times New Roman" w:hAnsi="Times New Roman" w:cs="Times New Roman"/>
          <w:bCs/>
          <w:color w:val="000000"/>
          <w:sz w:val="24"/>
          <w:szCs w:val="24"/>
        </w:rPr>
        <w:t xml:space="preserve">a </w:t>
      </w:r>
      <w:r w:rsidR="00737F3B">
        <w:rPr>
          <w:rFonts w:ascii="Times New Roman" w:eastAsia="Times New Roman" w:hAnsi="Times New Roman" w:cs="Times New Roman"/>
          <w:bCs/>
          <w:color w:val="000000"/>
          <w:sz w:val="24"/>
          <w:szCs w:val="24"/>
        </w:rPr>
        <w:t>competitive</w:t>
      </w:r>
      <w:r>
        <w:rPr>
          <w:rFonts w:ascii="Times New Roman" w:eastAsia="Times New Roman" w:hAnsi="Times New Roman" w:cs="Times New Roman"/>
          <w:bCs/>
          <w:color w:val="000000"/>
          <w:sz w:val="24"/>
          <w:szCs w:val="24"/>
        </w:rPr>
        <w:t xml:space="preserve"> grant.  </w:t>
      </w:r>
      <w:r w:rsidR="008271D9" w:rsidRPr="009F1528">
        <w:rPr>
          <w:rFonts w:ascii="Times New Roman" w:eastAsia="Times New Roman" w:hAnsi="Times New Roman" w:cs="Times New Roman"/>
          <w:bCs/>
          <w:color w:val="000000"/>
          <w:sz w:val="24"/>
          <w:szCs w:val="24"/>
        </w:rPr>
        <w:t xml:space="preserve">The following </w:t>
      </w:r>
      <w:r w:rsidR="00BE10AE">
        <w:rPr>
          <w:rFonts w:ascii="Times New Roman" w:eastAsia="Times New Roman" w:hAnsi="Times New Roman" w:cs="Times New Roman"/>
          <w:bCs/>
          <w:color w:val="000000"/>
          <w:sz w:val="24"/>
          <w:szCs w:val="24"/>
        </w:rPr>
        <w:t>RESC</w:t>
      </w:r>
      <w:r w:rsidR="00CB00E5">
        <w:rPr>
          <w:rFonts w:ascii="Times New Roman" w:eastAsia="Times New Roman" w:hAnsi="Times New Roman" w:cs="Times New Roman"/>
          <w:bCs/>
          <w:color w:val="000000"/>
          <w:sz w:val="24"/>
          <w:szCs w:val="24"/>
        </w:rPr>
        <w:t>s</w:t>
      </w:r>
      <w:r w:rsidR="00BE10AE">
        <w:rPr>
          <w:rFonts w:ascii="Times New Roman" w:eastAsia="Times New Roman" w:hAnsi="Times New Roman" w:cs="Times New Roman"/>
          <w:bCs/>
          <w:color w:val="000000"/>
          <w:sz w:val="24"/>
          <w:szCs w:val="24"/>
        </w:rPr>
        <w:t xml:space="preserve"> ar</w:t>
      </w:r>
      <w:r w:rsidR="008271D9" w:rsidRPr="009F1528">
        <w:rPr>
          <w:rFonts w:ascii="Times New Roman" w:eastAsia="Times New Roman" w:hAnsi="Times New Roman" w:cs="Times New Roman"/>
          <w:bCs/>
          <w:color w:val="000000"/>
          <w:sz w:val="24"/>
          <w:szCs w:val="24"/>
        </w:rPr>
        <w:t xml:space="preserve">e eligible to apply: </w:t>
      </w:r>
    </w:p>
    <w:p w14:paraId="166873DA" w14:textId="0E9DB75E" w:rsidR="00BE10AE" w:rsidRDefault="00BE10AE" w:rsidP="00BE10AE">
      <w:pPr>
        <w:pStyle w:val="ListParagraph"/>
        <w:numPr>
          <w:ilvl w:val="0"/>
          <w:numId w:val="15"/>
        </w:numPr>
        <w:rPr>
          <w:szCs w:val="24"/>
        </w:rPr>
      </w:pPr>
      <w:r w:rsidRPr="00BE10AE">
        <w:rPr>
          <w:szCs w:val="24"/>
        </w:rPr>
        <w:t>Area Cooperative Educational Services (ACES)</w:t>
      </w:r>
    </w:p>
    <w:p w14:paraId="0C5BF211" w14:textId="4FDDB8EF" w:rsidR="002456D5" w:rsidRDefault="002456D5" w:rsidP="002456D5">
      <w:pPr>
        <w:pStyle w:val="ListParagraph"/>
        <w:numPr>
          <w:ilvl w:val="0"/>
          <w:numId w:val="15"/>
        </w:numPr>
        <w:rPr>
          <w:szCs w:val="24"/>
        </w:rPr>
      </w:pPr>
      <w:r w:rsidRPr="00BE10AE">
        <w:rPr>
          <w:szCs w:val="24"/>
        </w:rPr>
        <w:t>Cooperative Educational Services (CES)</w:t>
      </w:r>
    </w:p>
    <w:p w14:paraId="4A5DD763" w14:textId="3EAFCBAD" w:rsidR="002456D5" w:rsidRPr="00BE10AE" w:rsidRDefault="002456D5" w:rsidP="002456D5">
      <w:pPr>
        <w:pStyle w:val="ListParagraph"/>
        <w:numPr>
          <w:ilvl w:val="0"/>
          <w:numId w:val="15"/>
        </w:numPr>
        <w:rPr>
          <w:szCs w:val="24"/>
        </w:rPr>
      </w:pPr>
      <w:r w:rsidRPr="00BE10AE">
        <w:rPr>
          <w:szCs w:val="24"/>
        </w:rPr>
        <w:t>Eastern Connecticut Regional Educational Service Center (EASTCONN)</w:t>
      </w:r>
    </w:p>
    <w:p w14:paraId="4B021A6F" w14:textId="3E6221B6" w:rsidR="00BE10AE" w:rsidRDefault="00BE10AE" w:rsidP="00BE10AE">
      <w:pPr>
        <w:pStyle w:val="ListParagraph"/>
        <w:numPr>
          <w:ilvl w:val="0"/>
          <w:numId w:val="15"/>
        </w:numPr>
        <w:rPr>
          <w:szCs w:val="24"/>
        </w:rPr>
      </w:pPr>
      <w:r w:rsidRPr="00BE10AE">
        <w:rPr>
          <w:szCs w:val="24"/>
        </w:rPr>
        <w:t xml:space="preserve">LEARN </w:t>
      </w:r>
    </w:p>
    <w:p w14:paraId="449CAB7F" w14:textId="682F41F2" w:rsidR="0052538E" w:rsidRDefault="0052538E" w:rsidP="000B54EE">
      <w:pPr>
        <w:rPr>
          <w:rFonts w:ascii="Times New Roman" w:hAnsi="Times New Roman" w:cs="Times New Roman"/>
          <w:sz w:val="24"/>
          <w:szCs w:val="24"/>
        </w:rPr>
      </w:pPr>
    </w:p>
    <w:p w14:paraId="593E7C60" w14:textId="2E677218" w:rsidR="002B002E" w:rsidRDefault="002B002E" w:rsidP="002B002E">
      <w:pPr>
        <w:spacing w:after="0" w:line="240" w:lineRule="auto"/>
        <w:rPr>
          <w:rFonts w:ascii="Times New Roman" w:hAnsi="Times New Roman" w:cs="Times New Roman"/>
          <w:sz w:val="24"/>
          <w:szCs w:val="24"/>
        </w:rPr>
      </w:pPr>
      <w:r w:rsidRPr="006C5287">
        <w:rPr>
          <w:rFonts w:ascii="Times New Roman" w:hAnsi="Times New Roman" w:cs="Times New Roman"/>
          <w:sz w:val="24"/>
          <w:szCs w:val="24"/>
        </w:rPr>
        <w:t xml:space="preserve">In determining whether an application shall be approved, and funds awarded, the </w:t>
      </w:r>
      <w:r w:rsidR="00CB00E5">
        <w:rPr>
          <w:rFonts w:ascii="Times New Roman" w:hAnsi="Times New Roman" w:cs="Times New Roman"/>
          <w:sz w:val="24"/>
          <w:szCs w:val="24"/>
        </w:rPr>
        <w:t>C</w:t>
      </w:r>
      <w:r w:rsidRPr="006C5287">
        <w:rPr>
          <w:rFonts w:ascii="Times New Roman" w:hAnsi="Times New Roman" w:cs="Times New Roman"/>
          <w:sz w:val="24"/>
          <w:szCs w:val="24"/>
        </w:rPr>
        <w:t>SDE shall consider the following factors as well as other factors as set forth in this request for applications:</w:t>
      </w:r>
    </w:p>
    <w:p w14:paraId="4D364D6F" w14:textId="77777777" w:rsidR="002B002E" w:rsidRDefault="002B002E" w:rsidP="002B002E">
      <w:pPr>
        <w:spacing w:after="0" w:line="240" w:lineRule="auto"/>
        <w:rPr>
          <w:rFonts w:ascii="Times New Roman" w:hAnsi="Times New Roman" w:cs="Times New Roman"/>
          <w:sz w:val="24"/>
          <w:szCs w:val="24"/>
        </w:rPr>
      </w:pPr>
    </w:p>
    <w:p w14:paraId="37457E01" w14:textId="34224FBD" w:rsidR="002B002E" w:rsidRPr="006C5287" w:rsidRDefault="002B002E" w:rsidP="002B002E">
      <w:pPr>
        <w:pStyle w:val="ListParagraph"/>
        <w:numPr>
          <w:ilvl w:val="0"/>
          <w:numId w:val="20"/>
        </w:numPr>
        <w:rPr>
          <w:szCs w:val="24"/>
        </w:rPr>
      </w:pPr>
      <w:r>
        <w:rPr>
          <w:b/>
          <w:bCs/>
          <w:szCs w:val="24"/>
        </w:rPr>
        <w:t xml:space="preserve">Capital Improvement </w:t>
      </w:r>
      <w:r w:rsidRPr="003E7C82">
        <w:rPr>
          <w:b/>
          <w:bCs/>
          <w:szCs w:val="24"/>
        </w:rPr>
        <w:t>Description</w:t>
      </w:r>
      <w:r>
        <w:rPr>
          <w:b/>
          <w:bCs/>
          <w:szCs w:val="24"/>
        </w:rPr>
        <w:t xml:space="preserve"> </w:t>
      </w:r>
      <w:r w:rsidR="009F2D0C">
        <w:rPr>
          <w:b/>
          <w:bCs/>
          <w:szCs w:val="24"/>
        </w:rPr>
        <w:t>and</w:t>
      </w:r>
      <w:r>
        <w:rPr>
          <w:b/>
          <w:bCs/>
          <w:szCs w:val="24"/>
        </w:rPr>
        <w:t xml:space="preserve"> Rationale</w:t>
      </w:r>
      <w:r w:rsidRPr="006C5287">
        <w:rPr>
          <w:szCs w:val="24"/>
        </w:rPr>
        <w:t xml:space="preserve"> – a description of the</w:t>
      </w:r>
      <w:r>
        <w:rPr>
          <w:szCs w:val="24"/>
        </w:rPr>
        <w:t xml:space="preserve"> proposed</w:t>
      </w:r>
      <w:r w:rsidRPr="006C5287">
        <w:rPr>
          <w:szCs w:val="24"/>
        </w:rPr>
        <w:t xml:space="preserve"> </w:t>
      </w:r>
      <w:r>
        <w:rPr>
          <w:szCs w:val="24"/>
        </w:rPr>
        <w:t xml:space="preserve">capital improvement </w:t>
      </w:r>
      <w:r w:rsidR="00CB0C57">
        <w:rPr>
          <w:szCs w:val="24"/>
        </w:rPr>
        <w:t>plans</w:t>
      </w:r>
      <w:r w:rsidR="00C876B3">
        <w:rPr>
          <w:szCs w:val="24"/>
        </w:rPr>
        <w:t xml:space="preserve"> </w:t>
      </w:r>
      <w:r>
        <w:rPr>
          <w:szCs w:val="24"/>
        </w:rPr>
        <w:t>by school a</w:t>
      </w:r>
      <w:r w:rsidRPr="006C5287">
        <w:rPr>
          <w:szCs w:val="24"/>
        </w:rPr>
        <w:t>s well as clearly defined</w:t>
      </w:r>
      <w:r>
        <w:rPr>
          <w:szCs w:val="24"/>
        </w:rPr>
        <w:t xml:space="preserve"> rationale for the </w:t>
      </w:r>
      <w:r w:rsidR="00CB0C57">
        <w:rPr>
          <w:szCs w:val="24"/>
        </w:rPr>
        <w:t xml:space="preserve">plans and associated </w:t>
      </w:r>
      <w:proofErr w:type="gramStart"/>
      <w:r>
        <w:rPr>
          <w:szCs w:val="24"/>
        </w:rPr>
        <w:t>expenditures</w:t>
      </w:r>
      <w:r w:rsidRPr="006C5287">
        <w:rPr>
          <w:szCs w:val="24"/>
        </w:rPr>
        <w:t>;</w:t>
      </w:r>
      <w:proofErr w:type="gramEnd"/>
    </w:p>
    <w:p w14:paraId="7FFFCEAA" w14:textId="77777777" w:rsidR="002B002E" w:rsidRPr="00BC4DCE" w:rsidRDefault="002B002E" w:rsidP="002B002E">
      <w:pPr>
        <w:pStyle w:val="ListParagraph"/>
        <w:numPr>
          <w:ilvl w:val="0"/>
          <w:numId w:val="20"/>
        </w:numPr>
        <w:spacing w:after="0" w:line="240" w:lineRule="auto"/>
        <w:rPr>
          <w:szCs w:val="24"/>
        </w:rPr>
      </w:pPr>
      <w:r>
        <w:rPr>
          <w:b/>
          <w:bCs/>
        </w:rPr>
        <w:t xml:space="preserve">Cost of the Program </w:t>
      </w:r>
      <w:r>
        <w:t xml:space="preserve">– a budget breakdown of the capital improvement costs by school </w:t>
      </w:r>
      <w:proofErr w:type="gramStart"/>
      <w:r>
        <w:t>location;</w:t>
      </w:r>
      <w:proofErr w:type="gramEnd"/>
    </w:p>
    <w:p w14:paraId="0352CE7A" w14:textId="4939B62F" w:rsidR="002B002E" w:rsidRDefault="002B002E" w:rsidP="002B002E">
      <w:pPr>
        <w:pStyle w:val="ListParagraph"/>
        <w:numPr>
          <w:ilvl w:val="0"/>
          <w:numId w:val="20"/>
        </w:numPr>
        <w:spacing w:after="0" w:line="240" w:lineRule="auto"/>
        <w:rPr>
          <w:szCs w:val="24"/>
        </w:rPr>
      </w:pPr>
      <w:r>
        <w:rPr>
          <w:b/>
          <w:bCs/>
        </w:rPr>
        <w:t>Magnet Theme</w:t>
      </w:r>
      <w:r w:rsidR="00CB0C57">
        <w:rPr>
          <w:b/>
          <w:bCs/>
        </w:rPr>
        <w:t xml:space="preserve"> and Academic Programming</w:t>
      </w:r>
      <w:r w:rsidRPr="00737F3B">
        <w:rPr>
          <w:szCs w:val="24"/>
        </w:rPr>
        <w:t>-</w:t>
      </w:r>
      <w:r>
        <w:rPr>
          <w:szCs w:val="24"/>
        </w:rPr>
        <w:t xml:space="preserve"> describe how the proposed project impacts the theme</w:t>
      </w:r>
      <w:r w:rsidR="00CB0C57">
        <w:rPr>
          <w:szCs w:val="24"/>
        </w:rPr>
        <w:t xml:space="preserve"> and academic </w:t>
      </w:r>
      <w:proofErr w:type="gramStart"/>
      <w:r w:rsidR="00CB0C57">
        <w:rPr>
          <w:szCs w:val="24"/>
        </w:rPr>
        <w:t>programming</w:t>
      </w:r>
      <w:r>
        <w:rPr>
          <w:szCs w:val="24"/>
        </w:rPr>
        <w:t>;</w:t>
      </w:r>
      <w:proofErr w:type="gramEnd"/>
    </w:p>
    <w:p w14:paraId="48585756" w14:textId="59EC67A8" w:rsidR="002B002E" w:rsidRPr="00985BC2" w:rsidRDefault="002B002E" w:rsidP="00C876B3">
      <w:pPr>
        <w:pStyle w:val="ListParagraph"/>
        <w:numPr>
          <w:ilvl w:val="0"/>
          <w:numId w:val="20"/>
        </w:numPr>
        <w:spacing w:after="0" w:line="240" w:lineRule="auto"/>
        <w:rPr>
          <w:szCs w:val="24"/>
        </w:rPr>
      </w:pPr>
      <w:r w:rsidRPr="00985BC2">
        <w:rPr>
          <w:b/>
          <w:bCs/>
        </w:rPr>
        <w:t xml:space="preserve">Age </w:t>
      </w:r>
      <w:r w:rsidR="00CB0C57">
        <w:rPr>
          <w:b/>
          <w:bCs/>
        </w:rPr>
        <w:t xml:space="preserve">and </w:t>
      </w:r>
      <w:r w:rsidR="009F2D0C">
        <w:rPr>
          <w:b/>
          <w:bCs/>
        </w:rPr>
        <w:t>S</w:t>
      </w:r>
      <w:r w:rsidR="00CB0C57">
        <w:rPr>
          <w:b/>
          <w:bCs/>
        </w:rPr>
        <w:t xml:space="preserve">tatus </w:t>
      </w:r>
      <w:r w:rsidRPr="00985BC2">
        <w:rPr>
          <w:b/>
          <w:bCs/>
        </w:rPr>
        <w:t xml:space="preserve">of the </w:t>
      </w:r>
      <w:r w:rsidR="009F2D0C">
        <w:rPr>
          <w:b/>
          <w:bCs/>
        </w:rPr>
        <w:t>B</w:t>
      </w:r>
      <w:r w:rsidRPr="00985BC2">
        <w:rPr>
          <w:b/>
          <w:bCs/>
        </w:rPr>
        <w:t>uilding</w:t>
      </w:r>
      <w:r w:rsidRPr="00985BC2">
        <w:rPr>
          <w:szCs w:val="24"/>
        </w:rPr>
        <w:t>- provide the original construction date</w:t>
      </w:r>
      <w:r w:rsidR="00CB0C57">
        <w:rPr>
          <w:szCs w:val="24"/>
        </w:rPr>
        <w:t xml:space="preserve"> and status of the facility;</w:t>
      </w:r>
      <w:r w:rsidR="00DC0BA9">
        <w:rPr>
          <w:szCs w:val="24"/>
        </w:rPr>
        <w:t xml:space="preserve"> </w:t>
      </w:r>
      <w:r w:rsidR="005F15FE">
        <w:rPr>
          <w:szCs w:val="24"/>
        </w:rPr>
        <w:t>and</w:t>
      </w:r>
      <w:r w:rsidR="00CB0C57">
        <w:rPr>
          <w:szCs w:val="24"/>
        </w:rPr>
        <w:t xml:space="preserve"> </w:t>
      </w:r>
    </w:p>
    <w:p w14:paraId="5D9215BA" w14:textId="4954CAAD" w:rsidR="002B002E" w:rsidRPr="002B002E" w:rsidRDefault="002B002E" w:rsidP="006911C7">
      <w:pPr>
        <w:pStyle w:val="ListParagraph"/>
        <w:numPr>
          <w:ilvl w:val="0"/>
          <w:numId w:val="20"/>
        </w:numPr>
        <w:spacing w:after="0" w:line="240" w:lineRule="auto"/>
        <w:rPr>
          <w:szCs w:val="24"/>
        </w:rPr>
      </w:pPr>
      <w:r w:rsidRPr="00C876B3">
        <w:rPr>
          <w:b/>
          <w:bCs/>
          <w:szCs w:val="24"/>
        </w:rPr>
        <w:t xml:space="preserve">Student </w:t>
      </w:r>
      <w:r w:rsidR="009F2D0C">
        <w:rPr>
          <w:b/>
          <w:bCs/>
          <w:szCs w:val="24"/>
        </w:rPr>
        <w:t>E</w:t>
      </w:r>
      <w:r w:rsidRPr="00C876B3">
        <w:rPr>
          <w:b/>
          <w:bCs/>
          <w:szCs w:val="24"/>
        </w:rPr>
        <w:t>nrollment</w:t>
      </w:r>
      <w:r>
        <w:rPr>
          <w:szCs w:val="24"/>
        </w:rPr>
        <w:t xml:space="preserve"> – describe how the capital improvements are directed at accommodating current/planned enrollment.</w:t>
      </w:r>
    </w:p>
    <w:p w14:paraId="40B6344E" w14:textId="0D9E19BD" w:rsidR="008271D9" w:rsidRPr="009F1528" w:rsidRDefault="008271D9" w:rsidP="008271D9">
      <w:pPr>
        <w:pStyle w:val="Heading2"/>
        <w:pBdr>
          <w:bottom w:val="single" w:sz="4" w:space="1" w:color="auto"/>
        </w:pBdr>
        <w:jc w:val="left"/>
        <w:rPr>
          <w:rFonts w:ascii="Times New Roman" w:hAnsi="Times New Roman" w:cs="Times New Roman"/>
          <w:b/>
          <w:bCs/>
          <w:color w:val="2E74B5" w:themeColor="accent5" w:themeShade="BF"/>
        </w:rPr>
      </w:pPr>
      <w:r w:rsidRPr="009F1528">
        <w:rPr>
          <w:rFonts w:ascii="Times New Roman" w:hAnsi="Times New Roman" w:cs="Times New Roman"/>
          <w:b/>
          <w:bCs/>
          <w:color w:val="2E74B5" w:themeColor="accent5" w:themeShade="BF"/>
        </w:rPr>
        <w:t>Funding</w:t>
      </w:r>
    </w:p>
    <w:p w14:paraId="019C999D" w14:textId="77777777" w:rsidR="008271D9" w:rsidRPr="009F1528" w:rsidRDefault="008271D9" w:rsidP="008271D9">
      <w:pPr>
        <w:spacing w:after="0"/>
        <w:rPr>
          <w:rFonts w:ascii="Times New Roman" w:hAnsi="Times New Roman" w:cs="Times New Roman"/>
        </w:rPr>
      </w:pPr>
    </w:p>
    <w:tbl>
      <w:tblPr>
        <w:tblStyle w:val="TableGrid"/>
        <w:tblW w:w="0" w:type="auto"/>
        <w:tblLook w:val="04A0" w:firstRow="1" w:lastRow="0" w:firstColumn="1" w:lastColumn="0" w:noHBand="0" w:noVBand="1"/>
      </w:tblPr>
      <w:tblGrid>
        <w:gridCol w:w="4688"/>
        <w:gridCol w:w="4662"/>
      </w:tblGrid>
      <w:tr w:rsidR="00636BE9" w:rsidRPr="009F1528" w14:paraId="31E31CA0" w14:textId="77777777" w:rsidTr="00636BE9">
        <w:tc>
          <w:tcPr>
            <w:tcW w:w="5395" w:type="dxa"/>
          </w:tcPr>
          <w:p w14:paraId="28F5B74F" w14:textId="6973C761" w:rsidR="00636BE9" w:rsidRPr="009F1528" w:rsidRDefault="00B85039" w:rsidP="000B54EE">
            <w:pPr>
              <w:rPr>
                <w:rFonts w:ascii="Times New Roman" w:hAnsi="Times New Roman" w:cs="Times New Roman"/>
                <w:b/>
                <w:bCs/>
                <w:sz w:val="24"/>
                <w:szCs w:val="24"/>
              </w:rPr>
            </w:pPr>
            <w:bookmarkStart w:id="0" w:name="_Hlk149398424"/>
            <w:r w:rsidRPr="009F1528">
              <w:rPr>
                <w:rFonts w:ascii="Times New Roman" w:hAnsi="Times New Roman" w:cs="Times New Roman"/>
                <w:b/>
                <w:bCs/>
                <w:sz w:val="24"/>
                <w:szCs w:val="24"/>
              </w:rPr>
              <w:t>Eligible</w:t>
            </w:r>
            <w:r w:rsidR="00737F3B">
              <w:rPr>
                <w:rFonts w:ascii="Times New Roman" w:hAnsi="Times New Roman" w:cs="Times New Roman"/>
                <w:b/>
                <w:bCs/>
                <w:sz w:val="24"/>
                <w:szCs w:val="24"/>
              </w:rPr>
              <w:t xml:space="preserve"> RESC</w:t>
            </w:r>
            <w:r w:rsidR="00A972F7" w:rsidRPr="009F1528">
              <w:rPr>
                <w:rFonts w:ascii="Times New Roman" w:hAnsi="Times New Roman" w:cs="Times New Roman"/>
                <w:b/>
                <w:bCs/>
                <w:sz w:val="24"/>
                <w:szCs w:val="24"/>
              </w:rPr>
              <w:t xml:space="preserve"> Operator</w:t>
            </w:r>
            <w:r w:rsidR="00737F3B">
              <w:rPr>
                <w:rFonts w:ascii="Times New Roman" w:hAnsi="Times New Roman" w:cs="Times New Roman"/>
                <w:b/>
                <w:bCs/>
                <w:sz w:val="24"/>
                <w:szCs w:val="24"/>
              </w:rPr>
              <w:t>s</w:t>
            </w:r>
          </w:p>
        </w:tc>
        <w:tc>
          <w:tcPr>
            <w:tcW w:w="5395" w:type="dxa"/>
          </w:tcPr>
          <w:p w14:paraId="758607B8" w14:textId="3C422C6A" w:rsidR="00636BE9" w:rsidRPr="009F1528" w:rsidRDefault="00636BE9" w:rsidP="000B54EE">
            <w:pPr>
              <w:rPr>
                <w:rFonts w:ascii="Times New Roman" w:hAnsi="Times New Roman" w:cs="Times New Roman"/>
                <w:b/>
                <w:bCs/>
                <w:sz w:val="24"/>
                <w:szCs w:val="24"/>
              </w:rPr>
            </w:pPr>
            <w:r w:rsidRPr="009F1528">
              <w:rPr>
                <w:rFonts w:ascii="Times New Roman" w:hAnsi="Times New Roman" w:cs="Times New Roman"/>
                <w:b/>
                <w:bCs/>
                <w:sz w:val="24"/>
                <w:szCs w:val="24"/>
              </w:rPr>
              <w:t>Grant Award</w:t>
            </w:r>
          </w:p>
        </w:tc>
      </w:tr>
      <w:tr w:rsidR="00636BE9" w:rsidRPr="009F1528" w14:paraId="23B514E4" w14:textId="77777777" w:rsidTr="00636BE9">
        <w:tc>
          <w:tcPr>
            <w:tcW w:w="5395" w:type="dxa"/>
          </w:tcPr>
          <w:p w14:paraId="256C6E3A" w14:textId="3F8EB701" w:rsidR="00636BE9" w:rsidRPr="009F1528" w:rsidRDefault="00806191" w:rsidP="000B54EE">
            <w:pPr>
              <w:rPr>
                <w:rFonts w:ascii="Times New Roman" w:hAnsi="Times New Roman" w:cs="Times New Roman"/>
                <w:sz w:val="24"/>
                <w:szCs w:val="24"/>
              </w:rPr>
            </w:pPr>
            <w:r>
              <w:rPr>
                <w:rFonts w:ascii="Times New Roman" w:hAnsi="Times New Roman" w:cs="Times New Roman"/>
                <w:sz w:val="24"/>
                <w:szCs w:val="24"/>
              </w:rPr>
              <w:t>ACES, CES, EASTCONN, LEARN</w:t>
            </w:r>
          </w:p>
        </w:tc>
        <w:tc>
          <w:tcPr>
            <w:tcW w:w="5395" w:type="dxa"/>
          </w:tcPr>
          <w:p w14:paraId="4BCD72AC" w14:textId="04328908" w:rsidR="00636BE9" w:rsidRPr="009F1528" w:rsidRDefault="00BF3AF6" w:rsidP="000B54EE">
            <w:pPr>
              <w:rPr>
                <w:rFonts w:ascii="Times New Roman" w:hAnsi="Times New Roman" w:cs="Times New Roman"/>
                <w:sz w:val="24"/>
                <w:szCs w:val="24"/>
              </w:rPr>
            </w:pPr>
            <w:r>
              <w:rPr>
                <w:rFonts w:ascii="Times New Roman" w:hAnsi="Times New Roman" w:cs="Times New Roman"/>
                <w:sz w:val="24"/>
                <w:szCs w:val="24"/>
              </w:rPr>
              <w:t>Not more than</w:t>
            </w:r>
            <w:r w:rsidR="00636BE9" w:rsidRPr="009F1528">
              <w:rPr>
                <w:rFonts w:ascii="Times New Roman" w:hAnsi="Times New Roman" w:cs="Times New Roman"/>
                <w:sz w:val="24"/>
                <w:szCs w:val="24"/>
              </w:rPr>
              <w:t xml:space="preserve"> $10,000,000</w:t>
            </w:r>
          </w:p>
        </w:tc>
      </w:tr>
      <w:bookmarkEnd w:id="0"/>
    </w:tbl>
    <w:p w14:paraId="02B036C9" w14:textId="77777777" w:rsidR="00636BE9" w:rsidRPr="009F1528" w:rsidRDefault="00636BE9" w:rsidP="001F5C68">
      <w:pPr>
        <w:spacing w:after="0"/>
        <w:rPr>
          <w:rFonts w:ascii="Times New Roman" w:hAnsi="Times New Roman" w:cs="Times New Roman"/>
          <w:sz w:val="24"/>
          <w:szCs w:val="24"/>
        </w:rPr>
      </w:pPr>
    </w:p>
    <w:p w14:paraId="1D4ECF32" w14:textId="77777777" w:rsidR="00933B10" w:rsidRPr="009F1528" w:rsidRDefault="00933B10" w:rsidP="001F5C68">
      <w:pPr>
        <w:pStyle w:val="Heading2"/>
        <w:pBdr>
          <w:bottom w:val="single" w:sz="4" w:space="1" w:color="auto"/>
        </w:pBdr>
        <w:spacing w:before="0" w:after="0"/>
        <w:jc w:val="left"/>
        <w:rPr>
          <w:rFonts w:ascii="Times New Roman" w:hAnsi="Times New Roman" w:cs="Times New Roman"/>
          <w:b/>
          <w:bCs/>
          <w:color w:val="2E74B5" w:themeColor="accent5" w:themeShade="BF"/>
        </w:rPr>
      </w:pPr>
      <w:r w:rsidRPr="009F1528">
        <w:rPr>
          <w:rFonts w:ascii="Times New Roman" w:hAnsi="Times New Roman" w:cs="Times New Roman"/>
          <w:b/>
          <w:bCs/>
          <w:color w:val="2E74B5" w:themeColor="accent5" w:themeShade="BF"/>
        </w:rPr>
        <w:t>Allowable Costs</w:t>
      </w:r>
    </w:p>
    <w:p w14:paraId="736F6BFB" w14:textId="77777777" w:rsidR="00933B10" w:rsidRPr="009F1528" w:rsidRDefault="00933B10" w:rsidP="00613416">
      <w:pPr>
        <w:spacing w:after="0" w:line="240" w:lineRule="auto"/>
        <w:rPr>
          <w:rFonts w:ascii="Times New Roman" w:hAnsi="Times New Roman" w:cs="Times New Roman"/>
          <w:sz w:val="24"/>
          <w:szCs w:val="24"/>
        </w:rPr>
      </w:pPr>
      <w:r w:rsidRPr="009F1528">
        <w:rPr>
          <w:rFonts w:ascii="Times New Roman" w:hAnsi="Times New Roman" w:cs="Times New Roman"/>
          <w:sz w:val="24"/>
          <w:szCs w:val="24"/>
        </w:rPr>
        <w:t>Allowable costs for this grant include the following expenditures that support the operation of an Interdistrict Magnet School:</w:t>
      </w:r>
    </w:p>
    <w:p w14:paraId="03149444" w14:textId="000082D2" w:rsidR="00775199" w:rsidRPr="009F1528" w:rsidRDefault="00775199" w:rsidP="00775199">
      <w:pPr>
        <w:pStyle w:val="ListParagraph"/>
        <w:numPr>
          <w:ilvl w:val="0"/>
          <w:numId w:val="15"/>
        </w:numPr>
        <w:rPr>
          <w:szCs w:val="24"/>
        </w:rPr>
      </w:pPr>
      <w:r w:rsidRPr="009F1528">
        <w:rPr>
          <w:szCs w:val="24"/>
        </w:rPr>
        <w:t>Construction</w:t>
      </w:r>
    </w:p>
    <w:p w14:paraId="0795D10A" w14:textId="75B84F99" w:rsidR="00775199" w:rsidRPr="009F1528" w:rsidRDefault="00024847" w:rsidP="00775199">
      <w:pPr>
        <w:pStyle w:val="ListParagraph"/>
        <w:numPr>
          <w:ilvl w:val="0"/>
          <w:numId w:val="15"/>
        </w:numPr>
        <w:rPr>
          <w:szCs w:val="24"/>
        </w:rPr>
      </w:pPr>
      <w:r w:rsidRPr="009F1528">
        <w:rPr>
          <w:szCs w:val="24"/>
        </w:rPr>
        <w:t xml:space="preserve">Site </w:t>
      </w:r>
      <w:r w:rsidR="00DC0BA9">
        <w:rPr>
          <w:szCs w:val="24"/>
        </w:rPr>
        <w:t>a</w:t>
      </w:r>
      <w:r w:rsidR="00775199" w:rsidRPr="009F1528">
        <w:rPr>
          <w:szCs w:val="24"/>
        </w:rPr>
        <w:t>cquisition</w:t>
      </w:r>
    </w:p>
    <w:p w14:paraId="641DC2B9" w14:textId="3AD2A954" w:rsidR="00775199" w:rsidRPr="009F1528" w:rsidRDefault="004171C0" w:rsidP="00775199">
      <w:pPr>
        <w:pStyle w:val="ListParagraph"/>
        <w:numPr>
          <w:ilvl w:val="0"/>
          <w:numId w:val="15"/>
        </w:numPr>
        <w:rPr>
          <w:szCs w:val="24"/>
        </w:rPr>
      </w:pPr>
      <w:r w:rsidRPr="009F1528">
        <w:rPr>
          <w:szCs w:val="24"/>
        </w:rPr>
        <w:t>Ha</w:t>
      </w:r>
      <w:r>
        <w:rPr>
          <w:szCs w:val="24"/>
        </w:rPr>
        <w:t>zardous</w:t>
      </w:r>
      <w:r w:rsidR="009F2D0C">
        <w:rPr>
          <w:szCs w:val="24"/>
        </w:rPr>
        <w:t xml:space="preserve"> </w:t>
      </w:r>
      <w:r w:rsidR="00DC0BA9">
        <w:rPr>
          <w:szCs w:val="24"/>
        </w:rPr>
        <w:t>m</w:t>
      </w:r>
      <w:r w:rsidR="009F2D0C">
        <w:rPr>
          <w:szCs w:val="24"/>
        </w:rPr>
        <w:t>aterials</w:t>
      </w:r>
    </w:p>
    <w:p w14:paraId="2C8534C0" w14:textId="3EB6C206" w:rsidR="00794F44" w:rsidRPr="009F1528" w:rsidRDefault="00794F44" w:rsidP="00775199">
      <w:pPr>
        <w:pStyle w:val="ListParagraph"/>
        <w:numPr>
          <w:ilvl w:val="0"/>
          <w:numId w:val="15"/>
        </w:numPr>
        <w:rPr>
          <w:szCs w:val="24"/>
        </w:rPr>
      </w:pPr>
      <w:r w:rsidRPr="009F1528">
        <w:rPr>
          <w:szCs w:val="24"/>
        </w:rPr>
        <w:t xml:space="preserve">Facility </w:t>
      </w:r>
      <w:r w:rsidR="00DC0BA9">
        <w:rPr>
          <w:szCs w:val="24"/>
        </w:rPr>
        <w:t>p</w:t>
      </w:r>
      <w:r w:rsidRPr="009F1528">
        <w:rPr>
          <w:szCs w:val="24"/>
        </w:rPr>
        <w:t>urchase</w:t>
      </w:r>
    </w:p>
    <w:p w14:paraId="696CA42F" w14:textId="043E371A" w:rsidR="00794F44" w:rsidRPr="009F1528" w:rsidRDefault="00794F44" w:rsidP="00775199">
      <w:pPr>
        <w:pStyle w:val="ListParagraph"/>
        <w:numPr>
          <w:ilvl w:val="0"/>
          <w:numId w:val="15"/>
        </w:numPr>
        <w:rPr>
          <w:szCs w:val="24"/>
        </w:rPr>
      </w:pPr>
      <w:r w:rsidRPr="009F1528">
        <w:rPr>
          <w:szCs w:val="24"/>
        </w:rPr>
        <w:t xml:space="preserve">Architectural </w:t>
      </w:r>
      <w:r w:rsidR="00DC0BA9">
        <w:rPr>
          <w:szCs w:val="24"/>
        </w:rPr>
        <w:t>d</w:t>
      </w:r>
      <w:r w:rsidRPr="009F1528">
        <w:rPr>
          <w:szCs w:val="24"/>
        </w:rPr>
        <w:t>esign</w:t>
      </w:r>
    </w:p>
    <w:p w14:paraId="7CAAA9B5" w14:textId="4AE9BE2E" w:rsidR="00775199" w:rsidRPr="009F1528" w:rsidRDefault="00775199" w:rsidP="00775199">
      <w:pPr>
        <w:pStyle w:val="ListParagraph"/>
        <w:numPr>
          <w:ilvl w:val="0"/>
          <w:numId w:val="15"/>
        </w:numPr>
        <w:rPr>
          <w:szCs w:val="24"/>
        </w:rPr>
      </w:pPr>
      <w:r w:rsidRPr="009F1528">
        <w:rPr>
          <w:szCs w:val="24"/>
        </w:rPr>
        <w:lastRenderedPageBreak/>
        <w:t>Equipment</w:t>
      </w:r>
      <w:r w:rsidR="00FD4BC2" w:rsidRPr="009F1528">
        <w:rPr>
          <w:szCs w:val="24"/>
        </w:rPr>
        <w:t>/Furnishings</w:t>
      </w:r>
    </w:p>
    <w:p w14:paraId="7C841EC8" w14:textId="104BD71A" w:rsidR="00775199" w:rsidRPr="009F1528" w:rsidRDefault="00775199" w:rsidP="00775199">
      <w:pPr>
        <w:pStyle w:val="ListParagraph"/>
        <w:numPr>
          <w:ilvl w:val="0"/>
          <w:numId w:val="15"/>
        </w:numPr>
        <w:rPr>
          <w:szCs w:val="24"/>
        </w:rPr>
      </w:pPr>
      <w:r w:rsidRPr="009F1528">
        <w:rPr>
          <w:szCs w:val="24"/>
        </w:rPr>
        <w:t>Renovation</w:t>
      </w:r>
    </w:p>
    <w:p w14:paraId="1A198A62" w14:textId="329966BE" w:rsidR="00775199" w:rsidRPr="009F1528" w:rsidRDefault="00775199" w:rsidP="00775199">
      <w:pPr>
        <w:pStyle w:val="ListParagraph"/>
        <w:numPr>
          <w:ilvl w:val="0"/>
          <w:numId w:val="15"/>
        </w:numPr>
        <w:rPr>
          <w:szCs w:val="24"/>
        </w:rPr>
      </w:pPr>
      <w:r w:rsidRPr="009F1528">
        <w:rPr>
          <w:szCs w:val="24"/>
        </w:rPr>
        <w:t>Telecommunication</w:t>
      </w:r>
    </w:p>
    <w:p w14:paraId="5966EC1E" w14:textId="3186AA11" w:rsidR="00024847" w:rsidRPr="009F1528" w:rsidRDefault="00024847" w:rsidP="00775199">
      <w:pPr>
        <w:pStyle w:val="ListParagraph"/>
        <w:numPr>
          <w:ilvl w:val="0"/>
          <w:numId w:val="15"/>
        </w:numPr>
        <w:rPr>
          <w:szCs w:val="24"/>
        </w:rPr>
      </w:pPr>
      <w:r w:rsidRPr="009F1528">
        <w:rPr>
          <w:szCs w:val="24"/>
        </w:rPr>
        <w:t xml:space="preserve">Engineering and </w:t>
      </w:r>
      <w:r w:rsidR="00DC0BA9">
        <w:rPr>
          <w:szCs w:val="24"/>
        </w:rPr>
        <w:t>c</w:t>
      </w:r>
      <w:r w:rsidRPr="009F1528">
        <w:rPr>
          <w:szCs w:val="24"/>
        </w:rPr>
        <w:t xml:space="preserve">onstruction </w:t>
      </w:r>
      <w:r w:rsidR="00DC0BA9">
        <w:rPr>
          <w:szCs w:val="24"/>
        </w:rPr>
        <w:t>m</w:t>
      </w:r>
      <w:r w:rsidRPr="009F1528">
        <w:rPr>
          <w:szCs w:val="24"/>
        </w:rPr>
        <w:t>anagement</w:t>
      </w:r>
    </w:p>
    <w:p w14:paraId="134D45D2" w14:textId="7942F73F" w:rsidR="00775199" w:rsidRPr="009F1528" w:rsidRDefault="00775199" w:rsidP="00775199">
      <w:pPr>
        <w:pStyle w:val="ListParagraph"/>
        <w:numPr>
          <w:ilvl w:val="0"/>
          <w:numId w:val="15"/>
        </w:numPr>
        <w:rPr>
          <w:szCs w:val="24"/>
        </w:rPr>
      </w:pPr>
      <w:r w:rsidRPr="009F1528">
        <w:rPr>
          <w:szCs w:val="24"/>
        </w:rPr>
        <w:t>Studies (predesign and environmental studies)</w:t>
      </w:r>
    </w:p>
    <w:p w14:paraId="74B44AA6" w14:textId="386146A6" w:rsidR="00024847" w:rsidRPr="009F1528" w:rsidRDefault="00024847" w:rsidP="00775199">
      <w:pPr>
        <w:pStyle w:val="ListParagraph"/>
        <w:numPr>
          <w:ilvl w:val="0"/>
          <w:numId w:val="15"/>
        </w:numPr>
        <w:rPr>
          <w:szCs w:val="24"/>
        </w:rPr>
      </w:pPr>
      <w:r w:rsidRPr="009F1528">
        <w:rPr>
          <w:szCs w:val="24"/>
        </w:rPr>
        <w:t xml:space="preserve">Legal </w:t>
      </w:r>
      <w:r w:rsidR="00DC0BA9">
        <w:rPr>
          <w:szCs w:val="24"/>
        </w:rPr>
        <w:t>f</w:t>
      </w:r>
      <w:r w:rsidRPr="009F1528">
        <w:rPr>
          <w:szCs w:val="24"/>
        </w:rPr>
        <w:t>ees</w:t>
      </w:r>
      <w:r w:rsidR="00BD65C6">
        <w:rPr>
          <w:szCs w:val="24"/>
        </w:rPr>
        <w:t xml:space="preserve"> or other </w:t>
      </w:r>
      <w:r w:rsidR="00DC0BA9">
        <w:rPr>
          <w:szCs w:val="24"/>
        </w:rPr>
        <w:t>p</w:t>
      </w:r>
      <w:r w:rsidR="00BD65C6">
        <w:rPr>
          <w:szCs w:val="24"/>
        </w:rPr>
        <w:t xml:space="preserve">rofessional </w:t>
      </w:r>
      <w:r w:rsidR="00DC0BA9">
        <w:rPr>
          <w:szCs w:val="24"/>
        </w:rPr>
        <w:t>f</w:t>
      </w:r>
      <w:r w:rsidR="00BD65C6">
        <w:rPr>
          <w:szCs w:val="24"/>
        </w:rPr>
        <w:t>ees</w:t>
      </w:r>
      <w:r w:rsidR="001F5C68">
        <w:rPr>
          <w:szCs w:val="24"/>
        </w:rPr>
        <w:t xml:space="preserve"> associated with </w:t>
      </w:r>
      <w:r w:rsidR="00DC0BA9">
        <w:rPr>
          <w:szCs w:val="24"/>
        </w:rPr>
        <w:t>c</w:t>
      </w:r>
      <w:r w:rsidR="001F5C68">
        <w:rPr>
          <w:szCs w:val="24"/>
        </w:rPr>
        <w:t xml:space="preserve">apital </w:t>
      </w:r>
      <w:r w:rsidR="00DC0BA9">
        <w:rPr>
          <w:szCs w:val="24"/>
        </w:rPr>
        <w:t>c</w:t>
      </w:r>
      <w:r w:rsidR="001F5C68">
        <w:rPr>
          <w:szCs w:val="24"/>
        </w:rPr>
        <w:t xml:space="preserve">osts for </w:t>
      </w:r>
      <w:r w:rsidR="00DC0BA9">
        <w:rPr>
          <w:szCs w:val="24"/>
        </w:rPr>
        <w:t>f</w:t>
      </w:r>
      <w:r w:rsidR="001F5C68">
        <w:rPr>
          <w:szCs w:val="24"/>
        </w:rPr>
        <w:t xml:space="preserve">acility </w:t>
      </w:r>
      <w:r w:rsidR="00DC0BA9">
        <w:rPr>
          <w:szCs w:val="24"/>
        </w:rPr>
        <w:t>r</w:t>
      </w:r>
      <w:r w:rsidR="001F5C68">
        <w:rPr>
          <w:szCs w:val="24"/>
        </w:rPr>
        <w:t>ehab</w:t>
      </w:r>
      <w:r w:rsidR="004171C0">
        <w:rPr>
          <w:szCs w:val="24"/>
        </w:rPr>
        <w:t>ilitation</w:t>
      </w:r>
      <w:r w:rsidR="001F5C68">
        <w:rPr>
          <w:szCs w:val="24"/>
        </w:rPr>
        <w:t xml:space="preserve"> and </w:t>
      </w:r>
      <w:proofErr w:type="gramStart"/>
      <w:r w:rsidR="00DC0BA9">
        <w:rPr>
          <w:szCs w:val="24"/>
        </w:rPr>
        <w:t>r</w:t>
      </w:r>
      <w:r w:rsidR="001F5C68">
        <w:rPr>
          <w:szCs w:val="24"/>
        </w:rPr>
        <w:t>enovation</w:t>
      </w:r>
      <w:proofErr w:type="gramEnd"/>
    </w:p>
    <w:p w14:paraId="5071E813" w14:textId="77777777" w:rsidR="00636BE9" w:rsidRPr="009F1528" w:rsidRDefault="00636BE9" w:rsidP="000B54EE">
      <w:pPr>
        <w:rPr>
          <w:rFonts w:ascii="Times New Roman" w:hAnsi="Times New Roman" w:cs="Times New Roman"/>
        </w:rPr>
      </w:pPr>
    </w:p>
    <w:p w14:paraId="7F3CC59D" w14:textId="77777777" w:rsidR="00A972F7" w:rsidRPr="009F1528" w:rsidRDefault="00A972F7" w:rsidP="00A972F7">
      <w:pPr>
        <w:pStyle w:val="Heading2"/>
        <w:pBdr>
          <w:bottom w:val="single" w:sz="4" w:space="1" w:color="auto"/>
        </w:pBdr>
        <w:jc w:val="left"/>
        <w:rPr>
          <w:rFonts w:ascii="Times New Roman" w:hAnsi="Times New Roman" w:cs="Times New Roman"/>
          <w:b/>
          <w:bCs/>
          <w:color w:val="2E74B5" w:themeColor="accent5" w:themeShade="BF"/>
        </w:rPr>
      </w:pPr>
      <w:r w:rsidRPr="009F1528">
        <w:rPr>
          <w:rFonts w:ascii="Times New Roman" w:hAnsi="Times New Roman" w:cs="Times New Roman"/>
          <w:b/>
          <w:bCs/>
          <w:color w:val="2E74B5" w:themeColor="accent5" w:themeShade="BF"/>
        </w:rPr>
        <w:t>Grant Period</w:t>
      </w:r>
    </w:p>
    <w:p w14:paraId="59761623" w14:textId="1ECBD6E9" w:rsidR="00A972F7" w:rsidRPr="009F1528" w:rsidRDefault="00A972F7" w:rsidP="00A972F7">
      <w:pPr>
        <w:spacing w:after="0" w:line="240" w:lineRule="auto"/>
        <w:ind w:left="27" w:hanging="18"/>
        <w:rPr>
          <w:rFonts w:ascii="Times New Roman" w:hAnsi="Times New Roman" w:cs="Times New Roman"/>
          <w:iCs/>
          <w:sz w:val="24"/>
          <w:szCs w:val="24"/>
        </w:rPr>
      </w:pPr>
      <w:r w:rsidRPr="009F1528">
        <w:rPr>
          <w:rFonts w:ascii="Times New Roman" w:hAnsi="Times New Roman" w:cs="Times New Roman"/>
          <w:sz w:val="24"/>
          <w:szCs w:val="24"/>
        </w:rPr>
        <w:t xml:space="preserve">The CSDE will award this grant </w:t>
      </w:r>
      <w:r w:rsidR="00B67891">
        <w:rPr>
          <w:rFonts w:ascii="Times New Roman" w:hAnsi="Times New Roman" w:cs="Times New Roman"/>
          <w:sz w:val="24"/>
          <w:szCs w:val="24"/>
        </w:rPr>
        <w:t xml:space="preserve">beginning in </w:t>
      </w:r>
      <w:r w:rsidRPr="009F1528">
        <w:rPr>
          <w:rFonts w:ascii="Times New Roman" w:hAnsi="Times New Roman" w:cs="Times New Roman"/>
          <w:sz w:val="24"/>
          <w:szCs w:val="24"/>
        </w:rPr>
        <w:t xml:space="preserve"> fiscal year 2024 and</w:t>
      </w:r>
      <w:r w:rsidR="00B67891">
        <w:rPr>
          <w:rFonts w:ascii="Times New Roman" w:hAnsi="Times New Roman" w:cs="Times New Roman"/>
          <w:sz w:val="24"/>
          <w:szCs w:val="24"/>
        </w:rPr>
        <w:t xml:space="preserve"> will conclude in </w:t>
      </w:r>
      <w:r w:rsidR="006911C7">
        <w:rPr>
          <w:rFonts w:ascii="Times New Roman" w:hAnsi="Times New Roman" w:cs="Times New Roman"/>
          <w:sz w:val="24"/>
          <w:szCs w:val="24"/>
        </w:rPr>
        <w:t xml:space="preserve">2025, within available </w:t>
      </w:r>
      <w:r w:rsidR="00B67891">
        <w:rPr>
          <w:rFonts w:ascii="Times New Roman" w:hAnsi="Times New Roman" w:cs="Times New Roman"/>
          <w:sz w:val="24"/>
          <w:szCs w:val="24"/>
        </w:rPr>
        <w:t>appropriations. A</w:t>
      </w:r>
      <w:r w:rsidR="00E231DA">
        <w:rPr>
          <w:rFonts w:ascii="Times New Roman" w:hAnsi="Times New Roman" w:cs="Times New Roman"/>
          <w:sz w:val="24"/>
          <w:szCs w:val="24"/>
        </w:rPr>
        <w:t xml:space="preserve"> </w:t>
      </w:r>
      <w:r w:rsidR="00B67891">
        <w:rPr>
          <w:rFonts w:ascii="Times New Roman" w:hAnsi="Times New Roman" w:cs="Times New Roman"/>
          <w:sz w:val="24"/>
          <w:szCs w:val="24"/>
        </w:rPr>
        <w:t xml:space="preserve">new budget  will be established in </w:t>
      </w:r>
      <w:proofErr w:type="spellStart"/>
      <w:r w:rsidR="00B67891">
        <w:rPr>
          <w:rFonts w:ascii="Times New Roman" w:hAnsi="Times New Roman" w:cs="Times New Roman"/>
          <w:sz w:val="24"/>
          <w:szCs w:val="24"/>
        </w:rPr>
        <w:t>eGMS</w:t>
      </w:r>
      <w:proofErr w:type="spellEnd"/>
      <w:r w:rsidR="00B67891">
        <w:rPr>
          <w:rFonts w:ascii="Times New Roman" w:hAnsi="Times New Roman" w:cs="Times New Roman"/>
          <w:sz w:val="24"/>
          <w:szCs w:val="24"/>
        </w:rPr>
        <w:t xml:space="preserve"> for each fiscal year thereafter through June 30, 2025.</w:t>
      </w:r>
      <w:r w:rsidRPr="009F1528">
        <w:rPr>
          <w:rFonts w:ascii="Times New Roman" w:hAnsi="Times New Roman" w:cs="Times New Roman"/>
          <w:sz w:val="24"/>
          <w:szCs w:val="24"/>
        </w:rPr>
        <w:t xml:space="preserve"> </w:t>
      </w:r>
      <w:r w:rsidRPr="009F1528">
        <w:rPr>
          <w:rFonts w:ascii="Times New Roman" w:hAnsi="Times New Roman" w:cs="Times New Roman"/>
          <w:iCs/>
          <w:sz w:val="24"/>
          <w:szCs w:val="24"/>
        </w:rPr>
        <w:t>The final status report must be submitted by July 1</w:t>
      </w:r>
      <w:r w:rsidR="00B67891">
        <w:rPr>
          <w:rFonts w:ascii="Times New Roman" w:hAnsi="Times New Roman" w:cs="Times New Roman"/>
          <w:iCs/>
          <w:sz w:val="24"/>
          <w:szCs w:val="24"/>
        </w:rPr>
        <w:t xml:space="preserve"> during each year of the grant period.</w:t>
      </w:r>
      <w:r w:rsidRPr="009F1528">
        <w:rPr>
          <w:rFonts w:ascii="Times New Roman" w:hAnsi="Times New Roman" w:cs="Times New Roman"/>
          <w:iCs/>
          <w:sz w:val="24"/>
          <w:szCs w:val="24"/>
        </w:rPr>
        <w:t xml:space="preserve">   </w:t>
      </w:r>
    </w:p>
    <w:p w14:paraId="7A44E8B2" w14:textId="77777777" w:rsidR="00A972F7" w:rsidRPr="009F1528" w:rsidRDefault="00A972F7" w:rsidP="00A972F7">
      <w:pPr>
        <w:pStyle w:val="Heading2"/>
        <w:pBdr>
          <w:bottom w:val="single" w:sz="4" w:space="1" w:color="auto"/>
        </w:pBdr>
        <w:jc w:val="left"/>
        <w:rPr>
          <w:rFonts w:ascii="Times New Roman" w:hAnsi="Times New Roman" w:cs="Times New Roman"/>
          <w:b/>
          <w:bCs/>
          <w:color w:val="2E74B5" w:themeColor="accent5" w:themeShade="BF"/>
        </w:rPr>
      </w:pPr>
      <w:r w:rsidRPr="009F1528">
        <w:rPr>
          <w:rFonts w:ascii="Times New Roman" w:hAnsi="Times New Roman" w:cs="Times New Roman"/>
          <w:b/>
          <w:bCs/>
          <w:color w:val="2E74B5" w:themeColor="accent5" w:themeShade="BF"/>
        </w:rPr>
        <w:t>Submission Requirements</w:t>
      </w:r>
    </w:p>
    <w:p w14:paraId="4A386A9E" w14:textId="4CB09280" w:rsidR="00640B3F" w:rsidRDefault="00A972F7" w:rsidP="00A972F7">
      <w:pPr>
        <w:spacing w:after="0" w:line="240" w:lineRule="auto"/>
        <w:ind w:left="27"/>
        <w:rPr>
          <w:rFonts w:ascii="Times New Roman" w:hAnsi="Times New Roman" w:cs="Times New Roman"/>
          <w:sz w:val="24"/>
        </w:rPr>
      </w:pPr>
      <w:r w:rsidRPr="009F1528">
        <w:rPr>
          <w:rFonts w:ascii="Times New Roman" w:hAnsi="Times New Roman" w:cs="Times New Roman"/>
          <w:sz w:val="24"/>
        </w:rPr>
        <w:t xml:space="preserve">A completed application packet must be e-mailed to Shola Freeman at </w:t>
      </w:r>
      <w:hyperlink r:id="rId9" w:history="1">
        <w:r w:rsidR="00E9131D" w:rsidRPr="00E9131D">
          <w:rPr>
            <w:rStyle w:val="Hyperlink"/>
            <w:rFonts w:ascii="Times New Roman" w:hAnsi="Times New Roman" w:cs="Times New Roman"/>
            <w:sz w:val="24"/>
          </w:rPr>
          <w:t>Shola.Freeman@ct.gov</w:t>
        </w:r>
      </w:hyperlink>
      <w:r w:rsidRPr="009F1528">
        <w:rPr>
          <w:rFonts w:ascii="Times New Roman" w:hAnsi="Times New Roman" w:cs="Times New Roman"/>
          <w:sz w:val="24"/>
        </w:rPr>
        <w:t xml:space="preserve"> no later than 4 p.m. on </w:t>
      </w:r>
      <w:r w:rsidR="00E231DA" w:rsidRPr="00077C2E">
        <w:rPr>
          <w:rFonts w:ascii="Times New Roman" w:hAnsi="Times New Roman" w:cs="Times New Roman"/>
          <w:b/>
          <w:bCs/>
          <w:sz w:val="24"/>
        </w:rPr>
        <w:t>March</w:t>
      </w:r>
      <w:r w:rsidRPr="00077C2E">
        <w:rPr>
          <w:rFonts w:ascii="Times New Roman" w:hAnsi="Times New Roman" w:cs="Times New Roman"/>
          <w:b/>
          <w:bCs/>
          <w:sz w:val="24"/>
        </w:rPr>
        <w:t xml:space="preserve"> </w:t>
      </w:r>
      <w:r w:rsidR="00E231DA" w:rsidRPr="00077C2E">
        <w:rPr>
          <w:rFonts w:ascii="Times New Roman" w:hAnsi="Times New Roman" w:cs="Times New Roman"/>
          <w:b/>
          <w:bCs/>
          <w:sz w:val="24"/>
        </w:rPr>
        <w:t>1</w:t>
      </w:r>
      <w:r w:rsidR="00CB00E5" w:rsidRPr="00077C2E">
        <w:rPr>
          <w:rFonts w:ascii="Times New Roman" w:hAnsi="Times New Roman" w:cs="Times New Roman"/>
          <w:b/>
          <w:bCs/>
          <w:sz w:val="24"/>
        </w:rPr>
        <w:t>5</w:t>
      </w:r>
      <w:r w:rsidRPr="00077C2E">
        <w:rPr>
          <w:rFonts w:ascii="Times New Roman" w:hAnsi="Times New Roman" w:cs="Times New Roman"/>
          <w:b/>
          <w:bCs/>
          <w:sz w:val="24"/>
        </w:rPr>
        <w:t>, 202</w:t>
      </w:r>
      <w:r w:rsidR="008853D8" w:rsidRPr="00077C2E">
        <w:rPr>
          <w:rFonts w:ascii="Times New Roman" w:hAnsi="Times New Roman" w:cs="Times New Roman"/>
          <w:b/>
          <w:bCs/>
          <w:sz w:val="24"/>
        </w:rPr>
        <w:t>4</w:t>
      </w:r>
      <w:r w:rsidRPr="00077C2E">
        <w:rPr>
          <w:rFonts w:ascii="Times New Roman" w:hAnsi="Times New Roman" w:cs="Times New Roman"/>
          <w:sz w:val="24"/>
        </w:rPr>
        <w:t>.</w:t>
      </w:r>
      <w:r w:rsidRPr="009F1528">
        <w:rPr>
          <w:rFonts w:ascii="Times New Roman" w:hAnsi="Times New Roman" w:cs="Times New Roman"/>
          <w:sz w:val="24"/>
        </w:rPr>
        <w:t xml:space="preserve"> The application packet must include: </w:t>
      </w:r>
    </w:p>
    <w:p w14:paraId="539AC67E" w14:textId="6589B883" w:rsidR="00640B3F" w:rsidRPr="00C876B3" w:rsidRDefault="004171C0" w:rsidP="00640B3F">
      <w:pPr>
        <w:pStyle w:val="ListParagraph"/>
        <w:numPr>
          <w:ilvl w:val="0"/>
          <w:numId w:val="24"/>
        </w:numPr>
        <w:spacing w:after="0" w:line="240" w:lineRule="auto"/>
        <w:rPr>
          <w:b/>
        </w:rPr>
      </w:pPr>
      <w:r>
        <w:t>C</w:t>
      </w:r>
      <w:r w:rsidR="00A972F7" w:rsidRPr="00640B3F">
        <w:t xml:space="preserve">over </w:t>
      </w:r>
      <w:proofErr w:type="gramStart"/>
      <w:r>
        <w:t>P</w:t>
      </w:r>
      <w:r w:rsidR="00A972F7" w:rsidRPr="00640B3F">
        <w:t>age;</w:t>
      </w:r>
      <w:proofErr w:type="gramEnd"/>
      <w:r w:rsidR="00A972F7" w:rsidRPr="00640B3F">
        <w:t xml:space="preserve"> </w:t>
      </w:r>
    </w:p>
    <w:p w14:paraId="0D482E13" w14:textId="56B495E4" w:rsidR="00640B3F" w:rsidRPr="00C876B3" w:rsidRDefault="00E9131D" w:rsidP="00640B3F">
      <w:pPr>
        <w:pStyle w:val="ListParagraph"/>
        <w:numPr>
          <w:ilvl w:val="0"/>
          <w:numId w:val="24"/>
        </w:numPr>
        <w:spacing w:after="0" w:line="240" w:lineRule="auto"/>
        <w:rPr>
          <w:b/>
        </w:rPr>
      </w:pPr>
      <w:r>
        <w:t xml:space="preserve">Applicant </w:t>
      </w:r>
      <w:proofErr w:type="gramStart"/>
      <w:r>
        <w:t>Information</w:t>
      </w:r>
      <w:r w:rsidR="00A972F7" w:rsidRPr="00640B3F">
        <w:t>;</w:t>
      </w:r>
      <w:proofErr w:type="gramEnd"/>
      <w:r w:rsidR="00A972F7" w:rsidRPr="00640B3F">
        <w:t xml:space="preserve"> </w:t>
      </w:r>
    </w:p>
    <w:p w14:paraId="582E3EAD" w14:textId="010753C2" w:rsidR="00E9131D" w:rsidRPr="00C876B3" w:rsidRDefault="00E9131D" w:rsidP="00640B3F">
      <w:pPr>
        <w:pStyle w:val="ListParagraph"/>
        <w:numPr>
          <w:ilvl w:val="0"/>
          <w:numId w:val="24"/>
        </w:numPr>
        <w:spacing w:after="0" w:line="240" w:lineRule="auto"/>
        <w:rPr>
          <w:b/>
        </w:rPr>
      </w:pPr>
      <w:r>
        <w:t xml:space="preserve">Capital Improvement Project </w:t>
      </w:r>
      <w:proofErr w:type="gramStart"/>
      <w:r>
        <w:t>List;</w:t>
      </w:r>
      <w:proofErr w:type="gramEnd"/>
    </w:p>
    <w:p w14:paraId="69AB9489" w14:textId="7D6BEF6B" w:rsidR="00E9131D" w:rsidRPr="00C876B3" w:rsidRDefault="00E9131D" w:rsidP="00640B3F">
      <w:pPr>
        <w:pStyle w:val="ListParagraph"/>
        <w:numPr>
          <w:ilvl w:val="0"/>
          <w:numId w:val="24"/>
        </w:numPr>
        <w:spacing w:after="0" w:line="240" w:lineRule="auto"/>
        <w:rPr>
          <w:b/>
        </w:rPr>
      </w:pPr>
      <w:r>
        <w:t xml:space="preserve">Capital Improvement Project </w:t>
      </w:r>
      <w:proofErr w:type="gramStart"/>
      <w:r>
        <w:t>Description;</w:t>
      </w:r>
      <w:proofErr w:type="gramEnd"/>
    </w:p>
    <w:p w14:paraId="0878014F" w14:textId="77777777" w:rsidR="00640B3F" w:rsidRPr="00C876B3" w:rsidRDefault="00A972F7" w:rsidP="00640B3F">
      <w:pPr>
        <w:pStyle w:val="ListParagraph"/>
        <w:numPr>
          <w:ilvl w:val="0"/>
          <w:numId w:val="24"/>
        </w:numPr>
        <w:spacing w:after="0" w:line="240" w:lineRule="auto"/>
        <w:rPr>
          <w:b/>
        </w:rPr>
      </w:pPr>
      <w:r w:rsidRPr="00640B3F">
        <w:t xml:space="preserve">ED 114 budget </w:t>
      </w:r>
      <w:proofErr w:type="gramStart"/>
      <w:r w:rsidRPr="00640B3F">
        <w:t>form;</w:t>
      </w:r>
      <w:proofErr w:type="gramEnd"/>
    </w:p>
    <w:p w14:paraId="11D2EC7B" w14:textId="7A7B02B6" w:rsidR="003D28EC" w:rsidRPr="00C876B3" w:rsidRDefault="004171C0" w:rsidP="00640B3F">
      <w:pPr>
        <w:pStyle w:val="ListParagraph"/>
        <w:numPr>
          <w:ilvl w:val="0"/>
          <w:numId w:val="24"/>
        </w:numPr>
        <w:spacing w:after="0" w:line="240" w:lineRule="auto"/>
        <w:rPr>
          <w:b/>
        </w:rPr>
      </w:pPr>
      <w:r>
        <w:t>B</w:t>
      </w:r>
      <w:r w:rsidR="00A972F7" w:rsidRPr="00640B3F">
        <w:t xml:space="preserve">udget </w:t>
      </w:r>
      <w:proofErr w:type="gramStart"/>
      <w:r>
        <w:t>N</w:t>
      </w:r>
      <w:r w:rsidR="00A972F7" w:rsidRPr="00640B3F">
        <w:t>arrative;</w:t>
      </w:r>
      <w:proofErr w:type="gramEnd"/>
    </w:p>
    <w:p w14:paraId="5CCBE4B1" w14:textId="260ACA12" w:rsidR="003D28EC" w:rsidRPr="00C876B3" w:rsidRDefault="00A972F7" w:rsidP="00640B3F">
      <w:pPr>
        <w:pStyle w:val="ListParagraph"/>
        <w:numPr>
          <w:ilvl w:val="0"/>
          <w:numId w:val="24"/>
        </w:numPr>
        <w:spacing w:after="0" w:line="240" w:lineRule="auto"/>
        <w:rPr>
          <w:b/>
        </w:rPr>
      </w:pPr>
      <w:r w:rsidRPr="00640B3F">
        <w:t xml:space="preserve">Certification that a Current Affirmative Action Plan is on File page; </w:t>
      </w:r>
      <w:r w:rsidR="003D28EC">
        <w:t>and</w:t>
      </w:r>
    </w:p>
    <w:p w14:paraId="1207EF92" w14:textId="25E97350" w:rsidR="003D28EC" w:rsidRPr="00C876B3" w:rsidRDefault="00A972F7" w:rsidP="003D28EC">
      <w:pPr>
        <w:pStyle w:val="ListParagraph"/>
        <w:numPr>
          <w:ilvl w:val="0"/>
          <w:numId w:val="24"/>
        </w:numPr>
        <w:spacing w:after="0" w:line="240" w:lineRule="auto"/>
        <w:rPr>
          <w:b/>
        </w:rPr>
      </w:pPr>
      <w:r w:rsidRPr="00640B3F">
        <w:t xml:space="preserve">Standard Statement of Assurances. </w:t>
      </w:r>
    </w:p>
    <w:p w14:paraId="70EE6FB6" w14:textId="77777777" w:rsidR="003D28EC" w:rsidRPr="003D28EC" w:rsidRDefault="003D28EC" w:rsidP="00C876B3">
      <w:pPr>
        <w:pStyle w:val="ListParagraph"/>
        <w:spacing w:after="0" w:line="240" w:lineRule="auto"/>
        <w:ind w:left="747" w:firstLine="0"/>
        <w:rPr>
          <w:b/>
        </w:rPr>
      </w:pPr>
    </w:p>
    <w:p w14:paraId="40A00101" w14:textId="5C23EE09" w:rsidR="00A972F7" w:rsidRPr="003D28EC" w:rsidRDefault="00A972F7" w:rsidP="00C876B3">
      <w:pPr>
        <w:pStyle w:val="ListParagraph"/>
        <w:spacing w:after="0" w:line="240" w:lineRule="auto"/>
        <w:ind w:left="0" w:firstLine="0"/>
        <w:rPr>
          <w:b/>
        </w:rPr>
      </w:pPr>
      <w:r w:rsidRPr="00640B3F">
        <w:t xml:space="preserve">Facsimile copies of the application will not be accepted.  </w:t>
      </w:r>
      <w:r w:rsidR="003D28EC">
        <w:t xml:space="preserve">Grant Recipients must submit </w:t>
      </w:r>
      <w:r w:rsidR="009F1528" w:rsidRPr="00640B3F">
        <w:t>Appendix A</w:t>
      </w:r>
      <w:r w:rsidR="003D28EC">
        <w:t>-</w:t>
      </w:r>
      <w:r w:rsidR="009F1528" w:rsidRPr="00640B3F">
        <w:t>Program</w:t>
      </w:r>
      <w:r w:rsidR="003D28EC">
        <w:t xml:space="preserve"> Final</w:t>
      </w:r>
      <w:r w:rsidR="009F1528" w:rsidRPr="00640B3F">
        <w:t xml:space="preserve"> Status Report </w:t>
      </w:r>
      <w:r w:rsidR="003D28EC">
        <w:t>to remain eligible for continued funding. E</w:t>
      </w:r>
      <w:r w:rsidR="009F1528" w:rsidRPr="00640B3F">
        <w:t>mail</w:t>
      </w:r>
      <w:r w:rsidR="003D28EC">
        <w:t xml:space="preserve"> the final report </w:t>
      </w:r>
      <w:r w:rsidR="009F1528" w:rsidRPr="00640B3F">
        <w:t>to Shola Freeman</w:t>
      </w:r>
      <w:r w:rsidR="00E9131D">
        <w:t xml:space="preserve"> at </w:t>
      </w:r>
      <w:r w:rsidR="00E9131D" w:rsidRPr="00C876B3">
        <w:rPr>
          <w:color w:val="2E74B5" w:themeColor="accent5" w:themeShade="BF"/>
          <w:u w:val="single"/>
        </w:rPr>
        <w:t>Shola.Freeman@ct.gov</w:t>
      </w:r>
      <w:r w:rsidR="009F1528" w:rsidRPr="00640B3F">
        <w:t xml:space="preserve"> no later than 4 p.m. on </w:t>
      </w:r>
      <w:r w:rsidR="009F1528" w:rsidRPr="003D28EC">
        <w:rPr>
          <w:b/>
          <w:bCs/>
        </w:rPr>
        <w:t>July 1</w:t>
      </w:r>
      <w:r w:rsidR="004171C0">
        <w:rPr>
          <w:b/>
          <w:bCs/>
        </w:rPr>
        <w:t>, 2024</w:t>
      </w:r>
      <w:r w:rsidR="00B67891" w:rsidRPr="003D28EC">
        <w:rPr>
          <w:b/>
          <w:bCs/>
        </w:rPr>
        <w:t>.</w:t>
      </w:r>
      <w:r w:rsidRPr="00640B3F">
        <w:t xml:space="preserve"> </w:t>
      </w:r>
    </w:p>
    <w:p w14:paraId="7B679755" w14:textId="77777777" w:rsidR="00A972F7" w:rsidRPr="008C0E74" w:rsidRDefault="00A972F7" w:rsidP="00A972F7">
      <w:pPr>
        <w:pStyle w:val="Heading1"/>
        <w:pBdr>
          <w:bottom w:val="single" w:sz="4" w:space="1" w:color="auto"/>
        </w:pBdr>
        <w:rPr>
          <w:rFonts w:ascii="Times New Roman" w:eastAsia="Times New Roman" w:hAnsi="Times New Roman" w:cs="Times New Roman"/>
          <w:b/>
          <w:bCs/>
          <w:color w:val="2E74B5" w:themeColor="accent5" w:themeShade="BF"/>
        </w:rPr>
      </w:pPr>
      <w:r w:rsidRPr="008C0E74">
        <w:rPr>
          <w:rFonts w:ascii="Times New Roman" w:eastAsia="Times New Roman" w:hAnsi="Times New Roman" w:cs="Times New Roman"/>
          <w:b/>
          <w:bCs/>
          <w:color w:val="2E74B5" w:themeColor="accent5" w:themeShade="BF"/>
        </w:rPr>
        <w:t>Freedom of Information Act</w:t>
      </w:r>
    </w:p>
    <w:p w14:paraId="50259EAD" w14:textId="0A768FA6" w:rsidR="00A972F7" w:rsidRPr="008C0E74" w:rsidRDefault="00A972F7" w:rsidP="00A972F7">
      <w:pPr>
        <w:spacing w:after="0" w:line="240" w:lineRule="auto"/>
        <w:ind w:left="27"/>
        <w:rPr>
          <w:rFonts w:ascii="Times New Roman" w:eastAsia="Times New Roman" w:hAnsi="Times New Roman" w:cs="Times New Roman"/>
          <w:sz w:val="24"/>
          <w:szCs w:val="24"/>
        </w:rPr>
      </w:pPr>
      <w:r w:rsidRPr="008C0E74">
        <w:rPr>
          <w:rFonts w:ascii="Times New Roman" w:eastAsia="Times New Roman" w:hAnsi="Times New Roman" w:cs="Times New Roman"/>
          <w:sz w:val="24"/>
          <w:szCs w:val="24"/>
        </w:rPr>
        <w:t xml:space="preserve">All information contained in an application submitted in response to this Request for Applications is subject to the provisions of the Freedom of Information Act (FOI), C.G.S. Sections 1-200 </w:t>
      </w:r>
      <w:r w:rsidRPr="008C0E74">
        <w:rPr>
          <w:rFonts w:ascii="Times New Roman" w:eastAsia="Times New Roman" w:hAnsi="Times New Roman" w:cs="Times New Roman"/>
          <w:sz w:val="24"/>
          <w:szCs w:val="24"/>
          <w:u w:val="single" w:color="000000"/>
        </w:rPr>
        <w:t>et seq.</w:t>
      </w:r>
      <w:r w:rsidRPr="008C0E74">
        <w:rPr>
          <w:rFonts w:ascii="Times New Roman" w:eastAsia="Times New Roman" w:hAnsi="Times New Roman" w:cs="Times New Roman"/>
          <w:sz w:val="24"/>
          <w:szCs w:val="24"/>
        </w:rPr>
        <w:t xml:space="preserve"> The FOI provides that, except as provided by federal law or state statute, records maintained or kept on file by any public agency (as defined in the statute) are public records and every person has the right to inspect such records and receive a copy of such records. </w:t>
      </w:r>
    </w:p>
    <w:p w14:paraId="31DF3520" w14:textId="77777777" w:rsidR="008C0E74" w:rsidRPr="00613416" w:rsidRDefault="008C0E74" w:rsidP="009378BB">
      <w:pPr>
        <w:pStyle w:val="Heading1"/>
        <w:pBdr>
          <w:bottom w:val="single" w:sz="4" w:space="1" w:color="auto"/>
        </w:pBdr>
        <w:rPr>
          <w:rFonts w:ascii="Times New Roman" w:hAnsi="Times New Roman" w:cs="Times New Roman"/>
          <w:b/>
          <w:bCs/>
          <w:color w:val="2E74B5" w:themeColor="accent5" w:themeShade="BF"/>
        </w:rPr>
      </w:pPr>
      <w:r w:rsidRPr="00613416">
        <w:rPr>
          <w:rFonts w:ascii="Times New Roman" w:hAnsi="Times New Roman" w:cs="Times New Roman"/>
          <w:b/>
          <w:bCs/>
          <w:color w:val="2E74B5" w:themeColor="accent5" w:themeShade="BF"/>
        </w:rPr>
        <w:lastRenderedPageBreak/>
        <w:t>Management Control of the Program and Grant Consultation Role of CSDE Personnel</w:t>
      </w:r>
    </w:p>
    <w:p w14:paraId="0F7B3B19" w14:textId="77777777" w:rsidR="009378BB" w:rsidRDefault="008C0E74" w:rsidP="009378BB">
      <w:pPr>
        <w:pStyle w:val="Heading1"/>
        <w:rPr>
          <w:rFonts w:ascii="Times New Roman" w:hAnsi="Times New Roman" w:cs="Times New Roman"/>
          <w:color w:val="auto"/>
          <w:sz w:val="24"/>
          <w:szCs w:val="24"/>
        </w:rPr>
      </w:pPr>
      <w:r w:rsidRPr="009378BB">
        <w:rPr>
          <w:rFonts w:ascii="Times New Roman" w:hAnsi="Times New Roman" w:cs="Times New Roman"/>
          <w:color w:val="auto"/>
          <w:sz w:val="24"/>
          <w:szCs w:val="24"/>
        </w:rPr>
        <w:t xml:space="preserve">The grantee has complete management control of this grant. While CSDE staff may be consulted for their expertise, they will not be directly responsible for the selection of sub-grantees or vendors, nor will they be directly involved in the expenditure and payment of funds. </w:t>
      </w:r>
    </w:p>
    <w:p w14:paraId="3F2ED50E" w14:textId="75B72E61" w:rsidR="008C0E74" w:rsidRPr="00613416" w:rsidRDefault="008C0E74" w:rsidP="009378BB">
      <w:pPr>
        <w:pStyle w:val="Heading1"/>
        <w:pBdr>
          <w:bottom w:val="single" w:sz="4" w:space="1" w:color="auto"/>
        </w:pBdr>
        <w:rPr>
          <w:rFonts w:ascii="Times New Roman" w:hAnsi="Times New Roman" w:cs="Times New Roman"/>
          <w:b/>
          <w:bCs/>
        </w:rPr>
      </w:pPr>
      <w:r w:rsidRPr="00613416">
        <w:rPr>
          <w:rFonts w:ascii="Times New Roman" w:hAnsi="Times New Roman" w:cs="Times New Roman"/>
          <w:b/>
          <w:bCs/>
          <w:color w:val="2E74B5" w:themeColor="accent5" w:themeShade="BF"/>
        </w:rPr>
        <w:t>Acknowledgement of Cooperation</w:t>
      </w:r>
    </w:p>
    <w:p w14:paraId="15771AE5" w14:textId="3CA5B9AB" w:rsidR="008C0E74" w:rsidRPr="00613416" w:rsidRDefault="008C0E74" w:rsidP="00A972F7">
      <w:pPr>
        <w:spacing w:after="0" w:line="240" w:lineRule="auto"/>
        <w:ind w:left="27"/>
        <w:rPr>
          <w:rFonts w:ascii="Times New Roman" w:hAnsi="Times New Roman" w:cs="Times New Roman"/>
          <w:sz w:val="24"/>
          <w:szCs w:val="24"/>
        </w:rPr>
      </w:pPr>
      <w:r w:rsidRPr="00613416">
        <w:rPr>
          <w:rFonts w:ascii="Times New Roman" w:hAnsi="Times New Roman" w:cs="Times New Roman"/>
          <w:sz w:val="24"/>
          <w:szCs w:val="24"/>
        </w:rPr>
        <w:t>The CSDE shall accept the signature of the RESC director</w:t>
      </w:r>
      <w:r w:rsidR="00BF3AF6">
        <w:rPr>
          <w:rFonts w:ascii="Times New Roman" w:hAnsi="Times New Roman" w:cs="Times New Roman"/>
          <w:sz w:val="24"/>
          <w:szCs w:val="24"/>
        </w:rPr>
        <w:t xml:space="preserve"> or </w:t>
      </w:r>
      <w:proofErr w:type="gramStart"/>
      <w:r w:rsidR="00046A96">
        <w:rPr>
          <w:rFonts w:ascii="Times New Roman" w:hAnsi="Times New Roman" w:cs="Times New Roman"/>
          <w:sz w:val="24"/>
          <w:szCs w:val="24"/>
        </w:rPr>
        <w:t>designee</w:t>
      </w:r>
      <w:proofErr w:type="gramEnd"/>
      <w:r w:rsidR="00046A96">
        <w:rPr>
          <w:rFonts w:ascii="Times New Roman" w:hAnsi="Times New Roman" w:cs="Times New Roman"/>
          <w:sz w:val="24"/>
          <w:szCs w:val="24"/>
        </w:rPr>
        <w:t>.</w:t>
      </w:r>
    </w:p>
    <w:p w14:paraId="34D9B3BE" w14:textId="59CD4C16" w:rsidR="008C0E74" w:rsidRPr="00613416" w:rsidRDefault="008C0E74" w:rsidP="00613416">
      <w:pPr>
        <w:pStyle w:val="Heading1"/>
        <w:pBdr>
          <w:bottom w:val="single" w:sz="4" w:space="1" w:color="auto"/>
        </w:pBdr>
        <w:rPr>
          <w:rFonts w:ascii="Times New Roman" w:hAnsi="Times New Roman" w:cs="Times New Roman"/>
          <w:b/>
          <w:bCs/>
          <w:color w:val="2E74B5" w:themeColor="accent5" w:themeShade="BF"/>
        </w:rPr>
      </w:pPr>
      <w:r w:rsidRPr="00613416">
        <w:rPr>
          <w:rFonts w:ascii="Times New Roman" w:hAnsi="Times New Roman" w:cs="Times New Roman"/>
          <w:b/>
          <w:bCs/>
          <w:color w:val="2E74B5" w:themeColor="accent5" w:themeShade="BF"/>
        </w:rPr>
        <w:t xml:space="preserve"> Obligation of Applicants </w:t>
      </w:r>
    </w:p>
    <w:p w14:paraId="1BBADF8D" w14:textId="7158FACF" w:rsidR="008C0E74" w:rsidRPr="008C0E74" w:rsidRDefault="008C0E74" w:rsidP="00A972F7">
      <w:pPr>
        <w:spacing w:after="0" w:line="240" w:lineRule="auto"/>
        <w:ind w:left="27"/>
        <w:rPr>
          <w:rFonts w:ascii="Times New Roman" w:eastAsia="Times New Roman" w:hAnsi="Times New Roman" w:cs="Times New Roman"/>
          <w:sz w:val="24"/>
          <w:szCs w:val="24"/>
        </w:rPr>
      </w:pPr>
      <w:r w:rsidRPr="00613416">
        <w:rPr>
          <w:rFonts w:ascii="Times New Roman" w:hAnsi="Times New Roman" w:cs="Times New Roman"/>
          <w:sz w:val="24"/>
          <w:szCs w:val="24"/>
        </w:rPr>
        <w:t>All applicants are hereby notified that the grant to be awarded is subject to contract compliance requirements as set forth in C.G.S. Sections 4</w:t>
      </w:r>
      <w:r w:rsidR="004171C0">
        <w:rPr>
          <w:rFonts w:ascii="Times New Roman" w:hAnsi="Times New Roman" w:cs="Times New Roman"/>
          <w:sz w:val="24"/>
          <w:szCs w:val="24"/>
        </w:rPr>
        <w:t>a</w:t>
      </w:r>
      <w:r w:rsidRPr="00613416">
        <w:rPr>
          <w:rFonts w:ascii="Times New Roman" w:hAnsi="Times New Roman" w:cs="Times New Roman"/>
          <w:sz w:val="24"/>
          <w:szCs w:val="24"/>
        </w:rPr>
        <w:t>-60 and 4</w:t>
      </w:r>
      <w:r w:rsidR="004171C0">
        <w:rPr>
          <w:rFonts w:ascii="Times New Roman" w:hAnsi="Times New Roman" w:cs="Times New Roman"/>
          <w:sz w:val="24"/>
          <w:szCs w:val="24"/>
        </w:rPr>
        <w:t>a</w:t>
      </w:r>
      <w:r w:rsidRPr="00613416">
        <w:rPr>
          <w:rFonts w:ascii="Times New Roman" w:hAnsi="Times New Roman" w:cs="Times New Roman"/>
          <w:sz w:val="24"/>
          <w:szCs w:val="24"/>
        </w:rPr>
        <w:t>-60a and Sections 4a-68j-1 et seq. of the Regulations of Connecticut State Agencies (R</w:t>
      </w:r>
      <w:r w:rsidR="00DC0BA9">
        <w:rPr>
          <w:rFonts w:ascii="Times New Roman" w:hAnsi="Times New Roman" w:cs="Times New Roman"/>
          <w:sz w:val="24"/>
          <w:szCs w:val="24"/>
        </w:rPr>
        <w:t>.</w:t>
      </w:r>
      <w:r w:rsidRPr="00613416">
        <w:rPr>
          <w:rFonts w:ascii="Times New Roman" w:hAnsi="Times New Roman" w:cs="Times New Roman"/>
          <w:sz w:val="24"/>
          <w:szCs w:val="24"/>
        </w:rPr>
        <w:t>C</w:t>
      </w:r>
      <w:r w:rsidR="00DC0BA9">
        <w:rPr>
          <w:rFonts w:ascii="Times New Roman" w:hAnsi="Times New Roman" w:cs="Times New Roman"/>
          <w:sz w:val="24"/>
          <w:szCs w:val="24"/>
        </w:rPr>
        <w:t>.</w:t>
      </w:r>
      <w:r w:rsidRPr="00613416">
        <w:rPr>
          <w:rFonts w:ascii="Times New Roman" w:hAnsi="Times New Roman" w:cs="Times New Roman"/>
          <w:sz w:val="24"/>
          <w:szCs w:val="24"/>
        </w:rPr>
        <w:t>S</w:t>
      </w:r>
      <w:r w:rsidR="00DC0BA9">
        <w:rPr>
          <w:rFonts w:ascii="Times New Roman" w:hAnsi="Times New Roman" w:cs="Times New Roman"/>
          <w:sz w:val="24"/>
          <w:szCs w:val="24"/>
        </w:rPr>
        <w:t>.</w:t>
      </w:r>
      <w:r w:rsidRPr="00613416">
        <w:rPr>
          <w:rFonts w:ascii="Times New Roman" w:hAnsi="Times New Roman" w:cs="Times New Roman"/>
          <w:sz w:val="24"/>
          <w:szCs w:val="24"/>
        </w:rPr>
        <w:t>A). Furthermore, the applicant must submit periodic reports of its employment and subcontracting practices in such form, in such manner and at such time as may be prescribed by the CHRO</w:t>
      </w:r>
      <w:r>
        <w:rPr>
          <w:rFonts w:ascii="Times New Roman" w:hAnsi="Times New Roman" w:cs="Times New Roman"/>
          <w:sz w:val="24"/>
          <w:szCs w:val="24"/>
        </w:rPr>
        <w:t>.</w:t>
      </w:r>
    </w:p>
    <w:p w14:paraId="363BB710" w14:textId="3CC37C08" w:rsidR="00B60380" w:rsidRPr="008C0E74" w:rsidRDefault="00B60380" w:rsidP="00B60380">
      <w:pPr>
        <w:pStyle w:val="Heading1"/>
        <w:pBdr>
          <w:bottom w:val="single" w:sz="4" w:space="1" w:color="auto"/>
        </w:pBdr>
        <w:rPr>
          <w:rFonts w:ascii="Times New Roman" w:eastAsia="Times New Roman" w:hAnsi="Times New Roman" w:cs="Times New Roman"/>
          <w:b/>
          <w:bCs/>
          <w:color w:val="2E74B5" w:themeColor="accent5" w:themeShade="BF"/>
        </w:rPr>
      </w:pPr>
      <w:r w:rsidRPr="008C0E74">
        <w:rPr>
          <w:rFonts w:ascii="Times New Roman" w:eastAsia="Times New Roman" w:hAnsi="Times New Roman" w:cs="Times New Roman"/>
          <w:b/>
          <w:bCs/>
          <w:color w:val="2E74B5" w:themeColor="accent5" w:themeShade="BF"/>
        </w:rPr>
        <w:t>Interdistrict Magnet School Capital Improvement Grant Timelines</w:t>
      </w:r>
    </w:p>
    <w:tbl>
      <w:tblPr>
        <w:tblStyle w:val="TableGrid"/>
        <w:tblW w:w="0" w:type="auto"/>
        <w:tblLook w:val="04A0" w:firstRow="1" w:lastRow="0" w:firstColumn="1" w:lastColumn="0" w:noHBand="0" w:noVBand="1"/>
      </w:tblPr>
      <w:tblGrid>
        <w:gridCol w:w="4633"/>
        <w:gridCol w:w="4717"/>
      </w:tblGrid>
      <w:tr w:rsidR="00B60380" w:rsidRPr="008C0E74" w14:paraId="1BC3AB7D" w14:textId="77777777" w:rsidTr="00E503E3">
        <w:tc>
          <w:tcPr>
            <w:tcW w:w="5395" w:type="dxa"/>
          </w:tcPr>
          <w:p w14:paraId="7BA4117F" w14:textId="5B1EE928" w:rsidR="00B60380" w:rsidRPr="00077C2E" w:rsidRDefault="00E231DA" w:rsidP="00E503E3">
            <w:pPr>
              <w:rPr>
                <w:rFonts w:ascii="Times New Roman" w:hAnsi="Times New Roman" w:cs="Times New Roman"/>
                <w:sz w:val="24"/>
                <w:szCs w:val="24"/>
              </w:rPr>
            </w:pPr>
            <w:r w:rsidRPr="00077C2E">
              <w:rPr>
                <w:rFonts w:ascii="Times New Roman" w:hAnsi="Times New Roman" w:cs="Times New Roman"/>
                <w:sz w:val="24"/>
                <w:szCs w:val="24"/>
              </w:rPr>
              <w:t>March</w:t>
            </w:r>
            <w:r w:rsidR="00852D83" w:rsidRPr="00077C2E">
              <w:rPr>
                <w:rFonts w:ascii="Times New Roman" w:hAnsi="Times New Roman" w:cs="Times New Roman"/>
                <w:sz w:val="24"/>
                <w:szCs w:val="24"/>
              </w:rPr>
              <w:t xml:space="preserve"> </w:t>
            </w:r>
            <w:r w:rsidRPr="00077C2E">
              <w:rPr>
                <w:rFonts w:ascii="Times New Roman" w:hAnsi="Times New Roman" w:cs="Times New Roman"/>
                <w:sz w:val="24"/>
                <w:szCs w:val="24"/>
              </w:rPr>
              <w:t>1</w:t>
            </w:r>
            <w:r w:rsidR="00CB00E5" w:rsidRPr="00077C2E">
              <w:rPr>
                <w:rFonts w:ascii="Times New Roman" w:hAnsi="Times New Roman" w:cs="Times New Roman"/>
                <w:sz w:val="24"/>
                <w:szCs w:val="24"/>
              </w:rPr>
              <w:t>5</w:t>
            </w:r>
            <w:r w:rsidR="00B60380" w:rsidRPr="00077C2E">
              <w:rPr>
                <w:rFonts w:ascii="Times New Roman" w:hAnsi="Times New Roman" w:cs="Times New Roman"/>
                <w:sz w:val="24"/>
                <w:szCs w:val="24"/>
              </w:rPr>
              <w:t>, 202</w:t>
            </w:r>
            <w:r w:rsidR="008853D8" w:rsidRPr="00077C2E">
              <w:rPr>
                <w:rFonts w:ascii="Times New Roman" w:hAnsi="Times New Roman" w:cs="Times New Roman"/>
                <w:sz w:val="24"/>
                <w:szCs w:val="24"/>
              </w:rPr>
              <w:t>4</w:t>
            </w:r>
          </w:p>
        </w:tc>
        <w:tc>
          <w:tcPr>
            <w:tcW w:w="5395" w:type="dxa"/>
          </w:tcPr>
          <w:p w14:paraId="60403F27" w14:textId="3D3205AE" w:rsidR="00B60380" w:rsidRPr="008C0E74" w:rsidRDefault="00B60380" w:rsidP="00E503E3">
            <w:pPr>
              <w:rPr>
                <w:rFonts w:ascii="Times New Roman" w:hAnsi="Times New Roman" w:cs="Times New Roman"/>
                <w:sz w:val="24"/>
                <w:szCs w:val="24"/>
              </w:rPr>
            </w:pPr>
            <w:r w:rsidRPr="008C0E74">
              <w:rPr>
                <w:rFonts w:ascii="Times New Roman" w:hAnsi="Times New Roman" w:cs="Times New Roman"/>
                <w:sz w:val="24"/>
                <w:szCs w:val="24"/>
              </w:rPr>
              <w:t>Grant Application Due</w:t>
            </w:r>
          </w:p>
        </w:tc>
      </w:tr>
      <w:tr w:rsidR="00B60380" w:rsidRPr="008C0E74" w14:paraId="737CB177" w14:textId="77777777" w:rsidTr="00E503E3">
        <w:tc>
          <w:tcPr>
            <w:tcW w:w="5395" w:type="dxa"/>
          </w:tcPr>
          <w:p w14:paraId="3C96989A" w14:textId="12EC6B45" w:rsidR="00B60380" w:rsidRPr="008C0E74" w:rsidRDefault="00B60380" w:rsidP="00E503E3">
            <w:pPr>
              <w:rPr>
                <w:rFonts w:ascii="Times New Roman" w:hAnsi="Times New Roman" w:cs="Times New Roman"/>
                <w:sz w:val="24"/>
                <w:szCs w:val="24"/>
              </w:rPr>
            </w:pPr>
            <w:r w:rsidRPr="008C0E74">
              <w:rPr>
                <w:rFonts w:ascii="Times New Roman" w:hAnsi="Times New Roman" w:cs="Times New Roman"/>
                <w:sz w:val="24"/>
                <w:szCs w:val="24"/>
              </w:rPr>
              <w:t>July 1, 2024</w:t>
            </w:r>
          </w:p>
        </w:tc>
        <w:tc>
          <w:tcPr>
            <w:tcW w:w="5395" w:type="dxa"/>
          </w:tcPr>
          <w:p w14:paraId="78691CA4" w14:textId="01E3EBE1" w:rsidR="00B60380" w:rsidRPr="008C0E74" w:rsidRDefault="00B60380" w:rsidP="00E503E3">
            <w:pPr>
              <w:rPr>
                <w:rFonts w:ascii="Times New Roman" w:hAnsi="Times New Roman" w:cs="Times New Roman"/>
                <w:sz w:val="24"/>
                <w:szCs w:val="24"/>
              </w:rPr>
            </w:pPr>
            <w:r w:rsidRPr="008C0E74">
              <w:rPr>
                <w:rFonts w:ascii="Times New Roman" w:hAnsi="Times New Roman" w:cs="Times New Roman"/>
                <w:sz w:val="24"/>
                <w:szCs w:val="24"/>
              </w:rPr>
              <w:t>Final Status Report Due</w:t>
            </w:r>
            <w:r w:rsidR="00B67891">
              <w:rPr>
                <w:rFonts w:ascii="Times New Roman" w:hAnsi="Times New Roman" w:cs="Times New Roman"/>
                <w:sz w:val="24"/>
                <w:szCs w:val="24"/>
              </w:rPr>
              <w:t>-Year 1</w:t>
            </w:r>
          </w:p>
        </w:tc>
      </w:tr>
      <w:tr w:rsidR="00B67891" w:rsidRPr="008C0E74" w14:paraId="5C3EB9BA" w14:textId="77777777" w:rsidTr="00E503E3">
        <w:tc>
          <w:tcPr>
            <w:tcW w:w="5395" w:type="dxa"/>
          </w:tcPr>
          <w:p w14:paraId="0FC74093" w14:textId="05C96373" w:rsidR="00B67891" w:rsidRPr="008C0E74" w:rsidRDefault="00B67891" w:rsidP="00E503E3">
            <w:pPr>
              <w:rPr>
                <w:rFonts w:ascii="Times New Roman" w:hAnsi="Times New Roman" w:cs="Times New Roman"/>
                <w:sz w:val="24"/>
                <w:szCs w:val="24"/>
              </w:rPr>
            </w:pPr>
            <w:r>
              <w:rPr>
                <w:rFonts w:ascii="Times New Roman" w:hAnsi="Times New Roman" w:cs="Times New Roman"/>
                <w:sz w:val="24"/>
                <w:szCs w:val="24"/>
              </w:rPr>
              <w:t>July 1, 2025</w:t>
            </w:r>
          </w:p>
        </w:tc>
        <w:tc>
          <w:tcPr>
            <w:tcW w:w="5395" w:type="dxa"/>
          </w:tcPr>
          <w:p w14:paraId="6A04FBDA" w14:textId="1BA53FB1" w:rsidR="00B67891" w:rsidRPr="008C0E74" w:rsidRDefault="00B67891" w:rsidP="00E503E3">
            <w:pPr>
              <w:rPr>
                <w:rFonts w:ascii="Times New Roman" w:hAnsi="Times New Roman" w:cs="Times New Roman"/>
                <w:sz w:val="24"/>
                <w:szCs w:val="24"/>
              </w:rPr>
            </w:pPr>
            <w:r>
              <w:rPr>
                <w:rFonts w:ascii="Times New Roman" w:hAnsi="Times New Roman" w:cs="Times New Roman"/>
                <w:sz w:val="24"/>
                <w:szCs w:val="24"/>
              </w:rPr>
              <w:t>Final Status Report Due -Year 2</w:t>
            </w:r>
          </w:p>
        </w:tc>
      </w:tr>
    </w:tbl>
    <w:p w14:paraId="4E4523FF" w14:textId="77777777" w:rsidR="00A972F7" w:rsidRDefault="00A972F7" w:rsidP="00B60380">
      <w:pPr>
        <w:rPr>
          <w:rFonts w:ascii="Times New Roman" w:hAnsi="Times New Roman" w:cs="Times New Roman"/>
          <w:b/>
          <w:color w:val="2E74B5" w:themeColor="accent5" w:themeShade="BF"/>
          <w:sz w:val="24"/>
          <w:szCs w:val="24"/>
        </w:rPr>
      </w:pPr>
    </w:p>
    <w:p w14:paraId="29A009C8" w14:textId="77777777" w:rsidR="00B60380" w:rsidRPr="00B60380" w:rsidRDefault="00B60380" w:rsidP="00B60380">
      <w:pPr>
        <w:rPr>
          <w:rFonts w:ascii="Times New Roman" w:hAnsi="Times New Roman" w:cs="Times New Roman"/>
          <w:b/>
          <w:color w:val="2E74B5" w:themeColor="accent5" w:themeShade="BF"/>
          <w:sz w:val="24"/>
          <w:szCs w:val="24"/>
        </w:rPr>
      </w:pPr>
    </w:p>
    <w:p w14:paraId="4EE44EB3" w14:textId="77777777" w:rsidR="0052538E" w:rsidRPr="009F1528" w:rsidRDefault="0052538E" w:rsidP="00A972F7">
      <w:pPr>
        <w:rPr>
          <w:rFonts w:ascii="Times New Roman" w:hAnsi="Times New Roman" w:cs="Times New Roman"/>
          <w:b/>
          <w:color w:val="2E74B5" w:themeColor="accent5" w:themeShade="BF"/>
          <w:sz w:val="24"/>
          <w:szCs w:val="24"/>
        </w:rPr>
      </w:pPr>
    </w:p>
    <w:p w14:paraId="0DCB86C1" w14:textId="77777777" w:rsidR="0052538E" w:rsidRPr="009F1528" w:rsidRDefault="0052538E" w:rsidP="0035647F">
      <w:pPr>
        <w:jc w:val="center"/>
        <w:rPr>
          <w:rFonts w:ascii="Times New Roman" w:hAnsi="Times New Roman" w:cs="Times New Roman"/>
          <w:b/>
          <w:color w:val="2E74B5" w:themeColor="accent5" w:themeShade="BF"/>
          <w:sz w:val="24"/>
          <w:szCs w:val="24"/>
        </w:rPr>
      </w:pPr>
    </w:p>
    <w:p w14:paraId="37CFE8F1" w14:textId="77777777" w:rsidR="0052538E" w:rsidRPr="009F1528" w:rsidRDefault="0052538E" w:rsidP="0035647F">
      <w:pPr>
        <w:jc w:val="center"/>
        <w:rPr>
          <w:rFonts w:ascii="Times New Roman" w:hAnsi="Times New Roman" w:cs="Times New Roman"/>
          <w:b/>
          <w:color w:val="2E74B5" w:themeColor="accent5" w:themeShade="BF"/>
          <w:sz w:val="24"/>
          <w:szCs w:val="24"/>
        </w:rPr>
      </w:pPr>
    </w:p>
    <w:p w14:paraId="2828FB9B" w14:textId="77777777" w:rsidR="0052538E" w:rsidRPr="009F1528" w:rsidRDefault="0052538E" w:rsidP="0035647F">
      <w:pPr>
        <w:jc w:val="center"/>
        <w:rPr>
          <w:rFonts w:ascii="Times New Roman" w:hAnsi="Times New Roman" w:cs="Times New Roman"/>
          <w:b/>
          <w:color w:val="2E74B5" w:themeColor="accent5" w:themeShade="BF"/>
          <w:sz w:val="24"/>
          <w:szCs w:val="24"/>
        </w:rPr>
      </w:pPr>
    </w:p>
    <w:p w14:paraId="5F76E7ED" w14:textId="77777777" w:rsidR="0052538E" w:rsidRPr="009F1528" w:rsidRDefault="0052538E" w:rsidP="0035647F">
      <w:pPr>
        <w:jc w:val="center"/>
        <w:rPr>
          <w:rFonts w:ascii="Times New Roman" w:hAnsi="Times New Roman" w:cs="Times New Roman"/>
          <w:b/>
          <w:color w:val="2E74B5" w:themeColor="accent5" w:themeShade="BF"/>
          <w:sz w:val="24"/>
          <w:szCs w:val="24"/>
        </w:rPr>
      </w:pPr>
    </w:p>
    <w:p w14:paraId="4062A641" w14:textId="77777777" w:rsidR="0052538E" w:rsidRPr="009F1528" w:rsidRDefault="0052538E" w:rsidP="0035647F">
      <w:pPr>
        <w:jc w:val="center"/>
        <w:rPr>
          <w:rFonts w:ascii="Times New Roman" w:hAnsi="Times New Roman" w:cs="Times New Roman"/>
          <w:b/>
          <w:color w:val="2E74B5" w:themeColor="accent5" w:themeShade="BF"/>
          <w:sz w:val="24"/>
          <w:szCs w:val="24"/>
        </w:rPr>
      </w:pPr>
    </w:p>
    <w:p w14:paraId="09C7D8EB" w14:textId="77777777" w:rsidR="0052538E" w:rsidRDefault="0052538E" w:rsidP="0035647F">
      <w:pPr>
        <w:jc w:val="center"/>
        <w:rPr>
          <w:rFonts w:ascii="Times New Roman" w:hAnsi="Times New Roman" w:cs="Times New Roman"/>
          <w:b/>
          <w:color w:val="2E74B5" w:themeColor="accent5" w:themeShade="BF"/>
          <w:sz w:val="40"/>
          <w:szCs w:val="40"/>
        </w:rPr>
      </w:pPr>
    </w:p>
    <w:p w14:paraId="41E25C90" w14:textId="77777777" w:rsidR="00B67891" w:rsidRDefault="00B67891" w:rsidP="0035647F">
      <w:pPr>
        <w:jc w:val="center"/>
        <w:rPr>
          <w:rFonts w:ascii="Times New Roman" w:hAnsi="Times New Roman" w:cs="Times New Roman"/>
          <w:b/>
          <w:color w:val="2E74B5" w:themeColor="accent5" w:themeShade="BF"/>
          <w:sz w:val="40"/>
          <w:szCs w:val="40"/>
        </w:rPr>
      </w:pPr>
    </w:p>
    <w:p w14:paraId="562BE215" w14:textId="77777777" w:rsidR="00B67891" w:rsidRDefault="00B67891" w:rsidP="0035647F">
      <w:pPr>
        <w:jc w:val="center"/>
        <w:rPr>
          <w:rFonts w:ascii="Times New Roman" w:hAnsi="Times New Roman" w:cs="Times New Roman"/>
          <w:b/>
          <w:color w:val="2E74B5" w:themeColor="accent5" w:themeShade="BF"/>
          <w:sz w:val="40"/>
          <w:szCs w:val="40"/>
        </w:rPr>
      </w:pPr>
    </w:p>
    <w:p w14:paraId="38929882" w14:textId="77777777" w:rsidR="00B67891" w:rsidRDefault="00B67891" w:rsidP="0035647F">
      <w:pPr>
        <w:jc w:val="center"/>
        <w:rPr>
          <w:rFonts w:ascii="Times New Roman" w:hAnsi="Times New Roman" w:cs="Times New Roman"/>
          <w:b/>
          <w:color w:val="2E74B5" w:themeColor="accent5" w:themeShade="BF"/>
          <w:sz w:val="40"/>
          <w:szCs w:val="40"/>
        </w:rPr>
      </w:pPr>
    </w:p>
    <w:p w14:paraId="2CBCFA93" w14:textId="77777777" w:rsidR="00B67891" w:rsidRDefault="00B67891" w:rsidP="0035647F">
      <w:pPr>
        <w:jc w:val="center"/>
        <w:rPr>
          <w:rFonts w:ascii="Times New Roman" w:hAnsi="Times New Roman" w:cs="Times New Roman"/>
          <w:b/>
          <w:color w:val="2E74B5" w:themeColor="accent5" w:themeShade="BF"/>
          <w:sz w:val="40"/>
          <w:szCs w:val="40"/>
        </w:rPr>
      </w:pPr>
    </w:p>
    <w:p w14:paraId="35261022" w14:textId="77777777" w:rsidR="00B67891" w:rsidRDefault="00B67891" w:rsidP="0035647F">
      <w:pPr>
        <w:jc w:val="center"/>
        <w:rPr>
          <w:rFonts w:ascii="Times New Roman" w:hAnsi="Times New Roman" w:cs="Times New Roman"/>
          <w:b/>
          <w:color w:val="2E74B5" w:themeColor="accent5" w:themeShade="BF"/>
          <w:sz w:val="40"/>
          <w:szCs w:val="40"/>
        </w:rPr>
      </w:pPr>
    </w:p>
    <w:p w14:paraId="064F3EA8" w14:textId="77777777" w:rsidR="00B67891" w:rsidRDefault="00B67891" w:rsidP="0035647F">
      <w:pPr>
        <w:jc w:val="center"/>
        <w:rPr>
          <w:rFonts w:ascii="Times New Roman" w:hAnsi="Times New Roman" w:cs="Times New Roman"/>
          <w:b/>
          <w:color w:val="2E74B5" w:themeColor="accent5" w:themeShade="BF"/>
          <w:sz w:val="40"/>
          <w:szCs w:val="40"/>
        </w:rPr>
      </w:pPr>
    </w:p>
    <w:p w14:paraId="550A56EC" w14:textId="77777777" w:rsidR="00B67891" w:rsidRDefault="00B67891" w:rsidP="0035647F">
      <w:pPr>
        <w:jc w:val="center"/>
        <w:rPr>
          <w:rFonts w:ascii="Times New Roman" w:hAnsi="Times New Roman" w:cs="Times New Roman"/>
          <w:b/>
          <w:color w:val="2E74B5" w:themeColor="accent5" w:themeShade="BF"/>
          <w:sz w:val="40"/>
          <w:szCs w:val="40"/>
        </w:rPr>
      </w:pPr>
    </w:p>
    <w:p w14:paraId="454E5A4B" w14:textId="77777777" w:rsidR="00B67891" w:rsidRDefault="00B67891" w:rsidP="0035647F">
      <w:pPr>
        <w:jc w:val="center"/>
        <w:rPr>
          <w:rFonts w:ascii="Times New Roman" w:hAnsi="Times New Roman" w:cs="Times New Roman"/>
          <w:b/>
          <w:color w:val="2E74B5" w:themeColor="accent5" w:themeShade="BF"/>
          <w:sz w:val="40"/>
          <w:szCs w:val="40"/>
        </w:rPr>
      </w:pPr>
    </w:p>
    <w:p w14:paraId="5E4B1ED0" w14:textId="77777777" w:rsidR="00B67891" w:rsidRPr="009F1528" w:rsidRDefault="00B67891" w:rsidP="0035647F">
      <w:pPr>
        <w:jc w:val="center"/>
        <w:rPr>
          <w:rFonts w:ascii="Times New Roman" w:hAnsi="Times New Roman" w:cs="Times New Roman"/>
          <w:b/>
          <w:color w:val="2E74B5" w:themeColor="accent5" w:themeShade="BF"/>
          <w:sz w:val="40"/>
          <w:szCs w:val="40"/>
        </w:rPr>
      </w:pPr>
    </w:p>
    <w:p w14:paraId="794D2984" w14:textId="77777777" w:rsidR="0052538E" w:rsidRPr="009F1528" w:rsidRDefault="0052538E" w:rsidP="0035647F">
      <w:pPr>
        <w:jc w:val="center"/>
        <w:rPr>
          <w:rFonts w:ascii="Times New Roman" w:hAnsi="Times New Roman" w:cs="Times New Roman"/>
          <w:b/>
          <w:color w:val="2E74B5" w:themeColor="accent5" w:themeShade="BF"/>
          <w:sz w:val="40"/>
          <w:szCs w:val="40"/>
        </w:rPr>
      </w:pPr>
    </w:p>
    <w:p w14:paraId="676B92C1" w14:textId="77777777" w:rsidR="0052538E" w:rsidRPr="009F1528" w:rsidRDefault="0052538E" w:rsidP="0035647F">
      <w:pPr>
        <w:jc w:val="center"/>
        <w:rPr>
          <w:rFonts w:ascii="Times New Roman" w:hAnsi="Times New Roman" w:cs="Times New Roman"/>
          <w:b/>
          <w:color w:val="2E74B5" w:themeColor="accent5" w:themeShade="BF"/>
          <w:sz w:val="40"/>
          <w:szCs w:val="40"/>
        </w:rPr>
      </w:pPr>
    </w:p>
    <w:p w14:paraId="063D5CB4" w14:textId="22EB2607" w:rsidR="0035647F" w:rsidRDefault="0035647F" w:rsidP="0035647F">
      <w:pPr>
        <w:jc w:val="center"/>
        <w:rPr>
          <w:rFonts w:ascii="Times New Roman" w:hAnsi="Times New Roman" w:cs="Times New Roman"/>
          <w:b/>
          <w:color w:val="2E74B5" w:themeColor="accent5" w:themeShade="BF"/>
          <w:sz w:val="40"/>
          <w:szCs w:val="40"/>
        </w:rPr>
      </w:pPr>
      <w:bookmarkStart w:id="1" w:name="_Hlk149236270"/>
      <w:r w:rsidRPr="009F1528">
        <w:rPr>
          <w:rFonts w:ascii="Times New Roman" w:hAnsi="Times New Roman" w:cs="Times New Roman"/>
          <w:b/>
          <w:color w:val="2E74B5" w:themeColor="accent5" w:themeShade="BF"/>
          <w:sz w:val="40"/>
          <w:szCs w:val="40"/>
        </w:rPr>
        <w:t xml:space="preserve"> Interdistrict Magnet School Capital Improvement</w:t>
      </w:r>
      <w:r w:rsidR="001B7A72">
        <w:rPr>
          <w:rFonts w:ascii="Times New Roman" w:hAnsi="Times New Roman" w:cs="Times New Roman"/>
          <w:b/>
          <w:color w:val="2E74B5" w:themeColor="accent5" w:themeShade="BF"/>
          <w:sz w:val="40"/>
          <w:szCs w:val="40"/>
        </w:rPr>
        <w:t xml:space="preserve"> Grant</w:t>
      </w:r>
      <w:r w:rsidRPr="009F1528">
        <w:rPr>
          <w:rFonts w:ascii="Times New Roman" w:hAnsi="Times New Roman" w:cs="Times New Roman"/>
          <w:b/>
          <w:color w:val="2E74B5" w:themeColor="accent5" w:themeShade="BF"/>
          <w:sz w:val="40"/>
          <w:szCs w:val="40"/>
        </w:rPr>
        <w:t xml:space="preserve"> </w:t>
      </w:r>
      <w:bookmarkEnd w:id="1"/>
      <w:r w:rsidR="008C1BC2" w:rsidRPr="009F1528">
        <w:rPr>
          <w:rFonts w:ascii="Times New Roman" w:hAnsi="Times New Roman" w:cs="Times New Roman"/>
          <w:b/>
          <w:color w:val="2E74B5" w:themeColor="accent5" w:themeShade="BF"/>
          <w:sz w:val="40"/>
          <w:szCs w:val="40"/>
        </w:rPr>
        <w:t>Application</w:t>
      </w:r>
    </w:p>
    <w:p w14:paraId="60850DDD" w14:textId="696FBB17" w:rsidR="00C91490" w:rsidRPr="009F1528" w:rsidRDefault="00C876B3" w:rsidP="0035647F">
      <w:pPr>
        <w:jc w:val="center"/>
        <w:rPr>
          <w:rFonts w:ascii="Times New Roman" w:hAnsi="Times New Roman" w:cs="Times New Roman"/>
          <w:b/>
          <w:color w:val="2E74B5" w:themeColor="accent5" w:themeShade="BF"/>
          <w:sz w:val="40"/>
          <w:szCs w:val="40"/>
        </w:rPr>
      </w:pPr>
      <w:r>
        <w:rPr>
          <w:rFonts w:ascii="Times New Roman" w:hAnsi="Times New Roman" w:cs="Times New Roman"/>
          <w:b/>
          <w:color w:val="2E74B5" w:themeColor="accent5" w:themeShade="BF"/>
          <w:sz w:val="40"/>
          <w:szCs w:val="40"/>
        </w:rPr>
        <w:t>School Year</w:t>
      </w:r>
      <w:r w:rsidR="004171C0">
        <w:rPr>
          <w:rFonts w:ascii="Times New Roman" w:hAnsi="Times New Roman" w:cs="Times New Roman"/>
          <w:b/>
          <w:color w:val="2E74B5" w:themeColor="accent5" w:themeShade="BF"/>
          <w:sz w:val="40"/>
          <w:szCs w:val="40"/>
        </w:rPr>
        <w:t>s</w:t>
      </w:r>
      <w:r>
        <w:rPr>
          <w:rFonts w:ascii="Times New Roman" w:hAnsi="Times New Roman" w:cs="Times New Roman"/>
          <w:b/>
          <w:color w:val="2E74B5" w:themeColor="accent5" w:themeShade="BF"/>
          <w:sz w:val="40"/>
          <w:szCs w:val="40"/>
        </w:rPr>
        <w:t xml:space="preserve"> 2023-</w:t>
      </w:r>
      <w:r w:rsidR="00C91490">
        <w:rPr>
          <w:rFonts w:ascii="Times New Roman" w:hAnsi="Times New Roman" w:cs="Times New Roman"/>
          <w:b/>
          <w:color w:val="2E74B5" w:themeColor="accent5" w:themeShade="BF"/>
          <w:sz w:val="40"/>
          <w:szCs w:val="40"/>
        </w:rPr>
        <w:t>24 &amp;</w:t>
      </w:r>
      <w:r w:rsidR="004171C0">
        <w:rPr>
          <w:rFonts w:ascii="Times New Roman" w:hAnsi="Times New Roman" w:cs="Times New Roman"/>
          <w:b/>
          <w:color w:val="2E74B5" w:themeColor="accent5" w:themeShade="BF"/>
          <w:sz w:val="40"/>
          <w:szCs w:val="40"/>
        </w:rPr>
        <w:t xml:space="preserve"> </w:t>
      </w:r>
      <w:r>
        <w:rPr>
          <w:rFonts w:ascii="Times New Roman" w:hAnsi="Times New Roman" w:cs="Times New Roman"/>
          <w:b/>
          <w:color w:val="2E74B5" w:themeColor="accent5" w:themeShade="BF"/>
          <w:sz w:val="40"/>
          <w:szCs w:val="40"/>
        </w:rPr>
        <w:t>2024-</w:t>
      </w:r>
      <w:r w:rsidR="00C91490">
        <w:rPr>
          <w:rFonts w:ascii="Times New Roman" w:hAnsi="Times New Roman" w:cs="Times New Roman"/>
          <w:b/>
          <w:color w:val="2E74B5" w:themeColor="accent5" w:themeShade="BF"/>
          <w:sz w:val="40"/>
          <w:szCs w:val="40"/>
        </w:rPr>
        <w:t>25</w:t>
      </w:r>
    </w:p>
    <w:p w14:paraId="6BF499F6" w14:textId="77777777" w:rsidR="00A972F7" w:rsidRDefault="00A972F7" w:rsidP="0035647F">
      <w:pPr>
        <w:jc w:val="center"/>
        <w:rPr>
          <w:rFonts w:ascii="Times New Roman" w:hAnsi="Times New Roman" w:cs="Times New Roman"/>
          <w:b/>
          <w:color w:val="2E74B5" w:themeColor="accent5" w:themeShade="BF"/>
          <w:sz w:val="40"/>
          <w:szCs w:val="40"/>
        </w:rPr>
      </w:pPr>
    </w:p>
    <w:p w14:paraId="4D752634" w14:textId="77777777" w:rsidR="00E4183A" w:rsidRDefault="00E4183A" w:rsidP="0035647F">
      <w:pPr>
        <w:jc w:val="center"/>
        <w:rPr>
          <w:rFonts w:ascii="Times New Roman" w:hAnsi="Times New Roman" w:cs="Times New Roman"/>
          <w:b/>
          <w:color w:val="2E74B5" w:themeColor="accent5" w:themeShade="BF"/>
          <w:sz w:val="40"/>
          <w:szCs w:val="40"/>
        </w:rPr>
      </w:pPr>
    </w:p>
    <w:p w14:paraId="2C7EC549" w14:textId="77777777" w:rsidR="00E4183A" w:rsidRDefault="00E4183A" w:rsidP="0035647F">
      <w:pPr>
        <w:jc w:val="center"/>
        <w:rPr>
          <w:rFonts w:ascii="Times New Roman" w:hAnsi="Times New Roman" w:cs="Times New Roman"/>
          <w:b/>
          <w:color w:val="2E74B5" w:themeColor="accent5" w:themeShade="BF"/>
          <w:sz w:val="40"/>
          <w:szCs w:val="40"/>
        </w:rPr>
      </w:pPr>
    </w:p>
    <w:p w14:paraId="799E2DA8" w14:textId="77777777" w:rsidR="00E4183A" w:rsidRDefault="00E4183A" w:rsidP="0035647F">
      <w:pPr>
        <w:jc w:val="center"/>
        <w:rPr>
          <w:rFonts w:ascii="Times New Roman" w:hAnsi="Times New Roman" w:cs="Times New Roman"/>
          <w:b/>
          <w:color w:val="2E74B5" w:themeColor="accent5" w:themeShade="BF"/>
          <w:sz w:val="40"/>
          <w:szCs w:val="40"/>
        </w:rPr>
      </w:pPr>
    </w:p>
    <w:p w14:paraId="7757BCC8" w14:textId="77777777" w:rsidR="00E4183A" w:rsidRDefault="00E4183A" w:rsidP="0035647F">
      <w:pPr>
        <w:jc w:val="center"/>
        <w:rPr>
          <w:rFonts w:ascii="Times New Roman" w:hAnsi="Times New Roman" w:cs="Times New Roman"/>
          <w:b/>
          <w:color w:val="2E74B5" w:themeColor="accent5" w:themeShade="BF"/>
          <w:sz w:val="40"/>
          <w:szCs w:val="40"/>
        </w:rPr>
      </w:pPr>
    </w:p>
    <w:p w14:paraId="19AA0DD7" w14:textId="77777777" w:rsidR="00E4183A" w:rsidRDefault="00E4183A" w:rsidP="0035647F">
      <w:pPr>
        <w:jc w:val="center"/>
        <w:rPr>
          <w:rFonts w:ascii="Times New Roman" w:hAnsi="Times New Roman" w:cs="Times New Roman"/>
          <w:b/>
          <w:color w:val="2E74B5" w:themeColor="accent5" w:themeShade="BF"/>
          <w:sz w:val="40"/>
          <w:szCs w:val="40"/>
        </w:rPr>
      </w:pPr>
    </w:p>
    <w:p w14:paraId="0B42B07E" w14:textId="77777777" w:rsidR="00E4183A" w:rsidRPr="009F1528" w:rsidRDefault="00E4183A" w:rsidP="0035647F">
      <w:pPr>
        <w:jc w:val="center"/>
        <w:rPr>
          <w:rFonts w:ascii="Times New Roman" w:hAnsi="Times New Roman" w:cs="Times New Roman"/>
          <w:b/>
          <w:color w:val="2E74B5" w:themeColor="accent5" w:themeShade="BF"/>
          <w:sz w:val="40"/>
          <w:szCs w:val="40"/>
        </w:rPr>
      </w:pPr>
    </w:p>
    <w:p w14:paraId="248DEC0C" w14:textId="77777777" w:rsidR="00A972F7" w:rsidRDefault="00A972F7" w:rsidP="0035647F">
      <w:pPr>
        <w:jc w:val="center"/>
        <w:rPr>
          <w:rFonts w:ascii="Times New Roman" w:hAnsi="Times New Roman" w:cs="Times New Roman"/>
          <w:b/>
          <w:color w:val="2E74B5" w:themeColor="accent5" w:themeShade="BF"/>
          <w:sz w:val="40"/>
          <w:szCs w:val="40"/>
        </w:rPr>
      </w:pPr>
    </w:p>
    <w:p w14:paraId="477F6D2D" w14:textId="77777777" w:rsidR="001E3B1D" w:rsidRDefault="001E3B1D" w:rsidP="0035647F">
      <w:pPr>
        <w:jc w:val="center"/>
        <w:rPr>
          <w:rFonts w:ascii="Times New Roman" w:hAnsi="Times New Roman" w:cs="Times New Roman"/>
          <w:b/>
          <w:color w:val="2E74B5" w:themeColor="accent5" w:themeShade="BF"/>
          <w:sz w:val="40"/>
          <w:szCs w:val="40"/>
        </w:rPr>
      </w:pPr>
    </w:p>
    <w:p w14:paraId="28D5F52F" w14:textId="30FFD387" w:rsidR="008A0C51" w:rsidRDefault="008A0C51" w:rsidP="001E3B1D">
      <w:pPr>
        <w:pStyle w:val="Heading2"/>
        <w:spacing w:before="0"/>
        <w:rPr>
          <w:rFonts w:ascii="Times New Roman" w:hAnsi="Times New Roman" w:cs="Times New Roman"/>
          <w:b/>
          <w:bCs/>
        </w:rPr>
      </w:pPr>
      <w:bookmarkStart w:id="2" w:name="_Toc105493485"/>
      <w:r>
        <w:rPr>
          <w:rFonts w:ascii="Times New Roman" w:hAnsi="Times New Roman" w:cs="Times New Roman"/>
          <w:b/>
          <w:bCs/>
        </w:rPr>
        <w:lastRenderedPageBreak/>
        <w:t>Connecticut State Department of Education</w:t>
      </w:r>
    </w:p>
    <w:p w14:paraId="4135F32D" w14:textId="710A07B1" w:rsidR="008271D9" w:rsidRDefault="008271D9" w:rsidP="00542D3F">
      <w:pPr>
        <w:pStyle w:val="Heading2"/>
        <w:spacing w:before="0"/>
        <w:rPr>
          <w:rFonts w:ascii="Times New Roman" w:hAnsi="Times New Roman" w:cs="Times New Roman"/>
          <w:b/>
          <w:bCs/>
        </w:rPr>
      </w:pPr>
      <w:r w:rsidRPr="009F1528">
        <w:rPr>
          <w:rFonts w:ascii="Times New Roman" w:hAnsi="Times New Roman" w:cs="Times New Roman"/>
          <w:b/>
          <w:bCs/>
        </w:rPr>
        <w:t>Office of Strategic Planning and Partnerships</w:t>
      </w:r>
    </w:p>
    <w:p w14:paraId="2109A435" w14:textId="77777777" w:rsidR="00542D3F" w:rsidRPr="001E3B1D" w:rsidRDefault="00542D3F" w:rsidP="001E3B1D"/>
    <w:p w14:paraId="52461B24" w14:textId="39ECCDC0" w:rsidR="008271D9" w:rsidRPr="009F1528" w:rsidRDefault="001B7A72" w:rsidP="00263CB8">
      <w:pPr>
        <w:spacing w:after="0"/>
        <w:jc w:val="center"/>
        <w:rPr>
          <w:rFonts w:ascii="Times New Roman" w:hAnsi="Times New Roman" w:cs="Times New Roman"/>
          <w:b/>
          <w:color w:val="2E74B5" w:themeColor="accent5" w:themeShade="BF"/>
          <w:sz w:val="28"/>
          <w:szCs w:val="28"/>
        </w:rPr>
      </w:pPr>
      <w:r>
        <w:rPr>
          <w:rFonts w:ascii="Times New Roman" w:hAnsi="Times New Roman" w:cs="Times New Roman"/>
          <w:b/>
          <w:color w:val="2E74B5" w:themeColor="accent5" w:themeShade="BF"/>
          <w:sz w:val="28"/>
          <w:szCs w:val="28"/>
        </w:rPr>
        <w:t>I</w:t>
      </w:r>
      <w:r w:rsidR="008271D9" w:rsidRPr="009F1528">
        <w:rPr>
          <w:rFonts w:ascii="Times New Roman" w:hAnsi="Times New Roman" w:cs="Times New Roman"/>
          <w:b/>
          <w:color w:val="2E74B5" w:themeColor="accent5" w:themeShade="BF"/>
          <w:sz w:val="28"/>
          <w:szCs w:val="28"/>
        </w:rPr>
        <w:t>nterdistrict Magnet School Capital Improvement Grant</w:t>
      </w:r>
      <w:r w:rsidR="00C91490">
        <w:rPr>
          <w:rFonts w:ascii="Times New Roman" w:hAnsi="Times New Roman" w:cs="Times New Roman"/>
          <w:b/>
          <w:color w:val="2E74B5" w:themeColor="accent5" w:themeShade="BF"/>
          <w:sz w:val="28"/>
          <w:szCs w:val="28"/>
        </w:rPr>
        <w:t>-RESC</w:t>
      </w:r>
    </w:p>
    <w:p w14:paraId="36B47528" w14:textId="5FEB241A" w:rsidR="00263CB8" w:rsidRPr="009F1528" w:rsidRDefault="00263CB8" w:rsidP="00263CB8">
      <w:pPr>
        <w:spacing w:after="0"/>
        <w:jc w:val="center"/>
        <w:rPr>
          <w:rFonts w:ascii="Times New Roman" w:hAnsi="Times New Roman" w:cs="Times New Roman"/>
          <w:sz w:val="28"/>
          <w:szCs w:val="28"/>
        </w:rPr>
      </w:pPr>
      <w:r w:rsidRPr="009F1528">
        <w:rPr>
          <w:rFonts w:ascii="Times New Roman" w:hAnsi="Times New Roman" w:cs="Times New Roman"/>
          <w:b/>
          <w:color w:val="2E74B5" w:themeColor="accent5" w:themeShade="BF"/>
          <w:sz w:val="28"/>
          <w:szCs w:val="28"/>
        </w:rPr>
        <w:t>School Year</w:t>
      </w:r>
      <w:r w:rsidR="004171C0">
        <w:rPr>
          <w:rFonts w:ascii="Times New Roman" w:hAnsi="Times New Roman" w:cs="Times New Roman"/>
          <w:b/>
          <w:color w:val="2E74B5" w:themeColor="accent5" w:themeShade="BF"/>
          <w:sz w:val="28"/>
          <w:szCs w:val="28"/>
        </w:rPr>
        <w:t>s</w:t>
      </w:r>
      <w:r w:rsidRPr="009F1528">
        <w:rPr>
          <w:rFonts w:ascii="Times New Roman" w:hAnsi="Times New Roman" w:cs="Times New Roman"/>
          <w:b/>
          <w:color w:val="2E74B5" w:themeColor="accent5" w:themeShade="BF"/>
          <w:sz w:val="28"/>
          <w:szCs w:val="28"/>
        </w:rPr>
        <w:t xml:space="preserve"> 202</w:t>
      </w:r>
      <w:r w:rsidR="00BF3AF6">
        <w:rPr>
          <w:rFonts w:ascii="Times New Roman" w:hAnsi="Times New Roman" w:cs="Times New Roman"/>
          <w:b/>
          <w:color w:val="2E74B5" w:themeColor="accent5" w:themeShade="BF"/>
          <w:sz w:val="28"/>
          <w:szCs w:val="28"/>
        </w:rPr>
        <w:t>3</w:t>
      </w:r>
      <w:r w:rsidRPr="009F1528">
        <w:rPr>
          <w:rFonts w:ascii="Times New Roman" w:hAnsi="Times New Roman" w:cs="Times New Roman"/>
          <w:b/>
          <w:color w:val="2E74B5" w:themeColor="accent5" w:themeShade="BF"/>
          <w:sz w:val="28"/>
          <w:szCs w:val="28"/>
        </w:rPr>
        <w:t>-2</w:t>
      </w:r>
      <w:r w:rsidR="00BF3AF6">
        <w:rPr>
          <w:rFonts w:ascii="Times New Roman" w:hAnsi="Times New Roman" w:cs="Times New Roman"/>
          <w:b/>
          <w:color w:val="2E74B5" w:themeColor="accent5" w:themeShade="BF"/>
          <w:sz w:val="28"/>
          <w:szCs w:val="28"/>
        </w:rPr>
        <w:t>4</w:t>
      </w:r>
      <w:r w:rsidR="00C91490">
        <w:rPr>
          <w:rFonts w:ascii="Times New Roman" w:hAnsi="Times New Roman" w:cs="Times New Roman"/>
          <w:b/>
          <w:color w:val="2E74B5" w:themeColor="accent5" w:themeShade="BF"/>
          <w:sz w:val="28"/>
          <w:szCs w:val="28"/>
        </w:rPr>
        <w:t xml:space="preserve"> &amp; 2024-25</w:t>
      </w:r>
    </w:p>
    <w:p w14:paraId="4C6E794F" w14:textId="4DBECDE1" w:rsidR="00302C5D" w:rsidRPr="009F1528" w:rsidRDefault="002F63D5" w:rsidP="00302C5D">
      <w:pPr>
        <w:pStyle w:val="Heading2"/>
        <w:pBdr>
          <w:bottom w:val="single" w:sz="4" w:space="1" w:color="auto"/>
        </w:pBdr>
        <w:jc w:val="left"/>
        <w:rPr>
          <w:rFonts w:ascii="Times New Roman" w:hAnsi="Times New Roman" w:cs="Times New Roman"/>
          <w:b/>
          <w:color w:val="2E74B5" w:themeColor="accent5" w:themeShade="BF"/>
          <w:sz w:val="28"/>
          <w:szCs w:val="28"/>
        </w:rPr>
      </w:pPr>
      <w:r w:rsidRPr="009F1528">
        <w:rPr>
          <w:rFonts w:ascii="Times New Roman" w:hAnsi="Times New Roman" w:cs="Times New Roman"/>
          <w:b/>
          <w:color w:val="2E74B5" w:themeColor="accent5" w:themeShade="BF"/>
          <w:sz w:val="28"/>
          <w:szCs w:val="28"/>
        </w:rPr>
        <w:t>Applicant</w:t>
      </w:r>
      <w:r w:rsidR="00302C5D" w:rsidRPr="009F1528">
        <w:rPr>
          <w:rFonts w:ascii="Times New Roman" w:hAnsi="Times New Roman" w:cs="Times New Roman"/>
          <w:b/>
          <w:color w:val="2E74B5" w:themeColor="accent5" w:themeShade="BF"/>
          <w:sz w:val="28"/>
          <w:szCs w:val="28"/>
        </w:rPr>
        <w:t xml:space="preserve"> Information</w:t>
      </w:r>
      <w:bookmarkEnd w:id="2"/>
    </w:p>
    <w:p w14:paraId="4530B4F9" w14:textId="77777777" w:rsidR="00302C5D" w:rsidRPr="009F1528" w:rsidRDefault="00302C5D" w:rsidP="00302C5D">
      <w:pPr>
        <w:spacing w:after="0"/>
        <w:rPr>
          <w:rFonts w:ascii="Times New Roman" w:hAnsi="Times New Roman" w:cs="Times New Roman"/>
        </w:rPr>
      </w:pPr>
    </w:p>
    <w:tbl>
      <w:tblPr>
        <w:tblStyle w:val="TableGrid"/>
        <w:tblW w:w="0" w:type="auto"/>
        <w:tblLook w:val="04A0" w:firstRow="1" w:lastRow="0" w:firstColumn="1" w:lastColumn="0" w:noHBand="0" w:noVBand="1"/>
      </w:tblPr>
      <w:tblGrid>
        <w:gridCol w:w="3054"/>
        <w:gridCol w:w="6296"/>
      </w:tblGrid>
      <w:tr w:rsidR="00302C5D" w:rsidRPr="009F1528" w14:paraId="6B56283E" w14:textId="77777777" w:rsidTr="001B7A72">
        <w:tc>
          <w:tcPr>
            <w:tcW w:w="3235" w:type="dxa"/>
            <w:vAlign w:val="center"/>
          </w:tcPr>
          <w:p w14:paraId="03DC9DB5" w14:textId="1FAD3C2C" w:rsidR="00302C5D" w:rsidRPr="009F1528" w:rsidRDefault="00302C5D" w:rsidP="001B7A72">
            <w:pPr>
              <w:rPr>
                <w:rFonts w:ascii="Times New Roman" w:hAnsi="Times New Roman" w:cs="Times New Roman"/>
                <w:b/>
                <w:sz w:val="24"/>
                <w:szCs w:val="24"/>
              </w:rPr>
            </w:pPr>
            <w:r w:rsidRPr="009F1528">
              <w:rPr>
                <w:rFonts w:ascii="Times New Roman" w:hAnsi="Times New Roman" w:cs="Times New Roman"/>
                <w:b/>
                <w:sz w:val="24"/>
                <w:szCs w:val="24"/>
              </w:rPr>
              <w:t>Name</w:t>
            </w:r>
            <w:r w:rsidR="001B7A72">
              <w:rPr>
                <w:rFonts w:ascii="Times New Roman" w:hAnsi="Times New Roman" w:cs="Times New Roman"/>
                <w:b/>
                <w:sz w:val="24"/>
                <w:szCs w:val="24"/>
              </w:rPr>
              <w:t xml:space="preserve"> of Applicant RESC</w:t>
            </w:r>
            <w:r w:rsidRPr="009F1528">
              <w:rPr>
                <w:rFonts w:ascii="Times New Roman" w:hAnsi="Times New Roman" w:cs="Times New Roman"/>
                <w:b/>
                <w:sz w:val="24"/>
                <w:szCs w:val="24"/>
              </w:rPr>
              <w:t>:</w:t>
            </w:r>
          </w:p>
        </w:tc>
        <w:tc>
          <w:tcPr>
            <w:tcW w:w="7470" w:type="dxa"/>
            <w:vAlign w:val="center"/>
          </w:tcPr>
          <w:p w14:paraId="419AD124" w14:textId="77777777" w:rsidR="00302C5D" w:rsidRPr="009F1528" w:rsidRDefault="00302C5D" w:rsidP="00E503E3">
            <w:pPr>
              <w:rPr>
                <w:rFonts w:ascii="Times New Roman" w:hAnsi="Times New Roman" w:cs="Times New Roman"/>
                <w:color w:val="000000" w:themeColor="text1"/>
                <w:sz w:val="28"/>
                <w:szCs w:val="28"/>
              </w:rPr>
            </w:pPr>
          </w:p>
        </w:tc>
      </w:tr>
      <w:tr w:rsidR="001B7A72" w:rsidRPr="009F1528" w14:paraId="0AA8FEBF" w14:textId="77777777" w:rsidTr="001B7A72">
        <w:tc>
          <w:tcPr>
            <w:tcW w:w="3235" w:type="dxa"/>
            <w:vAlign w:val="center"/>
          </w:tcPr>
          <w:p w14:paraId="084D709C" w14:textId="53EA1AD5" w:rsidR="001B7A72" w:rsidRDefault="00C35EDA" w:rsidP="001B7A72">
            <w:pPr>
              <w:rPr>
                <w:rFonts w:ascii="Times New Roman" w:hAnsi="Times New Roman" w:cs="Times New Roman"/>
                <w:b/>
                <w:sz w:val="24"/>
                <w:szCs w:val="24"/>
              </w:rPr>
            </w:pPr>
            <w:r>
              <w:rPr>
                <w:rFonts w:ascii="Times New Roman" w:hAnsi="Times New Roman" w:cs="Times New Roman"/>
                <w:b/>
                <w:sz w:val="24"/>
                <w:szCs w:val="24"/>
              </w:rPr>
              <w:t xml:space="preserve">RESC </w:t>
            </w:r>
            <w:r w:rsidR="001B7A72">
              <w:rPr>
                <w:rFonts w:ascii="Times New Roman" w:hAnsi="Times New Roman" w:cs="Times New Roman"/>
                <w:b/>
                <w:sz w:val="24"/>
                <w:szCs w:val="24"/>
              </w:rPr>
              <w:t>Code:</w:t>
            </w:r>
          </w:p>
          <w:p w14:paraId="6FE0BDF1" w14:textId="2AC32A23" w:rsidR="001B7A72" w:rsidRPr="009F1528" w:rsidRDefault="001B7A72" w:rsidP="001B7A72">
            <w:pPr>
              <w:rPr>
                <w:rFonts w:ascii="Times New Roman" w:hAnsi="Times New Roman" w:cs="Times New Roman"/>
                <w:b/>
                <w:sz w:val="24"/>
                <w:szCs w:val="24"/>
              </w:rPr>
            </w:pPr>
          </w:p>
        </w:tc>
        <w:tc>
          <w:tcPr>
            <w:tcW w:w="7470" w:type="dxa"/>
            <w:vAlign w:val="center"/>
          </w:tcPr>
          <w:p w14:paraId="1BE3BBD1" w14:textId="77777777" w:rsidR="001B7A72" w:rsidRPr="009F1528" w:rsidRDefault="001B7A72" w:rsidP="00E503E3">
            <w:pPr>
              <w:rPr>
                <w:rFonts w:ascii="Times New Roman" w:hAnsi="Times New Roman" w:cs="Times New Roman"/>
                <w:color w:val="000000" w:themeColor="text1"/>
                <w:sz w:val="28"/>
                <w:szCs w:val="28"/>
              </w:rPr>
            </w:pPr>
          </w:p>
        </w:tc>
      </w:tr>
      <w:tr w:rsidR="00843228" w:rsidRPr="009F1528" w14:paraId="20BF51DF" w14:textId="77777777" w:rsidTr="001B7A72">
        <w:tc>
          <w:tcPr>
            <w:tcW w:w="3235" w:type="dxa"/>
            <w:vAlign w:val="center"/>
          </w:tcPr>
          <w:p w14:paraId="344A67C4" w14:textId="77777777" w:rsidR="00843228" w:rsidRDefault="003873B1" w:rsidP="001B7A72">
            <w:pPr>
              <w:rPr>
                <w:rFonts w:ascii="Times New Roman" w:hAnsi="Times New Roman" w:cs="Times New Roman"/>
                <w:b/>
                <w:sz w:val="24"/>
                <w:szCs w:val="24"/>
              </w:rPr>
            </w:pPr>
            <w:r w:rsidRPr="009F1528">
              <w:rPr>
                <w:rFonts w:ascii="Times New Roman" w:hAnsi="Times New Roman" w:cs="Times New Roman"/>
                <w:b/>
                <w:sz w:val="24"/>
                <w:szCs w:val="24"/>
              </w:rPr>
              <w:t>Grant Contact Name</w:t>
            </w:r>
            <w:r w:rsidR="001054D5" w:rsidRPr="009F1528">
              <w:rPr>
                <w:rFonts w:ascii="Times New Roman" w:hAnsi="Times New Roman" w:cs="Times New Roman"/>
                <w:b/>
                <w:sz w:val="24"/>
                <w:szCs w:val="24"/>
              </w:rPr>
              <w:t>:</w:t>
            </w:r>
          </w:p>
          <w:p w14:paraId="786B7895" w14:textId="7E84D172" w:rsidR="001B7A72" w:rsidRPr="009F1528" w:rsidRDefault="001B7A72" w:rsidP="001B7A72">
            <w:pPr>
              <w:rPr>
                <w:rFonts w:ascii="Times New Roman" w:hAnsi="Times New Roman" w:cs="Times New Roman"/>
                <w:b/>
                <w:sz w:val="24"/>
                <w:szCs w:val="24"/>
              </w:rPr>
            </w:pPr>
          </w:p>
        </w:tc>
        <w:tc>
          <w:tcPr>
            <w:tcW w:w="7470" w:type="dxa"/>
            <w:vAlign w:val="center"/>
          </w:tcPr>
          <w:p w14:paraId="4DFDE822" w14:textId="77777777" w:rsidR="00843228" w:rsidRPr="009F1528" w:rsidRDefault="00843228" w:rsidP="00E503E3">
            <w:pPr>
              <w:rPr>
                <w:rFonts w:ascii="Times New Roman" w:hAnsi="Times New Roman" w:cs="Times New Roman"/>
                <w:color w:val="000000" w:themeColor="text1"/>
                <w:sz w:val="24"/>
                <w:szCs w:val="24"/>
              </w:rPr>
            </w:pPr>
          </w:p>
        </w:tc>
      </w:tr>
      <w:tr w:rsidR="001B7A72" w:rsidRPr="009F1528" w14:paraId="3D910A21" w14:textId="77777777" w:rsidTr="001B7A72">
        <w:tc>
          <w:tcPr>
            <w:tcW w:w="3235" w:type="dxa"/>
            <w:vAlign w:val="center"/>
          </w:tcPr>
          <w:p w14:paraId="137C29BB" w14:textId="77777777" w:rsidR="001B7A72" w:rsidRDefault="001B7A72" w:rsidP="001B7A72">
            <w:pPr>
              <w:rPr>
                <w:rFonts w:ascii="Times New Roman" w:hAnsi="Times New Roman" w:cs="Times New Roman"/>
                <w:b/>
                <w:sz w:val="24"/>
                <w:szCs w:val="24"/>
              </w:rPr>
            </w:pPr>
            <w:r>
              <w:rPr>
                <w:rFonts w:ascii="Times New Roman" w:hAnsi="Times New Roman" w:cs="Times New Roman"/>
                <w:b/>
                <w:sz w:val="24"/>
                <w:szCs w:val="24"/>
              </w:rPr>
              <w:t>Grant Contact Title:</w:t>
            </w:r>
          </w:p>
          <w:p w14:paraId="3AF09A74" w14:textId="45ECF1EE" w:rsidR="001B7A72" w:rsidRPr="009F1528" w:rsidRDefault="001B7A72" w:rsidP="001B7A72">
            <w:pPr>
              <w:rPr>
                <w:rFonts w:ascii="Times New Roman" w:hAnsi="Times New Roman" w:cs="Times New Roman"/>
                <w:b/>
                <w:sz w:val="24"/>
                <w:szCs w:val="24"/>
              </w:rPr>
            </w:pPr>
          </w:p>
        </w:tc>
        <w:tc>
          <w:tcPr>
            <w:tcW w:w="7470" w:type="dxa"/>
            <w:vAlign w:val="center"/>
          </w:tcPr>
          <w:p w14:paraId="3B621A20" w14:textId="77777777" w:rsidR="001B7A72" w:rsidRPr="009F1528" w:rsidRDefault="001B7A72" w:rsidP="00E503E3">
            <w:pPr>
              <w:rPr>
                <w:rFonts w:ascii="Times New Roman" w:hAnsi="Times New Roman" w:cs="Times New Roman"/>
                <w:color w:val="000000" w:themeColor="text1"/>
                <w:sz w:val="24"/>
                <w:szCs w:val="24"/>
              </w:rPr>
            </w:pPr>
          </w:p>
        </w:tc>
      </w:tr>
      <w:tr w:rsidR="001B7A72" w:rsidRPr="009F1528" w14:paraId="49926593" w14:textId="77777777" w:rsidTr="001B7A72">
        <w:tc>
          <w:tcPr>
            <w:tcW w:w="3235" w:type="dxa"/>
            <w:vAlign w:val="center"/>
          </w:tcPr>
          <w:p w14:paraId="1449BADC" w14:textId="77777777" w:rsidR="001B7A72" w:rsidRDefault="001B7A72" w:rsidP="001B7A72">
            <w:pPr>
              <w:rPr>
                <w:rFonts w:ascii="Times New Roman" w:hAnsi="Times New Roman" w:cs="Times New Roman"/>
                <w:b/>
                <w:sz w:val="24"/>
                <w:szCs w:val="24"/>
              </w:rPr>
            </w:pPr>
            <w:r>
              <w:rPr>
                <w:rFonts w:ascii="Times New Roman" w:hAnsi="Times New Roman" w:cs="Times New Roman"/>
                <w:b/>
                <w:sz w:val="24"/>
                <w:szCs w:val="24"/>
              </w:rPr>
              <w:t>Address:</w:t>
            </w:r>
          </w:p>
          <w:p w14:paraId="032ED742" w14:textId="74C29647" w:rsidR="001B7A72" w:rsidRDefault="001B7A72" w:rsidP="001B7A72">
            <w:pPr>
              <w:rPr>
                <w:rFonts w:ascii="Times New Roman" w:hAnsi="Times New Roman" w:cs="Times New Roman"/>
                <w:b/>
                <w:sz w:val="24"/>
                <w:szCs w:val="24"/>
              </w:rPr>
            </w:pPr>
          </w:p>
        </w:tc>
        <w:tc>
          <w:tcPr>
            <w:tcW w:w="7470" w:type="dxa"/>
            <w:vAlign w:val="center"/>
          </w:tcPr>
          <w:p w14:paraId="3704ADF5" w14:textId="77777777" w:rsidR="001B7A72" w:rsidRPr="009F1528" w:rsidRDefault="001B7A72" w:rsidP="00E503E3">
            <w:pPr>
              <w:rPr>
                <w:rFonts w:ascii="Times New Roman" w:hAnsi="Times New Roman" w:cs="Times New Roman"/>
                <w:color w:val="000000" w:themeColor="text1"/>
                <w:sz w:val="24"/>
                <w:szCs w:val="24"/>
              </w:rPr>
            </w:pPr>
          </w:p>
        </w:tc>
      </w:tr>
      <w:tr w:rsidR="00302C5D" w:rsidRPr="009F1528" w14:paraId="2F4A6F48" w14:textId="77777777" w:rsidTr="001B7A72">
        <w:tc>
          <w:tcPr>
            <w:tcW w:w="3235" w:type="dxa"/>
            <w:vAlign w:val="center"/>
          </w:tcPr>
          <w:p w14:paraId="65C2D2C8" w14:textId="77777777" w:rsidR="00302C5D" w:rsidRDefault="003873B1" w:rsidP="001B7A72">
            <w:pPr>
              <w:rPr>
                <w:rFonts w:ascii="Times New Roman" w:hAnsi="Times New Roman" w:cs="Times New Roman"/>
                <w:b/>
                <w:sz w:val="24"/>
                <w:szCs w:val="24"/>
              </w:rPr>
            </w:pPr>
            <w:r w:rsidRPr="009F1528">
              <w:rPr>
                <w:rFonts w:ascii="Times New Roman" w:hAnsi="Times New Roman" w:cs="Times New Roman"/>
                <w:b/>
                <w:sz w:val="24"/>
                <w:szCs w:val="24"/>
              </w:rPr>
              <w:t>Email Address</w:t>
            </w:r>
            <w:r w:rsidR="001054D5" w:rsidRPr="009F1528">
              <w:rPr>
                <w:rFonts w:ascii="Times New Roman" w:hAnsi="Times New Roman" w:cs="Times New Roman"/>
                <w:b/>
                <w:sz w:val="24"/>
                <w:szCs w:val="24"/>
              </w:rPr>
              <w:t>:</w:t>
            </w:r>
          </w:p>
          <w:p w14:paraId="37AB51FF" w14:textId="1FF54C2F" w:rsidR="001B7A72" w:rsidRPr="009F1528" w:rsidRDefault="001B7A72" w:rsidP="001B7A72">
            <w:pPr>
              <w:rPr>
                <w:rFonts w:ascii="Times New Roman" w:hAnsi="Times New Roman" w:cs="Times New Roman"/>
                <w:b/>
                <w:sz w:val="24"/>
                <w:szCs w:val="24"/>
              </w:rPr>
            </w:pPr>
          </w:p>
        </w:tc>
        <w:tc>
          <w:tcPr>
            <w:tcW w:w="7470" w:type="dxa"/>
            <w:vAlign w:val="center"/>
          </w:tcPr>
          <w:p w14:paraId="4275765C" w14:textId="77777777" w:rsidR="00302C5D" w:rsidRPr="009F1528" w:rsidRDefault="00302C5D" w:rsidP="00E503E3">
            <w:pPr>
              <w:rPr>
                <w:rFonts w:ascii="Times New Roman" w:hAnsi="Times New Roman" w:cs="Times New Roman"/>
                <w:color w:val="000000" w:themeColor="text1"/>
                <w:sz w:val="24"/>
                <w:szCs w:val="24"/>
              </w:rPr>
            </w:pPr>
          </w:p>
        </w:tc>
      </w:tr>
      <w:tr w:rsidR="0034187B" w:rsidRPr="009F1528" w14:paraId="77CFCB04" w14:textId="77777777" w:rsidTr="001B7A72">
        <w:tc>
          <w:tcPr>
            <w:tcW w:w="3235" w:type="dxa"/>
            <w:vAlign w:val="center"/>
          </w:tcPr>
          <w:p w14:paraId="43220907" w14:textId="77777777" w:rsidR="0034187B" w:rsidRDefault="005B3E18" w:rsidP="001B7A72">
            <w:pPr>
              <w:rPr>
                <w:rFonts w:ascii="Times New Roman" w:hAnsi="Times New Roman" w:cs="Times New Roman"/>
                <w:b/>
                <w:sz w:val="24"/>
                <w:szCs w:val="24"/>
              </w:rPr>
            </w:pPr>
            <w:r w:rsidRPr="009F1528">
              <w:rPr>
                <w:rFonts w:ascii="Times New Roman" w:hAnsi="Times New Roman" w:cs="Times New Roman"/>
                <w:b/>
                <w:sz w:val="24"/>
                <w:szCs w:val="24"/>
              </w:rPr>
              <w:t>Phone Number:</w:t>
            </w:r>
          </w:p>
          <w:p w14:paraId="0A215EC5" w14:textId="370C9189" w:rsidR="001B7A72" w:rsidRPr="009F1528" w:rsidRDefault="001B7A72" w:rsidP="001B7A72">
            <w:pPr>
              <w:rPr>
                <w:rFonts w:ascii="Times New Roman" w:hAnsi="Times New Roman" w:cs="Times New Roman"/>
                <w:b/>
                <w:sz w:val="24"/>
                <w:szCs w:val="24"/>
              </w:rPr>
            </w:pPr>
          </w:p>
        </w:tc>
        <w:tc>
          <w:tcPr>
            <w:tcW w:w="7470" w:type="dxa"/>
            <w:vAlign w:val="center"/>
          </w:tcPr>
          <w:p w14:paraId="3D3D681C" w14:textId="77777777" w:rsidR="0034187B" w:rsidRPr="009F1528" w:rsidRDefault="0034187B" w:rsidP="00E503E3">
            <w:pPr>
              <w:rPr>
                <w:rFonts w:ascii="Times New Roman" w:hAnsi="Times New Roman" w:cs="Times New Roman"/>
                <w:color w:val="000000" w:themeColor="text1"/>
                <w:sz w:val="24"/>
                <w:szCs w:val="24"/>
              </w:rPr>
            </w:pPr>
          </w:p>
        </w:tc>
      </w:tr>
      <w:tr w:rsidR="003873B1" w:rsidRPr="009F1528" w14:paraId="7E63E8D6" w14:textId="77777777" w:rsidTr="001B7A72">
        <w:tc>
          <w:tcPr>
            <w:tcW w:w="3235" w:type="dxa"/>
            <w:vAlign w:val="center"/>
          </w:tcPr>
          <w:p w14:paraId="09CA4162" w14:textId="64D65C46" w:rsidR="003873B1" w:rsidRDefault="001B7A72" w:rsidP="001B7A72">
            <w:pPr>
              <w:rPr>
                <w:rFonts w:ascii="Times New Roman" w:hAnsi="Times New Roman" w:cs="Times New Roman"/>
                <w:b/>
                <w:sz w:val="24"/>
                <w:szCs w:val="24"/>
              </w:rPr>
            </w:pPr>
            <w:r>
              <w:rPr>
                <w:rFonts w:ascii="Times New Roman" w:hAnsi="Times New Roman" w:cs="Times New Roman"/>
                <w:b/>
                <w:sz w:val="24"/>
                <w:szCs w:val="24"/>
              </w:rPr>
              <w:t>Funds Requested:</w:t>
            </w:r>
          </w:p>
          <w:p w14:paraId="5DE716C4" w14:textId="5401FE97" w:rsidR="001B7A72" w:rsidRPr="009F1528" w:rsidRDefault="001B7A72" w:rsidP="001B7A72">
            <w:pPr>
              <w:rPr>
                <w:rFonts w:ascii="Times New Roman" w:hAnsi="Times New Roman" w:cs="Times New Roman"/>
                <w:b/>
                <w:sz w:val="24"/>
                <w:szCs w:val="24"/>
              </w:rPr>
            </w:pPr>
          </w:p>
        </w:tc>
        <w:tc>
          <w:tcPr>
            <w:tcW w:w="7470" w:type="dxa"/>
            <w:vAlign w:val="center"/>
          </w:tcPr>
          <w:p w14:paraId="05613CBE" w14:textId="0CDBA781" w:rsidR="003873B1" w:rsidRPr="009F1528" w:rsidRDefault="00263CB8" w:rsidP="00E503E3">
            <w:pPr>
              <w:rPr>
                <w:rFonts w:ascii="Times New Roman" w:hAnsi="Times New Roman" w:cs="Times New Roman"/>
                <w:color w:val="000000" w:themeColor="text1"/>
                <w:sz w:val="24"/>
                <w:szCs w:val="24"/>
              </w:rPr>
            </w:pPr>
            <w:r w:rsidRPr="009F1528">
              <w:rPr>
                <w:rFonts w:ascii="Times New Roman" w:hAnsi="Times New Roman" w:cs="Times New Roman"/>
                <w:color w:val="000000" w:themeColor="text1"/>
                <w:sz w:val="24"/>
                <w:szCs w:val="24"/>
              </w:rPr>
              <w:t>$</w:t>
            </w:r>
          </w:p>
        </w:tc>
      </w:tr>
      <w:tr w:rsidR="001B7A72" w:rsidRPr="009F1528" w14:paraId="7C0C41D2" w14:textId="77777777" w:rsidTr="001B7A72">
        <w:tc>
          <w:tcPr>
            <w:tcW w:w="3235" w:type="dxa"/>
            <w:vAlign w:val="center"/>
          </w:tcPr>
          <w:p w14:paraId="4D5F86E1" w14:textId="5519375D" w:rsidR="001B7A72" w:rsidRDefault="001B7A72" w:rsidP="001B7A72">
            <w:pPr>
              <w:rPr>
                <w:rFonts w:ascii="Times New Roman" w:hAnsi="Times New Roman" w:cs="Times New Roman"/>
                <w:b/>
                <w:sz w:val="24"/>
                <w:szCs w:val="24"/>
              </w:rPr>
            </w:pPr>
            <w:r>
              <w:rPr>
                <w:rFonts w:ascii="Times New Roman" w:hAnsi="Times New Roman" w:cs="Times New Roman"/>
                <w:b/>
                <w:sz w:val="24"/>
                <w:szCs w:val="24"/>
              </w:rPr>
              <w:t xml:space="preserve">Name of </w:t>
            </w:r>
            <w:r w:rsidR="004171C0">
              <w:rPr>
                <w:rFonts w:ascii="Times New Roman" w:hAnsi="Times New Roman" w:cs="Times New Roman"/>
                <w:b/>
                <w:sz w:val="24"/>
                <w:szCs w:val="24"/>
              </w:rPr>
              <w:t>RESC Director</w:t>
            </w:r>
            <w:r w:rsidR="00424B81">
              <w:rPr>
                <w:rFonts w:ascii="Times New Roman" w:hAnsi="Times New Roman" w:cs="Times New Roman"/>
                <w:b/>
                <w:sz w:val="24"/>
                <w:szCs w:val="24"/>
              </w:rPr>
              <w:t>/Designee</w:t>
            </w:r>
            <w:r>
              <w:rPr>
                <w:rFonts w:ascii="Times New Roman" w:hAnsi="Times New Roman" w:cs="Times New Roman"/>
                <w:b/>
                <w:sz w:val="24"/>
                <w:szCs w:val="24"/>
              </w:rPr>
              <w:t>:</w:t>
            </w:r>
          </w:p>
          <w:p w14:paraId="6E372F92" w14:textId="76FC7568" w:rsidR="001B7A72" w:rsidRDefault="001B7A72" w:rsidP="001B7A72">
            <w:pPr>
              <w:rPr>
                <w:rFonts w:ascii="Times New Roman" w:hAnsi="Times New Roman" w:cs="Times New Roman"/>
                <w:b/>
                <w:sz w:val="24"/>
                <w:szCs w:val="24"/>
              </w:rPr>
            </w:pPr>
          </w:p>
        </w:tc>
        <w:tc>
          <w:tcPr>
            <w:tcW w:w="7470" w:type="dxa"/>
            <w:vAlign w:val="center"/>
          </w:tcPr>
          <w:p w14:paraId="5628F357" w14:textId="77777777" w:rsidR="001B7A72" w:rsidRPr="009F1528" w:rsidRDefault="001B7A72" w:rsidP="00E503E3">
            <w:pPr>
              <w:rPr>
                <w:rFonts w:ascii="Times New Roman" w:hAnsi="Times New Roman" w:cs="Times New Roman"/>
                <w:color w:val="000000" w:themeColor="text1"/>
                <w:sz w:val="24"/>
                <w:szCs w:val="24"/>
              </w:rPr>
            </w:pPr>
          </w:p>
        </w:tc>
      </w:tr>
    </w:tbl>
    <w:p w14:paraId="6BE6E491" w14:textId="77777777" w:rsidR="002F63D5" w:rsidRPr="009F1528" w:rsidRDefault="002F63D5" w:rsidP="002F63D5">
      <w:pPr>
        <w:rPr>
          <w:rFonts w:ascii="Times New Roman" w:hAnsi="Times New Roman" w:cs="Times New Roman"/>
          <w:b/>
          <w:sz w:val="24"/>
          <w:szCs w:val="24"/>
        </w:rPr>
      </w:pPr>
      <w:r w:rsidRPr="009F1528">
        <w:rPr>
          <w:rFonts w:ascii="Times New Roman" w:hAnsi="Times New Roman" w:cs="Times New Roman"/>
          <w:b/>
          <w:sz w:val="24"/>
          <w:szCs w:val="24"/>
        </w:rPr>
        <w:t>I hereby certify that the information contained in this application is true and accurate to the best of my knowledge and belief.</w:t>
      </w:r>
    </w:p>
    <w:tbl>
      <w:tblPr>
        <w:tblStyle w:val="TableGrid"/>
        <w:tblW w:w="0" w:type="auto"/>
        <w:tblInd w:w="5" w:type="dxa"/>
        <w:tblLook w:val="04A0" w:firstRow="1" w:lastRow="0" w:firstColumn="1" w:lastColumn="0" w:noHBand="0" w:noVBand="1"/>
      </w:tblPr>
      <w:tblGrid>
        <w:gridCol w:w="9355"/>
      </w:tblGrid>
      <w:tr w:rsidR="002F63D5" w:rsidRPr="009F1528" w14:paraId="192E4ECA" w14:textId="77777777" w:rsidTr="00E503E3">
        <w:trPr>
          <w:trHeight w:val="377"/>
        </w:trPr>
        <w:tc>
          <w:tcPr>
            <w:tcW w:w="10790" w:type="dxa"/>
            <w:tcBorders>
              <w:top w:val="nil"/>
              <w:left w:val="nil"/>
              <w:bottom w:val="single" w:sz="4" w:space="0" w:color="auto"/>
              <w:right w:val="nil"/>
            </w:tcBorders>
          </w:tcPr>
          <w:p w14:paraId="35F1D2BC" w14:textId="77777777" w:rsidR="002F63D5" w:rsidRPr="009F1528" w:rsidRDefault="002F63D5" w:rsidP="00E503E3">
            <w:pPr>
              <w:rPr>
                <w:rFonts w:ascii="Times New Roman" w:hAnsi="Times New Roman" w:cs="Times New Roman"/>
                <w:sz w:val="24"/>
                <w:szCs w:val="24"/>
              </w:rPr>
            </w:pPr>
          </w:p>
        </w:tc>
      </w:tr>
    </w:tbl>
    <w:p w14:paraId="209162B7" w14:textId="20328BDD" w:rsidR="002F63D5" w:rsidRPr="009F1528" w:rsidRDefault="002F63D5" w:rsidP="002F63D5">
      <w:pPr>
        <w:rPr>
          <w:rFonts w:ascii="Times New Roman" w:hAnsi="Times New Roman" w:cs="Times New Roman"/>
          <w:sz w:val="24"/>
          <w:szCs w:val="24"/>
        </w:rPr>
      </w:pPr>
      <w:r w:rsidRPr="009F1528">
        <w:rPr>
          <w:rFonts w:ascii="Times New Roman" w:hAnsi="Times New Roman" w:cs="Times New Roman"/>
          <w:sz w:val="24"/>
          <w:szCs w:val="24"/>
        </w:rPr>
        <w:t>Signature of RESC Director or Designee</w:t>
      </w:r>
    </w:p>
    <w:tbl>
      <w:tblPr>
        <w:tblStyle w:val="TableGrid"/>
        <w:tblW w:w="0" w:type="auto"/>
        <w:tblInd w:w="5" w:type="dxa"/>
        <w:tblLook w:val="04A0" w:firstRow="1" w:lastRow="0" w:firstColumn="1" w:lastColumn="0" w:noHBand="0" w:noVBand="1"/>
      </w:tblPr>
      <w:tblGrid>
        <w:gridCol w:w="2695"/>
      </w:tblGrid>
      <w:tr w:rsidR="002F63D5" w:rsidRPr="009F1528" w14:paraId="782B80A1" w14:textId="77777777" w:rsidTr="00E503E3">
        <w:sdt>
          <w:sdtPr>
            <w:rPr>
              <w:rFonts w:ascii="Times New Roman" w:hAnsi="Times New Roman" w:cs="Times New Roman"/>
              <w:sz w:val="24"/>
              <w:szCs w:val="24"/>
            </w:rPr>
            <w:alias w:val="Sig Date"/>
            <w:tag w:val="SigDate"/>
            <w:id w:val="-1675718658"/>
            <w:placeholder>
              <w:docPart w:val="8AA08D3A50894F82A4262560684F2B6C"/>
            </w:placeholder>
            <w:showingPlcHdr/>
            <w15:color w:val="0000FF"/>
            <w:date>
              <w:dateFormat w:val="M/d/yy"/>
              <w:lid w:val="en-US"/>
              <w:storeMappedDataAs w:val="dateTime"/>
              <w:calendar w:val="gregorian"/>
            </w:date>
          </w:sdtPr>
          <w:sdtEndPr/>
          <w:sdtContent>
            <w:tc>
              <w:tcPr>
                <w:tcW w:w="2695" w:type="dxa"/>
                <w:tcBorders>
                  <w:top w:val="nil"/>
                  <w:left w:val="nil"/>
                  <w:right w:val="nil"/>
                </w:tcBorders>
              </w:tcPr>
              <w:p w14:paraId="0484DD54" w14:textId="77777777" w:rsidR="002F63D5" w:rsidRPr="009F1528" w:rsidRDefault="002F63D5" w:rsidP="00E503E3">
                <w:pPr>
                  <w:rPr>
                    <w:rFonts w:ascii="Times New Roman" w:hAnsi="Times New Roman" w:cs="Times New Roman"/>
                    <w:sz w:val="24"/>
                    <w:szCs w:val="24"/>
                  </w:rPr>
                </w:pPr>
                <w:r w:rsidRPr="009F1528">
                  <w:rPr>
                    <w:rFonts w:ascii="Times New Roman" w:hAnsi="Times New Roman" w:cs="Times New Roman"/>
                    <w:color w:val="7F7F7F" w:themeColor="text1" w:themeTint="80"/>
                    <w:sz w:val="24"/>
                    <w:szCs w:val="24"/>
                  </w:rPr>
                  <w:t>Date</w:t>
                </w:r>
              </w:p>
            </w:tc>
          </w:sdtContent>
        </w:sdt>
      </w:tr>
    </w:tbl>
    <w:p w14:paraId="37F2ABA2" w14:textId="77777777" w:rsidR="002F63D5" w:rsidRPr="009F1528" w:rsidRDefault="002F63D5" w:rsidP="002F63D5">
      <w:pPr>
        <w:rPr>
          <w:rFonts w:ascii="Times New Roman" w:hAnsi="Times New Roman" w:cs="Times New Roman"/>
          <w:sz w:val="24"/>
          <w:szCs w:val="24"/>
        </w:rPr>
      </w:pPr>
      <w:r w:rsidRPr="009F1528">
        <w:rPr>
          <w:rFonts w:ascii="Times New Roman" w:hAnsi="Times New Roman" w:cs="Times New Roman"/>
          <w:sz w:val="24"/>
          <w:szCs w:val="24"/>
        </w:rPr>
        <w:t>Date</w:t>
      </w:r>
    </w:p>
    <w:p w14:paraId="73AF252A" w14:textId="77777777" w:rsidR="002F63D5" w:rsidRPr="009F1528" w:rsidRDefault="002F63D5" w:rsidP="002F63D5">
      <w:pPr>
        <w:rPr>
          <w:rFonts w:ascii="Times New Roman" w:hAnsi="Times New Roman" w:cs="Times New Roman"/>
          <w:sz w:val="24"/>
          <w:szCs w:val="24"/>
        </w:rPr>
      </w:pPr>
    </w:p>
    <w:p w14:paraId="394EE235" w14:textId="77777777" w:rsidR="00272405" w:rsidRDefault="00272405">
      <w:pPr>
        <w:rPr>
          <w:rFonts w:ascii="Times New Roman" w:hAnsi="Times New Roman" w:cs="Times New Roman"/>
        </w:rPr>
      </w:pPr>
    </w:p>
    <w:p w14:paraId="4697C3A2" w14:textId="77777777" w:rsidR="00737F3B" w:rsidRDefault="00737F3B">
      <w:pPr>
        <w:rPr>
          <w:rFonts w:ascii="Times New Roman" w:hAnsi="Times New Roman" w:cs="Times New Roman"/>
        </w:rPr>
      </w:pPr>
    </w:p>
    <w:p w14:paraId="6D91C958" w14:textId="77777777" w:rsidR="00737F3B" w:rsidRDefault="00737F3B">
      <w:pPr>
        <w:rPr>
          <w:rFonts w:ascii="Times New Roman" w:hAnsi="Times New Roman" w:cs="Times New Roman"/>
        </w:rPr>
      </w:pPr>
    </w:p>
    <w:p w14:paraId="741D26FA" w14:textId="77777777" w:rsidR="00737F3B" w:rsidRDefault="00737F3B">
      <w:pPr>
        <w:rPr>
          <w:rFonts w:ascii="Times New Roman" w:hAnsi="Times New Roman" w:cs="Times New Roman"/>
        </w:rPr>
      </w:pPr>
    </w:p>
    <w:p w14:paraId="437870E4" w14:textId="77777777" w:rsidR="00985BC2" w:rsidRDefault="00985BC2">
      <w:pPr>
        <w:rPr>
          <w:rFonts w:ascii="Times New Roman" w:hAnsi="Times New Roman" w:cs="Times New Roman"/>
        </w:rPr>
      </w:pPr>
    </w:p>
    <w:p w14:paraId="452FEFDB" w14:textId="04921BD6" w:rsidR="001129E9" w:rsidRDefault="008A0C51" w:rsidP="0092586E">
      <w:pPr>
        <w:pStyle w:val="Heading2"/>
        <w:pBdr>
          <w:bottom w:val="single" w:sz="4" w:space="1" w:color="auto"/>
        </w:pBdr>
        <w:jc w:val="left"/>
        <w:rPr>
          <w:rFonts w:ascii="Times New Roman" w:hAnsi="Times New Roman" w:cs="Times New Roman"/>
          <w:b/>
          <w:bCs/>
          <w:color w:val="2E74B5" w:themeColor="accent5" w:themeShade="BF"/>
        </w:rPr>
      </w:pPr>
      <w:bookmarkStart w:id="3" w:name="_Hlk149402780"/>
      <w:r>
        <w:rPr>
          <w:rFonts w:ascii="Times New Roman" w:hAnsi="Times New Roman" w:cs="Times New Roman"/>
          <w:b/>
          <w:bCs/>
          <w:color w:val="2E74B5" w:themeColor="accent5" w:themeShade="BF"/>
        </w:rPr>
        <w:lastRenderedPageBreak/>
        <w:t>Capital Improvement</w:t>
      </w:r>
      <w:r w:rsidR="001B7A72" w:rsidRPr="001B7A72">
        <w:rPr>
          <w:rFonts w:ascii="Times New Roman" w:hAnsi="Times New Roman" w:cs="Times New Roman"/>
          <w:b/>
          <w:bCs/>
          <w:color w:val="2E74B5" w:themeColor="accent5" w:themeShade="BF"/>
        </w:rPr>
        <w:t xml:space="preserve"> </w:t>
      </w:r>
      <w:r w:rsidR="0092586E">
        <w:rPr>
          <w:rFonts w:ascii="Times New Roman" w:hAnsi="Times New Roman" w:cs="Times New Roman"/>
          <w:b/>
          <w:bCs/>
          <w:color w:val="2E74B5" w:themeColor="accent5" w:themeShade="BF"/>
        </w:rPr>
        <w:t>Project List</w:t>
      </w:r>
    </w:p>
    <w:p w14:paraId="5C138ED9" w14:textId="5391AA8E" w:rsidR="000D6AD2" w:rsidRPr="004171C0" w:rsidRDefault="000D6AD2" w:rsidP="000D6AD2">
      <w:pPr>
        <w:rPr>
          <w:rFonts w:ascii="Times New Roman" w:hAnsi="Times New Roman" w:cs="Times New Roman"/>
          <w:sz w:val="22"/>
          <w:szCs w:val="22"/>
        </w:rPr>
      </w:pPr>
      <w:r w:rsidRPr="004171C0">
        <w:rPr>
          <w:rFonts w:ascii="Times New Roman" w:hAnsi="Times New Roman" w:cs="Times New Roman"/>
          <w:sz w:val="22"/>
          <w:szCs w:val="22"/>
        </w:rPr>
        <w:t>Provide a list of all capital improvement project sites and school grade range.</w:t>
      </w:r>
    </w:p>
    <w:p w14:paraId="3C800C75" w14:textId="34977602" w:rsidR="001B7A72" w:rsidRPr="009F1528" w:rsidRDefault="001B7A72" w:rsidP="001B7A72">
      <w:pPr>
        <w:spacing w:after="0"/>
        <w:rPr>
          <w:rFonts w:ascii="Times New Roman" w:hAnsi="Times New Roman" w:cs="Times New Roman"/>
        </w:rPr>
      </w:pPr>
    </w:p>
    <w:tbl>
      <w:tblPr>
        <w:tblStyle w:val="TableGrid"/>
        <w:tblW w:w="0" w:type="auto"/>
        <w:tblLook w:val="04A0" w:firstRow="1" w:lastRow="0" w:firstColumn="1" w:lastColumn="0" w:noHBand="0" w:noVBand="1"/>
      </w:tblPr>
      <w:tblGrid>
        <w:gridCol w:w="597"/>
        <w:gridCol w:w="6736"/>
        <w:gridCol w:w="2017"/>
      </w:tblGrid>
      <w:tr w:rsidR="001B7A72" w:rsidRPr="009F1528" w14:paraId="52DA9D70" w14:textId="77777777" w:rsidTr="002267BF">
        <w:trPr>
          <w:trHeight w:val="548"/>
        </w:trPr>
        <w:tc>
          <w:tcPr>
            <w:tcW w:w="597" w:type="dxa"/>
          </w:tcPr>
          <w:p w14:paraId="176ABC2C" w14:textId="77777777" w:rsidR="001B7A72" w:rsidRPr="009F1528" w:rsidRDefault="001B7A72" w:rsidP="00E503E3">
            <w:pPr>
              <w:rPr>
                <w:rFonts w:ascii="Times New Roman" w:hAnsi="Times New Roman" w:cs="Times New Roman"/>
                <w:b/>
                <w:bCs/>
                <w:sz w:val="24"/>
                <w:szCs w:val="24"/>
              </w:rPr>
            </w:pPr>
            <w:r w:rsidRPr="009F1528">
              <w:rPr>
                <w:rFonts w:ascii="Times New Roman" w:hAnsi="Times New Roman" w:cs="Times New Roman"/>
                <w:b/>
                <w:bCs/>
                <w:sz w:val="24"/>
                <w:szCs w:val="24"/>
              </w:rPr>
              <w:t>#</w:t>
            </w:r>
          </w:p>
        </w:tc>
        <w:tc>
          <w:tcPr>
            <w:tcW w:w="6736" w:type="dxa"/>
          </w:tcPr>
          <w:p w14:paraId="74C1AB63" w14:textId="77777777" w:rsidR="001B7A72" w:rsidRPr="009F1528" w:rsidRDefault="001B7A72" w:rsidP="00E503E3">
            <w:pPr>
              <w:rPr>
                <w:rFonts w:ascii="Times New Roman" w:hAnsi="Times New Roman" w:cs="Times New Roman"/>
                <w:b/>
                <w:bCs/>
                <w:sz w:val="24"/>
                <w:szCs w:val="24"/>
              </w:rPr>
            </w:pPr>
            <w:r w:rsidRPr="009F1528">
              <w:rPr>
                <w:rFonts w:ascii="Times New Roman" w:hAnsi="Times New Roman" w:cs="Times New Roman"/>
                <w:b/>
                <w:bCs/>
                <w:sz w:val="24"/>
                <w:szCs w:val="24"/>
              </w:rPr>
              <w:t>School Site Name</w:t>
            </w:r>
          </w:p>
        </w:tc>
        <w:tc>
          <w:tcPr>
            <w:tcW w:w="2017" w:type="dxa"/>
          </w:tcPr>
          <w:p w14:paraId="44D8F923" w14:textId="6ACD54FC" w:rsidR="001B7A72" w:rsidRPr="009F1528" w:rsidRDefault="001B7A72" w:rsidP="00E503E3">
            <w:pPr>
              <w:rPr>
                <w:rFonts w:ascii="Times New Roman" w:hAnsi="Times New Roman" w:cs="Times New Roman"/>
                <w:b/>
                <w:bCs/>
                <w:sz w:val="24"/>
                <w:szCs w:val="24"/>
              </w:rPr>
            </w:pPr>
            <w:r>
              <w:rPr>
                <w:rFonts w:ascii="Times New Roman" w:hAnsi="Times New Roman" w:cs="Times New Roman"/>
                <w:b/>
                <w:bCs/>
                <w:sz w:val="24"/>
                <w:szCs w:val="24"/>
              </w:rPr>
              <w:t>Grade Range</w:t>
            </w:r>
          </w:p>
        </w:tc>
      </w:tr>
      <w:tr w:rsidR="001B7A72" w:rsidRPr="009F1528" w14:paraId="79A85BDA" w14:textId="77777777" w:rsidTr="002267BF">
        <w:tc>
          <w:tcPr>
            <w:tcW w:w="597" w:type="dxa"/>
          </w:tcPr>
          <w:p w14:paraId="27D6B6D8" w14:textId="77777777" w:rsidR="001B7A72" w:rsidRPr="009F1528" w:rsidRDefault="001B7A72" w:rsidP="00E503E3">
            <w:pPr>
              <w:rPr>
                <w:rFonts w:ascii="Times New Roman" w:hAnsi="Times New Roman" w:cs="Times New Roman"/>
                <w:sz w:val="24"/>
                <w:szCs w:val="24"/>
              </w:rPr>
            </w:pPr>
            <w:r w:rsidRPr="009F1528">
              <w:rPr>
                <w:rFonts w:ascii="Times New Roman" w:hAnsi="Times New Roman" w:cs="Times New Roman"/>
                <w:sz w:val="24"/>
                <w:szCs w:val="24"/>
              </w:rPr>
              <w:t>1</w:t>
            </w:r>
          </w:p>
        </w:tc>
        <w:tc>
          <w:tcPr>
            <w:tcW w:w="6736" w:type="dxa"/>
          </w:tcPr>
          <w:p w14:paraId="117885AC" w14:textId="77777777" w:rsidR="001B7A72" w:rsidRDefault="001B7A72" w:rsidP="00E503E3">
            <w:pPr>
              <w:rPr>
                <w:rFonts w:ascii="Times New Roman" w:hAnsi="Times New Roman" w:cs="Times New Roman"/>
                <w:sz w:val="24"/>
                <w:szCs w:val="24"/>
              </w:rPr>
            </w:pPr>
          </w:p>
          <w:p w14:paraId="7331382F" w14:textId="77777777" w:rsidR="002267BF" w:rsidRPr="009F1528" w:rsidRDefault="002267BF" w:rsidP="00E503E3">
            <w:pPr>
              <w:rPr>
                <w:rFonts w:ascii="Times New Roman" w:hAnsi="Times New Roman" w:cs="Times New Roman"/>
                <w:sz w:val="24"/>
                <w:szCs w:val="24"/>
              </w:rPr>
            </w:pPr>
          </w:p>
        </w:tc>
        <w:tc>
          <w:tcPr>
            <w:tcW w:w="2017" w:type="dxa"/>
          </w:tcPr>
          <w:p w14:paraId="42455A5C" w14:textId="77777777" w:rsidR="001B7A72" w:rsidRPr="009F1528" w:rsidRDefault="001B7A72" w:rsidP="00E503E3">
            <w:pPr>
              <w:rPr>
                <w:rFonts w:ascii="Times New Roman" w:hAnsi="Times New Roman" w:cs="Times New Roman"/>
                <w:sz w:val="24"/>
                <w:szCs w:val="24"/>
              </w:rPr>
            </w:pPr>
          </w:p>
        </w:tc>
      </w:tr>
      <w:tr w:rsidR="001B7A72" w:rsidRPr="009F1528" w14:paraId="62C6BBCC" w14:textId="77777777" w:rsidTr="002267BF">
        <w:tc>
          <w:tcPr>
            <w:tcW w:w="597" w:type="dxa"/>
          </w:tcPr>
          <w:p w14:paraId="4AD8B1A1" w14:textId="77777777" w:rsidR="001B7A72" w:rsidRPr="009F1528" w:rsidRDefault="001B7A72" w:rsidP="00E503E3">
            <w:pPr>
              <w:rPr>
                <w:rFonts w:ascii="Times New Roman" w:hAnsi="Times New Roman" w:cs="Times New Roman"/>
                <w:sz w:val="24"/>
                <w:szCs w:val="24"/>
              </w:rPr>
            </w:pPr>
            <w:r w:rsidRPr="009F1528">
              <w:rPr>
                <w:rFonts w:ascii="Times New Roman" w:hAnsi="Times New Roman" w:cs="Times New Roman"/>
                <w:sz w:val="24"/>
                <w:szCs w:val="24"/>
              </w:rPr>
              <w:t>2</w:t>
            </w:r>
          </w:p>
        </w:tc>
        <w:tc>
          <w:tcPr>
            <w:tcW w:w="6736" w:type="dxa"/>
          </w:tcPr>
          <w:p w14:paraId="1C90FE6B" w14:textId="77777777" w:rsidR="001B7A72" w:rsidRDefault="001B7A72" w:rsidP="00E503E3">
            <w:pPr>
              <w:rPr>
                <w:rFonts w:ascii="Times New Roman" w:hAnsi="Times New Roman" w:cs="Times New Roman"/>
                <w:sz w:val="24"/>
                <w:szCs w:val="24"/>
              </w:rPr>
            </w:pPr>
          </w:p>
          <w:p w14:paraId="76235C01" w14:textId="77777777" w:rsidR="002267BF" w:rsidRPr="009F1528" w:rsidRDefault="002267BF" w:rsidP="00E503E3">
            <w:pPr>
              <w:rPr>
                <w:rFonts w:ascii="Times New Roman" w:hAnsi="Times New Roman" w:cs="Times New Roman"/>
                <w:sz w:val="24"/>
                <w:szCs w:val="24"/>
              </w:rPr>
            </w:pPr>
          </w:p>
        </w:tc>
        <w:tc>
          <w:tcPr>
            <w:tcW w:w="2017" w:type="dxa"/>
          </w:tcPr>
          <w:p w14:paraId="458D8F7E" w14:textId="77777777" w:rsidR="001B7A72" w:rsidRPr="009F1528" w:rsidRDefault="001B7A72" w:rsidP="00E503E3">
            <w:pPr>
              <w:rPr>
                <w:rFonts w:ascii="Times New Roman" w:hAnsi="Times New Roman" w:cs="Times New Roman"/>
                <w:sz w:val="24"/>
                <w:szCs w:val="24"/>
              </w:rPr>
            </w:pPr>
          </w:p>
        </w:tc>
      </w:tr>
      <w:tr w:rsidR="001B7A72" w:rsidRPr="009F1528" w14:paraId="1D80F8B1" w14:textId="77777777" w:rsidTr="002267BF">
        <w:tc>
          <w:tcPr>
            <w:tcW w:w="597" w:type="dxa"/>
          </w:tcPr>
          <w:p w14:paraId="7D1F77F1" w14:textId="77777777" w:rsidR="001B7A72" w:rsidRPr="009F1528" w:rsidRDefault="001B7A72" w:rsidP="00E503E3">
            <w:pPr>
              <w:rPr>
                <w:rFonts w:ascii="Times New Roman" w:hAnsi="Times New Roman" w:cs="Times New Roman"/>
                <w:sz w:val="24"/>
                <w:szCs w:val="24"/>
              </w:rPr>
            </w:pPr>
            <w:r w:rsidRPr="009F1528">
              <w:rPr>
                <w:rFonts w:ascii="Times New Roman" w:hAnsi="Times New Roman" w:cs="Times New Roman"/>
                <w:sz w:val="24"/>
                <w:szCs w:val="24"/>
              </w:rPr>
              <w:t>3</w:t>
            </w:r>
          </w:p>
        </w:tc>
        <w:tc>
          <w:tcPr>
            <w:tcW w:w="6736" w:type="dxa"/>
          </w:tcPr>
          <w:p w14:paraId="36CC7F9B" w14:textId="77777777" w:rsidR="001B7A72" w:rsidRDefault="001B7A72" w:rsidP="00E503E3">
            <w:pPr>
              <w:rPr>
                <w:rFonts w:ascii="Times New Roman" w:hAnsi="Times New Roman" w:cs="Times New Roman"/>
                <w:sz w:val="24"/>
                <w:szCs w:val="24"/>
              </w:rPr>
            </w:pPr>
          </w:p>
          <w:p w14:paraId="3B495BE7" w14:textId="77777777" w:rsidR="002267BF" w:rsidRPr="009F1528" w:rsidRDefault="002267BF" w:rsidP="00E503E3">
            <w:pPr>
              <w:rPr>
                <w:rFonts w:ascii="Times New Roman" w:hAnsi="Times New Roman" w:cs="Times New Roman"/>
                <w:sz w:val="24"/>
                <w:szCs w:val="24"/>
              </w:rPr>
            </w:pPr>
          </w:p>
        </w:tc>
        <w:tc>
          <w:tcPr>
            <w:tcW w:w="2017" w:type="dxa"/>
          </w:tcPr>
          <w:p w14:paraId="0857706F" w14:textId="77777777" w:rsidR="001B7A72" w:rsidRPr="009F1528" w:rsidRDefault="001B7A72" w:rsidP="00E503E3">
            <w:pPr>
              <w:rPr>
                <w:rFonts w:ascii="Times New Roman" w:hAnsi="Times New Roman" w:cs="Times New Roman"/>
                <w:sz w:val="24"/>
                <w:szCs w:val="24"/>
              </w:rPr>
            </w:pPr>
          </w:p>
        </w:tc>
      </w:tr>
      <w:tr w:rsidR="001B7A72" w:rsidRPr="009F1528" w14:paraId="70320C3A" w14:textId="77777777" w:rsidTr="002267BF">
        <w:tc>
          <w:tcPr>
            <w:tcW w:w="597" w:type="dxa"/>
          </w:tcPr>
          <w:p w14:paraId="77D151C6" w14:textId="77777777" w:rsidR="001B7A72" w:rsidRPr="009F1528" w:rsidRDefault="001B7A72" w:rsidP="00E503E3">
            <w:pPr>
              <w:rPr>
                <w:rFonts w:ascii="Times New Roman" w:hAnsi="Times New Roman" w:cs="Times New Roman"/>
                <w:sz w:val="24"/>
                <w:szCs w:val="24"/>
              </w:rPr>
            </w:pPr>
            <w:r w:rsidRPr="009F1528">
              <w:rPr>
                <w:rFonts w:ascii="Times New Roman" w:hAnsi="Times New Roman" w:cs="Times New Roman"/>
                <w:sz w:val="24"/>
                <w:szCs w:val="24"/>
              </w:rPr>
              <w:t>4</w:t>
            </w:r>
          </w:p>
        </w:tc>
        <w:tc>
          <w:tcPr>
            <w:tcW w:w="6736" w:type="dxa"/>
          </w:tcPr>
          <w:p w14:paraId="101A30BE" w14:textId="77777777" w:rsidR="001B7A72" w:rsidRDefault="001B7A72" w:rsidP="00E503E3">
            <w:pPr>
              <w:rPr>
                <w:rFonts w:ascii="Times New Roman" w:hAnsi="Times New Roman" w:cs="Times New Roman"/>
                <w:sz w:val="24"/>
                <w:szCs w:val="24"/>
              </w:rPr>
            </w:pPr>
          </w:p>
          <w:p w14:paraId="343B10F7" w14:textId="77777777" w:rsidR="002267BF" w:rsidRPr="009F1528" w:rsidRDefault="002267BF" w:rsidP="00E503E3">
            <w:pPr>
              <w:rPr>
                <w:rFonts w:ascii="Times New Roman" w:hAnsi="Times New Roman" w:cs="Times New Roman"/>
                <w:sz w:val="24"/>
                <w:szCs w:val="24"/>
              </w:rPr>
            </w:pPr>
          </w:p>
        </w:tc>
        <w:tc>
          <w:tcPr>
            <w:tcW w:w="2017" w:type="dxa"/>
          </w:tcPr>
          <w:p w14:paraId="5906AD45" w14:textId="77777777" w:rsidR="001B7A72" w:rsidRPr="009F1528" w:rsidRDefault="001B7A72" w:rsidP="00E503E3">
            <w:pPr>
              <w:rPr>
                <w:rFonts w:ascii="Times New Roman" w:hAnsi="Times New Roman" w:cs="Times New Roman"/>
                <w:sz w:val="24"/>
                <w:szCs w:val="24"/>
              </w:rPr>
            </w:pPr>
          </w:p>
        </w:tc>
      </w:tr>
      <w:tr w:rsidR="001B7A72" w:rsidRPr="009F1528" w14:paraId="07EB3B70" w14:textId="77777777" w:rsidTr="002267BF">
        <w:tc>
          <w:tcPr>
            <w:tcW w:w="597" w:type="dxa"/>
          </w:tcPr>
          <w:p w14:paraId="4B0BF6F2" w14:textId="77777777" w:rsidR="001B7A72" w:rsidRPr="009F1528" w:rsidRDefault="001B7A72" w:rsidP="00E503E3">
            <w:pPr>
              <w:rPr>
                <w:rFonts w:ascii="Times New Roman" w:hAnsi="Times New Roman" w:cs="Times New Roman"/>
                <w:sz w:val="24"/>
                <w:szCs w:val="24"/>
              </w:rPr>
            </w:pPr>
            <w:r w:rsidRPr="009F1528">
              <w:rPr>
                <w:rFonts w:ascii="Times New Roman" w:hAnsi="Times New Roman" w:cs="Times New Roman"/>
                <w:sz w:val="24"/>
                <w:szCs w:val="24"/>
              </w:rPr>
              <w:t>5</w:t>
            </w:r>
          </w:p>
        </w:tc>
        <w:tc>
          <w:tcPr>
            <w:tcW w:w="6736" w:type="dxa"/>
          </w:tcPr>
          <w:p w14:paraId="5FA54BC8" w14:textId="77777777" w:rsidR="001B7A72" w:rsidRDefault="001B7A72" w:rsidP="00E503E3">
            <w:pPr>
              <w:rPr>
                <w:rFonts w:ascii="Times New Roman" w:hAnsi="Times New Roman" w:cs="Times New Roman"/>
                <w:sz w:val="24"/>
                <w:szCs w:val="24"/>
              </w:rPr>
            </w:pPr>
          </w:p>
          <w:p w14:paraId="250D6EB8" w14:textId="77777777" w:rsidR="002267BF" w:rsidRPr="009F1528" w:rsidRDefault="002267BF" w:rsidP="00E503E3">
            <w:pPr>
              <w:rPr>
                <w:rFonts w:ascii="Times New Roman" w:hAnsi="Times New Roman" w:cs="Times New Roman"/>
                <w:sz w:val="24"/>
                <w:szCs w:val="24"/>
              </w:rPr>
            </w:pPr>
          </w:p>
        </w:tc>
        <w:tc>
          <w:tcPr>
            <w:tcW w:w="2017" w:type="dxa"/>
          </w:tcPr>
          <w:p w14:paraId="0F5D434B" w14:textId="77777777" w:rsidR="001B7A72" w:rsidRPr="009F1528" w:rsidRDefault="001B7A72" w:rsidP="00E503E3">
            <w:pPr>
              <w:rPr>
                <w:rFonts w:ascii="Times New Roman" w:hAnsi="Times New Roman" w:cs="Times New Roman"/>
                <w:sz w:val="24"/>
                <w:szCs w:val="24"/>
              </w:rPr>
            </w:pPr>
          </w:p>
        </w:tc>
      </w:tr>
      <w:tr w:rsidR="001B7A72" w:rsidRPr="009F1528" w14:paraId="2DDB5338" w14:textId="77777777" w:rsidTr="002267BF">
        <w:tc>
          <w:tcPr>
            <w:tcW w:w="597" w:type="dxa"/>
          </w:tcPr>
          <w:p w14:paraId="6653EB16" w14:textId="77777777" w:rsidR="001B7A72" w:rsidRPr="009F1528" w:rsidRDefault="001B7A72" w:rsidP="00E503E3">
            <w:pPr>
              <w:rPr>
                <w:rFonts w:ascii="Times New Roman" w:hAnsi="Times New Roman" w:cs="Times New Roman"/>
                <w:sz w:val="24"/>
                <w:szCs w:val="24"/>
              </w:rPr>
            </w:pPr>
            <w:r w:rsidRPr="009F1528">
              <w:rPr>
                <w:rFonts w:ascii="Times New Roman" w:hAnsi="Times New Roman" w:cs="Times New Roman"/>
                <w:sz w:val="24"/>
                <w:szCs w:val="24"/>
              </w:rPr>
              <w:t>6</w:t>
            </w:r>
          </w:p>
        </w:tc>
        <w:tc>
          <w:tcPr>
            <w:tcW w:w="6736" w:type="dxa"/>
          </w:tcPr>
          <w:p w14:paraId="6ED53AB5" w14:textId="77777777" w:rsidR="001B7A72" w:rsidRDefault="001B7A72" w:rsidP="00E503E3">
            <w:pPr>
              <w:rPr>
                <w:rFonts w:ascii="Times New Roman" w:hAnsi="Times New Roman" w:cs="Times New Roman"/>
                <w:sz w:val="24"/>
                <w:szCs w:val="24"/>
              </w:rPr>
            </w:pPr>
          </w:p>
          <w:p w14:paraId="3C6E9C0F" w14:textId="77777777" w:rsidR="002267BF" w:rsidRPr="009F1528" w:rsidRDefault="002267BF" w:rsidP="00E503E3">
            <w:pPr>
              <w:rPr>
                <w:rFonts w:ascii="Times New Roman" w:hAnsi="Times New Roman" w:cs="Times New Roman"/>
                <w:sz w:val="24"/>
                <w:szCs w:val="24"/>
              </w:rPr>
            </w:pPr>
          </w:p>
        </w:tc>
        <w:tc>
          <w:tcPr>
            <w:tcW w:w="2017" w:type="dxa"/>
          </w:tcPr>
          <w:p w14:paraId="7A65C8F5" w14:textId="77777777" w:rsidR="001B7A72" w:rsidRPr="009F1528" w:rsidRDefault="001B7A72" w:rsidP="00E503E3">
            <w:pPr>
              <w:rPr>
                <w:rFonts w:ascii="Times New Roman" w:hAnsi="Times New Roman" w:cs="Times New Roman"/>
                <w:sz w:val="24"/>
                <w:szCs w:val="24"/>
              </w:rPr>
            </w:pPr>
          </w:p>
        </w:tc>
      </w:tr>
      <w:tr w:rsidR="001B7A72" w:rsidRPr="009F1528" w14:paraId="2BA11135" w14:textId="77777777" w:rsidTr="002267BF">
        <w:tc>
          <w:tcPr>
            <w:tcW w:w="597" w:type="dxa"/>
          </w:tcPr>
          <w:p w14:paraId="52145AB1" w14:textId="77777777" w:rsidR="001B7A72" w:rsidRPr="009F1528" w:rsidRDefault="001B7A72" w:rsidP="00E503E3">
            <w:pPr>
              <w:rPr>
                <w:rFonts w:ascii="Times New Roman" w:hAnsi="Times New Roman" w:cs="Times New Roman"/>
                <w:sz w:val="24"/>
                <w:szCs w:val="24"/>
              </w:rPr>
            </w:pPr>
            <w:r w:rsidRPr="009F1528">
              <w:rPr>
                <w:rFonts w:ascii="Times New Roman" w:hAnsi="Times New Roman" w:cs="Times New Roman"/>
                <w:sz w:val="24"/>
                <w:szCs w:val="24"/>
              </w:rPr>
              <w:t>7</w:t>
            </w:r>
          </w:p>
        </w:tc>
        <w:tc>
          <w:tcPr>
            <w:tcW w:w="6736" w:type="dxa"/>
          </w:tcPr>
          <w:p w14:paraId="20E9A060" w14:textId="77777777" w:rsidR="001B7A72" w:rsidRDefault="001B7A72" w:rsidP="00E503E3">
            <w:pPr>
              <w:rPr>
                <w:rFonts w:ascii="Times New Roman" w:hAnsi="Times New Roman" w:cs="Times New Roman"/>
                <w:sz w:val="24"/>
                <w:szCs w:val="24"/>
              </w:rPr>
            </w:pPr>
          </w:p>
          <w:p w14:paraId="71E81FD9" w14:textId="77777777" w:rsidR="002267BF" w:rsidRPr="009F1528" w:rsidRDefault="002267BF" w:rsidP="00E503E3">
            <w:pPr>
              <w:rPr>
                <w:rFonts w:ascii="Times New Roman" w:hAnsi="Times New Roman" w:cs="Times New Roman"/>
                <w:sz w:val="24"/>
                <w:szCs w:val="24"/>
              </w:rPr>
            </w:pPr>
          </w:p>
        </w:tc>
        <w:tc>
          <w:tcPr>
            <w:tcW w:w="2017" w:type="dxa"/>
          </w:tcPr>
          <w:p w14:paraId="711AC915" w14:textId="77777777" w:rsidR="001B7A72" w:rsidRPr="009F1528" w:rsidRDefault="001B7A72" w:rsidP="00E503E3">
            <w:pPr>
              <w:rPr>
                <w:rFonts w:ascii="Times New Roman" w:hAnsi="Times New Roman" w:cs="Times New Roman"/>
                <w:sz w:val="24"/>
                <w:szCs w:val="24"/>
              </w:rPr>
            </w:pPr>
          </w:p>
        </w:tc>
      </w:tr>
      <w:tr w:rsidR="001B7A72" w:rsidRPr="009F1528" w14:paraId="7CB09198" w14:textId="77777777" w:rsidTr="002267BF">
        <w:tc>
          <w:tcPr>
            <w:tcW w:w="597" w:type="dxa"/>
          </w:tcPr>
          <w:p w14:paraId="5D1DEB5B" w14:textId="77777777" w:rsidR="001B7A72" w:rsidRPr="009F1528" w:rsidRDefault="001B7A72" w:rsidP="00E503E3">
            <w:pPr>
              <w:rPr>
                <w:rFonts w:ascii="Times New Roman" w:hAnsi="Times New Roman" w:cs="Times New Roman"/>
                <w:sz w:val="24"/>
                <w:szCs w:val="24"/>
              </w:rPr>
            </w:pPr>
            <w:r w:rsidRPr="009F1528">
              <w:rPr>
                <w:rFonts w:ascii="Times New Roman" w:hAnsi="Times New Roman" w:cs="Times New Roman"/>
                <w:sz w:val="24"/>
                <w:szCs w:val="24"/>
              </w:rPr>
              <w:t>8</w:t>
            </w:r>
          </w:p>
        </w:tc>
        <w:tc>
          <w:tcPr>
            <w:tcW w:w="6736" w:type="dxa"/>
          </w:tcPr>
          <w:p w14:paraId="2FC05E75" w14:textId="77777777" w:rsidR="001B7A72" w:rsidRDefault="001B7A72" w:rsidP="00E503E3">
            <w:pPr>
              <w:rPr>
                <w:rFonts w:ascii="Times New Roman" w:hAnsi="Times New Roman" w:cs="Times New Roman"/>
                <w:sz w:val="24"/>
                <w:szCs w:val="24"/>
              </w:rPr>
            </w:pPr>
          </w:p>
          <w:p w14:paraId="5FDAD860" w14:textId="77777777" w:rsidR="002267BF" w:rsidRPr="009F1528" w:rsidRDefault="002267BF" w:rsidP="00E503E3">
            <w:pPr>
              <w:rPr>
                <w:rFonts w:ascii="Times New Roman" w:hAnsi="Times New Roman" w:cs="Times New Roman"/>
                <w:sz w:val="24"/>
                <w:szCs w:val="24"/>
              </w:rPr>
            </w:pPr>
          </w:p>
        </w:tc>
        <w:tc>
          <w:tcPr>
            <w:tcW w:w="2017" w:type="dxa"/>
          </w:tcPr>
          <w:p w14:paraId="69ABBE4D" w14:textId="77777777" w:rsidR="001B7A72" w:rsidRPr="009F1528" w:rsidRDefault="001B7A72" w:rsidP="00E503E3">
            <w:pPr>
              <w:rPr>
                <w:rFonts w:ascii="Times New Roman" w:hAnsi="Times New Roman" w:cs="Times New Roman"/>
                <w:sz w:val="24"/>
                <w:szCs w:val="24"/>
              </w:rPr>
            </w:pPr>
          </w:p>
        </w:tc>
      </w:tr>
      <w:tr w:rsidR="001B7A72" w:rsidRPr="009F1528" w14:paraId="36D28457" w14:textId="77777777" w:rsidTr="002267BF">
        <w:tc>
          <w:tcPr>
            <w:tcW w:w="597" w:type="dxa"/>
          </w:tcPr>
          <w:p w14:paraId="1CCE7D91" w14:textId="77777777" w:rsidR="001B7A72" w:rsidRPr="009F1528" w:rsidRDefault="001B7A72" w:rsidP="00E503E3">
            <w:pPr>
              <w:rPr>
                <w:rFonts w:ascii="Times New Roman" w:hAnsi="Times New Roman" w:cs="Times New Roman"/>
                <w:sz w:val="24"/>
                <w:szCs w:val="24"/>
              </w:rPr>
            </w:pPr>
            <w:r w:rsidRPr="009F1528">
              <w:rPr>
                <w:rFonts w:ascii="Times New Roman" w:hAnsi="Times New Roman" w:cs="Times New Roman"/>
                <w:sz w:val="24"/>
                <w:szCs w:val="24"/>
              </w:rPr>
              <w:t>9</w:t>
            </w:r>
          </w:p>
        </w:tc>
        <w:tc>
          <w:tcPr>
            <w:tcW w:w="6736" w:type="dxa"/>
          </w:tcPr>
          <w:p w14:paraId="1C47D358" w14:textId="77777777" w:rsidR="001B7A72" w:rsidRDefault="001B7A72" w:rsidP="00E503E3">
            <w:pPr>
              <w:rPr>
                <w:rFonts w:ascii="Times New Roman" w:hAnsi="Times New Roman" w:cs="Times New Roman"/>
                <w:sz w:val="24"/>
                <w:szCs w:val="24"/>
              </w:rPr>
            </w:pPr>
          </w:p>
          <w:p w14:paraId="38B3D534" w14:textId="77777777" w:rsidR="002267BF" w:rsidRPr="009F1528" w:rsidRDefault="002267BF" w:rsidP="00E503E3">
            <w:pPr>
              <w:rPr>
                <w:rFonts w:ascii="Times New Roman" w:hAnsi="Times New Roman" w:cs="Times New Roman"/>
                <w:sz w:val="24"/>
                <w:szCs w:val="24"/>
              </w:rPr>
            </w:pPr>
          </w:p>
        </w:tc>
        <w:tc>
          <w:tcPr>
            <w:tcW w:w="2017" w:type="dxa"/>
          </w:tcPr>
          <w:p w14:paraId="66070833" w14:textId="77777777" w:rsidR="001B7A72" w:rsidRPr="009F1528" w:rsidRDefault="001B7A72" w:rsidP="00E503E3">
            <w:pPr>
              <w:rPr>
                <w:rFonts w:ascii="Times New Roman" w:hAnsi="Times New Roman" w:cs="Times New Roman"/>
                <w:sz w:val="24"/>
                <w:szCs w:val="24"/>
              </w:rPr>
            </w:pPr>
          </w:p>
        </w:tc>
      </w:tr>
      <w:tr w:rsidR="001B7A72" w:rsidRPr="009F1528" w14:paraId="2F5A370A" w14:textId="77777777" w:rsidTr="002267BF">
        <w:tc>
          <w:tcPr>
            <w:tcW w:w="597" w:type="dxa"/>
          </w:tcPr>
          <w:p w14:paraId="452BC217" w14:textId="77777777" w:rsidR="001B7A72" w:rsidRPr="009F1528" w:rsidRDefault="001B7A72" w:rsidP="00E503E3">
            <w:pPr>
              <w:rPr>
                <w:rFonts w:ascii="Times New Roman" w:hAnsi="Times New Roman" w:cs="Times New Roman"/>
                <w:sz w:val="24"/>
                <w:szCs w:val="24"/>
              </w:rPr>
            </w:pPr>
            <w:r w:rsidRPr="009F1528">
              <w:rPr>
                <w:rFonts w:ascii="Times New Roman" w:hAnsi="Times New Roman" w:cs="Times New Roman"/>
                <w:sz w:val="24"/>
                <w:szCs w:val="24"/>
              </w:rPr>
              <w:t>10</w:t>
            </w:r>
          </w:p>
        </w:tc>
        <w:tc>
          <w:tcPr>
            <w:tcW w:w="6736" w:type="dxa"/>
          </w:tcPr>
          <w:p w14:paraId="73A53D1D" w14:textId="77777777" w:rsidR="001B7A72" w:rsidRDefault="001B7A72" w:rsidP="00E503E3">
            <w:pPr>
              <w:rPr>
                <w:rFonts w:ascii="Times New Roman" w:hAnsi="Times New Roman" w:cs="Times New Roman"/>
                <w:sz w:val="24"/>
                <w:szCs w:val="24"/>
              </w:rPr>
            </w:pPr>
          </w:p>
          <w:p w14:paraId="3AC1C6F2" w14:textId="77777777" w:rsidR="002267BF" w:rsidRPr="009F1528" w:rsidRDefault="002267BF" w:rsidP="00E503E3">
            <w:pPr>
              <w:rPr>
                <w:rFonts w:ascii="Times New Roman" w:hAnsi="Times New Roman" w:cs="Times New Roman"/>
                <w:sz w:val="24"/>
                <w:szCs w:val="24"/>
              </w:rPr>
            </w:pPr>
          </w:p>
        </w:tc>
        <w:tc>
          <w:tcPr>
            <w:tcW w:w="2017" w:type="dxa"/>
          </w:tcPr>
          <w:p w14:paraId="36F9FC8B" w14:textId="77777777" w:rsidR="001B7A72" w:rsidRPr="009F1528" w:rsidRDefault="001B7A72" w:rsidP="00E503E3">
            <w:pPr>
              <w:rPr>
                <w:rFonts w:ascii="Times New Roman" w:hAnsi="Times New Roman" w:cs="Times New Roman"/>
                <w:sz w:val="24"/>
                <w:szCs w:val="24"/>
              </w:rPr>
            </w:pPr>
          </w:p>
        </w:tc>
      </w:tr>
    </w:tbl>
    <w:p w14:paraId="65F4259C" w14:textId="77777777" w:rsidR="001B7A72" w:rsidRPr="009F1528" w:rsidRDefault="001B7A72" w:rsidP="001B7A72">
      <w:pPr>
        <w:rPr>
          <w:rFonts w:ascii="Times New Roman" w:hAnsi="Times New Roman" w:cs="Times New Roman"/>
        </w:rPr>
      </w:pPr>
    </w:p>
    <w:p w14:paraId="303BD623" w14:textId="77777777" w:rsidR="001129E9" w:rsidRPr="009F1528" w:rsidRDefault="001129E9">
      <w:pPr>
        <w:rPr>
          <w:rFonts w:ascii="Times New Roman" w:hAnsi="Times New Roman" w:cs="Times New Roman"/>
        </w:rPr>
      </w:pPr>
    </w:p>
    <w:bookmarkEnd w:id="3"/>
    <w:p w14:paraId="52193DFB" w14:textId="77777777" w:rsidR="001129E9" w:rsidRPr="009F1528" w:rsidRDefault="001129E9">
      <w:pPr>
        <w:rPr>
          <w:rFonts w:ascii="Times New Roman" w:hAnsi="Times New Roman" w:cs="Times New Roman"/>
        </w:rPr>
      </w:pPr>
    </w:p>
    <w:p w14:paraId="1725D4FE" w14:textId="77777777" w:rsidR="001129E9" w:rsidRPr="009F1528" w:rsidRDefault="001129E9">
      <w:pPr>
        <w:rPr>
          <w:rFonts w:ascii="Times New Roman" w:hAnsi="Times New Roman" w:cs="Times New Roman"/>
        </w:rPr>
      </w:pPr>
    </w:p>
    <w:p w14:paraId="4D4DB0B4" w14:textId="77777777" w:rsidR="001129E9" w:rsidRPr="009F1528" w:rsidRDefault="001129E9">
      <w:pPr>
        <w:rPr>
          <w:rFonts w:ascii="Times New Roman" w:hAnsi="Times New Roman" w:cs="Times New Roman"/>
        </w:rPr>
      </w:pPr>
    </w:p>
    <w:p w14:paraId="405E0E21" w14:textId="77777777" w:rsidR="001129E9" w:rsidRPr="009F1528" w:rsidRDefault="001129E9">
      <w:pPr>
        <w:rPr>
          <w:rFonts w:ascii="Times New Roman" w:hAnsi="Times New Roman" w:cs="Times New Roman"/>
        </w:rPr>
      </w:pPr>
    </w:p>
    <w:p w14:paraId="0147AFF1" w14:textId="77777777" w:rsidR="001129E9" w:rsidRDefault="001129E9">
      <w:pPr>
        <w:rPr>
          <w:rFonts w:ascii="Times New Roman" w:hAnsi="Times New Roman" w:cs="Times New Roman"/>
        </w:rPr>
      </w:pPr>
    </w:p>
    <w:p w14:paraId="01320935" w14:textId="77777777" w:rsidR="00737F3B" w:rsidRDefault="00737F3B">
      <w:pPr>
        <w:rPr>
          <w:rFonts w:ascii="Times New Roman" w:hAnsi="Times New Roman" w:cs="Times New Roman"/>
        </w:rPr>
      </w:pPr>
    </w:p>
    <w:p w14:paraId="1A811603" w14:textId="77777777" w:rsidR="00737F3B" w:rsidRDefault="00737F3B">
      <w:pPr>
        <w:rPr>
          <w:rFonts w:ascii="Times New Roman" w:hAnsi="Times New Roman" w:cs="Times New Roman"/>
        </w:rPr>
      </w:pPr>
    </w:p>
    <w:p w14:paraId="6DD16A8C" w14:textId="77777777" w:rsidR="00737F3B" w:rsidRDefault="00737F3B">
      <w:pPr>
        <w:rPr>
          <w:rFonts w:ascii="Times New Roman" w:hAnsi="Times New Roman" w:cs="Times New Roman"/>
        </w:rPr>
      </w:pPr>
    </w:p>
    <w:p w14:paraId="68528EDB" w14:textId="77777777" w:rsidR="00737F3B" w:rsidRDefault="00737F3B">
      <w:pPr>
        <w:rPr>
          <w:rFonts w:ascii="Times New Roman" w:hAnsi="Times New Roman" w:cs="Times New Roman"/>
        </w:rPr>
      </w:pPr>
    </w:p>
    <w:p w14:paraId="13576E37" w14:textId="77777777" w:rsidR="00737F3B" w:rsidRDefault="00737F3B">
      <w:pPr>
        <w:rPr>
          <w:rFonts w:ascii="Times New Roman" w:hAnsi="Times New Roman" w:cs="Times New Roman"/>
        </w:rPr>
      </w:pPr>
    </w:p>
    <w:p w14:paraId="5E43C3AE" w14:textId="77777777" w:rsidR="00737F3B" w:rsidRPr="009F1528" w:rsidRDefault="00737F3B">
      <w:pPr>
        <w:rPr>
          <w:rFonts w:ascii="Times New Roman" w:hAnsi="Times New Roman" w:cs="Times New Roman"/>
        </w:rPr>
      </w:pPr>
    </w:p>
    <w:p w14:paraId="16B80ED2" w14:textId="245A791C" w:rsidR="001B7A72" w:rsidRDefault="00157B1B" w:rsidP="0092586E">
      <w:pPr>
        <w:pStyle w:val="Heading2"/>
        <w:pBdr>
          <w:bottom w:val="single" w:sz="4" w:space="1" w:color="auto"/>
        </w:pBdr>
        <w:jc w:val="left"/>
        <w:rPr>
          <w:rFonts w:ascii="Times New Roman" w:hAnsi="Times New Roman" w:cs="Times New Roman"/>
          <w:b/>
          <w:bCs/>
          <w:color w:val="2E74B5" w:themeColor="accent5" w:themeShade="BF"/>
        </w:rPr>
      </w:pPr>
      <w:r>
        <w:rPr>
          <w:rFonts w:ascii="Times New Roman" w:hAnsi="Times New Roman" w:cs="Times New Roman"/>
          <w:b/>
          <w:bCs/>
          <w:color w:val="2E74B5" w:themeColor="accent5" w:themeShade="BF"/>
        </w:rPr>
        <w:lastRenderedPageBreak/>
        <w:t xml:space="preserve">Capital Improvement </w:t>
      </w:r>
      <w:r w:rsidR="00272405" w:rsidRPr="009F1528">
        <w:rPr>
          <w:rFonts w:ascii="Times New Roman" w:hAnsi="Times New Roman" w:cs="Times New Roman"/>
          <w:b/>
          <w:bCs/>
          <w:color w:val="2E74B5" w:themeColor="accent5" w:themeShade="BF"/>
        </w:rPr>
        <w:t>Project Description</w:t>
      </w:r>
    </w:p>
    <w:p w14:paraId="2DBE87E0" w14:textId="5B11CC9D" w:rsidR="00272405" w:rsidRDefault="001B7A72" w:rsidP="000D6AD2">
      <w:pPr>
        <w:pStyle w:val="Heading2"/>
        <w:jc w:val="left"/>
        <w:rPr>
          <w:rFonts w:ascii="Times New Roman" w:hAnsi="Times New Roman" w:cs="Times New Roman"/>
          <w:sz w:val="24"/>
          <w:szCs w:val="24"/>
        </w:rPr>
      </w:pPr>
      <w:r w:rsidRPr="001B7A72">
        <w:rPr>
          <w:rFonts w:ascii="Times New Roman" w:hAnsi="Times New Roman" w:cs="Times New Roman"/>
          <w:sz w:val="24"/>
          <w:szCs w:val="24"/>
        </w:rPr>
        <w:t>If you plan to utilize the Interdistrict Magnet Capital Improvement grant for more than one school, please replicate this page for each school</w:t>
      </w:r>
      <w:r>
        <w:rPr>
          <w:rFonts w:ascii="Times New Roman" w:hAnsi="Times New Roman" w:cs="Times New Roman"/>
          <w:sz w:val="24"/>
          <w:szCs w:val="24"/>
        </w:rPr>
        <w:t>.</w:t>
      </w:r>
      <w:r w:rsidRPr="001B7A72">
        <w:rPr>
          <w:rFonts w:ascii="Times New Roman" w:hAnsi="Times New Roman" w:cs="Times New Roman"/>
          <w:sz w:val="24"/>
          <w:szCs w:val="24"/>
        </w:rPr>
        <w:t xml:space="preserve"> </w:t>
      </w:r>
    </w:p>
    <w:p w14:paraId="6F0CD9F0" w14:textId="77777777" w:rsidR="000D6AD2" w:rsidRPr="000D6AD2" w:rsidRDefault="000D6AD2" w:rsidP="000D6AD2"/>
    <w:p w14:paraId="289BC62A" w14:textId="6464F999" w:rsidR="00272405" w:rsidRPr="009F1528" w:rsidRDefault="0025256F">
      <w:pPr>
        <w:rPr>
          <w:rFonts w:ascii="Times New Roman" w:hAnsi="Times New Roman" w:cs="Times New Roman"/>
          <w:sz w:val="24"/>
          <w:szCs w:val="24"/>
        </w:rPr>
      </w:pPr>
      <w:r w:rsidRPr="009F1528">
        <w:rPr>
          <w:rFonts w:ascii="Times New Roman" w:hAnsi="Times New Roman" w:cs="Times New Roman"/>
          <w:b/>
          <w:bCs/>
          <w:sz w:val="24"/>
          <w:szCs w:val="24"/>
        </w:rPr>
        <w:t>School Name</w:t>
      </w:r>
      <w:r w:rsidRPr="009F1528">
        <w:rPr>
          <w:rFonts w:ascii="Times New Roman" w:hAnsi="Times New Roman" w:cs="Times New Roman"/>
          <w:sz w:val="24"/>
          <w:szCs w:val="24"/>
        </w:rPr>
        <w:t>:</w:t>
      </w:r>
      <w:r w:rsidR="008D623A">
        <w:rPr>
          <w:rFonts w:ascii="Times New Roman" w:hAnsi="Times New Roman" w:cs="Times New Roman"/>
          <w:sz w:val="24"/>
          <w:szCs w:val="24"/>
        </w:rPr>
        <w:t>________________________</w:t>
      </w:r>
      <w:r w:rsidR="00F7665A" w:rsidRPr="009F1528">
        <w:rPr>
          <w:rFonts w:ascii="Times New Roman" w:hAnsi="Times New Roman" w:cs="Times New Roman"/>
          <w:sz w:val="24"/>
          <w:szCs w:val="24"/>
        </w:rPr>
        <w:tab/>
      </w:r>
      <w:r w:rsidR="00046A96">
        <w:rPr>
          <w:rFonts w:ascii="Times New Roman" w:hAnsi="Times New Roman" w:cs="Times New Roman"/>
          <w:b/>
          <w:bCs/>
          <w:sz w:val="24"/>
          <w:szCs w:val="24"/>
        </w:rPr>
        <w:t>Original Date of Construction</w:t>
      </w:r>
      <w:r w:rsidR="00F7665A" w:rsidRPr="009F1528">
        <w:rPr>
          <w:rFonts w:ascii="Times New Roman" w:hAnsi="Times New Roman" w:cs="Times New Roman"/>
          <w:sz w:val="24"/>
          <w:szCs w:val="24"/>
        </w:rPr>
        <w:t>:</w:t>
      </w:r>
      <w:r w:rsidR="008D623A">
        <w:rPr>
          <w:rFonts w:ascii="Times New Roman" w:hAnsi="Times New Roman" w:cs="Times New Roman"/>
          <w:sz w:val="24"/>
          <w:szCs w:val="24"/>
        </w:rPr>
        <w:t>___________</w:t>
      </w:r>
      <w:r w:rsidR="00F7665A" w:rsidRPr="009F1528">
        <w:rPr>
          <w:rFonts w:ascii="Times New Roman" w:hAnsi="Times New Roman" w:cs="Times New Roman"/>
          <w:sz w:val="24"/>
          <w:szCs w:val="24"/>
        </w:rPr>
        <w:tab/>
      </w:r>
    </w:p>
    <w:p w14:paraId="040D8B72" w14:textId="10C859B9" w:rsidR="00CB73C1" w:rsidRDefault="00CB73C1">
      <w:pPr>
        <w:rPr>
          <w:rFonts w:ascii="Times New Roman" w:hAnsi="Times New Roman" w:cs="Times New Roman"/>
          <w:sz w:val="24"/>
          <w:szCs w:val="24"/>
        </w:rPr>
      </w:pPr>
      <w:r w:rsidRPr="009F1528">
        <w:rPr>
          <w:rFonts w:ascii="Times New Roman" w:hAnsi="Times New Roman" w:cs="Times New Roman"/>
          <w:b/>
          <w:bCs/>
          <w:sz w:val="24"/>
          <w:szCs w:val="24"/>
        </w:rPr>
        <w:t xml:space="preserve">School </w:t>
      </w:r>
      <w:r w:rsidR="00046A96">
        <w:rPr>
          <w:rFonts w:ascii="Times New Roman" w:hAnsi="Times New Roman" w:cs="Times New Roman"/>
          <w:b/>
          <w:bCs/>
          <w:sz w:val="24"/>
          <w:szCs w:val="24"/>
        </w:rPr>
        <w:t>Street Address</w:t>
      </w:r>
      <w:r w:rsidRPr="009F1528">
        <w:rPr>
          <w:rFonts w:ascii="Times New Roman" w:hAnsi="Times New Roman" w:cs="Times New Roman"/>
          <w:b/>
          <w:bCs/>
          <w:sz w:val="24"/>
          <w:szCs w:val="24"/>
        </w:rPr>
        <w:t>:</w:t>
      </w:r>
      <w:r w:rsidR="008D623A">
        <w:rPr>
          <w:rFonts w:ascii="Times New Roman" w:hAnsi="Times New Roman" w:cs="Times New Roman"/>
          <w:sz w:val="24"/>
          <w:szCs w:val="24"/>
        </w:rPr>
        <w:t>_</w:t>
      </w:r>
      <w:r w:rsidR="00CE33EB">
        <w:rPr>
          <w:rFonts w:ascii="Times New Roman" w:hAnsi="Times New Roman" w:cs="Times New Roman"/>
          <w:sz w:val="24"/>
          <w:szCs w:val="24"/>
        </w:rPr>
        <w:t>______________</w:t>
      </w:r>
      <w:r w:rsidR="008D623A">
        <w:rPr>
          <w:rFonts w:ascii="Times New Roman" w:hAnsi="Times New Roman" w:cs="Times New Roman"/>
          <w:sz w:val="24"/>
          <w:szCs w:val="24"/>
        </w:rPr>
        <w:t>_</w:t>
      </w:r>
      <w:r w:rsidR="003D5720">
        <w:rPr>
          <w:rFonts w:ascii="Times New Roman" w:hAnsi="Times New Roman" w:cs="Times New Roman"/>
          <w:sz w:val="24"/>
          <w:szCs w:val="24"/>
        </w:rPr>
        <w:t>_________</w:t>
      </w:r>
      <w:r w:rsidR="008D623A">
        <w:rPr>
          <w:rFonts w:ascii="Times New Roman" w:hAnsi="Times New Roman" w:cs="Times New Roman"/>
          <w:sz w:val="24"/>
          <w:szCs w:val="24"/>
        </w:rPr>
        <w:t xml:space="preserve">__       </w:t>
      </w:r>
      <w:r w:rsidR="00F7665A" w:rsidRPr="009F1528">
        <w:rPr>
          <w:rFonts w:ascii="Times New Roman" w:hAnsi="Times New Roman" w:cs="Times New Roman"/>
          <w:b/>
          <w:bCs/>
          <w:sz w:val="24"/>
          <w:szCs w:val="24"/>
        </w:rPr>
        <w:t>City:</w:t>
      </w:r>
      <w:r w:rsidR="00CE33EB">
        <w:rPr>
          <w:rFonts w:ascii="Times New Roman" w:hAnsi="Times New Roman" w:cs="Times New Roman"/>
          <w:sz w:val="24"/>
          <w:szCs w:val="24"/>
        </w:rPr>
        <w:t>____________________</w:t>
      </w:r>
    </w:p>
    <w:p w14:paraId="64C15D54" w14:textId="77777777" w:rsidR="003D5720" w:rsidRDefault="008D623A" w:rsidP="003D5720">
      <w:pPr>
        <w:pStyle w:val="Heading2"/>
        <w:tabs>
          <w:tab w:val="left" w:pos="1050"/>
        </w:tabs>
        <w:spacing w:after="240"/>
        <w:jc w:val="left"/>
        <w:rPr>
          <w:rFonts w:ascii="Times New Roman" w:hAnsi="Times New Roman" w:cs="Times New Roman"/>
          <w:b/>
          <w:bCs/>
          <w:sz w:val="24"/>
          <w:szCs w:val="24"/>
        </w:rPr>
      </w:pPr>
      <w:r>
        <w:rPr>
          <w:rFonts w:ascii="Times New Roman" w:hAnsi="Times New Roman" w:cs="Times New Roman"/>
          <w:b/>
          <w:bCs/>
          <w:sz w:val="24"/>
          <w:szCs w:val="24"/>
        </w:rPr>
        <w:t>Magne</w:t>
      </w:r>
      <w:r w:rsidR="00CE33EB">
        <w:rPr>
          <w:rFonts w:ascii="Times New Roman" w:hAnsi="Times New Roman" w:cs="Times New Roman"/>
          <w:b/>
          <w:bCs/>
          <w:sz w:val="24"/>
          <w:szCs w:val="24"/>
        </w:rPr>
        <w:t>t School</w:t>
      </w:r>
      <w:r>
        <w:rPr>
          <w:rFonts w:ascii="Times New Roman" w:hAnsi="Times New Roman" w:cs="Times New Roman"/>
          <w:b/>
          <w:bCs/>
          <w:sz w:val="24"/>
          <w:szCs w:val="24"/>
        </w:rPr>
        <w:t xml:space="preserve"> Theme:</w:t>
      </w:r>
      <w:r w:rsidR="00CE33EB" w:rsidRPr="00077C2E">
        <w:rPr>
          <w:rFonts w:ascii="Times New Roman" w:hAnsi="Times New Roman" w:cs="Times New Roman"/>
          <w:sz w:val="24"/>
          <w:szCs w:val="24"/>
        </w:rPr>
        <w:t>__________________________</w:t>
      </w:r>
      <w:r w:rsidR="003D5720" w:rsidRPr="00077C2E">
        <w:rPr>
          <w:rFonts w:ascii="Times New Roman" w:hAnsi="Times New Roman" w:cs="Times New Roman"/>
          <w:sz w:val="24"/>
          <w:szCs w:val="24"/>
        </w:rPr>
        <w:t>_______________________</w:t>
      </w:r>
      <w:r w:rsidR="00CE33EB" w:rsidRPr="00077C2E">
        <w:rPr>
          <w:rFonts w:ascii="Times New Roman" w:hAnsi="Times New Roman" w:cs="Times New Roman"/>
          <w:sz w:val="24"/>
          <w:szCs w:val="24"/>
        </w:rPr>
        <w:t>______</w:t>
      </w:r>
    </w:p>
    <w:p w14:paraId="67D52646" w14:textId="65617ED1" w:rsidR="00CE33EB" w:rsidRPr="003D5720" w:rsidRDefault="00CE33EB" w:rsidP="00737F3B">
      <w:pPr>
        <w:pStyle w:val="Heading2"/>
        <w:tabs>
          <w:tab w:val="left" w:pos="1050"/>
        </w:tabs>
        <w:spacing w:after="240"/>
        <w:jc w:val="left"/>
        <w:rPr>
          <w:rFonts w:ascii="Times New Roman" w:hAnsi="Times New Roman" w:cs="Times New Roman"/>
          <w:b/>
          <w:bCs/>
          <w:sz w:val="24"/>
          <w:szCs w:val="24"/>
        </w:rPr>
      </w:pPr>
      <w:r w:rsidRPr="00737F3B">
        <w:rPr>
          <w:rFonts w:ascii="Times New Roman" w:hAnsi="Times New Roman" w:cs="Times New Roman"/>
          <w:b/>
          <w:bCs/>
          <w:sz w:val="24"/>
          <w:szCs w:val="24"/>
        </w:rPr>
        <w:t>Total School Enrollment</w:t>
      </w:r>
      <w:r w:rsidR="003D5720">
        <w:rPr>
          <w:rFonts w:ascii="Times New Roman" w:hAnsi="Times New Roman" w:cs="Times New Roman"/>
          <w:b/>
          <w:bCs/>
          <w:sz w:val="24"/>
          <w:szCs w:val="24"/>
        </w:rPr>
        <w:t xml:space="preserve"> SY 2023-24</w:t>
      </w:r>
      <w:r w:rsidRPr="00737F3B">
        <w:rPr>
          <w:rFonts w:ascii="Times New Roman" w:hAnsi="Times New Roman" w:cs="Times New Roman"/>
          <w:sz w:val="24"/>
          <w:szCs w:val="24"/>
        </w:rPr>
        <w:t>:_______________________</w:t>
      </w:r>
      <w:r w:rsidR="005C5661">
        <w:rPr>
          <w:rFonts w:ascii="Times New Roman" w:hAnsi="Times New Roman" w:cs="Times New Roman"/>
          <w:sz w:val="24"/>
          <w:szCs w:val="24"/>
        </w:rPr>
        <w:t>__________</w:t>
      </w:r>
      <w:r w:rsidRPr="00737F3B">
        <w:rPr>
          <w:rFonts w:ascii="Times New Roman" w:hAnsi="Times New Roman" w:cs="Times New Roman"/>
          <w:sz w:val="24"/>
          <w:szCs w:val="24"/>
        </w:rPr>
        <w:t>__________</w:t>
      </w:r>
    </w:p>
    <w:p w14:paraId="758DEDF0" w14:textId="36CCEA97" w:rsidR="00263CB8" w:rsidRPr="009F1528" w:rsidRDefault="00263CB8" w:rsidP="00263CB8">
      <w:pPr>
        <w:pStyle w:val="Heading2"/>
        <w:pBdr>
          <w:bottom w:val="single" w:sz="4" w:space="1" w:color="auto"/>
        </w:pBdr>
        <w:tabs>
          <w:tab w:val="left" w:pos="1050"/>
        </w:tabs>
        <w:jc w:val="left"/>
        <w:rPr>
          <w:rFonts w:ascii="Times New Roman" w:hAnsi="Times New Roman" w:cs="Times New Roman"/>
          <w:sz w:val="24"/>
          <w:szCs w:val="24"/>
        </w:rPr>
      </w:pPr>
      <w:r w:rsidRPr="00613416">
        <w:rPr>
          <w:rFonts w:ascii="Times New Roman" w:hAnsi="Times New Roman" w:cs="Times New Roman"/>
          <w:b/>
          <w:bCs/>
          <w:sz w:val="24"/>
          <w:szCs w:val="24"/>
        </w:rPr>
        <w:t>Check all that apply</w:t>
      </w:r>
      <w:r w:rsidR="00C34495" w:rsidRPr="009F1528">
        <w:rPr>
          <w:rFonts w:ascii="Times New Roman" w:hAnsi="Times New Roman" w:cs="Times New Roman"/>
          <w:sz w:val="24"/>
          <w:szCs w:val="24"/>
        </w:rPr>
        <w:t>.</w:t>
      </w:r>
    </w:p>
    <w:p w14:paraId="6D97C2EE" w14:textId="7E2158F0" w:rsidR="008C1BC2" w:rsidRPr="009F1528" w:rsidRDefault="000D09FF" w:rsidP="008C1BC2">
      <w:pPr>
        <w:pStyle w:val="Heading2"/>
        <w:tabs>
          <w:tab w:val="left" w:pos="1050"/>
        </w:tabs>
        <w:jc w:val="left"/>
        <w:rPr>
          <w:rFonts w:ascii="Times New Roman" w:hAnsi="Times New Roman" w:cs="Times New Roman"/>
          <w:sz w:val="24"/>
          <w:szCs w:val="24"/>
        </w:rPr>
      </w:pPr>
      <w:sdt>
        <w:sdtPr>
          <w:rPr>
            <w:rFonts w:ascii="Times New Roman" w:hAnsi="Times New Roman" w:cs="Times New Roman"/>
            <w:sz w:val="24"/>
            <w:szCs w:val="24"/>
          </w:rPr>
          <w:id w:val="-106666355"/>
          <w14:checkbox>
            <w14:checked w14:val="0"/>
            <w14:checkedState w14:val="2612" w14:font="MS Gothic"/>
            <w14:uncheckedState w14:val="2610" w14:font="MS Gothic"/>
          </w14:checkbox>
        </w:sdtPr>
        <w:sdtEndPr/>
        <w:sdtContent>
          <w:r w:rsidR="001E3B1D">
            <w:rPr>
              <w:rFonts w:ascii="MS Gothic" w:eastAsia="MS Gothic" w:hAnsi="MS Gothic" w:cs="Times New Roman" w:hint="eastAsia"/>
              <w:sz w:val="24"/>
              <w:szCs w:val="24"/>
            </w:rPr>
            <w:t>☐</w:t>
          </w:r>
        </w:sdtContent>
      </w:sdt>
      <w:r w:rsidR="008C1BC2" w:rsidRPr="009F1528">
        <w:rPr>
          <w:rFonts w:ascii="Times New Roman" w:hAnsi="Times New Roman" w:cs="Times New Roman"/>
          <w:sz w:val="24"/>
          <w:szCs w:val="24"/>
        </w:rPr>
        <w:t>New</w:t>
      </w:r>
      <w:r w:rsidR="00263CB8" w:rsidRPr="009F1528">
        <w:rPr>
          <w:rFonts w:ascii="Times New Roman" w:hAnsi="Times New Roman" w:cs="Times New Roman"/>
          <w:sz w:val="24"/>
          <w:szCs w:val="24"/>
        </w:rPr>
        <w:t xml:space="preserve"> Construction</w:t>
      </w:r>
      <w:r w:rsidR="008C1BC2" w:rsidRPr="009F1528">
        <w:rPr>
          <w:rFonts w:ascii="Times New Roman" w:hAnsi="Times New Roman" w:cs="Times New Roman"/>
          <w:sz w:val="24"/>
          <w:szCs w:val="24"/>
        </w:rPr>
        <w:t xml:space="preserve">   </w:t>
      </w:r>
      <w:sdt>
        <w:sdtPr>
          <w:rPr>
            <w:rFonts w:ascii="Times New Roman" w:hAnsi="Times New Roman" w:cs="Times New Roman"/>
            <w:sz w:val="24"/>
            <w:szCs w:val="24"/>
          </w:rPr>
          <w:id w:val="-502360096"/>
          <w14:checkbox>
            <w14:checked w14:val="0"/>
            <w14:checkedState w14:val="2612" w14:font="MS Gothic"/>
            <w14:uncheckedState w14:val="2610" w14:font="MS Gothic"/>
          </w14:checkbox>
        </w:sdtPr>
        <w:sdtEndPr/>
        <w:sdtContent>
          <w:r w:rsidR="00C34495" w:rsidRPr="009F1528">
            <w:rPr>
              <w:rFonts w:ascii="Segoe UI Symbol" w:eastAsia="MS Gothic" w:hAnsi="Segoe UI Symbol" w:cs="Segoe UI Symbol"/>
              <w:sz w:val="24"/>
              <w:szCs w:val="24"/>
            </w:rPr>
            <w:t>☐</w:t>
          </w:r>
        </w:sdtContent>
      </w:sdt>
      <w:r w:rsidR="008C1BC2" w:rsidRPr="009F1528">
        <w:rPr>
          <w:rFonts w:ascii="Times New Roman" w:hAnsi="Times New Roman" w:cs="Times New Roman"/>
          <w:sz w:val="24"/>
          <w:szCs w:val="24"/>
        </w:rPr>
        <w:t xml:space="preserve">Renovation  </w:t>
      </w:r>
      <w:sdt>
        <w:sdtPr>
          <w:rPr>
            <w:rFonts w:ascii="Times New Roman" w:hAnsi="Times New Roman" w:cs="Times New Roman"/>
            <w:sz w:val="24"/>
            <w:szCs w:val="24"/>
          </w:rPr>
          <w:id w:val="542335170"/>
          <w14:checkbox>
            <w14:checked w14:val="0"/>
            <w14:checkedState w14:val="2612" w14:font="MS Gothic"/>
            <w14:uncheckedState w14:val="2610" w14:font="MS Gothic"/>
          </w14:checkbox>
        </w:sdtPr>
        <w:sdtEndPr/>
        <w:sdtContent>
          <w:r w:rsidR="00F27142">
            <w:rPr>
              <w:rFonts w:ascii="MS Gothic" w:eastAsia="MS Gothic" w:hAnsi="MS Gothic" w:cs="Times New Roman" w:hint="eastAsia"/>
              <w:sz w:val="24"/>
              <w:szCs w:val="24"/>
            </w:rPr>
            <w:t>☐</w:t>
          </w:r>
        </w:sdtContent>
      </w:sdt>
      <w:r w:rsidR="008C1BC2" w:rsidRPr="009F1528">
        <w:rPr>
          <w:rFonts w:ascii="Times New Roman" w:hAnsi="Times New Roman" w:cs="Times New Roman"/>
          <w:sz w:val="24"/>
          <w:szCs w:val="24"/>
        </w:rPr>
        <w:t xml:space="preserve">Addition </w:t>
      </w:r>
      <w:sdt>
        <w:sdtPr>
          <w:rPr>
            <w:rFonts w:ascii="Times New Roman" w:hAnsi="Times New Roman" w:cs="Times New Roman"/>
            <w:sz w:val="24"/>
            <w:szCs w:val="24"/>
          </w:rPr>
          <w:id w:val="906042781"/>
          <w14:checkbox>
            <w14:checked w14:val="0"/>
            <w14:checkedState w14:val="2612" w14:font="MS Gothic"/>
            <w14:uncheckedState w14:val="2610" w14:font="MS Gothic"/>
          </w14:checkbox>
        </w:sdtPr>
        <w:sdtEndPr/>
        <w:sdtContent>
          <w:r w:rsidR="008C1BC2" w:rsidRPr="009F1528">
            <w:rPr>
              <w:rFonts w:ascii="Segoe UI Symbol" w:eastAsia="MS Gothic" w:hAnsi="Segoe UI Symbol" w:cs="Segoe UI Symbol"/>
              <w:sz w:val="24"/>
              <w:szCs w:val="24"/>
            </w:rPr>
            <w:t>☐</w:t>
          </w:r>
        </w:sdtContent>
      </w:sdt>
      <w:r w:rsidR="008C1BC2" w:rsidRPr="009F1528">
        <w:rPr>
          <w:rFonts w:ascii="Times New Roman" w:hAnsi="Times New Roman" w:cs="Times New Roman"/>
          <w:sz w:val="24"/>
          <w:szCs w:val="24"/>
        </w:rPr>
        <w:t xml:space="preserve"> Repair  </w:t>
      </w:r>
      <w:sdt>
        <w:sdtPr>
          <w:rPr>
            <w:rFonts w:ascii="Times New Roman" w:hAnsi="Times New Roman" w:cs="Times New Roman"/>
            <w:sz w:val="24"/>
            <w:szCs w:val="24"/>
          </w:rPr>
          <w:id w:val="-10763315"/>
          <w14:checkbox>
            <w14:checked w14:val="0"/>
            <w14:checkedState w14:val="2612" w14:font="MS Gothic"/>
            <w14:uncheckedState w14:val="2610" w14:font="MS Gothic"/>
          </w14:checkbox>
        </w:sdtPr>
        <w:sdtEndPr/>
        <w:sdtContent>
          <w:r w:rsidR="00C34495" w:rsidRPr="009F1528">
            <w:rPr>
              <w:rFonts w:ascii="Segoe UI Symbol" w:eastAsia="MS Gothic" w:hAnsi="Segoe UI Symbol" w:cs="Segoe UI Symbol"/>
              <w:sz w:val="24"/>
              <w:szCs w:val="24"/>
            </w:rPr>
            <w:t>☐</w:t>
          </w:r>
        </w:sdtContent>
      </w:sdt>
      <w:r w:rsidR="008C1BC2" w:rsidRPr="009F1528">
        <w:rPr>
          <w:rFonts w:ascii="Times New Roman" w:hAnsi="Times New Roman" w:cs="Times New Roman"/>
          <w:sz w:val="24"/>
          <w:szCs w:val="24"/>
        </w:rPr>
        <w:t xml:space="preserve">Replacement </w:t>
      </w:r>
      <w:sdt>
        <w:sdtPr>
          <w:rPr>
            <w:rFonts w:ascii="Times New Roman" w:hAnsi="Times New Roman" w:cs="Times New Roman"/>
            <w:sz w:val="24"/>
            <w:szCs w:val="24"/>
          </w:rPr>
          <w:id w:val="1455986035"/>
          <w14:checkbox>
            <w14:checked w14:val="0"/>
            <w14:checkedState w14:val="2612" w14:font="MS Gothic"/>
            <w14:uncheckedState w14:val="2610" w14:font="MS Gothic"/>
          </w14:checkbox>
        </w:sdtPr>
        <w:sdtEndPr/>
        <w:sdtContent>
          <w:r w:rsidR="00F27142">
            <w:rPr>
              <w:rFonts w:ascii="MS Gothic" w:eastAsia="MS Gothic" w:hAnsi="MS Gothic" w:cs="Times New Roman" w:hint="eastAsia"/>
              <w:sz w:val="24"/>
              <w:szCs w:val="24"/>
            </w:rPr>
            <w:t>☐</w:t>
          </w:r>
        </w:sdtContent>
      </w:sdt>
      <w:r w:rsidR="008C1BC2" w:rsidRPr="009F1528">
        <w:rPr>
          <w:rFonts w:ascii="Times New Roman" w:hAnsi="Times New Roman" w:cs="Times New Roman"/>
          <w:sz w:val="24"/>
          <w:szCs w:val="24"/>
        </w:rPr>
        <w:t>Demolition</w:t>
      </w:r>
    </w:p>
    <w:p w14:paraId="721E2137" w14:textId="6AFE1113" w:rsidR="008C1BC2" w:rsidRPr="009F1528" w:rsidRDefault="000D09FF" w:rsidP="008C1BC2">
      <w:pPr>
        <w:pStyle w:val="Heading2"/>
        <w:jc w:val="left"/>
        <w:rPr>
          <w:rFonts w:ascii="Times New Roman" w:hAnsi="Times New Roman" w:cs="Times New Roman"/>
        </w:rPr>
      </w:pPr>
      <w:sdt>
        <w:sdtPr>
          <w:rPr>
            <w:rFonts w:ascii="Times New Roman" w:hAnsi="Times New Roman" w:cs="Times New Roman"/>
            <w:sz w:val="24"/>
            <w:szCs w:val="24"/>
          </w:rPr>
          <w:id w:val="413289315"/>
          <w14:checkbox>
            <w14:checked w14:val="0"/>
            <w14:checkedState w14:val="2612" w14:font="MS Gothic"/>
            <w14:uncheckedState w14:val="2610" w14:font="MS Gothic"/>
          </w14:checkbox>
        </w:sdtPr>
        <w:sdtEndPr/>
        <w:sdtContent>
          <w:r w:rsidR="008C1BC2" w:rsidRPr="009F1528">
            <w:rPr>
              <w:rFonts w:ascii="Segoe UI Symbol" w:eastAsia="MS Gothic" w:hAnsi="Segoe UI Symbol" w:cs="Segoe UI Symbol"/>
              <w:sz w:val="24"/>
              <w:szCs w:val="24"/>
            </w:rPr>
            <w:t>☐</w:t>
          </w:r>
        </w:sdtContent>
      </w:sdt>
      <w:r w:rsidR="008C1BC2" w:rsidRPr="009F1528">
        <w:rPr>
          <w:rFonts w:ascii="Times New Roman" w:hAnsi="Times New Roman" w:cs="Times New Roman"/>
          <w:sz w:val="24"/>
          <w:szCs w:val="24"/>
        </w:rPr>
        <w:t xml:space="preserve"> Other___________________</w:t>
      </w:r>
      <w:r w:rsidR="005C5661">
        <w:rPr>
          <w:rFonts w:ascii="Times New Roman" w:hAnsi="Times New Roman" w:cs="Times New Roman"/>
          <w:sz w:val="24"/>
          <w:szCs w:val="24"/>
        </w:rPr>
        <w:t>_______________________________</w:t>
      </w:r>
      <w:r w:rsidR="008C1BC2" w:rsidRPr="009F1528">
        <w:rPr>
          <w:rFonts w:ascii="Times New Roman" w:hAnsi="Times New Roman" w:cs="Times New Roman"/>
          <w:sz w:val="24"/>
          <w:szCs w:val="24"/>
        </w:rPr>
        <w:t>_____________________</w:t>
      </w:r>
    </w:p>
    <w:p w14:paraId="1389F3B5" w14:textId="0C71AF6E" w:rsidR="00272405" w:rsidRDefault="00272405">
      <w:pPr>
        <w:rPr>
          <w:rFonts w:ascii="Times New Roman" w:hAnsi="Times New Roman" w:cs="Times New Roman"/>
          <w:sz w:val="24"/>
          <w:szCs w:val="24"/>
        </w:rPr>
      </w:pPr>
    </w:p>
    <w:p w14:paraId="1AF7988D" w14:textId="19D4EFC1" w:rsidR="00B02B9E" w:rsidRDefault="00B02B9E">
      <w:pPr>
        <w:rPr>
          <w:rFonts w:ascii="Times New Roman" w:hAnsi="Times New Roman" w:cs="Times New Roman"/>
          <w:sz w:val="24"/>
          <w:szCs w:val="24"/>
        </w:rPr>
      </w:pPr>
      <w:r w:rsidRPr="00C35CCF">
        <w:rPr>
          <w:rFonts w:ascii="Times New Roman" w:hAnsi="Times New Roman" w:cs="Times New Roman"/>
          <w:b/>
          <w:bCs/>
          <w:sz w:val="24"/>
          <w:szCs w:val="24"/>
        </w:rPr>
        <w:t>Capital Improvement</w:t>
      </w:r>
      <w:r>
        <w:rPr>
          <w:rFonts w:ascii="Times New Roman" w:hAnsi="Times New Roman" w:cs="Times New Roman"/>
          <w:b/>
          <w:bCs/>
          <w:sz w:val="24"/>
          <w:szCs w:val="24"/>
        </w:rPr>
        <w:t xml:space="preserve"> Project</w:t>
      </w:r>
      <w:r w:rsidRPr="00C35CCF">
        <w:rPr>
          <w:rFonts w:ascii="Times New Roman" w:hAnsi="Times New Roman" w:cs="Times New Roman"/>
          <w:b/>
          <w:bCs/>
          <w:sz w:val="24"/>
          <w:szCs w:val="24"/>
        </w:rPr>
        <w:t xml:space="preserve"> Rationale:</w:t>
      </w:r>
      <w:r>
        <w:rPr>
          <w:rFonts w:ascii="Times New Roman" w:hAnsi="Times New Roman" w:cs="Times New Roman"/>
          <w:sz w:val="24"/>
          <w:szCs w:val="24"/>
        </w:rPr>
        <w:t xml:space="preserve"> Provide a rationale for the capital improvement project.</w:t>
      </w:r>
      <w:r w:rsidR="00985BC2">
        <w:rPr>
          <w:rFonts w:ascii="Times New Roman" w:hAnsi="Times New Roman" w:cs="Times New Roman"/>
          <w:sz w:val="24"/>
          <w:szCs w:val="24"/>
        </w:rPr>
        <w:t xml:space="preserve"> Be sure to describe how the capital improvements are directed at accommodating current/planned enrollment</w:t>
      </w:r>
      <w:r w:rsidR="00443B57">
        <w:rPr>
          <w:rFonts w:ascii="Times New Roman" w:hAnsi="Times New Roman" w:cs="Times New Roman"/>
          <w:sz w:val="24"/>
          <w:szCs w:val="24"/>
        </w:rPr>
        <w:t>, facility requirements, and programmatic considerations</w:t>
      </w:r>
      <w:r w:rsidR="00985BC2">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9350"/>
      </w:tblGrid>
      <w:tr w:rsidR="00046A96" w14:paraId="1544DF6A" w14:textId="77777777" w:rsidTr="00046A96">
        <w:tc>
          <w:tcPr>
            <w:tcW w:w="9350" w:type="dxa"/>
          </w:tcPr>
          <w:p w14:paraId="5D98EEF7" w14:textId="77777777" w:rsidR="00046A96" w:rsidRDefault="00046A96">
            <w:pPr>
              <w:rPr>
                <w:rFonts w:ascii="Times New Roman" w:hAnsi="Times New Roman" w:cs="Times New Roman"/>
                <w:sz w:val="24"/>
                <w:szCs w:val="24"/>
              </w:rPr>
            </w:pPr>
          </w:p>
          <w:p w14:paraId="12F30AF1" w14:textId="77777777" w:rsidR="00046A96" w:rsidRDefault="00046A96">
            <w:pPr>
              <w:rPr>
                <w:rFonts w:ascii="Times New Roman" w:hAnsi="Times New Roman" w:cs="Times New Roman"/>
                <w:sz w:val="24"/>
                <w:szCs w:val="24"/>
              </w:rPr>
            </w:pPr>
          </w:p>
          <w:p w14:paraId="56B3E894" w14:textId="77777777" w:rsidR="00E33894" w:rsidRDefault="00E33894">
            <w:pPr>
              <w:rPr>
                <w:rFonts w:ascii="Times New Roman" w:hAnsi="Times New Roman" w:cs="Times New Roman"/>
                <w:sz w:val="24"/>
                <w:szCs w:val="24"/>
              </w:rPr>
            </w:pPr>
          </w:p>
          <w:p w14:paraId="45C4BA72" w14:textId="77777777" w:rsidR="00E33894" w:rsidRDefault="00E33894">
            <w:pPr>
              <w:rPr>
                <w:rFonts w:ascii="Times New Roman" w:hAnsi="Times New Roman" w:cs="Times New Roman"/>
                <w:sz w:val="24"/>
                <w:szCs w:val="24"/>
              </w:rPr>
            </w:pPr>
          </w:p>
          <w:p w14:paraId="5929EA20" w14:textId="77777777" w:rsidR="00046A96" w:rsidRDefault="00046A96">
            <w:pPr>
              <w:rPr>
                <w:rFonts w:ascii="Times New Roman" w:hAnsi="Times New Roman" w:cs="Times New Roman"/>
                <w:sz w:val="24"/>
                <w:szCs w:val="24"/>
              </w:rPr>
            </w:pPr>
          </w:p>
          <w:p w14:paraId="3694C544" w14:textId="77777777" w:rsidR="00046A96" w:rsidRDefault="00046A96">
            <w:pPr>
              <w:rPr>
                <w:rFonts w:ascii="Times New Roman" w:hAnsi="Times New Roman" w:cs="Times New Roman"/>
                <w:sz w:val="24"/>
                <w:szCs w:val="24"/>
              </w:rPr>
            </w:pPr>
          </w:p>
          <w:p w14:paraId="06AAF6B6" w14:textId="77777777" w:rsidR="00046A96" w:rsidRDefault="00046A96">
            <w:pPr>
              <w:rPr>
                <w:rFonts w:ascii="Times New Roman" w:hAnsi="Times New Roman" w:cs="Times New Roman"/>
                <w:sz w:val="24"/>
                <w:szCs w:val="24"/>
              </w:rPr>
            </w:pPr>
          </w:p>
          <w:p w14:paraId="0882996F" w14:textId="77777777" w:rsidR="00046A96" w:rsidRDefault="00046A96">
            <w:pPr>
              <w:rPr>
                <w:rFonts w:ascii="Times New Roman" w:hAnsi="Times New Roman" w:cs="Times New Roman"/>
                <w:sz w:val="24"/>
                <w:szCs w:val="24"/>
              </w:rPr>
            </w:pPr>
          </w:p>
        </w:tc>
      </w:tr>
    </w:tbl>
    <w:p w14:paraId="5A5DA0BB" w14:textId="77777777" w:rsidR="00315F38" w:rsidRDefault="00315F38">
      <w:pPr>
        <w:rPr>
          <w:rFonts w:ascii="Times New Roman" w:hAnsi="Times New Roman" w:cs="Times New Roman"/>
          <w:b/>
          <w:bCs/>
          <w:sz w:val="24"/>
          <w:szCs w:val="24"/>
        </w:rPr>
      </w:pPr>
    </w:p>
    <w:p w14:paraId="32E9245B" w14:textId="36CEAECB" w:rsidR="00F27142" w:rsidRPr="00737F3B" w:rsidRDefault="00F27142">
      <w:pPr>
        <w:rPr>
          <w:rFonts w:ascii="Times New Roman" w:hAnsi="Times New Roman" w:cs="Times New Roman"/>
          <w:sz w:val="24"/>
          <w:szCs w:val="24"/>
        </w:rPr>
      </w:pPr>
      <w:r>
        <w:rPr>
          <w:rFonts w:ascii="Times New Roman" w:hAnsi="Times New Roman" w:cs="Times New Roman"/>
          <w:b/>
          <w:bCs/>
          <w:sz w:val="24"/>
          <w:szCs w:val="24"/>
        </w:rPr>
        <w:t xml:space="preserve">Magnet Theme: </w:t>
      </w:r>
      <w:r w:rsidRPr="00737F3B">
        <w:rPr>
          <w:rFonts w:ascii="Times New Roman" w:hAnsi="Times New Roman" w:cs="Times New Roman"/>
          <w:sz w:val="24"/>
          <w:szCs w:val="24"/>
        </w:rPr>
        <w:t>Describe how the project impacts the school’s ability to showcase the theme</w:t>
      </w:r>
      <w:r w:rsidR="00443B57">
        <w:rPr>
          <w:rFonts w:ascii="Times New Roman" w:hAnsi="Times New Roman" w:cs="Times New Roman"/>
          <w:sz w:val="24"/>
          <w:szCs w:val="24"/>
        </w:rPr>
        <w:t xml:space="preserve"> and support academic programming</w:t>
      </w:r>
      <w:r w:rsidRPr="00737F3B">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9350"/>
      </w:tblGrid>
      <w:tr w:rsidR="00F27142" w14:paraId="0DEB700A" w14:textId="77777777" w:rsidTr="00F27142">
        <w:tc>
          <w:tcPr>
            <w:tcW w:w="9350" w:type="dxa"/>
          </w:tcPr>
          <w:p w14:paraId="485C9507" w14:textId="77777777" w:rsidR="00F27142" w:rsidRDefault="00F27142">
            <w:pPr>
              <w:rPr>
                <w:rFonts w:ascii="Times New Roman" w:hAnsi="Times New Roman" w:cs="Times New Roman"/>
                <w:b/>
                <w:bCs/>
                <w:sz w:val="24"/>
                <w:szCs w:val="24"/>
              </w:rPr>
            </w:pPr>
          </w:p>
          <w:p w14:paraId="6C7D3541" w14:textId="77777777" w:rsidR="00F27142" w:rsidRDefault="00F27142">
            <w:pPr>
              <w:rPr>
                <w:rFonts w:ascii="Times New Roman" w:hAnsi="Times New Roman" w:cs="Times New Roman"/>
                <w:b/>
                <w:bCs/>
                <w:sz w:val="24"/>
                <w:szCs w:val="24"/>
              </w:rPr>
            </w:pPr>
          </w:p>
          <w:p w14:paraId="25FF58E7" w14:textId="77777777" w:rsidR="00F27142" w:rsidRDefault="00F27142">
            <w:pPr>
              <w:rPr>
                <w:rFonts w:ascii="Times New Roman" w:hAnsi="Times New Roman" w:cs="Times New Roman"/>
                <w:b/>
                <w:bCs/>
                <w:sz w:val="24"/>
                <w:szCs w:val="24"/>
              </w:rPr>
            </w:pPr>
          </w:p>
          <w:p w14:paraId="6DAC1763" w14:textId="77777777" w:rsidR="00F27142" w:rsidRDefault="00F27142">
            <w:pPr>
              <w:rPr>
                <w:rFonts w:ascii="Times New Roman" w:hAnsi="Times New Roman" w:cs="Times New Roman"/>
                <w:b/>
                <w:bCs/>
                <w:sz w:val="24"/>
                <w:szCs w:val="24"/>
              </w:rPr>
            </w:pPr>
          </w:p>
          <w:p w14:paraId="2C95321B" w14:textId="77777777" w:rsidR="00F27142" w:rsidRDefault="00F27142">
            <w:pPr>
              <w:rPr>
                <w:rFonts w:ascii="Times New Roman" w:hAnsi="Times New Roman" w:cs="Times New Roman"/>
                <w:b/>
                <w:bCs/>
                <w:sz w:val="24"/>
                <w:szCs w:val="24"/>
              </w:rPr>
            </w:pPr>
          </w:p>
          <w:p w14:paraId="70C5D8A4" w14:textId="77777777" w:rsidR="00F27142" w:rsidRDefault="00F27142">
            <w:pPr>
              <w:rPr>
                <w:rFonts w:ascii="Times New Roman" w:hAnsi="Times New Roman" w:cs="Times New Roman"/>
                <w:b/>
                <w:bCs/>
                <w:sz w:val="24"/>
                <w:szCs w:val="24"/>
              </w:rPr>
            </w:pPr>
          </w:p>
          <w:p w14:paraId="278003F3" w14:textId="77777777" w:rsidR="00F27142" w:rsidRDefault="00F27142">
            <w:pPr>
              <w:rPr>
                <w:rFonts w:ascii="Times New Roman" w:hAnsi="Times New Roman" w:cs="Times New Roman"/>
                <w:b/>
                <w:bCs/>
                <w:sz w:val="24"/>
                <w:szCs w:val="24"/>
              </w:rPr>
            </w:pPr>
          </w:p>
          <w:p w14:paraId="16672462" w14:textId="77777777" w:rsidR="00F27142" w:rsidRDefault="00F27142">
            <w:pPr>
              <w:rPr>
                <w:rFonts w:ascii="Times New Roman" w:hAnsi="Times New Roman" w:cs="Times New Roman"/>
                <w:b/>
                <w:bCs/>
                <w:sz w:val="24"/>
                <w:szCs w:val="24"/>
              </w:rPr>
            </w:pPr>
          </w:p>
        </w:tc>
      </w:tr>
    </w:tbl>
    <w:p w14:paraId="415825FA" w14:textId="77777777" w:rsidR="00F27142" w:rsidRDefault="00F27142">
      <w:pPr>
        <w:rPr>
          <w:rFonts w:ascii="Times New Roman" w:hAnsi="Times New Roman" w:cs="Times New Roman"/>
          <w:b/>
          <w:bCs/>
          <w:sz w:val="24"/>
          <w:szCs w:val="24"/>
        </w:rPr>
      </w:pPr>
    </w:p>
    <w:p w14:paraId="5581A3C4" w14:textId="77777777" w:rsidR="00E33894" w:rsidRDefault="00E33894">
      <w:pPr>
        <w:rPr>
          <w:rFonts w:ascii="Times New Roman" w:hAnsi="Times New Roman" w:cs="Times New Roman"/>
          <w:b/>
          <w:bCs/>
          <w:sz w:val="24"/>
          <w:szCs w:val="24"/>
        </w:rPr>
      </w:pPr>
    </w:p>
    <w:p w14:paraId="15E3CAE6" w14:textId="59A3061F" w:rsidR="00FC7A02" w:rsidRPr="00737F3B" w:rsidRDefault="00FC7A02" w:rsidP="00FC7A02">
      <w:pPr>
        <w:rPr>
          <w:rFonts w:ascii="Times New Roman" w:hAnsi="Times New Roman" w:cs="Times New Roman"/>
          <w:sz w:val="24"/>
          <w:szCs w:val="24"/>
        </w:rPr>
      </w:pPr>
      <w:r>
        <w:rPr>
          <w:rFonts w:ascii="Times New Roman" w:hAnsi="Times New Roman" w:cs="Times New Roman"/>
          <w:b/>
          <w:bCs/>
          <w:sz w:val="24"/>
          <w:szCs w:val="24"/>
        </w:rPr>
        <w:lastRenderedPageBreak/>
        <w:t xml:space="preserve">Building Age and Status: </w:t>
      </w:r>
      <w:r w:rsidRPr="00077C2E">
        <w:rPr>
          <w:rFonts w:ascii="Times New Roman" w:hAnsi="Times New Roman" w:cs="Times New Roman"/>
          <w:sz w:val="24"/>
          <w:szCs w:val="24"/>
        </w:rPr>
        <w:t>Provide the date of when the building was constructed</w:t>
      </w:r>
      <w:r>
        <w:rPr>
          <w:rFonts w:ascii="Times New Roman" w:hAnsi="Times New Roman" w:cs="Times New Roman"/>
          <w:sz w:val="24"/>
          <w:szCs w:val="24"/>
        </w:rPr>
        <w:t>. If the building had additional renovations made, include the date, and describe the renovations.</w:t>
      </w:r>
      <w:r w:rsidRPr="00077C2E">
        <w:rPr>
          <w:rFonts w:ascii="Times New Roman" w:hAnsi="Times New Roman" w:cs="Times New Roman"/>
          <w:sz w:val="24"/>
          <w:szCs w:val="24"/>
        </w:rPr>
        <w:t xml:space="preserve"> </w:t>
      </w:r>
      <w:r>
        <w:rPr>
          <w:rFonts w:ascii="Times New Roman" w:hAnsi="Times New Roman" w:cs="Times New Roman"/>
          <w:sz w:val="24"/>
          <w:szCs w:val="24"/>
        </w:rPr>
        <w:t xml:space="preserve">Describe the </w:t>
      </w:r>
      <w:proofErr w:type="gramStart"/>
      <w:r>
        <w:rPr>
          <w:rFonts w:ascii="Times New Roman" w:hAnsi="Times New Roman" w:cs="Times New Roman"/>
          <w:sz w:val="24"/>
          <w:szCs w:val="24"/>
        </w:rPr>
        <w:t>current status</w:t>
      </w:r>
      <w:proofErr w:type="gramEnd"/>
      <w:r w:rsidR="00251E5D">
        <w:rPr>
          <w:rFonts w:ascii="Times New Roman" w:hAnsi="Times New Roman" w:cs="Times New Roman"/>
          <w:sz w:val="24"/>
          <w:szCs w:val="24"/>
        </w:rPr>
        <w:t xml:space="preserve"> and condition</w:t>
      </w:r>
      <w:r>
        <w:rPr>
          <w:rFonts w:ascii="Times New Roman" w:hAnsi="Times New Roman" w:cs="Times New Roman"/>
          <w:sz w:val="24"/>
          <w:szCs w:val="24"/>
        </w:rPr>
        <w:t xml:space="preserve"> of the building.</w:t>
      </w:r>
    </w:p>
    <w:tbl>
      <w:tblPr>
        <w:tblStyle w:val="TableGrid"/>
        <w:tblW w:w="0" w:type="auto"/>
        <w:tblLook w:val="04A0" w:firstRow="1" w:lastRow="0" w:firstColumn="1" w:lastColumn="0" w:noHBand="0" w:noVBand="1"/>
      </w:tblPr>
      <w:tblGrid>
        <w:gridCol w:w="9350"/>
      </w:tblGrid>
      <w:tr w:rsidR="00FC7A02" w14:paraId="65A2FECB" w14:textId="77777777" w:rsidTr="00FE2240">
        <w:tc>
          <w:tcPr>
            <w:tcW w:w="9350" w:type="dxa"/>
          </w:tcPr>
          <w:p w14:paraId="5EEBA3E2" w14:textId="77777777" w:rsidR="00FC7A02" w:rsidRDefault="00FC7A02" w:rsidP="00FE2240">
            <w:pPr>
              <w:rPr>
                <w:rFonts w:ascii="Times New Roman" w:hAnsi="Times New Roman" w:cs="Times New Roman"/>
                <w:b/>
                <w:bCs/>
                <w:sz w:val="24"/>
                <w:szCs w:val="24"/>
              </w:rPr>
            </w:pPr>
          </w:p>
          <w:p w14:paraId="10FAF623" w14:textId="77777777" w:rsidR="00FC7A02" w:rsidRDefault="00FC7A02" w:rsidP="00FE2240">
            <w:pPr>
              <w:rPr>
                <w:rFonts w:ascii="Times New Roman" w:hAnsi="Times New Roman" w:cs="Times New Roman"/>
                <w:b/>
                <w:bCs/>
                <w:sz w:val="24"/>
                <w:szCs w:val="24"/>
              </w:rPr>
            </w:pPr>
          </w:p>
          <w:p w14:paraId="06C158D0" w14:textId="77777777" w:rsidR="00FC7A02" w:rsidRDefault="00FC7A02" w:rsidP="00FE2240">
            <w:pPr>
              <w:rPr>
                <w:rFonts w:ascii="Times New Roman" w:hAnsi="Times New Roman" w:cs="Times New Roman"/>
                <w:b/>
                <w:bCs/>
                <w:sz w:val="24"/>
                <w:szCs w:val="24"/>
              </w:rPr>
            </w:pPr>
          </w:p>
          <w:p w14:paraId="4278CA9A" w14:textId="77777777" w:rsidR="00FC7A02" w:rsidRDefault="00FC7A02" w:rsidP="00FE2240">
            <w:pPr>
              <w:rPr>
                <w:rFonts w:ascii="Times New Roman" w:hAnsi="Times New Roman" w:cs="Times New Roman"/>
                <w:b/>
                <w:bCs/>
                <w:sz w:val="24"/>
                <w:szCs w:val="24"/>
              </w:rPr>
            </w:pPr>
          </w:p>
          <w:p w14:paraId="2F0141C6" w14:textId="77777777" w:rsidR="00FC7A02" w:rsidRDefault="00FC7A02" w:rsidP="00FE2240">
            <w:pPr>
              <w:rPr>
                <w:rFonts w:ascii="Times New Roman" w:hAnsi="Times New Roman" w:cs="Times New Roman"/>
                <w:b/>
                <w:bCs/>
                <w:sz w:val="24"/>
                <w:szCs w:val="24"/>
              </w:rPr>
            </w:pPr>
          </w:p>
          <w:p w14:paraId="5E451BE0" w14:textId="77777777" w:rsidR="00FC7A02" w:rsidRDefault="00FC7A02" w:rsidP="00FE2240">
            <w:pPr>
              <w:rPr>
                <w:rFonts w:ascii="Times New Roman" w:hAnsi="Times New Roman" w:cs="Times New Roman"/>
                <w:b/>
                <w:bCs/>
                <w:sz w:val="24"/>
                <w:szCs w:val="24"/>
              </w:rPr>
            </w:pPr>
          </w:p>
          <w:p w14:paraId="1C4B3D24" w14:textId="77777777" w:rsidR="00FC7A02" w:rsidRDefault="00FC7A02" w:rsidP="00FE2240">
            <w:pPr>
              <w:rPr>
                <w:rFonts w:ascii="Times New Roman" w:hAnsi="Times New Roman" w:cs="Times New Roman"/>
                <w:b/>
                <w:bCs/>
                <w:sz w:val="24"/>
                <w:szCs w:val="24"/>
              </w:rPr>
            </w:pPr>
          </w:p>
          <w:p w14:paraId="0D753C9D" w14:textId="77777777" w:rsidR="00FC7A02" w:rsidRDefault="00FC7A02" w:rsidP="00FE2240">
            <w:pPr>
              <w:rPr>
                <w:rFonts w:ascii="Times New Roman" w:hAnsi="Times New Roman" w:cs="Times New Roman"/>
                <w:b/>
                <w:bCs/>
                <w:sz w:val="24"/>
                <w:szCs w:val="24"/>
              </w:rPr>
            </w:pPr>
          </w:p>
        </w:tc>
      </w:tr>
    </w:tbl>
    <w:p w14:paraId="720B3810" w14:textId="77777777" w:rsidR="00E33894" w:rsidRDefault="00E33894">
      <w:pPr>
        <w:rPr>
          <w:rFonts w:ascii="Times New Roman" w:hAnsi="Times New Roman" w:cs="Times New Roman"/>
          <w:b/>
          <w:bCs/>
          <w:sz w:val="24"/>
          <w:szCs w:val="24"/>
        </w:rPr>
      </w:pPr>
    </w:p>
    <w:p w14:paraId="67EDB8B8" w14:textId="5D9D60D3" w:rsidR="0025256F" w:rsidRDefault="0025256F">
      <w:pPr>
        <w:rPr>
          <w:rFonts w:ascii="Times New Roman" w:hAnsi="Times New Roman" w:cs="Times New Roman"/>
          <w:sz w:val="24"/>
          <w:szCs w:val="24"/>
        </w:rPr>
      </w:pPr>
      <w:r w:rsidRPr="009F1528">
        <w:rPr>
          <w:rFonts w:ascii="Times New Roman" w:hAnsi="Times New Roman" w:cs="Times New Roman"/>
          <w:b/>
          <w:bCs/>
          <w:sz w:val="24"/>
          <w:szCs w:val="24"/>
        </w:rPr>
        <w:t>Project Description:</w:t>
      </w:r>
      <w:r w:rsidR="00C34495" w:rsidRPr="009F1528">
        <w:rPr>
          <w:rFonts w:ascii="Times New Roman" w:hAnsi="Times New Roman" w:cs="Times New Roman"/>
          <w:sz w:val="24"/>
          <w:szCs w:val="24"/>
        </w:rPr>
        <w:t xml:space="preserve"> Provide a detailed description of the project activities and costs</w:t>
      </w:r>
      <w:r w:rsidR="003120D5" w:rsidRPr="009F1528">
        <w:rPr>
          <w:rFonts w:ascii="Times New Roman" w:hAnsi="Times New Roman" w:cs="Times New Roman"/>
          <w:sz w:val="24"/>
          <w:szCs w:val="24"/>
        </w:rPr>
        <w:t xml:space="preserve"> associated with this grant</w:t>
      </w:r>
      <w:r w:rsidR="00443B57">
        <w:rPr>
          <w:rFonts w:ascii="Times New Roman" w:hAnsi="Times New Roman" w:cs="Times New Roman"/>
          <w:sz w:val="24"/>
          <w:szCs w:val="24"/>
        </w:rPr>
        <w:t>, including timelines, bid plans, and alignment with future program planning</w:t>
      </w:r>
      <w:r w:rsidR="003120D5" w:rsidRPr="009F1528">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7352"/>
        <w:gridCol w:w="1998"/>
      </w:tblGrid>
      <w:tr w:rsidR="00B60380" w14:paraId="0331CF9B" w14:textId="77777777" w:rsidTr="00C35CCF">
        <w:tc>
          <w:tcPr>
            <w:tcW w:w="7352" w:type="dxa"/>
          </w:tcPr>
          <w:p w14:paraId="0434FB86" w14:textId="1E9D7849" w:rsidR="00B60380" w:rsidRPr="00B60380" w:rsidRDefault="00B60380">
            <w:pPr>
              <w:rPr>
                <w:rFonts w:ascii="Times New Roman" w:hAnsi="Times New Roman" w:cs="Times New Roman"/>
                <w:b/>
                <w:bCs/>
                <w:sz w:val="24"/>
                <w:szCs w:val="24"/>
              </w:rPr>
            </w:pPr>
            <w:r w:rsidRPr="00B60380">
              <w:rPr>
                <w:rFonts w:ascii="Times New Roman" w:hAnsi="Times New Roman" w:cs="Times New Roman"/>
                <w:b/>
                <w:bCs/>
                <w:sz w:val="24"/>
                <w:szCs w:val="24"/>
              </w:rPr>
              <w:t>Project Description Details</w:t>
            </w:r>
          </w:p>
        </w:tc>
        <w:tc>
          <w:tcPr>
            <w:tcW w:w="1998" w:type="dxa"/>
          </w:tcPr>
          <w:p w14:paraId="7FA1F49B" w14:textId="33CE5AD5" w:rsidR="00B60380" w:rsidRPr="00B60380" w:rsidRDefault="00B60380">
            <w:pPr>
              <w:rPr>
                <w:rFonts w:ascii="Times New Roman" w:hAnsi="Times New Roman" w:cs="Times New Roman"/>
                <w:b/>
                <w:bCs/>
                <w:sz w:val="24"/>
                <w:szCs w:val="24"/>
              </w:rPr>
            </w:pPr>
            <w:r w:rsidRPr="00B60380">
              <w:rPr>
                <w:rFonts w:ascii="Times New Roman" w:hAnsi="Times New Roman" w:cs="Times New Roman"/>
                <w:b/>
                <w:bCs/>
                <w:sz w:val="24"/>
                <w:szCs w:val="24"/>
              </w:rPr>
              <w:t xml:space="preserve">Total </w:t>
            </w:r>
            <w:r>
              <w:rPr>
                <w:rFonts w:ascii="Times New Roman" w:hAnsi="Times New Roman" w:cs="Times New Roman"/>
                <w:b/>
                <w:bCs/>
                <w:sz w:val="24"/>
                <w:szCs w:val="24"/>
              </w:rPr>
              <w:t>C</w:t>
            </w:r>
            <w:r w:rsidRPr="00B60380">
              <w:rPr>
                <w:rFonts w:ascii="Times New Roman" w:hAnsi="Times New Roman" w:cs="Times New Roman"/>
                <w:b/>
                <w:bCs/>
                <w:sz w:val="24"/>
                <w:szCs w:val="24"/>
              </w:rPr>
              <w:t>ost</w:t>
            </w:r>
          </w:p>
        </w:tc>
      </w:tr>
      <w:tr w:rsidR="00B60380" w14:paraId="55A3AACF" w14:textId="77777777" w:rsidTr="00C35CCF">
        <w:tc>
          <w:tcPr>
            <w:tcW w:w="7352" w:type="dxa"/>
          </w:tcPr>
          <w:p w14:paraId="4AA5F5AC" w14:textId="77777777" w:rsidR="00B60380" w:rsidRDefault="00B60380">
            <w:pPr>
              <w:rPr>
                <w:rFonts w:ascii="Times New Roman" w:hAnsi="Times New Roman" w:cs="Times New Roman"/>
                <w:sz w:val="24"/>
                <w:szCs w:val="24"/>
              </w:rPr>
            </w:pPr>
          </w:p>
          <w:p w14:paraId="28F61300" w14:textId="77777777" w:rsidR="00B60380" w:rsidRDefault="00B60380">
            <w:pPr>
              <w:rPr>
                <w:rFonts w:ascii="Times New Roman" w:hAnsi="Times New Roman" w:cs="Times New Roman"/>
                <w:sz w:val="24"/>
                <w:szCs w:val="24"/>
              </w:rPr>
            </w:pPr>
          </w:p>
        </w:tc>
        <w:tc>
          <w:tcPr>
            <w:tcW w:w="1998" w:type="dxa"/>
          </w:tcPr>
          <w:p w14:paraId="0343A87E" w14:textId="77777777" w:rsidR="00B60380" w:rsidRDefault="00B60380">
            <w:pPr>
              <w:rPr>
                <w:rFonts w:ascii="Times New Roman" w:hAnsi="Times New Roman" w:cs="Times New Roman"/>
                <w:sz w:val="24"/>
                <w:szCs w:val="24"/>
              </w:rPr>
            </w:pPr>
          </w:p>
        </w:tc>
      </w:tr>
      <w:tr w:rsidR="00B60380" w14:paraId="49607ADA" w14:textId="77777777" w:rsidTr="00C35CCF">
        <w:tc>
          <w:tcPr>
            <w:tcW w:w="7352" w:type="dxa"/>
          </w:tcPr>
          <w:p w14:paraId="203B0866" w14:textId="77777777" w:rsidR="00B60380" w:rsidRDefault="00B60380">
            <w:pPr>
              <w:rPr>
                <w:rFonts w:ascii="Times New Roman" w:hAnsi="Times New Roman" w:cs="Times New Roman"/>
                <w:sz w:val="24"/>
                <w:szCs w:val="24"/>
              </w:rPr>
            </w:pPr>
          </w:p>
          <w:p w14:paraId="02DCBA85" w14:textId="77777777" w:rsidR="00B60380" w:rsidRDefault="00B60380">
            <w:pPr>
              <w:rPr>
                <w:rFonts w:ascii="Times New Roman" w:hAnsi="Times New Roman" w:cs="Times New Roman"/>
                <w:sz w:val="24"/>
                <w:szCs w:val="24"/>
              </w:rPr>
            </w:pPr>
          </w:p>
        </w:tc>
        <w:tc>
          <w:tcPr>
            <w:tcW w:w="1998" w:type="dxa"/>
          </w:tcPr>
          <w:p w14:paraId="68EC3956" w14:textId="77777777" w:rsidR="00B60380" w:rsidRDefault="00B60380">
            <w:pPr>
              <w:rPr>
                <w:rFonts w:ascii="Times New Roman" w:hAnsi="Times New Roman" w:cs="Times New Roman"/>
                <w:sz w:val="24"/>
                <w:szCs w:val="24"/>
              </w:rPr>
            </w:pPr>
          </w:p>
        </w:tc>
      </w:tr>
      <w:tr w:rsidR="00B60380" w14:paraId="61D0822A" w14:textId="77777777" w:rsidTr="00C35CCF">
        <w:tc>
          <w:tcPr>
            <w:tcW w:w="7352" w:type="dxa"/>
          </w:tcPr>
          <w:p w14:paraId="76990B37" w14:textId="77777777" w:rsidR="00B60380" w:rsidRDefault="00B60380">
            <w:pPr>
              <w:rPr>
                <w:rFonts w:ascii="Times New Roman" w:hAnsi="Times New Roman" w:cs="Times New Roman"/>
                <w:sz w:val="24"/>
                <w:szCs w:val="24"/>
              </w:rPr>
            </w:pPr>
          </w:p>
          <w:p w14:paraId="1555C92D" w14:textId="77777777" w:rsidR="00B60380" w:rsidRDefault="00B60380">
            <w:pPr>
              <w:rPr>
                <w:rFonts w:ascii="Times New Roman" w:hAnsi="Times New Roman" w:cs="Times New Roman"/>
                <w:sz w:val="24"/>
                <w:szCs w:val="24"/>
              </w:rPr>
            </w:pPr>
          </w:p>
        </w:tc>
        <w:tc>
          <w:tcPr>
            <w:tcW w:w="1998" w:type="dxa"/>
          </w:tcPr>
          <w:p w14:paraId="17137DDF" w14:textId="77777777" w:rsidR="00B60380" w:rsidRDefault="00B60380">
            <w:pPr>
              <w:rPr>
                <w:rFonts w:ascii="Times New Roman" w:hAnsi="Times New Roman" w:cs="Times New Roman"/>
                <w:sz w:val="24"/>
                <w:szCs w:val="24"/>
              </w:rPr>
            </w:pPr>
          </w:p>
        </w:tc>
      </w:tr>
      <w:tr w:rsidR="008C0E74" w14:paraId="6CABAC7F" w14:textId="77777777" w:rsidTr="00C35CCF">
        <w:tc>
          <w:tcPr>
            <w:tcW w:w="7352" w:type="dxa"/>
            <w:vAlign w:val="center"/>
          </w:tcPr>
          <w:p w14:paraId="6B58AF4A" w14:textId="77777777" w:rsidR="008C0E74" w:rsidRDefault="008C0E74" w:rsidP="008C0E74">
            <w:pPr>
              <w:rPr>
                <w:rFonts w:ascii="Times New Roman" w:hAnsi="Times New Roman" w:cs="Times New Roman"/>
                <w:b/>
                <w:bCs/>
                <w:sz w:val="24"/>
                <w:szCs w:val="24"/>
              </w:rPr>
            </w:pPr>
          </w:p>
          <w:p w14:paraId="4D230B14" w14:textId="15632E67" w:rsidR="008C0E74" w:rsidRPr="00613416" w:rsidRDefault="008C0E74" w:rsidP="008C0E74">
            <w:pPr>
              <w:rPr>
                <w:rFonts w:ascii="Times New Roman" w:hAnsi="Times New Roman" w:cs="Times New Roman"/>
                <w:b/>
                <w:bCs/>
                <w:sz w:val="24"/>
                <w:szCs w:val="24"/>
              </w:rPr>
            </w:pPr>
            <w:r w:rsidRPr="00613416">
              <w:rPr>
                <w:rFonts w:ascii="Times New Roman" w:hAnsi="Times New Roman" w:cs="Times New Roman"/>
                <w:b/>
                <w:bCs/>
                <w:sz w:val="24"/>
                <w:szCs w:val="24"/>
              </w:rPr>
              <w:t>Total Project Costs</w:t>
            </w:r>
          </w:p>
        </w:tc>
        <w:tc>
          <w:tcPr>
            <w:tcW w:w="1998" w:type="dxa"/>
            <w:vAlign w:val="center"/>
          </w:tcPr>
          <w:p w14:paraId="546CCAC4" w14:textId="77777777" w:rsidR="008C0E74" w:rsidRPr="00613416" w:rsidRDefault="008C0E74" w:rsidP="008C0E74">
            <w:pPr>
              <w:rPr>
                <w:rFonts w:ascii="Times New Roman" w:hAnsi="Times New Roman" w:cs="Times New Roman"/>
                <w:b/>
                <w:bCs/>
                <w:sz w:val="24"/>
                <w:szCs w:val="24"/>
              </w:rPr>
            </w:pPr>
          </w:p>
        </w:tc>
      </w:tr>
    </w:tbl>
    <w:p w14:paraId="2439FB92" w14:textId="77777777" w:rsidR="00B60380" w:rsidRDefault="00B60380">
      <w:pPr>
        <w:rPr>
          <w:rFonts w:ascii="Times New Roman" w:hAnsi="Times New Roman" w:cs="Times New Roman"/>
          <w:sz w:val="24"/>
          <w:szCs w:val="24"/>
        </w:rPr>
      </w:pPr>
    </w:p>
    <w:p w14:paraId="222E76C3" w14:textId="77777777" w:rsidR="008D623A" w:rsidRDefault="008D623A">
      <w:pPr>
        <w:rPr>
          <w:rFonts w:ascii="Times New Roman" w:hAnsi="Times New Roman" w:cs="Times New Roman"/>
          <w:sz w:val="24"/>
          <w:szCs w:val="24"/>
        </w:rPr>
      </w:pPr>
    </w:p>
    <w:p w14:paraId="6B42CFEA" w14:textId="77777777" w:rsidR="008D623A" w:rsidRDefault="008D623A">
      <w:pPr>
        <w:rPr>
          <w:rFonts w:ascii="Times New Roman" w:hAnsi="Times New Roman" w:cs="Times New Roman"/>
          <w:sz w:val="24"/>
          <w:szCs w:val="24"/>
        </w:rPr>
      </w:pPr>
    </w:p>
    <w:p w14:paraId="59C9B7D3" w14:textId="77777777" w:rsidR="008D623A" w:rsidRDefault="008D623A">
      <w:pPr>
        <w:rPr>
          <w:rFonts w:ascii="Times New Roman" w:hAnsi="Times New Roman" w:cs="Times New Roman"/>
          <w:sz w:val="24"/>
          <w:szCs w:val="24"/>
        </w:rPr>
      </w:pPr>
    </w:p>
    <w:p w14:paraId="05DABFF9" w14:textId="77777777" w:rsidR="008D623A" w:rsidRDefault="008D623A">
      <w:pPr>
        <w:rPr>
          <w:rFonts w:ascii="Times New Roman" w:hAnsi="Times New Roman" w:cs="Times New Roman"/>
          <w:sz w:val="24"/>
          <w:szCs w:val="24"/>
        </w:rPr>
      </w:pPr>
    </w:p>
    <w:p w14:paraId="01AA8F56" w14:textId="77777777" w:rsidR="008D623A" w:rsidRDefault="008D623A">
      <w:pPr>
        <w:rPr>
          <w:rFonts w:ascii="Times New Roman" w:hAnsi="Times New Roman" w:cs="Times New Roman"/>
          <w:sz w:val="24"/>
          <w:szCs w:val="24"/>
        </w:rPr>
      </w:pPr>
    </w:p>
    <w:p w14:paraId="648C02E8" w14:textId="77777777" w:rsidR="008D623A" w:rsidRDefault="008D623A">
      <w:pPr>
        <w:rPr>
          <w:rFonts w:ascii="Times New Roman" w:hAnsi="Times New Roman" w:cs="Times New Roman"/>
          <w:sz w:val="24"/>
          <w:szCs w:val="24"/>
        </w:rPr>
      </w:pPr>
    </w:p>
    <w:p w14:paraId="135F1C39" w14:textId="77777777" w:rsidR="008D623A" w:rsidRDefault="008D623A">
      <w:pPr>
        <w:rPr>
          <w:rFonts w:ascii="Times New Roman" w:hAnsi="Times New Roman" w:cs="Times New Roman"/>
          <w:sz w:val="24"/>
          <w:szCs w:val="24"/>
        </w:rPr>
      </w:pPr>
    </w:p>
    <w:p w14:paraId="5BF57CAD" w14:textId="77777777" w:rsidR="008D623A" w:rsidRDefault="008D623A">
      <w:pPr>
        <w:rPr>
          <w:rFonts w:ascii="Times New Roman" w:hAnsi="Times New Roman" w:cs="Times New Roman"/>
          <w:sz w:val="24"/>
          <w:szCs w:val="24"/>
        </w:rPr>
      </w:pPr>
    </w:p>
    <w:p w14:paraId="0BE2B39B" w14:textId="77777777" w:rsidR="008D623A" w:rsidRDefault="008D623A">
      <w:pPr>
        <w:rPr>
          <w:rFonts w:ascii="Times New Roman" w:hAnsi="Times New Roman" w:cs="Times New Roman"/>
          <w:sz w:val="24"/>
          <w:szCs w:val="24"/>
        </w:rPr>
      </w:pPr>
    </w:p>
    <w:p w14:paraId="15133CC1" w14:textId="77777777" w:rsidR="008D623A" w:rsidRDefault="008D623A">
      <w:pPr>
        <w:rPr>
          <w:rFonts w:ascii="Times New Roman" w:hAnsi="Times New Roman" w:cs="Times New Roman"/>
          <w:sz w:val="24"/>
          <w:szCs w:val="24"/>
        </w:rPr>
      </w:pPr>
    </w:p>
    <w:p w14:paraId="2CE65F1A" w14:textId="77777777" w:rsidR="008D623A" w:rsidRDefault="008D623A">
      <w:pPr>
        <w:rPr>
          <w:rFonts w:ascii="Times New Roman" w:hAnsi="Times New Roman" w:cs="Times New Roman"/>
          <w:sz w:val="24"/>
          <w:szCs w:val="24"/>
        </w:rPr>
      </w:pPr>
    </w:p>
    <w:p w14:paraId="24E3548C" w14:textId="77777777" w:rsidR="008D623A" w:rsidRDefault="008D623A">
      <w:pPr>
        <w:rPr>
          <w:rFonts w:ascii="Times New Roman" w:hAnsi="Times New Roman" w:cs="Times New Roman"/>
          <w:sz w:val="24"/>
          <w:szCs w:val="24"/>
        </w:rPr>
      </w:pPr>
    </w:p>
    <w:p w14:paraId="2BA26888" w14:textId="77777777" w:rsidR="00A46F1F" w:rsidRPr="009F1528" w:rsidRDefault="00A46F1F" w:rsidP="00A46F1F">
      <w:pPr>
        <w:pStyle w:val="Heading2"/>
        <w:rPr>
          <w:rFonts w:ascii="Times New Roman" w:hAnsi="Times New Roman" w:cs="Times New Roman"/>
          <w:b/>
          <w:bCs/>
          <w:color w:val="2E74B5" w:themeColor="accent5" w:themeShade="BF"/>
          <w:sz w:val="36"/>
          <w:szCs w:val="36"/>
        </w:rPr>
      </w:pPr>
      <w:r w:rsidRPr="009F1528">
        <w:rPr>
          <w:rFonts w:ascii="Times New Roman" w:hAnsi="Times New Roman" w:cs="Times New Roman"/>
          <w:b/>
          <w:bCs/>
          <w:color w:val="2E74B5" w:themeColor="accent5" w:themeShade="BF"/>
          <w:sz w:val="36"/>
          <w:szCs w:val="36"/>
        </w:rPr>
        <w:lastRenderedPageBreak/>
        <w:t>Budget Form and Budget Narrative</w:t>
      </w:r>
    </w:p>
    <w:p w14:paraId="238A3857" w14:textId="77777777" w:rsidR="00A46F1F" w:rsidRPr="009F1528" w:rsidRDefault="00A46F1F" w:rsidP="00CB00E5">
      <w:pPr>
        <w:pBdr>
          <w:bottom w:val="single" w:sz="4" w:space="1" w:color="auto"/>
        </w:pBdr>
        <w:spacing w:after="0" w:line="240" w:lineRule="auto"/>
        <w:ind w:left="432"/>
        <w:jc w:val="center"/>
        <w:rPr>
          <w:rFonts w:ascii="Times New Roman" w:hAnsi="Times New Roman" w:cs="Times New Roman"/>
          <w:b/>
          <w:szCs w:val="24"/>
        </w:rPr>
      </w:pPr>
    </w:p>
    <w:p w14:paraId="08A02A5D" w14:textId="77777777" w:rsidR="00A46F1F" w:rsidRPr="009F1528" w:rsidRDefault="00A46F1F" w:rsidP="00A46F1F">
      <w:pPr>
        <w:spacing w:after="0" w:line="240" w:lineRule="auto"/>
        <w:ind w:left="432"/>
        <w:rPr>
          <w:rFonts w:ascii="Times New Roman" w:hAnsi="Times New Roman" w:cs="Times New Roman"/>
          <w:b/>
          <w:szCs w:val="24"/>
        </w:rPr>
      </w:pPr>
    </w:p>
    <w:p w14:paraId="0385F394" w14:textId="77777777" w:rsidR="00A46F1F" w:rsidRPr="009F1528" w:rsidRDefault="00A46F1F" w:rsidP="00A46F1F">
      <w:pPr>
        <w:pStyle w:val="ListParagraph"/>
        <w:numPr>
          <w:ilvl w:val="0"/>
          <w:numId w:val="16"/>
        </w:numPr>
        <w:spacing w:after="0" w:line="240" w:lineRule="auto"/>
        <w:ind w:right="0"/>
        <w:rPr>
          <w:b/>
          <w:sz w:val="28"/>
          <w:szCs w:val="28"/>
        </w:rPr>
      </w:pPr>
      <w:r w:rsidRPr="009F1528">
        <w:rPr>
          <w:b/>
          <w:sz w:val="28"/>
          <w:szCs w:val="28"/>
        </w:rPr>
        <w:t>Budget Form</w:t>
      </w:r>
    </w:p>
    <w:p w14:paraId="44DE144F" w14:textId="77777777" w:rsidR="00A46F1F" w:rsidRPr="009F1528" w:rsidRDefault="00A46F1F" w:rsidP="00A46F1F">
      <w:pPr>
        <w:spacing w:after="0" w:line="240" w:lineRule="auto"/>
        <w:ind w:left="1152"/>
        <w:rPr>
          <w:rFonts w:ascii="Times New Roman" w:hAnsi="Times New Roman" w:cs="Times New Roman"/>
          <w:bCs/>
          <w:sz w:val="24"/>
          <w:szCs w:val="24"/>
        </w:rPr>
      </w:pPr>
      <w:r w:rsidRPr="009F1528">
        <w:rPr>
          <w:rFonts w:ascii="Times New Roman" w:hAnsi="Times New Roman" w:cs="Times New Roman"/>
          <w:bCs/>
          <w:sz w:val="24"/>
          <w:szCs w:val="24"/>
        </w:rPr>
        <w:t>Complete the school budget form and enter the budget amount for each object item.</w:t>
      </w:r>
    </w:p>
    <w:p w14:paraId="16BE0699" w14:textId="77777777" w:rsidR="00A46F1F" w:rsidRPr="009F1528" w:rsidRDefault="00A46F1F" w:rsidP="00A46F1F">
      <w:pPr>
        <w:spacing w:after="0" w:line="240" w:lineRule="auto"/>
        <w:ind w:left="1152"/>
        <w:rPr>
          <w:rFonts w:ascii="Times New Roman" w:hAnsi="Times New Roman" w:cs="Times New Roman"/>
          <w:bCs/>
          <w:szCs w:val="24"/>
        </w:rPr>
      </w:pPr>
    </w:p>
    <w:p w14:paraId="130FE4A4" w14:textId="77777777" w:rsidR="00A46F1F" w:rsidRPr="009F1528" w:rsidRDefault="00A46F1F" w:rsidP="00A46F1F">
      <w:pPr>
        <w:pStyle w:val="ListParagraph"/>
        <w:numPr>
          <w:ilvl w:val="0"/>
          <w:numId w:val="16"/>
        </w:numPr>
        <w:spacing w:after="0" w:line="240" w:lineRule="auto"/>
        <w:ind w:right="0"/>
        <w:rPr>
          <w:b/>
          <w:sz w:val="28"/>
          <w:szCs w:val="28"/>
        </w:rPr>
      </w:pPr>
      <w:r w:rsidRPr="009F1528">
        <w:rPr>
          <w:b/>
          <w:sz w:val="28"/>
          <w:szCs w:val="28"/>
        </w:rPr>
        <w:t>Budget Narrative</w:t>
      </w:r>
    </w:p>
    <w:p w14:paraId="63C31EE0" w14:textId="77777777" w:rsidR="00A46F1F" w:rsidRPr="009F1528" w:rsidRDefault="00A46F1F" w:rsidP="00A46F1F">
      <w:pPr>
        <w:pStyle w:val="ListParagraph"/>
        <w:ind w:left="1152" w:firstLine="0"/>
        <w:rPr>
          <w:szCs w:val="24"/>
        </w:rPr>
      </w:pPr>
      <w:r w:rsidRPr="009F1528">
        <w:rPr>
          <w:szCs w:val="24"/>
        </w:rPr>
        <w:t xml:space="preserve">Enter a </w:t>
      </w:r>
      <w:r w:rsidRPr="009F1528">
        <w:rPr>
          <w:szCs w:val="24"/>
          <w:u w:val="single"/>
        </w:rPr>
        <w:t>detailed</w:t>
      </w:r>
      <w:r w:rsidRPr="009F1528">
        <w:rPr>
          <w:szCs w:val="24"/>
        </w:rPr>
        <w:t xml:space="preserve"> budget description fully justifying the expenditures of the magnet funds allocated.</w:t>
      </w:r>
    </w:p>
    <w:p w14:paraId="4F845329" w14:textId="77777777" w:rsidR="00A46F1F" w:rsidRPr="009F1528" w:rsidRDefault="00A46F1F" w:rsidP="00A46F1F">
      <w:pPr>
        <w:spacing w:after="0" w:line="240" w:lineRule="auto"/>
        <w:rPr>
          <w:rFonts w:ascii="Times New Roman" w:hAnsi="Times New Roman" w:cs="Times New Roman"/>
          <w:b/>
          <w:szCs w:val="24"/>
        </w:rPr>
      </w:pPr>
    </w:p>
    <w:p w14:paraId="2277394B" w14:textId="77777777" w:rsidR="00A46F1F" w:rsidRPr="009F1528" w:rsidRDefault="00A46F1F" w:rsidP="00A46F1F">
      <w:pPr>
        <w:spacing w:after="0" w:line="240" w:lineRule="auto"/>
        <w:rPr>
          <w:rFonts w:ascii="Times New Roman" w:hAnsi="Times New Roman" w:cs="Times New Roman"/>
          <w:b/>
          <w:szCs w:val="24"/>
        </w:rPr>
      </w:pPr>
    </w:p>
    <w:p w14:paraId="092A0323" w14:textId="7CAEF8AC" w:rsidR="00141512" w:rsidRDefault="00FC7A02" w:rsidP="00A46F1F">
      <w:pPr>
        <w:spacing w:after="0" w:line="240" w:lineRule="auto"/>
        <w:rPr>
          <w:rFonts w:ascii="Times New Roman" w:hAnsi="Times New Roman" w:cs="Times New Roman"/>
          <w:b/>
          <w:sz w:val="28"/>
          <w:szCs w:val="28"/>
        </w:rPr>
      </w:pPr>
      <w:bookmarkStart w:id="4" w:name="_Hlk149248111"/>
      <w:proofErr w:type="spellStart"/>
      <w:r>
        <w:rPr>
          <w:rFonts w:ascii="Times New Roman" w:hAnsi="Times New Roman" w:cs="Times New Roman"/>
          <w:b/>
          <w:sz w:val="28"/>
          <w:szCs w:val="28"/>
        </w:rPr>
        <w:t>eGMS</w:t>
      </w:r>
      <w:proofErr w:type="spellEnd"/>
      <w:r>
        <w:rPr>
          <w:rFonts w:ascii="Times New Roman" w:hAnsi="Times New Roman" w:cs="Times New Roman"/>
          <w:b/>
          <w:sz w:val="28"/>
          <w:szCs w:val="28"/>
        </w:rPr>
        <w:t xml:space="preserve"> and </w:t>
      </w:r>
      <w:r w:rsidR="00A46F1F" w:rsidRPr="009F1528">
        <w:rPr>
          <w:rFonts w:ascii="Times New Roman" w:hAnsi="Times New Roman" w:cs="Times New Roman"/>
          <w:b/>
          <w:sz w:val="28"/>
          <w:szCs w:val="28"/>
        </w:rPr>
        <w:t xml:space="preserve">Funds Request </w:t>
      </w:r>
      <w:r w:rsidR="00141512">
        <w:rPr>
          <w:rFonts w:ascii="Times New Roman" w:hAnsi="Times New Roman" w:cs="Times New Roman"/>
          <w:b/>
          <w:sz w:val="28"/>
          <w:szCs w:val="28"/>
        </w:rPr>
        <w:t xml:space="preserve">Process </w:t>
      </w:r>
    </w:p>
    <w:p w14:paraId="24E72FFD" w14:textId="77777777" w:rsidR="00CB00E5" w:rsidRDefault="00CB00E5" w:rsidP="00A46F1F">
      <w:pPr>
        <w:spacing w:after="0" w:line="240" w:lineRule="auto"/>
        <w:rPr>
          <w:rFonts w:ascii="Times New Roman" w:hAnsi="Times New Roman" w:cs="Times New Roman"/>
          <w:b/>
          <w:i/>
          <w:iCs/>
          <w:sz w:val="22"/>
          <w:szCs w:val="22"/>
        </w:rPr>
      </w:pPr>
    </w:p>
    <w:p w14:paraId="6326E3CC" w14:textId="34AD0E8C" w:rsidR="00FC7A02" w:rsidRDefault="00FC7A02" w:rsidP="00CB00E5">
      <w:pPr>
        <w:numPr>
          <w:ilvl w:val="0"/>
          <w:numId w:val="17"/>
        </w:numPr>
        <w:spacing w:after="0" w:line="240" w:lineRule="auto"/>
        <w:ind w:right="250"/>
        <w:contextualSpacing/>
        <w:rPr>
          <w:rFonts w:ascii="Times New Roman" w:eastAsia="Times New Roman" w:hAnsi="Times New Roman" w:cs="Times New Roman"/>
          <w:b/>
          <w:color w:val="000000"/>
          <w:sz w:val="28"/>
          <w:szCs w:val="28"/>
        </w:rPr>
      </w:pPr>
      <w:bookmarkStart w:id="5" w:name="_Hlk149246526"/>
      <w:proofErr w:type="spellStart"/>
      <w:r>
        <w:rPr>
          <w:rFonts w:ascii="Times New Roman" w:eastAsia="Times New Roman" w:hAnsi="Times New Roman" w:cs="Times New Roman"/>
          <w:b/>
          <w:color w:val="000000"/>
          <w:sz w:val="28"/>
          <w:szCs w:val="28"/>
        </w:rPr>
        <w:t>eGMS</w:t>
      </w:r>
      <w:proofErr w:type="spellEnd"/>
    </w:p>
    <w:p w14:paraId="6511A680" w14:textId="01F0F833" w:rsidR="00FC7A02" w:rsidRPr="00077C2E" w:rsidRDefault="00FC7A02" w:rsidP="00077C2E">
      <w:pPr>
        <w:spacing w:after="0" w:line="240" w:lineRule="auto"/>
        <w:ind w:left="1152" w:right="250"/>
        <w:contextualSpacing/>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RESC operators that are awarded </w:t>
      </w:r>
      <w:r w:rsidR="00D848B6">
        <w:rPr>
          <w:rFonts w:ascii="Times New Roman" w:eastAsia="Times New Roman" w:hAnsi="Times New Roman" w:cs="Times New Roman"/>
          <w:bCs/>
          <w:color w:val="000000"/>
          <w:sz w:val="24"/>
          <w:szCs w:val="24"/>
        </w:rPr>
        <w:t>grant funds</w:t>
      </w:r>
      <w:r>
        <w:rPr>
          <w:rFonts w:ascii="Times New Roman" w:eastAsia="Times New Roman" w:hAnsi="Times New Roman" w:cs="Times New Roman"/>
          <w:bCs/>
          <w:color w:val="000000"/>
          <w:sz w:val="24"/>
          <w:szCs w:val="24"/>
        </w:rPr>
        <w:t xml:space="preserve"> will enter the budget in </w:t>
      </w:r>
      <w:hyperlink r:id="rId10" w:history="1">
        <w:proofErr w:type="spellStart"/>
        <w:r w:rsidR="00D848B6" w:rsidRPr="00CB00E5">
          <w:rPr>
            <w:rFonts w:ascii="Times New Roman" w:eastAsia="Times New Roman" w:hAnsi="Times New Roman" w:cs="Times New Roman"/>
            <w:bCs/>
            <w:color w:val="0563C1"/>
            <w:sz w:val="24"/>
            <w:szCs w:val="24"/>
            <w:u w:val="single"/>
          </w:rPr>
          <w:t>eGMS</w:t>
        </w:r>
        <w:proofErr w:type="spellEnd"/>
      </w:hyperlink>
      <w:r w:rsidR="00D848B6">
        <w:rPr>
          <w:rFonts w:ascii="Times New Roman" w:eastAsia="Times New Roman" w:hAnsi="Times New Roman" w:cs="Times New Roman"/>
          <w:bCs/>
          <w:color w:val="0563C1"/>
          <w:sz w:val="24"/>
          <w:szCs w:val="24"/>
          <w:u w:val="single"/>
        </w:rPr>
        <w:t>.</w:t>
      </w:r>
      <w:r>
        <w:rPr>
          <w:rFonts w:ascii="Times New Roman" w:eastAsia="Times New Roman" w:hAnsi="Times New Roman" w:cs="Times New Roman"/>
          <w:bCs/>
          <w:color w:val="000000"/>
          <w:sz w:val="24"/>
          <w:szCs w:val="24"/>
        </w:rPr>
        <w:t xml:space="preserve"> </w:t>
      </w:r>
    </w:p>
    <w:p w14:paraId="39E3AE67" w14:textId="5F86E67A" w:rsidR="00CB00E5" w:rsidRPr="00CB00E5" w:rsidRDefault="00CB00E5" w:rsidP="00CB00E5">
      <w:pPr>
        <w:numPr>
          <w:ilvl w:val="0"/>
          <w:numId w:val="17"/>
        </w:numPr>
        <w:spacing w:after="0" w:line="240" w:lineRule="auto"/>
        <w:ind w:right="250"/>
        <w:contextualSpacing/>
        <w:rPr>
          <w:rFonts w:ascii="Times New Roman" w:eastAsia="Times New Roman" w:hAnsi="Times New Roman" w:cs="Times New Roman"/>
          <w:b/>
          <w:color w:val="000000"/>
          <w:sz w:val="28"/>
          <w:szCs w:val="28"/>
        </w:rPr>
      </w:pPr>
      <w:r w:rsidRPr="00CB00E5">
        <w:rPr>
          <w:rFonts w:ascii="Times New Roman" w:eastAsia="Times New Roman" w:hAnsi="Times New Roman" w:cs="Times New Roman"/>
          <w:b/>
          <w:color w:val="000000"/>
          <w:sz w:val="28"/>
          <w:szCs w:val="28"/>
        </w:rPr>
        <w:t>Funds Request</w:t>
      </w:r>
      <w:r w:rsidR="00D848B6">
        <w:rPr>
          <w:rFonts w:ascii="Times New Roman" w:eastAsia="Times New Roman" w:hAnsi="Times New Roman" w:cs="Times New Roman"/>
          <w:b/>
          <w:color w:val="000000"/>
          <w:sz w:val="28"/>
          <w:szCs w:val="28"/>
        </w:rPr>
        <w:t xml:space="preserve"> Process</w:t>
      </w:r>
    </w:p>
    <w:bookmarkEnd w:id="5"/>
    <w:p w14:paraId="6EA677C3" w14:textId="22201405" w:rsidR="00CB00E5" w:rsidRPr="00CB00E5" w:rsidRDefault="00FC7A02" w:rsidP="00CB00E5">
      <w:pPr>
        <w:spacing w:after="0" w:line="240" w:lineRule="auto"/>
        <w:ind w:left="1152"/>
        <w:contextualSpacing/>
        <w:rPr>
          <w:rFonts w:ascii="Times New Roman" w:eastAsia="Times New Roman" w:hAnsi="Times New Roman" w:cs="Times New Roman"/>
          <w:b/>
          <w:color w:val="000000"/>
          <w:sz w:val="24"/>
          <w:szCs w:val="24"/>
        </w:rPr>
      </w:pPr>
      <w:r>
        <w:rPr>
          <w:rFonts w:ascii="Times New Roman" w:eastAsia="Times New Roman" w:hAnsi="Times New Roman" w:cs="Times New Roman"/>
          <w:bCs/>
          <w:color w:val="000000"/>
          <w:sz w:val="24"/>
          <w:szCs w:val="24"/>
        </w:rPr>
        <w:t xml:space="preserve">This grant is a reimbursement grant. </w:t>
      </w:r>
      <w:r w:rsidR="00CB00E5" w:rsidRPr="00CB00E5">
        <w:rPr>
          <w:rFonts w:ascii="Times New Roman" w:eastAsia="Times New Roman" w:hAnsi="Times New Roman" w:cs="Times New Roman"/>
          <w:bCs/>
          <w:color w:val="000000"/>
          <w:sz w:val="24"/>
          <w:szCs w:val="24"/>
        </w:rPr>
        <w:t>Funds must be requested</w:t>
      </w:r>
      <w:r w:rsidR="00D848B6">
        <w:rPr>
          <w:rFonts w:ascii="Times New Roman" w:eastAsia="Times New Roman" w:hAnsi="Times New Roman" w:cs="Times New Roman"/>
          <w:bCs/>
          <w:color w:val="000000"/>
          <w:sz w:val="24"/>
          <w:szCs w:val="24"/>
        </w:rPr>
        <w:t xml:space="preserve"> in </w:t>
      </w:r>
      <w:proofErr w:type="spellStart"/>
      <w:r w:rsidR="00D848B6">
        <w:rPr>
          <w:rFonts w:ascii="Times New Roman" w:eastAsia="Times New Roman" w:hAnsi="Times New Roman" w:cs="Times New Roman"/>
          <w:bCs/>
          <w:color w:val="000000"/>
          <w:sz w:val="24"/>
          <w:szCs w:val="24"/>
        </w:rPr>
        <w:t>eGMS</w:t>
      </w:r>
      <w:proofErr w:type="spellEnd"/>
      <w:r w:rsidR="00CB00E5" w:rsidRPr="00CB00E5">
        <w:rPr>
          <w:rFonts w:ascii="Times New Roman" w:eastAsia="Times New Roman" w:hAnsi="Times New Roman" w:cs="Times New Roman"/>
          <w:bCs/>
          <w:color w:val="000000"/>
          <w:sz w:val="24"/>
          <w:szCs w:val="24"/>
        </w:rPr>
        <w:t xml:space="preserve"> at least on a quarterly basis.</w:t>
      </w:r>
    </w:p>
    <w:p w14:paraId="034D6596" w14:textId="77777777" w:rsidR="00CB00E5" w:rsidRPr="00CB00E5" w:rsidRDefault="00CB00E5" w:rsidP="00CB00E5">
      <w:pPr>
        <w:spacing w:after="0" w:line="240" w:lineRule="auto"/>
        <w:ind w:left="1152"/>
        <w:rPr>
          <w:bCs/>
          <w:sz w:val="24"/>
          <w:szCs w:val="24"/>
        </w:rPr>
      </w:pPr>
    </w:p>
    <w:p w14:paraId="4B3ED4C7" w14:textId="77777777" w:rsidR="00CB00E5" w:rsidRPr="00CB00E5" w:rsidRDefault="00CB00E5" w:rsidP="00CB00E5">
      <w:pPr>
        <w:spacing w:after="0" w:line="240" w:lineRule="auto"/>
        <w:ind w:left="720"/>
        <w:rPr>
          <w:rFonts w:ascii="Times New Roman" w:hAnsi="Times New Roman" w:cs="Times New Roman"/>
          <w:b/>
          <w:sz w:val="24"/>
          <w:szCs w:val="24"/>
        </w:rPr>
      </w:pPr>
      <w:r w:rsidRPr="00CB00E5">
        <w:rPr>
          <w:rFonts w:ascii="Times New Roman" w:hAnsi="Times New Roman" w:cs="Times New Roman"/>
          <w:b/>
          <w:sz w:val="24"/>
          <w:szCs w:val="24"/>
        </w:rPr>
        <w:t xml:space="preserve">Note: </w:t>
      </w:r>
      <w:r w:rsidRPr="00CB00E5">
        <w:rPr>
          <w:rFonts w:ascii="Times New Roman" w:hAnsi="Times New Roman" w:cs="Times New Roman"/>
          <w:bCs/>
          <w:sz w:val="24"/>
          <w:szCs w:val="24"/>
        </w:rPr>
        <w:t>CSDE may spot check financial documents to ensure that funds request is in  alignment with the  approved  expenditures.</w:t>
      </w:r>
      <w:r w:rsidRPr="00CB00E5">
        <w:rPr>
          <w:rFonts w:ascii="Times New Roman" w:hAnsi="Times New Roman" w:cs="Times New Roman"/>
          <w:b/>
          <w:sz w:val="24"/>
          <w:szCs w:val="24"/>
        </w:rPr>
        <w:t xml:space="preserve"> </w:t>
      </w:r>
    </w:p>
    <w:p w14:paraId="38233637" w14:textId="77777777" w:rsidR="00CB00E5" w:rsidRDefault="00CB00E5" w:rsidP="00A46F1F">
      <w:pPr>
        <w:spacing w:after="0" w:line="240" w:lineRule="auto"/>
        <w:rPr>
          <w:rFonts w:ascii="Times New Roman" w:hAnsi="Times New Roman" w:cs="Times New Roman"/>
          <w:b/>
          <w:i/>
          <w:iCs/>
          <w:sz w:val="22"/>
          <w:szCs w:val="22"/>
        </w:rPr>
      </w:pPr>
    </w:p>
    <w:p w14:paraId="746BAD7C" w14:textId="77777777" w:rsidR="00A46F1F" w:rsidRPr="009F1528" w:rsidRDefault="00A46F1F" w:rsidP="00A46F1F">
      <w:pPr>
        <w:pStyle w:val="ListParagraph"/>
        <w:spacing w:after="0" w:line="240" w:lineRule="auto"/>
        <w:ind w:left="1152" w:right="0" w:firstLine="0"/>
        <w:rPr>
          <w:b/>
          <w:szCs w:val="24"/>
        </w:rPr>
      </w:pPr>
    </w:p>
    <w:bookmarkEnd w:id="4"/>
    <w:p w14:paraId="087AE99A" w14:textId="77777777" w:rsidR="00A46F1F" w:rsidRPr="009F1528" w:rsidRDefault="00A46F1F" w:rsidP="00A46F1F">
      <w:pPr>
        <w:spacing w:after="0" w:line="240" w:lineRule="auto"/>
        <w:ind w:left="432"/>
        <w:rPr>
          <w:rFonts w:ascii="Times New Roman" w:hAnsi="Times New Roman" w:cs="Times New Roman"/>
          <w:b/>
          <w:szCs w:val="24"/>
        </w:rPr>
      </w:pPr>
    </w:p>
    <w:p w14:paraId="1B8CAD44" w14:textId="77777777" w:rsidR="00A46F1F" w:rsidRPr="009F1528" w:rsidRDefault="00A46F1F" w:rsidP="00A46F1F">
      <w:pPr>
        <w:spacing w:after="0" w:line="240" w:lineRule="auto"/>
        <w:ind w:left="432"/>
        <w:rPr>
          <w:rFonts w:ascii="Times New Roman" w:hAnsi="Times New Roman" w:cs="Times New Roman"/>
          <w:b/>
          <w:szCs w:val="24"/>
        </w:rPr>
      </w:pPr>
    </w:p>
    <w:p w14:paraId="7EDFDA9F" w14:textId="77777777" w:rsidR="00A46F1F" w:rsidRPr="009F1528" w:rsidRDefault="00A46F1F" w:rsidP="00A46F1F">
      <w:pPr>
        <w:spacing w:after="0" w:line="240" w:lineRule="auto"/>
        <w:ind w:left="432"/>
        <w:rPr>
          <w:rFonts w:ascii="Times New Roman" w:hAnsi="Times New Roman" w:cs="Times New Roman"/>
          <w:b/>
          <w:szCs w:val="24"/>
        </w:rPr>
      </w:pPr>
    </w:p>
    <w:p w14:paraId="6CD30C8E" w14:textId="77777777" w:rsidR="00A46F1F" w:rsidRPr="009F1528" w:rsidRDefault="00A46F1F" w:rsidP="00A46F1F">
      <w:pPr>
        <w:spacing w:after="0" w:line="240" w:lineRule="auto"/>
        <w:ind w:left="432"/>
        <w:rPr>
          <w:rFonts w:ascii="Times New Roman" w:hAnsi="Times New Roman" w:cs="Times New Roman"/>
          <w:b/>
          <w:szCs w:val="24"/>
        </w:rPr>
      </w:pPr>
    </w:p>
    <w:p w14:paraId="77959B18" w14:textId="77777777" w:rsidR="00A46F1F" w:rsidRPr="009F1528" w:rsidRDefault="00A46F1F" w:rsidP="00A46F1F">
      <w:pPr>
        <w:spacing w:after="0" w:line="240" w:lineRule="auto"/>
        <w:ind w:left="432"/>
        <w:rPr>
          <w:rFonts w:ascii="Times New Roman" w:hAnsi="Times New Roman" w:cs="Times New Roman"/>
          <w:b/>
          <w:szCs w:val="24"/>
        </w:rPr>
      </w:pPr>
    </w:p>
    <w:p w14:paraId="416BDD22" w14:textId="77777777" w:rsidR="00A46F1F" w:rsidRPr="009F1528" w:rsidRDefault="00A46F1F" w:rsidP="00A46F1F">
      <w:pPr>
        <w:spacing w:after="0" w:line="240" w:lineRule="auto"/>
        <w:ind w:left="432"/>
        <w:rPr>
          <w:rFonts w:ascii="Times New Roman" w:hAnsi="Times New Roman" w:cs="Times New Roman"/>
          <w:b/>
          <w:szCs w:val="24"/>
        </w:rPr>
      </w:pPr>
    </w:p>
    <w:p w14:paraId="620F2D1A" w14:textId="77777777" w:rsidR="00A46F1F" w:rsidRPr="009F1528" w:rsidRDefault="00A46F1F" w:rsidP="00A46F1F">
      <w:pPr>
        <w:spacing w:after="0" w:line="240" w:lineRule="auto"/>
        <w:ind w:left="432"/>
        <w:rPr>
          <w:rFonts w:ascii="Times New Roman" w:hAnsi="Times New Roman" w:cs="Times New Roman"/>
          <w:b/>
          <w:szCs w:val="24"/>
        </w:rPr>
      </w:pPr>
    </w:p>
    <w:p w14:paraId="7B4230C8" w14:textId="77777777" w:rsidR="00A46F1F" w:rsidRPr="009F1528" w:rsidRDefault="00A46F1F" w:rsidP="00A46F1F">
      <w:pPr>
        <w:spacing w:after="0" w:line="240" w:lineRule="auto"/>
        <w:ind w:left="432"/>
        <w:rPr>
          <w:rFonts w:ascii="Times New Roman" w:hAnsi="Times New Roman" w:cs="Times New Roman"/>
          <w:b/>
          <w:szCs w:val="24"/>
        </w:rPr>
      </w:pPr>
    </w:p>
    <w:p w14:paraId="35566FE7" w14:textId="77777777" w:rsidR="00A46F1F" w:rsidRPr="009F1528" w:rsidRDefault="00A46F1F" w:rsidP="00A46F1F">
      <w:pPr>
        <w:spacing w:after="0" w:line="240" w:lineRule="auto"/>
        <w:ind w:left="432"/>
        <w:rPr>
          <w:rFonts w:ascii="Times New Roman" w:hAnsi="Times New Roman" w:cs="Times New Roman"/>
          <w:b/>
          <w:szCs w:val="24"/>
        </w:rPr>
      </w:pPr>
    </w:p>
    <w:p w14:paraId="500FC583" w14:textId="77777777" w:rsidR="00A46F1F" w:rsidRPr="009F1528" w:rsidRDefault="00A46F1F" w:rsidP="00A46F1F">
      <w:pPr>
        <w:rPr>
          <w:rFonts w:ascii="Times New Roman" w:hAnsi="Times New Roman" w:cs="Times New Roman"/>
          <w:sz w:val="24"/>
          <w:szCs w:val="24"/>
        </w:rPr>
      </w:pPr>
    </w:p>
    <w:p w14:paraId="08190F34" w14:textId="77777777" w:rsidR="00A46F1F" w:rsidRPr="009F1528" w:rsidRDefault="00A46F1F" w:rsidP="00A46F1F">
      <w:pPr>
        <w:spacing w:after="0" w:line="240" w:lineRule="auto"/>
        <w:rPr>
          <w:rFonts w:ascii="Times New Roman" w:hAnsi="Times New Roman" w:cs="Times New Roman"/>
          <w:b/>
          <w:sz w:val="28"/>
          <w:szCs w:val="28"/>
        </w:rPr>
      </w:pPr>
    </w:p>
    <w:p w14:paraId="446904D9" w14:textId="77777777" w:rsidR="00A46F1F" w:rsidRPr="009F1528" w:rsidRDefault="00A46F1F" w:rsidP="00A46F1F">
      <w:pPr>
        <w:spacing w:after="0" w:line="240" w:lineRule="auto"/>
        <w:rPr>
          <w:rFonts w:ascii="Times New Roman" w:hAnsi="Times New Roman" w:cs="Times New Roman"/>
          <w:b/>
          <w:sz w:val="28"/>
          <w:szCs w:val="28"/>
        </w:rPr>
      </w:pPr>
    </w:p>
    <w:p w14:paraId="0BEBD333" w14:textId="77777777" w:rsidR="00A46F1F" w:rsidRPr="009F1528" w:rsidRDefault="00A46F1F" w:rsidP="00A46F1F">
      <w:pPr>
        <w:spacing w:after="0" w:line="240" w:lineRule="auto"/>
        <w:rPr>
          <w:rFonts w:ascii="Times New Roman" w:hAnsi="Times New Roman" w:cs="Times New Roman"/>
          <w:b/>
          <w:sz w:val="28"/>
          <w:szCs w:val="28"/>
        </w:rPr>
      </w:pPr>
    </w:p>
    <w:p w14:paraId="71120140" w14:textId="77777777" w:rsidR="00A46F1F" w:rsidRPr="009F1528" w:rsidRDefault="00A46F1F" w:rsidP="00A46F1F">
      <w:pPr>
        <w:spacing w:after="0" w:line="240" w:lineRule="auto"/>
        <w:rPr>
          <w:rFonts w:ascii="Times New Roman" w:hAnsi="Times New Roman" w:cs="Times New Roman"/>
          <w:b/>
          <w:sz w:val="28"/>
          <w:szCs w:val="28"/>
        </w:rPr>
      </w:pPr>
    </w:p>
    <w:p w14:paraId="5AC6D727" w14:textId="77777777" w:rsidR="00A46F1F" w:rsidRPr="009F1528" w:rsidRDefault="00A46F1F" w:rsidP="00A46F1F">
      <w:pPr>
        <w:spacing w:after="0" w:line="240" w:lineRule="auto"/>
        <w:rPr>
          <w:rFonts w:ascii="Times New Roman" w:hAnsi="Times New Roman" w:cs="Times New Roman"/>
          <w:b/>
          <w:sz w:val="28"/>
          <w:szCs w:val="28"/>
        </w:rPr>
      </w:pPr>
    </w:p>
    <w:p w14:paraId="1938EA62" w14:textId="77777777" w:rsidR="00A46F1F" w:rsidRPr="009F1528" w:rsidRDefault="00A46F1F" w:rsidP="00A46F1F">
      <w:pPr>
        <w:spacing w:after="0" w:line="240" w:lineRule="auto"/>
        <w:rPr>
          <w:rFonts w:ascii="Times New Roman" w:hAnsi="Times New Roman" w:cs="Times New Roman"/>
          <w:b/>
          <w:sz w:val="28"/>
          <w:szCs w:val="28"/>
        </w:rPr>
      </w:pPr>
    </w:p>
    <w:p w14:paraId="378464B4" w14:textId="77777777" w:rsidR="00A46F1F" w:rsidRDefault="00A46F1F" w:rsidP="00A46F1F">
      <w:pPr>
        <w:spacing w:after="0" w:line="240" w:lineRule="auto"/>
        <w:rPr>
          <w:rFonts w:ascii="Times New Roman" w:hAnsi="Times New Roman" w:cs="Times New Roman"/>
          <w:b/>
          <w:sz w:val="28"/>
          <w:szCs w:val="28"/>
        </w:rPr>
      </w:pPr>
    </w:p>
    <w:p w14:paraId="756AB817" w14:textId="77777777" w:rsidR="009F1528" w:rsidRDefault="009F1528" w:rsidP="00A46F1F">
      <w:pPr>
        <w:spacing w:after="0" w:line="240" w:lineRule="auto"/>
        <w:rPr>
          <w:rFonts w:ascii="Times New Roman" w:hAnsi="Times New Roman" w:cs="Times New Roman"/>
          <w:b/>
          <w:sz w:val="28"/>
          <w:szCs w:val="28"/>
        </w:rPr>
      </w:pPr>
    </w:p>
    <w:p w14:paraId="05A5E9A1" w14:textId="77777777" w:rsidR="00985BC2" w:rsidRDefault="00985BC2" w:rsidP="00A46F1F">
      <w:pPr>
        <w:spacing w:after="0" w:line="240" w:lineRule="auto"/>
        <w:rPr>
          <w:rFonts w:ascii="Times New Roman" w:hAnsi="Times New Roman" w:cs="Times New Roman"/>
          <w:b/>
          <w:sz w:val="28"/>
          <w:szCs w:val="28"/>
        </w:rPr>
      </w:pPr>
    </w:p>
    <w:p w14:paraId="297E83E0" w14:textId="77777777" w:rsidR="00985BC2" w:rsidRDefault="00985BC2" w:rsidP="00A46F1F">
      <w:pPr>
        <w:spacing w:after="0" w:line="240" w:lineRule="auto"/>
        <w:rPr>
          <w:rFonts w:ascii="Times New Roman" w:hAnsi="Times New Roman" w:cs="Times New Roman"/>
          <w:b/>
          <w:sz w:val="28"/>
          <w:szCs w:val="28"/>
        </w:rPr>
      </w:pPr>
    </w:p>
    <w:p w14:paraId="77132A0E" w14:textId="77777777" w:rsidR="00985BC2" w:rsidRDefault="00985BC2" w:rsidP="00A46F1F">
      <w:pPr>
        <w:spacing w:after="0" w:line="240" w:lineRule="auto"/>
        <w:rPr>
          <w:rFonts w:ascii="Times New Roman" w:hAnsi="Times New Roman" w:cs="Times New Roman"/>
          <w:b/>
          <w:sz w:val="28"/>
          <w:szCs w:val="28"/>
        </w:rPr>
      </w:pPr>
    </w:p>
    <w:p w14:paraId="0C73E56C" w14:textId="77777777" w:rsidR="00985BC2" w:rsidRDefault="00985BC2" w:rsidP="00A46F1F">
      <w:pPr>
        <w:spacing w:after="0" w:line="240" w:lineRule="auto"/>
        <w:rPr>
          <w:rFonts w:ascii="Times New Roman" w:hAnsi="Times New Roman" w:cs="Times New Roman"/>
          <w:b/>
          <w:sz w:val="28"/>
          <w:szCs w:val="28"/>
        </w:rPr>
      </w:pPr>
    </w:p>
    <w:p w14:paraId="7B28EB03" w14:textId="77777777" w:rsidR="00985BC2" w:rsidRDefault="00985BC2" w:rsidP="00A46F1F">
      <w:pPr>
        <w:spacing w:after="0" w:line="240" w:lineRule="auto"/>
        <w:rPr>
          <w:rFonts w:ascii="Times New Roman" w:hAnsi="Times New Roman" w:cs="Times New Roman"/>
          <w:b/>
          <w:sz w:val="28"/>
          <w:szCs w:val="28"/>
        </w:rPr>
      </w:pPr>
    </w:p>
    <w:p w14:paraId="3828D8CE" w14:textId="7A8406CA" w:rsidR="000D6AD2" w:rsidRDefault="00236704" w:rsidP="00141512">
      <w:pPr>
        <w:spacing w:after="0" w:line="240" w:lineRule="auto"/>
        <w:rPr>
          <w:rFonts w:ascii="Times New Roman" w:hAnsi="Times New Roman" w:cs="Times New Roman"/>
          <w:b/>
          <w:sz w:val="28"/>
          <w:szCs w:val="28"/>
        </w:rPr>
      </w:pPr>
      <w:r w:rsidRPr="009F1528">
        <w:rPr>
          <w:rFonts w:ascii="Times New Roman" w:hAnsi="Times New Roman" w:cs="Times New Roman"/>
          <w:b/>
          <w:sz w:val="28"/>
          <w:szCs w:val="28"/>
        </w:rPr>
        <w:t xml:space="preserve">Form </w:t>
      </w:r>
      <w:r w:rsidR="00467801" w:rsidRPr="009F1528">
        <w:rPr>
          <w:rFonts w:ascii="Times New Roman" w:hAnsi="Times New Roman" w:cs="Times New Roman"/>
          <w:b/>
          <w:sz w:val="28"/>
          <w:szCs w:val="28"/>
        </w:rPr>
        <w:t>ED 114</w:t>
      </w:r>
      <w:r w:rsidR="00467801" w:rsidRPr="009F1528">
        <w:rPr>
          <w:rFonts w:ascii="Times New Roman" w:hAnsi="Times New Roman" w:cs="Times New Roman"/>
          <w:b/>
          <w:sz w:val="28"/>
          <w:szCs w:val="28"/>
        </w:rPr>
        <w:tab/>
        <w:t xml:space="preserve">           Fiscal Year 2024</w:t>
      </w:r>
      <w:r w:rsidR="00467801" w:rsidRPr="009F1528">
        <w:rPr>
          <w:rFonts w:ascii="Times New Roman" w:hAnsi="Times New Roman" w:cs="Times New Roman"/>
          <w:b/>
          <w:sz w:val="28"/>
          <w:szCs w:val="28"/>
        </w:rPr>
        <w:tab/>
        <w:t xml:space="preserve">                              BUDGET </w:t>
      </w:r>
      <w:smartTag w:uri="urn:schemas-microsoft-com:office:smarttags" w:element="stockticker">
        <w:r w:rsidR="00467801" w:rsidRPr="009F1528">
          <w:rPr>
            <w:rFonts w:ascii="Times New Roman" w:hAnsi="Times New Roman" w:cs="Times New Roman"/>
            <w:b/>
            <w:sz w:val="28"/>
            <w:szCs w:val="28"/>
          </w:rPr>
          <w:t>FORM</w:t>
        </w:r>
      </w:smartTag>
    </w:p>
    <w:p w14:paraId="08EAA81F" w14:textId="54E389C3" w:rsidR="00467801" w:rsidRPr="00141512" w:rsidRDefault="00467801" w:rsidP="00141512">
      <w:pPr>
        <w:spacing w:after="0" w:line="240" w:lineRule="auto"/>
        <w:rPr>
          <w:rFonts w:ascii="Times New Roman" w:hAnsi="Times New Roman" w:cs="Times New Roman"/>
          <w:sz w:val="28"/>
          <w:szCs w:val="28"/>
        </w:rPr>
      </w:pPr>
      <w:r w:rsidRPr="009F1528">
        <w:rPr>
          <w:rFonts w:ascii="Times New Roman" w:hAnsi="Times New Roman" w:cs="Times New Roman"/>
          <w:b/>
          <w:sz w:val="28"/>
          <w:szCs w:val="28"/>
        </w:rPr>
        <w:tab/>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59"/>
        <w:gridCol w:w="2530"/>
        <w:gridCol w:w="2111"/>
        <w:gridCol w:w="933"/>
        <w:gridCol w:w="270"/>
        <w:gridCol w:w="1635"/>
        <w:gridCol w:w="217"/>
      </w:tblGrid>
      <w:tr w:rsidR="00467801" w:rsidRPr="00B349AC" w14:paraId="59A84A92" w14:textId="77777777" w:rsidTr="00467801">
        <w:trPr>
          <w:gridAfter w:val="1"/>
          <w:wAfter w:w="223" w:type="dxa"/>
        </w:trPr>
        <w:tc>
          <w:tcPr>
            <w:tcW w:w="9350" w:type="dxa"/>
            <w:gridSpan w:val="6"/>
          </w:tcPr>
          <w:p w14:paraId="36AB033F" w14:textId="4DDCCDD2" w:rsidR="00467801" w:rsidRPr="00B349AC" w:rsidRDefault="00467801" w:rsidP="00467801">
            <w:pPr>
              <w:rPr>
                <w:rFonts w:ascii="Times New Roman" w:hAnsi="Times New Roman" w:cs="Times New Roman"/>
                <w:sz w:val="24"/>
                <w:szCs w:val="24"/>
              </w:rPr>
            </w:pPr>
            <w:r w:rsidRPr="00B349AC">
              <w:rPr>
                <w:rFonts w:ascii="Times New Roman" w:hAnsi="Times New Roman" w:cs="Times New Roman"/>
                <w:b/>
                <w:bCs/>
                <w:sz w:val="24"/>
                <w:szCs w:val="24"/>
              </w:rPr>
              <w:t>GRANTEE NAME</w:t>
            </w:r>
            <w:r w:rsidRPr="00B349AC">
              <w:rPr>
                <w:rFonts w:ascii="Times New Roman" w:hAnsi="Times New Roman" w:cs="Times New Roman"/>
                <w:sz w:val="24"/>
                <w:szCs w:val="24"/>
              </w:rPr>
              <w:t xml:space="preserve">: </w:t>
            </w:r>
          </w:p>
        </w:tc>
      </w:tr>
      <w:tr w:rsidR="00467801" w:rsidRPr="00B349AC" w14:paraId="298F9885" w14:textId="77777777" w:rsidTr="00467801">
        <w:trPr>
          <w:gridAfter w:val="1"/>
          <w:wAfter w:w="223" w:type="dxa"/>
        </w:trPr>
        <w:tc>
          <w:tcPr>
            <w:tcW w:w="9350" w:type="dxa"/>
            <w:gridSpan w:val="6"/>
          </w:tcPr>
          <w:p w14:paraId="7BF7C9B2" w14:textId="5D645A40" w:rsidR="00467801" w:rsidRPr="00B349AC" w:rsidRDefault="00467801" w:rsidP="00E503E3">
            <w:pPr>
              <w:rPr>
                <w:rFonts w:ascii="Times New Roman" w:hAnsi="Times New Roman" w:cs="Times New Roman"/>
                <w:b/>
                <w:sz w:val="24"/>
                <w:szCs w:val="24"/>
              </w:rPr>
            </w:pPr>
            <w:r w:rsidRPr="00B349AC">
              <w:rPr>
                <w:rFonts w:ascii="Times New Roman" w:hAnsi="Times New Roman" w:cs="Times New Roman"/>
                <w:b/>
                <w:bCs/>
                <w:sz w:val="24"/>
                <w:szCs w:val="24"/>
              </w:rPr>
              <w:t>GRANT TITLE</w:t>
            </w:r>
            <w:r w:rsidRPr="00B349AC">
              <w:rPr>
                <w:rFonts w:ascii="Times New Roman" w:hAnsi="Times New Roman" w:cs="Times New Roman"/>
                <w:sz w:val="24"/>
                <w:szCs w:val="24"/>
              </w:rPr>
              <w:t xml:space="preserve">: </w:t>
            </w:r>
            <w:r w:rsidR="001129E9" w:rsidRPr="00B349AC">
              <w:rPr>
                <w:rFonts w:ascii="Times New Roman" w:hAnsi="Times New Roman" w:cs="Times New Roman"/>
                <w:b/>
                <w:bCs/>
                <w:color w:val="2E74B5" w:themeColor="accent5" w:themeShade="BF"/>
                <w:sz w:val="24"/>
                <w:szCs w:val="24"/>
              </w:rPr>
              <w:t xml:space="preserve"> Interdistrict Magnet School Capital </w:t>
            </w:r>
            <w:r w:rsidR="00A32103" w:rsidRPr="00B349AC">
              <w:rPr>
                <w:rFonts w:ascii="Times New Roman" w:hAnsi="Times New Roman" w:cs="Times New Roman"/>
                <w:b/>
                <w:bCs/>
                <w:color w:val="2E74B5" w:themeColor="accent5" w:themeShade="BF"/>
                <w:sz w:val="24"/>
                <w:szCs w:val="24"/>
              </w:rPr>
              <w:t>Improvement</w:t>
            </w:r>
            <w:r w:rsidRPr="00B349AC">
              <w:rPr>
                <w:rFonts w:ascii="Times New Roman" w:hAnsi="Times New Roman" w:cs="Times New Roman"/>
                <w:b/>
                <w:bCs/>
                <w:color w:val="2E74B5" w:themeColor="accent5" w:themeShade="BF"/>
                <w:sz w:val="24"/>
                <w:szCs w:val="24"/>
              </w:rPr>
              <w:t xml:space="preserve"> Grant</w:t>
            </w:r>
          </w:p>
          <w:p w14:paraId="6C01A593" w14:textId="0AF767CD" w:rsidR="00467801" w:rsidRPr="00B349AC" w:rsidRDefault="00467801" w:rsidP="00E503E3">
            <w:pPr>
              <w:rPr>
                <w:rFonts w:ascii="Times New Roman" w:hAnsi="Times New Roman" w:cs="Times New Roman"/>
                <w:sz w:val="24"/>
                <w:szCs w:val="24"/>
              </w:rPr>
            </w:pPr>
            <w:r w:rsidRPr="00B349AC">
              <w:rPr>
                <w:rFonts w:ascii="Times New Roman" w:hAnsi="Times New Roman" w:cs="Times New Roman"/>
                <w:b/>
                <w:bCs/>
                <w:sz w:val="24"/>
                <w:szCs w:val="24"/>
              </w:rPr>
              <w:t>PROJECT TITLE</w:t>
            </w:r>
            <w:r w:rsidRPr="00B349AC">
              <w:rPr>
                <w:rFonts w:ascii="Times New Roman" w:hAnsi="Times New Roman" w:cs="Times New Roman"/>
                <w:sz w:val="24"/>
                <w:szCs w:val="24"/>
              </w:rPr>
              <w:t>:</w:t>
            </w:r>
            <w:r w:rsidR="00A32103" w:rsidRPr="00B349AC">
              <w:rPr>
                <w:rFonts w:ascii="Times New Roman" w:hAnsi="Times New Roman" w:cs="Times New Roman"/>
                <w:sz w:val="24"/>
                <w:szCs w:val="24"/>
              </w:rPr>
              <w:t xml:space="preserve">  Interdistrict Magnet School</w:t>
            </w:r>
            <w:r w:rsidR="00CB00E5">
              <w:rPr>
                <w:rFonts w:ascii="Times New Roman" w:hAnsi="Times New Roman" w:cs="Times New Roman"/>
                <w:sz w:val="24"/>
                <w:szCs w:val="24"/>
              </w:rPr>
              <w:t xml:space="preserve"> Capital</w:t>
            </w:r>
            <w:r w:rsidR="00A32103" w:rsidRPr="00B349AC">
              <w:rPr>
                <w:rFonts w:ascii="Times New Roman" w:hAnsi="Times New Roman" w:cs="Times New Roman"/>
                <w:sz w:val="24"/>
                <w:szCs w:val="24"/>
              </w:rPr>
              <w:t xml:space="preserve"> Improvement Grant</w:t>
            </w:r>
          </w:p>
          <w:p w14:paraId="1639F89C" w14:textId="140FB9AD" w:rsidR="00467801" w:rsidRPr="00B349AC" w:rsidRDefault="00467801" w:rsidP="00E503E3">
            <w:pPr>
              <w:rPr>
                <w:rFonts w:ascii="Times New Roman" w:hAnsi="Times New Roman" w:cs="Times New Roman"/>
                <w:sz w:val="24"/>
                <w:szCs w:val="24"/>
              </w:rPr>
            </w:pPr>
            <w:bookmarkStart w:id="6" w:name="_Hlk65136642"/>
            <w:r w:rsidRPr="00B349AC">
              <w:rPr>
                <w:rFonts w:ascii="Times New Roman" w:hAnsi="Times New Roman" w:cs="Times New Roman"/>
                <w:sz w:val="24"/>
                <w:szCs w:val="24"/>
              </w:rPr>
              <w:t xml:space="preserve">CORE-CT CLASSIFICATION:  FUND: </w:t>
            </w:r>
            <w:r w:rsidRPr="00B349AC">
              <w:rPr>
                <w:rFonts w:ascii="Times New Roman" w:hAnsi="Times New Roman" w:cs="Times New Roman"/>
                <w:b/>
                <w:sz w:val="24"/>
                <w:szCs w:val="24"/>
              </w:rPr>
              <w:t>1</w:t>
            </w:r>
            <w:r w:rsidR="004729CD" w:rsidRPr="00B349AC">
              <w:rPr>
                <w:rFonts w:ascii="Times New Roman" w:hAnsi="Times New Roman" w:cs="Times New Roman"/>
                <w:b/>
                <w:sz w:val="24"/>
                <w:szCs w:val="24"/>
              </w:rPr>
              <w:t>2052</w:t>
            </w:r>
            <w:r w:rsidRPr="00B349AC">
              <w:rPr>
                <w:rFonts w:ascii="Times New Roman" w:hAnsi="Times New Roman" w:cs="Times New Roman"/>
                <w:b/>
                <w:sz w:val="24"/>
                <w:szCs w:val="24"/>
              </w:rPr>
              <w:t xml:space="preserve"> </w:t>
            </w:r>
            <w:r w:rsidRPr="00B349AC">
              <w:rPr>
                <w:rFonts w:ascii="Times New Roman" w:hAnsi="Times New Roman" w:cs="Times New Roman"/>
                <w:sz w:val="24"/>
                <w:szCs w:val="24"/>
              </w:rPr>
              <w:t xml:space="preserve">     SPID:</w:t>
            </w:r>
            <w:r w:rsidR="004729CD" w:rsidRPr="00B349AC">
              <w:rPr>
                <w:rFonts w:ascii="Times New Roman" w:hAnsi="Times New Roman" w:cs="Times New Roman"/>
                <w:b/>
                <w:bCs/>
                <w:sz w:val="24"/>
                <w:szCs w:val="24"/>
              </w:rPr>
              <w:t>43796</w:t>
            </w:r>
            <w:r w:rsidRPr="00B349AC">
              <w:rPr>
                <w:rFonts w:ascii="Times New Roman" w:hAnsi="Times New Roman" w:cs="Times New Roman"/>
                <w:sz w:val="24"/>
                <w:szCs w:val="24"/>
              </w:rPr>
              <w:t xml:space="preserve">    PROGRAM: </w:t>
            </w:r>
            <w:r w:rsidRPr="00B349AC">
              <w:rPr>
                <w:rFonts w:ascii="Times New Roman" w:hAnsi="Times New Roman" w:cs="Times New Roman"/>
                <w:b/>
                <w:sz w:val="24"/>
                <w:szCs w:val="24"/>
              </w:rPr>
              <w:t>82</w:t>
            </w:r>
            <w:r w:rsidR="004729CD" w:rsidRPr="00B349AC">
              <w:rPr>
                <w:rFonts w:ascii="Times New Roman" w:hAnsi="Times New Roman" w:cs="Times New Roman"/>
                <w:b/>
                <w:sz w:val="24"/>
                <w:szCs w:val="24"/>
              </w:rPr>
              <w:t>062</w:t>
            </w:r>
            <w:smartTag w:uri="urn:schemas-microsoft-com:office:smarttags" w:element="stockticker"/>
          </w:p>
          <w:p w14:paraId="188B0D72" w14:textId="5F105991" w:rsidR="00467801" w:rsidRPr="00B349AC" w:rsidRDefault="00467801" w:rsidP="00467801">
            <w:pPr>
              <w:rPr>
                <w:rFonts w:ascii="Times New Roman" w:hAnsi="Times New Roman" w:cs="Times New Roman"/>
                <w:sz w:val="24"/>
                <w:szCs w:val="24"/>
              </w:rPr>
            </w:pPr>
            <w:r w:rsidRPr="00B349AC">
              <w:rPr>
                <w:rFonts w:ascii="Times New Roman" w:hAnsi="Times New Roman" w:cs="Times New Roman"/>
                <w:sz w:val="24"/>
                <w:szCs w:val="24"/>
              </w:rPr>
              <w:t xml:space="preserve">BUDGET REFERENCE: </w:t>
            </w:r>
            <w:r w:rsidRPr="00B349AC">
              <w:rPr>
                <w:rFonts w:ascii="Times New Roman" w:hAnsi="Times New Roman" w:cs="Times New Roman"/>
                <w:b/>
                <w:sz w:val="24"/>
                <w:szCs w:val="24"/>
              </w:rPr>
              <w:t xml:space="preserve">2024  </w:t>
            </w:r>
            <w:r w:rsidRPr="00B349AC">
              <w:rPr>
                <w:rFonts w:ascii="Times New Roman" w:hAnsi="Times New Roman" w:cs="Times New Roman"/>
                <w:sz w:val="24"/>
                <w:szCs w:val="24"/>
              </w:rPr>
              <w:t xml:space="preserve">  CHARTFIELD 1:   </w:t>
            </w:r>
            <w:r w:rsidRPr="00B349AC">
              <w:rPr>
                <w:rFonts w:ascii="Times New Roman" w:hAnsi="Times New Roman" w:cs="Times New Roman"/>
                <w:b/>
                <w:sz w:val="24"/>
                <w:szCs w:val="24"/>
              </w:rPr>
              <w:t>170037</w:t>
            </w:r>
            <w:r w:rsidRPr="00B349AC">
              <w:rPr>
                <w:rFonts w:ascii="Times New Roman" w:hAnsi="Times New Roman" w:cs="Times New Roman"/>
                <w:sz w:val="24"/>
                <w:szCs w:val="24"/>
              </w:rPr>
              <w:t xml:space="preserve">   CHARTFIELD 2:  </w:t>
            </w:r>
            <w:bookmarkEnd w:id="6"/>
          </w:p>
        </w:tc>
      </w:tr>
      <w:tr w:rsidR="00467801" w:rsidRPr="00B349AC" w14:paraId="2BFE2747" w14:textId="77777777" w:rsidTr="00467801">
        <w:trPr>
          <w:gridAfter w:val="1"/>
          <w:wAfter w:w="223" w:type="dxa"/>
        </w:trPr>
        <w:tc>
          <w:tcPr>
            <w:tcW w:w="9350" w:type="dxa"/>
            <w:gridSpan w:val="6"/>
          </w:tcPr>
          <w:p w14:paraId="66678249" w14:textId="1DA1DD6A" w:rsidR="00467801" w:rsidRPr="00B349AC" w:rsidRDefault="00467801" w:rsidP="00467801">
            <w:pPr>
              <w:rPr>
                <w:rFonts w:ascii="Times New Roman" w:hAnsi="Times New Roman" w:cs="Times New Roman"/>
                <w:sz w:val="24"/>
                <w:szCs w:val="24"/>
              </w:rPr>
            </w:pPr>
            <w:r w:rsidRPr="00B349AC">
              <w:rPr>
                <w:rFonts w:ascii="Times New Roman" w:hAnsi="Times New Roman" w:cs="Times New Roman"/>
                <w:sz w:val="24"/>
                <w:szCs w:val="24"/>
              </w:rPr>
              <w:t>GRANT PERIOD: Fiscal Year 7/1/23 - 6/</w:t>
            </w:r>
            <w:r w:rsidR="00C1464A" w:rsidRPr="00B349AC">
              <w:rPr>
                <w:rFonts w:ascii="Times New Roman" w:hAnsi="Times New Roman" w:cs="Times New Roman"/>
                <w:sz w:val="24"/>
                <w:szCs w:val="24"/>
              </w:rPr>
              <w:t>14</w:t>
            </w:r>
            <w:r w:rsidRPr="00B349AC">
              <w:rPr>
                <w:rFonts w:ascii="Times New Roman" w:hAnsi="Times New Roman" w:cs="Times New Roman"/>
                <w:sz w:val="24"/>
                <w:szCs w:val="24"/>
              </w:rPr>
              <w:t>/24      AUTHORIZED AMOUNT: $</w:t>
            </w:r>
          </w:p>
        </w:tc>
      </w:tr>
      <w:tr w:rsidR="00467801" w:rsidRPr="00B349AC" w14:paraId="6D8F7038" w14:textId="77777777" w:rsidTr="00467801">
        <w:trPr>
          <w:gridAfter w:val="1"/>
          <w:wAfter w:w="223" w:type="dxa"/>
        </w:trPr>
        <w:tc>
          <w:tcPr>
            <w:tcW w:w="1685" w:type="dxa"/>
          </w:tcPr>
          <w:p w14:paraId="0E492FE4" w14:textId="667A275E" w:rsidR="00467801" w:rsidRPr="00B349AC" w:rsidRDefault="00467801" w:rsidP="00236704">
            <w:pPr>
              <w:rPr>
                <w:rFonts w:ascii="Times New Roman" w:hAnsi="Times New Roman" w:cs="Times New Roman"/>
                <w:b/>
                <w:bCs/>
                <w:sz w:val="24"/>
                <w:szCs w:val="24"/>
              </w:rPr>
            </w:pPr>
            <w:r w:rsidRPr="00B349AC">
              <w:rPr>
                <w:rFonts w:ascii="Times New Roman" w:hAnsi="Times New Roman" w:cs="Times New Roman"/>
                <w:b/>
                <w:bCs/>
                <w:sz w:val="24"/>
                <w:szCs w:val="24"/>
              </w:rPr>
              <w:t>CODES</w:t>
            </w:r>
          </w:p>
        </w:tc>
        <w:tc>
          <w:tcPr>
            <w:tcW w:w="4759" w:type="dxa"/>
            <w:gridSpan w:val="2"/>
          </w:tcPr>
          <w:p w14:paraId="3F675894" w14:textId="77777777" w:rsidR="00467801" w:rsidRPr="00B349AC" w:rsidRDefault="00467801" w:rsidP="00E503E3">
            <w:pPr>
              <w:rPr>
                <w:rFonts w:ascii="Times New Roman" w:hAnsi="Times New Roman" w:cs="Times New Roman"/>
                <w:b/>
                <w:bCs/>
                <w:sz w:val="24"/>
                <w:szCs w:val="24"/>
              </w:rPr>
            </w:pPr>
            <w:r w:rsidRPr="00B349AC">
              <w:rPr>
                <w:rFonts w:ascii="Times New Roman" w:hAnsi="Times New Roman" w:cs="Times New Roman"/>
                <w:b/>
                <w:bCs/>
                <w:sz w:val="24"/>
                <w:szCs w:val="24"/>
              </w:rPr>
              <w:t>DESCRIPTIONS</w:t>
            </w:r>
          </w:p>
        </w:tc>
        <w:tc>
          <w:tcPr>
            <w:tcW w:w="2906" w:type="dxa"/>
            <w:gridSpan w:val="3"/>
          </w:tcPr>
          <w:p w14:paraId="65A7B31E" w14:textId="77777777" w:rsidR="00467801" w:rsidRPr="00B349AC" w:rsidRDefault="00467801" w:rsidP="00E503E3">
            <w:pPr>
              <w:rPr>
                <w:rFonts w:ascii="Times New Roman" w:hAnsi="Times New Roman" w:cs="Times New Roman"/>
                <w:b/>
                <w:bCs/>
                <w:sz w:val="24"/>
                <w:szCs w:val="24"/>
              </w:rPr>
            </w:pPr>
            <w:r w:rsidRPr="00B349AC">
              <w:rPr>
                <w:rFonts w:ascii="Times New Roman" w:hAnsi="Times New Roman" w:cs="Times New Roman"/>
                <w:b/>
                <w:bCs/>
                <w:sz w:val="24"/>
                <w:szCs w:val="24"/>
              </w:rPr>
              <w:t>BUDGET AMOUNT</w:t>
            </w:r>
          </w:p>
        </w:tc>
      </w:tr>
      <w:tr w:rsidR="00467801" w:rsidRPr="00B349AC" w14:paraId="635682CC" w14:textId="77777777" w:rsidTr="00467801">
        <w:trPr>
          <w:gridAfter w:val="1"/>
          <w:wAfter w:w="223" w:type="dxa"/>
        </w:trPr>
        <w:tc>
          <w:tcPr>
            <w:tcW w:w="1685" w:type="dxa"/>
          </w:tcPr>
          <w:p w14:paraId="32D10AE2" w14:textId="77777777" w:rsidR="00467801" w:rsidRPr="00B349AC" w:rsidRDefault="00467801" w:rsidP="00E503E3">
            <w:pPr>
              <w:rPr>
                <w:rFonts w:ascii="Times New Roman" w:hAnsi="Times New Roman" w:cs="Times New Roman"/>
                <w:sz w:val="24"/>
                <w:szCs w:val="24"/>
              </w:rPr>
            </w:pPr>
            <w:r w:rsidRPr="00B349AC">
              <w:rPr>
                <w:rFonts w:ascii="Times New Roman" w:hAnsi="Times New Roman" w:cs="Times New Roman"/>
                <w:sz w:val="24"/>
                <w:szCs w:val="24"/>
              </w:rPr>
              <w:t>100</w:t>
            </w:r>
          </w:p>
        </w:tc>
        <w:tc>
          <w:tcPr>
            <w:tcW w:w="4759" w:type="dxa"/>
            <w:gridSpan w:val="2"/>
            <w:vAlign w:val="center"/>
          </w:tcPr>
          <w:p w14:paraId="17276EA5" w14:textId="41105E77" w:rsidR="00467801" w:rsidRPr="00B349AC" w:rsidRDefault="00467801" w:rsidP="00467801">
            <w:pPr>
              <w:rPr>
                <w:rFonts w:ascii="Times New Roman" w:hAnsi="Times New Roman" w:cs="Times New Roman"/>
                <w:sz w:val="24"/>
                <w:szCs w:val="24"/>
              </w:rPr>
            </w:pPr>
            <w:r w:rsidRPr="00B349AC">
              <w:rPr>
                <w:rFonts w:ascii="Times New Roman" w:hAnsi="Times New Roman" w:cs="Times New Roman"/>
                <w:sz w:val="24"/>
                <w:szCs w:val="24"/>
              </w:rPr>
              <w:t>Personal Service –Salaries</w:t>
            </w:r>
          </w:p>
        </w:tc>
        <w:tc>
          <w:tcPr>
            <w:tcW w:w="2906" w:type="dxa"/>
            <w:gridSpan w:val="3"/>
          </w:tcPr>
          <w:p w14:paraId="5ECC6BF5" w14:textId="77777777" w:rsidR="00467801" w:rsidRPr="00B349AC" w:rsidRDefault="00467801" w:rsidP="00E503E3">
            <w:pPr>
              <w:rPr>
                <w:rFonts w:ascii="Times New Roman" w:hAnsi="Times New Roman" w:cs="Times New Roman"/>
                <w:sz w:val="24"/>
                <w:szCs w:val="24"/>
              </w:rPr>
            </w:pPr>
          </w:p>
        </w:tc>
      </w:tr>
      <w:tr w:rsidR="00467801" w:rsidRPr="00B349AC" w14:paraId="38643F4E" w14:textId="77777777" w:rsidTr="00467801">
        <w:trPr>
          <w:gridAfter w:val="1"/>
          <w:wAfter w:w="223" w:type="dxa"/>
        </w:trPr>
        <w:tc>
          <w:tcPr>
            <w:tcW w:w="1685" w:type="dxa"/>
          </w:tcPr>
          <w:p w14:paraId="08E4C26D" w14:textId="77777777" w:rsidR="00467801" w:rsidRPr="00B349AC" w:rsidRDefault="00467801" w:rsidP="00E503E3">
            <w:pPr>
              <w:rPr>
                <w:rFonts w:ascii="Times New Roman" w:hAnsi="Times New Roman" w:cs="Times New Roman"/>
                <w:sz w:val="24"/>
                <w:szCs w:val="24"/>
              </w:rPr>
            </w:pPr>
            <w:r w:rsidRPr="00B349AC">
              <w:rPr>
                <w:rFonts w:ascii="Times New Roman" w:hAnsi="Times New Roman" w:cs="Times New Roman"/>
                <w:sz w:val="24"/>
                <w:szCs w:val="24"/>
              </w:rPr>
              <w:t>200</w:t>
            </w:r>
          </w:p>
        </w:tc>
        <w:tc>
          <w:tcPr>
            <w:tcW w:w="4759" w:type="dxa"/>
            <w:gridSpan w:val="2"/>
            <w:vAlign w:val="center"/>
          </w:tcPr>
          <w:p w14:paraId="5FB16E1E" w14:textId="5CFE153D" w:rsidR="00467801" w:rsidRPr="00B349AC" w:rsidRDefault="004C5B4B" w:rsidP="00467801">
            <w:pPr>
              <w:rPr>
                <w:rFonts w:ascii="Times New Roman" w:hAnsi="Times New Roman" w:cs="Times New Roman"/>
                <w:sz w:val="24"/>
                <w:szCs w:val="24"/>
              </w:rPr>
            </w:pPr>
            <w:r>
              <w:rPr>
                <w:rFonts w:ascii="Times New Roman" w:hAnsi="Times New Roman" w:cs="Times New Roman"/>
                <w:sz w:val="24"/>
                <w:szCs w:val="24"/>
              </w:rPr>
              <w:t xml:space="preserve">Personal Services- </w:t>
            </w:r>
            <w:r w:rsidR="00467801" w:rsidRPr="00B349AC">
              <w:rPr>
                <w:rFonts w:ascii="Times New Roman" w:hAnsi="Times New Roman" w:cs="Times New Roman"/>
                <w:sz w:val="24"/>
                <w:szCs w:val="24"/>
              </w:rPr>
              <w:t>Employee Benefits</w:t>
            </w:r>
          </w:p>
        </w:tc>
        <w:tc>
          <w:tcPr>
            <w:tcW w:w="2906" w:type="dxa"/>
            <w:gridSpan w:val="3"/>
          </w:tcPr>
          <w:p w14:paraId="34DA5E66" w14:textId="77777777" w:rsidR="00467801" w:rsidRPr="00B349AC" w:rsidRDefault="00467801" w:rsidP="00E503E3">
            <w:pPr>
              <w:rPr>
                <w:rFonts w:ascii="Times New Roman" w:hAnsi="Times New Roman" w:cs="Times New Roman"/>
                <w:sz w:val="24"/>
                <w:szCs w:val="24"/>
              </w:rPr>
            </w:pPr>
          </w:p>
        </w:tc>
      </w:tr>
      <w:tr w:rsidR="00467801" w:rsidRPr="00B349AC" w14:paraId="238692E0" w14:textId="77777777" w:rsidTr="00467801">
        <w:trPr>
          <w:gridAfter w:val="1"/>
          <w:wAfter w:w="223" w:type="dxa"/>
        </w:trPr>
        <w:tc>
          <w:tcPr>
            <w:tcW w:w="1685" w:type="dxa"/>
          </w:tcPr>
          <w:p w14:paraId="78DD5B6A" w14:textId="77777777" w:rsidR="00467801" w:rsidRPr="00B349AC" w:rsidRDefault="00467801" w:rsidP="00E503E3">
            <w:pPr>
              <w:rPr>
                <w:rFonts w:ascii="Times New Roman" w:hAnsi="Times New Roman" w:cs="Times New Roman"/>
                <w:sz w:val="24"/>
                <w:szCs w:val="24"/>
              </w:rPr>
            </w:pPr>
            <w:r w:rsidRPr="00B349AC">
              <w:rPr>
                <w:rFonts w:ascii="Times New Roman" w:hAnsi="Times New Roman" w:cs="Times New Roman"/>
                <w:sz w:val="24"/>
                <w:szCs w:val="24"/>
              </w:rPr>
              <w:t xml:space="preserve">300 </w:t>
            </w:r>
          </w:p>
        </w:tc>
        <w:tc>
          <w:tcPr>
            <w:tcW w:w="4759" w:type="dxa"/>
            <w:gridSpan w:val="2"/>
            <w:vAlign w:val="center"/>
          </w:tcPr>
          <w:p w14:paraId="73AC7631" w14:textId="4E60DCE1" w:rsidR="00467801" w:rsidRPr="00B349AC" w:rsidRDefault="00467801" w:rsidP="00467801">
            <w:pPr>
              <w:rPr>
                <w:rFonts w:ascii="Times New Roman" w:hAnsi="Times New Roman" w:cs="Times New Roman"/>
                <w:sz w:val="24"/>
                <w:szCs w:val="24"/>
              </w:rPr>
            </w:pPr>
            <w:r w:rsidRPr="00B349AC">
              <w:rPr>
                <w:rFonts w:ascii="Times New Roman" w:hAnsi="Times New Roman" w:cs="Times New Roman"/>
                <w:sz w:val="24"/>
                <w:szCs w:val="24"/>
              </w:rPr>
              <w:t>Purchased Professional and Technical Services</w:t>
            </w:r>
          </w:p>
        </w:tc>
        <w:tc>
          <w:tcPr>
            <w:tcW w:w="2906" w:type="dxa"/>
            <w:gridSpan w:val="3"/>
          </w:tcPr>
          <w:p w14:paraId="3A3F254B" w14:textId="77777777" w:rsidR="00467801" w:rsidRPr="00B349AC" w:rsidRDefault="00467801" w:rsidP="00E503E3">
            <w:pPr>
              <w:rPr>
                <w:rFonts w:ascii="Times New Roman" w:hAnsi="Times New Roman" w:cs="Times New Roman"/>
                <w:sz w:val="24"/>
                <w:szCs w:val="24"/>
              </w:rPr>
            </w:pPr>
          </w:p>
        </w:tc>
      </w:tr>
      <w:tr w:rsidR="00467801" w:rsidRPr="00B349AC" w14:paraId="499825CA" w14:textId="77777777" w:rsidTr="00467801">
        <w:trPr>
          <w:gridAfter w:val="1"/>
          <w:wAfter w:w="223" w:type="dxa"/>
        </w:trPr>
        <w:tc>
          <w:tcPr>
            <w:tcW w:w="1685" w:type="dxa"/>
          </w:tcPr>
          <w:p w14:paraId="7CBD730A" w14:textId="77777777" w:rsidR="00467801" w:rsidRPr="00B349AC" w:rsidRDefault="00467801" w:rsidP="00E503E3">
            <w:pPr>
              <w:rPr>
                <w:rFonts w:ascii="Times New Roman" w:hAnsi="Times New Roman" w:cs="Times New Roman"/>
                <w:sz w:val="24"/>
                <w:szCs w:val="24"/>
              </w:rPr>
            </w:pPr>
            <w:r w:rsidRPr="00B349AC">
              <w:rPr>
                <w:rFonts w:ascii="Times New Roman" w:hAnsi="Times New Roman" w:cs="Times New Roman"/>
                <w:sz w:val="24"/>
                <w:szCs w:val="24"/>
              </w:rPr>
              <w:t>400</w:t>
            </w:r>
          </w:p>
        </w:tc>
        <w:tc>
          <w:tcPr>
            <w:tcW w:w="4759" w:type="dxa"/>
            <w:gridSpan w:val="2"/>
            <w:vAlign w:val="center"/>
          </w:tcPr>
          <w:p w14:paraId="2F2E314E" w14:textId="75067003" w:rsidR="00467801" w:rsidRPr="00B349AC" w:rsidRDefault="00467801" w:rsidP="00467801">
            <w:pPr>
              <w:rPr>
                <w:rFonts w:ascii="Times New Roman" w:hAnsi="Times New Roman" w:cs="Times New Roman"/>
                <w:sz w:val="24"/>
                <w:szCs w:val="24"/>
              </w:rPr>
            </w:pPr>
            <w:r w:rsidRPr="00B349AC">
              <w:rPr>
                <w:rFonts w:ascii="Times New Roman" w:hAnsi="Times New Roman" w:cs="Times New Roman"/>
                <w:sz w:val="24"/>
                <w:szCs w:val="24"/>
              </w:rPr>
              <w:t>Purchased Property Services</w:t>
            </w:r>
          </w:p>
        </w:tc>
        <w:tc>
          <w:tcPr>
            <w:tcW w:w="2906" w:type="dxa"/>
            <w:gridSpan w:val="3"/>
          </w:tcPr>
          <w:p w14:paraId="1A2647AB" w14:textId="77777777" w:rsidR="00467801" w:rsidRPr="00B349AC" w:rsidRDefault="00467801" w:rsidP="00E503E3">
            <w:pPr>
              <w:rPr>
                <w:rFonts w:ascii="Times New Roman" w:hAnsi="Times New Roman" w:cs="Times New Roman"/>
                <w:sz w:val="24"/>
                <w:szCs w:val="24"/>
              </w:rPr>
            </w:pPr>
          </w:p>
        </w:tc>
      </w:tr>
      <w:tr w:rsidR="00467801" w:rsidRPr="00B349AC" w14:paraId="6F46258E" w14:textId="77777777" w:rsidTr="00467801">
        <w:trPr>
          <w:gridAfter w:val="1"/>
          <w:wAfter w:w="223" w:type="dxa"/>
        </w:trPr>
        <w:tc>
          <w:tcPr>
            <w:tcW w:w="1685" w:type="dxa"/>
          </w:tcPr>
          <w:p w14:paraId="6CEE98D6" w14:textId="77777777" w:rsidR="00467801" w:rsidRPr="00B349AC" w:rsidRDefault="00467801" w:rsidP="00E503E3">
            <w:pPr>
              <w:rPr>
                <w:rFonts w:ascii="Times New Roman" w:hAnsi="Times New Roman" w:cs="Times New Roman"/>
                <w:sz w:val="24"/>
                <w:szCs w:val="24"/>
              </w:rPr>
            </w:pPr>
            <w:r w:rsidRPr="00B349AC">
              <w:rPr>
                <w:rFonts w:ascii="Times New Roman" w:hAnsi="Times New Roman" w:cs="Times New Roman"/>
                <w:sz w:val="24"/>
                <w:szCs w:val="24"/>
              </w:rPr>
              <w:t>500</w:t>
            </w:r>
          </w:p>
        </w:tc>
        <w:tc>
          <w:tcPr>
            <w:tcW w:w="4759" w:type="dxa"/>
            <w:gridSpan w:val="2"/>
            <w:vAlign w:val="center"/>
          </w:tcPr>
          <w:p w14:paraId="3EC67021" w14:textId="13041FD9" w:rsidR="00467801" w:rsidRPr="00B349AC" w:rsidRDefault="00467801" w:rsidP="00467801">
            <w:pPr>
              <w:rPr>
                <w:rFonts w:ascii="Times New Roman" w:hAnsi="Times New Roman" w:cs="Times New Roman"/>
                <w:sz w:val="24"/>
                <w:szCs w:val="24"/>
              </w:rPr>
            </w:pPr>
            <w:r w:rsidRPr="00B349AC">
              <w:rPr>
                <w:rFonts w:ascii="Times New Roman" w:hAnsi="Times New Roman" w:cs="Times New Roman"/>
                <w:sz w:val="24"/>
                <w:szCs w:val="24"/>
              </w:rPr>
              <w:t>Other Purchased Services</w:t>
            </w:r>
          </w:p>
        </w:tc>
        <w:tc>
          <w:tcPr>
            <w:tcW w:w="2906" w:type="dxa"/>
            <w:gridSpan w:val="3"/>
          </w:tcPr>
          <w:p w14:paraId="5DC87BE7" w14:textId="77777777" w:rsidR="00467801" w:rsidRPr="00B349AC" w:rsidRDefault="00467801" w:rsidP="00E503E3">
            <w:pPr>
              <w:rPr>
                <w:rFonts w:ascii="Times New Roman" w:hAnsi="Times New Roman" w:cs="Times New Roman"/>
                <w:sz w:val="24"/>
                <w:szCs w:val="24"/>
              </w:rPr>
            </w:pPr>
          </w:p>
        </w:tc>
      </w:tr>
      <w:tr w:rsidR="00467801" w:rsidRPr="00B349AC" w14:paraId="6E1B2A66" w14:textId="77777777" w:rsidTr="00467801">
        <w:trPr>
          <w:gridAfter w:val="1"/>
          <w:wAfter w:w="223" w:type="dxa"/>
        </w:trPr>
        <w:tc>
          <w:tcPr>
            <w:tcW w:w="1685" w:type="dxa"/>
          </w:tcPr>
          <w:p w14:paraId="711BB437" w14:textId="77777777" w:rsidR="00467801" w:rsidRPr="00B349AC" w:rsidRDefault="00467801" w:rsidP="00E503E3">
            <w:pPr>
              <w:rPr>
                <w:rFonts w:ascii="Times New Roman" w:hAnsi="Times New Roman" w:cs="Times New Roman"/>
                <w:sz w:val="24"/>
                <w:szCs w:val="24"/>
              </w:rPr>
            </w:pPr>
            <w:r w:rsidRPr="00B349AC">
              <w:rPr>
                <w:rFonts w:ascii="Times New Roman" w:hAnsi="Times New Roman" w:cs="Times New Roman"/>
                <w:sz w:val="24"/>
                <w:szCs w:val="24"/>
              </w:rPr>
              <w:t xml:space="preserve">600 </w:t>
            </w:r>
          </w:p>
        </w:tc>
        <w:tc>
          <w:tcPr>
            <w:tcW w:w="4759" w:type="dxa"/>
            <w:gridSpan w:val="2"/>
            <w:vAlign w:val="center"/>
          </w:tcPr>
          <w:p w14:paraId="25FA49F7" w14:textId="502BC200" w:rsidR="00467801" w:rsidRPr="00B349AC" w:rsidRDefault="00467801" w:rsidP="00467801">
            <w:pPr>
              <w:rPr>
                <w:rFonts w:ascii="Times New Roman" w:hAnsi="Times New Roman" w:cs="Times New Roman"/>
                <w:sz w:val="24"/>
                <w:szCs w:val="24"/>
              </w:rPr>
            </w:pPr>
            <w:r w:rsidRPr="00B349AC">
              <w:rPr>
                <w:rFonts w:ascii="Times New Roman" w:hAnsi="Times New Roman" w:cs="Times New Roman"/>
                <w:sz w:val="24"/>
                <w:szCs w:val="24"/>
              </w:rPr>
              <w:t xml:space="preserve">Supplies </w:t>
            </w:r>
          </w:p>
        </w:tc>
        <w:tc>
          <w:tcPr>
            <w:tcW w:w="2906" w:type="dxa"/>
            <w:gridSpan w:val="3"/>
          </w:tcPr>
          <w:p w14:paraId="0DF43ED5" w14:textId="77777777" w:rsidR="00467801" w:rsidRPr="00B349AC" w:rsidRDefault="00467801" w:rsidP="00E503E3">
            <w:pPr>
              <w:rPr>
                <w:rFonts w:ascii="Times New Roman" w:hAnsi="Times New Roman" w:cs="Times New Roman"/>
                <w:sz w:val="24"/>
                <w:szCs w:val="24"/>
              </w:rPr>
            </w:pPr>
          </w:p>
        </w:tc>
      </w:tr>
      <w:tr w:rsidR="00467801" w:rsidRPr="00B349AC" w14:paraId="50FCFE91" w14:textId="77777777" w:rsidTr="00467801">
        <w:trPr>
          <w:gridAfter w:val="1"/>
          <w:wAfter w:w="223" w:type="dxa"/>
        </w:trPr>
        <w:tc>
          <w:tcPr>
            <w:tcW w:w="1685" w:type="dxa"/>
          </w:tcPr>
          <w:p w14:paraId="23366DAA" w14:textId="77777777" w:rsidR="00467801" w:rsidRPr="00B349AC" w:rsidRDefault="00467801" w:rsidP="00E503E3">
            <w:pPr>
              <w:rPr>
                <w:rFonts w:ascii="Times New Roman" w:hAnsi="Times New Roman" w:cs="Times New Roman"/>
                <w:sz w:val="24"/>
                <w:szCs w:val="24"/>
              </w:rPr>
            </w:pPr>
            <w:r w:rsidRPr="00B349AC">
              <w:rPr>
                <w:rFonts w:ascii="Times New Roman" w:hAnsi="Times New Roman" w:cs="Times New Roman"/>
                <w:sz w:val="24"/>
                <w:szCs w:val="24"/>
              </w:rPr>
              <w:t>700</w:t>
            </w:r>
          </w:p>
        </w:tc>
        <w:tc>
          <w:tcPr>
            <w:tcW w:w="4759" w:type="dxa"/>
            <w:gridSpan w:val="2"/>
            <w:vAlign w:val="center"/>
          </w:tcPr>
          <w:p w14:paraId="4A103AE2" w14:textId="4D737AA9" w:rsidR="00467801" w:rsidRPr="00B349AC" w:rsidRDefault="00467801" w:rsidP="00467801">
            <w:pPr>
              <w:rPr>
                <w:rFonts w:ascii="Times New Roman" w:hAnsi="Times New Roman" w:cs="Times New Roman"/>
                <w:sz w:val="24"/>
                <w:szCs w:val="24"/>
              </w:rPr>
            </w:pPr>
            <w:r w:rsidRPr="00B349AC">
              <w:rPr>
                <w:rFonts w:ascii="Times New Roman" w:hAnsi="Times New Roman" w:cs="Times New Roman"/>
                <w:sz w:val="24"/>
                <w:szCs w:val="24"/>
              </w:rPr>
              <w:t>Property</w:t>
            </w:r>
          </w:p>
        </w:tc>
        <w:tc>
          <w:tcPr>
            <w:tcW w:w="2906" w:type="dxa"/>
            <w:gridSpan w:val="3"/>
          </w:tcPr>
          <w:p w14:paraId="6BAFC3F2" w14:textId="77777777" w:rsidR="00467801" w:rsidRPr="00B349AC" w:rsidRDefault="00467801" w:rsidP="00E503E3">
            <w:pPr>
              <w:rPr>
                <w:rFonts w:ascii="Times New Roman" w:hAnsi="Times New Roman" w:cs="Times New Roman"/>
                <w:sz w:val="24"/>
                <w:szCs w:val="24"/>
              </w:rPr>
            </w:pPr>
          </w:p>
        </w:tc>
      </w:tr>
      <w:tr w:rsidR="00467801" w:rsidRPr="00B349AC" w14:paraId="110F1309" w14:textId="77777777" w:rsidTr="00467801">
        <w:trPr>
          <w:gridAfter w:val="1"/>
          <w:wAfter w:w="223" w:type="dxa"/>
          <w:trHeight w:val="692"/>
        </w:trPr>
        <w:tc>
          <w:tcPr>
            <w:tcW w:w="1685" w:type="dxa"/>
          </w:tcPr>
          <w:p w14:paraId="14BEF0FF" w14:textId="77777777" w:rsidR="00467801" w:rsidRPr="00B349AC" w:rsidRDefault="00467801" w:rsidP="00E503E3">
            <w:pPr>
              <w:rPr>
                <w:rFonts w:ascii="Times New Roman" w:hAnsi="Times New Roman" w:cs="Times New Roman"/>
                <w:sz w:val="24"/>
                <w:szCs w:val="24"/>
              </w:rPr>
            </w:pPr>
            <w:r w:rsidRPr="00B349AC">
              <w:rPr>
                <w:rFonts w:ascii="Times New Roman" w:hAnsi="Times New Roman" w:cs="Times New Roman"/>
                <w:sz w:val="24"/>
                <w:szCs w:val="24"/>
              </w:rPr>
              <w:t>800</w:t>
            </w:r>
          </w:p>
        </w:tc>
        <w:tc>
          <w:tcPr>
            <w:tcW w:w="4759" w:type="dxa"/>
            <w:gridSpan w:val="2"/>
            <w:vAlign w:val="center"/>
          </w:tcPr>
          <w:p w14:paraId="5E01A9B6" w14:textId="623584A0" w:rsidR="00467801" w:rsidRPr="00B349AC" w:rsidRDefault="00467801" w:rsidP="00467801">
            <w:pPr>
              <w:rPr>
                <w:rFonts w:ascii="Times New Roman" w:hAnsi="Times New Roman" w:cs="Times New Roman"/>
                <w:sz w:val="24"/>
                <w:szCs w:val="24"/>
              </w:rPr>
            </w:pPr>
            <w:r w:rsidRPr="00B349AC">
              <w:rPr>
                <w:rFonts w:ascii="Times New Roman" w:hAnsi="Times New Roman" w:cs="Times New Roman"/>
                <w:sz w:val="24"/>
                <w:szCs w:val="24"/>
              </w:rPr>
              <w:t>Miscellaneous</w:t>
            </w:r>
          </w:p>
        </w:tc>
        <w:tc>
          <w:tcPr>
            <w:tcW w:w="2906" w:type="dxa"/>
            <w:gridSpan w:val="3"/>
          </w:tcPr>
          <w:p w14:paraId="00D89D16" w14:textId="77777777" w:rsidR="00467801" w:rsidRPr="00B349AC" w:rsidRDefault="00467801" w:rsidP="00E503E3">
            <w:pPr>
              <w:rPr>
                <w:rFonts w:ascii="Times New Roman" w:hAnsi="Times New Roman" w:cs="Times New Roman"/>
                <w:sz w:val="24"/>
                <w:szCs w:val="24"/>
              </w:rPr>
            </w:pPr>
          </w:p>
        </w:tc>
      </w:tr>
      <w:tr w:rsidR="00467801" w:rsidRPr="00B349AC" w14:paraId="57BF8EAE" w14:textId="77777777" w:rsidTr="00467801">
        <w:trPr>
          <w:gridAfter w:val="1"/>
          <w:wAfter w:w="223" w:type="dxa"/>
          <w:trHeight w:val="413"/>
        </w:trPr>
        <w:tc>
          <w:tcPr>
            <w:tcW w:w="6444" w:type="dxa"/>
            <w:gridSpan w:val="3"/>
            <w:vAlign w:val="bottom"/>
          </w:tcPr>
          <w:p w14:paraId="0A5A0309" w14:textId="77777777" w:rsidR="00467801" w:rsidRPr="00B349AC" w:rsidRDefault="00467801" w:rsidP="00E503E3">
            <w:pPr>
              <w:jc w:val="right"/>
              <w:rPr>
                <w:rFonts w:ascii="Times New Roman" w:hAnsi="Times New Roman" w:cs="Times New Roman"/>
                <w:b/>
                <w:sz w:val="24"/>
                <w:szCs w:val="24"/>
              </w:rPr>
            </w:pPr>
            <w:r w:rsidRPr="00B349AC">
              <w:rPr>
                <w:rFonts w:ascii="Times New Roman" w:hAnsi="Times New Roman" w:cs="Times New Roman"/>
                <w:b/>
                <w:sz w:val="24"/>
                <w:szCs w:val="24"/>
              </w:rPr>
              <w:t>TOTAL</w:t>
            </w:r>
          </w:p>
        </w:tc>
        <w:tc>
          <w:tcPr>
            <w:tcW w:w="2906" w:type="dxa"/>
            <w:gridSpan w:val="3"/>
          </w:tcPr>
          <w:p w14:paraId="3A33292E" w14:textId="77777777" w:rsidR="00467801" w:rsidRPr="00B349AC" w:rsidRDefault="00467801" w:rsidP="00E503E3">
            <w:pPr>
              <w:rPr>
                <w:rFonts w:ascii="Times New Roman" w:hAnsi="Times New Roman" w:cs="Times New Roman"/>
                <w:sz w:val="24"/>
                <w:szCs w:val="24"/>
              </w:rPr>
            </w:pPr>
          </w:p>
        </w:tc>
      </w:tr>
      <w:tr w:rsidR="00467801" w:rsidRPr="00B349AC" w14:paraId="6B787283" w14:textId="77777777" w:rsidTr="004678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4"/>
        </w:trPr>
        <w:tc>
          <w:tcPr>
            <w:tcW w:w="1687" w:type="dxa"/>
            <w:tcBorders>
              <w:bottom w:val="single" w:sz="4" w:space="0" w:color="auto"/>
            </w:tcBorders>
            <w:vAlign w:val="bottom"/>
          </w:tcPr>
          <w:p w14:paraId="06A54CF8" w14:textId="77777777" w:rsidR="00467801" w:rsidRPr="00B349AC" w:rsidRDefault="00467801" w:rsidP="00E503E3">
            <w:pPr>
              <w:rPr>
                <w:rFonts w:ascii="Times New Roman" w:hAnsi="Times New Roman" w:cs="Times New Roman"/>
                <w:sz w:val="24"/>
                <w:szCs w:val="24"/>
              </w:rPr>
            </w:pPr>
          </w:p>
        </w:tc>
        <w:tc>
          <w:tcPr>
            <w:tcW w:w="2561" w:type="dxa"/>
            <w:vAlign w:val="bottom"/>
          </w:tcPr>
          <w:p w14:paraId="0E8689E8" w14:textId="77777777" w:rsidR="00467801" w:rsidRPr="00B349AC" w:rsidRDefault="00467801" w:rsidP="00E503E3">
            <w:pPr>
              <w:ind w:left="-60"/>
              <w:rPr>
                <w:rFonts w:ascii="Times New Roman" w:hAnsi="Times New Roman" w:cs="Times New Roman"/>
                <w:sz w:val="24"/>
                <w:szCs w:val="24"/>
              </w:rPr>
            </w:pPr>
            <w:r w:rsidRPr="00B349AC">
              <w:rPr>
                <w:rFonts w:ascii="Times New Roman" w:hAnsi="Times New Roman" w:cs="Times New Roman"/>
                <w:sz w:val="24"/>
                <w:szCs w:val="24"/>
              </w:rPr>
              <w:t>ORIGINAL REQUEST DATE</w:t>
            </w:r>
          </w:p>
        </w:tc>
        <w:tc>
          <w:tcPr>
            <w:tcW w:w="3150" w:type="dxa"/>
            <w:gridSpan w:val="2"/>
            <w:tcBorders>
              <w:bottom w:val="single" w:sz="4" w:space="0" w:color="auto"/>
            </w:tcBorders>
            <w:vAlign w:val="bottom"/>
          </w:tcPr>
          <w:p w14:paraId="5A654B84" w14:textId="77777777" w:rsidR="00467801" w:rsidRPr="00B349AC" w:rsidRDefault="00467801" w:rsidP="00E503E3">
            <w:pPr>
              <w:rPr>
                <w:rFonts w:ascii="Times New Roman" w:hAnsi="Times New Roman" w:cs="Times New Roman"/>
                <w:sz w:val="24"/>
                <w:szCs w:val="24"/>
              </w:rPr>
            </w:pPr>
          </w:p>
        </w:tc>
        <w:tc>
          <w:tcPr>
            <w:tcW w:w="270" w:type="dxa"/>
            <w:vAlign w:val="bottom"/>
          </w:tcPr>
          <w:p w14:paraId="7B0EF6AB" w14:textId="77777777" w:rsidR="00467801" w:rsidRPr="00B349AC" w:rsidRDefault="00467801" w:rsidP="00E503E3">
            <w:pPr>
              <w:rPr>
                <w:rFonts w:ascii="Times New Roman" w:hAnsi="Times New Roman" w:cs="Times New Roman"/>
                <w:sz w:val="24"/>
                <w:szCs w:val="24"/>
              </w:rPr>
            </w:pPr>
          </w:p>
        </w:tc>
        <w:tc>
          <w:tcPr>
            <w:tcW w:w="1910" w:type="dxa"/>
            <w:gridSpan w:val="2"/>
            <w:tcBorders>
              <w:bottom w:val="single" w:sz="4" w:space="0" w:color="auto"/>
            </w:tcBorders>
            <w:vAlign w:val="bottom"/>
          </w:tcPr>
          <w:p w14:paraId="0819F7A9" w14:textId="77777777" w:rsidR="00467801" w:rsidRPr="00B349AC" w:rsidRDefault="00467801" w:rsidP="00E503E3">
            <w:pPr>
              <w:rPr>
                <w:rFonts w:ascii="Times New Roman" w:hAnsi="Times New Roman" w:cs="Times New Roman"/>
                <w:sz w:val="24"/>
                <w:szCs w:val="24"/>
              </w:rPr>
            </w:pPr>
            <w:r w:rsidRPr="00B349AC">
              <w:rPr>
                <w:rFonts w:ascii="Times New Roman" w:hAnsi="Times New Roman" w:cs="Times New Roman"/>
                <w:sz w:val="24"/>
                <w:szCs w:val="24"/>
              </w:rPr>
              <w:t xml:space="preserve">                             </w:t>
            </w:r>
          </w:p>
          <w:p w14:paraId="673EB37B" w14:textId="77777777" w:rsidR="00467801" w:rsidRPr="00B349AC" w:rsidRDefault="00467801" w:rsidP="00E503E3">
            <w:pPr>
              <w:rPr>
                <w:rFonts w:ascii="Times New Roman" w:hAnsi="Times New Roman" w:cs="Times New Roman"/>
                <w:sz w:val="24"/>
                <w:szCs w:val="24"/>
              </w:rPr>
            </w:pPr>
          </w:p>
        </w:tc>
      </w:tr>
    </w:tbl>
    <w:p w14:paraId="06CDFCF6" w14:textId="77777777" w:rsidR="00467801" w:rsidRPr="00B349AC" w:rsidRDefault="00467801" w:rsidP="00467801">
      <w:pPr>
        <w:pStyle w:val="Caption"/>
        <w:tabs>
          <w:tab w:val="left" w:pos="4140"/>
          <w:tab w:val="left" w:pos="7560"/>
        </w:tabs>
        <w:rPr>
          <w:rFonts w:ascii="Times New Roman" w:hAnsi="Times New Roman"/>
          <w:b w:val="0"/>
          <w:sz w:val="24"/>
          <w:szCs w:val="24"/>
        </w:rPr>
      </w:pPr>
      <w:r w:rsidRPr="00B349AC">
        <w:rPr>
          <w:rFonts w:ascii="Times New Roman" w:hAnsi="Times New Roman"/>
          <w:sz w:val="24"/>
          <w:szCs w:val="24"/>
        </w:rPr>
        <w:tab/>
      </w:r>
      <w:r w:rsidRPr="00B349AC">
        <w:rPr>
          <w:rFonts w:ascii="Times New Roman" w:hAnsi="Times New Roman"/>
          <w:sz w:val="24"/>
          <w:szCs w:val="24"/>
        </w:rPr>
        <w:tab/>
      </w:r>
      <w:r w:rsidRPr="00B349AC">
        <w:rPr>
          <w:rFonts w:ascii="Times New Roman" w:hAnsi="Times New Roman"/>
          <w:b w:val="0"/>
          <w:sz w:val="24"/>
          <w:szCs w:val="24"/>
        </w:rPr>
        <w:t xml:space="preserve">   CSDE PROGRAM </w:t>
      </w:r>
      <w:r w:rsidRPr="00B349AC">
        <w:rPr>
          <w:rFonts w:ascii="Times New Roman" w:hAnsi="Times New Roman"/>
          <w:b w:val="0"/>
          <w:sz w:val="24"/>
          <w:szCs w:val="24"/>
        </w:rPr>
        <w:tab/>
        <w:t xml:space="preserve">       DATE</w:t>
      </w:r>
    </w:p>
    <w:p w14:paraId="276E161A" w14:textId="77777777" w:rsidR="00467801" w:rsidRPr="00B349AC" w:rsidRDefault="00467801" w:rsidP="00467801">
      <w:pPr>
        <w:pStyle w:val="Caption"/>
        <w:tabs>
          <w:tab w:val="left" w:pos="4140"/>
          <w:tab w:val="left" w:pos="7560"/>
        </w:tabs>
        <w:rPr>
          <w:rFonts w:ascii="Times New Roman" w:hAnsi="Times New Roman"/>
          <w:b w:val="0"/>
          <w:sz w:val="24"/>
          <w:szCs w:val="24"/>
        </w:rPr>
      </w:pPr>
      <w:r w:rsidRPr="00B349AC">
        <w:rPr>
          <w:rFonts w:ascii="Times New Roman" w:hAnsi="Times New Roman"/>
          <w:b w:val="0"/>
          <w:sz w:val="24"/>
          <w:szCs w:val="24"/>
        </w:rPr>
        <w:tab/>
      </w:r>
      <w:r w:rsidRPr="00B349AC">
        <w:rPr>
          <w:rFonts w:ascii="Times New Roman" w:hAnsi="Times New Roman"/>
          <w:b w:val="0"/>
          <w:sz w:val="24"/>
          <w:szCs w:val="24"/>
        </w:rPr>
        <w:tab/>
        <w:t xml:space="preserve">   MANAGER AUTHORIZATION</w:t>
      </w:r>
      <w:r w:rsidRPr="00B349AC">
        <w:rPr>
          <w:rFonts w:ascii="Times New Roman" w:hAnsi="Times New Roman"/>
          <w:b w:val="0"/>
          <w:sz w:val="24"/>
          <w:szCs w:val="24"/>
        </w:rPr>
        <w:tab/>
      </w:r>
      <w:r w:rsidRPr="00B349AC">
        <w:rPr>
          <w:rFonts w:ascii="Times New Roman" w:hAnsi="Times New Roman"/>
          <w:b w:val="0"/>
          <w:sz w:val="24"/>
          <w:szCs w:val="24"/>
        </w:rPr>
        <w:tab/>
      </w:r>
      <w:r w:rsidRPr="00B349AC">
        <w:rPr>
          <w:rFonts w:ascii="Times New Roman" w:hAnsi="Times New Roman"/>
          <w:b w:val="0"/>
          <w:sz w:val="24"/>
          <w:szCs w:val="24"/>
        </w:rPr>
        <w:tab/>
      </w:r>
    </w:p>
    <w:p w14:paraId="4552A7C8" w14:textId="77777777" w:rsidR="00467801" w:rsidRPr="00B349AC" w:rsidRDefault="00467801" w:rsidP="00467801">
      <w:pPr>
        <w:pStyle w:val="Caption"/>
        <w:rPr>
          <w:rFonts w:ascii="Times New Roman" w:hAnsi="Times New Roman"/>
          <w:sz w:val="24"/>
          <w:szCs w:val="24"/>
        </w:rPr>
      </w:pPr>
    </w:p>
    <w:p w14:paraId="59B72877" w14:textId="77777777" w:rsidR="00467801" w:rsidRPr="00B349AC" w:rsidRDefault="00467801">
      <w:pPr>
        <w:rPr>
          <w:rFonts w:ascii="Times New Roman" w:hAnsi="Times New Roman" w:cs="Times New Roman"/>
          <w:sz w:val="24"/>
          <w:szCs w:val="24"/>
        </w:rPr>
      </w:pPr>
    </w:p>
    <w:p w14:paraId="113D4589" w14:textId="77777777" w:rsidR="00236704" w:rsidRDefault="00236704">
      <w:pPr>
        <w:rPr>
          <w:rFonts w:ascii="Times New Roman" w:hAnsi="Times New Roman" w:cs="Times New Roman"/>
          <w:sz w:val="24"/>
          <w:szCs w:val="24"/>
        </w:rPr>
      </w:pPr>
    </w:p>
    <w:p w14:paraId="55F5BA70" w14:textId="77777777" w:rsidR="00E33894" w:rsidRDefault="00E33894">
      <w:pPr>
        <w:rPr>
          <w:rFonts w:ascii="Times New Roman" w:hAnsi="Times New Roman" w:cs="Times New Roman"/>
          <w:sz w:val="24"/>
          <w:szCs w:val="24"/>
        </w:rPr>
      </w:pPr>
    </w:p>
    <w:p w14:paraId="4C7ACEFD" w14:textId="77777777" w:rsidR="00E33894" w:rsidRPr="00B349AC" w:rsidRDefault="00E33894">
      <w:pPr>
        <w:rPr>
          <w:rFonts w:ascii="Times New Roman" w:hAnsi="Times New Roman" w:cs="Times New Roman"/>
          <w:sz w:val="24"/>
          <w:szCs w:val="24"/>
        </w:rPr>
      </w:pPr>
    </w:p>
    <w:p w14:paraId="23DA4B5D" w14:textId="77777777" w:rsidR="00236704" w:rsidRPr="00B349AC" w:rsidRDefault="00236704">
      <w:pPr>
        <w:rPr>
          <w:rFonts w:ascii="Times New Roman" w:hAnsi="Times New Roman" w:cs="Times New Roman"/>
          <w:sz w:val="24"/>
          <w:szCs w:val="24"/>
        </w:rPr>
      </w:pPr>
    </w:p>
    <w:p w14:paraId="350F8463" w14:textId="24E59EE7" w:rsidR="00236704" w:rsidRPr="00B349AC" w:rsidRDefault="00236704" w:rsidP="00236704">
      <w:pPr>
        <w:spacing w:after="0" w:line="240" w:lineRule="auto"/>
        <w:jc w:val="center"/>
        <w:rPr>
          <w:rFonts w:ascii="Times New Roman" w:hAnsi="Times New Roman" w:cs="Times New Roman"/>
          <w:b/>
          <w:color w:val="2E74B5" w:themeColor="accent5" w:themeShade="BF"/>
          <w:sz w:val="32"/>
          <w:szCs w:val="32"/>
          <w:u w:val="single"/>
        </w:rPr>
      </w:pPr>
      <w:r w:rsidRPr="00B349AC">
        <w:rPr>
          <w:rFonts w:ascii="Times New Roman" w:hAnsi="Times New Roman" w:cs="Times New Roman"/>
          <w:b/>
          <w:color w:val="2E74B5" w:themeColor="accent5" w:themeShade="BF"/>
          <w:sz w:val="32"/>
          <w:szCs w:val="32"/>
        </w:rPr>
        <w:t>Budget Narrative</w:t>
      </w:r>
    </w:p>
    <w:p w14:paraId="2F569AF7" w14:textId="77777777" w:rsidR="00236704" w:rsidRPr="00CB00E5" w:rsidRDefault="00236704" w:rsidP="00236704">
      <w:pPr>
        <w:spacing w:after="0" w:line="240" w:lineRule="auto"/>
        <w:ind w:left="432"/>
        <w:rPr>
          <w:rFonts w:ascii="Times New Roman" w:hAnsi="Times New Roman" w:cs="Times New Roman"/>
          <w:sz w:val="24"/>
          <w:szCs w:val="24"/>
        </w:rPr>
      </w:pPr>
    </w:p>
    <w:tbl>
      <w:tblPr>
        <w:tblW w:w="10555" w:type="dxa"/>
        <w:tblInd w:w="-455" w:type="dxa"/>
        <w:tblCellMar>
          <w:top w:w="7" w:type="dxa"/>
          <w:right w:w="58" w:type="dxa"/>
        </w:tblCellMar>
        <w:tblLook w:val="04A0" w:firstRow="1" w:lastRow="0" w:firstColumn="1" w:lastColumn="0" w:noHBand="0" w:noVBand="1"/>
      </w:tblPr>
      <w:tblGrid>
        <w:gridCol w:w="1200"/>
        <w:gridCol w:w="7820"/>
        <w:gridCol w:w="1535"/>
      </w:tblGrid>
      <w:tr w:rsidR="00236704" w:rsidRPr="00CB00E5" w14:paraId="4494A656" w14:textId="77777777" w:rsidTr="00CB00E5">
        <w:trPr>
          <w:trHeight w:val="217"/>
        </w:trPr>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2883B6C5" w14:textId="25139FCB" w:rsidR="00236704" w:rsidRPr="00CB00E5" w:rsidRDefault="00236704" w:rsidP="00E503E3">
            <w:pPr>
              <w:spacing w:after="0" w:line="240" w:lineRule="auto"/>
              <w:jc w:val="both"/>
              <w:rPr>
                <w:rFonts w:ascii="Times New Roman" w:hAnsi="Times New Roman" w:cs="Times New Roman"/>
                <w:b/>
                <w:sz w:val="24"/>
                <w:szCs w:val="24"/>
              </w:rPr>
            </w:pPr>
            <w:r w:rsidRPr="00CB00E5">
              <w:rPr>
                <w:rFonts w:ascii="Times New Roman" w:hAnsi="Times New Roman" w:cs="Times New Roman"/>
                <w:b/>
                <w:sz w:val="24"/>
                <w:szCs w:val="24"/>
              </w:rPr>
              <w:t>C</w:t>
            </w:r>
            <w:r w:rsidR="00CB00E5" w:rsidRPr="00CB00E5">
              <w:rPr>
                <w:rFonts w:ascii="Times New Roman" w:hAnsi="Times New Roman" w:cs="Times New Roman"/>
                <w:b/>
                <w:sz w:val="24"/>
                <w:szCs w:val="24"/>
              </w:rPr>
              <w:t>ode</w:t>
            </w:r>
            <w:r w:rsidRPr="00CB00E5">
              <w:rPr>
                <w:rFonts w:ascii="Times New Roman" w:hAnsi="Times New Roman" w:cs="Times New Roman"/>
                <w:b/>
                <w:sz w:val="24"/>
                <w:szCs w:val="24"/>
              </w:rPr>
              <w:t xml:space="preserve"> </w:t>
            </w:r>
          </w:p>
        </w:tc>
        <w:tc>
          <w:tcPr>
            <w:tcW w:w="7834" w:type="dxa"/>
            <w:tcBorders>
              <w:top w:val="single" w:sz="4" w:space="0" w:color="000000"/>
              <w:left w:val="single" w:sz="4" w:space="0" w:color="000000"/>
              <w:bottom w:val="single" w:sz="4" w:space="0" w:color="000000"/>
              <w:right w:val="single" w:sz="4" w:space="0" w:color="000000"/>
            </w:tcBorders>
            <w:shd w:val="clear" w:color="auto" w:fill="auto"/>
          </w:tcPr>
          <w:p w14:paraId="60077084" w14:textId="6650C29E" w:rsidR="00236704" w:rsidRPr="00CB00E5" w:rsidRDefault="00236704" w:rsidP="00E503E3">
            <w:pPr>
              <w:spacing w:after="0" w:line="240" w:lineRule="auto"/>
              <w:rPr>
                <w:rFonts w:ascii="Times New Roman" w:hAnsi="Times New Roman" w:cs="Times New Roman"/>
                <w:b/>
                <w:sz w:val="24"/>
                <w:szCs w:val="24"/>
              </w:rPr>
            </w:pPr>
            <w:r w:rsidRPr="00CB00E5">
              <w:rPr>
                <w:rFonts w:ascii="Times New Roman" w:hAnsi="Times New Roman" w:cs="Times New Roman"/>
                <w:b/>
                <w:sz w:val="24"/>
                <w:szCs w:val="24"/>
              </w:rPr>
              <w:t>O</w:t>
            </w:r>
            <w:r w:rsidR="00CB00E5" w:rsidRPr="00CB00E5">
              <w:rPr>
                <w:rFonts w:ascii="Times New Roman" w:hAnsi="Times New Roman" w:cs="Times New Roman"/>
                <w:b/>
                <w:sz w:val="24"/>
                <w:szCs w:val="24"/>
              </w:rPr>
              <w:t>bject</w:t>
            </w: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14:paraId="187466B3" w14:textId="2893DB0F" w:rsidR="00236704" w:rsidRPr="00CB00E5" w:rsidRDefault="00236704" w:rsidP="00E503E3">
            <w:pPr>
              <w:spacing w:after="0" w:line="240" w:lineRule="auto"/>
              <w:rPr>
                <w:rFonts w:ascii="Times New Roman" w:hAnsi="Times New Roman" w:cs="Times New Roman"/>
                <w:b/>
                <w:sz w:val="24"/>
                <w:szCs w:val="24"/>
              </w:rPr>
            </w:pPr>
            <w:r w:rsidRPr="00CB00E5">
              <w:rPr>
                <w:rFonts w:ascii="Times New Roman" w:hAnsi="Times New Roman" w:cs="Times New Roman"/>
                <w:b/>
                <w:sz w:val="24"/>
                <w:szCs w:val="24"/>
              </w:rPr>
              <w:t xml:space="preserve"> A</w:t>
            </w:r>
            <w:r w:rsidR="00CB00E5" w:rsidRPr="00CB00E5">
              <w:rPr>
                <w:rFonts w:ascii="Times New Roman" w:hAnsi="Times New Roman" w:cs="Times New Roman"/>
                <w:b/>
                <w:sz w:val="24"/>
                <w:szCs w:val="24"/>
              </w:rPr>
              <w:t>mount</w:t>
            </w:r>
            <w:r w:rsidRPr="00CB00E5">
              <w:rPr>
                <w:rFonts w:ascii="Times New Roman" w:hAnsi="Times New Roman" w:cs="Times New Roman"/>
                <w:b/>
                <w:sz w:val="24"/>
                <w:szCs w:val="24"/>
              </w:rPr>
              <w:t xml:space="preserve"> </w:t>
            </w:r>
          </w:p>
        </w:tc>
      </w:tr>
      <w:tr w:rsidR="00236704" w:rsidRPr="00CB00E5" w14:paraId="774DFD9A" w14:textId="77777777" w:rsidTr="00E503E3">
        <w:trPr>
          <w:trHeight w:val="1159"/>
        </w:trPr>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15BE0BC2" w14:textId="77777777" w:rsidR="00236704" w:rsidRPr="00CB00E5" w:rsidRDefault="00236704" w:rsidP="00E503E3">
            <w:pPr>
              <w:spacing w:after="0" w:line="240" w:lineRule="auto"/>
              <w:rPr>
                <w:rFonts w:ascii="Times New Roman" w:hAnsi="Times New Roman" w:cs="Times New Roman"/>
                <w:sz w:val="24"/>
                <w:szCs w:val="24"/>
              </w:rPr>
            </w:pPr>
            <w:r w:rsidRPr="00CB00E5">
              <w:rPr>
                <w:rFonts w:ascii="Times New Roman" w:hAnsi="Times New Roman" w:cs="Times New Roman"/>
                <w:sz w:val="24"/>
                <w:szCs w:val="24"/>
              </w:rPr>
              <w:t>100</w:t>
            </w:r>
          </w:p>
        </w:tc>
        <w:tc>
          <w:tcPr>
            <w:tcW w:w="7834" w:type="dxa"/>
            <w:tcBorders>
              <w:top w:val="single" w:sz="4" w:space="0" w:color="000000"/>
              <w:left w:val="single" w:sz="4" w:space="0" w:color="000000"/>
              <w:bottom w:val="single" w:sz="4" w:space="0" w:color="000000"/>
              <w:right w:val="single" w:sz="4" w:space="0" w:color="000000"/>
            </w:tcBorders>
            <w:shd w:val="clear" w:color="auto" w:fill="auto"/>
          </w:tcPr>
          <w:p w14:paraId="08211A15" w14:textId="77777777" w:rsidR="00CB00E5" w:rsidRPr="00CB00E5" w:rsidRDefault="00CB00E5" w:rsidP="00CB00E5">
            <w:pPr>
              <w:spacing w:after="0" w:line="240" w:lineRule="auto"/>
              <w:rPr>
                <w:rFonts w:ascii="Times New Roman" w:eastAsia="Calibri" w:hAnsi="Times New Roman" w:cs="Times New Roman"/>
                <w:b/>
                <w:bCs/>
                <w:sz w:val="24"/>
                <w:szCs w:val="24"/>
              </w:rPr>
            </w:pPr>
            <w:r w:rsidRPr="00CB00E5">
              <w:rPr>
                <w:rFonts w:ascii="Times New Roman" w:eastAsia="Calibri" w:hAnsi="Times New Roman" w:cs="Times New Roman"/>
                <w:b/>
                <w:bCs/>
                <w:sz w:val="24"/>
                <w:szCs w:val="24"/>
              </w:rPr>
              <w:t xml:space="preserve">Personal Services- Salaries  </w:t>
            </w:r>
          </w:p>
          <w:p w14:paraId="445E7A61" w14:textId="77777777" w:rsidR="00236704" w:rsidRPr="00CB00E5" w:rsidRDefault="00236704" w:rsidP="00E503E3">
            <w:pPr>
              <w:pStyle w:val="NoSpacing"/>
              <w:rPr>
                <w:rFonts w:ascii="Times New Roman" w:hAnsi="Times New Roman"/>
                <w:sz w:val="24"/>
                <w:szCs w:val="24"/>
              </w:rPr>
            </w:pPr>
            <w:r w:rsidRPr="00CB00E5">
              <w:rPr>
                <w:rFonts w:ascii="Times New Roman" w:hAnsi="Times New Roman"/>
                <w:sz w:val="24"/>
                <w:szCs w:val="24"/>
              </w:rPr>
              <w:t>Amounts paid to both permanent and temporary grantee employees, including personnel substituting for those in permanent positions. This includes gross salary for personal services rendered while on the payroll of the grantees.</w:t>
            </w:r>
          </w:p>
          <w:p w14:paraId="7789ACD5" w14:textId="77777777" w:rsidR="00236704" w:rsidRPr="00CB00E5" w:rsidRDefault="00236704" w:rsidP="00E503E3">
            <w:pPr>
              <w:spacing w:after="0" w:line="240" w:lineRule="auto"/>
              <w:rPr>
                <w:rFonts w:ascii="Times New Roman" w:hAnsi="Times New Roman" w:cs="Times New Roman"/>
                <w:sz w:val="24"/>
                <w:szCs w:val="24"/>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14:paraId="77B86029" w14:textId="77777777" w:rsidR="00236704" w:rsidRPr="00CB00E5" w:rsidRDefault="00236704" w:rsidP="00E503E3">
            <w:pPr>
              <w:spacing w:after="0" w:line="240" w:lineRule="auto"/>
              <w:rPr>
                <w:rFonts w:ascii="Times New Roman" w:hAnsi="Times New Roman" w:cs="Times New Roman"/>
                <w:sz w:val="24"/>
                <w:szCs w:val="24"/>
              </w:rPr>
            </w:pPr>
          </w:p>
        </w:tc>
      </w:tr>
      <w:tr w:rsidR="00236704" w:rsidRPr="00CB00E5" w14:paraId="4D72204D" w14:textId="77777777" w:rsidTr="00E503E3">
        <w:trPr>
          <w:trHeight w:val="766"/>
        </w:trPr>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0606EEC4" w14:textId="77777777" w:rsidR="00236704" w:rsidRPr="00CB00E5" w:rsidRDefault="00236704" w:rsidP="00E503E3">
            <w:pPr>
              <w:spacing w:after="0" w:line="240" w:lineRule="auto"/>
              <w:rPr>
                <w:rFonts w:ascii="Times New Roman" w:hAnsi="Times New Roman" w:cs="Times New Roman"/>
                <w:sz w:val="24"/>
                <w:szCs w:val="24"/>
              </w:rPr>
            </w:pPr>
          </w:p>
        </w:tc>
        <w:tc>
          <w:tcPr>
            <w:tcW w:w="7834" w:type="dxa"/>
            <w:tcBorders>
              <w:top w:val="single" w:sz="4" w:space="0" w:color="000000"/>
              <w:left w:val="single" w:sz="4" w:space="0" w:color="000000"/>
              <w:bottom w:val="single" w:sz="4" w:space="0" w:color="000000"/>
              <w:right w:val="single" w:sz="4" w:space="0" w:color="000000"/>
            </w:tcBorders>
            <w:shd w:val="clear" w:color="auto" w:fill="auto"/>
          </w:tcPr>
          <w:p w14:paraId="53028562" w14:textId="77777777" w:rsidR="00236704" w:rsidRPr="00CB00E5" w:rsidRDefault="00236704" w:rsidP="00E503E3">
            <w:pPr>
              <w:spacing w:after="0" w:line="240" w:lineRule="auto"/>
              <w:rPr>
                <w:rFonts w:ascii="Times New Roman" w:hAnsi="Times New Roman" w:cs="Times New Roman"/>
                <w:sz w:val="24"/>
                <w:szCs w:val="24"/>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14:paraId="22C3D293" w14:textId="77777777" w:rsidR="00236704" w:rsidRPr="00CB00E5" w:rsidRDefault="00236704" w:rsidP="00E503E3">
            <w:pPr>
              <w:spacing w:after="0" w:line="240" w:lineRule="auto"/>
              <w:rPr>
                <w:rFonts w:ascii="Times New Roman" w:hAnsi="Times New Roman" w:cs="Times New Roman"/>
                <w:sz w:val="24"/>
                <w:szCs w:val="24"/>
              </w:rPr>
            </w:pPr>
          </w:p>
        </w:tc>
      </w:tr>
      <w:tr w:rsidR="00236704" w:rsidRPr="00CB00E5" w14:paraId="2C7C0AC0" w14:textId="77777777" w:rsidTr="00E503E3">
        <w:trPr>
          <w:trHeight w:val="1159"/>
        </w:trPr>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2E4E0E14" w14:textId="77777777" w:rsidR="00236704" w:rsidRPr="00CB00E5" w:rsidRDefault="00236704" w:rsidP="00E503E3">
            <w:pPr>
              <w:spacing w:after="0" w:line="240" w:lineRule="auto"/>
              <w:rPr>
                <w:rFonts w:ascii="Times New Roman" w:hAnsi="Times New Roman" w:cs="Times New Roman"/>
                <w:sz w:val="24"/>
                <w:szCs w:val="24"/>
              </w:rPr>
            </w:pPr>
            <w:r w:rsidRPr="00CB00E5">
              <w:rPr>
                <w:rFonts w:ascii="Times New Roman" w:hAnsi="Times New Roman" w:cs="Times New Roman"/>
                <w:sz w:val="24"/>
                <w:szCs w:val="24"/>
              </w:rPr>
              <w:t>200</w:t>
            </w:r>
          </w:p>
        </w:tc>
        <w:tc>
          <w:tcPr>
            <w:tcW w:w="7834" w:type="dxa"/>
            <w:tcBorders>
              <w:top w:val="single" w:sz="4" w:space="0" w:color="000000"/>
              <w:left w:val="single" w:sz="4" w:space="0" w:color="000000"/>
              <w:bottom w:val="single" w:sz="4" w:space="0" w:color="000000"/>
              <w:right w:val="single" w:sz="4" w:space="0" w:color="000000"/>
            </w:tcBorders>
            <w:shd w:val="clear" w:color="auto" w:fill="auto"/>
          </w:tcPr>
          <w:p w14:paraId="385C9938" w14:textId="77777777" w:rsidR="00CB00E5" w:rsidRPr="00CB00E5" w:rsidRDefault="00CB00E5" w:rsidP="00CB00E5">
            <w:pPr>
              <w:spacing w:after="0" w:line="240" w:lineRule="auto"/>
              <w:rPr>
                <w:rFonts w:ascii="Times New Roman" w:eastAsia="Calibri" w:hAnsi="Times New Roman" w:cs="Times New Roman"/>
                <w:b/>
                <w:bCs/>
                <w:sz w:val="24"/>
                <w:szCs w:val="24"/>
              </w:rPr>
            </w:pPr>
            <w:r w:rsidRPr="00CB00E5">
              <w:rPr>
                <w:rFonts w:ascii="Times New Roman" w:eastAsia="Calibri" w:hAnsi="Times New Roman" w:cs="Times New Roman"/>
                <w:b/>
                <w:bCs/>
                <w:sz w:val="24"/>
                <w:szCs w:val="24"/>
              </w:rPr>
              <w:t xml:space="preserve">Personal Services- Employee Benefits </w:t>
            </w:r>
          </w:p>
          <w:p w14:paraId="35C4C635" w14:textId="77777777" w:rsidR="00236704" w:rsidRPr="00CB00E5" w:rsidRDefault="00236704" w:rsidP="00E503E3">
            <w:pPr>
              <w:pStyle w:val="NoSpacing"/>
              <w:rPr>
                <w:rFonts w:ascii="Times New Roman" w:hAnsi="Times New Roman"/>
                <w:sz w:val="24"/>
                <w:szCs w:val="24"/>
              </w:rPr>
            </w:pPr>
            <w:r w:rsidRPr="00CB00E5">
              <w:rPr>
                <w:rFonts w:ascii="Times New Roman" w:hAnsi="Times New Roman"/>
                <w:sz w:val="24"/>
                <w:szCs w:val="24"/>
              </w:rPr>
              <w:t>Amounts paid by the grantee on behalf of employees; these amounts are not included in the gross salary, but are in addition to that amount. Such payments are fringe benefit payments and, while not paid directly to employees, nevertheless are part of the cost of personal services.</w:t>
            </w:r>
          </w:p>
          <w:p w14:paraId="58F4BA71" w14:textId="77777777" w:rsidR="00236704" w:rsidRPr="00CB00E5" w:rsidRDefault="00236704" w:rsidP="00E503E3">
            <w:pPr>
              <w:spacing w:after="0" w:line="240" w:lineRule="auto"/>
              <w:rPr>
                <w:rFonts w:ascii="Times New Roman" w:hAnsi="Times New Roman" w:cs="Times New Roman"/>
                <w:sz w:val="24"/>
                <w:szCs w:val="24"/>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14:paraId="3FA15D10" w14:textId="77777777" w:rsidR="00236704" w:rsidRPr="00CB00E5" w:rsidRDefault="00236704" w:rsidP="00E503E3">
            <w:pPr>
              <w:spacing w:after="0" w:line="240" w:lineRule="auto"/>
              <w:rPr>
                <w:rFonts w:ascii="Times New Roman" w:hAnsi="Times New Roman" w:cs="Times New Roman"/>
                <w:sz w:val="24"/>
                <w:szCs w:val="24"/>
              </w:rPr>
            </w:pPr>
          </w:p>
        </w:tc>
      </w:tr>
      <w:tr w:rsidR="00236704" w:rsidRPr="00CB00E5" w14:paraId="230A1E5F" w14:textId="77777777" w:rsidTr="00E503E3">
        <w:trPr>
          <w:trHeight w:val="892"/>
        </w:trPr>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2DB53CB8" w14:textId="77777777" w:rsidR="00236704" w:rsidRPr="00CB00E5" w:rsidRDefault="00236704" w:rsidP="00E503E3">
            <w:pPr>
              <w:spacing w:after="0" w:line="240" w:lineRule="auto"/>
              <w:rPr>
                <w:rFonts w:ascii="Times New Roman" w:hAnsi="Times New Roman" w:cs="Times New Roman"/>
                <w:sz w:val="24"/>
                <w:szCs w:val="24"/>
              </w:rPr>
            </w:pPr>
          </w:p>
        </w:tc>
        <w:tc>
          <w:tcPr>
            <w:tcW w:w="7834" w:type="dxa"/>
            <w:tcBorders>
              <w:top w:val="single" w:sz="4" w:space="0" w:color="000000"/>
              <w:left w:val="single" w:sz="4" w:space="0" w:color="000000"/>
              <w:bottom w:val="single" w:sz="4" w:space="0" w:color="000000"/>
              <w:right w:val="single" w:sz="4" w:space="0" w:color="000000"/>
            </w:tcBorders>
            <w:shd w:val="clear" w:color="auto" w:fill="auto"/>
          </w:tcPr>
          <w:p w14:paraId="1CE737F0" w14:textId="77777777" w:rsidR="00236704" w:rsidRPr="00CB00E5" w:rsidRDefault="00236704" w:rsidP="00E503E3">
            <w:pPr>
              <w:spacing w:after="0" w:line="240" w:lineRule="auto"/>
              <w:rPr>
                <w:rFonts w:ascii="Times New Roman" w:hAnsi="Times New Roman" w:cs="Times New Roman"/>
                <w:sz w:val="24"/>
                <w:szCs w:val="24"/>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14:paraId="6D59A489" w14:textId="77777777" w:rsidR="00236704" w:rsidRPr="00CB00E5" w:rsidRDefault="00236704" w:rsidP="00E503E3">
            <w:pPr>
              <w:spacing w:after="0" w:line="240" w:lineRule="auto"/>
              <w:rPr>
                <w:rFonts w:ascii="Times New Roman" w:hAnsi="Times New Roman" w:cs="Times New Roman"/>
                <w:sz w:val="24"/>
                <w:szCs w:val="24"/>
              </w:rPr>
            </w:pPr>
          </w:p>
        </w:tc>
      </w:tr>
      <w:tr w:rsidR="00236704" w:rsidRPr="00CB00E5" w14:paraId="77DD8FFE" w14:textId="77777777" w:rsidTr="00E503E3">
        <w:trPr>
          <w:trHeight w:val="1159"/>
        </w:trPr>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563BED10" w14:textId="77777777" w:rsidR="00236704" w:rsidRPr="00CB00E5" w:rsidRDefault="00236704" w:rsidP="00E503E3">
            <w:pPr>
              <w:spacing w:after="0" w:line="240" w:lineRule="auto"/>
              <w:rPr>
                <w:rFonts w:ascii="Times New Roman" w:hAnsi="Times New Roman" w:cs="Times New Roman"/>
                <w:sz w:val="24"/>
                <w:szCs w:val="24"/>
              </w:rPr>
            </w:pPr>
            <w:r w:rsidRPr="00CB00E5">
              <w:rPr>
                <w:rFonts w:ascii="Times New Roman" w:hAnsi="Times New Roman" w:cs="Times New Roman"/>
                <w:sz w:val="24"/>
                <w:szCs w:val="24"/>
              </w:rPr>
              <w:t xml:space="preserve">300 </w:t>
            </w:r>
          </w:p>
        </w:tc>
        <w:tc>
          <w:tcPr>
            <w:tcW w:w="7834" w:type="dxa"/>
            <w:tcBorders>
              <w:top w:val="single" w:sz="4" w:space="0" w:color="000000"/>
              <w:left w:val="single" w:sz="4" w:space="0" w:color="000000"/>
              <w:bottom w:val="single" w:sz="4" w:space="0" w:color="000000"/>
              <w:right w:val="single" w:sz="4" w:space="0" w:color="000000"/>
            </w:tcBorders>
            <w:shd w:val="clear" w:color="auto" w:fill="auto"/>
          </w:tcPr>
          <w:p w14:paraId="7DF4E44D" w14:textId="647F91A3" w:rsidR="00CB00E5" w:rsidRPr="00CB00E5" w:rsidRDefault="00CB00E5" w:rsidP="00E503E3">
            <w:pPr>
              <w:spacing w:after="0" w:line="240" w:lineRule="auto"/>
              <w:rPr>
                <w:rFonts w:ascii="Times New Roman" w:hAnsi="Times New Roman" w:cs="Times New Roman"/>
                <w:sz w:val="24"/>
                <w:szCs w:val="24"/>
              </w:rPr>
            </w:pPr>
            <w:r w:rsidRPr="00CB00E5">
              <w:rPr>
                <w:b/>
                <w:bCs/>
                <w:sz w:val="24"/>
                <w:szCs w:val="24"/>
              </w:rPr>
              <w:t>Purchased Professional/Technical Services</w:t>
            </w:r>
            <w:r w:rsidR="00236704" w:rsidRPr="00CB00E5">
              <w:rPr>
                <w:rFonts w:ascii="Times New Roman" w:hAnsi="Times New Roman" w:cs="Times New Roman"/>
                <w:sz w:val="24"/>
                <w:szCs w:val="24"/>
              </w:rPr>
              <w:t>:</w:t>
            </w:r>
          </w:p>
          <w:p w14:paraId="540274C0" w14:textId="3268EA65" w:rsidR="00236704" w:rsidRPr="00CB00E5" w:rsidRDefault="00236704" w:rsidP="00E503E3">
            <w:pPr>
              <w:spacing w:after="0" w:line="240" w:lineRule="auto"/>
              <w:rPr>
                <w:rFonts w:ascii="Times New Roman" w:hAnsi="Times New Roman" w:cs="Times New Roman"/>
                <w:sz w:val="24"/>
                <w:szCs w:val="24"/>
              </w:rPr>
            </w:pPr>
            <w:r w:rsidRPr="00CB00E5">
              <w:rPr>
                <w:rFonts w:ascii="Times New Roman" w:hAnsi="Times New Roman" w:cs="Times New Roman"/>
                <w:sz w:val="24"/>
                <w:szCs w:val="24"/>
              </w:rPr>
              <w:t xml:space="preserve"> Services that can be performed only by persons or firms with specialized skills and knowledge.  This can include stipends for teachers, staff, tutors.  While a product may or may not result from the transaction, the primary reason for the purchase is the services provided.  Included are the services of architects, engineers, auditors, dentists, medical doctors, lawyers, consultants, teachers, accountants, etc. </w:t>
            </w: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14:paraId="7D45BFD7" w14:textId="77777777" w:rsidR="00236704" w:rsidRPr="00CB00E5" w:rsidRDefault="00236704" w:rsidP="00E503E3">
            <w:pPr>
              <w:spacing w:after="0" w:line="240" w:lineRule="auto"/>
              <w:rPr>
                <w:rFonts w:ascii="Times New Roman" w:hAnsi="Times New Roman" w:cs="Times New Roman"/>
                <w:sz w:val="24"/>
                <w:szCs w:val="24"/>
              </w:rPr>
            </w:pPr>
            <w:r w:rsidRPr="00CB00E5">
              <w:rPr>
                <w:rFonts w:ascii="Times New Roman" w:hAnsi="Times New Roman" w:cs="Times New Roman"/>
                <w:sz w:val="24"/>
                <w:szCs w:val="24"/>
              </w:rPr>
              <w:t xml:space="preserve"> </w:t>
            </w:r>
          </w:p>
        </w:tc>
      </w:tr>
      <w:tr w:rsidR="00236704" w:rsidRPr="00CB00E5" w14:paraId="24844485" w14:textId="77777777" w:rsidTr="00E503E3">
        <w:trPr>
          <w:trHeight w:val="746"/>
        </w:trPr>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09E9EAE7" w14:textId="77777777" w:rsidR="00236704" w:rsidRPr="00CB00E5" w:rsidRDefault="00236704" w:rsidP="00E503E3">
            <w:pPr>
              <w:spacing w:after="0" w:line="240" w:lineRule="auto"/>
              <w:ind w:right="674"/>
              <w:jc w:val="both"/>
              <w:rPr>
                <w:rFonts w:ascii="Times New Roman" w:hAnsi="Times New Roman" w:cs="Times New Roman"/>
                <w:sz w:val="24"/>
                <w:szCs w:val="24"/>
              </w:rPr>
            </w:pPr>
            <w:r w:rsidRPr="00CB00E5">
              <w:rPr>
                <w:rFonts w:ascii="Times New Roman" w:hAnsi="Times New Roman" w:cs="Times New Roman"/>
                <w:sz w:val="24"/>
                <w:szCs w:val="24"/>
              </w:rPr>
              <w:t xml:space="preserve">  </w:t>
            </w:r>
          </w:p>
        </w:tc>
        <w:tc>
          <w:tcPr>
            <w:tcW w:w="7834" w:type="dxa"/>
            <w:tcBorders>
              <w:top w:val="single" w:sz="4" w:space="0" w:color="000000"/>
              <w:left w:val="single" w:sz="4" w:space="0" w:color="000000"/>
              <w:bottom w:val="single" w:sz="4" w:space="0" w:color="000000"/>
              <w:right w:val="single" w:sz="4" w:space="0" w:color="000000"/>
            </w:tcBorders>
            <w:shd w:val="clear" w:color="auto" w:fill="auto"/>
          </w:tcPr>
          <w:p w14:paraId="6DE55B7C" w14:textId="77777777" w:rsidR="00236704" w:rsidRPr="00CB00E5" w:rsidRDefault="00236704" w:rsidP="00E503E3">
            <w:pPr>
              <w:spacing w:after="0" w:line="240" w:lineRule="auto"/>
              <w:rPr>
                <w:rFonts w:ascii="Times New Roman" w:hAnsi="Times New Roman" w:cs="Times New Roman"/>
                <w:sz w:val="24"/>
                <w:szCs w:val="24"/>
              </w:rPr>
            </w:pPr>
            <w:r w:rsidRPr="00CB00E5">
              <w:rPr>
                <w:rFonts w:ascii="Times New Roman" w:hAnsi="Times New Roman" w:cs="Times New Roman"/>
                <w:sz w:val="24"/>
                <w:szCs w:val="24"/>
              </w:rPr>
              <w:t xml:space="preserve"> </w:t>
            </w: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14:paraId="12F38D66" w14:textId="77777777" w:rsidR="00236704" w:rsidRPr="00CB00E5" w:rsidRDefault="00236704" w:rsidP="00E503E3">
            <w:pPr>
              <w:spacing w:after="0" w:line="240" w:lineRule="auto"/>
              <w:rPr>
                <w:rFonts w:ascii="Times New Roman" w:hAnsi="Times New Roman" w:cs="Times New Roman"/>
                <w:sz w:val="24"/>
                <w:szCs w:val="24"/>
              </w:rPr>
            </w:pPr>
            <w:r w:rsidRPr="00CB00E5">
              <w:rPr>
                <w:rFonts w:ascii="Times New Roman" w:hAnsi="Times New Roman" w:cs="Times New Roman"/>
                <w:sz w:val="24"/>
                <w:szCs w:val="24"/>
              </w:rPr>
              <w:t xml:space="preserve"> </w:t>
            </w:r>
          </w:p>
        </w:tc>
      </w:tr>
      <w:tr w:rsidR="00236704" w:rsidRPr="00CB00E5" w14:paraId="047607FF" w14:textId="77777777" w:rsidTr="00E503E3">
        <w:trPr>
          <w:trHeight w:val="746"/>
        </w:trPr>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01455A38" w14:textId="77777777" w:rsidR="00236704" w:rsidRPr="00CB00E5" w:rsidRDefault="00236704" w:rsidP="00E503E3">
            <w:pPr>
              <w:spacing w:after="0" w:line="240" w:lineRule="auto"/>
              <w:ind w:right="674"/>
              <w:jc w:val="both"/>
              <w:rPr>
                <w:rFonts w:ascii="Times New Roman" w:hAnsi="Times New Roman" w:cs="Times New Roman"/>
                <w:sz w:val="24"/>
                <w:szCs w:val="24"/>
              </w:rPr>
            </w:pPr>
            <w:r w:rsidRPr="00CB00E5">
              <w:rPr>
                <w:rFonts w:ascii="Times New Roman" w:hAnsi="Times New Roman" w:cs="Times New Roman"/>
                <w:sz w:val="24"/>
                <w:szCs w:val="24"/>
              </w:rPr>
              <w:t>400</w:t>
            </w:r>
          </w:p>
        </w:tc>
        <w:tc>
          <w:tcPr>
            <w:tcW w:w="7834" w:type="dxa"/>
            <w:tcBorders>
              <w:top w:val="single" w:sz="4" w:space="0" w:color="000000"/>
              <w:left w:val="single" w:sz="4" w:space="0" w:color="000000"/>
              <w:bottom w:val="single" w:sz="4" w:space="0" w:color="000000"/>
              <w:right w:val="single" w:sz="4" w:space="0" w:color="000000"/>
            </w:tcBorders>
            <w:shd w:val="clear" w:color="auto" w:fill="auto"/>
          </w:tcPr>
          <w:p w14:paraId="037ABF9E" w14:textId="77777777" w:rsidR="00CB00E5" w:rsidRPr="00CB00E5" w:rsidRDefault="00CB00E5" w:rsidP="00CB00E5">
            <w:pPr>
              <w:spacing w:after="0" w:line="240" w:lineRule="auto"/>
              <w:rPr>
                <w:rFonts w:ascii="Times New Roman" w:hAnsi="Times New Roman" w:cs="Times New Roman"/>
                <w:b/>
                <w:bCs/>
                <w:sz w:val="23"/>
                <w:szCs w:val="23"/>
              </w:rPr>
            </w:pPr>
            <w:r w:rsidRPr="00CB00E5">
              <w:rPr>
                <w:rFonts w:ascii="Times New Roman" w:hAnsi="Times New Roman" w:cs="Times New Roman"/>
                <w:b/>
                <w:bCs/>
                <w:sz w:val="23"/>
                <w:szCs w:val="23"/>
              </w:rPr>
              <w:t>Purchased Property Services:</w:t>
            </w:r>
          </w:p>
          <w:p w14:paraId="5CA2B6C9" w14:textId="44A42E81" w:rsidR="00236704" w:rsidRPr="00CB00E5" w:rsidRDefault="00236704" w:rsidP="00E503E3">
            <w:pPr>
              <w:spacing w:after="0" w:line="240" w:lineRule="auto"/>
              <w:rPr>
                <w:rFonts w:ascii="Times New Roman" w:hAnsi="Times New Roman" w:cs="Times New Roman"/>
                <w:sz w:val="24"/>
                <w:szCs w:val="24"/>
              </w:rPr>
            </w:pPr>
            <w:r w:rsidRPr="00CB00E5">
              <w:rPr>
                <w:rFonts w:ascii="Times New Roman" w:hAnsi="Times New Roman" w:cs="Times New Roman"/>
                <w:sz w:val="24"/>
                <w:szCs w:val="24"/>
              </w:rPr>
              <w:t>Services purchased to operate, repair, maintain, and rent property owned or used by the grantee. These services are performed by persons other than grantee employees. While a product may or may not result from the transaction, the primary reason for the purchase is the service provided.</w:t>
            </w: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14:paraId="694B2FCF" w14:textId="77777777" w:rsidR="00236704" w:rsidRPr="00CB00E5" w:rsidRDefault="00236704" w:rsidP="00E503E3">
            <w:pPr>
              <w:spacing w:after="0" w:line="240" w:lineRule="auto"/>
              <w:rPr>
                <w:rFonts w:ascii="Times New Roman" w:hAnsi="Times New Roman" w:cs="Times New Roman"/>
                <w:sz w:val="24"/>
                <w:szCs w:val="24"/>
              </w:rPr>
            </w:pPr>
          </w:p>
        </w:tc>
      </w:tr>
      <w:tr w:rsidR="00236704" w:rsidRPr="00CB00E5" w14:paraId="05576DFB" w14:textId="77777777" w:rsidTr="00E503E3">
        <w:trPr>
          <w:trHeight w:val="746"/>
        </w:trPr>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3F1D756A" w14:textId="77777777" w:rsidR="00236704" w:rsidRPr="00CB00E5" w:rsidRDefault="00236704" w:rsidP="00E503E3">
            <w:pPr>
              <w:spacing w:after="0" w:line="240" w:lineRule="auto"/>
              <w:ind w:right="674"/>
              <w:jc w:val="both"/>
              <w:rPr>
                <w:rFonts w:ascii="Times New Roman" w:hAnsi="Times New Roman" w:cs="Times New Roman"/>
                <w:sz w:val="24"/>
                <w:szCs w:val="24"/>
              </w:rPr>
            </w:pPr>
          </w:p>
        </w:tc>
        <w:tc>
          <w:tcPr>
            <w:tcW w:w="7834" w:type="dxa"/>
            <w:tcBorders>
              <w:top w:val="single" w:sz="4" w:space="0" w:color="000000"/>
              <w:left w:val="single" w:sz="4" w:space="0" w:color="000000"/>
              <w:bottom w:val="single" w:sz="4" w:space="0" w:color="000000"/>
              <w:right w:val="single" w:sz="4" w:space="0" w:color="000000"/>
            </w:tcBorders>
            <w:shd w:val="clear" w:color="auto" w:fill="auto"/>
          </w:tcPr>
          <w:p w14:paraId="682E2AB0" w14:textId="77777777" w:rsidR="00236704" w:rsidRPr="00CB00E5" w:rsidRDefault="00236704" w:rsidP="00E503E3">
            <w:pPr>
              <w:spacing w:after="0" w:line="240" w:lineRule="auto"/>
              <w:rPr>
                <w:rFonts w:ascii="Times New Roman" w:hAnsi="Times New Roman" w:cs="Times New Roman"/>
                <w:sz w:val="24"/>
                <w:szCs w:val="24"/>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14:paraId="4E289135" w14:textId="77777777" w:rsidR="00236704" w:rsidRPr="00CB00E5" w:rsidRDefault="00236704" w:rsidP="00E503E3">
            <w:pPr>
              <w:spacing w:after="0" w:line="240" w:lineRule="auto"/>
              <w:rPr>
                <w:rFonts w:ascii="Times New Roman" w:hAnsi="Times New Roman" w:cs="Times New Roman"/>
                <w:sz w:val="24"/>
                <w:szCs w:val="24"/>
              </w:rPr>
            </w:pPr>
          </w:p>
        </w:tc>
      </w:tr>
      <w:tr w:rsidR="00236704" w:rsidRPr="00CB00E5" w14:paraId="15EA7ADB" w14:textId="77777777" w:rsidTr="00E503E3">
        <w:trPr>
          <w:trHeight w:val="929"/>
        </w:trPr>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0622F3DA" w14:textId="77777777" w:rsidR="00236704" w:rsidRPr="00CB00E5" w:rsidRDefault="00236704" w:rsidP="00E503E3">
            <w:pPr>
              <w:spacing w:after="0" w:line="240" w:lineRule="auto"/>
              <w:rPr>
                <w:rFonts w:ascii="Times New Roman" w:hAnsi="Times New Roman" w:cs="Times New Roman"/>
                <w:sz w:val="24"/>
                <w:szCs w:val="24"/>
              </w:rPr>
            </w:pPr>
            <w:r w:rsidRPr="00CB00E5">
              <w:rPr>
                <w:rFonts w:ascii="Times New Roman" w:hAnsi="Times New Roman" w:cs="Times New Roman"/>
                <w:sz w:val="24"/>
                <w:szCs w:val="24"/>
              </w:rPr>
              <w:t xml:space="preserve">500 </w:t>
            </w:r>
          </w:p>
        </w:tc>
        <w:tc>
          <w:tcPr>
            <w:tcW w:w="7834" w:type="dxa"/>
            <w:tcBorders>
              <w:top w:val="single" w:sz="4" w:space="0" w:color="000000"/>
              <w:left w:val="single" w:sz="4" w:space="0" w:color="000000"/>
              <w:bottom w:val="single" w:sz="4" w:space="0" w:color="000000"/>
              <w:right w:val="single" w:sz="4" w:space="0" w:color="000000"/>
            </w:tcBorders>
            <w:shd w:val="clear" w:color="auto" w:fill="auto"/>
          </w:tcPr>
          <w:p w14:paraId="39CD9637" w14:textId="77777777" w:rsidR="00CB00E5" w:rsidRPr="00CB00E5" w:rsidRDefault="00CB00E5" w:rsidP="00CB00E5">
            <w:pPr>
              <w:spacing w:after="0" w:line="240" w:lineRule="auto"/>
              <w:ind w:right="40"/>
              <w:rPr>
                <w:rFonts w:ascii="Times New Roman" w:hAnsi="Times New Roman" w:cs="Times New Roman"/>
                <w:b/>
                <w:bCs/>
                <w:sz w:val="23"/>
                <w:szCs w:val="23"/>
              </w:rPr>
            </w:pPr>
            <w:r w:rsidRPr="00CB00E5">
              <w:rPr>
                <w:rFonts w:ascii="Times New Roman" w:hAnsi="Times New Roman" w:cs="Times New Roman"/>
                <w:b/>
                <w:bCs/>
                <w:sz w:val="23"/>
                <w:szCs w:val="23"/>
              </w:rPr>
              <w:t>Other Purchased Services:</w:t>
            </w:r>
          </w:p>
          <w:p w14:paraId="05F1B87B" w14:textId="4E325ACA" w:rsidR="00236704" w:rsidRPr="00CB00E5" w:rsidRDefault="00236704" w:rsidP="00E503E3">
            <w:pPr>
              <w:spacing w:after="0" w:line="240" w:lineRule="auto"/>
              <w:ind w:right="40"/>
              <w:rPr>
                <w:rFonts w:ascii="Times New Roman" w:hAnsi="Times New Roman" w:cs="Times New Roman"/>
                <w:sz w:val="24"/>
                <w:szCs w:val="24"/>
              </w:rPr>
            </w:pPr>
            <w:r w:rsidRPr="00CB00E5">
              <w:rPr>
                <w:rFonts w:ascii="Times New Roman" w:hAnsi="Times New Roman" w:cs="Times New Roman"/>
                <w:sz w:val="24"/>
                <w:szCs w:val="24"/>
              </w:rPr>
              <w:t xml:space="preserve">Amounts paid for services rendered by organizations or personnel not on the payroll of the grantee (separate from professional, technical or property services).  While a product may or may not result from the transaction, the primary reason for the purchase is the service provided. </w:t>
            </w:r>
          </w:p>
          <w:p w14:paraId="253F08B3" w14:textId="77777777" w:rsidR="00236704" w:rsidRPr="00CB00E5" w:rsidRDefault="00236704" w:rsidP="00E503E3">
            <w:pPr>
              <w:spacing w:after="0" w:line="240" w:lineRule="auto"/>
              <w:ind w:right="40"/>
              <w:rPr>
                <w:rFonts w:ascii="Times New Roman" w:hAnsi="Times New Roman" w:cs="Times New Roman"/>
                <w:b/>
                <w:bCs/>
                <w:sz w:val="24"/>
                <w:szCs w:val="24"/>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14:paraId="7E3D6F79" w14:textId="77777777" w:rsidR="00236704" w:rsidRPr="00CB00E5" w:rsidRDefault="00236704" w:rsidP="00E503E3">
            <w:pPr>
              <w:spacing w:after="0" w:line="240" w:lineRule="auto"/>
              <w:rPr>
                <w:rFonts w:ascii="Times New Roman" w:hAnsi="Times New Roman" w:cs="Times New Roman"/>
                <w:sz w:val="24"/>
                <w:szCs w:val="24"/>
              </w:rPr>
            </w:pPr>
          </w:p>
        </w:tc>
      </w:tr>
      <w:tr w:rsidR="00236704" w:rsidRPr="00B349AC" w14:paraId="668DB46A" w14:textId="77777777" w:rsidTr="00E503E3">
        <w:trPr>
          <w:trHeight w:val="929"/>
        </w:trPr>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5F77EDD0" w14:textId="77777777" w:rsidR="00236704" w:rsidRPr="00B349AC" w:rsidRDefault="00236704" w:rsidP="00E503E3">
            <w:pPr>
              <w:spacing w:after="0" w:line="240" w:lineRule="auto"/>
              <w:rPr>
                <w:rFonts w:ascii="Times New Roman" w:hAnsi="Times New Roman" w:cs="Times New Roman"/>
                <w:sz w:val="24"/>
                <w:szCs w:val="24"/>
              </w:rPr>
            </w:pPr>
          </w:p>
        </w:tc>
        <w:tc>
          <w:tcPr>
            <w:tcW w:w="7834" w:type="dxa"/>
            <w:tcBorders>
              <w:top w:val="single" w:sz="4" w:space="0" w:color="000000"/>
              <w:left w:val="single" w:sz="4" w:space="0" w:color="000000"/>
              <w:bottom w:val="single" w:sz="4" w:space="0" w:color="000000"/>
              <w:right w:val="single" w:sz="4" w:space="0" w:color="000000"/>
            </w:tcBorders>
            <w:shd w:val="clear" w:color="auto" w:fill="auto"/>
          </w:tcPr>
          <w:p w14:paraId="16EB1EA1" w14:textId="77777777" w:rsidR="00236704" w:rsidRPr="00B349AC" w:rsidRDefault="00236704" w:rsidP="00E503E3">
            <w:pPr>
              <w:spacing w:after="0" w:line="240" w:lineRule="auto"/>
              <w:ind w:right="40"/>
              <w:rPr>
                <w:rFonts w:ascii="Times New Roman" w:hAnsi="Times New Roman" w:cs="Times New Roman"/>
                <w:sz w:val="24"/>
                <w:szCs w:val="24"/>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14:paraId="5502C6B3" w14:textId="77777777" w:rsidR="00236704" w:rsidRPr="00B349AC" w:rsidRDefault="00236704" w:rsidP="00E503E3">
            <w:pPr>
              <w:spacing w:after="0" w:line="240" w:lineRule="auto"/>
              <w:rPr>
                <w:rFonts w:ascii="Times New Roman" w:hAnsi="Times New Roman" w:cs="Times New Roman"/>
                <w:sz w:val="24"/>
                <w:szCs w:val="24"/>
              </w:rPr>
            </w:pPr>
          </w:p>
        </w:tc>
      </w:tr>
      <w:tr w:rsidR="00236704" w:rsidRPr="00B349AC" w14:paraId="7724B53C" w14:textId="77777777" w:rsidTr="00E503E3">
        <w:trPr>
          <w:trHeight w:val="931"/>
        </w:trPr>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55082130" w14:textId="77777777" w:rsidR="00236704" w:rsidRPr="00B349AC" w:rsidRDefault="00236704" w:rsidP="00E503E3">
            <w:pPr>
              <w:spacing w:after="0" w:line="240" w:lineRule="auto"/>
              <w:rPr>
                <w:rFonts w:ascii="Times New Roman" w:hAnsi="Times New Roman" w:cs="Times New Roman"/>
                <w:sz w:val="24"/>
                <w:szCs w:val="24"/>
              </w:rPr>
            </w:pPr>
            <w:r w:rsidRPr="00B349AC">
              <w:rPr>
                <w:rFonts w:ascii="Times New Roman" w:hAnsi="Times New Roman" w:cs="Times New Roman"/>
                <w:sz w:val="24"/>
                <w:szCs w:val="24"/>
              </w:rPr>
              <w:t xml:space="preserve">600 </w:t>
            </w:r>
          </w:p>
        </w:tc>
        <w:tc>
          <w:tcPr>
            <w:tcW w:w="7834" w:type="dxa"/>
            <w:tcBorders>
              <w:top w:val="single" w:sz="4" w:space="0" w:color="000000"/>
              <w:left w:val="single" w:sz="4" w:space="0" w:color="000000"/>
              <w:bottom w:val="single" w:sz="4" w:space="0" w:color="000000"/>
              <w:right w:val="single" w:sz="4" w:space="0" w:color="000000"/>
            </w:tcBorders>
            <w:shd w:val="clear" w:color="auto" w:fill="auto"/>
          </w:tcPr>
          <w:p w14:paraId="3447B4CF" w14:textId="77777777" w:rsidR="00B611DD" w:rsidRPr="00B611DD" w:rsidRDefault="00B611DD" w:rsidP="00B611DD">
            <w:pPr>
              <w:spacing w:after="0" w:line="240" w:lineRule="auto"/>
              <w:ind w:right="57"/>
              <w:rPr>
                <w:rFonts w:ascii="Times New Roman" w:hAnsi="Times New Roman" w:cs="Times New Roman"/>
                <w:b/>
                <w:bCs/>
                <w:sz w:val="23"/>
                <w:szCs w:val="23"/>
              </w:rPr>
            </w:pPr>
            <w:r w:rsidRPr="00B611DD">
              <w:rPr>
                <w:rFonts w:ascii="Times New Roman" w:hAnsi="Times New Roman" w:cs="Times New Roman"/>
                <w:b/>
                <w:bCs/>
                <w:sz w:val="23"/>
                <w:szCs w:val="23"/>
              </w:rPr>
              <w:t>Supplies:</w:t>
            </w:r>
          </w:p>
          <w:p w14:paraId="33EE18FD" w14:textId="7AC7DFF7" w:rsidR="00236704" w:rsidRPr="00B349AC" w:rsidRDefault="00236704" w:rsidP="00E503E3">
            <w:pPr>
              <w:spacing w:after="0" w:line="240" w:lineRule="auto"/>
              <w:ind w:right="57"/>
              <w:rPr>
                <w:rFonts w:ascii="Times New Roman" w:hAnsi="Times New Roman" w:cs="Times New Roman"/>
                <w:sz w:val="24"/>
                <w:szCs w:val="24"/>
              </w:rPr>
            </w:pPr>
            <w:r w:rsidRPr="00B349AC">
              <w:rPr>
                <w:rFonts w:ascii="Times New Roman" w:hAnsi="Times New Roman" w:cs="Times New Roman"/>
                <w:sz w:val="24"/>
                <w:szCs w:val="24"/>
              </w:rPr>
              <w:t xml:space="preserve">Amounts paid for items that are consumed, worn out or deteriorated through use; or items that lose their identity through fabrication or incorporation into different or more complex units or substances, which includes instructional technology with a value under $5,000 and a useful life less than five years. </w:t>
            </w: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14:paraId="504160A0" w14:textId="77777777" w:rsidR="00236704" w:rsidRPr="00B349AC" w:rsidRDefault="00236704" w:rsidP="00E503E3">
            <w:pPr>
              <w:spacing w:after="0" w:line="240" w:lineRule="auto"/>
              <w:rPr>
                <w:rFonts w:ascii="Times New Roman" w:hAnsi="Times New Roman" w:cs="Times New Roman"/>
                <w:sz w:val="24"/>
                <w:szCs w:val="24"/>
              </w:rPr>
            </w:pPr>
            <w:r w:rsidRPr="00B349AC">
              <w:rPr>
                <w:rFonts w:ascii="Times New Roman" w:hAnsi="Times New Roman" w:cs="Times New Roman"/>
                <w:sz w:val="24"/>
                <w:szCs w:val="24"/>
              </w:rPr>
              <w:t xml:space="preserve"> </w:t>
            </w:r>
          </w:p>
        </w:tc>
      </w:tr>
      <w:tr w:rsidR="00236704" w:rsidRPr="00B349AC" w14:paraId="26F8C53C" w14:textId="77777777" w:rsidTr="00E503E3">
        <w:trPr>
          <w:trHeight w:val="613"/>
        </w:trPr>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5649BA34" w14:textId="77777777" w:rsidR="00236704" w:rsidRPr="00B349AC" w:rsidRDefault="00236704" w:rsidP="00E503E3">
            <w:pPr>
              <w:spacing w:after="0" w:line="240" w:lineRule="auto"/>
              <w:rPr>
                <w:rFonts w:ascii="Times New Roman" w:hAnsi="Times New Roman" w:cs="Times New Roman"/>
                <w:sz w:val="24"/>
                <w:szCs w:val="24"/>
              </w:rPr>
            </w:pPr>
            <w:r w:rsidRPr="00B349AC">
              <w:rPr>
                <w:rFonts w:ascii="Times New Roman" w:hAnsi="Times New Roman" w:cs="Times New Roman"/>
                <w:sz w:val="24"/>
                <w:szCs w:val="24"/>
              </w:rPr>
              <w:t xml:space="preserve"> </w:t>
            </w:r>
          </w:p>
          <w:p w14:paraId="65793D06" w14:textId="77777777" w:rsidR="00236704" w:rsidRPr="00B349AC" w:rsidRDefault="00236704" w:rsidP="00E503E3">
            <w:pPr>
              <w:spacing w:after="0" w:line="240" w:lineRule="auto"/>
              <w:rPr>
                <w:rFonts w:ascii="Times New Roman" w:hAnsi="Times New Roman" w:cs="Times New Roman"/>
                <w:sz w:val="24"/>
                <w:szCs w:val="24"/>
              </w:rPr>
            </w:pPr>
            <w:r w:rsidRPr="00B349AC">
              <w:rPr>
                <w:rFonts w:ascii="Times New Roman" w:hAnsi="Times New Roman" w:cs="Times New Roman"/>
                <w:sz w:val="24"/>
                <w:szCs w:val="24"/>
              </w:rPr>
              <w:t xml:space="preserve"> </w:t>
            </w:r>
          </w:p>
          <w:p w14:paraId="7726EABD" w14:textId="77777777" w:rsidR="00236704" w:rsidRPr="00B349AC" w:rsidRDefault="00236704" w:rsidP="00E503E3">
            <w:pPr>
              <w:spacing w:after="0" w:line="240" w:lineRule="auto"/>
              <w:rPr>
                <w:rFonts w:ascii="Times New Roman" w:hAnsi="Times New Roman" w:cs="Times New Roman"/>
                <w:sz w:val="24"/>
                <w:szCs w:val="24"/>
              </w:rPr>
            </w:pPr>
            <w:r w:rsidRPr="00B349AC">
              <w:rPr>
                <w:rFonts w:ascii="Times New Roman" w:hAnsi="Times New Roman" w:cs="Times New Roman"/>
                <w:sz w:val="24"/>
                <w:szCs w:val="24"/>
              </w:rPr>
              <w:t xml:space="preserve"> </w:t>
            </w:r>
          </w:p>
        </w:tc>
        <w:tc>
          <w:tcPr>
            <w:tcW w:w="7834" w:type="dxa"/>
            <w:tcBorders>
              <w:top w:val="single" w:sz="4" w:space="0" w:color="000000"/>
              <w:left w:val="single" w:sz="4" w:space="0" w:color="000000"/>
              <w:bottom w:val="single" w:sz="4" w:space="0" w:color="000000"/>
              <w:right w:val="single" w:sz="4" w:space="0" w:color="000000"/>
            </w:tcBorders>
            <w:shd w:val="clear" w:color="auto" w:fill="auto"/>
          </w:tcPr>
          <w:p w14:paraId="2B085384" w14:textId="77777777" w:rsidR="00236704" w:rsidRPr="00B349AC" w:rsidRDefault="00236704" w:rsidP="00E503E3">
            <w:pPr>
              <w:spacing w:after="0" w:line="240" w:lineRule="auto"/>
              <w:rPr>
                <w:rFonts w:ascii="Times New Roman" w:hAnsi="Times New Roman" w:cs="Times New Roman"/>
                <w:sz w:val="24"/>
                <w:szCs w:val="24"/>
              </w:rPr>
            </w:pPr>
            <w:r w:rsidRPr="00B349AC">
              <w:rPr>
                <w:rFonts w:ascii="Times New Roman" w:hAnsi="Times New Roman" w:cs="Times New Roman"/>
                <w:sz w:val="24"/>
                <w:szCs w:val="24"/>
              </w:rPr>
              <w:t xml:space="preserve"> </w:t>
            </w: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14:paraId="7978B65B" w14:textId="77777777" w:rsidR="00236704" w:rsidRPr="00B349AC" w:rsidRDefault="00236704" w:rsidP="00E503E3">
            <w:pPr>
              <w:spacing w:after="0" w:line="240" w:lineRule="auto"/>
              <w:rPr>
                <w:rFonts w:ascii="Times New Roman" w:hAnsi="Times New Roman" w:cs="Times New Roman"/>
                <w:sz w:val="24"/>
                <w:szCs w:val="24"/>
              </w:rPr>
            </w:pPr>
            <w:r w:rsidRPr="00B349AC">
              <w:rPr>
                <w:rFonts w:ascii="Times New Roman" w:hAnsi="Times New Roman" w:cs="Times New Roman"/>
                <w:sz w:val="24"/>
                <w:szCs w:val="24"/>
              </w:rPr>
              <w:t xml:space="preserve"> </w:t>
            </w:r>
          </w:p>
        </w:tc>
      </w:tr>
      <w:tr w:rsidR="00236704" w:rsidRPr="00B349AC" w14:paraId="7B49EE12" w14:textId="77777777" w:rsidTr="00E503E3">
        <w:trPr>
          <w:trHeight w:val="613"/>
        </w:trPr>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30B35229" w14:textId="77777777" w:rsidR="00236704" w:rsidRPr="00B349AC" w:rsidRDefault="00236704" w:rsidP="00E503E3">
            <w:pPr>
              <w:spacing w:after="0" w:line="240" w:lineRule="auto"/>
              <w:rPr>
                <w:rFonts w:ascii="Times New Roman" w:hAnsi="Times New Roman" w:cs="Times New Roman"/>
                <w:sz w:val="24"/>
                <w:szCs w:val="24"/>
              </w:rPr>
            </w:pPr>
            <w:r w:rsidRPr="00B349AC">
              <w:rPr>
                <w:rFonts w:ascii="Times New Roman" w:hAnsi="Times New Roman" w:cs="Times New Roman"/>
                <w:sz w:val="24"/>
                <w:szCs w:val="24"/>
              </w:rPr>
              <w:t>700</w:t>
            </w:r>
          </w:p>
        </w:tc>
        <w:tc>
          <w:tcPr>
            <w:tcW w:w="7834" w:type="dxa"/>
            <w:tcBorders>
              <w:top w:val="single" w:sz="4" w:space="0" w:color="000000"/>
              <w:left w:val="single" w:sz="4" w:space="0" w:color="000000"/>
              <w:bottom w:val="single" w:sz="4" w:space="0" w:color="000000"/>
              <w:right w:val="single" w:sz="4" w:space="0" w:color="000000"/>
            </w:tcBorders>
            <w:shd w:val="clear" w:color="auto" w:fill="auto"/>
          </w:tcPr>
          <w:p w14:paraId="51B51A69" w14:textId="77777777" w:rsidR="00B611DD" w:rsidRPr="00B611DD" w:rsidRDefault="00B611DD" w:rsidP="00B611DD">
            <w:pPr>
              <w:spacing w:after="0" w:line="240" w:lineRule="auto"/>
              <w:rPr>
                <w:rFonts w:ascii="Times New Roman" w:eastAsia="Calibri" w:hAnsi="Times New Roman" w:cs="Times New Roman"/>
                <w:b/>
                <w:bCs/>
                <w:sz w:val="23"/>
                <w:szCs w:val="23"/>
              </w:rPr>
            </w:pPr>
            <w:r w:rsidRPr="00B611DD">
              <w:rPr>
                <w:rFonts w:ascii="Times New Roman" w:eastAsia="Calibri" w:hAnsi="Times New Roman" w:cs="Times New Roman"/>
                <w:b/>
                <w:bCs/>
                <w:sz w:val="23"/>
                <w:szCs w:val="23"/>
              </w:rPr>
              <w:t>Property:</w:t>
            </w:r>
          </w:p>
          <w:p w14:paraId="0D0AF4A9" w14:textId="553CAB9F" w:rsidR="00236704" w:rsidRPr="00B349AC" w:rsidRDefault="00236704" w:rsidP="00854EB4">
            <w:pPr>
              <w:pStyle w:val="NoSpacing"/>
              <w:rPr>
                <w:rFonts w:ascii="Times New Roman" w:hAnsi="Times New Roman"/>
                <w:sz w:val="24"/>
                <w:szCs w:val="24"/>
              </w:rPr>
            </w:pPr>
            <w:r w:rsidRPr="00B349AC">
              <w:rPr>
                <w:rFonts w:ascii="Times New Roman" w:hAnsi="Times New Roman"/>
                <w:sz w:val="24"/>
                <w:szCs w:val="24"/>
              </w:rPr>
              <w:t xml:space="preserve">Expenditures for acquiring fixed assets, including land or existing buildings, improvements of grounds, initial equipment, additional equipment, and replacement of equipment. </w:t>
            </w: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14:paraId="7858A1F3" w14:textId="77777777" w:rsidR="00236704" w:rsidRPr="00B349AC" w:rsidRDefault="00236704" w:rsidP="00E503E3">
            <w:pPr>
              <w:spacing w:after="0" w:line="240" w:lineRule="auto"/>
              <w:rPr>
                <w:rFonts w:ascii="Times New Roman" w:hAnsi="Times New Roman" w:cs="Times New Roman"/>
                <w:sz w:val="24"/>
                <w:szCs w:val="24"/>
              </w:rPr>
            </w:pPr>
          </w:p>
        </w:tc>
      </w:tr>
      <w:tr w:rsidR="00236704" w:rsidRPr="00B349AC" w14:paraId="718989AE" w14:textId="77777777" w:rsidTr="00E503E3">
        <w:trPr>
          <w:trHeight w:val="613"/>
        </w:trPr>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5E3F200C" w14:textId="77777777" w:rsidR="00236704" w:rsidRPr="00B349AC" w:rsidRDefault="00236704" w:rsidP="00E503E3">
            <w:pPr>
              <w:spacing w:after="0" w:line="240" w:lineRule="auto"/>
              <w:rPr>
                <w:rFonts w:ascii="Times New Roman" w:hAnsi="Times New Roman" w:cs="Times New Roman"/>
                <w:sz w:val="24"/>
                <w:szCs w:val="24"/>
              </w:rPr>
            </w:pPr>
          </w:p>
        </w:tc>
        <w:tc>
          <w:tcPr>
            <w:tcW w:w="7834" w:type="dxa"/>
            <w:tcBorders>
              <w:top w:val="single" w:sz="4" w:space="0" w:color="000000"/>
              <w:left w:val="single" w:sz="4" w:space="0" w:color="000000"/>
              <w:bottom w:val="single" w:sz="4" w:space="0" w:color="000000"/>
              <w:right w:val="single" w:sz="4" w:space="0" w:color="000000"/>
            </w:tcBorders>
            <w:shd w:val="clear" w:color="auto" w:fill="auto"/>
          </w:tcPr>
          <w:p w14:paraId="36BD61C6" w14:textId="77777777" w:rsidR="00236704" w:rsidRPr="00B349AC" w:rsidRDefault="00236704" w:rsidP="00E503E3">
            <w:pPr>
              <w:spacing w:after="0" w:line="240" w:lineRule="auto"/>
              <w:rPr>
                <w:rFonts w:ascii="Times New Roman" w:hAnsi="Times New Roman" w:cs="Times New Roman"/>
                <w:sz w:val="24"/>
                <w:szCs w:val="24"/>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14:paraId="1A5CB49C" w14:textId="77777777" w:rsidR="00236704" w:rsidRPr="00B349AC" w:rsidRDefault="00236704" w:rsidP="00E503E3">
            <w:pPr>
              <w:spacing w:after="0" w:line="240" w:lineRule="auto"/>
              <w:rPr>
                <w:rFonts w:ascii="Times New Roman" w:hAnsi="Times New Roman" w:cs="Times New Roman"/>
                <w:sz w:val="24"/>
                <w:szCs w:val="24"/>
              </w:rPr>
            </w:pPr>
          </w:p>
        </w:tc>
      </w:tr>
      <w:tr w:rsidR="00236704" w:rsidRPr="00B349AC" w14:paraId="6B29404A" w14:textId="77777777" w:rsidTr="00E503E3">
        <w:trPr>
          <w:trHeight w:val="838"/>
        </w:trPr>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4473BD37" w14:textId="77777777" w:rsidR="00236704" w:rsidRPr="00B349AC" w:rsidRDefault="00236704" w:rsidP="00E503E3">
            <w:pPr>
              <w:spacing w:after="0" w:line="240" w:lineRule="auto"/>
              <w:rPr>
                <w:rFonts w:ascii="Times New Roman" w:hAnsi="Times New Roman" w:cs="Times New Roman"/>
                <w:sz w:val="24"/>
                <w:szCs w:val="24"/>
              </w:rPr>
            </w:pPr>
            <w:r w:rsidRPr="00B349AC">
              <w:rPr>
                <w:rFonts w:ascii="Times New Roman" w:hAnsi="Times New Roman" w:cs="Times New Roman"/>
                <w:sz w:val="24"/>
                <w:szCs w:val="24"/>
              </w:rPr>
              <w:t xml:space="preserve">800 </w:t>
            </w:r>
          </w:p>
        </w:tc>
        <w:tc>
          <w:tcPr>
            <w:tcW w:w="7834" w:type="dxa"/>
            <w:tcBorders>
              <w:top w:val="single" w:sz="4" w:space="0" w:color="000000"/>
              <w:left w:val="single" w:sz="4" w:space="0" w:color="000000"/>
              <w:bottom w:val="single" w:sz="4" w:space="0" w:color="000000"/>
              <w:right w:val="single" w:sz="4" w:space="0" w:color="000000"/>
            </w:tcBorders>
            <w:shd w:val="clear" w:color="auto" w:fill="auto"/>
          </w:tcPr>
          <w:p w14:paraId="2F253447" w14:textId="77777777" w:rsidR="00B611DD" w:rsidRPr="00B611DD" w:rsidRDefault="00B611DD" w:rsidP="00B611DD">
            <w:pPr>
              <w:spacing w:after="0" w:line="240" w:lineRule="auto"/>
              <w:rPr>
                <w:rFonts w:ascii="Times New Roman" w:hAnsi="Times New Roman" w:cs="Times New Roman"/>
                <w:b/>
                <w:bCs/>
                <w:sz w:val="23"/>
                <w:szCs w:val="23"/>
              </w:rPr>
            </w:pPr>
            <w:r w:rsidRPr="00B611DD">
              <w:rPr>
                <w:rFonts w:ascii="Times New Roman" w:hAnsi="Times New Roman" w:cs="Times New Roman"/>
                <w:b/>
                <w:bCs/>
                <w:sz w:val="23"/>
                <w:szCs w:val="23"/>
              </w:rPr>
              <w:t xml:space="preserve">Miscellaneous: </w:t>
            </w:r>
          </w:p>
          <w:p w14:paraId="272EBB20" w14:textId="0C4F9BDD" w:rsidR="00236704" w:rsidRPr="00B349AC" w:rsidRDefault="00236704" w:rsidP="00E503E3">
            <w:pPr>
              <w:spacing w:after="0" w:line="240" w:lineRule="auto"/>
              <w:rPr>
                <w:rFonts w:ascii="Times New Roman" w:hAnsi="Times New Roman" w:cs="Times New Roman"/>
                <w:sz w:val="24"/>
                <w:szCs w:val="24"/>
              </w:rPr>
            </w:pPr>
            <w:r w:rsidRPr="00B349AC">
              <w:rPr>
                <w:rFonts w:ascii="Times New Roman" w:hAnsi="Times New Roman" w:cs="Times New Roman"/>
                <w:sz w:val="24"/>
                <w:szCs w:val="24"/>
              </w:rPr>
              <w:t>Amounts paid for goods and services not otherwise classified above.</w:t>
            </w:r>
          </w:p>
          <w:p w14:paraId="46CD93CA" w14:textId="77777777" w:rsidR="00236704" w:rsidRPr="00B349AC" w:rsidRDefault="00236704" w:rsidP="00E503E3">
            <w:pPr>
              <w:spacing w:after="0" w:line="240" w:lineRule="auto"/>
              <w:rPr>
                <w:rFonts w:ascii="Times New Roman" w:hAnsi="Times New Roman" w:cs="Times New Roman"/>
                <w:sz w:val="24"/>
                <w:szCs w:val="24"/>
              </w:rPr>
            </w:pPr>
            <w:r w:rsidRPr="00B349AC">
              <w:rPr>
                <w:rFonts w:ascii="Times New Roman" w:hAnsi="Times New Roman" w:cs="Times New Roman"/>
                <w:sz w:val="24"/>
                <w:szCs w:val="24"/>
              </w:rPr>
              <w:t xml:space="preserve"> </w:t>
            </w: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14:paraId="57AB8C11" w14:textId="77777777" w:rsidR="00236704" w:rsidRPr="00B349AC" w:rsidRDefault="00236704" w:rsidP="00E503E3">
            <w:pPr>
              <w:spacing w:after="0" w:line="240" w:lineRule="auto"/>
              <w:rPr>
                <w:rFonts w:ascii="Times New Roman" w:hAnsi="Times New Roman" w:cs="Times New Roman"/>
                <w:sz w:val="24"/>
                <w:szCs w:val="24"/>
              </w:rPr>
            </w:pPr>
            <w:r w:rsidRPr="00B349AC">
              <w:rPr>
                <w:rFonts w:ascii="Times New Roman" w:hAnsi="Times New Roman" w:cs="Times New Roman"/>
                <w:sz w:val="24"/>
                <w:szCs w:val="24"/>
              </w:rPr>
              <w:t xml:space="preserve"> </w:t>
            </w:r>
          </w:p>
        </w:tc>
      </w:tr>
      <w:tr w:rsidR="00236704" w:rsidRPr="00B349AC" w14:paraId="2EE5E05E" w14:textId="77777777" w:rsidTr="00E503E3">
        <w:trPr>
          <w:trHeight w:val="698"/>
        </w:trPr>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2894481A" w14:textId="77777777" w:rsidR="00236704" w:rsidRPr="00B349AC" w:rsidRDefault="00236704" w:rsidP="00E503E3">
            <w:pPr>
              <w:spacing w:after="0" w:line="240" w:lineRule="auto"/>
              <w:rPr>
                <w:rFonts w:ascii="Times New Roman" w:hAnsi="Times New Roman" w:cs="Times New Roman"/>
                <w:sz w:val="24"/>
                <w:szCs w:val="24"/>
              </w:rPr>
            </w:pPr>
            <w:r w:rsidRPr="00B349AC">
              <w:rPr>
                <w:rFonts w:ascii="Times New Roman" w:hAnsi="Times New Roman" w:cs="Times New Roman"/>
                <w:sz w:val="24"/>
                <w:szCs w:val="24"/>
              </w:rPr>
              <w:t xml:space="preserve"> </w:t>
            </w:r>
          </w:p>
        </w:tc>
        <w:tc>
          <w:tcPr>
            <w:tcW w:w="7834" w:type="dxa"/>
            <w:tcBorders>
              <w:top w:val="single" w:sz="4" w:space="0" w:color="000000"/>
              <w:left w:val="single" w:sz="4" w:space="0" w:color="000000"/>
              <w:bottom w:val="single" w:sz="4" w:space="0" w:color="000000"/>
              <w:right w:val="single" w:sz="4" w:space="0" w:color="000000"/>
            </w:tcBorders>
            <w:shd w:val="clear" w:color="auto" w:fill="auto"/>
          </w:tcPr>
          <w:p w14:paraId="5B9ED29A" w14:textId="77777777" w:rsidR="00236704" w:rsidRPr="00B349AC" w:rsidRDefault="00236704" w:rsidP="00E503E3">
            <w:pPr>
              <w:spacing w:after="0" w:line="240" w:lineRule="auto"/>
              <w:rPr>
                <w:rFonts w:ascii="Times New Roman" w:hAnsi="Times New Roman" w:cs="Times New Roman"/>
                <w:sz w:val="24"/>
                <w:szCs w:val="24"/>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14:paraId="770250E2" w14:textId="77777777" w:rsidR="00236704" w:rsidRPr="00B349AC" w:rsidRDefault="00236704" w:rsidP="00E503E3">
            <w:pPr>
              <w:spacing w:after="0" w:line="240" w:lineRule="auto"/>
              <w:rPr>
                <w:rFonts w:ascii="Times New Roman" w:hAnsi="Times New Roman" w:cs="Times New Roman"/>
                <w:sz w:val="24"/>
                <w:szCs w:val="24"/>
              </w:rPr>
            </w:pPr>
            <w:r w:rsidRPr="00B349AC">
              <w:rPr>
                <w:rFonts w:ascii="Times New Roman" w:hAnsi="Times New Roman" w:cs="Times New Roman"/>
                <w:sz w:val="24"/>
                <w:szCs w:val="24"/>
              </w:rPr>
              <w:t xml:space="preserve"> </w:t>
            </w:r>
          </w:p>
        </w:tc>
      </w:tr>
      <w:tr w:rsidR="00236704" w:rsidRPr="00B349AC" w14:paraId="56931623" w14:textId="77777777" w:rsidTr="00E503E3">
        <w:trPr>
          <w:trHeight w:val="701"/>
        </w:trPr>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43DD5023" w14:textId="77777777" w:rsidR="00236704" w:rsidRPr="00B349AC" w:rsidRDefault="00236704" w:rsidP="00E503E3">
            <w:pPr>
              <w:spacing w:after="0" w:line="240" w:lineRule="auto"/>
              <w:rPr>
                <w:rFonts w:ascii="Times New Roman" w:hAnsi="Times New Roman" w:cs="Times New Roman"/>
                <w:sz w:val="24"/>
                <w:szCs w:val="24"/>
              </w:rPr>
            </w:pPr>
            <w:r w:rsidRPr="00B349AC">
              <w:rPr>
                <w:rFonts w:ascii="Times New Roman" w:hAnsi="Times New Roman" w:cs="Times New Roman"/>
                <w:sz w:val="24"/>
                <w:szCs w:val="24"/>
              </w:rPr>
              <w:t xml:space="preserve"> </w:t>
            </w:r>
          </w:p>
        </w:tc>
        <w:tc>
          <w:tcPr>
            <w:tcW w:w="7834" w:type="dxa"/>
            <w:tcBorders>
              <w:top w:val="single" w:sz="4" w:space="0" w:color="000000"/>
              <w:left w:val="single" w:sz="4" w:space="0" w:color="000000"/>
              <w:bottom w:val="single" w:sz="4" w:space="0" w:color="000000"/>
              <w:right w:val="single" w:sz="4" w:space="0" w:color="000000"/>
            </w:tcBorders>
            <w:shd w:val="clear" w:color="auto" w:fill="auto"/>
          </w:tcPr>
          <w:p w14:paraId="1C582E53" w14:textId="77777777" w:rsidR="00236704" w:rsidRPr="00B349AC" w:rsidRDefault="00236704" w:rsidP="00E503E3">
            <w:pPr>
              <w:spacing w:after="0" w:line="240" w:lineRule="auto"/>
              <w:rPr>
                <w:rFonts w:ascii="Times New Roman" w:hAnsi="Times New Roman" w:cs="Times New Roman"/>
                <w:sz w:val="24"/>
                <w:szCs w:val="24"/>
              </w:rPr>
            </w:pPr>
            <w:r w:rsidRPr="00B349AC">
              <w:rPr>
                <w:rFonts w:ascii="Times New Roman" w:hAnsi="Times New Roman" w:cs="Times New Roman"/>
                <w:sz w:val="24"/>
                <w:szCs w:val="24"/>
              </w:rPr>
              <w:t xml:space="preserve"> </w:t>
            </w:r>
          </w:p>
          <w:p w14:paraId="7DF5F74C" w14:textId="77777777" w:rsidR="00236704" w:rsidRPr="00B349AC" w:rsidRDefault="00236704" w:rsidP="00E503E3">
            <w:pPr>
              <w:spacing w:after="0" w:line="240" w:lineRule="auto"/>
              <w:ind w:right="54"/>
              <w:jc w:val="right"/>
              <w:rPr>
                <w:rFonts w:ascii="Times New Roman" w:hAnsi="Times New Roman" w:cs="Times New Roman"/>
                <w:b/>
                <w:sz w:val="24"/>
                <w:szCs w:val="24"/>
              </w:rPr>
            </w:pPr>
            <w:r w:rsidRPr="00B349AC">
              <w:rPr>
                <w:rFonts w:ascii="Times New Roman" w:hAnsi="Times New Roman" w:cs="Times New Roman"/>
                <w:b/>
                <w:sz w:val="24"/>
                <w:szCs w:val="24"/>
              </w:rPr>
              <w:t xml:space="preserve"> TOTAL  </w:t>
            </w: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14:paraId="601D13F2" w14:textId="77777777" w:rsidR="00236704" w:rsidRPr="00B349AC" w:rsidRDefault="00236704" w:rsidP="00E503E3">
            <w:pPr>
              <w:spacing w:after="0" w:line="240" w:lineRule="auto"/>
              <w:rPr>
                <w:rFonts w:ascii="Times New Roman" w:hAnsi="Times New Roman" w:cs="Times New Roman"/>
                <w:sz w:val="24"/>
                <w:szCs w:val="24"/>
              </w:rPr>
            </w:pPr>
            <w:r w:rsidRPr="00B349AC">
              <w:rPr>
                <w:rFonts w:ascii="Times New Roman" w:hAnsi="Times New Roman" w:cs="Times New Roman"/>
                <w:sz w:val="24"/>
                <w:szCs w:val="24"/>
              </w:rPr>
              <w:t xml:space="preserve"> </w:t>
            </w:r>
          </w:p>
        </w:tc>
      </w:tr>
    </w:tbl>
    <w:p w14:paraId="63C513C8" w14:textId="77777777" w:rsidR="00236704" w:rsidRPr="00B349AC" w:rsidRDefault="00236704" w:rsidP="00236704">
      <w:pPr>
        <w:pStyle w:val="Heading2"/>
        <w:ind w:left="173" w:right="156" w:hanging="128"/>
        <w:rPr>
          <w:rFonts w:ascii="Times New Roman" w:hAnsi="Times New Roman" w:cs="Times New Roman"/>
          <w:b/>
          <w:bCs/>
          <w:sz w:val="24"/>
          <w:szCs w:val="24"/>
        </w:rPr>
      </w:pPr>
    </w:p>
    <w:p w14:paraId="1A94BC0C" w14:textId="77777777" w:rsidR="00236704" w:rsidRPr="00B349AC" w:rsidRDefault="00236704" w:rsidP="00236704">
      <w:pPr>
        <w:pStyle w:val="Heading2"/>
        <w:ind w:left="173" w:right="156" w:hanging="128"/>
        <w:rPr>
          <w:rFonts w:ascii="Times New Roman" w:hAnsi="Times New Roman" w:cs="Times New Roman"/>
          <w:b/>
          <w:bCs/>
          <w:sz w:val="24"/>
          <w:szCs w:val="24"/>
        </w:rPr>
      </w:pPr>
    </w:p>
    <w:p w14:paraId="6DAFB5B6" w14:textId="77777777" w:rsidR="00236704" w:rsidRPr="00B349AC" w:rsidRDefault="00236704">
      <w:pPr>
        <w:rPr>
          <w:rFonts w:ascii="Times New Roman" w:hAnsi="Times New Roman" w:cs="Times New Roman"/>
          <w:sz w:val="24"/>
          <w:szCs w:val="24"/>
        </w:rPr>
      </w:pPr>
    </w:p>
    <w:p w14:paraId="05C1B0FD" w14:textId="77777777" w:rsidR="00467801" w:rsidRPr="00B349AC" w:rsidRDefault="00467801">
      <w:pPr>
        <w:rPr>
          <w:rFonts w:ascii="Times New Roman" w:hAnsi="Times New Roman" w:cs="Times New Roman"/>
          <w:sz w:val="24"/>
          <w:szCs w:val="24"/>
        </w:rPr>
      </w:pPr>
    </w:p>
    <w:p w14:paraId="54CCD541" w14:textId="77777777" w:rsidR="00467801" w:rsidRPr="00B349AC" w:rsidRDefault="00467801">
      <w:pPr>
        <w:rPr>
          <w:rFonts w:ascii="Times New Roman" w:hAnsi="Times New Roman" w:cs="Times New Roman"/>
          <w:sz w:val="24"/>
          <w:szCs w:val="24"/>
        </w:rPr>
      </w:pPr>
    </w:p>
    <w:p w14:paraId="3E7966A2" w14:textId="77777777" w:rsidR="00236704" w:rsidRPr="00B349AC" w:rsidRDefault="00236704">
      <w:pPr>
        <w:rPr>
          <w:rFonts w:ascii="Times New Roman" w:hAnsi="Times New Roman" w:cs="Times New Roman"/>
          <w:sz w:val="24"/>
          <w:szCs w:val="24"/>
        </w:rPr>
      </w:pPr>
    </w:p>
    <w:p w14:paraId="43F73778" w14:textId="77777777" w:rsidR="00236704" w:rsidRDefault="00236704">
      <w:pPr>
        <w:rPr>
          <w:rFonts w:ascii="Times New Roman" w:hAnsi="Times New Roman" w:cs="Times New Roman"/>
          <w:sz w:val="24"/>
          <w:szCs w:val="24"/>
        </w:rPr>
      </w:pPr>
    </w:p>
    <w:p w14:paraId="76E606C4" w14:textId="77777777" w:rsidR="00F50EB2" w:rsidRPr="00B349AC" w:rsidRDefault="00F50EB2">
      <w:pPr>
        <w:rPr>
          <w:rFonts w:ascii="Times New Roman" w:hAnsi="Times New Roman" w:cs="Times New Roman"/>
          <w:sz w:val="24"/>
          <w:szCs w:val="24"/>
        </w:rPr>
      </w:pPr>
    </w:p>
    <w:p w14:paraId="7458F056" w14:textId="77777777" w:rsidR="00236704" w:rsidRPr="00B349AC" w:rsidRDefault="00236704">
      <w:pPr>
        <w:rPr>
          <w:rFonts w:ascii="Times New Roman" w:hAnsi="Times New Roman" w:cs="Times New Roman"/>
          <w:sz w:val="24"/>
          <w:szCs w:val="24"/>
        </w:rPr>
      </w:pPr>
    </w:p>
    <w:p w14:paraId="5C4D6467" w14:textId="77777777" w:rsidR="00236704" w:rsidRPr="00B349AC" w:rsidRDefault="00236704">
      <w:pPr>
        <w:rPr>
          <w:rFonts w:ascii="Times New Roman" w:hAnsi="Times New Roman" w:cs="Times New Roman"/>
          <w:sz w:val="24"/>
          <w:szCs w:val="24"/>
        </w:rPr>
      </w:pPr>
    </w:p>
    <w:p w14:paraId="628233D7" w14:textId="77777777" w:rsidR="00236704" w:rsidRDefault="00236704">
      <w:pPr>
        <w:rPr>
          <w:rFonts w:ascii="Times New Roman" w:hAnsi="Times New Roman" w:cs="Times New Roman"/>
          <w:sz w:val="24"/>
          <w:szCs w:val="24"/>
        </w:rPr>
      </w:pPr>
    </w:p>
    <w:p w14:paraId="69EBA8CD" w14:textId="77777777" w:rsidR="00F50EB2" w:rsidRPr="00B349AC" w:rsidRDefault="00F50EB2">
      <w:pPr>
        <w:rPr>
          <w:rFonts w:ascii="Times New Roman" w:hAnsi="Times New Roman" w:cs="Times New Roman"/>
          <w:sz w:val="24"/>
          <w:szCs w:val="24"/>
        </w:rPr>
      </w:pPr>
    </w:p>
    <w:p w14:paraId="69F78E65" w14:textId="7F1E13B1" w:rsidR="00394C8F" w:rsidRDefault="00394C8F" w:rsidP="00394C8F">
      <w:pPr>
        <w:spacing w:after="0" w:line="240" w:lineRule="auto"/>
        <w:rPr>
          <w:rFonts w:ascii="Times New Roman" w:hAnsi="Times New Roman" w:cs="Times New Roman"/>
          <w:b/>
          <w:sz w:val="28"/>
          <w:szCs w:val="28"/>
        </w:rPr>
      </w:pPr>
      <w:r w:rsidRPr="009F1528">
        <w:rPr>
          <w:rFonts w:ascii="Times New Roman" w:hAnsi="Times New Roman" w:cs="Times New Roman"/>
          <w:b/>
          <w:sz w:val="28"/>
          <w:szCs w:val="28"/>
        </w:rPr>
        <w:lastRenderedPageBreak/>
        <w:t>Form ED 114</w:t>
      </w:r>
      <w:r w:rsidRPr="009F1528">
        <w:rPr>
          <w:rFonts w:ascii="Times New Roman" w:hAnsi="Times New Roman" w:cs="Times New Roman"/>
          <w:b/>
          <w:sz w:val="28"/>
          <w:szCs w:val="28"/>
        </w:rPr>
        <w:tab/>
        <w:t xml:space="preserve">           Fiscal Year 202</w:t>
      </w:r>
      <w:r>
        <w:rPr>
          <w:rFonts w:ascii="Times New Roman" w:hAnsi="Times New Roman" w:cs="Times New Roman"/>
          <w:b/>
          <w:sz w:val="28"/>
          <w:szCs w:val="28"/>
        </w:rPr>
        <w:t>5</w:t>
      </w:r>
      <w:r w:rsidRPr="009F1528">
        <w:rPr>
          <w:rFonts w:ascii="Times New Roman" w:hAnsi="Times New Roman" w:cs="Times New Roman"/>
          <w:b/>
          <w:sz w:val="28"/>
          <w:szCs w:val="28"/>
        </w:rPr>
        <w:tab/>
        <w:t xml:space="preserve">                              BUDGET </w:t>
      </w:r>
      <w:smartTag w:uri="urn:schemas-microsoft-com:office:smarttags" w:element="stockticker">
        <w:r w:rsidRPr="009F1528">
          <w:rPr>
            <w:rFonts w:ascii="Times New Roman" w:hAnsi="Times New Roman" w:cs="Times New Roman"/>
            <w:b/>
            <w:sz w:val="28"/>
            <w:szCs w:val="28"/>
          </w:rPr>
          <w:t>FORM</w:t>
        </w:r>
      </w:smartTag>
    </w:p>
    <w:p w14:paraId="591EBAC4" w14:textId="77777777" w:rsidR="00394C8F" w:rsidRPr="00141512" w:rsidRDefault="00394C8F" w:rsidP="00394C8F">
      <w:pPr>
        <w:spacing w:after="0" w:line="240" w:lineRule="auto"/>
        <w:rPr>
          <w:rFonts w:ascii="Times New Roman" w:hAnsi="Times New Roman" w:cs="Times New Roman"/>
          <w:sz w:val="28"/>
          <w:szCs w:val="28"/>
        </w:rPr>
      </w:pPr>
      <w:r w:rsidRPr="009F1528">
        <w:rPr>
          <w:rFonts w:ascii="Times New Roman" w:hAnsi="Times New Roman" w:cs="Times New Roman"/>
          <w:b/>
          <w:sz w:val="28"/>
          <w:szCs w:val="28"/>
        </w:rPr>
        <w:tab/>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59"/>
        <w:gridCol w:w="2530"/>
        <w:gridCol w:w="2111"/>
        <w:gridCol w:w="933"/>
        <w:gridCol w:w="270"/>
        <w:gridCol w:w="1635"/>
        <w:gridCol w:w="217"/>
      </w:tblGrid>
      <w:tr w:rsidR="00394C8F" w:rsidRPr="00B349AC" w14:paraId="2E3020F1" w14:textId="77777777" w:rsidTr="00E503E3">
        <w:trPr>
          <w:gridAfter w:val="1"/>
          <w:wAfter w:w="223" w:type="dxa"/>
        </w:trPr>
        <w:tc>
          <w:tcPr>
            <w:tcW w:w="9350" w:type="dxa"/>
            <w:gridSpan w:val="6"/>
          </w:tcPr>
          <w:p w14:paraId="0AEFD7A2" w14:textId="77777777" w:rsidR="00394C8F" w:rsidRPr="00B349AC" w:rsidRDefault="00394C8F" w:rsidP="00E503E3">
            <w:pPr>
              <w:rPr>
                <w:rFonts w:ascii="Times New Roman" w:hAnsi="Times New Roman" w:cs="Times New Roman"/>
                <w:sz w:val="24"/>
                <w:szCs w:val="24"/>
              </w:rPr>
            </w:pPr>
            <w:r w:rsidRPr="00B349AC">
              <w:rPr>
                <w:rFonts w:ascii="Times New Roman" w:hAnsi="Times New Roman" w:cs="Times New Roman"/>
                <w:b/>
                <w:bCs/>
                <w:sz w:val="24"/>
                <w:szCs w:val="24"/>
              </w:rPr>
              <w:t>GRANTEE NAME</w:t>
            </w:r>
            <w:r w:rsidRPr="00B349AC">
              <w:rPr>
                <w:rFonts w:ascii="Times New Roman" w:hAnsi="Times New Roman" w:cs="Times New Roman"/>
                <w:sz w:val="24"/>
                <w:szCs w:val="24"/>
              </w:rPr>
              <w:t xml:space="preserve">: </w:t>
            </w:r>
          </w:p>
        </w:tc>
      </w:tr>
      <w:tr w:rsidR="00394C8F" w:rsidRPr="00B349AC" w14:paraId="188EC624" w14:textId="77777777" w:rsidTr="00E503E3">
        <w:trPr>
          <w:gridAfter w:val="1"/>
          <w:wAfter w:w="223" w:type="dxa"/>
        </w:trPr>
        <w:tc>
          <w:tcPr>
            <w:tcW w:w="9350" w:type="dxa"/>
            <w:gridSpan w:val="6"/>
          </w:tcPr>
          <w:p w14:paraId="076C9525" w14:textId="27F43221" w:rsidR="00394C8F" w:rsidRPr="00B349AC" w:rsidRDefault="00394C8F" w:rsidP="00E503E3">
            <w:pPr>
              <w:rPr>
                <w:rFonts w:ascii="Times New Roman" w:hAnsi="Times New Roman" w:cs="Times New Roman"/>
                <w:b/>
                <w:sz w:val="24"/>
                <w:szCs w:val="24"/>
              </w:rPr>
            </w:pPr>
            <w:r w:rsidRPr="00B349AC">
              <w:rPr>
                <w:rFonts w:ascii="Times New Roman" w:hAnsi="Times New Roman" w:cs="Times New Roman"/>
                <w:b/>
                <w:bCs/>
                <w:sz w:val="24"/>
                <w:szCs w:val="24"/>
              </w:rPr>
              <w:t>GRANT TITLE</w:t>
            </w:r>
            <w:r w:rsidRPr="00B349AC">
              <w:rPr>
                <w:rFonts w:ascii="Times New Roman" w:hAnsi="Times New Roman" w:cs="Times New Roman"/>
                <w:sz w:val="24"/>
                <w:szCs w:val="24"/>
              </w:rPr>
              <w:t xml:space="preserve">: </w:t>
            </w:r>
            <w:r w:rsidRPr="00B349AC">
              <w:rPr>
                <w:rFonts w:ascii="Times New Roman" w:hAnsi="Times New Roman" w:cs="Times New Roman"/>
                <w:b/>
                <w:bCs/>
                <w:color w:val="2E74B5" w:themeColor="accent5" w:themeShade="BF"/>
                <w:sz w:val="24"/>
                <w:szCs w:val="24"/>
              </w:rPr>
              <w:t xml:space="preserve"> Interdistrict Magnet School Capital Improvement Grant</w:t>
            </w:r>
          </w:p>
          <w:p w14:paraId="6BA26CE1" w14:textId="77777777" w:rsidR="00394C8F" w:rsidRPr="00B349AC" w:rsidRDefault="00394C8F" w:rsidP="00E503E3">
            <w:pPr>
              <w:rPr>
                <w:rFonts w:ascii="Times New Roman" w:hAnsi="Times New Roman" w:cs="Times New Roman"/>
                <w:sz w:val="24"/>
                <w:szCs w:val="24"/>
              </w:rPr>
            </w:pPr>
            <w:r w:rsidRPr="00B349AC">
              <w:rPr>
                <w:rFonts w:ascii="Times New Roman" w:hAnsi="Times New Roman" w:cs="Times New Roman"/>
                <w:b/>
                <w:bCs/>
                <w:sz w:val="24"/>
                <w:szCs w:val="24"/>
              </w:rPr>
              <w:t>PROJECT TITLE</w:t>
            </w:r>
            <w:r w:rsidRPr="00B349AC">
              <w:rPr>
                <w:rFonts w:ascii="Times New Roman" w:hAnsi="Times New Roman" w:cs="Times New Roman"/>
                <w:sz w:val="24"/>
                <w:szCs w:val="24"/>
              </w:rPr>
              <w:t>:  Interdistrict Magnet School Improvement Grant</w:t>
            </w:r>
          </w:p>
          <w:p w14:paraId="5137D5AB" w14:textId="77777777" w:rsidR="00394C8F" w:rsidRPr="00B349AC" w:rsidRDefault="00394C8F" w:rsidP="00E503E3">
            <w:pPr>
              <w:rPr>
                <w:rFonts w:ascii="Times New Roman" w:hAnsi="Times New Roman" w:cs="Times New Roman"/>
                <w:sz w:val="24"/>
                <w:szCs w:val="24"/>
              </w:rPr>
            </w:pPr>
            <w:r w:rsidRPr="00B349AC">
              <w:rPr>
                <w:rFonts w:ascii="Times New Roman" w:hAnsi="Times New Roman" w:cs="Times New Roman"/>
                <w:sz w:val="24"/>
                <w:szCs w:val="24"/>
              </w:rPr>
              <w:t xml:space="preserve">CORE-CT CLASSIFICATION:  FUND: </w:t>
            </w:r>
            <w:r w:rsidRPr="00B349AC">
              <w:rPr>
                <w:rFonts w:ascii="Times New Roman" w:hAnsi="Times New Roman" w:cs="Times New Roman"/>
                <w:b/>
                <w:sz w:val="24"/>
                <w:szCs w:val="24"/>
              </w:rPr>
              <w:t xml:space="preserve">12052 </w:t>
            </w:r>
            <w:r w:rsidRPr="00B349AC">
              <w:rPr>
                <w:rFonts w:ascii="Times New Roman" w:hAnsi="Times New Roman" w:cs="Times New Roman"/>
                <w:sz w:val="24"/>
                <w:szCs w:val="24"/>
              </w:rPr>
              <w:t xml:space="preserve">     SPID:</w:t>
            </w:r>
            <w:r w:rsidRPr="00B349AC">
              <w:rPr>
                <w:rFonts w:ascii="Times New Roman" w:hAnsi="Times New Roman" w:cs="Times New Roman"/>
                <w:b/>
                <w:bCs/>
                <w:sz w:val="24"/>
                <w:szCs w:val="24"/>
              </w:rPr>
              <w:t>43796</w:t>
            </w:r>
            <w:r w:rsidRPr="00B349AC">
              <w:rPr>
                <w:rFonts w:ascii="Times New Roman" w:hAnsi="Times New Roman" w:cs="Times New Roman"/>
                <w:sz w:val="24"/>
                <w:szCs w:val="24"/>
              </w:rPr>
              <w:t xml:space="preserve">    PROGRAM: </w:t>
            </w:r>
            <w:r w:rsidRPr="00B349AC">
              <w:rPr>
                <w:rFonts w:ascii="Times New Roman" w:hAnsi="Times New Roman" w:cs="Times New Roman"/>
                <w:b/>
                <w:sz w:val="24"/>
                <w:szCs w:val="24"/>
              </w:rPr>
              <w:t>82062</w:t>
            </w:r>
            <w:smartTag w:uri="urn:schemas-microsoft-com:office:smarttags" w:element="stockticker"/>
          </w:p>
          <w:p w14:paraId="660CEA8B" w14:textId="4C7E9E59" w:rsidR="00394C8F" w:rsidRPr="00B349AC" w:rsidRDefault="00394C8F" w:rsidP="00E503E3">
            <w:pPr>
              <w:rPr>
                <w:rFonts w:ascii="Times New Roman" w:hAnsi="Times New Roman" w:cs="Times New Roman"/>
                <w:sz w:val="24"/>
                <w:szCs w:val="24"/>
              </w:rPr>
            </w:pPr>
            <w:r w:rsidRPr="00B349AC">
              <w:rPr>
                <w:rFonts w:ascii="Times New Roman" w:hAnsi="Times New Roman" w:cs="Times New Roman"/>
                <w:sz w:val="24"/>
                <w:szCs w:val="24"/>
              </w:rPr>
              <w:t xml:space="preserve">BUDGET REFERENCE: </w:t>
            </w:r>
            <w:r w:rsidRPr="00B349AC">
              <w:rPr>
                <w:rFonts w:ascii="Times New Roman" w:hAnsi="Times New Roman" w:cs="Times New Roman"/>
                <w:b/>
                <w:sz w:val="24"/>
                <w:szCs w:val="24"/>
              </w:rPr>
              <w:t>202</w:t>
            </w:r>
            <w:r>
              <w:rPr>
                <w:rFonts w:ascii="Times New Roman" w:hAnsi="Times New Roman" w:cs="Times New Roman"/>
                <w:b/>
                <w:sz w:val="24"/>
                <w:szCs w:val="24"/>
              </w:rPr>
              <w:t>5</w:t>
            </w:r>
            <w:r w:rsidRPr="00B349AC">
              <w:rPr>
                <w:rFonts w:ascii="Times New Roman" w:hAnsi="Times New Roman" w:cs="Times New Roman"/>
                <w:b/>
                <w:sz w:val="24"/>
                <w:szCs w:val="24"/>
              </w:rPr>
              <w:t xml:space="preserve">  </w:t>
            </w:r>
            <w:r w:rsidRPr="00B349AC">
              <w:rPr>
                <w:rFonts w:ascii="Times New Roman" w:hAnsi="Times New Roman" w:cs="Times New Roman"/>
                <w:sz w:val="24"/>
                <w:szCs w:val="24"/>
              </w:rPr>
              <w:t xml:space="preserve">  CHARTFIELD 1:   </w:t>
            </w:r>
            <w:r w:rsidRPr="00B349AC">
              <w:rPr>
                <w:rFonts w:ascii="Times New Roman" w:hAnsi="Times New Roman" w:cs="Times New Roman"/>
                <w:b/>
                <w:sz w:val="24"/>
                <w:szCs w:val="24"/>
              </w:rPr>
              <w:t>170037</w:t>
            </w:r>
            <w:r w:rsidRPr="00B349AC">
              <w:rPr>
                <w:rFonts w:ascii="Times New Roman" w:hAnsi="Times New Roman" w:cs="Times New Roman"/>
                <w:sz w:val="24"/>
                <w:szCs w:val="24"/>
              </w:rPr>
              <w:t xml:space="preserve">   CHARTFIELD 2:  </w:t>
            </w:r>
          </w:p>
        </w:tc>
      </w:tr>
      <w:tr w:rsidR="00394C8F" w:rsidRPr="00B349AC" w14:paraId="0E40DC95" w14:textId="77777777" w:rsidTr="00E503E3">
        <w:trPr>
          <w:gridAfter w:val="1"/>
          <w:wAfter w:w="223" w:type="dxa"/>
        </w:trPr>
        <w:tc>
          <w:tcPr>
            <w:tcW w:w="9350" w:type="dxa"/>
            <w:gridSpan w:val="6"/>
          </w:tcPr>
          <w:p w14:paraId="38541F48" w14:textId="1573A5A4" w:rsidR="00394C8F" w:rsidRPr="00B349AC" w:rsidRDefault="00394C8F" w:rsidP="00E503E3">
            <w:pPr>
              <w:rPr>
                <w:rFonts w:ascii="Times New Roman" w:hAnsi="Times New Roman" w:cs="Times New Roman"/>
                <w:sz w:val="24"/>
                <w:szCs w:val="24"/>
              </w:rPr>
            </w:pPr>
            <w:r w:rsidRPr="00B349AC">
              <w:rPr>
                <w:rFonts w:ascii="Times New Roman" w:hAnsi="Times New Roman" w:cs="Times New Roman"/>
                <w:sz w:val="24"/>
                <w:szCs w:val="24"/>
              </w:rPr>
              <w:t>GRANT PERIOD: Fiscal Year 7/1/2</w:t>
            </w:r>
            <w:r>
              <w:rPr>
                <w:rFonts w:ascii="Times New Roman" w:hAnsi="Times New Roman" w:cs="Times New Roman"/>
                <w:sz w:val="24"/>
                <w:szCs w:val="24"/>
              </w:rPr>
              <w:t>4</w:t>
            </w:r>
            <w:r w:rsidRPr="00B349AC">
              <w:rPr>
                <w:rFonts w:ascii="Times New Roman" w:hAnsi="Times New Roman" w:cs="Times New Roman"/>
                <w:sz w:val="24"/>
                <w:szCs w:val="24"/>
              </w:rPr>
              <w:t xml:space="preserve"> - 6/14/2</w:t>
            </w:r>
            <w:r>
              <w:rPr>
                <w:rFonts w:ascii="Times New Roman" w:hAnsi="Times New Roman" w:cs="Times New Roman"/>
                <w:sz w:val="24"/>
                <w:szCs w:val="24"/>
              </w:rPr>
              <w:t>5</w:t>
            </w:r>
            <w:r w:rsidRPr="00B349AC">
              <w:rPr>
                <w:rFonts w:ascii="Times New Roman" w:hAnsi="Times New Roman" w:cs="Times New Roman"/>
                <w:sz w:val="24"/>
                <w:szCs w:val="24"/>
              </w:rPr>
              <w:t xml:space="preserve">      AUTHORIZED AMOUNT: $</w:t>
            </w:r>
          </w:p>
        </w:tc>
      </w:tr>
      <w:tr w:rsidR="00394C8F" w:rsidRPr="00B349AC" w14:paraId="0E4C8D98" w14:textId="77777777" w:rsidTr="00E503E3">
        <w:trPr>
          <w:gridAfter w:val="1"/>
          <w:wAfter w:w="223" w:type="dxa"/>
        </w:trPr>
        <w:tc>
          <w:tcPr>
            <w:tcW w:w="1685" w:type="dxa"/>
          </w:tcPr>
          <w:p w14:paraId="695B0848" w14:textId="77777777" w:rsidR="00394C8F" w:rsidRPr="00B349AC" w:rsidRDefault="00394C8F" w:rsidP="00E503E3">
            <w:pPr>
              <w:rPr>
                <w:rFonts w:ascii="Times New Roman" w:hAnsi="Times New Roman" w:cs="Times New Roman"/>
                <w:b/>
                <w:bCs/>
                <w:sz w:val="24"/>
                <w:szCs w:val="24"/>
              </w:rPr>
            </w:pPr>
            <w:r w:rsidRPr="00B349AC">
              <w:rPr>
                <w:rFonts w:ascii="Times New Roman" w:hAnsi="Times New Roman" w:cs="Times New Roman"/>
                <w:b/>
                <w:bCs/>
                <w:sz w:val="24"/>
                <w:szCs w:val="24"/>
              </w:rPr>
              <w:t>CODES</w:t>
            </w:r>
          </w:p>
        </w:tc>
        <w:tc>
          <w:tcPr>
            <w:tcW w:w="4759" w:type="dxa"/>
            <w:gridSpan w:val="2"/>
          </w:tcPr>
          <w:p w14:paraId="6459AF49" w14:textId="77777777" w:rsidR="00394C8F" w:rsidRPr="00B349AC" w:rsidRDefault="00394C8F" w:rsidP="00E503E3">
            <w:pPr>
              <w:rPr>
                <w:rFonts w:ascii="Times New Roman" w:hAnsi="Times New Roman" w:cs="Times New Roman"/>
                <w:b/>
                <w:bCs/>
                <w:sz w:val="24"/>
                <w:szCs w:val="24"/>
              </w:rPr>
            </w:pPr>
            <w:r w:rsidRPr="00B349AC">
              <w:rPr>
                <w:rFonts w:ascii="Times New Roman" w:hAnsi="Times New Roman" w:cs="Times New Roman"/>
                <w:b/>
                <w:bCs/>
                <w:sz w:val="24"/>
                <w:szCs w:val="24"/>
              </w:rPr>
              <w:t>DESCRIPTIONS</w:t>
            </w:r>
          </w:p>
        </w:tc>
        <w:tc>
          <w:tcPr>
            <w:tcW w:w="2906" w:type="dxa"/>
            <w:gridSpan w:val="3"/>
          </w:tcPr>
          <w:p w14:paraId="5FA66A65" w14:textId="77777777" w:rsidR="00394C8F" w:rsidRPr="00B349AC" w:rsidRDefault="00394C8F" w:rsidP="00E503E3">
            <w:pPr>
              <w:rPr>
                <w:rFonts w:ascii="Times New Roman" w:hAnsi="Times New Roman" w:cs="Times New Roman"/>
                <w:b/>
                <w:bCs/>
                <w:sz w:val="24"/>
                <w:szCs w:val="24"/>
              </w:rPr>
            </w:pPr>
            <w:r w:rsidRPr="00B349AC">
              <w:rPr>
                <w:rFonts w:ascii="Times New Roman" w:hAnsi="Times New Roman" w:cs="Times New Roman"/>
                <w:b/>
                <w:bCs/>
                <w:sz w:val="24"/>
                <w:szCs w:val="24"/>
              </w:rPr>
              <w:t>BUDGET AMOUNT</w:t>
            </w:r>
          </w:p>
        </w:tc>
      </w:tr>
      <w:tr w:rsidR="00394C8F" w:rsidRPr="00B349AC" w14:paraId="1CF96CE6" w14:textId="77777777" w:rsidTr="00E503E3">
        <w:trPr>
          <w:gridAfter w:val="1"/>
          <w:wAfter w:w="223" w:type="dxa"/>
        </w:trPr>
        <w:tc>
          <w:tcPr>
            <w:tcW w:w="1685" w:type="dxa"/>
          </w:tcPr>
          <w:p w14:paraId="29E0BF16" w14:textId="77777777" w:rsidR="00394C8F" w:rsidRPr="00B349AC" w:rsidRDefault="00394C8F" w:rsidP="00E503E3">
            <w:pPr>
              <w:rPr>
                <w:rFonts w:ascii="Times New Roman" w:hAnsi="Times New Roman" w:cs="Times New Roman"/>
                <w:sz w:val="24"/>
                <w:szCs w:val="24"/>
              </w:rPr>
            </w:pPr>
            <w:r w:rsidRPr="00B349AC">
              <w:rPr>
                <w:rFonts w:ascii="Times New Roman" w:hAnsi="Times New Roman" w:cs="Times New Roman"/>
                <w:sz w:val="24"/>
                <w:szCs w:val="24"/>
              </w:rPr>
              <w:t>100</w:t>
            </w:r>
          </w:p>
        </w:tc>
        <w:tc>
          <w:tcPr>
            <w:tcW w:w="4759" w:type="dxa"/>
            <w:gridSpan w:val="2"/>
            <w:vAlign w:val="center"/>
          </w:tcPr>
          <w:p w14:paraId="2E0F71AE" w14:textId="77777777" w:rsidR="00394C8F" w:rsidRPr="00B349AC" w:rsidRDefault="00394C8F" w:rsidP="00E503E3">
            <w:pPr>
              <w:rPr>
                <w:rFonts w:ascii="Times New Roman" w:hAnsi="Times New Roman" w:cs="Times New Roman"/>
                <w:sz w:val="24"/>
                <w:szCs w:val="24"/>
              </w:rPr>
            </w:pPr>
            <w:r w:rsidRPr="00B349AC">
              <w:rPr>
                <w:rFonts w:ascii="Times New Roman" w:hAnsi="Times New Roman" w:cs="Times New Roman"/>
                <w:sz w:val="24"/>
                <w:szCs w:val="24"/>
              </w:rPr>
              <w:t>Personal Service –Salaries</w:t>
            </w:r>
          </w:p>
        </w:tc>
        <w:tc>
          <w:tcPr>
            <w:tcW w:w="2906" w:type="dxa"/>
            <w:gridSpan w:val="3"/>
          </w:tcPr>
          <w:p w14:paraId="2188ED04" w14:textId="77777777" w:rsidR="00394C8F" w:rsidRPr="00B349AC" w:rsidRDefault="00394C8F" w:rsidP="00E503E3">
            <w:pPr>
              <w:rPr>
                <w:rFonts w:ascii="Times New Roman" w:hAnsi="Times New Roman" w:cs="Times New Roman"/>
                <w:sz w:val="24"/>
                <w:szCs w:val="24"/>
              </w:rPr>
            </w:pPr>
          </w:p>
        </w:tc>
      </w:tr>
      <w:tr w:rsidR="00394C8F" w:rsidRPr="00B349AC" w14:paraId="0D218566" w14:textId="77777777" w:rsidTr="00E503E3">
        <w:trPr>
          <w:gridAfter w:val="1"/>
          <w:wAfter w:w="223" w:type="dxa"/>
        </w:trPr>
        <w:tc>
          <w:tcPr>
            <w:tcW w:w="1685" w:type="dxa"/>
          </w:tcPr>
          <w:p w14:paraId="27D3811B" w14:textId="77777777" w:rsidR="00394C8F" w:rsidRPr="00B349AC" w:rsidRDefault="00394C8F" w:rsidP="00E503E3">
            <w:pPr>
              <w:rPr>
                <w:rFonts w:ascii="Times New Roman" w:hAnsi="Times New Roman" w:cs="Times New Roman"/>
                <w:sz w:val="24"/>
                <w:szCs w:val="24"/>
              </w:rPr>
            </w:pPr>
            <w:r w:rsidRPr="00B349AC">
              <w:rPr>
                <w:rFonts w:ascii="Times New Roman" w:hAnsi="Times New Roman" w:cs="Times New Roman"/>
                <w:sz w:val="24"/>
                <w:szCs w:val="24"/>
              </w:rPr>
              <w:t>200</w:t>
            </w:r>
          </w:p>
        </w:tc>
        <w:tc>
          <w:tcPr>
            <w:tcW w:w="4759" w:type="dxa"/>
            <w:gridSpan w:val="2"/>
            <w:vAlign w:val="center"/>
          </w:tcPr>
          <w:p w14:paraId="780CC292" w14:textId="5F1C7136" w:rsidR="00394C8F" w:rsidRPr="00B349AC" w:rsidRDefault="001B0A6D" w:rsidP="00E503E3">
            <w:pPr>
              <w:rPr>
                <w:rFonts w:ascii="Times New Roman" w:hAnsi="Times New Roman" w:cs="Times New Roman"/>
                <w:sz w:val="24"/>
                <w:szCs w:val="24"/>
              </w:rPr>
            </w:pPr>
            <w:r>
              <w:rPr>
                <w:rFonts w:ascii="Times New Roman" w:hAnsi="Times New Roman" w:cs="Times New Roman"/>
                <w:sz w:val="24"/>
                <w:szCs w:val="24"/>
              </w:rPr>
              <w:t xml:space="preserve">Personal Services- </w:t>
            </w:r>
            <w:r w:rsidR="00394C8F" w:rsidRPr="00B349AC">
              <w:rPr>
                <w:rFonts w:ascii="Times New Roman" w:hAnsi="Times New Roman" w:cs="Times New Roman"/>
                <w:sz w:val="24"/>
                <w:szCs w:val="24"/>
              </w:rPr>
              <w:t>Employee Benefits</w:t>
            </w:r>
          </w:p>
        </w:tc>
        <w:tc>
          <w:tcPr>
            <w:tcW w:w="2906" w:type="dxa"/>
            <w:gridSpan w:val="3"/>
          </w:tcPr>
          <w:p w14:paraId="1C914C1C" w14:textId="77777777" w:rsidR="00394C8F" w:rsidRPr="00B349AC" w:rsidRDefault="00394C8F" w:rsidP="00E503E3">
            <w:pPr>
              <w:rPr>
                <w:rFonts w:ascii="Times New Roman" w:hAnsi="Times New Roman" w:cs="Times New Roman"/>
                <w:sz w:val="24"/>
                <w:szCs w:val="24"/>
              </w:rPr>
            </w:pPr>
          </w:p>
        </w:tc>
      </w:tr>
      <w:tr w:rsidR="00394C8F" w:rsidRPr="00B349AC" w14:paraId="370301AC" w14:textId="77777777" w:rsidTr="00E503E3">
        <w:trPr>
          <w:gridAfter w:val="1"/>
          <w:wAfter w:w="223" w:type="dxa"/>
        </w:trPr>
        <w:tc>
          <w:tcPr>
            <w:tcW w:w="1685" w:type="dxa"/>
          </w:tcPr>
          <w:p w14:paraId="5A074882" w14:textId="77777777" w:rsidR="00394C8F" w:rsidRPr="00B349AC" w:rsidRDefault="00394C8F" w:rsidP="00E503E3">
            <w:pPr>
              <w:rPr>
                <w:rFonts w:ascii="Times New Roman" w:hAnsi="Times New Roman" w:cs="Times New Roman"/>
                <w:sz w:val="24"/>
                <w:szCs w:val="24"/>
              </w:rPr>
            </w:pPr>
            <w:r w:rsidRPr="00B349AC">
              <w:rPr>
                <w:rFonts w:ascii="Times New Roman" w:hAnsi="Times New Roman" w:cs="Times New Roman"/>
                <w:sz w:val="24"/>
                <w:szCs w:val="24"/>
              </w:rPr>
              <w:t xml:space="preserve">300 </w:t>
            </w:r>
          </w:p>
        </w:tc>
        <w:tc>
          <w:tcPr>
            <w:tcW w:w="4759" w:type="dxa"/>
            <w:gridSpan w:val="2"/>
            <w:vAlign w:val="center"/>
          </w:tcPr>
          <w:p w14:paraId="647594BE" w14:textId="77777777" w:rsidR="00394C8F" w:rsidRPr="00B349AC" w:rsidRDefault="00394C8F" w:rsidP="00E503E3">
            <w:pPr>
              <w:rPr>
                <w:rFonts w:ascii="Times New Roman" w:hAnsi="Times New Roman" w:cs="Times New Roman"/>
                <w:sz w:val="24"/>
                <w:szCs w:val="24"/>
              </w:rPr>
            </w:pPr>
            <w:r w:rsidRPr="00B349AC">
              <w:rPr>
                <w:rFonts w:ascii="Times New Roman" w:hAnsi="Times New Roman" w:cs="Times New Roman"/>
                <w:sz w:val="24"/>
                <w:szCs w:val="24"/>
              </w:rPr>
              <w:t>Purchased Professional and Technical Services</w:t>
            </w:r>
          </w:p>
        </w:tc>
        <w:tc>
          <w:tcPr>
            <w:tcW w:w="2906" w:type="dxa"/>
            <w:gridSpan w:val="3"/>
          </w:tcPr>
          <w:p w14:paraId="0DD81DFC" w14:textId="77777777" w:rsidR="00394C8F" w:rsidRPr="00B349AC" w:rsidRDefault="00394C8F" w:rsidP="00E503E3">
            <w:pPr>
              <w:rPr>
                <w:rFonts w:ascii="Times New Roman" w:hAnsi="Times New Roman" w:cs="Times New Roman"/>
                <w:sz w:val="24"/>
                <w:szCs w:val="24"/>
              </w:rPr>
            </w:pPr>
          </w:p>
        </w:tc>
      </w:tr>
      <w:tr w:rsidR="00394C8F" w:rsidRPr="00B349AC" w14:paraId="645C3FB6" w14:textId="77777777" w:rsidTr="00E503E3">
        <w:trPr>
          <w:gridAfter w:val="1"/>
          <w:wAfter w:w="223" w:type="dxa"/>
        </w:trPr>
        <w:tc>
          <w:tcPr>
            <w:tcW w:w="1685" w:type="dxa"/>
          </w:tcPr>
          <w:p w14:paraId="0963F503" w14:textId="77777777" w:rsidR="00394C8F" w:rsidRPr="00B349AC" w:rsidRDefault="00394C8F" w:rsidP="00E503E3">
            <w:pPr>
              <w:rPr>
                <w:rFonts w:ascii="Times New Roman" w:hAnsi="Times New Roman" w:cs="Times New Roman"/>
                <w:sz w:val="24"/>
                <w:szCs w:val="24"/>
              </w:rPr>
            </w:pPr>
            <w:r w:rsidRPr="00B349AC">
              <w:rPr>
                <w:rFonts w:ascii="Times New Roman" w:hAnsi="Times New Roman" w:cs="Times New Roman"/>
                <w:sz w:val="24"/>
                <w:szCs w:val="24"/>
              </w:rPr>
              <w:t>400</w:t>
            </w:r>
          </w:p>
        </w:tc>
        <w:tc>
          <w:tcPr>
            <w:tcW w:w="4759" w:type="dxa"/>
            <w:gridSpan w:val="2"/>
            <w:vAlign w:val="center"/>
          </w:tcPr>
          <w:p w14:paraId="5ABB192E" w14:textId="77777777" w:rsidR="00394C8F" w:rsidRPr="00B349AC" w:rsidRDefault="00394C8F" w:rsidP="00E503E3">
            <w:pPr>
              <w:rPr>
                <w:rFonts w:ascii="Times New Roman" w:hAnsi="Times New Roman" w:cs="Times New Roman"/>
                <w:sz w:val="24"/>
                <w:szCs w:val="24"/>
              </w:rPr>
            </w:pPr>
            <w:r w:rsidRPr="00B349AC">
              <w:rPr>
                <w:rFonts w:ascii="Times New Roman" w:hAnsi="Times New Roman" w:cs="Times New Roman"/>
                <w:sz w:val="24"/>
                <w:szCs w:val="24"/>
              </w:rPr>
              <w:t>Purchased Property Services</w:t>
            </w:r>
          </w:p>
        </w:tc>
        <w:tc>
          <w:tcPr>
            <w:tcW w:w="2906" w:type="dxa"/>
            <w:gridSpan w:val="3"/>
          </w:tcPr>
          <w:p w14:paraId="56C1D02D" w14:textId="77777777" w:rsidR="00394C8F" w:rsidRPr="00B349AC" w:rsidRDefault="00394C8F" w:rsidP="00E503E3">
            <w:pPr>
              <w:rPr>
                <w:rFonts w:ascii="Times New Roman" w:hAnsi="Times New Roman" w:cs="Times New Roman"/>
                <w:sz w:val="24"/>
                <w:szCs w:val="24"/>
              </w:rPr>
            </w:pPr>
          </w:p>
        </w:tc>
      </w:tr>
      <w:tr w:rsidR="00394C8F" w:rsidRPr="00B349AC" w14:paraId="630497C0" w14:textId="77777777" w:rsidTr="00E503E3">
        <w:trPr>
          <w:gridAfter w:val="1"/>
          <w:wAfter w:w="223" w:type="dxa"/>
        </w:trPr>
        <w:tc>
          <w:tcPr>
            <w:tcW w:w="1685" w:type="dxa"/>
          </w:tcPr>
          <w:p w14:paraId="42052280" w14:textId="77777777" w:rsidR="00394C8F" w:rsidRPr="00B349AC" w:rsidRDefault="00394C8F" w:rsidP="00E503E3">
            <w:pPr>
              <w:rPr>
                <w:rFonts w:ascii="Times New Roman" w:hAnsi="Times New Roman" w:cs="Times New Roman"/>
                <w:sz w:val="24"/>
                <w:szCs w:val="24"/>
              </w:rPr>
            </w:pPr>
            <w:r w:rsidRPr="00B349AC">
              <w:rPr>
                <w:rFonts w:ascii="Times New Roman" w:hAnsi="Times New Roman" w:cs="Times New Roman"/>
                <w:sz w:val="24"/>
                <w:szCs w:val="24"/>
              </w:rPr>
              <w:t>500</w:t>
            </w:r>
          </w:p>
        </w:tc>
        <w:tc>
          <w:tcPr>
            <w:tcW w:w="4759" w:type="dxa"/>
            <w:gridSpan w:val="2"/>
            <w:vAlign w:val="center"/>
          </w:tcPr>
          <w:p w14:paraId="5A096C3A" w14:textId="77777777" w:rsidR="00394C8F" w:rsidRPr="00B349AC" w:rsidRDefault="00394C8F" w:rsidP="00E503E3">
            <w:pPr>
              <w:rPr>
                <w:rFonts w:ascii="Times New Roman" w:hAnsi="Times New Roman" w:cs="Times New Roman"/>
                <w:sz w:val="24"/>
                <w:szCs w:val="24"/>
              </w:rPr>
            </w:pPr>
            <w:r w:rsidRPr="00B349AC">
              <w:rPr>
                <w:rFonts w:ascii="Times New Roman" w:hAnsi="Times New Roman" w:cs="Times New Roman"/>
                <w:sz w:val="24"/>
                <w:szCs w:val="24"/>
              </w:rPr>
              <w:t>Other Purchased Services</w:t>
            </w:r>
          </w:p>
        </w:tc>
        <w:tc>
          <w:tcPr>
            <w:tcW w:w="2906" w:type="dxa"/>
            <w:gridSpan w:val="3"/>
          </w:tcPr>
          <w:p w14:paraId="3689E435" w14:textId="77777777" w:rsidR="00394C8F" w:rsidRPr="00B349AC" w:rsidRDefault="00394C8F" w:rsidP="00E503E3">
            <w:pPr>
              <w:rPr>
                <w:rFonts w:ascii="Times New Roman" w:hAnsi="Times New Roman" w:cs="Times New Roman"/>
                <w:sz w:val="24"/>
                <w:szCs w:val="24"/>
              </w:rPr>
            </w:pPr>
          </w:p>
        </w:tc>
      </w:tr>
      <w:tr w:rsidR="00394C8F" w:rsidRPr="00B349AC" w14:paraId="788A6747" w14:textId="77777777" w:rsidTr="00E503E3">
        <w:trPr>
          <w:gridAfter w:val="1"/>
          <w:wAfter w:w="223" w:type="dxa"/>
        </w:trPr>
        <w:tc>
          <w:tcPr>
            <w:tcW w:w="1685" w:type="dxa"/>
          </w:tcPr>
          <w:p w14:paraId="423E7A11" w14:textId="77777777" w:rsidR="00394C8F" w:rsidRPr="00B349AC" w:rsidRDefault="00394C8F" w:rsidP="00E503E3">
            <w:pPr>
              <w:rPr>
                <w:rFonts w:ascii="Times New Roman" w:hAnsi="Times New Roman" w:cs="Times New Roman"/>
                <w:sz w:val="24"/>
                <w:szCs w:val="24"/>
              </w:rPr>
            </w:pPr>
            <w:r w:rsidRPr="00B349AC">
              <w:rPr>
                <w:rFonts w:ascii="Times New Roman" w:hAnsi="Times New Roman" w:cs="Times New Roman"/>
                <w:sz w:val="24"/>
                <w:szCs w:val="24"/>
              </w:rPr>
              <w:t xml:space="preserve">600 </w:t>
            </w:r>
          </w:p>
        </w:tc>
        <w:tc>
          <w:tcPr>
            <w:tcW w:w="4759" w:type="dxa"/>
            <w:gridSpan w:val="2"/>
            <w:vAlign w:val="center"/>
          </w:tcPr>
          <w:p w14:paraId="71DDA56E" w14:textId="39BE5903" w:rsidR="00394C8F" w:rsidRPr="00B349AC" w:rsidRDefault="00394C8F" w:rsidP="00E503E3">
            <w:pPr>
              <w:rPr>
                <w:rFonts w:ascii="Times New Roman" w:hAnsi="Times New Roman" w:cs="Times New Roman"/>
                <w:sz w:val="24"/>
                <w:szCs w:val="24"/>
              </w:rPr>
            </w:pPr>
            <w:r w:rsidRPr="00B349AC">
              <w:rPr>
                <w:rFonts w:ascii="Times New Roman" w:hAnsi="Times New Roman" w:cs="Times New Roman"/>
                <w:sz w:val="24"/>
                <w:szCs w:val="24"/>
              </w:rPr>
              <w:t>Supplies</w:t>
            </w:r>
          </w:p>
        </w:tc>
        <w:tc>
          <w:tcPr>
            <w:tcW w:w="2906" w:type="dxa"/>
            <w:gridSpan w:val="3"/>
          </w:tcPr>
          <w:p w14:paraId="5F206332" w14:textId="77777777" w:rsidR="00394C8F" w:rsidRPr="00B349AC" w:rsidRDefault="00394C8F" w:rsidP="00E503E3">
            <w:pPr>
              <w:rPr>
                <w:rFonts w:ascii="Times New Roman" w:hAnsi="Times New Roman" w:cs="Times New Roman"/>
                <w:sz w:val="24"/>
                <w:szCs w:val="24"/>
              </w:rPr>
            </w:pPr>
          </w:p>
        </w:tc>
      </w:tr>
      <w:tr w:rsidR="00394C8F" w:rsidRPr="00B349AC" w14:paraId="67C87CB8" w14:textId="77777777" w:rsidTr="00E503E3">
        <w:trPr>
          <w:gridAfter w:val="1"/>
          <w:wAfter w:w="223" w:type="dxa"/>
        </w:trPr>
        <w:tc>
          <w:tcPr>
            <w:tcW w:w="1685" w:type="dxa"/>
          </w:tcPr>
          <w:p w14:paraId="70A90122" w14:textId="77777777" w:rsidR="00394C8F" w:rsidRPr="00B349AC" w:rsidRDefault="00394C8F" w:rsidP="00E503E3">
            <w:pPr>
              <w:rPr>
                <w:rFonts w:ascii="Times New Roman" w:hAnsi="Times New Roman" w:cs="Times New Roman"/>
                <w:sz w:val="24"/>
                <w:szCs w:val="24"/>
              </w:rPr>
            </w:pPr>
            <w:r w:rsidRPr="00B349AC">
              <w:rPr>
                <w:rFonts w:ascii="Times New Roman" w:hAnsi="Times New Roman" w:cs="Times New Roman"/>
                <w:sz w:val="24"/>
                <w:szCs w:val="24"/>
              </w:rPr>
              <w:t>700</w:t>
            </w:r>
          </w:p>
        </w:tc>
        <w:tc>
          <w:tcPr>
            <w:tcW w:w="4759" w:type="dxa"/>
            <w:gridSpan w:val="2"/>
            <w:vAlign w:val="center"/>
          </w:tcPr>
          <w:p w14:paraId="1E9D5663" w14:textId="77777777" w:rsidR="00394C8F" w:rsidRPr="00B349AC" w:rsidRDefault="00394C8F" w:rsidP="00E503E3">
            <w:pPr>
              <w:rPr>
                <w:rFonts w:ascii="Times New Roman" w:hAnsi="Times New Roman" w:cs="Times New Roman"/>
                <w:sz w:val="24"/>
                <w:szCs w:val="24"/>
              </w:rPr>
            </w:pPr>
            <w:r w:rsidRPr="00B349AC">
              <w:rPr>
                <w:rFonts w:ascii="Times New Roman" w:hAnsi="Times New Roman" w:cs="Times New Roman"/>
                <w:sz w:val="24"/>
                <w:szCs w:val="24"/>
              </w:rPr>
              <w:t>Property</w:t>
            </w:r>
          </w:p>
        </w:tc>
        <w:tc>
          <w:tcPr>
            <w:tcW w:w="2906" w:type="dxa"/>
            <w:gridSpan w:val="3"/>
          </w:tcPr>
          <w:p w14:paraId="1507D023" w14:textId="77777777" w:rsidR="00394C8F" w:rsidRPr="00B349AC" w:rsidRDefault="00394C8F" w:rsidP="00E503E3">
            <w:pPr>
              <w:rPr>
                <w:rFonts w:ascii="Times New Roman" w:hAnsi="Times New Roman" w:cs="Times New Roman"/>
                <w:sz w:val="24"/>
                <w:szCs w:val="24"/>
              </w:rPr>
            </w:pPr>
          </w:p>
        </w:tc>
      </w:tr>
      <w:tr w:rsidR="00394C8F" w:rsidRPr="00B349AC" w14:paraId="1A2AE5D8" w14:textId="77777777" w:rsidTr="00E503E3">
        <w:trPr>
          <w:gridAfter w:val="1"/>
          <w:wAfter w:w="223" w:type="dxa"/>
          <w:trHeight w:val="692"/>
        </w:trPr>
        <w:tc>
          <w:tcPr>
            <w:tcW w:w="1685" w:type="dxa"/>
          </w:tcPr>
          <w:p w14:paraId="11658CEB" w14:textId="77777777" w:rsidR="00394C8F" w:rsidRPr="00B349AC" w:rsidRDefault="00394C8F" w:rsidP="00E503E3">
            <w:pPr>
              <w:rPr>
                <w:rFonts w:ascii="Times New Roman" w:hAnsi="Times New Roman" w:cs="Times New Roman"/>
                <w:sz w:val="24"/>
                <w:szCs w:val="24"/>
              </w:rPr>
            </w:pPr>
            <w:r w:rsidRPr="00B349AC">
              <w:rPr>
                <w:rFonts w:ascii="Times New Roman" w:hAnsi="Times New Roman" w:cs="Times New Roman"/>
                <w:sz w:val="24"/>
                <w:szCs w:val="24"/>
              </w:rPr>
              <w:t>800</w:t>
            </w:r>
          </w:p>
        </w:tc>
        <w:tc>
          <w:tcPr>
            <w:tcW w:w="4759" w:type="dxa"/>
            <w:gridSpan w:val="2"/>
            <w:vAlign w:val="center"/>
          </w:tcPr>
          <w:p w14:paraId="7FDBC053" w14:textId="77777777" w:rsidR="00394C8F" w:rsidRPr="00B349AC" w:rsidRDefault="00394C8F" w:rsidP="00E503E3">
            <w:pPr>
              <w:rPr>
                <w:rFonts w:ascii="Times New Roman" w:hAnsi="Times New Roman" w:cs="Times New Roman"/>
                <w:sz w:val="24"/>
                <w:szCs w:val="24"/>
              </w:rPr>
            </w:pPr>
            <w:r w:rsidRPr="00B349AC">
              <w:rPr>
                <w:rFonts w:ascii="Times New Roman" w:hAnsi="Times New Roman" w:cs="Times New Roman"/>
                <w:sz w:val="24"/>
                <w:szCs w:val="24"/>
              </w:rPr>
              <w:t>Miscellaneous</w:t>
            </w:r>
          </w:p>
        </w:tc>
        <w:tc>
          <w:tcPr>
            <w:tcW w:w="2906" w:type="dxa"/>
            <w:gridSpan w:val="3"/>
          </w:tcPr>
          <w:p w14:paraId="2C6E2FC2" w14:textId="77777777" w:rsidR="00394C8F" w:rsidRPr="00B349AC" w:rsidRDefault="00394C8F" w:rsidP="00E503E3">
            <w:pPr>
              <w:rPr>
                <w:rFonts w:ascii="Times New Roman" w:hAnsi="Times New Roman" w:cs="Times New Roman"/>
                <w:sz w:val="24"/>
                <w:szCs w:val="24"/>
              </w:rPr>
            </w:pPr>
          </w:p>
        </w:tc>
      </w:tr>
      <w:tr w:rsidR="00394C8F" w:rsidRPr="00B349AC" w14:paraId="4AE3FB51" w14:textId="77777777" w:rsidTr="00E503E3">
        <w:trPr>
          <w:gridAfter w:val="1"/>
          <w:wAfter w:w="223" w:type="dxa"/>
          <w:trHeight w:val="413"/>
        </w:trPr>
        <w:tc>
          <w:tcPr>
            <w:tcW w:w="6444" w:type="dxa"/>
            <w:gridSpan w:val="3"/>
            <w:vAlign w:val="bottom"/>
          </w:tcPr>
          <w:p w14:paraId="7AC04411" w14:textId="77777777" w:rsidR="00394C8F" w:rsidRPr="00B349AC" w:rsidRDefault="00394C8F" w:rsidP="00E503E3">
            <w:pPr>
              <w:jc w:val="right"/>
              <w:rPr>
                <w:rFonts w:ascii="Times New Roman" w:hAnsi="Times New Roman" w:cs="Times New Roman"/>
                <w:b/>
                <w:sz w:val="24"/>
                <w:szCs w:val="24"/>
              </w:rPr>
            </w:pPr>
            <w:r w:rsidRPr="00B349AC">
              <w:rPr>
                <w:rFonts w:ascii="Times New Roman" w:hAnsi="Times New Roman" w:cs="Times New Roman"/>
                <w:b/>
                <w:sz w:val="24"/>
                <w:szCs w:val="24"/>
              </w:rPr>
              <w:t>TOTAL</w:t>
            </w:r>
          </w:p>
        </w:tc>
        <w:tc>
          <w:tcPr>
            <w:tcW w:w="2906" w:type="dxa"/>
            <w:gridSpan w:val="3"/>
          </w:tcPr>
          <w:p w14:paraId="3D002DA6" w14:textId="77777777" w:rsidR="00394C8F" w:rsidRPr="00B349AC" w:rsidRDefault="00394C8F" w:rsidP="00E503E3">
            <w:pPr>
              <w:rPr>
                <w:rFonts w:ascii="Times New Roman" w:hAnsi="Times New Roman" w:cs="Times New Roman"/>
                <w:sz w:val="24"/>
                <w:szCs w:val="24"/>
              </w:rPr>
            </w:pPr>
          </w:p>
        </w:tc>
      </w:tr>
      <w:tr w:rsidR="00394C8F" w:rsidRPr="00B349AC" w14:paraId="22955CE5" w14:textId="77777777" w:rsidTr="00E503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4"/>
        </w:trPr>
        <w:tc>
          <w:tcPr>
            <w:tcW w:w="1687" w:type="dxa"/>
            <w:tcBorders>
              <w:bottom w:val="single" w:sz="4" w:space="0" w:color="auto"/>
            </w:tcBorders>
            <w:vAlign w:val="bottom"/>
          </w:tcPr>
          <w:p w14:paraId="272D2D3E" w14:textId="77777777" w:rsidR="00394C8F" w:rsidRPr="00B349AC" w:rsidRDefault="00394C8F" w:rsidP="00E503E3">
            <w:pPr>
              <w:rPr>
                <w:rFonts w:ascii="Times New Roman" w:hAnsi="Times New Roman" w:cs="Times New Roman"/>
                <w:sz w:val="24"/>
                <w:szCs w:val="24"/>
              </w:rPr>
            </w:pPr>
          </w:p>
        </w:tc>
        <w:tc>
          <w:tcPr>
            <w:tcW w:w="2561" w:type="dxa"/>
            <w:vAlign w:val="bottom"/>
          </w:tcPr>
          <w:p w14:paraId="0B2D5CB3" w14:textId="77777777" w:rsidR="00394C8F" w:rsidRPr="00B349AC" w:rsidRDefault="00394C8F" w:rsidP="00E503E3">
            <w:pPr>
              <w:ind w:left="-60"/>
              <w:rPr>
                <w:rFonts w:ascii="Times New Roman" w:hAnsi="Times New Roman" w:cs="Times New Roman"/>
                <w:sz w:val="24"/>
                <w:szCs w:val="24"/>
              </w:rPr>
            </w:pPr>
            <w:r w:rsidRPr="00B349AC">
              <w:rPr>
                <w:rFonts w:ascii="Times New Roman" w:hAnsi="Times New Roman" w:cs="Times New Roman"/>
                <w:sz w:val="24"/>
                <w:szCs w:val="24"/>
              </w:rPr>
              <w:t>ORIGINAL REQUEST DATE</w:t>
            </w:r>
          </w:p>
        </w:tc>
        <w:tc>
          <w:tcPr>
            <w:tcW w:w="3150" w:type="dxa"/>
            <w:gridSpan w:val="2"/>
            <w:tcBorders>
              <w:bottom w:val="single" w:sz="4" w:space="0" w:color="auto"/>
            </w:tcBorders>
            <w:vAlign w:val="bottom"/>
          </w:tcPr>
          <w:p w14:paraId="6649E2D7" w14:textId="77777777" w:rsidR="00394C8F" w:rsidRPr="00B349AC" w:rsidRDefault="00394C8F" w:rsidP="00E503E3">
            <w:pPr>
              <w:rPr>
                <w:rFonts w:ascii="Times New Roman" w:hAnsi="Times New Roman" w:cs="Times New Roman"/>
                <w:sz w:val="24"/>
                <w:szCs w:val="24"/>
              </w:rPr>
            </w:pPr>
          </w:p>
        </w:tc>
        <w:tc>
          <w:tcPr>
            <w:tcW w:w="270" w:type="dxa"/>
            <w:vAlign w:val="bottom"/>
          </w:tcPr>
          <w:p w14:paraId="3B904B91" w14:textId="77777777" w:rsidR="00394C8F" w:rsidRPr="00B349AC" w:rsidRDefault="00394C8F" w:rsidP="00E503E3">
            <w:pPr>
              <w:rPr>
                <w:rFonts w:ascii="Times New Roman" w:hAnsi="Times New Roman" w:cs="Times New Roman"/>
                <w:sz w:val="24"/>
                <w:szCs w:val="24"/>
              </w:rPr>
            </w:pPr>
          </w:p>
        </w:tc>
        <w:tc>
          <w:tcPr>
            <w:tcW w:w="1910" w:type="dxa"/>
            <w:gridSpan w:val="2"/>
            <w:tcBorders>
              <w:bottom w:val="single" w:sz="4" w:space="0" w:color="auto"/>
            </w:tcBorders>
            <w:vAlign w:val="bottom"/>
          </w:tcPr>
          <w:p w14:paraId="29AFBE03" w14:textId="77777777" w:rsidR="00394C8F" w:rsidRPr="00B349AC" w:rsidRDefault="00394C8F" w:rsidP="00E503E3">
            <w:pPr>
              <w:rPr>
                <w:rFonts w:ascii="Times New Roman" w:hAnsi="Times New Roman" w:cs="Times New Roman"/>
                <w:sz w:val="24"/>
                <w:szCs w:val="24"/>
              </w:rPr>
            </w:pPr>
            <w:r w:rsidRPr="00B349AC">
              <w:rPr>
                <w:rFonts w:ascii="Times New Roman" w:hAnsi="Times New Roman" w:cs="Times New Roman"/>
                <w:sz w:val="24"/>
                <w:szCs w:val="24"/>
              </w:rPr>
              <w:t xml:space="preserve">                             </w:t>
            </w:r>
          </w:p>
          <w:p w14:paraId="561945BE" w14:textId="77777777" w:rsidR="00394C8F" w:rsidRPr="00B349AC" w:rsidRDefault="00394C8F" w:rsidP="00E503E3">
            <w:pPr>
              <w:rPr>
                <w:rFonts w:ascii="Times New Roman" w:hAnsi="Times New Roman" w:cs="Times New Roman"/>
                <w:sz w:val="24"/>
                <w:szCs w:val="24"/>
              </w:rPr>
            </w:pPr>
          </w:p>
        </w:tc>
      </w:tr>
    </w:tbl>
    <w:p w14:paraId="571992FC" w14:textId="77777777" w:rsidR="00394C8F" w:rsidRPr="00B349AC" w:rsidRDefault="00394C8F" w:rsidP="00394C8F">
      <w:pPr>
        <w:pStyle w:val="Caption"/>
        <w:tabs>
          <w:tab w:val="left" w:pos="4140"/>
          <w:tab w:val="left" w:pos="7560"/>
        </w:tabs>
        <w:rPr>
          <w:rFonts w:ascii="Times New Roman" w:hAnsi="Times New Roman"/>
          <w:b w:val="0"/>
          <w:sz w:val="24"/>
          <w:szCs w:val="24"/>
        </w:rPr>
      </w:pPr>
      <w:r w:rsidRPr="00B349AC">
        <w:rPr>
          <w:rFonts w:ascii="Times New Roman" w:hAnsi="Times New Roman"/>
          <w:sz w:val="24"/>
          <w:szCs w:val="24"/>
        </w:rPr>
        <w:tab/>
      </w:r>
      <w:r w:rsidRPr="00B349AC">
        <w:rPr>
          <w:rFonts w:ascii="Times New Roman" w:hAnsi="Times New Roman"/>
          <w:sz w:val="24"/>
          <w:szCs w:val="24"/>
        </w:rPr>
        <w:tab/>
      </w:r>
      <w:r w:rsidRPr="00B349AC">
        <w:rPr>
          <w:rFonts w:ascii="Times New Roman" w:hAnsi="Times New Roman"/>
          <w:b w:val="0"/>
          <w:sz w:val="24"/>
          <w:szCs w:val="24"/>
        </w:rPr>
        <w:t xml:space="preserve">   CSDE PROGRAM </w:t>
      </w:r>
      <w:r w:rsidRPr="00B349AC">
        <w:rPr>
          <w:rFonts w:ascii="Times New Roman" w:hAnsi="Times New Roman"/>
          <w:b w:val="0"/>
          <w:sz w:val="24"/>
          <w:szCs w:val="24"/>
        </w:rPr>
        <w:tab/>
        <w:t xml:space="preserve">       DATE</w:t>
      </w:r>
    </w:p>
    <w:p w14:paraId="0B28A691" w14:textId="77777777" w:rsidR="00394C8F" w:rsidRPr="00B349AC" w:rsidRDefault="00394C8F" w:rsidP="00394C8F">
      <w:pPr>
        <w:pStyle w:val="Caption"/>
        <w:tabs>
          <w:tab w:val="left" w:pos="4140"/>
          <w:tab w:val="left" w:pos="7560"/>
        </w:tabs>
        <w:rPr>
          <w:rFonts w:ascii="Times New Roman" w:hAnsi="Times New Roman"/>
          <w:b w:val="0"/>
          <w:sz w:val="24"/>
          <w:szCs w:val="24"/>
        </w:rPr>
      </w:pPr>
      <w:r w:rsidRPr="00B349AC">
        <w:rPr>
          <w:rFonts w:ascii="Times New Roman" w:hAnsi="Times New Roman"/>
          <w:b w:val="0"/>
          <w:sz w:val="24"/>
          <w:szCs w:val="24"/>
        </w:rPr>
        <w:tab/>
      </w:r>
      <w:r w:rsidRPr="00B349AC">
        <w:rPr>
          <w:rFonts w:ascii="Times New Roman" w:hAnsi="Times New Roman"/>
          <w:b w:val="0"/>
          <w:sz w:val="24"/>
          <w:szCs w:val="24"/>
        </w:rPr>
        <w:tab/>
        <w:t xml:space="preserve">   MANAGER AUTHORIZATION</w:t>
      </w:r>
      <w:r w:rsidRPr="00B349AC">
        <w:rPr>
          <w:rFonts w:ascii="Times New Roman" w:hAnsi="Times New Roman"/>
          <w:b w:val="0"/>
          <w:sz w:val="24"/>
          <w:szCs w:val="24"/>
        </w:rPr>
        <w:tab/>
      </w:r>
      <w:r w:rsidRPr="00B349AC">
        <w:rPr>
          <w:rFonts w:ascii="Times New Roman" w:hAnsi="Times New Roman"/>
          <w:b w:val="0"/>
          <w:sz w:val="24"/>
          <w:szCs w:val="24"/>
        </w:rPr>
        <w:tab/>
      </w:r>
      <w:r w:rsidRPr="00B349AC">
        <w:rPr>
          <w:rFonts w:ascii="Times New Roman" w:hAnsi="Times New Roman"/>
          <w:b w:val="0"/>
          <w:sz w:val="24"/>
          <w:szCs w:val="24"/>
        </w:rPr>
        <w:tab/>
      </w:r>
    </w:p>
    <w:p w14:paraId="318AB40F" w14:textId="77777777" w:rsidR="00394C8F" w:rsidRPr="00B349AC" w:rsidRDefault="00394C8F" w:rsidP="00394C8F">
      <w:pPr>
        <w:pStyle w:val="Caption"/>
        <w:rPr>
          <w:rFonts w:ascii="Times New Roman" w:hAnsi="Times New Roman"/>
          <w:sz w:val="24"/>
          <w:szCs w:val="24"/>
        </w:rPr>
      </w:pPr>
    </w:p>
    <w:p w14:paraId="312A83CF" w14:textId="77777777" w:rsidR="00394C8F" w:rsidRPr="00B349AC" w:rsidRDefault="00394C8F" w:rsidP="00394C8F">
      <w:pPr>
        <w:rPr>
          <w:rFonts w:ascii="Times New Roman" w:hAnsi="Times New Roman" w:cs="Times New Roman"/>
          <w:sz w:val="24"/>
          <w:szCs w:val="24"/>
        </w:rPr>
      </w:pPr>
    </w:p>
    <w:p w14:paraId="470F664E" w14:textId="77777777" w:rsidR="00394C8F" w:rsidRDefault="00394C8F" w:rsidP="00394C8F">
      <w:pPr>
        <w:rPr>
          <w:rFonts w:ascii="Times New Roman" w:hAnsi="Times New Roman" w:cs="Times New Roman"/>
          <w:sz w:val="24"/>
          <w:szCs w:val="24"/>
        </w:rPr>
      </w:pPr>
    </w:p>
    <w:p w14:paraId="34D48A77" w14:textId="77777777" w:rsidR="00394C8F" w:rsidRDefault="00394C8F" w:rsidP="00394C8F">
      <w:pPr>
        <w:rPr>
          <w:rFonts w:ascii="Times New Roman" w:hAnsi="Times New Roman" w:cs="Times New Roman"/>
          <w:sz w:val="24"/>
          <w:szCs w:val="24"/>
        </w:rPr>
      </w:pPr>
    </w:p>
    <w:p w14:paraId="58D0BFAF" w14:textId="77777777" w:rsidR="00394C8F" w:rsidRPr="00B349AC" w:rsidRDefault="00394C8F" w:rsidP="00394C8F">
      <w:pPr>
        <w:rPr>
          <w:rFonts w:ascii="Times New Roman" w:hAnsi="Times New Roman" w:cs="Times New Roman"/>
          <w:sz w:val="24"/>
          <w:szCs w:val="24"/>
        </w:rPr>
      </w:pPr>
    </w:p>
    <w:p w14:paraId="5B568F37" w14:textId="77777777" w:rsidR="00394C8F" w:rsidRPr="00B349AC" w:rsidRDefault="00394C8F" w:rsidP="00394C8F">
      <w:pPr>
        <w:rPr>
          <w:rFonts w:ascii="Times New Roman" w:hAnsi="Times New Roman" w:cs="Times New Roman"/>
          <w:sz w:val="24"/>
          <w:szCs w:val="24"/>
        </w:rPr>
      </w:pPr>
    </w:p>
    <w:p w14:paraId="22C10760" w14:textId="77777777" w:rsidR="00394C8F" w:rsidRPr="00B349AC" w:rsidRDefault="00394C8F" w:rsidP="00394C8F">
      <w:pPr>
        <w:spacing w:after="0" w:line="240" w:lineRule="auto"/>
        <w:jc w:val="center"/>
        <w:rPr>
          <w:rFonts w:ascii="Times New Roman" w:hAnsi="Times New Roman" w:cs="Times New Roman"/>
          <w:b/>
          <w:color w:val="2E74B5" w:themeColor="accent5" w:themeShade="BF"/>
          <w:sz w:val="32"/>
          <w:szCs w:val="32"/>
          <w:u w:val="single"/>
        </w:rPr>
      </w:pPr>
      <w:r w:rsidRPr="00B349AC">
        <w:rPr>
          <w:rFonts w:ascii="Times New Roman" w:hAnsi="Times New Roman" w:cs="Times New Roman"/>
          <w:b/>
          <w:color w:val="2E74B5" w:themeColor="accent5" w:themeShade="BF"/>
          <w:sz w:val="32"/>
          <w:szCs w:val="32"/>
        </w:rPr>
        <w:lastRenderedPageBreak/>
        <w:t>Budget Narrative</w:t>
      </w:r>
    </w:p>
    <w:p w14:paraId="6244B1E8" w14:textId="77777777" w:rsidR="00394C8F" w:rsidRPr="00B349AC" w:rsidRDefault="00394C8F" w:rsidP="00394C8F">
      <w:pPr>
        <w:spacing w:after="0" w:line="240" w:lineRule="auto"/>
        <w:ind w:left="432"/>
        <w:rPr>
          <w:rFonts w:ascii="Times New Roman" w:hAnsi="Times New Roman" w:cs="Times New Roman"/>
          <w:sz w:val="24"/>
          <w:szCs w:val="24"/>
        </w:rPr>
      </w:pPr>
    </w:p>
    <w:tbl>
      <w:tblPr>
        <w:tblW w:w="10555" w:type="dxa"/>
        <w:tblInd w:w="-455" w:type="dxa"/>
        <w:tblCellMar>
          <w:top w:w="7" w:type="dxa"/>
          <w:right w:w="58" w:type="dxa"/>
        </w:tblCellMar>
        <w:tblLook w:val="04A0" w:firstRow="1" w:lastRow="0" w:firstColumn="1" w:lastColumn="0" w:noHBand="0" w:noVBand="1"/>
      </w:tblPr>
      <w:tblGrid>
        <w:gridCol w:w="1200"/>
        <w:gridCol w:w="7820"/>
        <w:gridCol w:w="1535"/>
      </w:tblGrid>
      <w:tr w:rsidR="00B611DD" w:rsidRPr="00CB00E5" w14:paraId="3D06C92B" w14:textId="77777777" w:rsidTr="005E2C12">
        <w:trPr>
          <w:trHeight w:val="217"/>
        </w:trPr>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31A4D6E6" w14:textId="77777777" w:rsidR="00B611DD" w:rsidRPr="00CB00E5" w:rsidRDefault="00B611DD" w:rsidP="005E2C12">
            <w:pPr>
              <w:spacing w:after="0" w:line="240" w:lineRule="auto"/>
              <w:jc w:val="both"/>
              <w:rPr>
                <w:rFonts w:ascii="Times New Roman" w:hAnsi="Times New Roman" w:cs="Times New Roman"/>
                <w:b/>
                <w:sz w:val="24"/>
                <w:szCs w:val="24"/>
              </w:rPr>
            </w:pPr>
            <w:r w:rsidRPr="00CB00E5">
              <w:rPr>
                <w:rFonts w:ascii="Times New Roman" w:hAnsi="Times New Roman" w:cs="Times New Roman"/>
                <w:b/>
                <w:sz w:val="24"/>
                <w:szCs w:val="24"/>
              </w:rPr>
              <w:t xml:space="preserve">Code </w:t>
            </w:r>
          </w:p>
        </w:tc>
        <w:tc>
          <w:tcPr>
            <w:tcW w:w="7834" w:type="dxa"/>
            <w:tcBorders>
              <w:top w:val="single" w:sz="4" w:space="0" w:color="000000"/>
              <w:left w:val="single" w:sz="4" w:space="0" w:color="000000"/>
              <w:bottom w:val="single" w:sz="4" w:space="0" w:color="000000"/>
              <w:right w:val="single" w:sz="4" w:space="0" w:color="000000"/>
            </w:tcBorders>
            <w:shd w:val="clear" w:color="auto" w:fill="auto"/>
          </w:tcPr>
          <w:p w14:paraId="1BD50103" w14:textId="77777777" w:rsidR="00B611DD" w:rsidRPr="00CB00E5" w:rsidRDefault="00B611DD" w:rsidP="005E2C12">
            <w:pPr>
              <w:spacing w:after="0" w:line="240" w:lineRule="auto"/>
              <w:rPr>
                <w:rFonts w:ascii="Times New Roman" w:hAnsi="Times New Roman" w:cs="Times New Roman"/>
                <w:b/>
                <w:sz w:val="24"/>
                <w:szCs w:val="24"/>
              </w:rPr>
            </w:pPr>
            <w:r w:rsidRPr="00CB00E5">
              <w:rPr>
                <w:rFonts w:ascii="Times New Roman" w:hAnsi="Times New Roman" w:cs="Times New Roman"/>
                <w:b/>
                <w:sz w:val="24"/>
                <w:szCs w:val="24"/>
              </w:rPr>
              <w:t>Object</w:t>
            </w: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14:paraId="55948031" w14:textId="77777777" w:rsidR="00B611DD" w:rsidRPr="00CB00E5" w:rsidRDefault="00B611DD" w:rsidP="005E2C12">
            <w:pPr>
              <w:spacing w:after="0" w:line="240" w:lineRule="auto"/>
              <w:rPr>
                <w:rFonts w:ascii="Times New Roman" w:hAnsi="Times New Roman" w:cs="Times New Roman"/>
                <w:b/>
                <w:sz w:val="24"/>
                <w:szCs w:val="24"/>
              </w:rPr>
            </w:pPr>
            <w:r w:rsidRPr="00CB00E5">
              <w:rPr>
                <w:rFonts w:ascii="Times New Roman" w:hAnsi="Times New Roman" w:cs="Times New Roman"/>
                <w:b/>
                <w:sz w:val="24"/>
                <w:szCs w:val="24"/>
              </w:rPr>
              <w:t xml:space="preserve"> Amount </w:t>
            </w:r>
          </w:p>
        </w:tc>
      </w:tr>
      <w:tr w:rsidR="00B611DD" w:rsidRPr="00CB00E5" w14:paraId="037751C4" w14:textId="77777777" w:rsidTr="005E2C12">
        <w:trPr>
          <w:trHeight w:val="1159"/>
        </w:trPr>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486049A4" w14:textId="77777777" w:rsidR="00B611DD" w:rsidRPr="00CB00E5" w:rsidRDefault="00B611DD" w:rsidP="005E2C12">
            <w:pPr>
              <w:spacing w:after="0" w:line="240" w:lineRule="auto"/>
              <w:rPr>
                <w:rFonts w:ascii="Times New Roman" w:hAnsi="Times New Roman" w:cs="Times New Roman"/>
                <w:sz w:val="24"/>
                <w:szCs w:val="24"/>
              </w:rPr>
            </w:pPr>
            <w:r w:rsidRPr="00CB00E5">
              <w:rPr>
                <w:rFonts w:ascii="Times New Roman" w:hAnsi="Times New Roman" w:cs="Times New Roman"/>
                <w:sz w:val="24"/>
                <w:szCs w:val="24"/>
              </w:rPr>
              <w:t>100</w:t>
            </w:r>
          </w:p>
        </w:tc>
        <w:tc>
          <w:tcPr>
            <w:tcW w:w="7834" w:type="dxa"/>
            <w:tcBorders>
              <w:top w:val="single" w:sz="4" w:space="0" w:color="000000"/>
              <w:left w:val="single" w:sz="4" w:space="0" w:color="000000"/>
              <w:bottom w:val="single" w:sz="4" w:space="0" w:color="000000"/>
              <w:right w:val="single" w:sz="4" w:space="0" w:color="000000"/>
            </w:tcBorders>
            <w:shd w:val="clear" w:color="auto" w:fill="auto"/>
          </w:tcPr>
          <w:p w14:paraId="30F5FC4F" w14:textId="77777777" w:rsidR="00B611DD" w:rsidRPr="00CB00E5" w:rsidRDefault="00B611DD" w:rsidP="005E2C12">
            <w:pPr>
              <w:spacing w:after="0" w:line="240" w:lineRule="auto"/>
              <w:rPr>
                <w:rFonts w:ascii="Times New Roman" w:eastAsia="Calibri" w:hAnsi="Times New Roman" w:cs="Times New Roman"/>
                <w:b/>
                <w:bCs/>
                <w:sz w:val="24"/>
                <w:szCs w:val="24"/>
              </w:rPr>
            </w:pPr>
            <w:r w:rsidRPr="00CB00E5">
              <w:rPr>
                <w:rFonts w:ascii="Times New Roman" w:eastAsia="Calibri" w:hAnsi="Times New Roman" w:cs="Times New Roman"/>
                <w:b/>
                <w:bCs/>
                <w:sz w:val="24"/>
                <w:szCs w:val="24"/>
              </w:rPr>
              <w:t xml:space="preserve">Personal Services- Salaries  </w:t>
            </w:r>
          </w:p>
          <w:p w14:paraId="67DD3378" w14:textId="77777777" w:rsidR="00B611DD" w:rsidRPr="00CB00E5" w:rsidRDefault="00B611DD" w:rsidP="005E2C12">
            <w:pPr>
              <w:pStyle w:val="NoSpacing"/>
              <w:rPr>
                <w:rFonts w:ascii="Times New Roman" w:hAnsi="Times New Roman"/>
                <w:sz w:val="24"/>
                <w:szCs w:val="24"/>
              </w:rPr>
            </w:pPr>
            <w:r w:rsidRPr="00CB00E5">
              <w:rPr>
                <w:rFonts w:ascii="Times New Roman" w:hAnsi="Times New Roman"/>
                <w:sz w:val="24"/>
                <w:szCs w:val="24"/>
              </w:rPr>
              <w:t>Amounts paid to both permanent and temporary grantee employees, including personnel substituting for those in permanent positions. This includes gross salary for personal services rendered while on the payroll of the grantees.</w:t>
            </w:r>
          </w:p>
          <w:p w14:paraId="2C0C7B74" w14:textId="77777777" w:rsidR="00B611DD" w:rsidRPr="00CB00E5" w:rsidRDefault="00B611DD" w:rsidP="005E2C12">
            <w:pPr>
              <w:spacing w:after="0" w:line="240" w:lineRule="auto"/>
              <w:rPr>
                <w:rFonts w:ascii="Times New Roman" w:hAnsi="Times New Roman" w:cs="Times New Roman"/>
                <w:sz w:val="24"/>
                <w:szCs w:val="24"/>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14:paraId="75E8EA74" w14:textId="77777777" w:rsidR="00B611DD" w:rsidRPr="00CB00E5" w:rsidRDefault="00B611DD" w:rsidP="005E2C12">
            <w:pPr>
              <w:spacing w:after="0" w:line="240" w:lineRule="auto"/>
              <w:rPr>
                <w:rFonts w:ascii="Times New Roman" w:hAnsi="Times New Roman" w:cs="Times New Roman"/>
                <w:sz w:val="24"/>
                <w:szCs w:val="24"/>
              </w:rPr>
            </w:pPr>
          </w:p>
        </w:tc>
      </w:tr>
      <w:tr w:rsidR="00B611DD" w:rsidRPr="00CB00E5" w14:paraId="0CA84F50" w14:textId="77777777" w:rsidTr="005E2C12">
        <w:trPr>
          <w:trHeight w:val="766"/>
        </w:trPr>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138875CB" w14:textId="77777777" w:rsidR="00B611DD" w:rsidRPr="00CB00E5" w:rsidRDefault="00B611DD" w:rsidP="005E2C12">
            <w:pPr>
              <w:spacing w:after="0" w:line="240" w:lineRule="auto"/>
              <w:rPr>
                <w:rFonts w:ascii="Times New Roman" w:hAnsi="Times New Roman" w:cs="Times New Roman"/>
                <w:sz w:val="24"/>
                <w:szCs w:val="24"/>
              </w:rPr>
            </w:pPr>
          </w:p>
        </w:tc>
        <w:tc>
          <w:tcPr>
            <w:tcW w:w="7834" w:type="dxa"/>
            <w:tcBorders>
              <w:top w:val="single" w:sz="4" w:space="0" w:color="000000"/>
              <w:left w:val="single" w:sz="4" w:space="0" w:color="000000"/>
              <w:bottom w:val="single" w:sz="4" w:space="0" w:color="000000"/>
              <w:right w:val="single" w:sz="4" w:space="0" w:color="000000"/>
            </w:tcBorders>
            <w:shd w:val="clear" w:color="auto" w:fill="auto"/>
          </w:tcPr>
          <w:p w14:paraId="751B98F3" w14:textId="77777777" w:rsidR="00B611DD" w:rsidRPr="00CB00E5" w:rsidRDefault="00B611DD" w:rsidP="005E2C12">
            <w:pPr>
              <w:spacing w:after="0" w:line="240" w:lineRule="auto"/>
              <w:rPr>
                <w:rFonts w:ascii="Times New Roman" w:hAnsi="Times New Roman" w:cs="Times New Roman"/>
                <w:sz w:val="24"/>
                <w:szCs w:val="24"/>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14:paraId="3EC7A8ED" w14:textId="77777777" w:rsidR="00B611DD" w:rsidRPr="00CB00E5" w:rsidRDefault="00B611DD" w:rsidP="005E2C12">
            <w:pPr>
              <w:spacing w:after="0" w:line="240" w:lineRule="auto"/>
              <w:rPr>
                <w:rFonts w:ascii="Times New Roman" w:hAnsi="Times New Roman" w:cs="Times New Roman"/>
                <w:sz w:val="24"/>
                <w:szCs w:val="24"/>
              </w:rPr>
            </w:pPr>
          </w:p>
        </w:tc>
      </w:tr>
      <w:tr w:rsidR="00B611DD" w:rsidRPr="00CB00E5" w14:paraId="3E4D4E0A" w14:textId="77777777" w:rsidTr="005E2C12">
        <w:trPr>
          <w:trHeight w:val="1159"/>
        </w:trPr>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2FF760EB" w14:textId="77777777" w:rsidR="00B611DD" w:rsidRPr="00CB00E5" w:rsidRDefault="00B611DD" w:rsidP="005E2C12">
            <w:pPr>
              <w:spacing w:after="0" w:line="240" w:lineRule="auto"/>
              <w:rPr>
                <w:rFonts w:ascii="Times New Roman" w:hAnsi="Times New Roman" w:cs="Times New Roman"/>
                <w:sz w:val="24"/>
                <w:szCs w:val="24"/>
              </w:rPr>
            </w:pPr>
            <w:r w:rsidRPr="00CB00E5">
              <w:rPr>
                <w:rFonts w:ascii="Times New Roman" w:hAnsi="Times New Roman" w:cs="Times New Roman"/>
                <w:sz w:val="24"/>
                <w:szCs w:val="24"/>
              </w:rPr>
              <w:t>200</w:t>
            </w:r>
          </w:p>
        </w:tc>
        <w:tc>
          <w:tcPr>
            <w:tcW w:w="7834" w:type="dxa"/>
            <w:tcBorders>
              <w:top w:val="single" w:sz="4" w:space="0" w:color="000000"/>
              <w:left w:val="single" w:sz="4" w:space="0" w:color="000000"/>
              <w:bottom w:val="single" w:sz="4" w:space="0" w:color="000000"/>
              <w:right w:val="single" w:sz="4" w:space="0" w:color="000000"/>
            </w:tcBorders>
            <w:shd w:val="clear" w:color="auto" w:fill="auto"/>
          </w:tcPr>
          <w:p w14:paraId="404DDB55" w14:textId="77777777" w:rsidR="00B611DD" w:rsidRPr="00CB00E5" w:rsidRDefault="00B611DD" w:rsidP="005E2C12">
            <w:pPr>
              <w:spacing w:after="0" w:line="240" w:lineRule="auto"/>
              <w:rPr>
                <w:rFonts w:ascii="Times New Roman" w:eastAsia="Calibri" w:hAnsi="Times New Roman" w:cs="Times New Roman"/>
                <w:b/>
                <w:bCs/>
                <w:sz w:val="24"/>
                <w:szCs w:val="24"/>
              </w:rPr>
            </w:pPr>
            <w:r w:rsidRPr="00CB00E5">
              <w:rPr>
                <w:rFonts w:ascii="Times New Roman" w:eastAsia="Calibri" w:hAnsi="Times New Roman" w:cs="Times New Roman"/>
                <w:b/>
                <w:bCs/>
                <w:sz w:val="24"/>
                <w:szCs w:val="24"/>
              </w:rPr>
              <w:t xml:space="preserve">Personal Services- Employee Benefits </w:t>
            </w:r>
          </w:p>
          <w:p w14:paraId="05E41C0E" w14:textId="77777777" w:rsidR="00B611DD" w:rsidRPr="00CB00E5" w:rsidRDefault="00B611DD" w:rsidP="005E2C12">
            <w:pPr>
              <w:pStyle w:val="NoSpacing"/>
              <w:rPr>
                <w:rFonts w:ascii="Times New Roman" w:hAnsi="Times New Roman"/>
                <w:sz w:val="24"/>
                <w:szCs w:val="24"/>
              </w:rPr>
            </w:pPr>
            <w:r w:rsidRPr="00CB00E5">
              <w:rPr>
                <w:rFonts w:ascii="Times New Roman" w:hAnsi="Times New Roman"/>
                <w:sz w:val="24"/>
                <w:szCs w:val="24"/>
              </w:rPr>
              <w:t>Amounts paid by the grantee on behalf of employees; these amounts are not included in the gross salary, but are in addition to that amount. Such payments are fringe benefit payments and, while not paid directly to employees, nevertheless are part of the cost of personal services.</w:t>
            </w:r>
          </w:p>
          <w:p w14:paraId="1B150634" w14:textId="77777777" w:rsidR="00B611DD" w:rsidRPr="00CB00E5" w:rsidRDefault="00B611DD" w:rsidP="005E2C12">
            <w:pPr>
              <w:spacing w:after="0" w:line="240" w:lineRule="auto"/>
              <w:rPr>
                <w:rFonts w:ascii="Times New Roman" w:hAnsi="Times New Roman" w:cs="Times New Roman"/>
                <w:sz w:val="24"/>
                <w:szCs w:val="24"/>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14:paraId="109BA673" w14:textId="77777777" w:rsidR="00B611DD" w:rsidRPr="00CB00E5" w:rsidRDefault="00B611DD" w:rsidP="005E2C12">
            <w:pPr>
              <w:spacing w:after="0" w:line="240" w:lineRule="auto"/>
              <w:rPr>
                <w:rFonts w:ascii="Times New Roman" w:hAnsi="Times New Roman" w:cs="Times New Roman"/>
                <w:sz w:val="24"/>
                <w:szCs w:val="24"/>
              </w:rPr>
            </w:pPr>
          </w:p>
        </w:tc>
      </w:tr>
      <w:tr w:rsidR="00B611DD" w:rsidRPr="00CB00E5" w14:paraId="3E64EA6B" w14:textId="77777777" w:rsidTr="005E2C12">
        <w:trPr>
          <w:trHeight w:val="892"/>
        </w:trPr>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36B79B51" w14:textId="77777777" w:rsidR="00B611DD" w:rsidRPr="00CB00E5" w:rsidRDefault="00B611DD" w:rsidP="005E2C12">
            <w:pPr>
              <w:spacing w:after="0" w:line="240" w:lineRule="auto"/>
              <w:rPr>
                <w:rFonts w:ascii="Times New Roman" w:hAnsi="Times New Roman" w:cs="Times New Roman"/>
                <w:sz w:val="24"/>
                <w:szCs w:val="24"/>
              </w:rPr>
            </w:pPr>
          </w:p>
        </w:tc>
        <w:tc>
          <w:tcPr>
            <w:tcW w:w="7834" w:type="dxa"/>
            <w:tcBorders>
              <w:top w:val="single" w:sz="4" w:space="0" w:color="000000"/>
              <w:left w:val="single" w:sz="4" w:space="0" w:color="000000"/>
              <w:bottom w:val="single" w:sz="4" w:space="0" w:color="000000"/>
              <w:right w:val="single" w:sz="4" w:space="0" w:color="000000"/>
            </w:tcBorders>
            <w:shd w:val="clear" w:color="auto" w:fill="auto"/>
          </w:tcPr>
          <w:p w14:paraId="3CCE496B" w14:textId="77777777" w:rsidR="00B611DD" w:rsidRPr="00CB00E5" w:rsidRDefault="00B611DD" w:rsidP="005E2C12">
            <w:pPr>
              <w:spacing w:after="0" w:line="240" w:lineRule="auto"/>
              <w:rPr>
                <w:rFonts w:ascii="Times New Roman" w:hAnsi="Times New Roman" w:cs="Times New Roman"/>
                <w:sz w:val="24"/>
                <w:szCs w:val="24"/>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14:paraId="50E3634A" w14:textId="77777777" w:rsidR="00B611DD" w:rsidRPr="00CB00E5" w:rsidRDefault="00B611DD" w:rsidP="005E2C12">
            <w:pPr>
              <w:spacing w:after="0" w:line="240" w:lineRule="auto"/>
              <w:rPr>
                <w:rFonts w:ascii="Times New Roman" w:hAnsi="Times New Roman" w:cs="Times New Roman"/>
                <w:sz w:val="24"/>
                <w:szCs w:val="24"/>
              </w:rPr>
            </w:pPr>
          </w:p>
        </w:tc>
      </w:tr>
      <w:tr w:rsidR="00B611DD" w:rsidRPr="00CB00E5" w14:paraId="6211BFE7" w14:textId="77777777" w:rsidTr="005E2C12">
        <w:trPr>
          <w:trHeight w:val="1159"/>
        </w:trPr>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4081F139" w14:textId="77777777" w:rsidR="00B611DD" w:rsidRPr="00CB00E5" w:rsidRDefault="00B611DD" w:rsidP="005E2C12">
            <w:pPr>
              <w:spacing w:after="0" w:line="240" w:lineRule="auto"/>
              <w:rPr>
                <w:rFonts w:ascii="Times New Roman" w:hAnsi="Times New Roman" w:cs="Times New Roman"/>
                <w:sz w:val="24"/>
                <w:szCs w:val="24"/>
              </w:rPr>
            </w:pPr>
            <w:r w:rsidRPr="00CB00E5">
              <w:rPr>
                <w:rFonts w:ascii="Times New Roman" w:hAnsi="Times New Roman" w:cs="Times New Roman"/>
                <w:sz w:val="24"/>
                <w:szCs w:val="24"/>
              </w:rPr>
              <w:t xml:space="preserve">300 </w:t>
            </w:r>
          </w:p>
        </w:tc>
        <w:tc>
          <w:tcPr>
            <w:tcW w:w="7834" w:type="dxa"/>
            <w:tcBorders>
              <w:top w:val="single" w:sz="4" w:space="0" w:color="000000"/>
              <w:left w:val="single" w:sz="4" w:space="0" w:color="000000"/>
              <w:bottom w:val="single" w:sz="4" w:space="0" w:color="000000"/>
              <w:right w:val="single" w:sz="4" w:space="0" w:color="000000"/>
            </w:tcBorders>
            <w:shd w:val="clear" w:color="auto" w:fill="auto"/>
          </w:tcPr>
          <w:p w14:paraId="540FF631" w14:textId="77777777" w:rsidR="00B611DD" w:rsidRPr="00CB00E5" w:rsidRDefault="00B611DD" w:rsidP="005E2C12">
            <w:pPr>
              <w:spacing w:after="0" w:line="240" w:lineRule="auto"/>
              <w:rPr>
                <w:rFonts w:ascii="Times New Roman" w:hAnsi="Times New Roman" w:cs="Times New Roman"/>
                <w:sz w:val="24"/>
                <w:szCs w:val="24"/>
              </w:rPr>
            </w:pPr>
            <w:r w:rsidRPr="00CB00E5">
              <w:rPr>
                <w:b/>
                <w:bCs/>
                <w:sz w:val="24"/>
                <w:szCs w:val="24"/>
              </w:rPr>
              <w:t>Purchased Professional/Technical Services</w:t>
            </w:r>
            <w:r w:rsidRPr="00CB00E5">
              <w:rPr>
                <w:rFonts w:ascii="Times New Roman" w:hAnsi="Times New Roman" w:cs="Times New Roman"/>
                <w:sz w:val="24"/>
                <w:szCs w:val="24"/>
              </w:rPr>
              <w:t>:</w:t>
            </w:r>
          </w:p>
          <w:p w14:paraId="03649184" w14:textId="77777777" w:rsidR="00B611DD" w:rsidRPr="00CB00E5" w:rsidRDefault="00B611DD" w:rsidP="005E2C12">
            <w:pPr>
              <w:spacing w:after="0" w:line="240" w:lineRule="auto"/>
              <w:rPr>
                <w:rFonts w:ascii="Times New Roman" w:hAnsi="Times New Roman" w:cs="Times New Roman"/>
                <w:sz w:val="24"/>
                <w:szCs w:val="24"/>
              </w:rPr>
            </w:pPr>
            <w:r w:rsidRPr="00CB00E5">
              <w:rPr>
                <w:rFonts w:ascii="Times New Roman" w:hAnsi="Times New Roman" w:cs="Times New Roman"/>
                <w:sz w:val="24"/>
                <w:szCs w:val="24"/>
              </w:rPr>
              <w:t xml:space="preserve"> Services that can be performed only by persons or firms with specialized skills and knowledge.  This can include stipends for teachers, staff, tutors.  While a product may or may not result from the transaction, the primary reason for the purchase is the services provided.  Included are the services of architects, engineers, auditors, dentists, medical doctors, lawyers, consultants, teachers, accountants, etc. </w:t>
            </w: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14:paraId="442F3504" w14:textId="77777777" w:rsidR="00B611DD" w:rsidRPr="00CB00E5" w:rsidRDefault="00B611DD" w:rsidP="005E2C12">
            <w:pPr>
              <w:spacing w:after="0" w:line="240" w:lineRule="auto"/>
              <w:rPr>
                <w:rFonts w:ascii="Times New Roman" w:hAnsi="Times New Roman" w:cs="Times New Roman"/>
                <w:sz w:val="24"/>
                <w:szCs w:val="24"/>
              </w:rPr>
            </w:pPr>
            <w:r w:rsidRPr="00CB00E5">
              <w:rPr>
                <w:rFonts w:ascii="Times New Roman" w:hAnsi="Times New Roman" w:cs="Times New Roman"/>
                <w:sz w:val="24"/>
                <w:szCs w:val="24"/>
              </w:rPr>
              <w:t xml:space="preserve"> </w:t>
            </w:r>
          </w:p>
        </w:tc>
      </w:tr>
      <w:tr w:rsidR="00B611DD" w:rsidRPr="00CB00E5" w14:paraId="0A951320" w14:textId="77777777" w:rsidTr="005E2C12">
        <w:trPr>
          <w:trHeight w:val="746"/>
        </w:trPr>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5DFBFEDF" w14:textId="77777777" w:rsidR="00B611DD" w:rsidRPr="00CB00E5" w:rsidRDefault="00B611DD" w:rsidP="005E2C12">
            <w:pPr>
              <w:spacing w:after="0" w:line="240" w:lineRule="auto"/>
              <w:ind w:right="674"/>
              <w:jc w:val="both"/>
              <w:rPr>
                <w:rFonts w:ascii="Times New Roman" w:hAnsi="Times New Roman" w:cs="Times New Roman"/>
                <w:sz w:val="24"/>
                <w:szCs w:val="24"/>
              </w:rPr>
            </w:pPr>
            <w:r w:rsidRPr="00CB00E5">
              <w:rPr>
                <w:rFonts w:ascii="Times New Roman" w:hAnsi="Times New Roman" w:cs="Times New Roman"/>
                <w:sz w:val="24"/>
                <w:szCs w:val="24"/>
              </w:rPr>
              <w:t xml:space="preserve">  </w:t>
            </w:r>
          </w:p>
        </w:tc>
        <w:tc>
          <w:tcPr>
            <w:tcW w:w="7834" w:type="dxa"/>
            <w:tcBorders>
              <w:top w:val="single" w:sz="4" w:space="0" w:color="000000"/>
              <w:left w:val="single" w:sz="4" w:space="0" w:color="000000"/>
              <w:bottom w:val="single" w:sz="4" w:space="0" w:color="000000"/>
              <w:right w:val="single" w:sz="4" w:space="0" w:color="000000"/>
            </w:tcBorders>
            <w:shd w:val="clear" w:color="auto" w:fill="auto"/>
          </w:tcPr>
          <w:p w14:paraId="276D97D1" w14:textId="77777777" w:rsidR="00B611DD" w:rsidRPr="00CB00E5" w:rsidRDefault="00B611DD" w:rsidP="005E2C12">
            <w:pPr>
              <w:spacing w:after="0" w:line="240" w:lineRule="auto"/>
              <w:rPr>
                <w:rFonts w:ascii="Times New Roman" w:hAnsi="Times New Roman" w:cs="Times New Roman"/>
                <w:sz w:val="24"/>
                <w:szCs w:val="24"/>
              </w:rPr>
            </w:pPr>
            <w:r w:rsidRPr="00CB00E5">
              <w:rPr>
                <w:rFonts w:ascii="Times New Roman" w:hAnsi="Times New Roman" w:cs="Times New Roman"/>
                <w:sz w:val="24"/>
                <w:szCs w:val="24"/>
              </w:rPr>
              <w:t xml:space="preserve"> </w:t>
            </w: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14:paraId="3265E87F" w14:textId="77777777" w:rsidR="00B611DD" w:rsidRPr="00CB00E5" w:rsidRDefault="00B611DD" w:rsidP="005E2C12">
            <w:pPr>
              <w:spacing w:after="0" w:line="240" w:lineRule="auto"/>
              <w:rPr>
                <w:rFonts w:ascii="Times New Roman" w:hAnsi="Times New Roman" w:cs="Times New Roman"/>
                <w:sz w:val="24"/>
                <w:szCs w:val="24"/>
              </w:rPr>
            </w:pPr>
            <w:r w:rsidRPr="00CB00E5">
              <w:rPr>
                <w:rFonts w:ascii="Times New Roman" w:hAnsi="Times New Roman" w:cs="Times New Roman"/>
                <w:sz w:val="24"/>
                <w:szCs w:val="24"/>
              </w:rPr>
              <w:t xml:space="preserve"> </w:t>
            </w:r>
          </w:p>
        </w:tc>
      </w:tr>
      <w:tr w:rsidR="00B611DD" w:rsidRPr="00CB00E5" w14:paraId="745DB322" w14:textId="77777777" w:rsidTr="005E2C12">
        <w:trPr>
          <w:trHeight w:val="746"/>
        </w:trPr>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140B74F1" w14:textId="77777777" w:rsidR="00B611DD" w:rsidRPr="00CB00E5" w:rsidRDefault="00B611DD" w:rsidP="005E2C12">
            <w:pPr>
              <w:spacing w:after="0" w:line="240" w:lineRule="auto"/>
              <w:ind w:right="674"/>
              <w:jc w:val="both"/>
              <w:rPr>
                <w:rFonts w:ascii="Times New Roman" w:hAnsi="Times New Roman" w:cs="Times New Roman"/>
                <w:sz w:val="24"/>
                <w:szCs w:val="24"/>
              </w:rPr>
            </w:pPr>
            <w:r w:rsidRPr="00CB00E5">
              <w:rPr>
                <w:rFonts w:ascii="Times New Roman" w:hAnsi="Times New Roman" w:cs="Times New Roman"/>
                <w:sz w:val="24"/>
                <w:szCs w:val="24"/>
              </w:rPr>
              <w:t>400</w:t>
            </w:r>
          </w:p>
        </w:tc>
        <w:tc>
          <w:tcPr>
            <w:tcW w:w="7834" w:type="dxa"/>
            <w:tcBorders>
              <w:top w:val="single" w:sz="4" w:space="0" w:color="000000"/>
              <w:left w:val="single" w:sz="4" w:space="0" w:color="000000"/>
              <w:bottom w:val="single" w:sz="4" w:space="0" w:color="000000"/>
              <w:right w:val="single" w:sz="4" w:space="0" w:color="000000"/>
            </w:tcBorders>
            <w:shd w:val="clear" w:color="auto" w:fill="auto"/>
          </w:tcPr>
          <w:p w14:paraId="1691EB83" w14:textId="77777777" w:rsidR="00B611DD" w:rsidRPr="00CB00E5" w:rsidRDefault="00B611DD" w:rsidP="005E2C12">
            <w:pPr>
              <w:spacing w:after="0" w:line="240" w:lineRule="auto"/>
              <w:rPr>
                <w:rFonts w:ascii="Times New Roman" w:hAnsi="Times New Roman" w:cs="Times New Roman"/>
                <w:b/>
                <w:bCs/>
                <w:sz w:val="23"/>
                <w:szCs w:val="23"/>
              </w:rPr>
            </w:pPr>
            <w:r w:rsidRPr="00CB00E5">
              <w:rPr>
                <w:rFonts w:ascii="Times New Roman" w:hAnsi="Times New Roman" w:cs="Times New Roman"/>
                <w:b/>
                <w:bCs/>
                <w:sz w:val="23"/>
                <w:szCs w:val="23"/>
              </w:rPr>
              <w:t>Purchased Property Services:</w:t>
            </w:r>
          </w:p>
          <w:p w14:paraId="7704CFA3" w14:textId="77777777" w:rsidR="00B611DD" w:rsidRPr="00CB00E5" w:rsidRDefault="00B611DD" w:rsidP="005E2C12">
            <w:pPr>
              <w:spacing w:after="0" w:line="240" w:lineRule="auto"/>
              <w:rPr>
                <w:rFonts w:ascii="Times New Roman" w:hAnsi="Times New Roman" w:cs="Times New Roman"/>
                <w:sz w:val="24"/>
                <w:szCs w:val="24"/>
              </w:rPr>
            </w:pPr>
            <w:r w:rsidRPr="00CB00E5">
              <w:rPr>
                <w:rFonts w:ascii="Times New Roman" w:hAnsi="Times New Roman" w:cs="Times New Roman"/>
                <w:sz w:val="24"/>
                <w:szCs w:val="24"/>
              </w:rPr>
              <w:t>Services purchased to operate, repair, maintain, and rent property owned or used by the grantee. These services are performed by persons other than grantee employees. While a product may or may not result from the transaction, the primary reason for the purchase is the service provided.</w:t>
            </w: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14:paraId="0E9E9242" w14:textId="77777777" w:rsidR="00B611DD" w:rsidRPr="00CB00E5" w:rsidRDefault="00B611DD" w:rsidP="005E2C12">
            <w:pPr>
              <w:spacing w:after="0" w:line="240" w:lineRule="auto"/>
              <w:rPr>
                <w:rFonts w:ascii="Times New Roman" w:hAnsi="Times New Roman" w:cs="Times New Roman"/>
                <w:sz w:val="24"/>
                <w:szCs w:val="24"/>
              </w:rPr>
            </w:pPr>
          </w:p>
        </w:tc>
      </w:tr>
      <w:tr w:rsidR="00B611DD" w:rsidRPr="00CB00E5" w14:paraId="0E0E2945" w14:textId="77777777" w:rsidTr="005E2C12">
        <w:trPr>
          <w:trHeight w:val="746"/>
        </w:trPr>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49AE124B" w14:textId="77777777" w:rsidR="00B611DD" w:rsidRPr="00CB00E5" w:rsidRDefault="00B611DD" w:rsidP="005E2C12">
            <w:pPr>
              <w:spacing w:after="0" w:line="240" w:lineRule="auto"/>
              <w:ind w:right="674"/>
              <w:jc w:val="both"/>
              <w:rPr>
                <w:rFonts w:ascii="Times New Roman" w:hAnsi="Times New Roman" w:cs="Times New Roman"/>
                <w:sz w:val="24"/>
                <w:szCs w:val="24"/>
              </w:rPr>
            </w:pPr>
          </w:p>
        </w:tc>
        <w:tc>
          <w:tcPr>
            <w:tcW w:w="7834" w:type="dxa"/>
            <w:tcBorders>
              <w:top w:val="single" w:sz="4" w:space="0" w:color="000000"/>
              <w:left w:val="single" w:sz="4" w:space="0" w:color="000000"/>
              <w:bottom w:val="single" w:sz="4" w:space="0" w:color="000000"/>
              <w:right w:val="single" w:sz="4" w:space="0" w:color="000000"/>
            </w:tcBorders>
            <w:shd w:val="clear" w:color="auto" w:fill="auto"/>
          </w:tcPr>
          <w:p w14:paraId="3600934D" w14:textId="77777777" w:rsidR="00B611DD" w:rsidRPr="00CB00E5" w:rsidRDefault="00B611DD" w:rsidP="005E2C12">
            <w:pPr>
              <w:spacing w:after="0" w:line="240" w:lineRule="auto"/>
              <w:rPr>
                <w:rFonts w:ascii="Times New Roman" w:hAnsi="Times New Roman" w:cs="Times New Roman"/>
                <w:sz w:val="24"/>
                <w:szCs w:val="24"/>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14:paraId="4F1FB276" w14:textId="77777777" w:rsidR="00B611DD" w:rsidRPr="00CB00E5" w:rsidRDefault="00B611DD" w:rsidP="005E2C12">
            <w:pPr>
              <w:spacing w:after="0" w:line="240" w:lineRule="auto"/>
              <w:rPr>
                <w:rFonts w:ascii="Times New Roman" w:hAnsi="Times New Roman" w:cs="Times New Roman"/>
                <w:sz w:val="24"/>
                <w:szCs w:val="24"/>
              </w:rPr>
            </w:pPr>
          </w:p>
        </w:tc>
      </w:tr>
      <w:tr w:rsidR="00B611DD" w:rsidRPr="00CB00E5" w14:paraId="70C84C3D" w14:textId="77777777" w:rsidTr="005E2C12">
        <w:trPr>
          <w:trHeight w:val="929"/>
        </w:trPr>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5051EBB8" w14:textId="77777777" w:rsidR="00B611DD" w:rsidRPr="00CB00E5" w:rsidRDefault="00B611DD" w:rsidP="005E2C12">
            <w:pPr>
              <w:spacing w:after="0" w:line="240" w:lineRule="auto"/>
              <w:rPr>
                <w:rFonts w:ascii="Times New Roman" w:hAnsi="Times New Roman" w:cs="Times New Roman"/>
                <w:sz w:val="24"/>
                <w:szCs w:val="24"/>
              </w:rPr>
            </w:pPr>
            <w:r w:rsidRPr="00CB00E5">
              <w:rPr>
                <w:rFonts w:ascii="Times New Roman" w:hAnsi="Times New Roman" w:cs="Times New Roman"/>
                <w:sz w:val="24"/>
                <w:szCs w:val="24"/>
              </w:rPr>
              <w:t xml:space="preserve">500 </w:t>
            </w:r>
          </w:p>
        </w:tc>
        <w:tc>
          <w:tcPr>
            <w:tcW w:w="7834" w:type="dxa"/>
            <w:tcBorders>
              <w:top w:val="single" w:sz="4" w:space="0" w:color="000000"/>
              <w:left w:val="single" w:sz="4" w:space="0" w:color="000000"/>
              <w:bottom w:val="single" w:sz="4" w:space="0" w:color="000000"/>
              <w:right w:val="single" w:sz="4" w:space="0" w:color="000000"/>
            </w:tcBorders>
            <w:shd w:val="clear" w:color="auto" w:fill="auto"/>
          </w:tcPr>
          <w:p w14:paraId="71CCDFC3" w14:textId="77777777" w:rsidR="00B611DD" w:rsidRPr="00CB00E5" w:rsidRDefault="00B611DD" w:rsidP="005E2C12">
            <w:pPr>
              <w:spacing w:after="0" w:line="240" w:lineRule="auto"/>
              <w:ind w:right="40"/>
              <w:rPr>
                <w:rFonts w:ascii="Times New Roman" w:hAnsi="Times New Roman" w:cs="Times New Roman"/>
                <w:b/>
                <w:bCs/>
                <w:sz w:val="23"/>
                <w:szCs w:val="23"/>
              </w:rPr>
            </w:pPr>
            <w:r w:rsidRPr="00CB00E5">
              <w:rPr>
                <w:rFonts w:ascii="Times New Roman" w:hAnsi="Times New Roman" w:cs="Times New Roman"/>
                <w:b/>
                <w:bCs/>
                <w:sz w:val="23"/>
                <w:szCs w:val="23"/>
              </w:rPr>
              <w:t>Other Purchased Services:</w:t>
            </w:r>
          </w:p>
          <w:p w14:paraId="5BB12796" w14:textId="77777777" w:rsidR="00B611DD" w:rsidRPr="00CB00E5" w:rsidRDefault="00B611DD" w:rsidP="005E2C12">
            <w:pPr>
              <w:spacing w:after="0" w:line="240" w:lineRule="auto"/>
              <w:ind w:right="40"/>
              <w:rPr>
                <w:rFonts w:ascii="Times New Roman" w:hAnsi="Times New Roman" w:cs="Times New Roman"/>
                <w:sz w:val="24"/>
                <w:szCs w:val="24"/>
              </w:rPr>
            </w:pPr>
            <w:r w:rsidRPr="00CB00E5">
              <w:rPr>
                <w:rFonts w:ascii="Times New Roman" w:hAnsi="Times New Roman" w:cs="Times New Roman"/>
                <w:sz w:val="24"/>
                <w:szCs w:val="24"/>
              </w:rPr>
              <w:t xml:space="preserve">Amounts paid for services rendered by organizations or personnel not on the payroll of the grantee (separate from professional, technical or property services).  While a product may or may not result from the transaction, the primary reason for the purchase is the service provided. </w:t>
            </w:r>
          </w:p>
          <w:p w14:paraId="36488720" w14:textId="77777777" w:rsidR="00B611DD" w:rsidRPr="00CB00E5" w:rsidRDefault="00B611DD" w:rsidP="005E2C12">
            <w:pPr>
              <w:spacing w:after="0" w:line="240" w:lineRule="auto"/>
              <w:ind w:right="40"/>
              <w:rPr>
                <w:rFonts w:ascii="Times New Roman" w:hAnsi="Times New Roman" w:cs="Times New Roman"/>
                <w:b/>
                <w:bCs/>
                <w:sz w:val="24"/>
                <w:szCs w:val="24"/>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14:paraId="1774A41B" w14:textId="77777777" w:rsidR="00B611DD" w:rsidRPr="00CB00E5" w:rsidRDefault="00B611DD" w:rsidP="005E2C12">
            <w:pPr>
              <w:spacing w:after="0" w:line="240" w:lineRule="auto"/>
              <w:rPr>
                <w:rFonts w:ascii="Times New Roman" w:hAnsi="Times New Roman" w:cs="Times New Roman"/>
                <w:sz w:val="24"/>
                <w:szCs w:val="24"/>
              </w:rPr>
            </w:pPr>
          </w:p>
        </w:tc>
      </w:tr>
      <w:tr w:rsidR="00B611DD" w:rsidRPr="00B349AC" w14:paraId="43F3979C" w14:textId="77777777" w:rsidTr="005E2C12">
        <w:trPr>
          <w:trHeight w:val="929"/>
        </w:trPr>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4F21B559" w14:textId="77777777" w:rsidR="00B611DD" w:rsidRPr="00B349AC" w:rsidRDefault="00B611DD" w:rsidP="005E2C12">
            <w:pPr>
              <w:spacing w:after="0" w:line="240" w:lineRule="auto"/>
              <w:rPr>
                <w:rFonts w:ascii="Times New Roman" w:hAnsi="Times New Roman" w:cs="Times New Roman"/>
                <w:sz w:val="24"/>
                <w:szCs w:val="24"/>
              </w:rPr>
            </w:pPr>
          </w:p>
        </w:tc>
        <w:tc>
          <w:tcPr>
            <w:tcW w:w="7834" w:type="dxa"/>
            <w:tcBorders>
              <w:top w:val="single" w:sz="4" w:space="0" w:color="000000"/>
              <w:left w:val="single" w:sz="4" w:space="0" w:color="000000"/>
              <w:bottom w:val="single" w:sz="4" w:space="0" w:color="000000"/>
              <w:right w:val="single" w:sz="4" w:space="0" w:color="000000"/>
            </w:tcBorders>
            <w:shd w:val="clear" w:color="auto" w:fill="auto"/>
          </w:tcPr>
          <w:p w14:paraId="5B36F477" w14:textId="77777777" w:rsidR="00B611DD" w:rsidRPr="00B349AC" w:rsidRDefault="00B611DD" w:rsidP="005E2C12">
            <w:pPr>
              <w:spacing w:after="0" w:line="240" w:lineRule="auto"/>
              <w:ind w:right="40"/>
              <w:rPr>
                <w:rFonts w:ascii="Times New Roman" w:hAnsi="Times New Roman" w:cs="Times New Roman"/>
                <w:sz w:val="24"/>
                <w:szCs w:val="24"/>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14:paraId="664D70F7" w14:textId="77777777" w:rsidR="00B611DD" w:rsidRPr="00B349AC" w:rsidRDefault="00B611DD" w:rsidP="005E2C12">
            <w:pPr>
              <w:spacing w:after="0" w:line="240" w:lineRule="auto"/>
              <w:rPr>
                <w:rFonts w:ascii="Times New Roman" w:hAnsi="Times New Roman" w:cs="Times New Roman"/>
                <w:sz w:val="24"/>
                <w:szCs w:val="24"/>
              </w:rPr>
            </w:pPr>
          </w:p>
        </w:tc>
      </w:tr>
      <w:tr w:rsidR="00B611DD" w:rsidRPr="00B349AC" w14:paraId="40D6AC86" w14:textId="77777777" w:rsidTr="005E2C12">
        <w:trPr>
          <w:trHeight w:val="931"/>
        </w:trPr>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730C1A61" w14:textId="77777777" w:rsidR="00B611DD" w:rsidRPr="00B349AC" w:rsidRDefault="00B611DD" w:rsidP="005E2C12">
            <w:pPr>
              <w:spacing w:after="0" w:line="240" w:lineRule="auto"/>
              <w:rPr>
                <w:rFonts w:ascii="Times New Roman" w:hAnsi="Times New Roman" w:cs="Times New Roman"/>
                <w:sz w:val="24"/>
                <w:szCs w:val="24"/>
              </w:rPr>
            </w:pPr>
            <w:r w:rsidRPr="00B349AC">
              <w:rPr>
                <w:rFonts w:ascii="Times New Roman" w:hAnsi="Times New Roman" w:cs="Times New Roman"/>
                <w:sz w:val="24"/>
                <w:szCs w:val="24"/>
              </w:rPr>
              <w:t xml:space="preserve">600 </w:t>
            </w:r>
          </w:p>
        </w:tc>
        <w:tc>
          <w:tcPr>
            <w:tcW w:w="7834" w:type="dxa"/>
            <w:tcBorders>
              <w:top w:val="single" w:sz="4" w:space="0" w:color="000000"/>
              <w:left w:val="single" w:sz="4" w:space="0" w:color="000000"/>
              <w:bottom w:val="single" w:sz="4" w:space="0" w:color="000000"/>
              <w:right w:val="single" w:sz="4" w:space="0" w:color="000000"/>
            </w:tcBorders>
            <w:shd w:val="clear" w:color="auto" w:fill="auto"/>
          </w:tcPr>
          <w:p w14:paraId="325CEBDB" w14:textId="77777777" w:rsidR="00B611DD" w:rsidRPr="00B611DD" w:rsidRDefault="00B611DD" w:rsidP="005E2C12">
            <w:pPr>
              <w:spacing w:after="0" w:line="240" w:lineRule="auto"/>
              <w:ind w:right="57"/>
              <w:rPr>
                <w:rFonts w:ascii="Times New Roman" w:hAnsi="Times New Roman" w:cs="Times New Roman"/>
                <w:b/>
                <w:bCs/>
                <w:sz w:val="23"/>
                <w:szCs w:val="23"/>
              </w:rPr>
            </w:pPr>
            <w:r w:rsidRPr="00B611DD">
              <w:rPr>
                <w:rFonts w:ascii="Times New Roman" w:hAnsi="Times New Roman" w:cs="Times New Roman"/>
                <w:b/>
                <w:bCs/>
                <w:sz w:val="23"/>
                <w:szCs w:val="23"/>
              </w:rPr>
              <w:t>Supplies:</w:t>
            </w:r>
          </w:p>
          <w:p w14:paraId="31D10AB3" w14:textId="77777777" w:rsidR="00B611DD" w:rsidRPr="00B349AC" w:rsidRDefault="00B611DD" w:rsidP="005E2C12">
            <w:pPr>
              <w:spacing w:after="0" w:line="240" w:lineRule="auto"/>
              <w:ind w:right="57"/>
              <w:rPr>
                <w:rFonts w:ascii="Times New Roman" w:hAnsi="Times New Roman" w:cs="Times New Roman"/>
                <w:sz w:val="24"/>
                <w:szCs w:val="24"/>
              </w:rPr>
            </w:pPr>
            <w:r w:rsidRPr="00B349AC">
              <w:rPr>
                <w:rFonts w:ascii="Times New Roman" w:hAnsi="Times New Roman" w:cs="Times New Roman"/>
                <w:sz w:val="24"/>
                <w:szCs w:val="24"/>
              </w:rPr>
              <w:t xml:space="preserve">Amounts paid for items that are consumed, worn out or deteriorated through use; or items that lose their identity through fabrication or incorporation into different or more complex units or substances, which includes instructional technology with a value under $5,000 and a useful life less than five years. </w:t>
            </w: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14:paraId="3B943C36" w14:textId="77777777" w:rsidR="00B611DD" w:rsidRPr="00B349AC" w:rsidRDefault="00B611DD" w:rsidP="005E2C12">
            <w:pPr>
              <w:spacing w:after="0" w:line="240" w:lineRule="auto"/>
              <w:rPr>
                <w:rFonts w:ascii="Times New Roman" w:hAnsi="Times New Roman" w:cs="Times New Roman"/>
                <w:sz w:val="24"/>
                <w:szCs w:val="24"/>
              </w:rPr>
            </w:pPr>
            <w:r w:rsidRPr="00B349AC">
              <w:rPr>
                <w:rFonts w:ascii="Times New Roman" w:hAnsi="Times New Roman" w:cs="Times New Roman"/>
                <w:sz w:val="24"/>
                <w:szCs w:val="24"/>
              </w:rPr>
              <w:t xml:space="preserve"> </w:t>
            </w:r>
          </w:p>
        </w:tc>
      </w:tr>
      <w:tr w:rsidR="00B611DD" w:rsidRPr="00B349AC" w14:paraId="7C31F5C3" w14:textId="77777777" w:rsidTr="005E2C12">
        <w:trPr>
          <w:trHeight w:val="613"/>
        </w:trPr>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06A56068" w14:textId="77777777" w:rsidR="00B611DD" w:rsidRPr="00B349AC" w:rsidRDefault="00B611DD" w:rsidP="005E2C12">
            <w:pPr>
              <w:spacing w:after="0" w:line="240" w:lineRule="auto"/>
              <w:rPr>
                <w:rFonts w:ascii="Times New Roman" w:hAnsi="Times New Roman" w:cs="Times New Roman"/>
                <w:sz w:val="24"/>
                <w:szCs w:val="24"/>
              </w:rPr>
            </w:pPr>
            <w:r w:rsidRPr="00B349AC">
              <w:rPr>
                <w:rFonts w:ascii="Times New Roman" w:hAnsi="Times New Roman" w:cs="Times New Roman"/>
                <w:sz w:val="24"/>
                <w:szCs w:val="24"/>
              </w:rPr>
              <w:t xml:space="preserve"> </w:t>
            </w:r>
          </w:p>
          <w:p w14:paraId="11703373" w14:textId="77777777" w:rsidR="00B611DD" w:rsidRPr="00B349AC" w:rsidRDefault="00B611DD" w:rsidP="005E2C12">
            <w:pPr>
              <w:spacing w:after="0" w:line="240" w:lineRule="auto"/>
              <w:rPr>
                <w:rFonts w:ascii="Times New Roman" w:hAnsi="Times New Roman" w:cs="Times New Roman"/>
                <w:sz w:val="24"/>
                <w:szCs w:val="24"/>
              </w:rPr>
            </w:pPr>
            <w:r w:rsidRPr="00B349AC">
              <w:rPr>
                <w:rFonts w:ascii="Times New Roman" w:hAnsi="Times New Roman" w:cs="Times New Roman"/>
                <w:sz w:val="24"/>
                <w:szCs w:val="24"/>
              </w:rPr>
              <w:t xml:space="preserve"> </w:t>
            </w:r>
          </w:p>
          <w:p w14:paraId="18728910" w14:textId="77777777" w:rsidR="00B611DD" w:rsidRPr="00B349AC" w:rsidRDefault="00B611DD" w:rsidP="005E2C12">
            <w:pPr>
              <w:spacing w:after="0" w:line="240" w:lineRule="auto"/>
              <w:rPr>
                <w:rFonts w:ascii="Times New Roman" w:hAnsi="Times New Roman" w:cs="Times New Roman"/>
                <w:sz w:val="24"/>
                <w:szCs w:val="24"/>
              </w:rPr>
            </w:pPr>
            <w:r w:rsidRPr="00B349AC">
              <w:rPr>
                <w:rFonts w:ascii="Times New Roman" w:hAnsi="Times New Roman" w:cs="Times New Roman"/>
                <w:sz w:val="24"/>
                <w:szCs w:val="24"/>
              </w:rPr>
              <w:t xml:space="preserve"> </w:t>
            </w:r>
          </w:p>
        </w:tc>
        <w:tc>
          <w:tcPr>
            <w:tcW w:w="7834" w:type="dxa"/>
            <w:tcBorders>
              <w:top w:val="single" w:sz="4" w:space="0" w:color="000000"/>
              <w:left w:val="single" w:sz="4" w:space="0" w:color="000000"/>
              <w:bottom w:val="single" w:sz="4" w:space="0" w:color="000000"/>
              <w:right w:val="single" w:sz="4" w:space="0" w:color="000000"/>
            </w:tcBorders>
            <w:shd w:val="clear" w:color="auto" w:fill="auto"/>
          </w:tcPr>
          <w:p w14:paraId="7D00ECD2" w14:textId="77777777" w:rsidR="00B611DD" w:rsidRPr="00B349AC" w:rsidRDefault="00B611DD" w:rsidP="005E2C12">
            <w:pPr>
              <w:spacing w:after="0" w:line="240" w:lineRule="auto"/>
              <w:rPr>
                <w:rFonts w:ascii="Times New Roman" w:hAnsi="Times New Roman" w:cs="Times New Roman"/>
                <w:sz w:val="24"/>
                <w:szCs w:val="24"/>
              </w:rPr>
            </w:pPr>
            <w:r w:rsidRPr="00B349AC">
              <w:rPr>
                <w:rFonts w:ascii="Times New Roman" w:hAnsi="Times New Roman" w:cs="Times New Roman"/>
                <w:sz w:val="24"/>
                <w:szCs w:val="24"/>
              </w:rPr>
              <w:t xml:space="preserve"> </w:t>
            </w: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14:paraId="278A3578" w14:textId="77777777" w:rsidR="00B611DD" w:rsidRPr="00B349AC" w:rsidRDefault="00B611DD" w:rsidP="005E2C12">
            <w:pPr>
              <w:spacing w:after="0" w:line="240" w:lineRule="auto"/>
              <w:rPr>
                <w:rFonts w:ascii="Times New Roman" w:hAnsi="Times New Roman" w:cs="Times New Roman"/>
                <w:sz w:val="24"/>
                <w:szCs w:val="24"/>
              </w:rPr>
            </w:pPr>
            <w:r w:rsidRPr="00B349AC">
              <w:rPr>
                <w:rFonts w:ascii="Times New Roman" w:hAnsi="Times New Roman" w:cs="Times New Roman"/>
                <w:sz w:val="24"/>
                <w:szCs w:val="24"/>
              </w:rPr>
              <w:t xml:space="preserve"> </w:t>
            </w:r>
          </w:p>
        </w:tc>
      </w:tr>
      <w:tr w:rsidR="00B611DD" w:rsidRPr="00B349AC" w14:paraId="471AAAC8" w14:textId="77777777" w:rsidTr="005E2C12">
        <w:trPr>
          <w:trHeight w:val="613"/>
        </w:trPr>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23AE2A62" w14:textId="77777777" w:rsidR="00B611DD" w:rsidRPr="00B349AC" w:rsidRDefault="00B611DD" w:rsidP="005E2C12">
            <w:pPr>
              <w:spacing w:after="0" w:line="240" w:lineRule="auto"/>
              <w:rPr>
                <w:rFonts w:ascii="Times New Roman" w:hAnsi="Times New Roman" w:cs="Times New Roman"/>
                <w:sz w:val="24"/>
                <w:szCs w:val="24"/>
              </w:rPr>
            </w:pPr>
            <w:r w:rsidRPr="00B349AC">
              <w:rPr>
                <w:rFonts w:ascii="Times New Roman" w:hAnsi="Times New Roman" w:cs="Times New Roman"/>
                <w:sz w:val="24"/>
                <w:szCs w:val="24"/>
              </w:rPr>
              <w:t>700</w:t>
            </w:r>
          </w:p>
        </w:tc>
        <w:tc>
          <w:tcPr>
            <w:tcW w:w="7834" w:type="dxa"/>
            <w:tcBorders>
              <w:top w:val="single" w:sz="4" w:space="0" w:color="000000"/>
              <w:left w:val="single" w:sz="4" w:space="0" w:color="000000"/>
              <w:bottom w:val="single" w:sz="4" w:space="0" w:color="000000"/>
              <w:right w:val="single" w:sz="4" w:space="0" w:color="000000"/>
            </w:tcBorders>
            <w:shd w:val="clear" w:color="auto" w:fill="auto"/>
          </w:tcPr>
          <w:p w14:paraId="6B9CC4D8" w14:textId="77777777" w:rsidR="00B611DD" w:rsidRPr="00B611DD" w:rsidRDefault="00B611DD" w:rsidP="005E2C12">
            <w:pPr>
              <w:spacing w:after="0" w:line="240" w:lineRule="auto"/>
              <w:rPr>
                <w:rFonts w:ascii="Times New Roman" w:eastAsia="Calibri" w:hAnsi="Times New Roman" w:cs="Times New Roman"/>
                <w:b/>
                <w:bCs/>
                <w:sz w:val="23"/>
                <w:szCs w:val="23"/>
              </w:rPr>
            </w:pPr>
            <w:r w:rsidRPr="00B611DD">
              <w:rPr>
                <w:rFonts w:ascii="Times New Roman" w:eastAsia="Calibri" w:hAnsi="Times New Roman" w:cs="Times New Roman"/>
                <w:b/>
                <w:bCs/>
                <w:sz w:val="23"/>
                <w:szCs w:val="23"/>
              </w:rPr>
              <w:t>Property:</w:t>
            </w:r>
          </w:p>
          <w:p w14:paraId="78388B1A" w14:textId="77777777" w:rsidR="00B611DD" w:rsidRPr="00B349AC" w:rsidRDefault="00B611DD" w:rsidP="005E2C12">
            <w:pPr>
              <w:pStyle w:val="NoSpacing"/>
              <w:rPr>
                <w:rFonts w:ascii="Times New Roman" w:hAnsi="Times New Roman"/>
                <w:sz w:val="24"/>
                <w:szCs w:val="24"/>
              </w:rPr>
            </w:pPr>
            <w:r w:rsidRPr="00B349AC">
              <w:rPr>
                <w:rFonts w:ascii="Times New Roman" w:hAnsi="Times New Roman"/>
                <w:sz w:val="24"/>
                <w:szCs w:val="24"/>
              </w:rPr>
              <w:t xml:space="preserve">Expenditures for acquiring fixed assets, including land or existing buildings, improvements of grounds, initial equipment, additional equipment, and replacement of equipment. </w:t>
            </w: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14:paraId="2C3D4F5F" w14:textId="77777777" w:rsidR="00B611DD" w:rsidRPr="00B349AC" w:rsidRDefault="00B611DD" w:rsidP="005E2C12">
            <w:pPr>
              <w:spacing w:after="0" w:line="240" w:lineRule="auto"/>
              <w:rPr>
                <w:rFonts w:ascii="Times New Roman" w:hAnsi="Times New Roman" w:cs="Times New Roman"/>
                <w:sz w:val="24"/>
                <w:szCs w:val="24"/>
              </w:rPr>
            </w:pPr>
          </w:p>
        </w:tc>
      </w:tr>
      <w:tr w:rsidR="00B611DD" w:rsidRPr="00B349AC" w14:paraId="2C1EA8A0" w14:textId="77777777" w:rsidTr="005E2C12">
        <w:trPr>
          <w:trHeight w:val="613"/>
        </w:trPr>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65168821" w14:textId="77777777" w:rsidR="00B611DD" w:rsidRPr="00B349AC" w:rsidRDefault="00B611DD" w:rsidP="005E2C12">
            <w:pPr>
              <w:spacing w:after="0" w:line="240" w:lineRule="auto"/>
              <w:rPr>
                <w:rFonts w:ascii="Times New Roman" w:hAnsi="Times New Roman" w:cs="Times New Roman"/>
                <w:sz w:val="24"/>
                <w:szCs w:val="24"/>
              </w:rPr>
            </w:pPr>
          </w:p>
        </w:tc>
        <w:tc>
          <w:tcPr>
            <w:tcW w:w="7834" w:type="dxa"/>
            <w:tcBorders>
              <w:top w:val="single" w:sz="4" w:space="0" w:color="000000"/>
              <w:left w:val="single" w:sz="4" w:space="0" w:color="000000"/>
              <w:bottom w:val="single" w:sz="4" w:space="0" w:color="000000"/>
              <w:right w:val="single" w:sz="4" w:space="0" w:color="000000"/>
            </w:tcBorders>
            <w:shd w:val="clear" w:color="auto" w:fill="auto"/>
          </w:tcPr>
          <w:p w14:paraId="2C715326" w14:textId="77777777" w:rsidR="00B611DD" w:rsidRPr="00B349AC" w:rsidRDefault="00B611DD" w:rsidP="005E2C12">
            <w:pPr>
              <w:spacing w:after="0" w:line="240" w:lineRule="auto"/>
              <w:rPr>
                <w:rFonts w:ascii="Times New Roman" w:hAnsi="Times New Roman" w:cs="Times New Roman"/>
                <w:sz w:val="24"/>
                <w:szCs w:val="24"/>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14:paraId="128FA7A2" w14:textId="77777777" w:rsidR="00B611DD" w:rsidRPr="00B349AC" w:rsidRDefault="00B611DD" w:rsidP="005E2C12">
            <w:pPr>
              <w:spacing w:after="0" w:line="240" w:lineRule="auto"/>
              <w:rPr>
                <w:rFonts w:ascii="Times New Roman" w:hAnsi="Times New Roman" w:cs="Times New Roman"/>
                <w:sz w:val="24"/>
                <w:szCs w:val="24"/>
              </w:rPr>
            </w:pPr>
          </w:p>
        </w:tc>
      </w:tr>
      <w:tr w:rsidR="00B611DD" w:rsidRPr="00B349AC" w14:paraId="5D5A743E" w14:textId="77777777" w:rsidTr="005E2C12">
        <w:trPr>
          <w:trHeight w:val="838"/>
        </w:trPr>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2F37D380" w14:textId="77777777" w:rsidR="00B611DD" w:rsidRPr="00B349AC" w:rsidRDefault="00B611DD" w:rsidP="005E2C12">
            <w:pPr>
              <w:spacing w:after="0" w:line="240" w:lineRule="auto"/>
              <w:rPr>
                <w:rFonts w:ascii="Times New Roman" w:hAnsi="Times New Roman" w:cs="Times New Roman"/>
                <w:sz w:val="24"/>
                <w:szCs w:val="24"/>
              </w:rPr>
            </w:pPr>
            <w:r w:rsidRPr="00B349AC">
              <w:rPr>
                <w:rFonts w:ascii="Times New Roman" w:hAnsi="Times New Roman" w:cs="Times New Roman"/>
                <w:sz w:val="24"/>
                <w:szCs w:val="24"/>
              </w:rPr>
              <w:t xml:space="preserve">800 </w:t>
            </w:r>
          </w:p>
        </w:tc>
        <w:tc>
          <w:tcPr>
            <w:tcW w:w="7834" w:type="dxa"/>
            <w:tcBorders>
              <w:top w:val="single" w:sz="4" w:space="0" w:color="000000"/>
              <w:left w:val="single" w:sz="4" w:space="0" w:color="000000"/>
              <w:bottom w:val="single" w:sz="4" w:space="0" w:color="000000"/>
              <w:right w:val="single" w:sz="4" w:space="0" w:color="000000"/>
            </w:tcBorders>
            <w:shd w:val="clear" w:color="auto" w:fill="auto"/>
          </w:tcPr>
          <w:p w14:paraId="0BB99305" w14:textId="77777777" w:rsidR="00B611DD" w:rsidRPr="00B611DD" w:rsidRDefault="00B611DD" w:rsidP="005E2C12">
            <w:pPr>
              <w:spacing w:after="0" w:line="240" w:lineRule="auto"/>
              <w:rPr>
                <w:rFonts w:ascii="Times New Roman" w:hAnsi="Times New Roman" w:cs="Times New Roman"/>
                <w:b/>
                <w:bCs/>
                <w:sz w:val="23"/>
                <w:szCs w:val="23"/>
              </w:rPr>
            </w:pPr>
            <w:r w:rsidRPr="00B611DD">
              <w:rPr>
                <w:rFonts w:ascii="Times New Roman" w:hAnsi="Times New Roman" w:cs="Times New Roman"/>
                <w:b/>
                <w:bCs/>
                <w:sz w:val="23"/>
                <w:szCs w:val="23"/>
              </w:rPr>
              <w:t xml:space="preserve">Miscellaneous: </w:t>
            </w:r>
          </w:p>
          <w:p w14:paraId="6949DF29" w14:textId="77777777" w:rsidR="00B611DD" w:rsidRPr="00B349AC" w:rsidRDefault="00B611DD" w:rsidP="005E2C12">
            <w:pPr>
              <w:spacing w:after="0" w:line="240" w:lineRule="auto"/>
              <w:rPr>
                <w:rFonts w:ascii="Times New Roman" w:hAnsi="Times New Roman" w:cs="Times New Roman"/>
                <w:sz w:val="24"/>
                <w:szCs w:val="24"/>
              </w:rPr>
            </w:pPr>
            <w:r w:rsidRPr="00B349AC">
              <w:rPr>
                <w:rFonts w:ascii="Times New Roman" w:hAnsi="Times New Roman" w:cs="Times New Roman"/>
                <w:sz w:val="24"/>
                <w:szCs w:val="24"/>
              </w:rPr>
              <w:t>Amounts paid for goods and services not otherwise classified above.</w:t>
            </w:r>
          </w:p>
          <w:p w14:paraId="52031883" w14:textId="77777777" w:rsidR="00B611DD" w:rsidRPr="00B349AC" w:rsidRDefault="00B611DD" w:rsidP="005E2C12">
            <w:pPr>
              <w:spacing w:after="0" w:line="240" w:lineRule="auto"/>
              <w:rPr>
                <w:rFonts w:ascii="Times New Roman" w:hAnsi="Times New Roman" w:cs="Times New Roman"/>
                <w:sz w:val="24"/>
                <w:szCs w:val="24"/>
              </w:rPr>
            </w:pPr>
            <w:r w:rsidRPr="00B349AC">
              <w:rPr>
                <w:rFonts w:ascii="Times New Roman" w:hAnsi="Times New Roman" w:cs="Times New Roman"/>
                <w:sz w:val="24"/>
                <w:szCs w:val="24"/>
              </w:rPr>
              <w:t xml:space="preserve"> </w:t>
            </w: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14:paraId="5BD033A7" w14:textId="77777777" w:rsidR="00B611DD" w:rsidRPr="00B349AC" w:rsidRDefault="00B611DD" w:rsidP="005E2C12">
            <w:pPr>
              <w:spacing w:after="0" w:line="240" w:lineRule="auto"/>
              <w:rPr>
                <w:rFonts w:ascii="Times New Roman" w:hAnsi="Times New Roman" w:cs="Times New Roman"/>
                <w:sz w:val="24"/>
                <w:szCs w:val="24"/>
              </w:rPr>
            </w:pPr>
            <w:r w:rsidRPr="00B349AC">
              <w:rPr>
                <w:rFonts w:ascii="Times New Roman" w:hAnsi="Times New Roman" w:cs="Times New Roman"/>
                <w:sz w:val="24"/>
                <w:szCs w:val="24"/>
              </w:rPr>
              <w:t xml:space="preserve"> </w:t>
            </w:r>
          </w:p>
        </w:tc>
      </w:tr>
      <w:tr w:rsidR="00B611DD" w:rsidRPr="00B349AC" w14:paraId="7EDA026D" w14:textId="77777777" w:rsidTr="005E2C12">
        <w:trPr>
          <w:trHeight w:val="698"/>
        </w:trPr>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722A61E9" w14:textId="77777777" w:rsidR="00B611DD" w:rsidRPr="00B349AC" w:rsidRDefault="00B611DD" w:rsidP="005E2C12">
            <w:pPr>
              <w:spacing w:after="0" w:line="240" w:lineRule="auto"/>
              <w:rPr>
                <w:rFonts w:ascii="Times New Roman" w:hAnsi="Times New Roman" w:cs="Times New Roman"/>
                <w:sz w:val="24"/>
                <w:szCs w:val="24"/>
              </w:rPr>
            </w:pPr>
            <w:r w:rsidRPr="00B349AC">
              <w:rPr>
                <w:rFonts w:ascii="Times New Roman" w:hAnsi="Times New Roman" w:cs="Times New Roman"/>
                <w:sz w:val="24"/>
                <w:szCs w:val="24"/>
              </w:rPr>
              <w:t xml:space="preserve"> </w:t>
            </w:r>
          </w:p>
        </w:tc>
        <w:tc>
          <w:tcPr>
            <w:tcW w:w="7834" w:type="dxa"/>
            <w:tcBorders>
              <w:top w:val="single" w:sz="4" w:space="0" w:color="000000"/>
              <w:left w:val="single" w:sz="4" w:space="0" w:color="000000"/>
              <w:bottom w:val="single" w:sz="4" w:space="0" w:color="000000"/>
              <w:right w:val="single" w:sz="4" w:space="0" w:color="000000"/>
            </w:tcBorders>
            <w:shd w:val="clear" w:color="auto" w:fill="auto"/>
          </w:tcPr>
          <w:p w14:paraId="5EFB1D5B" w14:textId="77777777" w:rsidR="00B611DD" w:rsidRPr="00B349AC" w:rsidRDefault="00B611DD" w:rsidP="005E2C12">
            <w:pPr>
              <w:spacing w:after="0" w:line="240" w:lineRule="auto"/>
              <w:rPr>
                <w:rFonts w:ascii="Times New Roman" w:hAnsi="Times New Roman" w:cs="Times New Roman"/>
                <w:sz w:val="24"/>
                <w:szCs w:val="24"/>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14:paraId="62A213AF" w14:textId="77777777" w:rsidR="00B611DD" w:rsidRPr="00B349AC" w:rsidRDefault="00B611DD" w:rsidP="005E2C12">
            <w:pPr>
              <w:spacing w:after="0" w:line="240" w:lineRule="auto"/>
              <w:rPr>
                <w:rFonts w:ascii="Times New Roman" w:hAnsi="Times New Roman" w:cs="Times New Roman"/>
                <w:sz w:val="24"/>
                <w:szCs w:val="24"/>
              </w:rPr>
            </w:pPr>
            <w:r w:rsidRPr="00B349AC">
              <w:rPr>
                <w:rFonts w:ascii="Times New Roman" w:hAnsi="Times New Roman" w:cs="Times New Roman"/>
                <w:sz w:val="24"/>
                <w:szCs w:val="24"/>
              </w:rPr>
              <w:t xml:space="preserve"> </w:t>
            </w:r>
          </w:p>
        </w:tc>
      </w:tr>
      <w:tr w:rsidR="00B611DD" w:rsidRPr="00B349AC" w14:paraId="4524E854" w14:textId="77777777" w:rsidTr="005E2C12">
        <w:trPr>
          <w:trHeight w:val="701"/>
        </w:trPr>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0C9C1858" w14:textId="77777777" w:rsidR="00B611DD" w:rsidRPr="00B349AC" w:rsidRDefault="00B611DD" w:rsidP="005E2C12">
            <w:pPr>
              <w:spacing w:after="0" w:line="240" w:lineRule="auto"/>
              <w:rPr>
                <w:rFonts w:ascii="Times New Roman" w:hAnsi="Times New Roman" w:cs="Times New Roman"/>
                <w:sz w:val="24"/>
                <w:szCs w:val="24"/>
              </w:rPr>
            </w:pPr>
            <w:r w:rsidRPr="00B349AC">
              <w:rPr>
                <w:rFonts w:ascii="Times New Roman" w:hAnsi="Times New Roman" w:cs="Times New Roman"/>
                <w:sz w:val="24"/>
                <w:szCs w:val="24"/>
              </w:rPr>
              <w:t xml:space="preserve"> </w:t>
            </w:r>
          </w:p>
        </w:tc>
        <w:tc>
          <w:tcPr>
            <w:tcW w:w="7834" w:type="dxa"/>
            <w:tcBorders>
              <w:top w:val="single" w:sz="4" w:space="0" w:color="000000"/>
              <w:left w:val="single" w:sz="4" w:space="0" w:color="000000"/>
              <w:bottom w:val="single" w:sz="4" w:space="0" w:color="000000"/>
              <w:right w:val="single" w:sz="4" w:space="0" w:color="000000"/>
            </w:tcBorders>
            <w:shd w:val="clear" w:color="auto" w:fill="auto"/>
          </w:tcPr>
          <w:p w14:paraId="5B5EAE7A" w14:textId="77777777" w:rsidR="00B611DD" w:rsidRPr="00B349AC" w:rsidRDefault="00B611DD" w:rsidP="005E2C12">
            <w:pPr>
              <w:spacing w:after="0" w:line="240" w:lineRule="auto"/>
              <w:rPr>
                <w:rFonts w:ascii="Times New Roman" w:hAnsi="Times New Roman" w:cs="Times New Roman"/>
                <w:sz w:val="24"/>
                <w:szCs w:val="24"/>
              </w:rPr>
            </w:pPr>
            <w:r w:rsidRPr="00B349AC">
              <w:rPr>
                <w:rFonts w:ascii="Times New Roman" w:hAnsi="Times New Roman" w:cs="Times New Roman"/>
                <w:sz w:val="24"/>
                <w:szCs w:val="24"/>
              </w:rPr>
              <w:t xml:space="preserve"> </w:t>
            </w:r>
          </w:p>
          <w:p w14:paraId="5A58553C" w14:textId="77777777" w:rsidR="00B611DD" w:rsidRPr="00B349AC" w:rsidRDefault="00B611DD" w:rsidP="005E2C12">
            <w:pPr>
              <w:spacing w:after="0" w:line="240" w:lineRule="auto"/>
              <w:ind w:right="54"/>
              <w:jc w:val="right"/>
              <w:rPr>
                <w:rFonts w:ascii="Times New Roman" w:hAnsi="Times New Roman" w:cs="Times New Roman"/>
                <w:b/>
                <w:sz w:val="24"/>
                <w:szCs w:val="24"/>
              </w:rPr>
            </w:pPr>
            <w:r w:rsidRPr="00B349AC">
              <w:rPr>
                <w:rFonts w:ascii="Times New Roman" w:hAnsi="Times New Roman" w:cs="Times New Roman"/>
                <w:b/>
                <w:sz w:val="24"/>
                <w:szCs w:val="24"/>
              </w:rPr>
              <w:t xml:space="preserve"> TOTAL  </w:t>
            </w: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14:paraId="09CAD39D" w14:textId="77777777" w:rsidR="00B611DD" w:rsidRPr="00B349AC" w:rsidRDefault="00B611DD" w:rsidP="005E2C12">
            <w:pPr>
              <w:spacing w:after="0" w:line="240" w:lineRule="auto"/>
              <w:rPr>
                <w:rFonts w:ascii="Times New Roman" w:hAnsi="Times New Roman" w:cs="Times New Roman"/>
                <w:sz w:val="24"/>
                <w:szCs w:val="24"/>
              </w:rPr>
            </w:pPr>
            <w:r w:rsidRPr="00B349AC">
              <w:rPr>
                <w:rFonts w:ascii="Times New Roman" w:hAnsi="Times New Roman" w:cs="Times New Roman"/>
                <w:sz w:val="24"/>
                <w:szCs w:val="24"/>
              </w:rPr>
              <w:t xml:space="preserve"> </w:t>
            </w:r>
          </w:p>
        </w:tc>
      </w:tr>
    </w:tbl>
    <w:p w14:paraId="0687F20A" w14:textId="77777777" w:rsidR="00394C8F" w:rsidRDefault="00394C8F" w:rsidP="00C35CCF">
      <w:pPr>
        <w:jc w:val="center"/>
        <w:rPr>
          <w:rFonts w:ascii="Times New Roman" w:hAnsi="Times New Roman" w:cs="Times New Roman"/>
          <w:b/>
          <w:bCs/>
          <w:color w:val="2E74B5" w:themeColor="accent5" w:themeShade="BF"/>
          <w:sz w:val="32"/>
          <w:szCs w:val="32"/>
        </w:rPr>
      </w:pPr>
    </w:p>
    <w:p w14:paraId="5D0BF7C7" w14:textId="77777777" w:rsidR="00B611DD" w:rsidRDefault="00B611DD" w:rsidP="00C35CCF">
      <w:pPr>
        <w:jc w:val="center"/>
        <w:rPr>
          <w:rFonts w:ascii="Times New Roman" w:hAnsi="Times New Roman" w:cs="Times New Roman"/>
          <w:b/>
          <w:bCs/>
          <w:color w:val="2E74B5" w:themeColor="accent5" w:themeShade="BF"/>
          <w:sz w:val="32"/>
          <w:szCs w:val="32"/>
        </w:rPr>
      </w:pPr>
    </w:p>
    <w:p w14:paraId="7F38AE39" w14:textId="77777777" w:rsidR="00B611DD" w:rsidRDefault="00B611DD" w:rsidP="00C35CCF">
      <w:pPr>
        <w:jc w:val="center"/>
        <w:rPr>
          <w:rFonts w:ascii="Times New Roman" w:hAnsi="Times New Roman" w:cs="Times New Roman"/>
          <w:b/>
          <w:bCs/>
          <w:color w:val="2E74B5" w:themeColor="accent5" w:themeShade="BF"/>
          <w:sz w:val="32"/>
          <w:szCs w:val="32"/>
        </w:rPr>
      </w:pPr>
    </w:p>
    <w:p w14:paraId="3116CC2C" w14:textId="77777777" w:rsidR="00B611DD" w:rsidRDefault="00B611DD" w:rsidP="00C35CCF">
      <w:pPr>
        <w:jc w:val="center"/>
        <w:rPr>
          <w:rFonts w:ascii="Times New Roman" w:hAnsi="Times New Roman" w:cs="Times New Roman"/>
          <w:b/>
          <w:bCs/>
          <w:color w:val="2E74B5" w:themeColor="accent5" w:themeShade="BF"/>
          <w:sz w:val="32"/>
          <w:szCs w:val="32"/>
        </w:rPr>
      </w:pPr>
    </w:p>
    <w:p w14:paraId="635A394D" w14:textId="77777777" w:rsidR="00B611DD" w:rsidRDefault="00B611DD" w:rsidP="00C35CCF">
      <w:pPr>
        <w:jc w:val="center"/>
        <w:rPr>
          <w:rFonts w:ascii="Times New Roman" w:hAnsi="Times New Roman" w:cs="Times New Roman"/>
          <w:b/>
          <w:bCs/>
          <w:color w:val="2E74B5" w:themeColor="accent5" w:themeShade="BF"/>
          <w:sz w:val="32"/>
          <w:szCs w:val="32"/>
        </w:rPr>
      </w:pPr>
    </w:p>
    <w:p w14:paraId="3B7C9D7F" w14:textId="77777777" w:rsidR="00B611DD" w:rsidRDefault="00B611DD" w:rsidP="00C35CCF">
      <w:pPr>
        <w:jc w:val="center"/>
        <w:rPr>
          <w:rFonts w:ascii="Times New Roman" w:hAnsi="Times New Roman" w:cs="Times New Roman"/>
          <w:b/>
          <w:bCs/>
          <w:color w:val="2E74B5" w:themeColor="accent5" w:themeShade="BF"/>
          <w:sz w:val="32"/>
          <w:szCs w:val="32"/>
        </w:rPr>
      </w:pPr>
    </w:p>
    <w:p w14:paraId="07243F0F" w14:textId="77777777" w:rsidR="00B611DD" w:rsidRDefault="00B611DD" w:rsidP="00C35CCF">
      <w:pPr>
        <w:jc w:val="center"/>
        <w:rPr>
          <w:rFonts w:ascii="Times New Roman" w:hAnsi="Times New Roman" w:cs="Times New Roman"/>
          <w:b/>
          <w:bCs/>
          <w:color w:val="2E74B5" w:themeColor="accent5" w:themeShade="BF"/>
          <w:sz w:val="32"/>
          <w:szCs w:val="32"/>
        </w:rPr>
      </w:pPr>
    </w:p>
    <w:p w14:paraId="06E7523F" w14:textId="77777777" w:rsidR="00B611DD" w:rsidRDefault="00B611DD" w:rsidP="00C35CCF">
      <w:pPr>
        <w:jc w:val="center"/>
        <w:rPr>
          <w:rFonts w:ascii="Times New Roman" w:hAnsi="Times New Roman" w:cs="Times New Roman"/>
          <w:b/>
          <w:bCs/>
          <w:color w:val="2E74B5" w:themeColor="accent5" w:themeShade="BF"/>
          <w:sz w:val="32"/>
          <w:szCs w:val="32"/>
        </w:rPr>
      </w:pPr>
    </w:p>
    <w:p w14:paraId="1DF78854" w14:textId="77777777" w:rsidR="00B611DD" w:rsidRDefault="00B611DD" w:rsidP="00C35CCF">
      <w:pPr>
        <w:jc w:val="center"/>
        <w:rPr>
          <w:rFonts w:ascii="Times New Roman" w:hAnsi="Times New Roman" w:cs="Times New Roman"/>
          <w:b/>
          <w:bCs/>
          <w:color w:val="2E74B5" w:themeColor="accent5" w:themeShade="BF"/>
          <w:sz w:val="32"/>
          <w:szCs w:val="32"/>
        </w:rPr>
      </w:pPr>
    </w:p>
    <w:p w14:paraId="75671302" w14:textId="77777777" w:rsidR="00B611DD" w:rsidRDefault="00B611DD" w:rsidP="00C35CCF">
      <w:pPr>
        <w:jc w:val="center"/>
        <w:rPr>
          <w:rFonts w:ascii="Times New Roman" w:hAnsi="Times New Roman" w:cs="Times New Roman"/>
          <w:b/>
          <w:bCs/>
          <w:color w:val="2E74B5" w:themeColor="accent5" w:themeShade="BF"/>
          <w:sz w:val="32"/>
          <w:szCs w:val="32"/>
        </w:rPr>
      </w:pPr>
    </w:p>
    <w:p w14:paraId="20CC779D" w14:textId="5EEF9DC3" w:rsidR="00046A96" w:rsidRPr="00B349AC" w:rsidRDefault="00046A96" w:rsidP="00C35CCF">
      <w:pPr>
        <w:jc w:val="center"/>
        <w:rPr>
          <w:rFonts w:ascii="Times New Roman" w:hAnsi="Times New Roman" w:cs="Times New Roman"/>
          <w:b/>
          <w:bCs/>
          <w:color w:val="2E74B5" w:themeColor="accent5" w:themeShade="BF"/>
          <w:sz w:val="32"/>
          <w:szCs w:val="32"/>
        </w:rPr>
      </w:pPr>
      <w:r w:rsidRPr="00B349AC">
        <w:rPr>
          <w:rFonts w:ascii="Times New Roman" w:hAnsi="Times New Roman" w:cs="Times New Roman"/>
          <w:b/>
          <w:bCs/>
          <w:color w:val="2E74B5" w:themeColor="accent5" w:themeShade="BF"/>
          <w:sz w:val="32"/>
          <w:szCs w:val="32"/>
        </w:rPr>
        <w:lastRenderedPageBreak/>
        <w:t>A</w:t>
      </w:r>
      <w:r w:rsidR="00B349AC" w:rsidRPr="00B349AC">
        <w:rPr>
          <w:rFonts w:ascii="Times New Roman" w:hAnsi="Times New Roman" w:cs="Times New Roman"/>
          <w:b/>
          <w:bCs/>
          <w:color w:val="2E74B5" w:themeColor="accent5" w:themeShade="BF"/>
          <w:sz w:val="32"/>
          <w:szCs w:val="32"/>
        </w:rPr>
        <w:t xml:space="preserve">ffirmative </w:t>
      </w:r>
      <w:r w:rsidR="00C35CCF" w:rsidRPr="00B349AC">
        <w:rPr>
          <w:rFonts w:ascii="Times New Roman" w:hAnsi="Times New Roman" w:cs="Times New Roman"/>
          <w:b/>
          <w:bCs/>
          <w:color w:val="2E74B5" w:themeColor="accent5" w:themeShade="BF"/>
          <w:sz w:val="32"/>
          <w:szCs w:val="32"/>
        </w:rPr>
        <w:t>A</w:t>
      </w:r>
      <w:r w:rsidR="00B349AC" w:rsidRPr="00B349AC">
        <w:rPr>
          <w:rFonts w:ascii="Times New Roman" w:hAnsi="Times New Roman" w:cs="Times New Roman"/>
          <w:b/>
          <w:bCs/>
          <w:color w:val="2E74B5" w:themeColor="accent5" w:themeShade="BF"/>
          <w:sz w:val="32"/>
          <w:szCs w:val="32"/>
        </w:rPr>
        <w:t>ction Plans</w:t>
      </w:r>
    </w:p>
    <w:p w14:paraId="5F158F5C" w14:textId="77777777" w:rsidR="00046A96" w:rsidRPr="00C35CCF" w:rsidRDefault="00046A96" w:rsidP="00046A96">
      <w:pPr>
        <w:rPr>
          <w:rFonts w:ascii="Times New Roman" w:hAnsi="Times New Roman" w:cs="Times New Roman"/>
          <w:sz w:val="28"/>
          <w:szCs w:val="28"/>
        </w:rPr>
      </w:pPr>
      <w:r w:rsidRPr="00C35CCF">
        <w:rPr>
          <w:rFonts w:ascii="Times New Roman" w:hAnsi="Times New Roman" w:cs="Times New Roman"/>
          <w:sz w:val="28"/>
          <w:szCs w:val="28"/>
        </w:rPr>
        <w:tab/>
      </w:r>
      <w:r w:rsidRPr="00C35CCF">
        <w:rPr>
          <w:rFonts w:ascii="Times New Roman" w:hAnsi="Times New Roman" w:cs="Times New Roman"/>
          <w:sz w:val="28"/>
          <w:szCs w:val="28"/>
        </w:rPr>
        <w:tab/>
      </w:r>
    </w:p>
    <w:p w14:paraId="5929A7A5" w14:textId="77777777" w:rsidR="00046A96" w:rsidRPr="00C35CCF" w:rsidRDefault="00046A96" w:rsidP="00046A96">
      <w:pPr>
        <w:rPr>
          <w:rFonts w:ascii="Times New Roman" w:hAnsi="Times New Roman" w:cs="Times New Roman"/>
          <w:sz w:val="24"/>
          <w:szCs w:val="24"/>
        </w:rPr>
      </w:pPr>
      <w:r w:rsidRPr="00C35CCF">
        <w:rPr>
          <w:rFonts w:ascii="Times New Roman" w:hAnsi="Times New Roman" w:cs="Times New Roman"/>
          <w:sz w:val="28"/>
          <w:szCs w:val="28"/>
        </w:rPr>
        <w:tab/>
      </w:r>
      <w:r w:rsidRPr="00C35CCF">
        <w:rPr>
          <w:rFonts w:ascii="Times New Roman" w:hAnsi="Times New Roman" w:cs="Times New Roman"/>
          <w:sz w:val="28"/>
          <w:szCs w:val="28"/>
        </w:rPr>
        <w:tab/>
      </w:r>
      <w:r w:rsidRPr="00C35CCF">
        <w:rPr>
          <w:rFonts w:ascii="Times New Roman" w:hAnsi="Times New Roman" w:cs="Times New Roman"/>
          <w:sz w:val="24"/>
          <w:szCs w:val="24"/>
        </w:rPr>
        <w:t>Certification That A Current Affirmative Action Plan Is On File</w:t>
      </w:r>
    </w:p>
    <w:p w14:paraId="2E113C02" w14:textId="77777777" w:rsidR="00046A96" w:rsidRPr="00C35CCF" w:rsidRDefault="00046A96" w:rsidP="00046A96">
      <w:pPr>
        <w:rPr>
          <w:rFonts w:ascii="Times New Roman" w:hAnsi="Times New Roman" w:cs="Times New Roman"/>
          <w:sz w:val="24"/>
          <w:szCs w:val="24"/>
        </w:rPr>
      </w:pPr>
    </w:p>
    <w:p w14:paraId="6637F51C" w14:textId="77777777" w:rsidR="00046A96" w:rsidRPr="00C35CCF" w:rsidRDefault="00046A96" w:rsidP="00046A96">
      <w:pPr>
        <w:rPr>
          <w:rFonts w:ascii="Times New Roman" w:hAnsi="Times New Roman" w:cs="Times New Roman"/>
          <w:sz w:val="24"/>
          <w:szCs w:val="24"/>
        </w:rPr>
      </w:pPr>
      <w:r w:rsidRPr="00C35CCF">
        <w:rPr>
          <w:rFonts w:ascii="Times New Roman" w:hAnsi="Times New Roman" w:cs="Times New Roman"/>
          <w:sz w:val="24"/>
          <w:szCs w:val="24"/>
        </w:rPr>
        <w:t xml:space="preserve">Municipal School Districts are exempt from submitting affirmative action plans. Applicants that are not municipal school districts, including, but not limited to, regional educational service centers and nonprofit organizations, must file the Bidder Contract Compliance Monitoring Report with their application. The completed Bidder Contract Compliance Monitoring Report may be sent by email. </w:t>
      </w:r>
    </w:p>
    <w:p w14:paraId="0BC331F4" w14:textId="77777777" w:rsidR="00046A96" w:rsidRPr="00C35CCF" w:rsidRDefault="00046A96" w:rsidP="00046A96">
      <w:pPr>
        <w:rPr>
          <w:rFonts w:ascii="Times New Roman" w:hAnsi="Times New Roman" w:cs="Times New Roman"/>
          <w:sz w:val="24"/>
          <w:szCs w:val="24"/>
        </w:rPr>
      </w:pPr>
    </w:p>
    <w:p w14:paraId="5A601E01" w14:textId="1A9412B5" w:rsidR="00046A96" w:rsidRPr="00C35CCF" w:rsidRDefault="00046A96" w:rsidP="00046A96">
      <w:pPr>
        <w:rPr>
          <w:rFonts w:ascii="Times New Roman" w:hAnsi="Times New Roman" w:cs="Times New Roman"/>
          <w:sz w:val="24"/>
          <w:szCs w:val="24"/>
        </w:rPr>
      </w:pPr>
      <w:r w:rsidRPr="00C35CCF">
        <w:rPr>
          <w:rFonts w:ascii="Times New Roman" w:hAnsi="Times New Roman" w:cs="Times New Roman"/>
          <w:sz w:val="24"/>
          <w:szCs w:val="24"/>
        </w:rPr>
        <w:t>If an applicant that is required to file an Affirmative Action Plan (Bidder</w:t>
      </w:r>
      <w:r w:rsidR="005C5661">
        <w:rPr>
          <w:rFonts w:ascii="Times New Roman" w:hAnsi="Times New Roman" w:cs="Times New Roman"/>
          <w:sz w:val="24"/>
          <w:szCs w:val="24"/>
        </w:rPr>
        <w:t xml:space="preserve"> </w:t>
      </w:r>
      <w:r w:rsidRPr="00C35CCF">
        <w:rPr>
          <w:rFonts w:ascii="Times New Roman" w:hAnsi="Times New Roman" w:cs="Times New Roman"/>
          <w:sz w:val="24"/>
          <w:szCs w:val="24"/>
        </w:rPr>
        <w:t>Contract Compliance Monitoring Report) already has one on file, the applicant should so certify by signing the statement below:</w:t>
      </w:r>
    </w:p>
    <w:p w14:paraId="346BE754" w14:textId="77777777" w:rsidR="00046A96" w:rsidRPr="00C35CCF" w:rsidRDefault="00046A96" w:rsidP="00046A96">
      <w:pPr>
        <w:rPr>
          <w:rFonts w:ascii="Times New Roman" w:hAnsi="Times New Roman" w:cs="Times New Roman"/>
          <w:sz w:val="24"/>
          <w:szCs w:val="24"/>
        </w:rPr>
      </w:pPr>
    </w:p>
    <w:p w14:paraId="2A9648A0" w14:textId="77777777" w:rsidR="00046A96" w:rsidRPr="00C35CCF" w:rsidRDefault="00046A96" w:rsidP="00046A96">
      <w:pPr>
        <w:rPr>
          <w:rFonts w:ascii="Times New Roman" w:hAnsi="Times New Roman" w:cs="Times New Roman"/>
          <w:sz w:val="24"/>
          <w:szCs w:val="24"/>
        </w:rPr>
      </w:pPr>
      <w:r w:rsidRPr="00C35CCF">
        <w:rPr>
          <w:rFonts w:ascii="Times New Roman" w:hAnsi="Times New Roman" w:cs="Times New Roman"/>
          <w:sz w:val="24"/>
          <w:szCs w:val="24"/>
        </w:rPr>
        <w:t>I, the undersigned authorized official, hereby certify that the applying</w:t>
      </w:r>
    </w:p>
    <w:p w14:paraId="626CE40F" w14:textId="77777777" w:rsidR="00046A96" w:rsidRPr="00C35CCF" w:rsidRDefault="00046A96" w:rsidP="00046A96">
      <w:pPr>
        <w:rPr>
          <w:rFonts w:ascii="Times New Roman" w:hAnsi="Times New Roman" w:cs="Times New Roman"/>
          <w:sz w:val="24"/>
          <w:szCs w:val="24"/>
        </w:rPr>
      </w:pPr>
      <w:r w:rsidRPr="00C35CCF">
        <w:rPr>
          <w:rFonts w:ascii="Times New Roman" w:hAnsi="Times New Roman" w:cs="Times New Roman"/>
          <w:sz w:val="24"/>
          <w:szCs w:val="24"/>
        </w:rPr>
        <w:t xml:space="preserve"> organization: ________________________________, has a current affirmative</w:t>
      </w:r>
    </w:p>
    <w:p w14:paraId="06760DA9" w14:textId="77777777" w:rsidR="00046A96" w:rsidRPr="00C35CCF" w:rsidRDefault="00046A96" w:rsidP="00046A96">
      <w:pPr>
        <w:rPr>
          <w:rFonts w:ascii="Times New Roman" w:hAnsi="Times New Roman" w:cs="Times New Roman"/>
          <w:sz w:val="24"/>
          <w:szCs w:val="24"/>
        </w:rPr>
      </w:pPr>
      <w:r w:rsidRPr="00C35CCF">
        <w:rPr>
          <w:rFonts w:ascii="Times New Roman" w:hAnsi="Times New Roman" w:cs="Times New Roman"/>
          <w:sz w:val="24"/>
          <w:szCs w:val="24"/>
        </w:rPr>
        <w:t xml:space="preserve"> action plan (Bidder Contract Compliance Monitoring Report) on file with the</w:t>
      </w:r>
    </w:p>
    <w:p w14:paraId="79F6C9AF" w14:textId="77777777" w:rsidR="00046A96" w:rsidRPr="00C35CCF" w:rsidRDefault="00046A96" w:rsidP="00046A96">
      <w:pPr>
        <w:rPr>
          <w:rFonts w:ascii="Times New Roman" w:hAnsi="Times New Roman" w:cs="Times New Roman"/>
          <w:sz w:val="24"/>
          <w:szCs w:val="24"/>
        </w:rPr>
      </w:pPr>
      <w:r w:rsidRPr="00C35CCF">
        <w:rPr>
          <w:rFonts w:ascii="Times New Roman" w:hAnsi="Times New Roman" w:cs="Times New Roman"/>
          <w:sz w:val="24"/>
          <w:szCs w:val="24"/>
        </w:rPr>
        <w:t xml:space="preserve"> Connecticut State Department of Education. </w:t>
      </w:r>
    </w:p>
    <w:p w14:paraId="0BA42EBF" w14:textId="77777777" w:rsidR="00046A96" w:rsidRPr="00C35CCF" w:rsidRDefault="00046A96" w:rsidP="00046A96">
      <w:pPr>
        <w:rPr>
          <w:rFonts w:ascii="Times New Roman" w:hAnsi="Times New Roman" w:cs="Times New Roman"/>
          <w:sz w:val="24"/>
          <w:szCs w:val="24"/>
        </w:rPr>
      </w:pPr>
    </w:p>
    <w:p w14:paraId="34A205B7" w14:textId="77777777" w:rsidR="00046A96" w:rsidRPr="00C35CCF" w:rsidRDefault="00046A96" w:rsidP="00046A96">
      <w:pPr>
        <w:rPr>
          <w:rFonts w:ascii="Times New Roman" w:hAnsi="Times New Roman" w:cs="Times New Roman"/>
          <w:sz w:val="24"/>
          <w:szCs w:val="24"/>
        </w:rPr>
      </w:pPr>
      <w:r w:rsidRPr="00C35CCF">
        <w:rPr>
          <w:rFonts w:ascii="Times New Roman" w:hAnsi="Times New Roman" w:cs="Times New Roman"/>
          <w:sz w:val="24"/>
          <w:szCs w:val="24"/>
        </w:rPr>
        <w:t>Signature of Authorized Official:    ________________________________</w:t>
      </w:r>
    </w:p>
    <w:p w14:paraId="46C21D63" w14:textId="77777777" w:rsidR="00046A96" w:rsidRPr="00C35CCF" w:rsidRDefault="00046A96" w:rsidP="00046A96">
      <w:pPr>
        <w:rPr>
          <w:rFonts w:ascii="Times New Roman" w:hAnsi="Times New Roman" w:cs="Times New Roman"/>
          <w:sz w:val="24"/>
          <w:szCs w:val="24"/>
        </w:rPr>
      </w:pPr>
      <w:r w:rsidRPr="00C35CCF">
        <w:rPr>
          <w:rFonts w:ascii="Times New Roman" w:hAnsi="Times New Roman" w:cs="Times New Roman"/>
          <w:sz w:val="24"/>
          <w:szCs w:val="24"/>
        </w:rPr>
        <w:t xml:space="preserve">Date:   ___________________       </w:t>
      </w:r>
    </w:p>
    <w:p w14:paraId="1FEE4BFD" w14:textId="77777777" w:rsidR="00046A96" w:rsidRPr="00C35CCF" w:rsidRDefault="00046A96" w:rsidP="00046A96">
      <w:pPr>
        <w:rPr>
          <w:rFonts w:ascii="Times New Roman" w:hAnsi="Times New Roman" w:cs="Times New Roman"/>
          <w:sz w:val="24"/>
          <w:szCs w:val="24"/>
        </w:rPr>
      </w:pPr>
      <w:r w:rsidRPr="00C35CCF">
        <w:rPr>
          <w:rFonts w:ascii="Times New Roman" w:hAnsi="Times New Roman" w:cs="Times New Roman"/>
          <w:sz w:val="24"/>
          <w:szCs w:val="24"/>
        </w:rPr>
        <w:t>Printed Name and Title:  _________________________________________</w:t>
      </w:r>
    </w:p>
    <w:p w14:paraId="13E5E767" w14:textId="77777777" w:rsidR="00046A96" w:rsidRPr="00C35CCF" w:rsidRDefault="00046A96" w:rsidP="00046A96">
      <w:pPr>
        <w:rPr>
          <w:rFonts w:ascii="Times New Roman" w:hAnsi="Times New Roman" w:cs="Times New Roman"/>
          <w:sz w:val="24"/>
          <w:szCs w:val="24"/>
        </w:rPr>
      </w:pPr>
      <w:r w:rsidRPr="00C35CCF">
        <w:rPr>
          <w:rFonts w:ascii="Times New Roman" w:hAnsi="Times New Roman" w:cs="Times New Roman"/>
          <w:sz w:val="24"/>
          <w:szCs w:val="24"/>
        </w:rPr>
        <w:t xml:space="preserve">   </w:t>
      </w:r>
    </w:p>
    <w:p w14:paraId="4BE23909" w14:textId="77777777" w:rsidR="00236704" w:rsidRPr="00C35CCF" w:rsidRDefault="00236704" w:rsidP="00236704">
      <w:pPr>
        <w:jc w:val="center"/>
        <w:rPr>
          <w:rFonts w:ascii="Times New Roman" w:hAnsi="Times New Roman" w:cs="Times New Roman"/>
          <w:sz w:val="24"/>
          <w:szCs w:val="24"/>
        </w:rPr>
      </w:pPr>
    </w:p>
    <w:p w14:paraId="40B2E26A" w14:textId="77777777" w:rsidR="00236704" w:rsidRPr="009F1528" w:rsidRDefault="00236704" w:rsidP="00236704">
      <w:pPr>
        <w:jc w:val="center"/>
        <w:rPr>
          <w:rFonts w:ascii="Times New Roman" w:hAnsi="Times New Roman" w:cs="Times New Roman"/>
          <w:b/>
          <w:szCs w:val="24"/>
        </w:rPr>
      </w:pPr>
    </w:p>
    <w:p w14:paraId="29A4D5AD" w14:textId="77777777" w:rsidR="00236704" w:rsidRPr="009F1528" w:rsidRDefault="00236704" w:rsidP="00236704">
      <w:pPr>
        <w:spacing w:after="0" w:line="240" w:lineRule="auto"/>
        <w:ind w:left="-9" w:firstLine="9"/>
        <w:rPr>
          <w:rFonts w:ascii="Times New Roman" w:hAnsi="Times New Roman" w:cs="Times New Roman"/>
          <w:b/>
        </w:rPr>
      </w:pPr>
    </w:p>
    <w:p w14:paraId="33A6072B" w14:textId="77777777" w:rsidR="00236704" w:rsidRPr="009F1528" w:rsidRDefault="00236704" w:rsidP="00236704">
      <w:pPr>
        <w:spacing w:after="0" w:line="240" w:lineRule="auto"/>
        <w:ind w:left="-9" w:firstLine="9"/>
        <w:rPr>
          <w:rFonts w:ascii="Times New Roman" w:hAnsi="Times New Roman" w:cs="Times New Roman"/>
          <w:b/>
        </w:rPr>
      </w:pPr>
    </w:p>
    <w:p w14:paraId="036DD4BE" w14:textId="77777777" w:rsidR="00236704" w:rsidRPr="009F1528" w:rsidRDefault="00236704" w:rsidP="00236704">
      <w:pPr>
        <w:spacing w:after="0" w:line="240" w:lineRule="auto"/>
        <w:ind w:left="-9" w:firstLine="9"/>
        <w:rPr>
          <w:rFonts w:ascii="Times New Roman" w:hAnsi="Times New Roman" w:cs="Times New Roman"/>
          <w:szCs w:val="24"/>
        </w:rPr>
      </w:pPr>
    </w:p>
    <w:p w14:paraId="090EE890" w14:textId="77777777" w:rsidR="00B349AC" w:rsidRDefault="00B349AC" w:rsidP="00236704">
      <w:pPr>
        <w:jc w:val="center"/>
        <w:rPr>
          <w:rFonts w:ascii="Times New Roman" w:hAnsi="Times New Roman" w:cs="Times New Roman"/>
          <w:b/>
          <w:bCs/>
          <w:sz w:val="32"/>
          <w:szCs w:val="32"/>
        </w:rPr>
      </w:pPr>
    </w:p>
    <w:p w14:paraId="46251A93" w14:textId="77777777" w:rsidR="00E33894" w:rsidRDefault="00E33894" w:rsidP="00236704">
      <w:pPr>
        <w:jc w:val="center"/>
        <w:rPr>
          <w:rFonts w:ascii="Times New Roman" w:hAnsi="Times New Roman" w:cs="Times New Roman"/>
          <w:b/>
          <w:bCs/>
          <w:sz w:val="32"/>
          <w:szCs w:val="32"/>
        </w:rPr>
      </w:pPr>
    </w:p>
    <w:p w14:paraId="1E18E067" w14:textId="77777777" w:rsidR="00C31710" w:rsidRDefault="00C31710" w:rsidP="00236704">
      <w:pPr>
        <w:jc w:val="center"/>
        <w:rPr>
          <w:rFonts w:ascii="Times New Roman" w:hAnsi="Times New Roman" w:cs="Times New Roman"/>
          <w:b/>
          <w:bCs/>
          <w:sz w:val="32"/>
          <w:szCs w:val="32"/>
        </w:rPr>
      </w:pPr>
    </w:p>
    <w:p w14:paraId="497F21C5" w14:textId="654943EB" w:rsidR="00236704" w:rsidRPr="00B349AC" w:rsidRDefault="00236704" w:rsidP="00236704">
      <w:pPr>
        <w:jc w:val="center"/>
        <w:rPr>
          <w:rFonts w:ascii="Times New Roman" w:hAnsi="Times New Roman" w:cs="Times New Roman"/>
          <w:b/>
          <w:bCs/>
          <w:color w:val="2E74B5" w:themeColor="accent5" w:themeShade="BF"/>
          <w:sz w:val="32"/>
          <w:szCs w:val="32"/>
        </w:rPr>
      </w:pPr>
      <w:r w:rsidRPr="00B349AC">
        <w:rPr>
          <w:rFonts w:ascii="Times New Roman" w:hAnsi="Times New Roman" w:cs="Times New Roman"/>
          <w:b/>
          <w:bCs/>
          <w:color w:val="2E74B5" w:themeColor="accent5" w:themeShade="BF"/>
          <w:sz w:val="32"/>
          <w:szCs w:val="32"/>
        </w:rPr>
        <w:lastRenderedPageBreak/>
        <w:t>S</w:t>
      </w:r>
      <w:r w:rsidR="00B349AC" w:rsidRPr="00B349AC">
        <w:rPr>
          <w:rFonts w:ascii="Times New Roman" w:hAnsi="Times New Roman" w:cs="Times New Roman"/>
          <w:b/>
          <w:bCs/>
          <w:color w:val="2E74B5" w:themeColor="accent5" w:themeShade="BF"/>
          <w:sz w:val="32"/>
          <w:szCs w:val="32"/>
        </w:rPr>
        <w:t>tatement of Assurances</w:t>
      </w:r>
    </w:p>
    <w:p w14:paraId="2D3F4DA5" w14:textId="77777777" w:rsidR="00236704" w:rsidRPr="009F1528" w:rsidRDefault="00236704" w:rsidP="00236704">
      <w:pPr>
        <w:tabs>
          <w:tab w:val="left" w:pos="2628"/>
          <w:tab w:val="left" w:pos="8928"/>
        </w:tabs>
        <w:spacing w:before="60" w:after="60" w:line="240" w:lineRule="auto"/>
        <w:jc w:val="center"/>
        <w:rPr>
          <w:rFonts w:ascii="Times New Roman" w:hAnsi="Times New Roman" w:cs="Times New Roman"/>
          <w:bCs/>
          <w:sz w:val="24"/>
          <w:szCs w:val="24"/>
        </w:rPr>
      </w:pPr>
      <w:r w:rsidRPr="009F1528">
        <w:rPr>
          <w:rFonts w:ascii="Times New Roman" w:hAnsi="Times New Roman" w:cs="Times New Roman"/>
          <w:bCs/>
          <w:sz w:val="24"/>
          <w:szCs w:val="24"/>
        </w:rPr>
        <w:t>Connecticut State Department Of Education</w:t>
      </w:r>
    </w:p>
    <w:p w14:paraId="70928CED" w14:textId="77777777" w:rsidR="00236704" w:rsidRPr="009F1528" w:rsidRDefault="00236704" w:rsidP="00236704">
      <w:pPr>
        <w:jc w:val="center"/>
        <w:rPr>
          <w:rFonts w:ascii="Times New Roman" w:hAnsi="Times New Roman" w:cs="Times New Roman"/>
          <w:b/>
          <w:sz w:val="24"/>
          <w:szCs w:val="24"/>
        </w:rPr>
      </w:pP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7020"/>
      </w:tblGrid>
      <w:tr w:rsidR="00236704" w:rsidRPr="009F1528" w14:paraId="7676DBE9" w14:textId="77777777" w:rsidTr="00E503E3">
        <w:tc>
          <w:tcPr>
            <w:tcW w:w="2227" w:type="dxa"/>
            <w:shd w:val="clear" w:color="auto" w:fill="auto"/>
            <w:vAlign w:val="bottom"/>
          </w:tcPr>
          <w:p w14:paraId="41356612" w14:textId="77777777" w:rsidR="00236704" w:rsidRPr="009F1528" w:rsidRDefault="00236704" w:rsidP="00E503E3">
            <w:pPr>
              <w:spacing w:after="0" w:line="240" w:lineRule="auto"/>
              <w:jc w:val="center"/>
              <w:rPr>
                <w:rFonts w:ascii="Times New Roman" w:hAnsi="Times New Roman" w:cs="Times New Roman"/>
                <w:sz w:val="24"/>
                <w:szCs w:val="24"/>
              </w:rPr>
            </w:pPr>
            <w:r w:rsidRPr="009F1528">
              <w:rPr>
                <w:rFonts w:ascii="Times New Roman" w:hAnsi="Times New Roman" w:cs="Times New Roman"/>
                <w:sz w:val="24"/>
                <w:szCs w:val="24"/>
              </w:rPr>
              <w:t>Project Title:</w:t>
            </w:r>
          </w:p>
        </w:tc>
        <w:tc>
          <w:tcPr>
            <w:tcW w:w="7020" w:type="dxa"/>
            <w:shd w:val="clear" w:color="auto" w:fill="auto"/>
          </w:tcPr>
          <w:p w14:paraId="389991B0" w14:textId="77777777" w:rsidR="00236704" w:rsidRPr="009F1528" w:rsidRDefault="00236704" w:rsidP="00E503E3">
            <w:pPr>
              <w:spacing w:after="0" w:line="240" w:lineRule="auto"/>
              <w:rPr>
                <w:rFonts w:ascii="Times New Roman" w:hAnsi="Times New Roman" w:cs="Times New Roman"/>
                <w:sz w:val="24"/>
                <w:szCs w:val="24"/>
              </w:rPr>
            </w:pPr>
          </w:p>
        </w:tc>
      </w:tr>
      <w:tr w:rsidR="00236704" w:rsidRPr="009F1528" w14:paraId="3699A7F5" w14:textId="77777777" w:rsidTr="00E503E3">
        <w:tc>
          <w:tcPr>
            <w:tcW w:w="2227" w:type="dxa"/>
            <w:shd w:val="clear" w:color="auto" w:fill="auto"/>
            <w:vAlign w:val="bottom"/>
          </w:tcPr>
          <w:p w14:paraId="48DF64B8" w14:textId="77777777" w:rsidR="00236704" w:rsidRPr="009F1528" w:rsidRDefault="00236704" w:rsidP="00E503E3">
            <w:pPr>
              <w:spacing w:after="0" w:line="240" w:lineRule="auto"/>
              <w:jc w:val="center"/>
              <w:rPr>
                <w:rFonts w:ascii="Times New Roman" w:hAnsi="Times New Roman" w:cs="Times New Roman"/>
                <w:sz w:val="24"/>
                <w:szCs w:val="24"/>
              </w:rPr>
            </w:pPr>
            <w:r w:rsidRPr="009F1528">
              <w:rPr>
                <w:rFonts w:ascii="Times New Roman" w:hAnsi="Times New Roman" w:cs="Times New Roman"/>
                <w:sz w:val="24"/>
                <w:szCs w:val="24"/>
              </w:rPr>
              <w:t>Applicant:</w:t>
            </w:r>
          </w:p>
        </w:tc>
        <w:tc>
          <w:tcPr>
            <w:tcW w:w="7020" w:type="dxa"/>
            <w:shd w:val="clear" w:color="auto" w:fill="auto"/>
          </w:tcPr>
          <w:p w14:paraId="3D27B00D" w14:textId="77777777" w:rsidR="00236704" w:rsidRPr="009F1528" w:rsidRDefault="00236704" w:rsidP="00E503E3">
            <w:pPr>
              <w:spacing w:after="0" w:line="240" w:lineRule="auto"/>
              <w:rPr>
                <w:rFonts w:ascii="Times New Roman" w:hAnsi="Times New Roman" w:cs="Times New Roman"/>
                <w:sz w:val="24"/>
                <w:szCs w:val="24"/>
              </w:rPr>
            </w:pPr>
          </w:p>
        </w:tc>
      </w:tr>
    </w:tbl>
    <w:p w14:paraId="10051A01" w14:textId="77777777" w:rsidR="005C5661" w:rsidRPr="00A20AEE" w:rsidRDefault="005C5661" w:rsidP="005C5661">
      <w:pPr>
        <w:spacing w:after="0" w:line="240" w:lineRule="auto"/>
        <w:rPr>
          <w:rFonts w:ascii="Times New Roman" w:hAnsi="Times New Roman"/>
          <w:color w:val="000000"/>
          <w:sz w:val="24"/>
          <w:szCs w:val="24"/>
        </w:rPr>
      </w:pPr>
      <w:r w:rsidRPr="00A20AEE">
        <w:rPr>
          <w:rFonts w:ascii="Times New Roman" w:hAnsi="Times New Roman"/>
          <w:color w:val="000000"/>
          <w:sz w:val="24"/>
          <w:szCs w:val="24"/>
        </w:rPr>
        <w:t>The Applicant hereby assures the Connecticut State Department of Education that:</w:t>
      </w:r>
    </w:p>
    <w:p w14:paraId="2EC341E0" w14:textId="77777777" w:rsidR="005C5661" w:rsidRPr="00A20AEE" w:rsidRDefault="005C5661" w:rsidP="005C5661">
      <w:pPr>
        <w:spacing w:after="0" w:line="240" w:lineRule="auto"/>
        <w:ind w:left="720"/>
        <w:jc w:val="both"/>
        <w:rPr>
          <w:rFonts w:ascii="Times New Roman" w:eastAsia="Times New Roman" w:hAnsi="Times New Roman"/>
          <w:color w:val="000000"/>
          <w:sz w:val="24"/>
          <w:szCs w:val="24"/>
        </w:rPr>
      </w:pPr>
    </w:p>
    <w:p w14:paraId="13C2F9FB" w14:textId="77777777" w:rsidR="005C5661" w:rsidRPr="00A20AEE" w:rsidRDefault="005C5661" w:rsidP="005C5661">
      <w:pPr>
        <w:pStyle w:val="ListParagraph"/>
        <w:numPr>
          <w:ilvl w:val="0"/>
          <w:numId w:val="1"/>
        </w:numPr>
        <w:spacing w:after="0" w:line="240" w:lineRule="auto"/>
        <w:ind w:right="0"/>
        <w:contextualSpacing w:val="0"/>
        <w:rPr>
          <w:szCs w:val="24"/>
        </w:rPr>
      </w:pPr>
      <w:r w:rsidRPr="00A20AEE">
        <w:rPr>
          <w:szCs w:val="24"/>
        </w:rPr>
        <w:t>The applicant has the necessary legal authority to apply for and receive the proposed grant.</w:t>
      </w:r>
    </w:p>
    <w:p w14:paraId="39FCD03A" w14:textId="77777777" w:rsidR="005C5661" w:rsidRPr="00A20AEE" w:rsidRDefault="005C5661" w:rsidP="005C5661">
      <w:pPr>
        <w:spacing w:after="0" w:line="240" w:lineRule="auto"/>
        <w:ind w:left="720" w:hanging="360"/>
        <w:rPr>
          <w:rFonts w:ascii="Times New Roman" w:eastAsia="Times New Roman" w:hAnsi="Times New Roman"/>
          <w:color w:val="000000"/>
          <w:sz w:val="24"/>
          <w:szCs w:val="24"/>
        </w:rPr>
      </w:pPr>
    </w:p>
    <w:p w14:paraId="32CD03D5" w14:textId="77777777" w:rsidR="005C5661" w:rsidRPr="00A20AEE" w:rsidRDefault="005C5661" w:rsidP="005C5661">
      <w:pPr>
        <w:pStyle w:val="ListParagraph"/>
        <w:numPr>
          <w:ilvl w:val="0"/>
          <w:numId w:val="2"/>
        </w:numPr>
        <w:spacing w:after="0" w:line="240" w:lineRule="auto"/>
        <w:ind w:right="0"/>
        <w:contextualSpacing w:val="0"/>
        <w:rPr>
          <w:szCs w:val="24"/>
        </w:rPr>
      </w:pPr>
      <w:r w:rsidRPr="00A20AEE">
        <w:rPr>
          <w:szCs w:val="24"/>
        </w:rPr>
        <w:t>The filing of this application has been authorized by the applicant's governing body, and the undersigned official has been duly authorized to file this application for and on behalf of said applicant, and otherwise to act as the authorized representative of the applicant in connection with this application.</w:t>
      </w:r>
    </w:p>
    <w:p w14:paraId="7E18D625" w14:textId="77777777" w:rsidR="005C5661" w:rsidRPr="00A20AEE" w:rsidRDefault="005C5661" w:rsidP="005C5661">
      <w:pPr>
        <w:spacing w:after="0" w:line="240" w:lineRule="auto"/>
        <w:ind w:left="720" w:hanging="360"/>
        <w:rPr>
          <w:rFonts w:ascii="Times New Roman" w:eastAsia="Times New Roman" w:hAnsi="Times New Roman"/>
          <w:color w:val="000000"/>
          <w:sz w:val="24"/>
          <w:szCs w:val="24"/>
        </w:rPr>
      </w:pPr>
    </w:p>
    <w:p w14:paraId="19DC4C7E" w14:textId="77777777" w:rsidR="005C5661" w:rsidRPr="00A20AEE" w:rsidRDefault="005C5661" w:rsidP="005C5661">
      <w:pPr>
        <w:pStyle w:val="ListParagraph"/>
        <w:numPr>
          <w:ilvl w:val="0"/>
          <w:numId w:val="3"/>
        </w:numPr>
        <w:spacing w:after="0" w:line="240" w:lineRule="auto"/>
        <w:ind w:right="0"/>
        <w:contextualSpacing w:val="0"/>
        <w:rPr>
          <w:szCs w:val="24"/>
        </w:rPr>
      </w:pPr>
      <w:r w:rsidRPr="00A20AEE">
        <w:rPr>
          <w:szCs w:val="24"/>
        </w:rPr>
        <w:t>The activities and services for which assistance is sought under this grant will be administered by or under the supervision and control of the applicant.</w:t>
      </w:r>
    </w:p>
    <w:p w14:paraId="336F4BC6" w14:textId="77777777" w:rsidR="005C5661" w:rsidRPr="00A20AEE" w:rsidRDefault="005C5661" w:rsidP="005C5661">
      <w:pPr>
        <w:spacing w:after="0" w:line="240" w:lineRule="auto"/>
        <w:ind w:left="720" w:hanging="360"/>
        <w:rPr>
          <w:rFonts w:ascii="Times New Roman" w:eastAsia="Times New Roman" w:hAnsi="Times New Roman"/>
          <w:color w:val="000000"/>
          <w:sz w:val="24"/>
          <w:szCs w:val="24"/>
        </w:rPr>
      </w:pPr>
    </w:p>
    <w:p w14:paraId="4FBAC824" w14:textId="77777777" w:rsidR="005C5661" w:rsidRPr="00A20AEE" w:rsidRDefault="005C5661" w:rsidP="005C5661">
      <w:pPr>
        <w:pStyle w:val="ListParagraph"/>
        <w:numPr>
          <w:ilvl w:val="0"/>
          <w:numId w:val="4"/>
        </w:numPr>
        <w:spacing w:after="0" w:line="240" w:lineRule="auto"/>
        <w:ind w:right="0"/>
        <w:contextualSpacing w:val="0"/>
        <w:rPr>
          <w:szCs w:val="24"/>
        </w:rPr>
      </w:pPr>
      <w:r w:rsidRPr="00A20AEE">
        <w:rPr>
          <w:szCs w:val="24"/>
        </w:rPr>
        <w:t>The project will be operated in compliance with all applicable state and federal laws and in compliance with regulations and other policies and administrative directives of the State Board of Education and the Connecticut State Department of Education.</w:t>
      </w:r>
    </w:p>
    <w:p w14:paraId="4B9CE56B" w14:textId="77777777" w:rsidR="005C5661" w:rsidRPr="00A20AEE" w:rsidRDefault="005C5661" w:rsidP="005C5661">
      <w:pPr>
        <w:spacing w:after="0" w:line="240" w:lineRule="auto"/>
        <w:ind w:left="720" w:hanging="360"/>
        <w:rPr>
          <w:rFonts w:ascii="Times New Roman" w:eastAsia="Times New Roman" w:hAnsi="Times New Roman"/>
          <w:color w:val="000000"/>
          <w:sz w:val="24"/>
          <w:szCs w:val="24"/>
        </w:rPr>
      </w:pPr>
    </w:p>
    <w:p w14:paraId="5D1A19A1" w14:textId="77777777" w:rsidR="005C5661" w:rsidRPr="00A20AEE" w:rsidRDefault="005C5661" w:rsidP="005C5661">
      <w:pPr>
        <w:pStyle w:val="ListParagraph"/>
        <w:numPr>
          <w:ilvl w:val="0"/>
          <w:numId w:val="5"/>
        </w:numPr>
        <w:spacing w:after="0" w:line="240" w:lineRule="auto"/>
        <w:ind w:right="0"/>
        <w:contextualSpacing w:val="0"/>
        <w:rPr>
          <w:szCs w:val="24"/>
        </w:rPr>
      </w:pPr>
      <w:r w:rsidRPr="00A20AEE">
        <w:rPr>
          <w:szCs w:val="24"/>
        </w:rPr>
        <w:t>Grant funds shall not be used to supplant funds normally budgeted by the agency.</w:t>
      </w:r>
    </w:p>
    <w:p w14:paraId="4D561492" w14:textId="77777777" w:rsidR="005C5661" w:rsidRPr="00A20AEE" w:rsidRDefault="005C5661" w:rsidP="005C5661">
      <w:pPr>
        <w:spacing w:after="0" w:line="240" w:lineRule="auto"/>
        <w:ind w:left="720" w:hanging="360"/>
        <w:rPr>
          <w:rFonts w:ascii="Times New Roman" w:eastAsia="Times New Roman" w:hAnsi="Times New Roman"/>
          <w:color w:val="000000"/>
          <w:sz w:val="24"/>
          <w:szCs w:val="24"/>
        </w:rPr>
      </w:pPr>
    </w:p>
    <w:p w14:paraId="7A601222" w14:textId="77777777" w:rsidR="005C5661" w:rsidRPr="00A20AEE" w:rsidRDefault="005C5661" w:rsidP="005C5661">
      <w:pPr>
        <w:pStyle w:val="ListParagraph"/>
        <w:numPr>
          <w:ilvl w:val="0"/>
          <w:numId w:val="6"/>
        </w:numPr>
        <w:spacing w:after="0" w:line="240" w:lineRule="auto"/>
        <w:ind w:right="0"/>
        <w:contextualSpacing w:val="0"/>
        <w:rPr>
          <w:szCs w:val="24"/>
        </w:rPr>
      </w:pPr>
      <w:r w:rsidRPr="00A20AEE">
        <w:rPr>
          <w:szCs w:val="24"/>
        </w:rPr>
        <w:t>Fiscal control and accounting procedures will be used to ensure proper disbursement of all funds awarded.</w:t>
      </w:r>
    </w:p>
    <w:p w14:paraId="52A48E2C" w14:textId="77777777" w:rsidR="005C5661" w:rsidRPr="00A20AEE" w:rsidRDefault="005C5661" w:rsidP="005C5661">
      <w:pPr>
        <w:spacing w:after="0" w:line="240" w:lineRule="auto"/>
        <w:ind w:left="720" w:hanging="360"/>
        <w:rPr>
          <w:rFonts w:ascii="Times New Roman" w:eastAsia="Times New Roman" w:hAnsi="Times New Roman"/>
          <w:color w:val="000000"/>
          <w:sz w:val="24"/>
          <w:szCs w:val="24"/>
        </w:rPr>
      </w:pPr>
    </w:p>
    <w:p w14:paraId="0DEF1683" w14:textId="77777777" w:rsidR="005C5661" w:rsidRPr="00A20AEE" w:rsidRDefault="005C5661" w:rsidP="005C5661">
      <w:pPr>
        <w:pStyle w:val="ListParagraph"/>
        <w:numPr>
          <w:ilvl w:val="0"/>
          <w:numId w:val="7"/>
        </w:numPr>
        <w:spacing w:after="0" w:line="240" w:lineRule="auto"/>
        <w:ind w:right="0"/>
        <w:contextualSpacing w:val="0"/>
        <w:rPr>
          <w:szCs w:val="24"/>
        </w:rPr>
      </w:pPr>
      <w:r w:rsidRPr="00A20AEE">
        <w:rPr>
          <w:szCs w:val="24"/>
        </w:rPr>
        <w:t>The applicant will submit a final project report (within 60 days of the project completion) and such other reports, as specified, to the Connecticut State Department of Education, including information relating to the project records and access thereto as the Connecticut State Department of Education may find necessary.</w:t>
      </w:r>
    </w:p>
    <w:p w14:paraId="283F61FA" w14:textId="77777777" w:rsidR="005C5661" w:rsidRPr="00A20AEE" w:rsidRDefault="005C5661" w:rsidP="005C5661">
      <w:pPr>
        <w:spacing w:after="0" w:line="240" w:lineRule="auto"/>
        <w:ind w:left="720" w:hanging="360"/>
        <w:rPr>
          <w:rFonts w:ascii="Times New Roman" w:eastAsia="Times New Roman" w:hAnsi="Times New Roman"/>
          <w:color w:val="000000"/>
          <w:sz w:val="24"/>
          <w:szCs w:val="24"/>
        </w:rPr>
      </w:pPr>
    </w:p>
    <w:p w14:paraId="229E8B1D" w14:textId="77777777" w:rsidR="005C5661" w:rsidRPr="00A20AEE" w:rsidRDefault="005C5661" w:rsidP="005C5661">
      <w:pPr>
        <w:pStyle w:val="ListParagraph"/>
        <w:numPr>
          <w:ilvl w:val="0"/>
          <w:numId w:val="8"/>
        </w:numPr>
        <w:spacing w:after="0" w:line="240" w:lineRule="auto"/>
        <w:ind w:right="0"/>
        <w:contextualSpacing w:val="0"/>
        <w:rPr>
          <w:szCs w:val="24"/>
        </w:rPr>
      </w:pPr>
      <w:r w:rsidRPr="00A20AEE">
        <w:rPr>
          <w:szCs w:val="24"/>
        </w:rPr>
        <w:t xml:space="preserve">The Connecticut State Department of Education reserves the exclusive right to use and grant the right to use and/or publish any part or parts of any summary, abstract, reports, publications, </w:t>
      </w:r>
      <w:proofErr w:type="gramStart"/>
      <w:r w:rsidRPr="00A20AEE">
        <w:rPr>
          <w:szCs w:val="24"/>
        </w:rPr>
        <w:t>records</w:t>
      </w:r>
      <w:proofErr w:type="gramEnd"/>
      <w:r w:rsidRPr="00A20AEE">
        <w:rPr>
          <w:szCs w:val="24"/>
        </w:rPr>
        <w:t xml:space="preserve"> and materials resulting from this project and this grant.</w:t>
      </w:r>
    </w:p>
    <w:p w14:paraId="374BA277" w14:textId="77777777" w:rsidR="005C5661" w:rsidRPr="00A20AEE" w:rsidRDefault="005C5661" w:rsidP="005C5661">
      <w:pPr>
        <w:spacing w:after="0" w:line="240" w:lineRule="auto"/>
        <w:ind w:left="720" w:hanging="360"/>
        <w:rPr>
          <w:rFonts w:ascii="Times New Roman" w:eastAsia="Times New Roman" w:hAnsi="Times New Roman"/>
          <w:color w:val="000000"/>
          <w:sz w:val="24"/>
          <w:szCs w:val="24"/>
        </w:rPr>
      </w:pPr>
    </w:p>
    <w:p w14:paraId="6BA47B48" w14:textId="77777777" w:rsidR="005C5661" w:rsidRPr="00A20AEE" w:rsidRDefault="005C5661" w:rsidP="005C5661">
      <w:pPr>
        <w:pStyle w:val="ListParagraph"/>
        <w:numPr>
          <w:ilvl w:val="0"/>
          <w:numId w:val="9"/>
        </w:numPr>
        <w:spacing w:after="0" w:line="240" w:lineRule="auto"/>
        <w:ind w:right="0"/>
        <w:contextualSpacing w:val="0"/>
        <w:rPr>
          <w:szCs w:val="24"/>
        </w:rPr>
      </w:pPr>
      <w:r w:rsidRPr="00A20AEE">
        <w:rPr>
          <w:szCs w:val="24"/>
        </w:rPr>
        <w:t>If the project achieves the specified objectives, every reasonable effort will be made to continue the project and/or implement the results after the termination of state/federal funding.</w:t>
      </w:r>
    </w:p>
    <w:p w14:paraId="201A6102" w14:textId="77777777" w:rsidR="005C5661" w:rsidRPr="00A20AEE" w:rsidRDefault="005C5661" w:rsidP="005C5661">
      <w:pPr>
        <w:spacing w:after="0" w:line="240" w:lineRule="auto"/>
        <w:ind w:left="720" w:hanging="360"/>
        <w:rPr>
          <w:rFonts w:ascii="Times New Roman" w:eastAsia="Times New Roman" w:hAnsi="Times New Roman"/>
          <w:color w:val="000000"/>
          <w:sz w:val="24"/>
          <w:szCs w:val="24"/>
        </w:rPr>
      </w:pPr>
    </w:p>
    <w:p w14:paraId="2F085A47" w14:textId="77777777" w:rsidR="005C5661" w:rsidRPr="00A20AEE" w:rsidRDefault="005C5661" w:rsidP="005C5661">
      <w:pPr>
        <w:pStyle w:val="ListParagraph"/>
        <w:numPr>
          <w:ilvl w:val="0"/>
          <w:numId w:val="10"/>
        </w:numPr>
        <w:spacing w:before="60" w:after="0" w:line="240" w:lineRule="auto"/>
        <w:ind w:right="0"/>
        <w:contextualSpacing w:val="0"/>
        <w:rPr>
          <w:szCs w:val="24"/>
        </w:rPr>
      </w:pPr>
      <w:r w:rsidRPr="00A20AEE">
        <w:rPr>
          <w:szCs w:val="24"/>
        </w:rPr>
        <w:t>The applicant will protect and save harmless the State Board of Education from financial loss and expense, including legal fees and costs, if any, arising out of any breach of the duties, in whole or part, described in the application for the grant.</w:t>
      </w:r>
    </w:p>
    <w:p w14:paraId="6E7C1362" w14:textId="77777777" w:rsidR="005C5661" w:rsidRPr="00A20AEE" w:rsidRDefault="005C5661" w:rsidP="005C5661">
      <w:pPr>
        <w:pStyle w:val="ListParagraph"/>
        <w:numPr>
          <w:ilvl w:val="0"/>
          <w:numId w:val="10"/>
        </w:numPr>
        <w:spacing w:after="0" w:line="240" w:lineRule="auto"/>
        <w:ind w:right="0"/>
        <w:contextualSpacing w:val="0"/>
        <w:rPr>
          <w:szCs w:val="24"/>
        </w:rPr>
      </w:pPr>
      <w:r w:rsidRPr="00A20AEE">
        <w:rPr>
          <w:szCs w:val="24"/>
        </w:rPr>
        <w:lastRenderedPageBreak/>
        <w:t>At the conclusion of each grant period, the applicant will provide for an independent audit report acceptable to the grantor in accordance with Sections 7-394a and 7-396a of the C.G.S., and the applicant shall return to the Connecticut State Department of Education any moneys not expended in accordance with the approved program/operation budget as determined by the audit.</w:t>
      </w:r>
    </w:p>
    <w:p w14:paraId="29007C48" w14:textId="77777777" w:rsidR="005C5661" w:rsidRPr="00A20AEE" w:rsidRDefault="005C5661" w:rsidP="005C5661">
      <w:pPr>
        <w:spacing w:after="0" w:line="240" w:lineRule="auto"/>
        <w:ind w:left="720"/>
        <w:rPr>
          <w:rFonts w:ascii="Times New Roman" w:eastAsia="Times New Roman" w:hAnsi="Times New Roman"/>
          <w:color w:val="000000"/>
          <w:sz w:val="24"/>
          <w:szCs w:val="24"/>
        </w:rPr>
      </w:pPr>
    </w:p>
    <w:p w14:paraId="12AC9C5E" w14:textId="77777777" w:rsidR="005C5661" w:rsidRPr="00A20AEE" w:rsidRDefault="005C5661" w:rsidP="005C5661">
      <w:pPr>
        <w:pStyle w:val="ListParagraph"/>
        <w:numPr>
          <w:ilvl w:val="0"/>
          <w:numId w:val="10"/>
        </w:numPr>
        <w:spacing w:after="0" w:line="240" w:lineRule="auto"/>
        <w:ind w:right="0"/>
        <w:contextualSpacing w:val="0"/>
        <w:rPr>
          <w:szCs w:val="24"/>
        </w:rPr>
      </w:pPr>
      <w:r w:rsidRPr="00A20AEE">
        <w:rPr>
          <w:szCs w:val="24"/>
        </w:rPr>
        <w:t>Nondiscrimination</w:t>
      </w:r>
    </w:p>
    <w:p w14:paraId="02F77D32" w14:textId="77777777" w:rsidR="005C5661" w:rsidRPr="00A20AEE" w:rsidRDefault="005C5661" w:rsidP="005C5661">
      <w:pPr>
        <w:pStyle w:val="ListParagraph"/>
        <w:numPr>
          <w:ilvl w:val="0"/>
          <w:numId w:val="11"/>
        </w:numPr>
        <w:spacing w:after="0" w:line="240" w:lineRule="auto"/>
        <w:ind w:right="0"/>
        <w:contextualSpacing w:val="0"/>
        <w:rPr>
          <w:szCs w:val="24"/>
        </w:rPr>
      </w:pPr>
      <w:r w:rsidRPr="00A20AEE">
        <w:rPr>
          <w:szCs w:val="24"/>
        </w:rPr>
        <w:t>For purposes of this Section, the following terms are defined as follows:</w:t>
      </w:r>
    </w:p>
    <w:p w14:paraId="6B8A9FBC" w14:textId="77777777" w:rsidR="005C5661" w:rsidRPr="00A20AEE" w:rsidRDefault="005C5661" w:rsidP="005C5661">
      <w:pPr>
        <w:pStyle w:val="ListParagraph"/>
        <w:numPr>
          <w:ilvl w:val="3"/>
          <w:numId w:val="12"/>
        </w:numPr>
        <w:tabs>
          <w:tab w:val="num" w:pos="1800"/>
        </w:tabs>
        <w:spacing w:after="0" w:line="240" w:lineRule="auto"/>
        <w:ind w:left="1800" w:right="0"/>
        <w:contextualSpacing w:val="0"/>
        <w:rPr>
          <w:szCs w:val="24"/>
        </w:rPr>
      </w:pPr>
      <w:r w:rsidRPr="00A20AEE">
        <w:rPr>
          <w:szCs w:val="24"/>
        </w:rPr>
        <w:t xml:space="preserve">“Commission” means the Commission on Human Rights and </w:t>
      </w:r>
      <w:proofErr w:type="gramStart"/>
      <w:r w:rsidRPr="00A20AEE">
        <w:rPr>
          <w:szCs w:val="24"/>
        </w:rPr>
        <w:t>Opportunities;</w:t>
      </w:r>
      <w:proofErr w:type="gramEnd"/>
    </w:p>
    <w:p w14:paraId="401ECE75" w14:textId="77777777" w:rsidR="005C5661" w:rsidRPr="00A20AEE" w:rsidRDefault="005C5661" w:rsidP="005C5661">
      <w:pPr>
        <w:pStyle w:val="ListParagraph"/>
        <w:numPr>
          <w:ilvl w:val="3"/>
          <w:numId w:val="12"/>
        </w:numPr>
        <w:tabs>
          <w:tab w:val="num" w:pos="1800"/>
        </w:tabs>
        <w:spacing w:after="0" w:line="240" w:lineRule="auto"/>
        <w:ind w:left="1800" w:right="0"/>
        <w:contextualSpacing w:val="0"/>
        <w:rPr>
          <w:szCs w:val="24"/>
        </w:rPr>
      </w:pPr>
      <w:r w:rsidRPr="00A20AEE">
        <w:rPr>
          <w:szCs w:val="24"/>
        </w:rPr>
        <w:t xml:space="preserve">“Contract” and “contract” means this </w:t>
      </w:r>
      <w:proofErr w:type="gramStart"/>
      <w:r w:rsidRPr="00A20AEE">
        <w:rPr>
          <w:szCs w:val="24"/>
        </w:rPr>
        <w:t>grant;</w:t>
      </w:r>
      <w:proofErr w:type="gramEnd"/>
      <w:r w:rsidRPr="00A20AEE">
        <w:rPr>
          <w:szCs w:val="24"/>
        </w:rPr>
        <w:t xml:space="preserve"> </w:t>
      </w:r>
    </w:p>
    <w:p w14:paraId="78E34348" w14:textId="77777777" w:rsidR="005C5661" w:rsidRPr="00A20AEE" w:rsidRDefault="005C5661" w:rsidP="005C5661">
      <w:pPr>
        <w:pStyle w:val="ListParagraph"/>
        <w:numPr>
          <w:ilvl w:val="3"/>
          <w:numId w:val="12"/>
        </w:numPr>
        <w:spacing w:after="0" w:line="240" w:lineRule="auto"/>
        <w:ind w:left="1800" w:right="0"/>
        <w:contextualSpacing w:val="0"/>
        <w:rPr>
          <w:szCs w:val="24"/>
        </w:rPr>
      </w:pPr>
      <w:r w:rsidRPr="00A20AEE">
        <w:rPr>
          <w:szCs w:val="24"/>
        </w:rPr>
        <w:t xml:space="preserve">“Contractor” and “contractor” means the applicant and any successors or </w:t>
      </w:r>
      <w:proofErr w:type="gramStart"/>
      <w:r w:rsidRPr="00A20AEE">
        <w:rPr>
          <w:szCs w:val="24"/>
        </w:rPr>
        <w:t>assigns;</w:t>
      </w:r>
      <w:proofErr w:type="gramEnd"/>
    </w:p>
    <w:p w14:paraId="419906C2" w14:textId="77777777" w:rsidR="005C5661" w:rsidRPr="00A20AEE" w:rsidRDefault="005C5661" w:rsidP="005C5661">
      <w:pPr>
        <w:pStyle w:val="ListParagraph"/>
        <w:numPr>
          <w:ilvl w:val="3"/>
          <w:numId w:val="12"/>
        </w:numPr>
        <w:tabs>
          <w:tab w:val="left" w:pos="1800"/>
          <w:tab w:val="num" w:pos="2160"/>
        </w:tabs>
        <w:spacing w:after="0" w:line="240" w:lineRule="auto"/>
        <w:ind w:left="1800" w:right="0"/>
        <w:contextualSpacing w:val="0"/>
        <w:rPr>
          <w:szCs w:val="24"/>
        </w:rPr>
      </w:pPr>
      <w:r w:rsidRPr="00A20AEE">
        <w:rPr>
          <w:szCs w:val="24"/>
        </w:rPr>
        <w:t xml:space="preserve">“Gender identity or expression” means a person’s gender-related identity, appearance or behavior, whether or not that gender-related identity, appearance or behavior is different from that traditionally associated with the person’s physiology or assigned sex at birth, which gender-related identity can be shown by providing evidence including, but not limited to, medical history, care or treatment of the gender-related identity, consistent and uniform assertion of the gender-related identity or any other evidence that the gender-related identity is sincerely held, part of a person’s core identity or not being asserted for an improper purpose. </w:t>
      </w:r>
    </w:p>
    <w:p w14:paraId="26A52602" w14:textId="77777777" w:rsidR="005C5661" w:rsidRPr="00A20AEE" w:rsidRDefault="005C5661" w:rsidP="005C5661">
      <w:pPr>
        <w:pStyle w:val="ListParagraph"/>
        <w:numPr>
          <w:ilvl w:val="3"/>
          <w:numId w:val="12"/>
        </w:numPr>
        <w:tabs>
          <w:tab w:val="num" w:pos="1800"/>
        </w:tabs>
        <w:spacing w:after="0" w:line="240" w:lineRule="auto"/>
        <w:ind w:left="1800" w:right="0"/>
        <w:contextualSpacing w:val="0"/>
        <w:rPr>
          <w:szCs w:val="24"/>
        </w:rPr>
      </w:pPr>
      <w:r w:rsidRPr="00A20AEE">
        <w:rPr>
          <w:szCs w:val="24"/>
        </w:rPr>
        <w:t>“</w:t>
      </w:r>
      <w:proofErr w:type="gramStart"/>
      <w:r w:rsidRPr="00A20AEE">
        <w:rPr>
          <w:szCs w:val="24"/>
        </w:rPr>
        <w:t>good</w:t>
      </w:r>
      <w:proofErr w:type="gramEnd"/>
      <w:r w:rsidRPr="00A20AEE">
        <w:rPr>
          <w:szCs w:val="24"/>
        </w:rPr>
        <w:t xml:space="preserve"> faith” means that degree of diligence which a reasonable person would exercise in the performance of legal duties and obligations;</w:t>
      </w:r>
    </w:p>
    <w:p w14:paraId="28AFD2ED" w14:textId="77777777" w:rsidR="005C5661" w:rsidRPr="00A20AEE" w:rsidRDefault="005C5661" w:rsidP="005C5661">
      <w:pPr>
        <w:pStyle w:val="ListParagraph"/>
        <w:numPr>
          <w:ilvl w:val="3"/>
          <w:numId w:val="12"/>
        </w:numPr>
        <w:tabs>
          <w:tab w:val="num" w:pos="1800"/>
        </w:tabs>
        <w:spacing w:after="0" w:line="240" w:lineRule="auto"/>
        <w:ind w:left="1800" w:right="0"/>
        <w:contextualSpacing w:val="0"/>
        <w:rPr>
          <w:szCs w:val="24"/>
        </w:rPr>
      </w:pPr>
      <w:r w:rsidRPr="00A20AEE">
        <w:rPr>
          <w:szCs w:val="24"/>
        </w:rPr>
        <w:t>“</w:t>
      </w:r>
      <w:proofErr w:type="gramStart"/>
      <w:r w:rsidRPr="00A20AEE">
        <w:rPr>
          <w:szCs w:val="24"/>
        </w:rPr>
        <w:t>good</w:t>
      </w:r>
      <w:proofErr w:type="gramEnd"/>
      <w:r w:rsidRPr="00A20AEE">
        <w:rPr>
          <w:szCs w:val="24"/>
        </w:rPr>
        <w:t xml:space="preserve"> faith efforts” shall include, but not be limited to, those reasonable initial efforts necessary to comply with statutory or regulatory requirements and additional or substituted efforts when it is determined that such initial efforts will not be sufficient to comply with such requirements;</w:t>
      </w:r>
    </w:p>
    <w:p w14:paraId="7C3B8A69" w14:textId="77777777" w:rsidR="005C5661" w:rsidRPr="00A20AEE" w:rsidRDefault="005C5661" w:rsidP="005C5661">
      <w:pPr>
        <w:pStyle w:val="ListParagraph"/>
        <w:numPr>
          <w:ilvl w:val="3"/>
          <w:numId w:val="12"/>
        </w:numPr>
        <w:tabs>
          <w:tab w:val="num" w:pos="1800"/>
        </w:tabs>
        <w:spacing w:after="0" w:line="240" w:lineRule="auto"/>
        <w:ind w:left="1800" w:right="0"/>
        <w:contextualSpacing w:val="0"/>
        <w:rPr>
          <w:szCs w:val="24"/>
        </w:rPr>
      </w:pPr>
      <w:r w:rsidRPr="00A20AEE">
        <w:rPr>
          <w:szCs w:val="24"/>
        </w:rPr>
        <w:t>“</w:t>
      </w:r>
      <w:proofErr w:type="gramStart"/>
      <w:r w:rsidRPr="00A20AEE">
        <w:rPr>
          <w:szCs w:val="24"/>
        </w:rPr>
        <w:t>marital</w:t>
      </w:r>
      <w:proofErr w:type="gramEnd"/>
      <w:r w:rsidRPr="00A20AEE">
        <w:rPr>
          <w:szCs w:val="24"/>
        </w:rPr>
        <w:t xml:space="preserve"> status” means being single, married as recognized by the State of Connecticut, widowed, separated or divorced; </w:t>
      </w:r>
    </w:p>
    <w:p w14:paraId="1339E6D1" w14:textId="77777777" w:rsidR="005C5661" w:rsidRPr="00A20AEE" w:rsidRDefault="005C5661" w:rsidP="005C5661">
      <w:pPr>
        <w:pStyle w:val="ListParagraph"/>
        <w:numPr>
          <w:ilvl w:val="3"/>
          <w:numId w:val="12"/>
        </w:numPr>
        <w:tabs>
          <w:tab w:val="num" w:pos="1800"/>
        </w:tabs>
        <w:spacing w:after="0" w:line="240" w:lineRule="auto"/>
        <w:ind w:left="1800" w:right="0"/>
        <w:contextualSpacing w:val="0"/>
        <w:rPr>
          <w:szCs w:val="24"/>
        </w:rPr>
      </w:pPr>
      <w:r w:rsidRPr="00A20AEE">
        <w:rPr>
          <w:szCs w:val="24"/>
        </w:rPr>
        <w:t>“</w:t>
      </w:r>
      <w:proofErr w:type="gramStart"/>
      <w:r w:rsidRPr="00A20AEE">
        <w:rPr>
          <w:szCs w:val="24"/>
        </w:rPr>
        <w:t>mental</w:t>
      </w:r>
      <w:proofErr w:type="gramEnd"/>
      <w:r w:rsidRPr="00A20AEE">
        <w:rPr>
          <w:szCs w:val="24"/>
        </w:rPr>
        <w:t xml:space="preserve"> disability” means one or more mental disorders, as defined in the most recent edition of the American Psychiatric Association’s "Diagnostic and Statistical Manual of Mental Disorders", or a record of or regarding a person as having one or more such disorders;</w:t>
      </w:r>
    </w:p>
    <w:p w14:paraId="2F589F64" w14:textId="77777777" w:rsidR="005C5661" w:rsidRPr="00A20AEE" w:rsidRDefault="005C5661" w:rsidP="005C5661">
      <w:pPr>
        <w:pStyle w:val="ListParagraph"/>
        <w:numPr>
          <w:ilvl w:val="3"/>
          <w:numId w:val="12"/>
        </w:numPr>
        <w:tabs>
          <w:tab w:val="num" w:pos="1800"/>
        </w:tabs>
        <w:spacing w:after="0" w:line="240" w:lineRule="auto"/>
        <w:ind w:left="1800" w:right="0"/>
        <w:contextualSpacing w:val="0"/>
        <w:rPr>
          <w:szCs w:val="24"/>
        </w:rPr>
      </w:pPr>
      <w:r w:rsidRPr="00A20AEE">
        <w:rPr>
          <w:szCs w:val="24"/>
        </w:rPr>
        <w:t>“minority business enterprise” means any small contractor or supplier of materials fifty-one percent or more of the capital stock, if any, or assets of which is owned by a person or persons:  (1) who are active in the daily affairs of the enterprise, (2) who have the power to direct the management and policies of the enterprise, and (3) who are members of a minority, as such term is defined in subsection (a) of C.G.S. § 32-9n; and</w:t>
      </w:r>
    </w:p>
    <w:p w14:paraId="75E79365" w14:textId="77777777" w:rsidR="005C5661" w:rsidRPr="00A20AEE" w:rsidRDefault="005C5661" w:rsidP="005C5661">
      <w:pPr>
        <w:pStyle w:val="ListParagraph"/>
        <w:numPr>
          <w:ilvl w:val="3"/>
          <w:numId w:val="12"/>
        </w:numPr>
        <w:tabs>
          <w:tab w:val="num" w:pos="1440"/>
        </w:tabs>
        <w:spacing w:after="0" w:line="240" w:lineRule="auto"/>
        <w:ind w:left="1800" w:right="0"/>
        <w:contextualSpacing w:val="0"/>
        <w:rPr>
          <w:szCs w:val="24"/>
        </w:rPr>
      </w:pPr>
      <w:r w:rsidRPr="00A20AEE">
        <w:rPr>
          <w:szCs w:val="24"/>
        </w:rPr>
        <w:t xml:space="preserve">“public works contract” means any agreement between any individual, firm or corporation and the State or any political subdivision of the State other than a municipality for construction, rehabilitation, conversion, extension, demolition or repair of a public building, highway or other changes or improvements in real property, or which is financed in whole or in part by the State, including, but not limited to, matching expenditures, grants, loans, insurance or guarantees. </w:t>
      </w:r>
    </w:p>
    <w:p w14:paraId="500E8240" w14:textId="77777777" w:rsidR="005C5661" w:rsidRPr="00A20AEE" w:rsidRDefault="005C5661" w:rsidP="005C5661">
      <w:pPr>
        <w:spacing w:after="0" w:line="240" w:lineRule="auto"/>
        <w:ind w:left="1800"/>
        <w:rPr>
          <w:rFonts w:ascii="Times New Roman" w:eastAsia="Times New Roman" w:hAnsi="Times New Roman"/>
          <w:color w:val="000000"/>
          <w:sz w:val="24"/>
          <w:szCs w:val="24"/>
        </w:rPr>
      </w:pPr>
    </w:p>
    <w:p w14:paraId="57A7B521" w14:textId="77777777" w:rsidR="005C5661" w:rsidRPr="00A20AEE" w:rsidRDefault="005C5661" w:rsidP="005C5661">
      <w:pPr>
        <w:pStyle w:val="ListParagraph"/>
        <w:numPr>
          <w:ilvl w:val="0"/>
          <w:numId w:val="11"/>
        </w:numPr>
        <w:spacing w:after="0" w:line="240" w:lineRule="auto"/>
        <w:ind w:right="0"/>
        <w:contextualSpacing w:val="0"/>
        <w:rPr>
          <w:szCs w:val="24"/>
        </w:rPr>
      </w:pPr>
      <w:r w:rsidRPr="00A20AEE">
        <w:rPr>
          <w:szCs w:val="24"/>
        </w:rPr>
        <w:t>For purposes of this Section, the terms “Contract” and “contract” do not include a contract where each contractor is (a) a political subdivision of the state, including, but not limited to, a municipality, unless the contract is a municipal public works contract or quasi-public agency project contract, (b) any other state, including but not limited to any federally recognized Indian tribal governments, as defined in C.G.S. § 1-267, (c) the federal government, (d) a foreign government, or (e) an agency of a subdivision, state or government described in the immediately preceding enumerated items (a), (b), (c), or (d).</w:t>
      </w:r>
    </w:p>
    <w:p w14:paraId="57DC91B2" w14:textId="77777777" w:rsidR="005C5661" w:rsidRPr="00A20AEE" w:rsidRDefault="005C5661" w:rsidP="005C5661">
      <w:pPr>
        <w:pStyle w:val="ListParagraph"/>
        <w:numPr>
          <w:ilvl w:val="0"/>
          <w:numId w:val="11"/>
        </w:numPr>
        <w:spacing w:after="0" w:line="240" w:lineRule="auto"/>
        <w:ind w:right="0"/>
        <w:contextualSpacing w:val="0"/>
        <w:rPr>
          <w:szCs w:val="24"/>
        </w:rPr>
      </w:pPr>
      <w:r w:rsidRPr="00A20AEE">
        <w:rPr>
          <w:szCs w:val="24"/>
        </w:rPr>
        <w:t>(a) The Contractor agrees and warrants that in the performance of the Contract such Contractor will not discriminate or permit discrimination against any person or group of persons on the grounds of race, color, religious creed, age, marital status, national origin, ancestry, sex, gender identity or expression, status as a veteran, intellectual disability, mental disability or physical disability, including, but not limited to, blindness, unless it is shown by such Contractor that such disability prevents performance of the work involved, in any manner prohibited by the laws of the United States or of the State of Connecticut; and the Contractor further agrees to take affirmative action to ensure that applicants with job-related qualifications are employed and that employees are treated when employed without regard to their race, color, religious creed, age, marital status, national origin, ancestry, sex, gender identity or expression, status as a veteran, intellectual disability, mental disability or physical disability, including, but not limited to, blindness, unless it is shown by the Contractor that such disability prevents performance of the work involved; (b) the Contractor agrees, in all solicitations or advertisements for employees placed by or on behalf of the Contractor, to state that it is an “affirmative action equal opportunity employer” in accordance with regulations adopted by the Commission; (c) 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Contractor's commitments under this section and to post copies of the notice in conspicuous places available to employees and applicants for employment; (d) the Contractor agrees to comply with each provision of this Section and C.G.S. §§ 46a-68e and 46a-68f and with each regulation or relevant order issued by said Commission pursuant to C.G.S. §§ 46a-56, 46a-68e, 46a-68f and 46a-86; and (e) the Contractor agrees to provide the Commission on Human Rights and Opportunities with such information requested by the Commission, and permit access to pertinent books, records and accounts, concerning the employment practices and procedures of the Contractor as relate to the provisions of this Section and C.G.S. § 46a-56.  If the contract is a public works contract, municipal public works contract or contract for a quasi-public agency project, the Contractor agrees and warrants that he or she will make good faith efforts to employ minority business enterprises as subcontractors and suppliers of materials on such public works or quasi-public agency projects.</w:t>
      </w:r>
    </w:p>
    <w:p w14:paraId="43CE4A48" w14:textId="77777777" w:rsidR="005C5661" w:rsidRPr="00A20AEE" w:rsidRDefault="005C5661" w:rsidP="005C5661">
      <w:pPr>
        <w:pStyle w:val="ListParagraph"/>
        <w:numPr>
          <w:ilvl w:val="0"/>
          <w:numId w:val="11"/>
        </w:numPr>
        <w:spacing w:after="0" w:line="240" w:lineRule="auto"/>
        <w:ind w:right="0"/>
        <w:contextualSpacing w:val="0"/>
        <w:rPr>
          <w:szCs w:val="24"/>
        </w:rPr>
      </w:pPr>
      <w:r w:rsidRPr="00A20AEE">
        <w:rPr>
          <w:szCs w:val="24"/>
        </w:rPr>
        <w:t xml:space="preserve">Determination of the Contractor’s good faith efforts shall include, but shall not be limited to, the following factors:  The Contractor's employment and subcontracting </w:t>
      </w:r>
      <w:r w:rsidRPr="00A20AEE">
        <w:rPr>
          <w:szCs w:val="24"/>
        </w:rPr>
        <w:lastRenderedPageBreak/>
        <w:t xml:space="preserve">policies, </w:t>
      </w:r>
      <w:proofErr w:type="gramStart"/>
      <w:r w:rsidRPr="00A20AEE">
        <w:rPr>
          <w:szCs w:val="24"/>
        </w:rPr>
        <w:t>patterns</w:t>
      </w:r>
      <w:proofErr w:type="gramEnd"/>
      <w:r w:rsidRPr="00A20AEE">
        <w:rPr>
          <w:szCs w:val="24"/>
        </w:rPr>
        <w:t xml:space="preserve"> and practices; affirmative advertising, recruitment and training; technical assistance activities and such other reasonable activities or efforts as the Commission may prescribe that are designed to ensure the participation of minority business enterprises in public works projects.</w:t>
      </w:r>
    </w:p>
    <w:p w14:paraId="5C048638" w14:textId="77777777" w:rsidR="005C5661" w:rsidRPr="00A20AEE" w:rsidRDefault="005C5661" w:rsidP="005C5661">
      <w:pPr>
        <w:pStyle w:val="ListParagraph"/>
        <w:numPr>
          <w:ilvl w:val="0"/>
          <w:numId w:val="11"/>
        </w:numPr>
        <w:spacing w:after="0" w:line="240" w:lineRule="auto"/>
        <w:ind w:right="0"/>
        <w:contextualSpacing w:val="0"/>
        <w:rPr>
          <w:szCs w:val="24"/>
        </w:rPr>
      </w:pPr>
      <w:r w:rsidRPr="00A20AEE">
        <w:rPr>
          <w:szCs w:val="24"/>
        </w:rPr>
        <w:t>The Contractor shall develop and maintain adequate documentation, in a manner prescribed by the Commission, of its good faith efforts.</w:t>
      </w:r>
    </w:p>
    <w:p w14:paraId="349DF8EC" w14:textId="7661CC2B" w:rsidR="005C5661" w:rsidRPr="00A20AEE" w:rsidRDefault="005C5661" w:rsidP="005C5661">
      <w:pPr>
        <w:pStyle w:val="ListParagraph"/>
        <w:numPr>
          <w:ilvl w:val="0"/>
          <w:numId w:val="11"/>
        </w:numPr>
        <w:spacing w:after="0" w:line="240" w:lineRule="auto"/>
        <w:ind w:right="0"/>
        <w:contextualSpacing w:val="0"/>
        <w:rPr>
          <w:szCs w:val="24"/>
        </w:rPr>
      </w:pPr>
      <w:r w:rsidRPr="00A20AEE">
        <w:rPr>
          <w:szCs w:val="24"/>
        </w:rPr>
        <w:t>The Contractor shall include the provisions of subsection (</w:t>
      </w:r>
      <w:r>
        <w:rPr>
          <w:szCs w:val="24"/>
        </w:rPr>
        <w:t>3</w:t>
      </w:r>
      <w:r w:rsidRPr="00A20AEE">
        <w:rPr>
          <w:szCs w:val="24"/>
        </w:rPr>
        <w:t>) of this Section in every subcontract or purchase order entered into in order to fulfill any obligation of a contract with the State and in every subcontract entered into in order to fulfill any obligation of a municipal public works contract for a quasi-public agency project,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the State contract, the Contractor may request the State of Connecticut to enter into any such litigation or negotiation prior thereto to protect the interests of the State and the State may so enter.</w:t>
      </w:r>
    </w:p>
    <w:p w14:paraId="2B6342C3" w14:textId="77777777" w:rsidR="005C5661" w:rsidRPr="00A20AEE" w:rsidRDefault="005C5661" w:rsidP="005C5661">
      <w:pPr>
        <w:pStyle w:val="ListParagraph"/>
        <w:numPr>
          <w:ilvl w:val="0"/>
          <w:numId w:val="11"/>
        </w:numPr>
        <w:spacing w:after="0" w:line="240" w:lineRule="auto"/>
        <w:ind w:right="0"/>
        <w:contextualSpacing w:val="0"/>
        <w:rPr>
          <w:szCs w:val="24"/>
        </w:rPr>
      </w:pPr>
      <w:r w:rsidRPr="00A20AEE">
        <w:rPr>
          <w:szCs w:val="24"/>
        </w:rPr>
        <w:t>The Contractor agrees to comply with the regulations referred to in this Section as they exist on the date of this Contract and as they may be adopted or amended from time to time during the term of this Contract and any amendments thereto.</w:t>
      </w:r>
    </w:p>
    <w:p w14:paraId="1A050231" w14:textId="77777777" w:rsidR="005C5661" w:rsidRPr="00A20AEE" w:rsidRDefault="005C5661" w:rsidP="005C5661">
      <w:pPr>
        <w:pStyle w:val="ListParagraph"/>
        <w:numPr>
          <w:ilvl w:val="0"/>
          <w:numId w:val="11"/>
        </w:numPr>
        <w:spacing w:after="0" w:line="240" w:lineRule="auto"/>
        <w:ind w:right="0"/>
        <w:contextualSpacing w:val="0"/>
        <w:rPr>
          <w:szCs w:val="24"/>
        </w:rPr>
      </w:pPr>
      <w:r w:rsidRPr="00A20AEE">
        <w:rPr>
          <w:szCs w:val="24"/>
        </w:rPr>
        <w:t>(a) The Contractor agrees and warrants that in the performance of the Contract such Contractor 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 (b) the Contractor agrees to provide each labor union or representative of workers with which such Contractor has a collective bargaining Agreement or other contract or understanding and each vendor with which such Contractor has a contract or understanding, a notice to be provided by the Commission on Human Rights and Opportunities advising the labor union or workers' representative of the Contractor's commitments under this section, and to post copies of the notice in conspicuous places available to employees and applicants for employment; (c) the Contractor agrees to comply with each provision of this section and with each regulation or relevant order issued by said Commission pursuant to C.G.S. § 46a-56; and (d) the Contractor agrees to provide the Commission on Human Rights and Opportunities with such information requested by the Commission, and permit access to pertinent books, records and accounts, concerning the employment practices and procedures of the Contractor which relate to the provisions of this Section and C.G.S. § 46a-56.</w:t>
      </w:r>
    </w:p>
    <w:p w14:paraId="4D31D2FD" w14:textId="77777777" w:rsidR="005C5661" w:rsidRDefault="005C5661" w:rsidP="005C5661">
      <w:pPr>
        <w:pStyle w:val="ListParagraph"/>
        <w:numPr>
          <w:ilvl w:val="0"/>
          <w:numId w:val="11"/>
        </w:numPr>
        <w:spacing w:after="0" w:line="240" w:lineRule="auto"/>
        <w:ind w:right="0"/>
        <w:contextualSpacing w:val="0"/>
        <w:rPr>
          <w:szCs w:val="24"/>
        </w:rPr>
      </w:pPr>
      <w:r w:rsidRPr="00A20AEE">
        <w:rPr>
          <w:szCs w:val="24"/>
        </w:rPr>
        <w:t xml:space="preserve">The Contractor shall include the provisions of the foregoing paragraph in every subcontract or purchase order </w:t>
      </w:r>
      <w:proofErr w:type="gramStart"/>
      <w:r w:rsidRPr="00A20AEE">
        <w:rPr>
          <w:szCs w:val="24"/>
        </w:rPr>
        <w:t>entered into</w:t>
      </w:r>
      <w:proofErr w:type="gramEnd"/>
      <w:r w:rsidRPr="00A20AEE">
        <w:rPr>
          <w:szCs w:val="24"/>
        </w:rPr>
        <w:t xml:space="preserve"> in order to fulfill any obligation of a contract with the State and such provisions shall be binding on a subcontractor, vendor or manufacturer unless exempted by regulations or orders of the Commission.  The Contractor shall take such action with respect to any such </w:t>
      </w:r>
      <w:r w:rsidRPr="00A20AEE">
        <w:rPr>
          <w:szCs w:val="24"/>
        </w:rPr>
        <w:lastRenderedPageBreak/>
        <w:t>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14:paraId="612F1D98" w14:textId="77777777" w:rsidR="00E01ABB" w:rsidRPr="00A20AEE" w:rsidRDefault="00E01ABB" w:rsidP="00251E5D">
      <w:pPr>
        <w:pStyle w:val="ListParagraph"/>
        <w:spacing w:after="0" w:line="240" w:lineRule="auto"/>
        <w:ind w:left="1080" w:right="0" w:firstLine="0"/>
        <w:contextualSpacing w:val="0"/>
        <w:rPr>
          <w:szCs w:val="24"/>
        </w:rPr>
      </w:pPr>
    </w:p>
    <w:p w14:paraId="0B780ECD" w14:textId="77777777" w:rsidR="005C5661" w:rsidRPr="00A20AEE" w:rsidRDefault="005C5661" w:rsidP="005C5661">
      <w:pPr>
        <w:pStyle w:val="ListParagraph"/>
        <w:numPr>
          <w:ilvl w:val="0"/>
          <w:numId w:val="11"/>
        </w:numPr>
        <w:spacing w:after="0" w:line="240" w:lineRule="auto"/>
        <w:ind w:right="0"/>
        <w:contextualSpacing w:val="0"/>
        <w:rPr>
          <w:szCs w:val="24"/>
        </w:rPr>
      </w:pPr>
      <w:r w:rsidRPr="00A20AEE">
        <w:rPr>
          <w:szCs w:val="24"/>
          <w:u w:val="single"/>
        </w:rPr>
        <w:t>Nondiscrimination Certification</w:t>
      </w:r>
      <w:r w:rsidRPr="00A20AEE">
        <w:rPr>
          <w:szCs w:val="24"/>
        </w:rPr>
        <w:t>. Pursuant to subsection (c) of section 4a-60 and subsection (b) of section 4a-60a of the Connecticut General Statutes, the Contractor, for itself and its authorized signatory of this Contract, affirms that it understands the obligations of this section and that it will maintain a policy for the duration of the Contract to assure that the Contract will be performed in compliance with the nondiscrimination requirements of such sections. The Contractor and its authorized signatory of this Contract demonstrate their understanding of this obligation by signing this Statement of Assurances below.</w:t>
      </w:r>
    </w:p>
    <w:p w14:paraId="17DC8E9D" w14:textId="77777777" w:rsidR="005C5661" w:rsidRPr="00A20AEE" w:rsidRDefault="005C5661" w:rsidP="005C5661">
      <w:pPr>
        <w:pStyle w:val="ListParagraph"/>
        <w:rPr>
          <w:szCs w:val="24"/>
        </w:rPr>
      </w:pPr>
    </w:p>
    <w:p w14:paraId="0357E319" w14:textId="77777777" w:rsidR="005C5661" w:rsidRPr="00A20AEE" w:rsidRDefault="005C5661" w:rsidP="005C5661">
      <w:pPr>
        <w:pStyle w:val="ListParagraph"/>
        <w:numPr>
          <w:ilvl w:val="0"/>
          <w:numId w:val="13"/>
        </w:numPr>
        <w:spacing w:after="0" w:line="240" w:lineRule="auto"/>
        <w:ind w:right="0"/>
        <w:contextualSpacing w:val="0"/>
        <w:rPr>
          <w:szCs w:val="24"/>
        </w:rPr>
      </w:pPr>
      <w:r w:rsidRPr="00A20AEE">
        <w:rPr>
          <w:szCs w:val="24"/>
        </w:rPr>
        <w:t>The grant award is subject to approval of the Connecticut State Department of Education and availability of state or federal funds.</w:t>
      </w:r>
    </w:p>
    <w:p w14:paraId="5DAFE330" w14:textId="77777777" w:rsidR="005C5661" w:rsidRPr="00A20AEE" w:rsidRDefault="005C5661" w:rsidP="005C5661">
      <w:pPr>
        <w:spacing w:after="0" w:line="240" w:lineRule="auto"/>
        <w:ind w:left="720" w:hanging="360"/>
        <w:rPr>
          <w:rFonts w:ascii="Times New Roman" w:eastAsia="Times New Roman" w:hAnsi="Times New Roman"/>
          <w:color w:val="000000"/>
          <w:sz w:val="24"/>
          <w:szCs w:val="24"/>
        </w:rPr>
      </w:pPr>
    </w:p>
    <w:p w14:paraId="3FAB8F9D" w14:textId="77777777" w:rsidR="005C5661" w:rsidRPr="00A20AEE" w:rsidRDefault="005C5661" w:rsidP="005C5661">
      <w:pPr>
        <w:pStyle w:val="ListParagraph"/>
        <w:numPr>
          <w:ilvl w:val="0"/>
          <w:numId w:val="14"/>
        </w:numPr>
        <w:spacing w:after="0" w:line="240" w:lineRule="auto"/>
        <w:ind w:right="0"/>
        <w:contextualSpacing w:val="0"/>
        <w:rPr>
          <w:szCs w:val="24"/>
        </w:rPr>
      </w:pPr>
      <w:r w:rsidRPr="00A20AEE">
        <w:rPr>
          <w:szCs w:val="24"/>
        </w:rPr>
        <w:t>The applicant agrees and warrants that Sections 4-190 to 4-197, inclusive, of the C.G.S. concerning the Personal Data Act and Sections 10-4-8 to 10-4-10, inclusive, of the Regulations of Connecticut State Agencies promulgated there under are hereby incorporated by reference.</w:t>
      </w:r>
    </w:p>
    <w:p w14:paraId="33B15872" w14:textId="77777777" w:rsidR="005C5661" w:rsidRPr="00A20AEE" w:rsidRDefault="005C5661" w:rsidP="005C5661">
      <w:pPr>
        <w:spacing w:after="0" w:line="240" w:lineRule="auto"/>
        <w:ind w:left="720"/>
        <w:rPr>
          <w:rFonts w:ascii="Times New Roman" w:eastAsia="Times New Roman" w:hAnsi="Times New Roman"/>
          <w:color w:val="000000"/>
          <w:sz w:val="24"/>
          <w:szCs w:val="24"/>
        </w:rPr>
      </w:pPr>
    </w:p>
    <w:p w14:paraId="359AE229" w14:textId="77777777" w:rsidR="005C5661" w:rsidRPr="00A20AEE" w:rsidRDefault="005C5661" w:rsidP="005C5661">
      <w:pPr>
        <w:spacing w:after="0" w:line="240" w:lineRule="auto"/>
        <w:ind w:left="720"/>
        <w:rPr>
          <w:rFonts w:ascii="Times New Roman" w:eastAsia="Times New Roman" w:hAnsi="Times New Roman"/>
          <w:color w:val="000000"/>
          <w:sz w:val="24"/>
          <w:szCs w:val="24"/>
        </w:rPr>
      </w:pPr>
      <w:r w:rsidRPr="00A20AEE">
        <w:rPr>
          <w:rFonts w:ascii="Times New Roman" w:eastAsia="Times New Roman" w:hAnsi="Times New Roman"/>
          <w:color w:val="000000"/>
          <w:sz w:val="24"/>
          <w:szCs w:val="24"/>
        </w:rPr>
        <w:t>I, the undersigned authorized official, hereby certify that these assurances shall be fully implemented.</w:t>
      </w:r>
    </w:p>
    <w:p w14:paraId="3FCD358D" w14:textId="77777777" w:rsidR="00236704" w:rsidRDefault="00236704" w:rsidP="00236704">
      <w:pPr>
        <w:spacing w:after="0" w:line="240" w:lineRule="auto"/>
        <w:rPr>
          <w:rFonts w:ascii="Times New Roman" w:hAnsi="Times New Roman" w:cs="Times New Roman"/>
          <w:sz w:val="24"/>
          <w:szCs w:val="24"/>
        </w:rPr>
      </w:pPr>
    </w:p>
    <w:p w14:paraId="427A1076" w14:textId="77777777" w:rsidR="005C5661" w:rsidRPr="009F1528" w:rsidRDefault="005C5661" w:rsidP="00236704">
      <w:pPr>
        <w:spacing w:after="0" w:line="240" w:lineRule="auto"/>
        <w:rPr>
          <w:rFonts w:ascii="Times New Roman" w:hAnsi="Times New Roman" w:cs="Times New Roman"/>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5125"/>
      </w:tblGrid>
      <w:tr w:rsidR="00236704" w:rsidRPr="009F1528" w14:paraId="7C008DEA" w14:textId="77777777" w:rsidTr="00E503E3">
        <w:tc>
          <w:tcPr>
            <w:tcW w:w="3505" w:type="dxa"/>
            <w:shd w:val="clear" w:color="auto" w:fill="auto"/>
          </w:tcPr>
          <w:p w14:paraId="68B5DE70" w14:textId="77777777" w:rsidR="00236704" w:rsidRPr="009F1528" w:rsidRDefault="00236704" w:rsidP="00E503E3">
            <w:pPr>
              <w:spacing w:after="0" w:line="240" w:lineRule="auto"/>
              <w:rPr>
                <w:rFonts w:ascii="Times New Roman" w:hAnsi="Times New Roman" w:cs="Times New Roman"/>
                <w:b/>
                <w:bCs/>
                <w:sz w:val="24"/>
                <w:szCs w:val="24"/>
              </w:rPr>
            </w:pPr>
            <w:r w:rsidRPr="009F1528">
              <w:rPr>
                <w:rFonts w:ascii="Times New Roman" w:hAnsi="Times New Roman" w:cs="Times New Roman"/>
                <w:b/>
                <w:bCs/>
                <w:sz w:val="24"/>
                <w:szCs w:val="24"/>
              </w:rPr>
              <w:t>Signature of Authorized Official:</w:t>
            </w:r>
          </w:p>
        </w:tc>
        <w:tc>
          <w:tcPr>
            <w:tcW w:w="5125" w:type="dxa"/>
            <w:shd w:val="clear" w:color="auto" w:fill="auto"/>
          </w:tcPr>
          <w:p w14:paraId="24235F02" w14:textId="77777777" w:rsidR="00236704" w:rsidRPr="009F1528" w:rsidRDefault="00236704" w:rsidP="00E503E3">
            <w:pPr>
              <w:spacing w:after="0" w:line="240" w:lineRule="auto"/>
              <w:rPr>
                <w:rFonts w:ascii="Times New Roman" w:hAnsi="Times New Roman" w:cs="Times New Roman"/>
                <w:sz w:val="24"/>
                <w:szCs w:val="24"/>
              </w:rPr>
            </w:pPr>
          </w:p>
        </w:tc>
      </w:tr>
      <w:tr w:rsidR="00236704" w:rsidRPr="009F1528" w14:paraId="1430187C" w14:textId="77777777" w:rsidTr="00E503E3">
        <w:tc>
          <w:tcPr>
            <w:tcW w:w="3505" w:type="dxa"/>
            <w:shd w:val="clear" w:color="auto" w:fill="auto"/>
          </w:tcPr>
          <w:p w14:paraId="3C514112" w14:textId="77777777" w:rsidR="00236704" w:rsidRPr="009F1528" w:rsidRDefault="00236704" w:rsidP="00E503E3">
            <w:pPr>
              <w:spacing w:after="0" w:line="240" w:lineRule="auto"/>
              <w:rPr>
                <w:rFonts w:ascii="Times New Roman" w:hAnsi="Times New Roman" w:cs="Times New Roman"/>
                <w:b/>
                <w:bCs/>
                <w:sz w:val="24"/>
                <w:szCs w:val="24"/>
              </w:rPr>
            </w:pPr>
            <w:r w:rsidRPr="009F1528">
              <w:rPr>
                <w:rFonts w:ascii="Times New Roman" w:hAnsi="Times New Roman" w:cs="Times New Roman"/>
                <w:b/>
                <w:bCs/>
                <w:sz w:val="24"/>
                <w:szCs w:val="24"/>
              </w:rPr>
              <w:t xml:space="preserve">Name: </w:t>
            </w:r>
            <w:r w:rsidRPr="009F1528">
              <w:rPr>
                <w:rFonts w:ascii="Times New Roman" w:hAnsi="Times New Roman" w:cs="Times New Roman"/>
                <w:b/>
                <w:bCs/>
                <w:i/>
                <w:iCs/>
                <w:sz w:val="24"/>
                <w:szCs w:val="24"/>
              </w:rPr>
              <w:t>(typed)</w:t>
            </w:r>
          </w:p>
        </w:tc>
        <w:tc>
          <w:tcPr>
            <w:tcW w:w="5125" w:type="dxa"/>
            <w:shd w:val="clear" w:color="auto" w:fill="auto"/>
          </w:tcPr>
          <w:p w14:paraId="143A1B25" w14:textId="77777777" w:rsidR="00236704" w:rsidRPr="009F1528" w:rsidRDefault="00236704" w:rsidP="00E503E3">
            <w:pPr>
              <w:spacing w:after="0" w:line="240" w:lineRule="auto"/>
              <w:rPr>
                <w:rFonts w:ascii="Times New Roman" w:hAnsi="Times New Roman" w:cs="Times New Roman"/>
                <w:sz w:val="24"/>
                <w:szCs w:val="24"/>
              </w:rPr>
            </w:pPr>
          </w:p>
        </w:tc>
      </w:tr>
      <w:tr w:rsidR="00236704" w:rsidRPr="009F1528" w14:paraId="13B645C8" w14:textId="77777777" w:rsidTr="00E503E3">
        <w:tc>
          <w:tcPr>
            <w:tcW w:w="3505" w:type="dxa"/>
            <w:shd w:val="clear" w:color="auto" w:fill="auto"/>
          </w:tcPr>
          <w:p w14:paraId="14280FD0" w14:textId="77777777" w:rsidR="00236704" w:rsidRPr="009F1528" w:rsidRDefault="00236704" w:rsidP="00E503E3">
            <w:pPr>
              <w:spacing w:after="0" w:line="240" w:lineRule="auto"/>
              <w:rPr>
                <w:rFonts w:ascii="Times New Roman" w:hAnsi="Times New Roman" w:cs="Times New Roman"/>
                <w:b/>
                <w:bCs/>
                <w:sz w:val="24"/>
                <w:szCs w:val="24"/>
              </w:rPr>
            </w:pPr>
            <w:r w:rsidRPr="009F1528">
              <w:rPr>
                <w:rFonts w:ascii="Times New Roman" w:hAnsi="Times New Roman" w:cs="Times New Roman"/>
                <w:b/>
                <w:bCs/>
                <w:sz w:val="24"/>
                <w:szCs w:val="24"/>
              </w:rPr>
              <w:t xml:space="preserve">Title: </w:t>
            </w:r>
            <w:r w:rsidRPr="009F1528">
              <w:rPr>
                <w:rFonts w:ascii="Times New Roman" w:hAnsi="Times New Roman" w:cs="Times New Roman"/>
                <w:b/>
                <w:bCs/>
                <w:i/>
                <w:iCs/>
                <w:sz w:val="24"/>
                <w:szCs w:val="24"/>
              </w:rPr>
              <w:t>(typed)</w:t>
            </w:r>
          </w:p>
        </w:tc>
        <w:tc>
          <w:tcPr>
            <w:tcW w:w="5125" w:type="dxa"/>
            <w:shd w:val="clear" w:color="auto" w:fill="auto"/>
          </w:tcPr>
          <w:p w14:paraId="5FF34BF8" w14:textId="77777777" w:rsidR="00236704" w:rsidRPr="009F1528" w:rsidRDefault="00236704" w:rsidP="00E503E3">
            <w:pPr>
              <w:spacing w:after="0" w:line="240" w:lineRule="auto"/>
              <w:rPr>
                <w:rFonts w:ascii="Times New Roman" w:hAnsi="Times New Roman" w:cs="Times New Roman"/>
                <w:sz w:val="24"/>
                <w:szCs w:val="24"/>
              </w:rPr>
            </w:pPr>
          </w:p>
        </w:tc>
      </w:tr>
      <w:tr w:rsidR="00236704" w:rsidRPr="009F1528" w14:paraId="795829F8" w14:textId="77777777" w:rsidTr="00E503E3">
        <w:tc>
          <w:tcPr>
            <w:tcW w:w="3505" w:type="dxa"/>
            <w:shd w:val="clear" w:color="auto" w:fill="auto"/>
          </w:tcPr>
          <w:p w14:paraId="529FD795" w14:textId="77777777" w:rsidR="00236704" w:rsidRPr="009F1528" w:rsidRDefault="00236704" w:rsidP="00E503E3">
            <w:pPr>
              <w:spacing w:after="0" w:line="240" w:lineRule="auto"/>
              <w:rPr>
                <w:rFonts w:ascii="Times New Roman" w:hAnsi="Times New Roman" w:cs="Times New Roman"/>
                <w:b/>
                <w:bCs/>
                <w:sz w:val="24"/>
                <w:szCs w:val="24"/>
              </w:rPr>
            </w:pPr>
            <w:r w:rsidRPr="009F1528">
              <w:rPr>
                <w:rFonts w:ascii="Times New Roman" w:hAnsi="Times New Roman" w:cs="Times New Roman"/>
                <w:b/>
                <w:bCs/>
                <w:sz w:val="24"/>
                <w:szCs w:val="24"/>
              </w:rPr>
              <w:t>Date:</w:t>
            </w:r>
          </w:p>
        </w:tc>
        <w:tc>
          <w:tcPr>
            <w:tcW w:w="5125" w:type="dxa"/>
            <w:shd w:val="clear" w:color="auto" w:fill="auto"/>
          </w:tcPr>
          <w:p w14:paraId="591E455F" w14:textId="77777777" w:rsidR="00236704" w:rsidRPr="009F1528" w:rsidRDefault="00236704" w:rsidP="00E503E3">
            <w:pPr>
              <w:spacing w:after="0" w:line="240" w:lineRule="auto"/>
              <w:rPr>
                <w:rFonts w:ascii="Times New Roman" w:hAnsi="Times New Roman" w:cs="Times New Roman"/>
                <w:sz w:val="24"/>
                <w:szCs w:val="24"/>
              </w:rPr>
            </w:pPr>
          </w:p>
        </w:tc>
      </w:tr>
    </w:tbl>
    <w:p w14:paraId="39DFB35C" w14:textId="77777777" w:rsidR="00B349AC" w:rsidRDefault="00B349AC" w:rsidP="005611AE">
      <w:pPr>
        <w:jc w:val="center"/>
        <w:rPr>
          <w:rFonts w:ascii="Times New Roman" w:hAnsi="Times New Roman" w:cs="Times New Roman"/>
          <w:b/>
          <w:bCs/>
          <w:color w:val="2E74B5" w:themeColor="accent5" w:themeShade="BF"/>
          <w:sz w:val="28"/>
          <w:szCs w:val="28"/>
        </w:rPr>
      </w:pPr>
    </w:p>
    <w:p w14:paraId="597E9586" w14:textId="77777777" w:rsidR="005C5661" w:rsidRDefault="005C5661" w:rsidP="005611AE">
      <w:pPr>
        <w:jc w:val="center"/>
        <w:rPr>
          <w:rFonts w:ascii="Times New Roman" w:hAnsi="Times New Roman" w:cs="Times New Roman"/>
          <w:b/>
          <w:bCs/>
          <w:color w:val="2E74B5" w:themeColor="accent5" w:themeShade="BF"/>
          <w:sz w:val="28"/>
          <w:szCs w:val="28"/>
        </w:rPr>
      </w:pPr>
    </w:p>
    <w:p w14:paraId="3C73D5B1" w14:textId="77777777" w:rsidR="005C5661" w:rsidRDefault="005C5661" w:rsidP="005611AE">
      <w:pPr>
        <w:jc w:val="center"/>
        <w:rPr>
          <w:rFonts w:ascii="Times New Roman" w:hAnsi="Times New Roman" w:cs="Times New Roman"/>
          <w:b/>
          <w:bCs/>
          <w:color w:val="2E74B5" w:themeColor="accent5" w:themeShade="BF"/>
          <w:sz w:val="28"/>
          <w:szCs w:val="28"/>
        </w:rPr>
      </w:pPr>
    </w:p>
    <w:p w14:paraId="490F6CF6" w14:textId="77777777" w:rsidR="005C5661" w:rsidRDefault="005C5661" w:rsidP="005611AE">
      <w:pPr>
        <w:jc w:val="center"/>
        <w:rPr>
          <w:rFonts w:ascii="Times New Roman" w:hAnsi="Times New Roman" w:cs="Times New Roman"/>
          <w:b/>
          <w:bCs/>
          <w:color w:val="2E74B5" w:themeColor="accent5" w:themeShade="BF"/>
          <w:sz w:val="28"/>
          <w:szCs w:val="28"/>
        </w:rPr>
      </w:pPr>
    </w:p>
    <w:p w14:paraId="3BE62629" w14:textId="77777777" w:rsidR="005C5661" w:rsidRDefault="005C5661" w:rsidP="005611AE">
      <w:pPr>
        <w:jc w:val="center"/>
        <w:rPr>
          <w:rFonts w:ascii="Times New Roman" w:hAnsi="Times New Roman" w:cs="Times New Roman"/>
          <w:b/>
          <w:bCs/>
          <w:color w:val="2E74B5" w:themeColor="accent5" w:themeShade="BF"/>
          <w:sz w:val="28"/>
          <w:szCs w:val="28"/>
        </w:rPr>
      </w:pPr>
    </w:p>
    <w:p w14:paraId="386A087F" w14:textId="77777777" w:rsidR="005C5661" w:rsidRDefault="005C5661" w:rsidP="005611AE">
      <w:pPr>
        <w:jc w:val="center"/>
        <w:rPr>
          <w:rFonts w:ascii="Times New Roman" w:hAnsi="Times New Roman" w:cs="Times New Roman"/>
          <w:b/>
          <w:bCs/>
          <w:color w:val="2E74B5" w:themeColor="accent5" w:themeShade="BF"/>
          <w:sz w:val="28"/>
          <w:szCs w:val="28"/>
        </w:rPr>
      </w:pPr>
    </w:p>
    <w:p w14:paraId="5F084AF7" w14:textId="77777777" w:rsidR="005C5661" w:rsidRDefault="005C5661" w:rsidP="005611AE">
      <w:pPr>
        <w:jc w:val="center"/>
        <w:rPr>
          <w:rFonts w:ascii="Times New Roman" w:hAnsi="Times New Roman" w:cs="Times New Roman"/>
          <w:b/>
          <w:bCs/>
          <w:color w:val="2E74B5" w:themeColor="accent5" w:themeShade="BF"/>
          <w:sz w:val="28"/>
          <w:szCs w:val="28"/>
        </w:rPr>
      </w:pPr>
    </w:p>
    <w:p w14:paraId="4B46CE96" w14:textId="35FB4130" w:rsidR="00786DBE" w:rsidRPr="001E3A8F" w:rsidRDefault="005611AE" w:rsidP="00786DBE">
      <w:pPr>
        <w:pStyle w:val="Heading1"/>
        <w:jc w:val="center"/>
        <w:rPr>
          <w:rFonts w:ascii="Times New Roman" w:hAnsi="Times New Roman" w:cs="Times New Roman"/>
          <w:b/>
          <w:bCs/>
          <w:color w:val="2E74B5" w:themeColor="accent5" w:themeShade="BF"/>
          <w:sz w:val="28"/>
          <w:szCs w:val="28"/>
        </w:rPr>
      </w:pPr>
      <w:bookmarkStart w:id="7" w:name="_Hlk154595384"/>
      <w:bookmarkStart w:id="8" w:name="_Hlk156993727"/>
      <w:r w:rsidRPr="009F1528">
        <w:rPr>
          <w:rFonts w:ascii="Times New Roman" w:hAnsi="Times New Roman" w:cs="Times New Roman"/>
          <w:b/>
          <w:bCs/>
          <w:color w:val="2E74B5" w:themeColor="accent5" w:themeShade="BF"/>
          <w:sz w:val="28"/>
          <w:szCs w:val="28"/>
        </w:rPr>
        <w:lastRenderedPageBreak/>
        <w:t>A</w:t>
      </w:r>
      <w:r w:rsidR="00B349AC">
        <w:rPr>
          <w:rFonts w:ascii="Times New Roman" w:hAnsi="Times New Roman" w:cs="Times New Roman"/>
          <w:b/>
          <w:bCs/>
          <w:color w:val="2E74B5" w:themeColor="accent5" w:themeShade="BF"/>
          <w:sz w:val="28"/>
          <w:szCs w:val="28"/>
        </w:rPr>
        <w:t>ppendix</w:t>
      </w:r>
      <w:r w:rsidRPr="009F1528">
        <w:rPr>
          <w:rFonts w:ascii="Times New Roman" w:hAnsi="Times New Roman" w:cs="Times New Roman"/>
          <w:b/>
          <w:bCs/>
          <w:color w:val="2E74B5" w:themeColor="accent5" w:themeShade="BF"/>
          <w:sz w:val="28"/>
          <w:szCs w:val="28"/>
        </w:rPr>
        <w:t xml:space="preserve"> A</w:t>
      </w:r>
      <w:r w:rsidR="00786DBE">
        <w:rPr>
          <w:rFonts w:ascii="Times New Roman" w:hAnsi="Times New Roman" w:cs="Times New Roman"/>
          <w:b/>
          <w:bCs/>
          <w:color w:val="2E74B5" w:themeColor="accent5" w:themeShade="BF"/>
          <w:sz w:val="28"/>
          <w:szCs w:val="28"/>
        </w:rPr>
        <w:t>-</w:t>
      </w:r>
      <w:r w:rsidRPr="009F1528">
        <w:rPr>
          <w:rFonts w:ascii="Times New Roman" w:hAnsi="Times New Roman" w:cs="Times New Roman"/>
          <w:b/>
          <w:bCs/>
          <w:color w:val="2E74B5" w:themeColor="accent5" w:themeShade="BF"/>
          <w:sz w:val="28"/>
          <w:szCs w:val="28"/>
        </w:rPr>
        <w:t xml:space="preserve"> </w:t>
      </w:r>
      <w:r w:rsidR="00786DBE" w:rsidRPr="001E3A8F">
        <w:rPr>
          <w:rFonts w:ascii="Times New Roman" w:hAnsi="Times New Roman" w:cs="Times New Roman"/>
          <w:b/>
          <w:bCs/>
          <w:color w:val="2E74B5" w:themeColor="accent5" w:themeShade="BF"/>
          <w:sz w:val="28"/>
          <w:szCs w:val="28"/>
        </w:rPr>
        <w:t>Interdistrict Magnet School Capital Improvement Grant-RESC</w:t>
      </w:r>
    </w:p>
    <w:p w14:paraId="3149CBC1" w14:textId="3A2B74CA" w:rsidR="005611AE" w:rsidRPr="009F1528" w:rsidRDefault="005611AE" w:rsidP="00BB7414">
      <w:pPr>
        <w:pBdr>
          <w:bottom w:val="single" w:sz="4" w:space="1" w:color="auto"/>
        </w:pBdr>
        <w:jc w:val="center"/>
        <w:rPr>
          <w:rFonts w:ascii="Times New Roman" w:hAnsi="Times New Roman" w:cs="Times New Roman"/>
          <w:b/>
          <w:bCs/>
          <w:color w:val="2E74B5" w:themeColor="accent5" w:themeShade="BF"/>
          <w:sz w:val="28"/>
          <w:szCs w:val="28"/>
        </w:rPr>
      </w:pPr>
      <w:r w:rsidRPr="009F1528">
        <w:rPr>
          <w:rFonts w:ascii="Times New Roman" w:hAnsi="Times New Roman" w:cs="Times New Roman"/>
          <w:b/>
          <w:bCs/>
          <w:color w:val="2E74B5" w:themeColor="accent5" w:themeShade="BF"/>
          <w:sz w:val="28"/>
          <w:szCs w:val="28"/>
        </w:rPr>
        <w:t>Program Status Report</w:t>
      </w:r>
      <w:r w:rsidR="00077C2E">
        <w:rPr>
          <w:rFonts w:ascii="Times New Roman" w:hAnsi="Times New Roman" w:cs="Times New Roman"/>
          <w:b/>
          <w:bCs/>
          <w:color w:val="2E74B5" w:themeColor="accent5" w:themeShade="BF"/>
          <w:sz w:val="28"/>
          <w:szCs w:val="28"/>
        </w:rPr>
        <w:t>- SY 2023-24</w:t>
      </w:r>
    </w:p>
    <w:bookmarkEnd w:id="7"/>
    <w:p w14:paraId="6298D4E6" w14:textId="77777777" w:rsidR="00394C8F" w:rsidRDefault="00394C8F" w:rsidP="00BB7414">
      <w:pPr>
        <w:spacing w:after="0" w:line="240" w:lineRule="auto"/>
        <w:ind w:left="-5" w:right="540"/>
        <w:rPr>
          <w:rFonts w:ascii="Times New Roman" w:hAnsi="Times New Roman" w:cs="Times New Roman"/>
          <w:b/>
          <w:sz w:val="24"/>
        </w:rPr>
      </w:pPr>
    </w:p>
    <w:p w14:paraId="46BCF839" w14:textId="77777777" w:rsidR="00394C8F" w:rsidRDefault="00394C8F" w:rsidP="00BB7414">
      <w:pPr>
        <w:spacing w:after="0" w:line="240" w:lineRule="auto"/>
        <w:ind w:left="-5" w:right="540"/>
        <w:rPr>
          <w:rFonts w:ascii="Times New Roman" w:hAnsi="Times New Roman" w:cs="Times New Roman"/>
          <w:bCs/>
          <w:color w:val="000000" w:themeColor="text1"/>
          <w:sz w:val="24"/>
          <w:szCs w:val="24"/>
        </w:rPr>
      </w:pPr>
      <w:r w:rsidRPr="00C876B3">
        <w:rPr>
          <w:rFonts w:ascii="Times New Roman" w:hAnsi="Times New Roman" w:cs="Times New Roman"/>
          <w:b/>
          <w:color w:val="000000" w:themeColor="text1"/>
          <w:sz w:val="24"/>
          <w:szCs w:val="24"/>
        </w:rPr>
        <w:t>Instructions</w:t>
      </w:r>
      <w:r w:rsidRPr="00C876B3">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Provide information on the following:</w:t>
      </w:r>
    </w:p>
    <w:p w14:paraId="2D7557CF" w14:textId="2B8AB5FC" w:rsidR="00394C8F" w:rsidRPr="00C876B3" w:rsidRDefault="00394C8F" w:rsidP="00394C8F">
      <w:pPr>
        <w:pStyle w:val="ListParagraph"/>
        <w:numPr>
          <w:ilvl w:val="0"/>
          <w:numId w:val="23"/>
        </w:numPr>
        <w:spacing w:after="0" w:line="240" w:lineRule="auto"/>
        <w:ind w:right="540"/>
        <w:rPr>
          <w:bCs/>
          <w:szCs w:val="24"/>
        </w:rPr>
      </w:pPr>
      <w:r w:rsidRPr="00C876B3">
        <w:rPr>
          <w:bCs/>
          <w:szCs w:val="24"/>
        </w:rPr>
        <w:t xml:space="preserve">Project </w:t>
      </w:r>
      <w:r>
        <w:rPr>
          <w:bCs/>
          <w:szCs w:val="24"/>
        </w:rPr>
        <w:t>d</w:t>
      </w:r>
      <w:r w:rsidRPr="00394C8F">
        <w:rPr>
          <w:bCs/>
          <w:szCs w:val="24"/>
        </w:rPr>
        <w:t>etails.</w:t>
      </w:r>
    </w:p>
    <w:p w14:paraId="580D7247" w14:textId="115A0CA8" w:rsidR="00394C8F" w:rsidRPr="00C876B3" w:rsidRDefault="00394C8F" w:rsidP="00394C8F">
      <w:pPr>
        <w:pStyle w:val="ListParagraph"/>
        <w:numPr>
          <w:ilvl w:val="0"/>
          <w:numId w:val="23"/>
        </w:numPr>
        <w:spacing w:after="0" w:line="240" w:lineRule="auto"/>
        <w:ind w:right="540"/>
        <w:rPr>
          <w:bCs/>
          <w:szCs w:val="24"/>
        </w:rPr>
      </w:pPr>
      <w:r w:rsidRPr="00C876B3">
        <w:rPr>
          <w:bCs/>
          <w:szCs w:val="24"/>
        </w:rPr>
        <w:t xml:space="preserve">Progress toward </w:t>
      </w:r>
      <w:r w:rsidRPr="00394C8F">
        <w:rPr>
          <w:bCs/>
          <w:szCs w:val="24"/>
        </w:rPr>
        <w:t>completion.</w:t>
      </w:r>
    </w:p>
    <w:p w14:paraId="3C77289C" w14:textId="072B81B4" w:rsidR="00394C8F" w:rsidRPr="00C876B3" w:rsidRDefault="00394C8F" w:rsidP="00394C8F">
      <w:pPr>
        <w:pStyle w:val="ListParagraph"/>
        <w:numPr>
          <w:ilvl w:val="0"/>
          <w:numId w:val="23"/>
        </w:numPr>
        <w:spacing w:after="0" w:line="240" w:lineRule="auto"/>
        <w:ind w:right="540"/>
        <w:rPr>
          <w:bCs/>
          <w:szCs w:val="24"/>
        </w:rPr>
      </w:pPr>
      <w:r w:rsidRPr="00C876B3">
        <w:rPr>
          <w:bCs/>
          <w:szCs w:val="24"/>
        </w:rPr>
        <w:t>Project completion deadline.</w:t>
      </w:r>
    </w:p>
    <w:p w14:paraId="1E3C921C" w14:textId="77777777" w:rsidR="00394C8F" w:rsidRPr="00C876B3" w:rsidRDefault="00394C8F" w:rsidP="00C876B3">
      <w:pPr>
        <w:pStyle w:val="ListParagraph"/>
        <w:spacing w:after="0" w:line="240" w:lineRule="auto"/>
        <w:ind w:left="840" w:right="540" w:firstLine="0"/>
        <w:rPr>
          <w:b/>
          <w:szCs w:val="24"/>
        </w:rPr>
      </w:pPr>
    </w:p>
    <w:p w14:paraId="0CD3C175" w14:textId="77777777" w:rsidR="00786DBE" w:rsidRPr="00613416" w:rsidRDefault="00786DBE" w:rsidP="00786DBE">
      <w:pPr>
        <w:spacing w:after="0" w:line="240" w:lineRule="auto"/>
        <w:ind w:left="-5"/>
        <w:rPr>
          <w:rFonts w:ascii="Times New Roman" w:hAnsi="Times New Roman" w:cs="Times New Roman"/>
          <w:b/>
          <w:bCs/>
          <w:sz w:val="24"/>
        </w:rPr>
      </w:pPr>
      <w:r w:rsidRPr="00613416">
        <w:rPr>
          <w:rFonts w:ascii="Times New Roman" w:hAnsi="Times New Roman" w:cs="Times New Roman"/>
          <w:b/>
          <w:bCs/>
          <w:sz w:val="24"/>
        </w:rPr>
        <w:t xml:space="preserve">Definitions: </w:t>
      </w:r>
    </w:p>
    <w:p w14:paraId="7D85D9A2" w14:textId="357BDB0F" w:rsidR="00394C8F" w:rsidRDefault="00786DBE" w:rsidP="00BB7414">
      <w:pPr>
        <w:spacing w:after="0" w:line="240" w:lineRule="auto"/>
        <w:ind w:left="-5" w:right="540"/>
        <w:rPr>
          <w:rFonts w:ascii="Times New Roman" w:hAnsi="Times New Roman" w:cs="Times New Roman"/>
          <w:b/>
          <w:sz w:val="24"/>
          <w:szCs w:val="24"/>
        </w:rPr>
      </w:pPr>
      <w:r>
        <w:rPr>
          <w:rFonts w:ascii="Times New Roman" w:hAnsi="Times New Roman" w:cs="Times New Roman"/>
          <w:b/>
          <w:sz w:val="24"/>
          <w:szCs w:val="24"/>
        </w:rPr>
        <w:t xml:space="preserve">Project Details: </w:t>
      </w:r>
      <w:r w:rsidRPr="00C876B3">
        <w:rPr>
          <w:rFonts w:ascii="Times New Roman" w:hAnsi="Times New Roman" w:cs="Times New Roman"/>
          <w:bCs/>
          <w:sz w:val="24"/>
          <w:szCs w:val="24"/>
        </w:rPr>
        <w:t xml:space="preserve">Describe the project </w:t>
      </w:r>
      <w:r>
        <w:rPr>
          <w:rFonts w:ascii="Times New Roman" w:hAnsi="Times New Roman" w:cs="Times New Roman"/>
          <w:bCs/>
          <w:sz w:val="24"/>
          <w:szCs w:val="24"/>
        </w:rPr>
        <w:t>details implemented with the funds</w:t>
      </w:r>
      <w:r w:rsidR="00443B57">
        <w:rPr>
          <w:rFonts w:ascii="Times New Roman" w:hAnsi="Times New Roman" w:cs="Times New Roman"/>
          <w:bCs/>
          <w:sz w:val="24"/>
          <w:szCs w:val="24"/>
        </w:rPr>
        <w:t>, including bidding activities, project components, and progress</w:t>
      </w:r>
      <w:r>
        <w:rPr>
          <w:rFonts w:ascii="Times New Roman" w:hAnsi="Times New Roman" w:cs="Times New Roman"/>
          <w:bCs/>
          <w:sz w:val="24"/>
          <w:szCs w:val="24"/>
        </w:rPr>
        <w:t>.</w:t>
      </w:r>
    </w:p>
    <w:p w14:paraId="3FC97AF7" w14:textId="7E6B5951" w:rsidR="00786DBE" w:rsidRPr="00C876B3" w:rsidRDefault="00786DBE" w:rsidP="00BB7414">
      <w:pPr>
        <w:spacing w:after="0" w:line="240" w:lineRule="auto"/>
        <w:ind w:left="-5" w:right="540"/>
        <w:rPr>
          <w:rFonts w:ascii="Times New Roman" w:hAnsi="Times New Roman" w:cs="Times New Roman"/>
          <w:bCs/>
          <w:sz w:val="24"/>
          <w:szCs w:val="24"/>
        </w:rPr>
      </w:pPr>
      <w:r>
        <w:rPr>
          <w:rFonts w:ascii="Times New Roman" w:hAnsi="Times New Roman" w:cs="Times New Roman"/>
          <w:b/>
          <w:sz w:val="24"/>
          <w:szCs w:val="24"/>
        </w:rPr>
        <w:t>Progress toward completion:</w:t>
      </w:r>
      <w:r w:rsidR="00443B57">
        <w:rPr>
          <w:rFonts w:ascii="Times New Roman" w:hAnsi="Times New Roman" w:cs="Times New Roman"/>
          <w:b/>
          <w:sz w:val="24"/>
          <w:szCs w:val="24"/>
        </w:rPr>
        <w:t xml:space="preserve"> </w:t>
      </w:r>
      <w:r w:rsidR="00443B57">
        <w:rPr>
          <w:rFonts w:ascii="Times New Roman" w:hAnsi="Times New Roman" w:cs="Times New Roman"/>
          <w:bCs/>
          <w:sz w:val="24"/>
          <w:szCs w:val="24"/>
        </w:rPr>
        <w:t>Describe the status of the project.</w:t>
      </w:r>
    </w:p>
    <w:p w14:paraId="4DBF4B67" w14:textId="23B7F8B9" w:rsidR="00786DBE" w:rsidRPr="00394C8F" w:rsidRDefault="00786DBE" w:rsidP="00BB7414">
      <w:pPr>
        <w:spacing w:after="0" w:line="240" w:lineRule="auto"/>
        <w:ind w:left="-5" w:right="540"/>
        <w:rPr>
          <w:rFonts w:ascii="Times New Roman" w:hAnsi="Times New Roman" w:cs="Times New Roman"/>
          <w:b/>
          <w:sz w:val="24"/>
          <w:szCs w:val="24"/>
        </w:rPr>
      </w:pPr>
      <w:r>
        <w:rPr>
          <w:rFonts w:ascii="Times New Roman" w:hAnsi="Times New Roman" w:cs="Times New Roman"/>
          <w:b/>
          <w:sz w:val="24"/>
          <w:szCs w:val="24"/>
        </w:rPr>
        <w:t xml:space="preserve">Project completion date: </w:t>
      </w:r>
      <w:r w:rsidRPr="00C876B3">
        <w:rPr>
          <w:rFonts w:ascii="Times New Roman" w:hAnsi="Times New Roman" w:cs="Times New Roman"/>
          <w:bCs/>
          <w:sz w:val="24"/>
          <w:szCs w:val="24"/>
        </w:rPr>
        <w:t>Provide the project completion date</w:t>
      </w:r>
      <w:r>
        <w:rPr>
          <w:rFonts w:ascii="Times New Roman" w:hAnsi="Times New Roman" w:cs="Times New Roman"/>
          <w:bCs/>
          <w:sz w:val="24"/>
          <w:szCs w:val="24"/>
        </w:rPr>
        <w:t>.</w:t>
      </w:r>
    </w:p>
    <w:p w14:paraId="028E90D3" w14:textId="77777777" w:rsidR="00394C8F" w:rsidRPr="00394C8F" w:rsidRDefault="00394C8F" w:rsidP="00BB7414">
      <w:pPr>
        <w:spacing w:after="0" w:line="240" w:lineRule="auto"/>
        <w:ind w:left="-5" w:right="540"/>
        <w:rPr>
          <w:rFonts w:ascii="Times New Roman" w:hAnsi="Times New Roman" w:cs="Times New Roman"/>
          <w:b/>
          <w:sz w:val="24"/>
          <w:szCs w:val="24"/>
        </w:rPr>
      </w:pPr>
    </w:p>
    <w:tbl>
      <w:tblPr>
        <w:tblStyle w:val="TableGrid"/>
        <w:tblW w:w="0" w:type="auto"/>
        <w:tblInd w:w="-5" w:type="dxa"/>
        <w:tblLook w:val="04A0" w:firstRow="1" w:lastRow="0" w:firstColumn="1" w:lastColumn="0" w:noHBand="0" w:noVBand="1"/>
      </w:tblPr>
      <w:tblGrid>
        <w:gridCol w:w="2337"/>
        <w:gridCol w:w="2337"/>
        <w:gridCol w:w="2526"/>
        <w:gridCol w:w="2150"/>
      </w:tblGrid>
      <w:tr w:rsidR="00786DBE" w14:paraId="0AC91A87" w14:textId="77777777" w:rsidTr="00C876B3">
        <w:tc>
          <w:tcPr>
            <w:tcW w:w="2337" w:type="dxa"/>
            <w:vAlign w:val="center"/>
          </w:tcPr>
          <w:p w14:paraId="018CC51F" w14:textId="29391BE5" w:rsidR="00786DBE" w:rsidRDefault="0010383D" w:rsidP="00C876B3">
            <w:pPr>
              <w:ind w:right="540"/>
              <w:jc w:val="center"/>
              <w:rPr>
                <w:rFonts w:ascii="Times New Roman" w:hAnsi="Times New Roman" w:cs="Times New Roman"/>
                <w:b/>
                <w:sz w:val="24"/>
                <w:szCs w:val="24"/>
              </w:rPr>
            </w:pPr>
            <w:r>
              <w:rPr>
                <w:rFonts w:ascii="Times New Roman" w:hAnsi="Times New Roman" w:cs="Times New Roman"/>
                <w:b/>
                <w:sz w:val="24"/>
                <w:szCs w:val="24"/>
              </w:rPr>
              <w:t>School Name</w:t>
            </w:r>
          </w:p>
        </w:tc>
        <w:tc>
          <w:tcPr>
            <w:tcW w:w="2337" w:type="dxa"/>
            <w:vAlign w:val="center"/>
          </w:tcPr>
          <w:p w14:paraId="1072DBBB" w14:textId="21A837C5" w:rsidR="00786DBE" w:rsidRDefault="00786DBE" w:rsidP="00C876B3">
            <w:pPr>
              <w:ind w:right="540"/>
              <w:jc w:val="center"/>
              <w:rPr>
                <w:rFonts w:ascii="Times New Roman" w:hAnsi="Times New Roman" w:cs="Times New Roman"/>
                <w:b/>
                <w:sz w:val="24"/>
                <w:szCs w:val="24"/>
              </w:rPr>
            </w:pPr>
            <w:r>
              <w:rPr>
                <w:rFonts w:ascii="Times New Roman" w:hAnsi="Times New Roman" w:cs="Times New Roman"/>
                <w:b/>
                <w:sz w:val="24"/>
                <w:szCs w:val="24"/>
              </w:rPr>
              <w:t>Project Details</w:t>
            </w:r>
          </w:p>
        </w:tc>
        <w:tc>
          <w:tcPr>
            <w:tcW w:w="2526" w:type="dxa"/>
            <w:vAlign w:val="center"/>
          </w:tcPr>
          <w:p w14:paraId="21644185" w14:textId="79E954CA" w:rsidR="00786DBE" w:rsidRDefault="00786DBE" w:rsidP="00C876B3">
            <w:pPr>
              <w:ind w:right="540"/>
              <w:jc w:val="center"/>
              <w:rPr>
                <w:rFonts w:ascii="Times New Roman" w:hAnsi="Times New Roman" w:cs="Times New Roman"/>
                <w:b/>
                <w:sz w:val="24"/>
                <w:szCs w:val="24"/>
              </w:rPr>
            </w:pPr>
            <w:r>
              <w:rPr>
                <w:rFonts w:ascii="Times New Roman" w:hAnsi="Times New Roman" w:cs="Times New Roman"/>
                <w:b/>
                <w:sz w:val="24"/>
                <w:szCs w:val="24"/>
              </w:rPr>
              <w:t>Progress towards Completion</w:t>
            </w:r>
          </w:p>
        </w:tc>
        <w:tc>
          <w:tcPr>
            <w:tcW w:w="2150" w:type="dxa"/>
            <w:vAlign w:val="center"/>
          </w:tcPr>
          <w:p w14:paraId="1E324D38" w14:textId="4CEB775D" w:rsidR="00786DBE" w:rsidRDefault="00786DBE" w:rsidP="00C876B3">
            <w:pPr>
              <w:ind w:right="540"/>
              <w:jc w:val="center"/>
              <w:rPr>
                <w:rFonts w:ascii="Times New Roman" w:hAnsi="Times New Roman" w:cs="Times New Roman"/>
                <w:b/>
                <w:sz w:val="24"/>
                <w:szCs w:val="24"/>
              </w:rPr>
            </w:pPr>
            <w:r>
              <w:rPr>
                <w:rFonts w:ascii="Times New Roman" w:hAnsi="Times New Roman" w:cs="Times New Roman"/>
                <w:b/>
                <w:sz w:val="24"/>
                <w:szCs w:val="24"/>
              </w:rPr>
              <w:t>Project Completion Date</w:t>
            </w:r>
          </w:p>
        </w:tc>
      </w:tr>
      <w:tr w:rsidR="00786DBE" w14:paraId="1974CCC0" w14:textId="77777777" w:rsidTr="00C876B3">
        <w:tc>
          <w:tcPr>
            <w:tcW w:w="2337" w:type="dxa"/>
          </w:tcPr>
          <w:p w14:paraId="0580DDDA" w14:textId="77777777" w:rsidR="00786DBE" w:rsidRDefault="00786DBE" w:rsidP="00BB7414">
            <w:pPr>
              <w:ind w:right="540"/>
              <w:rPr>
                <w:rFonts w:ascii="Times New Roman" w:hAnsi="Times New Roman" w:cs="Times New Roman"/>
                <w:b/>
                <w:sz w:val="24"/>
                <w:szCs w:val="24"/>
              </w:rPr>
            </w:pPr>
          </w:p>
          <w:p w14:paraId="600B5936" w14:textId="77777777" w:rsidR="00786DBE" w:rsidRDefault="00786DBE" w:rsidP="00BB7414">
            <w:pPr>
              <w:ind w:right="540"/>
              <w:rPr>
                <w:rFonts w:ascii="Times New Roman" w:hAnsi="Times New Roman" w:cs="Times New Roman"/>
                <w:b/>
                <w:sz w:val="24"/>
                <w:szCs w:val="24"/>
              </w:rPr>
            </w:pPr>
          </w:p>
        </w:tc>
        <w:tc>
          <w:tcPr>
            <w:tcW w:w="2337" w:type="dxa"/>
          </w:tcPr>
          <w:p w14:paraId="2E6A5C99" w14:textId="77777777" w:rsidR="00786DBE" w:rsidRDefault="00786DBE" w:rsidP="00BB7414">
            <w:pPr>
              <w:ind w:right="540"/>
              <w:rPr>
                <w:rFonts w:ascii="Times New Roman" w:hAnsi="Times New Roman" w:cs="Times New Roman"/>
                <w:b/>
                <w:sz w:val="24"/>
                <w:szCs w:val="24"/>
              </w:rPr>
            </w:pPr>
          </w:p>
        </w:tc>
        <w:tc>
          <w:tcPr>
            <w:tcW w:w="2526" w:type="dxa"/>
          </w:tcPr>
          <w:p w14:paraId="416F31FF" w14:textId="77777777" w:rsidR="00786DBE" w:rsidRDefault="00786DBE" w:rsidP="00BB7414">
            <w:pPr>
              <w:ind w:right="540"/>
              <w:rPr>
                <w:rFonts w:ascii="Times New Roman" w:hAnsi="Times New Roman" w:cs="Times New Roman"/>
                <w:b/>
                <w:sz w:val="24"/>
                <w:szCs w:val="24"/>
              </w:rPr>
            </w:pPr>
          </w:p>
        </w:tc>
        <w:tc>
          <w:tcPr>
            <w:tcW w:w="2150" w:type="dxa"/>
          </w:tcPr>
          <w:p w14:paraId="61DDEA5D" w14:textId="77777777" w:rsidR="00786DBE" w:rsidRDefault="00786DBE" w:rsidP="00BB7414">
            <w:pPr>
              <w:ind w:right="540"/>
              <w:rPr>
                <w:rFonts w:ascii="Times New Roman" w:hAnsi="Times New Roman" w:cs="Times New Roman"/>
                <w:b/>
                <w:sz w:val="24"/>
                <w:szCs w:val="24"/>
              </w:rPr>
            </w:pPr>
          </w:p>
        </w:tc>
      </w:tr>
      <w:tr w:rsidR="00786DBE" w14:paraId="78C3E3B9" w14:textId="77777777" w:rsidTr="00C876B3">
        <w:tc>
          <w:tcPr>
            <w:tcW w:w="2337" w:type="dxa"/>
          </w:tcPr>
          <w:p w14:paraId="2D771FDA" w14:textId="77777777" w:rsidR="00786DBE" w:rsidRDefault="00786DBE" w:rsidP="00BB7414">
            <w:pPr>
              <w:ind w:right="540"/>
              <w:rPr>
                <w:rFonts w:ascii="Times New Roman" w:hAnsi="Times New Roman" w:cs="Times New Roman"/>
                <w:b/>
                <w:sz w:val="24"/>
                <w:szCs w:val="24"/>
              </w:rPr>
            </w:pPr>
          </w:p>
          <w:p w14:paraId="30DFA8DC" w14:textId="77777777" w:rsidR="00786DBE" w:rsidRDefault="00786DBE" w:rsidP="00BB7414">
            <w:pPr>
              <w:ind w:right="540"/>
              <w:rPr>
                <w:rFonts w:ascii="Times New Roman" w:hAnsi="Times New Roman" w:cs="Times New Roman"/>
                <w:b/>
                <w:sz w:val="24"/>
                <w:szCs w:val="24"/>
              </w:rPr>
            </w:pPr>
          </w:p>
        </w:tc>
        <w:tc>
          <w:tcPr>
            <w:tcW w:w="2337" w:type="dxa"/>
          </w:tcPr>
          <w:p w14:paraId="0F5DC1DD" w14:textId="77777777" w:rsidR="00786DBE" w:rsidRDefault="00786DBE" w:rsidP="00BB7414">
            <w:pPr>
              <w:ind w:right="540"/>
              <w:rPr>
                <w:rFonts w:ascii="Times New Roman" w:hAnsi="Times New Roman" w:cs="Times New Roman"/>
                <w:b/>
                <w:sz w:val="24"/>
                <w:szCs w:val="24"/>
              </w:rPr>
            </w:pPr>
          </w:p>
        </w:tc>
        <w:tc>
          <w:tcPr>
            <w:tcW w:w="2526" w:type="dxa"/>
          </w:tcPr>
          <w:p w14:paraId="1AE2E8C5" w14:textId="77777777" w:rsidR="00786DBE" w:rsidRDefault="00786DBE" w:rsidP="00BB7414">
            <w:pPr>
              <w:ind w:right="540"/>
              <w:rPr>
                <w:rFonts w:ascii="Times New Roman" w:hAnsi="Times New Roman" w:cs="Times New Roman"/>
                <w:b/>
                <w:sz w:val="24"/>
                <w:szCs w:val="24"/>
              </w:rPr>
            </w:pPr>
          </w:p>
        </w:tc>
        <w:tc>
          <w:tcPr>
            <w:tcW w:w="2150" w:type="dxa"/>
          </w:tcPr>
          <w:p w14:paraId="0E088ADC" w14:textId="77777777" w:rsidR="00786DBE" w:rsidRDefault="00786DBE" w:rsidP="00BB7414">
            <w:pPr>
              <w:ind w:right="540"/>
              <w:rPr>
                <w:rFonts w:ascii="Times New Roman" w:hAnsi="Times New Roman" w:cs="Times New Roman"/>
                <w:b/>
                <w:sz w:val="24"/>
                <w:szCs w:val="24"/>
              </w:rPr>
            </w:pPr>
          </w:p>
        </w:tc>
      </w:tr>
      <w:tr w:rsidR="00786DBE" w14:paraId="3DD5E68E" w14:textId="77777777" w:rsidTr="00C876B3">
        <w:tc>
          <w:tcPr>
            <w:tcW w:w="2337" w:type="dxa"/>
          </w:tcPr>
          <w:p w14:paraId="0B193F37" w14:textId="77777777" w:rsidR="00786DBE" w:rsidRDefault="00786DBE" w:rsidP="00BB7414">
            <w:pPr>
              <w:ind w:right="540"/>
              <w:rPr>
                <w:rFonts w:ascii="Times New Roman" w:hAnsi="Times New Roman" w:cs="Times New Roman"/>
                <w:b/>
                <w:sz w:val="24"/>
                <w:szCs w:val="24"/>
              </w:rPr>
            </w:pPr>
          </w:p>
          <w:p w14:paraId="0E042D31" w14:textId="77777777" w:rsidR="00786DBE" w:rsidRDefault="00786DBE" w:rsidP="00BB7414">
            <w:pPr>
              <w:ind w:right="540"/>
              <w:rPr>
                <w:rFonts w:ascii="Times New Roman" w:hAnsi="Times New Roman" w:cs="Times New Roman"/>
                <w:b/>
                <w:sz w:val="24"/>
                <w:szCs w:val="24"/>
              </w:rPr>
            </w:pPr>
          </w:p>
        </w:tc>
        <w:tc>
          <w:tcPr>
            <w:tcW w:w="2337" w:type="dxa"/>
          </w:tcPr>
          <w:p w14:paraId="51466360" w14:textId="77777777" w:rsidR="00786DBE" w:rsidRDefault="00786DBE" w:rsidP="00BB7414">
            <w:pPr>
              <w:ind w:right="540"/>
              <w:rPr>
                <w:rFonts w:ascii="Times New Roman" w:hAnsi="Times New Roman" w:cs="Times New Roman"/>
                <w:b/>
                <w:sz w:val="24"/>
                <w:szCs w:val="24"/>
              </w:rPr>
            </w:pPr>
          </w:p>
        </w:tc>
        <w:tc>
          <w:tcPr>
            <w:tcW w:w="2526" w:type="dxa"/>
          </w:tcPr>
          <w:p w14:paraId="145F4B05" w14:textId="77777777" w:rsidR="00786DBE" w:rsidRDefault="00786DBE" w:rsidP="00BB7414">
            <w:pPr>
              <w:ind w:right="540"/>
              <w:rPr>
                <w:rFonts w:ascii="Times New Roman" w:hAnsi="Times New Roman" w:cs="Times New Roman"/>
                <w:b/>
                <w:sz w:val="24"/>
                <w:szCs w:val="24"/>
              </w:rPr>
            </w:pPr>
          </w:p>
        </w:tc>
        <w:tc>
          <w:tcPr>
            <w:tcW w:w="2150" w:type="dxa"/>
          </w:tcPr>
          <w:p w14:paraId="26CDBCEF" w14:textId="77777777" w:rsidR="00786DBE" w:rsidRDefault="00786DBE" w:rsidP="00BB7414">
            <w:pPr>
              <w:ind w:right="540"/>
              <w:rPr>
                <w:rFonts w:ascii="Times New Roman" w:hAnsi="Times New Roman" w:cs="Times New Roman"/>
                <w:b/>
                <w:sz w:val="24"/>
                <w:szCs w:val="24"/>
              </w:rPr>
            </w:pPr>
          </w:p>
        </w:tc>
      </w:tr>
      <w:tr w:rsidR="00786DBE" w14:paraId="413FF781" w14:textId="77777777" w:rsidTr="00C876B3">
        <w:tc>
          <w:tcPr>
            <w:tcW w:w="2337" w:type="dxa"/>
          </w:tcPr>
          <w:p w14:paraId="51DB04B9" w14:textId="77777777" w:rsidR="00786DBE" w:rsidRDefault="00786DBE" w:rsidP="00BB7414">
            <w:pPr>
              <w:ind w:right="540"/>
              <w:rPr>
                <w:rFonts w:ascii="Times New Roman" w:hAnsi="Times New Roman" w:cs="Times New Roman"/>
                <w:b/>
                <w:sz w:val="24"/>
                <w:szCs w:val="24"/>
              </w:rPr>
            </w:pPr>
          </w:p>
          <w:p w14:paraId="51FAA53C" w14:textId="77777777" w:rsidR="00786DBE" w:rsidRDefault="00786DBE" w:rsidP="00BB7414">
            <w:pPr>
              <w:ind w:right="540"/>
              <w:rPr>
                <w:rFonts w:ascii="Times New Roman" w:hAnsi="Times New Roman" w:cs="Times New Roman"/>
                <w:b/>
                <w:sz w:val="24"/>
                <w:szCs w:val="24"/>
              </w:rPr>
            </w:pPr>
          </w:p>
        </w:tc>
        <w:tc>
          <w:tcPr>
            <w:tcW w:w="2337" w:type="dxa"/>
          </w:tcPr>
          <w:p w14:paraId="17A1CBDC" w14:textId="77777777" w:rsidR="00786DBE" w:rsidRDefault="00786DBE" w:rsidP="00BB7414">
            <w:pPr>
              <w:ind w:right="540"/>
              <w:rPr>
                <w:rFonts w:ascii="Times New Roman" w:hAnsi="Times New Roman" w:cs="Times New Roman"/>
                <w:b/>
                <w:sz w:val="24"/>
                <w:szCs w:val="24"/>
              </w:rPr>
            </w:pPr>
          </w:p>
        </w:tc>
        <w:tc>
          <w:tcPr>
            <w:tcW w:w="2526" w:type="dxa"/>
          </w:tcPr>
          <w:p w14:paraId="35168154" w14:textId="77777777" w:rsidR="00786DBE" w:rsidRDefault="00786DBE" w:rsidP="00BB7414">
            <w:pPr>
              <w:ind w:right="540"/>
              <w:rPr>
                <w:rFonts w:ascii="Times New Roman" w:hAnsi="Times New Roman" w:cs="Times New Roman"/>
                <w:b/>
                <w:sz w:val="24"/>
                <w:szCs w:val="24"/>
              </w:rPr>
            </w:pPr>
          </w:p>
        </w:tc>
        <w:tc>
          <w:tcPr>
            <w:tcW w:w="2150" w:type="dxa"/>
          </w:tcPr>
          <w:p w14:paraId="3B6C3527" w14:textId="77777777" w:rsidR="00786DBE" w:rsidRDefault="00786DBE" w:rsidP="00BB7414">
            <w:pPr>
              <w:ind w:right="540"/>
              <w:rPr>
                <w:rFonts w:ascii="Times New Roman" w:hAnsi="Times New Roman" w:cs="Times New Roman"/>
                <w:b/>
                <w:sz w:val="24"/>
                <w:szCs w:val="24"/>
              </w:rPr>
            </w:pPr>
          </w:p>
        </w:tc>
      </w:tr>
    </w:tbl>
    <w:p w14:paraId="5F68392C" w14:textId="77777777" w:rsidR="00394C8F" w:rsidRPr="00394C8F" w:rsidRDefault="00394C8F" w:rsidP="00BB7414">
      <w:pPr>
        <w:spacing w:after="0" w:line="240" w:lineRule="auto"/>
        <w:ind w:left="-5" w:right="540"/>
        <w:rPr>
          <w:rFonts w:ascii="Times New Roman" w:hAnsi="Times New Roman" w:cs="Times New Roman"/>
          <w:b/>
          <w:sz w:val="24"/>
          <w:szCs w:val="24"/>
        </w:rPr>
      </w:pPr>
    </w:p>
    <w:p w14:paraId="09EB9F35" w14:textId="77777777" w:rsidR="00394C8F" w:rsidRDefault="00394C8F" w:rsidP="00BB7414">
      <w:pPr>
        <w:spacing w:after="0" w:line="240" w:lineRule="auto"/>
        <w:ind w:left="-5" w:right="540"/>
        <w:rPr>
          <w:rFonts w:ascii="Times New Roman" w:hAnsi="Times New Roman" w:cs="Times New Roman"/>
          <w:b/>
          <w:sz w:val="24"/>
        </w:rPr>
      </w:pPr>
    </w:p>
    <w:p w14:paraId="7798358E" w14:textId="77777777" w:rsidR="00786DBE" w:rsidRDefault="00786DBE" w:rsidP="00BB7414">
      <w:pPr>
        <w:spacing w:after="0" w:line="240" w:lineRule="auto"/>
        <w:ind w:left="-5" w:right="540"/>
        <w:rPr>
          <w:rFonts w:ascii="Times New Roman" w:hAnsi="Times New Roman" w:cs="Times New Roman"/>
          <w:b/>
          <w:sz w:val="24"/>
        </w:rPr>
      </w:pPr>
    </w:p>
    <w:p w14:paraId="5BE01398" w14:textId="77777777" w:rsidR="00786DBE" w:rsidRDefault="00786DBE" w:rsidP="00BB7414">
      <w:pPr>
        <w:spacing w:after="0" w:line="240" w:lineRule="auto"/>
        <w:ind w:left="-5" w:right="540"/>
        <w:rPr>
          <w:rFonts w:ascii="Times New Roman" w:hAnsi="Times New Roman" w:cs="Times New Roman"/>
          <w:b/>
          <w:sz w:val="24"/>
        </w:rPr>
      </w:pPr>
    </w:p>
    <w:p w14:paraId="2CDE80C7" w14:textId="77777777" w:rsidR="00786DBE" w:rsidRDefault="00786DBE" w:rsidP="00BB7414">
      <w:pPr>
        <w:spacing w:after="0" w:line="240" w:lineRule="auto"/>
        <w:ind w:left="-5" w:right="540"/>
        <w:rPr>
          <w:rFonts w:ascii="Times New Roman" w:hAnsi="Times New Roman" w:cs="Times New Roman"/>
          <w:b/>
          <w:sz w:val="24"/>
        </w:rPr>
      </w:pPr>
    </w:p>
    <w:p w14:paraId="1464A967" w14:textId="77777777" w:rsidR="00786DBE" w:rsidRDefault="00786DBE" w:rsidP="00BB7414">
      <w:pPr>
        <w:spacing w:after="0" w:line="240" w:lineRule="auto"/>
        <w:ind w:left="-5" w:right="540"/>
        <w:rPr>
          <w:rFonts w:ascii="Times New Roman" w:hAnsi="Times New Roman" w:cs="Times New Roman"/>
          <w:b/>
          <w:sz w:val="24"/>
        </w:rPr>
      </w:pPr>
    </w:p>
    <w:p w14:paraId="222988B2" w14:textId="77777777" w:rsidR="00786DBE" w:rsidRDefault="00786DBE" w:rsidP="00BB7414">
      <w:pPr>
        <w:spacing w:after="0" w:line="240" w:lineRule="auto"/>
        <w:ind w:left="-5" w:right="540"/>
        <w:rPr>
          <w:rFonts w:ascii="Times New Roman" w:hAnsi="Times New Roman" w:cs="Times New Roman"/>
          <w:b/>
          <w:sz w:val="24"/>
        </w:rPr>
      </w:pPr>
    </w:p>
    <w:p w14:paraId="43DE489E" w14:textId="77777777" w:rsidR="00786DBE" w:rsidRDefault="00786DBE" w:rsidP="00BB7414">
      <w:pPr>
        <w:spacing w:after="0" w:line="240" w:lineRule="auto"/>
        <w:ind w:left="-5" w:right="540"/>
        <w:rPr>
          <w:rFonts w:ascii="Times New Roman" w:hAnsi="Times New Roman" w:cs="Times New Roman"/>
          <w:b/>
          <w:sz w:val="24"/>
        </w:rPr>
      </w:pPr>
    </w:p>
    <w:p w14:paraId="2F0347B9" w14:textId="77777777" w:rsidR="00786DBE" w:rsidRDefault="00786DBE" w:rsidP="00BB7414">
      <w:pPr>
        <w:spacing w:after="0" w:line="240" w:lineRule="auto"/>
        <w:ind w:left="-5" w:right="540"/>
        <w:rPr>
          <w:rFonts w:ascii="Times New Roman" w:hAnsi="Times New Roman" w:cs="Times New Roman"/>
          <w:b/>
          <w:sz w:val="24"/>
        </w:rPr>
      </w:pPr>
    </w:p>
    <w:p w14:paraId="4CA9EB50" w14:textId="77777777" w:rsidR="00786DBE" w:rsidRDefault="00786DBE" w:rsidP="00BB7414">
      <w:pPr>
        <w:spacing w:after="0" w:line="240" w:lineRule="auto"/>
        <w:ind w:left="-5" w:right="540"/>
        <w:rPr>
          <w:rFonts w:ascii="Times New Roman" w:hAnsi="Times New Roman" w:cs="Times New Roman"/>
          <w:b/>
          <w:sz w:val="24"/>
        </w:rPr>
      </w:pPr>
    </w:p>
    <w:p w14:paraId="3BFB8169" w14:textId="77777777" w:rsidR="00786DBE" w:rsidRDefault="00786DBE" w:rsidP="00BB7414">
      <w:pPr>
        <w:spacing w:after="0" w:line="240" w:lineRule="auto"/>
        <w:ind w:left="-5" w:right="540"/>
        <w:rPr>
          <w:rFonts w:ascii="Times New Roman" w:hAnsi="Times New Roman" w:cs="Times New Roman"/>
          <w:b/>
          <w:sz w:val="24"/>
        </w:rPr>
      </w:pPr>
    </w:p>
    <w:p w14:paraId="119D934C" w14:textId="77777777" w:rsidR="00786DBE" w:rsidRDefault="00786DBE" w:rsidP="00BB7414">
      <w:pPr>
        <w:spacing w:after="0" w:line="240" w:lineRule="auto"/>
        <w:ind w:left="-5" w:right="540"/>
        <w:rPr>
          <w:rFonts w:ascii="Times New Roman" w:hAnsi="Times New Roman" w:cs="Times New Roman"/>
          <w:b/>
          <w:sz w:val="24"/>
        </w:rPr>
      </w:pPr>
    </w:p>
    <w:p w14:paraId="646B34B3" w14:textId="77777777" w:rsidR="00786DBE" w:rsidRDefault="00786DBE" w:rsidP="00BB7414">
      <w:pPr>
        <w:spacing w:after="0" w:line="240" w:lineRule="auto"/>
        <w:ind w:left="-5" w:right="540"/>
        <w:rPr>
          <w:rFonts w:ascii="Times New Roman" w:hAnsi="Times New Roman" w:cs="Times New Roman"/>
          <w:b/>
          <w:sz w:val="24"/>
        </w:rPr>
      </w:pPr>
    </w:p>
    <w:p w14:paraId="5C8F050C" w14:textId="77777777" w:rsidR="00786DBE" w:rsidRDefault="00786DBE" w:rsidP="00BB7414">
      <w:pPr>
        <w:spacing w:after="0" w:line="240" w:lineRule="auto"/>
        <w:ind w:left="-5" w:right="540"/>
        <w:rPr>
          <w:rFonts w:ascii="Times New Roman" w:hAnsi="Times New Roman" w:cs="Times New Roman"/>
          <w:b/>
          <w:sz w:val="24"/>
        </w:rPr>
      </w:pPr>
    </w:p>
    <w:p w14:paraId="008B9029" w14:textId="77777777" w:rsidR="00786DBE" w:rsidRDefault="00786DBE" w:rsidP="00BB7414">
      <w:pPr>
        <w:spacing w:after="0" w:line="240" w:lineRule="auto"/>
        <w:ind w:left="-5" w:right="540"/>
        <w:rPr>
          <w:rFonts w:ascii="Times New Roman" w:hAnsi="Times New Roman" w:cs="Times New Roman"/>
          <w:b/>
          <w:sz w:val="24"/>
        </w:rPr>
      </w:pPr>
    </w:p>
    <w:p w14:paraId="4831741F" w14:textId="77777777" w:rsidR="00786DBE" w:rsidRDefault="00786DBE" w:rsidP="00BB7414">
      <w:pPr>
        <w:spacing w:after="0" w:line="240" w:lineRule="auto"/>
        <w:ind w:left="-5" w:right="540"/>
        <w:rPr>
          <w:rFonts w:ascii="Times New Roman" w:hAnsi="Times New Roman" w:cs="Times New Roman"/>
          <w:b/>
          <w:sz w:val="24"/>
        </w:rPr>
      </w:pPr>
    </w:p>
    <w:p w14:paraId="44C7AA80" w14:textId="77777777" w:rsidR="00786DBE" w:rsidRDefault="00786DBE" w:rsidP="00BB7414">
      <w:pPr>
        <w:spacing w:after="0" w:line="240" w:lineRule="auto"/>
        <w:ind w:left="-5" w:right="540"/>
        <w:rPr>
          <w:rFonts w:ascii="Times New Roman" w:hAnsi="Times New Roman" w:cs="Times New Roman"/>
          <w:b/>
          <w:sz w:val="24"/>
        </w:rPr>
      </w:pPr>
    </w:p>
    <w:p w14:paraId="44915C9D" w14:textId="77777777" w:rsidR="00786DBE" w:rsidRDefault="00786DBE" w:rsidP="00BB7414">
      <w:pPr>
        <w:spacing w:after="0" w:line="240" w:lineRule="auto"/>
        <w:ind w:left="-5" w:right="540"/>
        <w:rPr>
          <w:rFonts w:ascii="Times New Roman" w:hAnsi="Times New Roman" w:cs="Times New Roman"/>
          <w:b/>
          <w:sz w:val="24"/>
        </w:rPr>
      </w:pPr>
    </w:p>
    <w:p w14:paraId="3353FE80" w14:textId="77777777" w:rsidR="00786DBE" w:rsidRDefault="00786DBE" w:rsidP="00BB7414">
      <w:pPr>
        <w:spacing w:after="0" w:line="240" w:lineRule="auto"/>
        <w:ind w:left="-5" w:right="540"/>
        <w:rPr>
          <w:rFonts w:ascii="Times New Roman" w:hAnsi="Times New Roman" w:cs="Times New Roman"/>
          <w:b/>
          <w:sz w:val="24"/>
        </w:rPr>
      </w:pPr>
    </w:p>
    <w:p w14:paraId="0FDFBC53" w14:textId="77777777" w:rsidR="00786DBE" w:rsidRDefault="00786DBE" w:rsidP="00BB7414">
      <w:pPr>
        <w:spacing w:after="0" w:line="240" w:lineRule="auto"/>
        <w:ind w:left="-5" w:right="540"/>
        <w:rPr>
          <w:rFonts w:ascii="Times New Roman" w:hAnsi="Times New Roman" w:cs="Times New Roman"/>
          <w:b/>
          <w:sz w:val="24"/>
        </w:rPr>
      </w:pPr>
    </w:p>
    <w:p w14:paraId="411A193C" w14:textId="2E6362EB" w:rsidR="00786DBE" w:rsidRPr="00C876B3" w:rsidRDefault="00786DBE" w:rsidP="00C876B3">
      <w:pPr>
        <w:pStyle w:val="Heading1"/>
        <w:jc w:val="center"/>
        <w:rPr>
          <w:rFonts w:ascii="Times New Roman" w:hAnsi="Times New Roman" w:cs="Times New Roman"/>
          <w:b/>
          <w:bCs/>
          <w:color w:val="2E74B5" w:themeColor="accent5" w:themeShade="BF"/>
          <w:sz w:val="28"/>
          <w:szCs w:val="28"/>
        </w:rPr>
      </w:pPr>
      <w:r w:rsidRPr="00C876B3">
        <w:rPr>
          <w:rFonts w:ascii="Times New Roman" w:hAnsi="Times New Roman" w:cs="Times New Roman"/>
          <w:b/>
          <w:bCs/>
          <w:color w:val="2E74B5" w:themeColor="accent5" w:themeShade="BF"/>
          <w:sz w:val="28"/>
          <w:szCs w:val="28"/>
        </w:rPr>
        <w:lastRenderedPageBreak/>
        <w:t>Appendix A</w:t>
      </w:r>
      <w:r>
        <w:rPr>
          <w:rFonts w:ascii="Times New Roman" w:hAnsi="Times New Roman" w:cs="Times New Roman"/>
          <w:b/>
          <w:bCs/>
          <w:color w:val="2E74B5" w:themeColor="accent5" w:themeShade="BF"/>
          <w:sz w:val="28"/>
          <w:szCs w:val="28"/>
        </w:rPr>
        <w:t>-</w:t>
      </w:r>
      <w:r w:rsidRPr="00C876B3">
        <w:rPr>
          <w:rFonts w:ascii="Times New Roman" w:hAnsi="Times New Roman" w:cs="Times New Roman"/>
          <w:b/>
          <w:bCs/>
          <w:color w:val="2E74B5" w:themeColor="accent5" w:themeShade="BF"/>
          <w:sz w:val="28"/>
          <w:szCs w:val="28"/>
        </w:rPr>
        <w:t xml:space="preserve"> Interdistrict Magnet School Capital Improvement Grant-RESC</w:t>
      </w:r>
    </w:p>
    <w:p w14:paraId="478389AA" w14:textId="7006DFB2" w:rsidR="00786DBE" w:rsidRPr="00C876B3" w:rsidRDefault="00786DBE" w:rsidP="00C876B3">
      <w:pPr>
        <w:pStyle w:val="Heading1"/>
        <w:jc w:val="center"/>
        <w:rPr>
          <w:rFonts w:ascii="Times New Roman" w:hAnsi="Times New Roman" w:cs="Times New Roman"/>
          <w:b/>
          <w:sz w:val="24"/>
        </w:rPr>
      </w:pPr>
      <w:r>
        <w:rPr>
          <w:rFonts w:ascii="Times New Roman" w:hAnsi="Times New Roman" w:cs="Times New Roman"/>
          <w:color w:val="2E74B5" w:themeColor="accent5" w:themeShade="BF"/>
        </w:rPr>
        <w:t>(</w:t>
      </w:r>
      <w:r w:rsidRPr="00333574">
        <w:rPr>
          <w:rFonts w:ascii="Times New Roman" w:hAnsi="Times New Roman" w:cs="Times New Roman"/>
          <w:color w:val="2E74B5" w:themeColor="accent5" w:themeShade="BF"/>
          <w:sz w:val="28"/>
          <w:szCs w:val="28"/>
        </w:rPr>
        <w:t>Program Final Status Report Continued)</w:t>
      </w:r>
      <w:r w:rsidRPr="00C876B3">
        <w:rPr>
          <w:rFonts w:ascii="Times New Roman" w:eastAsiaTheme="minorEastAsia" w:hAnsi="Times New Roman" w:cs="Times New Roman"/>
          <w:b/>
          <w:color w:val="auto"/>
          <w:sz w:val="24"/>
          <w:szCs w:val="21"/>
        </w:rPr>
        <w:br/>
      </w:r>
    </w:p>
    <w:p w14:paraId="4EC77DAF" w14:textId="582476BA" w:rsidR="005611AE" w:rsidRPr="009F1528" w:rsidRDefault="005611AE" w:rsidP="00BB7414">
      <w:pPr>
        <w:spacing w:after="0" w:line="240" w:lineRule="auto"/>
        <w:ind w:left="-5" w:right="540"/>
        <w:rPr>
          <w:rFonts w:ascii="Times New Roman" w:hAnsi="Times New Roman" w:cs="Times New Roman"/>
          <w:b/>
          <w:bCs/>
          <w:sz w:val="24"/>
        </w:rPr>
      </w:pPr>
      <w:r w:rsidRPr="00BB7414">
        <w:rPr>
          <w:rFonts w:ascii="Times New Roman" w:hAnsi="Times New Roman" w:cs="Times New Roman"/>
          <w:b/>
          <w:sz w:val="24"/>
        </w:rPr>
        <w:t>Instructions:</w:t>
      </w:r>
      <w:r w:rsidRPr="009F1528">
        <w:rPr>
          <w:rFonts w:ascii="Times New Roman" w:hAnsi="Times New Roman" w:cs="Times New Roman"/>
          <w:bCs/>
          <w:sz w:val="24"/>
        </w:rPr>
        <w:t xml:space="preserve"> Use this form to report on the status of your grant.  Provide information on the </w:t>
      </w:r>
      <w:r w:rsidR="00BB7414">
        <w:rPr>
          <w:rFonts w:ascii="Times New Roman" w:hAnsi="Times New Roman" w:cs="Times New Roman"/>
          <w:bCs/>
          <w:sz w:val="24"/>
        </w:rPr>
        <w:t>final expen</w:t>
      </w:r>
      <w:r w:rsidRPr="009F1528">
        <w:rPr>
          <w:rFonts w:ascii="Times New Roman" w:hAnsi="Times New Roman" w:cs="Times New Roman"/>
          <w:bCs/>
          <w:sz w:val="24"/>
        </w:rPr>
        <w:t xml:space="preserve">ditures. </w:t>
      </w:r>
    </w:p>
    <w:p w14:paraId="562D80C2" w14:textId="77777777" w:rsidR="005611AE" w:rsidRPr="009F1528" w:rsidRDefault="005611AE" w:rsidP="005611AE">
      <w:pPr>
        <w:spacing w:after="0" w:line="240" w:lineRule="auto"/>
        <w:ind w:left="432"/>
        <w:rPr>
          <w:rFonts w:ascii="Times New Roman" w:hAnsi="Times New Roman" w:cs="Times New Roman"/>
          <w:b/>
          <w:bCs/>
          <w:sz w:val="24"/>
        </w:rPr>
      </w:pPr>
    </w:p>
    <w:p w14:paraId="2AB178AE" w14:textId="77777777" w:rsidR="005611AE" w:rsidRPr="00613416" w:rsidRDefault="005611AE" w:rsidP="005611AE">
      <w:pPr>
        <w:spacing w:after="0" w:line="240" w:lineRule="auto"/>
        <w:ind w:left="-5"/>
        <w:rPr>
          <w:rFonts w:ascii="Times New Roman" w:hAnsi="Times New Roman" w:cs="Times New Roman"/>
          <w:b/>
          <w:bCs/>
          <w:sz w:val="24"/>
        </w:rPr>
      </w:pPr>
      <w:bookmarkStart w:id="9" w:name="_Hlk155536079"/>
      <w:r w:rsidRPr="00613416">
        <w:rPr>
          <w:rFonts w:ascii="Times New Roman" w:hAnsi="Times New Roman" w:cs="Times New Roman"/>
          <w:b/>
          <w:bCs/>
          <w:sz w:val="24"/>
        </w:rPr>
        <w:t xml:space="preserve">Definitions: </w:t>
      </w:r>
    </w:p>
    <w:bookmarkEnd w:id="9"/>
    <w:p w14:paraId="756F7BC2" w14:textId="77777777" w:rsidR="005611AE" w:rsidRPr="00BB7414" w:rsidRDefault="005611AE" w:rsidP="005611AE">
      <w:pPr>
        <w:spacing w:after="0" w:line="240" w:lineRule="auto"/>
        <w:ind w:left="-5"/>
        <w:rPr>
          <w:rFonts w:ascii="Times New Roman" w:hAnsi="Times New Roman" w:cs="Times New Roman"/>
          <w:sz w:val="24"/>
        </w:rPr>
      </w:pPr>
      <w:r w:rsidRPr="00C876B3">
        <w:rPr>
          <w:rFonts w:ascii="Times New Roman" w:hAnsi="Times New Roman" w:cs="Times New Roman"/>
          <w:b/>
          <w:bCs/>
          <w:sz w:val="24"/>
        </w:rPr>
        <w:t>Budgeted Amount:</w:t>
      </w:r>
      <w:r w:rsidRPr="00BB7414">
        <w:rPr>
          <w:rFonts w:ascii="Times New Roman" w:hAnsi="Times New Roman" w:cs="Times New Roman"/>
          <w:sz w:val="24"/>
        </w:rPr>
        <w:t xml:space="preserve"> Amount budgeted for the budget code per approved budget. </w:t>
      </w:r>
    </w:p>
    <w:p w14:paraId="50EBA56E" w14:textId="77777777" w:rsidR="005611AE" w:rsidRPr="00BB7414" w:rsidRDefault="005611AE" w:rsidP="005611AE">
      <w:pPr>
        <w:spacing w:after="0" w:line="240" w:lineRule="auto"/>
        <w:ind w:left="-5"/>
        <w:rPr>
          <w:rFonts w:ascii="Times New Roman" w:hAnsi="Times New Roman" w:cs="Times New Roman"/>
          <w:sz w:val="24"/>
        </w:rPr>
      </w:pPr>
      <w:r w:rsidRPr="00C876B3">
        <w:rPr>
          <w:rFonts w:ascii="Times New Roman" w:hAnsi="Times New Roman" w:cs="Times New Roman"/>
          <w:b/>
          <w:bCs/>
          <w:sz w:val="24"/>
        </w:rPr>
        <w:t>Expended:</w:t>
      </w:r>
      <w:r w:rsidRPr="00BB7414">
        <w:rPr>
          <w:rFonts w:ascii="Times New Roman" w:hAnsi="Times New Roman" w:cs="Times New Roman"/>
          <w:sz w:val="24"/>
        </w:rPr>
        <w:t xml:space="preserve"> Amount expended per budget code through the date of this report. </w:t>
      </w:r>
    </w:p>
    <w:p w14:paraId="7B3652C9" w14:textId="52FE86A9" w:rsidR="005611AE" w:rsidRPr="009F1528" w:rsidRDefault="005611AE" w:rsidP="005611AE">
      <w:pPr>
        <w:spacing w:after="0" w:line="240" w:lineRule="auto"/>
        <w:rPr>
          <w:rFonts w:ascii="Times New Roman" w:hAnsi="Times New Roman" w:cs="Times New Roman"/>
          <w:b/>
          <w:bCs/>
          <w:sz w:val="24"/>
        </w:rPr>
      </w:pPr>
      <w:r w:rsidRPr="00C876B3">
        <w:rPr>
          <w:rFonts w:ascii="Times New Roman" w:hAnsi="Times New Roman" w:cs="Times New Roman"/>
          <w:b/>
          <w:bCs/>
          <w:sz w:val="24"/>
        </w:rPr>
        <w:t>Unexpended:</w:t>
      </w:r>
      <w:r w:rsidRPr="00BB7414">
        <w:rPr>
          <w:rFonts w:ascii="Times New Roman" w:hAnsi="Times New Roman" w:cs="Times New Roman"/>
          <w:sz w:val="24"/>
        </w:rPr>
        <w:t xml:space="preserve"> Amount</w:t>
      </w:r>
      <w:r w:rsidRPr="009F1528">
        <w:rPr>
          <w:rFonts w:ascii="Times New Roman" w:hAnsi="Times New Roman" w:cs="Times New Roman"/>
          <w:sz w:val="24"/>
        </w:rPr>
        <w:t xml:space="preserve"> not spent by </w:t>
      </w:r>
      <w:r w:rsidR="00BB7414">
        <w:rPr>
          <w:rFonts w:ascii="Times New Roman" w:hAnsi="Times New Roman" w:cs="Times New Roman"/>
          <w:sz w:val="24"/>
        </w:rPr>
        <w:t>June 30</w:t>
      </w:r>
      <w:r w:rsidR="00985BC2" w:rsidRPr="00C876B3">
        <w:rPr>
          <w:rFonts w:ascii="Times New Roman" w:hAnsi="Times New Roman" w:cs="Times New Roman"/>
          <w:sz w:val="24"/>
          <w:vertAlign w:val="superscript"/>
        </w:rPr>
        <w:t>th</w:t>
      </w:r>
      <w:r w:rsidR="00985BC2">
        <w:rPr>
          <w:rFonts w:ascii="Times New Roman" w:hAnsi="Times New Roman" w:cs="Times New Roman"/>
          <w:sz w:val="24"/>
        </w:rPr>
        <w:t>.</w:t>
      </w:r>
    </w:p>
    <w:p w14:paraId="6E12E373" w14:textId="77777777" w:rsidR="005611AE" w:rsidRPr="009F1528" w:rsidRDefault="005611AE" w:rsidP="005611AE">
      <w:pPr>
        <w:spacing w:after="0" w:line="240" w:lineRule="auto"/>
        <w:rPr>
          <w:rFonts w:ascii="Times New Roman" w:hAnsi="Times New Roman" w:cs="Times New Roman"/>
          <w:b/>
          <w:bCs/>
          <w:sz w:val="24"/>
        </w:rPr>
      </w:pPr>
    </w:p>
    <w:p w14:paraId="65ACAB7C" w14:textId="2ED37F98" w:rsidR="005611AE" w:rsidRPr="009F1528" w:rsidRDefault="005611AE" w:rsidP="005611AE">
      <w:pPr>
        <w:spacing w:after="0" w:line="240" w:lineRule="auto"/>
        <w:ind w:left="-5"/>
        <w:rPr>
          <w:rFonts w:ascii="Times New Roman" w:hAnsi="Times New Roman" w:cs="Times New Roman"/>
          <w:b/>
          <w:bCs/>
          <w:sz w:val="24"/>
        </w:rPr>
      </w:pPr>
      <w:r w:rsidRPr="009F1528">
        <w:rPr>
          <w:rFonts w:ascii="Times New Roman" w:hAnsi="Times New Roman" w:cs="Times New Roman"/>
          <w:bCs/>
          <w:sz w:val="24"/>
        </w:rPr>
        <w:t xml:space="preserve">The </w:t>
      </w:r>
      <w:r w:rsidR="00077C2E">
        <w:rPr>
          <w:rFonts w:ascii="Times New Roman" w:hAnsi="Times New Roman" w:cs="Times New Roman"/>
          <w:bCs/>
          <w:sz w:val="24"/>
        </w:rPr>
        <w:t>program</w:t>
      </w:r>
      <w:r w:rsidRPr="009F1528">
        <w:rPr>
          <w:rFonts w:ascii="Times New Roman" w:hAnsi="Times New Roman" w:cs="Times New Roman"/>
          <w:bCs/>
          <w:sz w:val="24"/>
        </w:rPr>
        <w:t xml:space="preserve"> status report is due </w:t>
      </w:r>
      <w:r w:rsidRPr="00A855DA">
        <w:rPr>
          <w:rFonts w:ascii="Times New Roman" w:hAnsi="Times New Roman" w:cs="Times New Roman"/>
          <w:b/>
          <w:sz w:val="24"/>
        </w:rPr>
        <w:t>July 1, 2024.</w:t>
      </w:r>
      <w:r w:rsidRPr="009F1528">
        <w:rPr>
          <w:rFonts w:ascii="Times New Roman" w:hAnsi="Times New Roman" w:cs="Times New Roman"/>
          <w:bCs/>
          <w:sz w:val="24"/>
        </w:rPr>
        <w:t xml:space="preserve"> </w:t>
      </w:r>
    </w:p>
    <w:tbl>
      <w:tblPr>
        <w:tblStyle w:val="TableGrid0"/>
        <w:tblW w:w="10442" w:type="dxa"/>
        <w:tblInd w:w="-342" w:type="dxa"/>
        <w:tblCellMar>
          <w:top w:w="7" w:type="dxa"/>
          <w:left w:w="108" w:type="dxa"/>
          <w:right w:w="58" w:type="dxa"/>
        </w:tblCellMar>
        <w:tblLook w:val="04A0" w:firstRow="1" w:lastRow="0" w:firstColumn="1" w:lastColumn="0" w:noHBand="0" w:noVBand="1"/>
      </w:tblPr>
      <w:tblGrid>
        <w:gridCol w:w="874"/>
        <w:gridCol w:w="3963"/>
        <w:gridCol w:w="1800"/>
        <w:gridCol w:w="1801"/>
        <w:gridCol w:w="2004"/>
      </w:tblGrid>
      <w:tr w:rsidR="005611AE" w:rsidRPr="009F1528" w14:paraId="55CE64C9" w14:textId="77777777" w:rsidTr="00E503E3">
        <w:trPr>
          <w:trHeight w:val="562"/>
        </w:trPr>
        <w:tc>
          <w:tcPr>
            <w:tcW w:w="874" w:type="dxa"/>
            <w:tcBorders>
              <w:top w:val="single" w:sz="4" w:space="0" w:color="000000"/>
              <w:left w:val="single" w:sz="4" w:space="0" w:color="000000"/>
              <w:bottom w:val="single" w:sz="4" w:space="0" w:color="000000"/>
              <w:right w:val="single" w:sz="4" w:space="0" w:color="000000"/>
            </w:tcBorders>
            <w:vAlign w:val="center"/>
          </w:tcPr>
          <w:p w14:paraId="0756E5C2" w14:textId="77777777" w:rsidR="005611AE" w:rsidRPr="009F1528" w:rsidRDefault="005611AE" w:rsidP="00E503E3">
            <w:pPr>
              <w:ind w:left="62"/>
              <w:jc w:val="center"/>
              <w:rPr>
                <w:rFonts w:ascii="Times New Roman" w:hAnsi="Times New Roman"/>
                <w:sz w:val="24"/>
              </w:rPr>
            </w:pPr>
            <w:r w:rsidRPr="009F1528">
              <w:rPr>
                <w:rFonts w:ascii="Times New Roman" w:hAnsi="Times New Roman"/>
                <w:sz w:val="24"/>
              </w:rPr>
              <w:t>Code</w:t>
            </w:r>
          </w:p>
        </w:tc>
        <w:tc>
          <w:tcPr>
            <w:tcW w:w="3963" w:type="dxa"/>
            <w:tcBorders>
              <w:top w:val="single" w:sz="4" w:space="0" w:color="000000"/>
              <w:left w:val="single" w:sz="4" w:space="0" w:color="000000"/>
              <w:bottom w:val="single" w:sz="4" w:space="0" w:color="000000"/>
              <w:right w:val="single" w:sz="4" w:space="0" w:color="000000"/>
            </w:tcBorders>
            <w:vAlign w:val="center"/>
          </w:tcPr>
          <w:p w14:paraId="2BB8E81E" w14:textId="77777777" w:rsidR="005611AE" w:rsidRPr="009F1528" w:rsidRDefault="005611AE" w:rsidP="00E503E3">
            <w:pPr>
              <w:ind w:right="52"/>
              <w:jc w:val="center"/>
              <w:rPr>
                <w:rFonts w:ascii="Times New Roman" w:hAnsi="Times New Roman"/>
                <w:sz w:val="24"/>
              </w:rPr>
            </w:pPr>
            <w:r w:rsidRPr="009F1528">
              <w:rPr>
                <w:rFonts w:ascii="Times New Roman" w:hAnsi="Times New Roman"/>
                <w:sz w:val="24"/>
              </w:rPr>
              <w:t>Object</w:t>
            </w:r>
          </w:p>
        </w:tc>
        <w:tc>
          <w:tcPr>
            <w:tcW w:w="1800" w:type="dxa"/>
            <w:tcBorders>
              <w:top w:val="single" w:sz="4" w:space="0" w:color="000000"/>
              <w:left w:val="single" w:sz="4" w:space="0" w:color="000000"/>
              <w:bottom w:val="single" w:sz="4" w:space="0" w:color="000000"/>
              <w:right w:val="single" w:sz="4" w:space="0" w:color="000000"/>
            </w:tcBorders>
            <w:vAlign w:val="center"/>
          </w:tcPr>
          <w:p w14:paraId="6FAD99EB" w14:textId="77777777" w:rsidR="005611AE" w:rsidRPr="009F1528" w:rsidRDefault="005611AE" w:rsidP="00E503E3">
            <w:pPr>
              <w:jc w:val="center"/>
              <w:rPr>
                <w:rFonts w:ascii="Times New Roman" w:hAnsi="Times New Roman"/>
                <w:sz w:val="24"/>
              </w:rPr>
            </w:pPr>
            <w:r w:rsidRPr="009F1528">
              <w:rPr>
                <w:rFonts w:ascii="Times New Roman" w:hAnsi="Times New Roman"/>
                <w:sz w:val="24"/>
              </w:rPr>
              <w:t>Budgeted Amount</w:t>
            </w:r>
          </w:p>
        </w:tc>
        <w:tc>
          <w:tcPr>
            <w:tcW w:w="1801" w:type="dxa"/>
            <w:tcBorders>
              <w:top w:val="single" w:sz="4" w:space="0" w:color="000000"/>
              <w:left w:val="single" w:sz="4" w:space="0" w:color="000000"/>
              <w:bottom w:val="single" w:sz="4" w:space="0" w:color="000000"/>
              <w:right w:val="single" w:sz="4" w:space="0" w:color="000000"/>
            </w:tcBorders>
            <w:vAlign w:val="center"/>
          </w:tcPr>
          <w:p w14:paraId="71F6B019" w14:textId="77777777" w:rsidR="005611AE" w:rsidRPr="009F1528" w:rsidRDefault="005611AE" w:rsidP="00E503E3">
            <w:pPr>
              <w:ind w:right="52"/>
              <w:jc w:val="center"/>
              <w:rPr>
                <w:rFonts w:ascii="Times New Roman" w:hAnsi="Times New Roman"/>
                <w:sz w:val="24"/>
              </w:rPr>
            </w:pPr>
            <w:r w:rsidRPr="009F1528">
              <w:rPr>
                <w:rFonts w:ascii="Times New Roman" w:hAnsi="Times New Roman"/>
                <w:sz w:val="24"/>
              </w:rPr>
              <w:t>Expended</w:t>
            </w:r>
          </w:p>
        </w:tc>
        <w:tc>
          <w:tcPr>
            <w:tcW w:w="2004" w:type="dxa"/>
            <w:tcBorders>
              <w:top w:val="single" w:sz="4" w:space="0" w:color="000000"/>
              <w:left w:val="single" w:sz="4" w:space="0" w:color="000000"/>
              <w:bottom w:val="single" w:sz="4" w:space="0" w:color="000000"/>
              <w:right w:val="single" w:sz="4" w:space="0" w:color="000000"/>
            </w:tcBorders>
            <w:vAlign w:val="center"/>
          </w:tcPr>
          <w:p w14:paraId="1FCEA64C" w14:textId="77777777" w:rsidR="005611AE" w:rsidRPr="009F1528" w:rsidRDefault="005611AE" w:rsidP="00E503E3">
            <w:pPr>
              <w:jc w:val="center"/>
              <w:rPr>
                <w:rFonts w:ascii="Times New Roman" w:hAnsi="Times New Roman"/>
                <w:sz w:val="24"/>
              </w:rPr>
            </w:pPr>
            <w:r w:rsidRPr="009F1528">
              <w:rPr>
                <w:rFonts w:ascii="Times New Roman" w:hAnsi="Times New Roman"/>
                <w:sz w:val="24"/>
              </w:rPr>
              <w:t>Unexpended Amount</w:t>
            </w:r>
          </w:p>
        </w:tc>
      </w:tr>
      <w:tr w:rsidR="005611AE" w:rsidRPr="009F1528" w14:paraId="5F37C6C6" w14:textId="77777777" w:rsidTr="00E503E3">
        <w:trPr>
          <w:trHeight w:val="562"/>
        </w:trPr>
        <w:tc>
          <w:tcPr>
            <w:tcW w:w="874" w:type="dxa"/>
            <w:tcBorders>
              <w:top w:val="single" w:sz="4" w:space="0" w:color="000000"/>
              <w:left w:val="single" w:sz="4" w:space="0" w:color="000000"/>
              <w:bottom w:val="single" w:sz="4" w:space="0" w:color="000000"/>
              <w:right w:val="single" w:sz="4" w:space="0" w:color="000000"/>
            </w:tcBorders>
          </w:tcPr>
          <w:p w14:paraId="69FD4F2E" w14:textId="77777777" w:rsidR="005611AE" w:rsidRPr="009F1528" w:rsidRDefault="005611AE" w:rsidP="00E503E3">
            <w:pPr>
              <w:rPr>
                <w:rFonts w:ascii="Times New Roman" w:hAnsi="Times New Roman"/>
                <w:b w:val="0"/>
                <w:bCs/>
                <w:sz w:val="24"/>
              </w:rPr>
            </w:pPr>
            <w:r w:rsidRPr="009F1528">
              <w:rPr>
                <w:rFonts w:ascii="Times New Roman" w:hAnsi="Times New Roman"/>
                <w:b w:val="0"/>
                <w:bCs/>
                <w:sz w:val="24"/>
              </w:rPr>
              <w:t xml:space="preserve">100 </w:t>
            </w:r>
          </w:p>
        </w:tc>
        <w:tc>
          <w:tcPr>
            <w:tcW w:w="3963" w:type="dxa"/>
            <w:tcBorders>
              <w:top w:val="single" w:sz="4" w:space="0" w:color="000000"/>
              <w:left w:val="single" w:sz="4" w:space="0" w:color="000000"/>
              <w:bottom w:val="single" w:sz="4" w:space="0" w:color="000000"/>
              <w:right w:val="single" w:sz="4" w:space="0" w:color="000000"/>
            </w:tcBorders>
          </w:tcPr>
          <w:p w14:paraId="14169629" w14:textId="77777777" w:rsidR="00B611DD" w:rsidRPr="00B611DD" w:rsidRDefault="00B611DD" w:rsidP="00B611DD">
            <w:pPr>
              <w:rPr>
                <w:rFonts w:ascii="Times New Roman" w:eastAsia="Calibri" w:hAnsi="Times New Roman"/>
                <w:bCs/>
                <w:sz w:val="23"/>
                <w:szCs w:val="23"/>
              </w:rPr>
            </w:pPr>
            <w:r w:rsidRPr="00B611DD">
              <w:rPr>
                <w:rFonts w:ascii="Times New Roman" w:eastAsia="Calibri" w:hAnsi="Times New Roman"/>
                <w:bCs/>
                <w:sz w:val="23"/>
                <w:szCs w:val="23"/>
              </w:rPr>
              <w:t xml:space="preserve">Personal Services- Salaries  </w:t>
            </w:r>
          </w:p>
          <w:p w14:paraId="35D38196" w14:textId="0E512BB1" w:rsidR="005611AE" w:rsidRPr="009F1528" w:rsidRDefault="005611AE" w:rsidP="00E503E3">
            <w:pPr>
              <w:rPr>
                <w:rFonts w:ascii="Times New Roman" w:hAnsi="Times New Roman"/>
                <w:b w:val="0"/>
                <w:bCs/>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0E1F2439" w14:textId="77777777" w:rsidR="005611AE" w:rsidRPr="009F1528" w:rsidRDefault="005611AE" w:rsidP="00E503E3">
            <w:pPr>
              <w:rPr>
                <w:rFonts w:ascii="Times New Roman" w:hAnsi="Times New Roman"/>
                <w:b w:val="0"/>
                <w:bCs/>
                <w:sz w:val="24"/>
              </w:rPr>
            </w:pPr>
            <w:r w:rsidRPr="009F1528">
              <w:rPr>
                <w:rFonts w:ascii="Times New Roman" w:hAnsi="Times New Roman"/>
                <w:b w:val="0"/>
                <w:bCs/>
                <w:sz w:val="24"/>
              </w:rPr>
              <w:t xml:space="preserve"> </w:t>
            </w:r>
          </w:p>
        </w:tc>
        <w:tc>
          <w:tcPr>
            <w:tcW w:w="1801" w:type="dxa"/>
            <w:tcBorders>
              <w:top w:val="single" w:sz="4" w:space="0" w:color="000000"/>
              <w:left w:val="single" w:sz="4" w:space="0" w:color="000000"/>
              <w:bottom w:val="single" w:sz="4" w:space="0" w:color="000000"/>
              <w:right w:val="single" w:sz="4" w:space="0" w:color="000000"/>
            </w:tcBorders>
            <w:vAlign w:val="center"/>
          </w:tcPr>
          <w:p w14:paraId="5BBD522E" w14:textId="77777777" w:rsidR="005611AE" w:rsidRPr="009F1528" w:rsidRDefault="005611AE" w:rsidP="00E503E3">
            <w:pPr>
              <w:rPr>
                <w:rFonts w:ascii="Times New Roman" w:hAnsi="Times New Roman"/>
                <w:b w:val="0"/>
                <w:bCs/>
                <w:sz w:val="24"/>
              </w:rPr>
            </w:pPr>
            <w:r w:rsidRPr="009F1528">
              <w:rPr>
                <w:rFonts w:ascii="Times New Roman" w:hAnsi="Times New Roman"/>
                <w:b w:val="0"/>
                <w:bCs/>
                <w:sz w:val="24"/>
              </w:rPr>
              <w:t xml:space="preserve"> </w:t>
            </w:r>
          </w:p>
        </w:tc>
        <w:tc>
          <w:tcPr>
            <w:tcW w:w="2004" w:type="dxa"/>
            <w:tcBorders>
              <w:top w:val="single" w:sz="4" w:space="0" w:color="000000"/>
              <w:left w:val="single" w:sz="4" w:space="0" w:color="000000"/>
              <w:bottom w:val="single" w:sz="4" w:space="0" w:color="000000"/>
              <w:right w:val="single" w:sz="4" w:space="0" w:color="000000"/>
            </w:tcBorders>
            <w:vAlign w:val="center"/>
          </w:tcPr>
          <w:p w14:paraId="0906A6C0" w14:textId="77777777" w:rsidR="005611AE" w:rsidRPr="009F1528" w:rsidRDefault="005611AE" w:rsidP="00E503E3">
            <w:pPr>
              <w:rPr>
                <w:rFonts w:ascii="Times New Roman" w:hAnsi="Times New Roman"/>
                <w:b w:val="0"/>
                <w:bCs/>
                <w:sz w:val="24"/>
              </w:rPr>
            </w:pPr>
            <w:r w:rsidRPr="009F1528">
              <w:rPr>
                <w:rFonts w:ascii="Times New Roman" w:hAnsi="Times New Roman"/>
                <w:b w:val="0"/>
                <w:bCs/>
                <w:sz w:val="24"/>
              </w:rPr>
              <w:t xml:space="preserve"> </w:t>
            </w:r>
          </w:p>
        </w:tc>
      </w:tr>
      <w:tr w:rsidR="005611AE" w:rsidRPr="009F1528" w14:paraId="125CD614" w14:textId="77777777" w:rsidTr="00E503E3">
        <w:trPr>
          <w:trHeight w:val="562"/>
        </w:trPr>
        <w:tc>
          <w:tcPr>
            <w:tcW w:w="874" w:type="dxa"/>
            <w:tcBorders>
              <w:top w:val="single" w:sz="4" w:space="0" w:color="000000"/>
              <w:left w:val="single" w:sz="4" w:space="0" w:color="000000"/>
              <w:bottom w:val="single" w:sz="4" w:space="0" w:color="000000"/>
              <w:right w:val="single" w:sz="4" w:space="0" w:color="000000"/>
            </w:tcBorders>
          </w:tcPr>
          <w:p w14:paraId="79D18E84" w14:textId="77777777" w:rsidR="005611AE" w:rsidRPr="009F1528" w:rsidRDefault="005611AE" w:rsidP="00E503E3">
            <w:pPr>
              <w:rPr>
                <w:rFonts w:ascii="Times New Roman" w:hAnsi="Times New Roman"/>
                <w:b w:val="0"/>
                <w:bCs/>
                <w:sz w:val="24"/>
              </w:rPr>
            </w:pPr>
            <w:r w:rsidRPr="009F1528">
              <w:rPr>
                <w:rFonts w:ascii="Times New Roman" w:hAnsi="Times New Roman"/>
                <w:b w:val="0"/>
                <w:bCs/>
                <w:sz w:val="24"/>
              </w:rPr>
              <w:t xml:space="preserve">200 </w:t>
            </w:r>
          </w:p>
        </w:tc>
        <w:tc>
          <w:tcPr>
            <w:tcW w:w="3963" w:type="dxa"/>
            <w:tcBorders>
              <w:top w:val="single" w:sz="4" w:space="0" w:color="000000"/>
              <w:left w:val="single" w:sz="4" w:space="0" w:color="000000"/>
              <w:bottom w:val="single" w:sz="4" w:space="0" w:color="000000"/>
              <w:right w:val="single" w:sz="4" w:space="0" w:color="000000"/>
            </w:tcBorders>
          </w:tcPr>
          <w:p w14:paraId="142B284A" w14:textId="77777777" w:rsidR="00B611DD" w:rsidRPr="00B611DD" w:rsidRDefault="00B611DD" w:rsidP="00B611DD">
            <w:pPr>
              <w:rPr>
                <w:rFonts w:ascii="Times New Roman" w:eastAsia="Calibri" w:hAnsi="Times New Roman"/>
                <w:bCs/>
                <w:sz w:val="23"/>
                <w:szCs w:val="23"/>
              </w:rPr>
            </w:pPr>
            <w:r w:rsidRPr="00B611DD">
              <w:rPr>
                <w:rFonts w:ascii="Times New Roman" w:eastAsia="Calibri" w:hAnsi="Times New Roman"/>
                <w:bCs/>
                <w:sz w:val="23"/>
                <w:szCs w:val="23"/>
              </w:rPr>
              <w:t xml:space="preserve">Personal Services- Employee Benefits </w:t>
            </w:r>
          </w:p>
          <w:p w14:paraId="77555011" w14:textId="5B05D16F" w:rsidR="005611AE" w:rsidRPr="009F1528" w:rsidRDefault="005611AE" w:rsidP="00E503E3">
            <w:pPr>
              <w:rPr>
                <w:rFonts w:ascii="Times New Roman" w:hAnsi="Times New Roman"/>
                <w:b w:val="0"/>
                <w:bCs/>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1EED8E98" w14:textId="77777777" w:rsidR="005611AE" w:rsidRPr="009F1528" w:rsidRDefault="005611AE" w:rsidP="00E503E3">
            <w:pPr>
              <w:rPr>
                <w:rFonts w:ascii="Times New Roman" w:hAnsi="Times New Roman"/>
                <w:b w:val="0"/>
                <w:bCs/>
                <w:sz w:val="24"/>
              </w:rPr>
            </w:pPr>
            <w:r w:rsidRPr="009F1528">
              <w:rPr>
                <w:rFonts w:ascii="Times New Roman" w:hAnsi="Times New Roman"/>
                <w:b w:val="0"/>
                <w:bCs/>
                <w:sz w:val="24"/>
              </w:rPr>
              <w:t xml:space="preserve"> </w:t>
            </w:r>
          </w:p>
        </w:tc>
        <w:tc>
          <w:tcPr>
            <w:tcW w:w="1801" w:type="dxa"/>
            <w:tcBorders>
              <w:top w:val="single" w:sz="4" w:space="0" w:color="000000"/>
              <w:left w:val="single" w:sz="4" w:space="0" w:color="000000"/>
              <w:bottom w:val="single" w:sz="4" w:space="0" w:color="000000"/>
              <w:right w:val="single" w:sz="4" w:space="0" w:color="000000"/>
            </w:tcBorders>
            <w:vAlign w:val="center"/>
          </w:tcPr>
          <w:p w14:paraId="1A841EC9" w14:textId="77777777" w:rsidR="005611AE" w:rsidRPr="009F1528" w:rsidRDefault="005611AE" w:rsidP="00E503E3">
            <w:pPr>
              <w:rPr>
                <w:rFonts w:ascii="Times New Roman" w:hAnsi="Times New Roman"/>
                <w:b w:val="0"/>
                <w:bCs/>
                <w:sz w:val="24"/>
              </w:rPr>
            </w:pPr>
            <w:r w:rsidRPr="009F1528">
              <w:rPr>
                <w:rFonts w:ascii="Times New Roman" w:hAnsi="Times New Roman"/>
                <w:b w:val="0"/>
                <w:bCs/>
                <w:sz w:val="24"/>
              </w:rPr>
              <w:t xml:space="preserve"> </w:t>
            </w:r>
          </w:p>
        </w:tc>
        <w:tc>
          <w:tcPr>
            <w:tcW w:w="2004" w:type="dxa"/>
            <w:tcBorders>
              <w:top w:val="single" w:sz="4" w:space="0" w:color="000000"/>
              <w:left w:val="single" w:sz="4" w:space="0" w:color="000000"/>
              <w:bottom w:val="single" w:sz="4" w:space="0" w:color="000000"/>
              <w:right w:val="single" w:sz="4" w:space="0" w:color="000000"/>
            </w:tcBorders>
            <w:vAlign w:val="center"/>
          </w:tcPr>
          <w:p w14:paraId="599DB605" w14:textId="77777777" w:rsidR="005611AE" w:rsidRPr="009F1528" w:rsidRDefault="005611AE" w:rsidP="00E503E3">
            <w:pPr>
              <w:rPr>
                <w:rFonts w:ascii="Times New Roman" w:hAnsi="Times New Roman"/>
                <w:b w:val="0"/>
                <w:bCs/>
                <w:sz w:val="24"/>
              </w:rPr>
            </w:pPr>
            <w:r w:rsidRPr="009F1528">
              <w:rPr>
                <w:rFonts w:ascii="Times New Roman" w:hAnsi="Times New Roman"/>
                <w:b w:val="0"/>
                <w:bCs/>
                <w:sz w:val="24"/>
              </w:rPr>
              <w:t xml:space="preserve"> </w:t>
            </w:r>
          </w:p>
        </w:tc>
      </w:tr>
      <w:tr w:rsidR="005611AE" w:rsidRPr="009F1528" w14:paraId="494A365C" w14:textId="77777777" w:rsidTr="00E503E3">
        <w:trPr>
          <w:trHeight w:val="838"/>
        </w:trPr>
        <w:tc>
          <w:tcPr>
            <w:tcW w:w="874" w:type="dxa"/>
            <w:tcBorders>
              <w:top w:val="single" w:sz="4" w:space="0" w:color="000000"/>
              <w:left w:val="single" w:sz="4" w:space="0" w:color="000000"/>
              <w:bottom w:val="single" w:sz="4" w:space="0" w:color="000000"/>
              <w:right w:val="single" w:sz="4" w:space="0" w:color="000000"/>
            </w:tcBorders>
          </w:tcPr>
          <w:p w14:paraId="0E8D8533" w14:textId="77777777" w:rsidR="005611AE" w:rsidRPr="009F1528" w:rsidRDefault="005611AE" w:rsidP="00E503E3">
            <w:pPr>
              <w:rPr>
                <w:rFonts w:ascii="Times New Roman" w:hAnsi="Times New Roman"/>
                <w:b w:val="0"/>
                <w:bCs/>
                <w:sz w:val="24"/>
              </w:rPr>
            </w:pPr>
            <w:r w:rsidRPr="009F1528">
              <w:rPr>
                <w:rFonts w:ascii="Times New Roman" w:hAnsi="Times New Roman"/>
                <w:b w:val="0"/>
                <w:bCs/>
                <w:sz w:val="24"/>
              </w:rPr>
              <w:t xml:space="preserve">300 </w:t>
            </w:r>
          </w:p>
        </w:tc>
        <w:tc>
          <w:tcPr>
            <w:tcW w:w="3963" w:type="dxa"/>
            <w:tcBorders>
              <w:top w:val="single" w:sz="4" w:space="0" w:color="000000"/>
              <w:left w:val="single" w:sz="4" w:space="0" w:color="000000"/>
              <w:bottom w:val="single" w:sz="4" w:space="0" w:color="000000"/>
              <w:right w:val="single" w:sz="4" w:space="0" w:color="000000"/>
            </w:tcBorders>
          </w:tcPr>
          <w:p w14:paraId="3AF40414" w14:textId="77777777" w:rsidR="00B611DD" w:rsidRPr="00B611DD" w:rsidRDefault="00B611DD" w:rsidP="00B611DD">
            <w:pPr>
              <w:rPr>
                <w:rFonts w:ascii="Times New Roman" w:hAnsi="Times New Roman"/>
                <w:bCs/>
                <w:sz w:val="23"/>
                <w:szCs w:val="23"/>
              </w:rPr>
            </w:pPr>
            <w:r w:rsidRPr="00B611DD">
              <w:rPr>
                <w:rFonts w:ascii="Times New Roman" w:hAnsi="Times New Roman"/>
                <w:bCs/>
                <w:sz w:val="23"/>
                <w:szCs w:val="23"/>
              </w:rPr>
              <w:t xml:space="preserve">Purchased Professional/Technical Services: </w:t>
            </w:r>
          </w:p>
          <w:p w14:paraId="663BB763" w14:textId="094068A4" w:rsidR="005611AE" w:rsidRPr="009F1528" w:rsidRDefault="005611AE" w:rsidP="00E503E3">
            <w:pPr>
              <w:rPr>
                <w:rFonts w:ascii="Times New Roman" w:hAnsi="Times New Roman"/>
                <w:b w:val="0"/>
                <w:bCs/>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1BF74435" w14:textId="77777777" w:rsidR="005611AE" w:rsidRPr="009F1528" w:rsidRDefault="005611AE" w:rsidP="00E503E3">
            <w:pPr>
              <w:rPr>
                <w:rFonts w:ascii="Times New Roman" w:hAnsi="Times New Roman"/>
                <w:b w:val="0"/>
                <w:bCs/>
                <w:sz w:val="24"/>
              </w:rPr>
            </w:pPr>
            <w:r w:rsidRPr="009F1528">
              <w:rPr>
                <w:rFonts w:ascii="Times New Roman" w:hAnsi="Times New Roman"/>
                <w:b w:val="0"/>
                <w:bCs/>
                <w:sz w:val="24"/>
              </w:rPr>
              <w:t xml:space="preserve"> </w:t>
            </w:r>
          </w:p>
        </w:tc>
        <w:tc>
          <w:tcPr>
            <w:tcW w:w="1801" w:type="dxa"/>
            <w:tcBorders>
              <w:top w:val="single" w:sz="4" w:space="0" w:color="000000"/>
              <w:left w:val="single" w:sz="4" w:space="0" w:color="000000"/>
              <w:bottom w:val="single" w:sz="4" w:space="0" w:color="000000"/>
              <w:right w:val="single" w:sz="4" w:space="0" w:color="000000"/>
            </w:tcBorders>
            <w:vAlign w:val="center"/>
          </w:tcPr>
          <w:p w14:paraId="780066AA" w14:textId="77777777" w:rsidR="005611AE" w:rsidRPr="009F1528" w:rsidRDefault="005611AE" w:rsidP="00E503E3">
            <w:pPr>
              <w:rPr>
                <w:rFonts w:ascii="Times New Roman" w:hAnsi="Times New Roman"/>
                <w:b w:val="0"/>
                <w:bCs/>
                <w:sz w:val="24"/>
              </w:rPr>
            </w:pPr>
            <w:r w:rsidRPr="009F1528">
              <w:rPr>
                <w:rFonts w:ascii="Times New Roman" w:hAnsi="Times New Roman"/>
                <w:b w:val="0"/>
                <w:bCs/>
                <w:sz w:val="24"/>
              </w:rPr>
              <w:t xml:space="preserve"> </w:t>
            </w:r>
          </w:p>
        </w:tc>
        <w:tc>
          <w:tcPr>
            <w:tcW w:w="2004" w:type="dxa"/>
            <w:tcBorders>
              <w:top w:val="single" w:sz="4" w:space="0" w:color="000000"/>
              <w:left w:val="single" w:sz="4" w:space="0" w:color="000000"/>
              <w:bottom w:val="single" w:sz="4" w:space="0" w:color="000000"/>
              <w:right w:val="single" w:sz="4" w:space="0" w:color="000000"/>
            </w:tcBorders>
            <w:vAlign w:val="center"/>
          </w:tcPr>
          <w:p w14:paraId="426F778D" w14:textId="77777777" w:rsidR="005611AE" w:rsidRPr="009F1528" w:rsidRDefault="005611AE" w:rsidP="00E503E3">
            <w:pPr>
              <w:rPr>
                <w:rFonts w:ascii="Times New Roman" w:hAnsi="Times New Roman"/>
                <w:b w:val="0"/>
                <w:bCs/>
                <w:sz w:val="24"/>
              </w:rPr>
            </w:pPr>
            <w:r w:rsidRPr="009F1528">
              <w:rPr>
                <w:rFonts w:ascii="Times New Roman" w:hAnsi="Times New Roman"/>
                <w:b w:val="0"/>
                <w:bCs/>
                <w:sz w:val="24"/>
              </w:rPr>
              <w:t xml:space="preserve"> </w:t>
            </w:r>
          </w:p>
        </w:tc>
      </w:tr>
      <w:tr w:rsidR="005611AE" w:rsidRPr="009F1528" w14:paraId="62A2506D" w14:textId="77777777" w:rsidTr="00E503E3">
        <w:trPr>
          <w:trHeight w:val="658"/>
        </w:trPr>
        <w:tc>
          <w:tcPr>
            <w:tcW w:w="874" w:type="dxa"/>
            <w:tcBorders>
              <w:top w:val="single" w:sz="4" w:space="0" w:color="000000"/>
              <w:left w:val="single" w:sz="4" w:space="0" w:color="000000"/>
              <w:bottom w:val="single" w:sz="4" w:space="0" w:color="000000"/>
              <w:right w:val="single" w:sz="4" w:space="0" w:color="000000"/>
            </w:tcBorders>
          </w:tcPr>
          <w:p w14:paraId="3F1454F8" w14:textId="77777777" w:rsidR="005611AE" w:rsidRPr="009F1528" w:rsidRDefault="005611AE" w:rsidP="00E503E3">
            <w:pPr>
              <w:rPr>
                <w:rFonts w:ascii="Times New Roman" w:hAnsi="Times New Roman"/>
                <w:b w:val="0"/>
                <w:sz w:val="24"/>
              </w:rPr>
            </w:pPr>
            <w:r w:rsidRPr="009F1528">
              <w:rPr>
                <w:rFonts w:ascii="Times New Roman" w:hAnsi="Times New Roman"/>
                <w:b w:val="0"/>
                <w:sz w:val="24"/>
              </w:rPr>
              <w:t>400</w:t>
            </w:r>
          </w:p>
        </w:tc>
        <w:tc>
          <w:tcPr>
            <w:tcW w:w="3963" w:type="dxa"/>
            <w:tcBorders>
              <w:top w:val="single" w:sz="4" w:space="0" w:color="000000"/>
              <w:left w:val="single" w:sz="4" w:space="0" w:color="000000"/>
              <w:bottom w:val="single" w:sz="4" w:space="0" w:color="000000"/>
              <w:right w:val="single" w:sz="4" w:space="0" w:color="000000"/>
            </w:tcBorders>
          </w:tcPr>
          <w:p w14:paraId="6EAA652A" w14:textId="77777777" w:rsidR="00B611DD" w:rsidRPr="00B611DD" w:rsidRDefault="00B611DD" w:rsidP="00B611DD">
            <w:pPr>
              <w:rPr>
                <w:rFonts w:ascii="Times New Roman" w:hAnsi="Times New Roman"/>
                <w:bCs/>
                <w:sz w:val="23"/>
                <w:szCs w:val="23"/>
              </w:rPr>
            </w:pPr>
            <w:r w:rsidRPr="00B611DD">
              <w:rPr>
                <w:rFonts w:ascii="Times New Roman" w:hAnsi="Times New Roman"/>
                <w:bCs/>
                <w:sz w:val="23"/>
                <w:szCs w:val="23"/>
              </w:rPr>
              <w:t>Purchased Property Services:</w:t>
            </w:r>
          </w:p>
          <w:p w14:paraId="0A0C7701" w14:textId="06FB22D7" w:rsidR="005611AE" w:rsidRPr="009F1528" w:rsidRDefault="005611AE" w:rsidP="00E503E3">
            <w:pPr>
              <w:rPr>
                <w:rFonts w:ascii="Times New Roman" w:hAnsi="Times New Roman"/>
                <w:b w:val="0"/>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1B3E0ABA" w14:textId="77777777" w:rsidR="005611AE" w:rsidRPr="009F1528" w:rsidRDefault="005611AE" w:rsidP="00E503E3">
            <w:pPr>
              <w:rPr>
                <w:rFonts w:ascii="Times New Roman" w:hAnsi="Times New Roman"/>
                <w:b w:val="0"/>
                <w:sz w:val="24"/>
              </w:rPr>
            </w:pPr>
          </w:p>
        </w:tc>
        <w:tc>
          <w:tcPr>
            <w:tcW w:w="1801" w:type="dxa"/>
            <w:tcBorders>
              <w:top w:val="single" w:sz="4" w:space="0" w:color="000000"/>
              <w:left w:val="single" w:sz="4" w:space="0" w:color="000000"/>
              <w:bottom w:val="single" w:sz="4" w:space="0" w:color="000000"/>
              <w:right w:val="single" w:sz="4" w:space="0" w:color="000000"/>
            </w:tcBorders>
            <w:vAlign w:val="center"/>
          </w:tcPr>
          <w:p w14:paraId="362E3F3D" w14:textId="77777777" w:rsidR="005611AE" w:rsidRPr="009F1528" w:rsidRDefault="005611AE" w:rsidP="00E503E3">
            <w:pPr>
              <w:rPr>
                <w:rFonts w:ascii="Times New Roman" w:hAnsi="Times New Roman"/>
                <w:b w:val="0"/>
                <w:sz w:val="24"/>
              </w:rPr>
            </w:pPr>
          </w:p>
        </w:tc>
        <w:tc>
          <w:tcPr>
            <w:tcW w:w="2004" w:type="dxa"/>
            <w:tcBorders>
              <w:top w:val="single" w:sz="4" w:space="0" w:color="000000"/>
              <w:left w:val="single" w:sz="4" w:space="0" w:color="000000"/>
              <w:bottom w:val="single" w:sz="4" w:space="0" w:color="000000"/>
              <w:right w:val="single" w:sz="4" w:space="0" w:color="000000"/>
            </w:tcBorders>
            <w:vAlign w:val="center"/>
          </w:tcPr>
          <w:p w14:paraId="273CCD72" w14:textId="77777777" w:rsidR="005611AE" w:rsidRPr="009F1528" w:rsidRDefault="005611AE" w:rsidP="00E503E3">
            <w:pPr>
              <w:rPr>
                <w:rFonts w:ascii="Times New Roman" w:hAnsi="Times New Roman"/>
                <w:b w:val="0"/>
                <w:sz w:val="24"/>
              </w:rPr>
            </w:pPr>
          </w:p>
        </w:tc>
      </w:tr>
      <w:tr w:rsidR="005611AE" w:rsidRPr="009F1528" w14:paraId="5462557A" w14:textId="77777777" w:rsidTr="00E503E3">
        <w:trPr>
          <w:trHeight w:val="564"/>
        </w:trPr>
        <w:tc>
          <w:tcPr>
            <w:tcW w:w="874" w:type="dxa"/>
            <w:tcBorders>
              <w:top w:val="single" w:sz="4" w:space="0" w:color="000000"/>
              <w:left w:val="single" w:sz="4" w:space="0" w:color="000000"/>
              <w:bottom w:val="single" w:sz="4" w:space="0" w:color="000000"/>
              <w:right w:val="single" w:sz="4" w:space="0" w:color="000000"/>
            </w:tcBorders>
          </w:tcPr>
          <w:p w14:paraId="07F4406A" w14:textId="77777777" w:rsidR="005611AE" w:rsidRPr="009F1528" w:rsidRDefault="005611AE" w:rsidP="00E503E3">
            <w:pPr>
              <w:rPr>
                <w:rFonts w:ascii="Times New Roman" w:hAnsi="Times New Roman"/>
                <w:b w:val="0"/>
                <w:bCs/>
                <w:sz w:val="24"/>
              </w:rPr>
            </w:pPr>
            <w:r w:rsidRPr="009F1528">
              <w:rPr>
                <w:rFonts w:ascii="Times New Roman" w:hAnsi="Times New Roman"/>
                <w:b w:val="0"/>
                <w:bCs/>
                <w:sz w:val="24"/>
              </w:rPr>
              <w:t xml:space="preserve">500 </w:t>
            </w:r>
          </w:p>
        </w:tc>
        <w:tc>
          <w:tcPr>
            <w:tcW w:w="3963" w:type="dxa"/>
            <w:tcBorders>
              <w:top w:val="single" w:sz="4" w:space="0" w:color="000000"/>
              <w:left w:val="single" w:sz="4" w:space="0" w:color="000000"/>
              <w:bottom w:val="single" w:sz="4" w:space="0" w:color="000000"/>
              <w:right w:val="single" w:sz="4" w:space="0" w:color="000000"/>
            </w:tcBorders>
          </w:tcPr>
          <w:p w14:paraId="552434FD" w14:textId="77777777" w:rsidR="00B611DD" w:rsidRPr="00B611DD" w:rsidRDefault="00B611DD" w:rsidP="00B611DD">
            <w:pPr>
              <w:ind w:right="40"/>
              <w:rPr>
                <w:rFonts w:ascii="Times New Roman" w:hAnsi="Times New Roman"/>
                <w:bCs/>
                <w:sz w:val="23"/>
                <w:szCs w:val="23"/>
              </w:rPr>
            </w:pPr>
            <w:r w:rsidRPr="00B611DD">
              <w:rPr>
                <w:rFonts w:ascii="Times New Roman" w:hAnsi="Times New Roman"/>
                <w:bCs/>
                <w:sz w:val="23"/>
                <w:szCs w:val="23"/>
              </w:rPr>
              <w:t>Other Purchased Services:</w:t>
            </w:r>
          </w:p>
          <w:p w14:paraId="4057DBAE" w14:textId="6B743B9D" w:rsidR="005611AE" w:rsidRPr="009F1528" w:rsidRDefault="005611AE" w:rsidP="00E503E3">
            <w:pPr>
              <w:rPr>
                <w:rFonts w:ascii="Times New Roman" w:hAnsi="Times New Roman"/>
                <w:b w:val="0"/>
                <w:bCs/>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05936C65" w14:textId="77777777" w:rsidR="005611AE" w:rsidRPr="009F1528" w:rsidRDefault="005611AE" w:rsidP="00E503E3">
            <w:pPr>
              <w:rPr>
                <w:rFonts w:ascii="Times New Roman" w:hAnsi="Times New Roman"/>
                <w:b w:val="0"/>
                <w:bCs/>
                <w:sz w:val="24"/>
              </w:rPr>
            </w:pPr>
            <w:r w:rsidRPr="009F1528">
              <w:rPr>
                <w:rFonts w:ascii="Times New Roman" w:hAnsi="Times New Roman"/>
                <w:b w:val="0"/>
                <w:bCs/>
                <w:sz w:val="24"/>
              </w:rPr>
              <w:t xml:space="preserve"> </w:t>
            </w:r>
          </w:p>
        </w:tc>
        <w:tc>
          <w:tcPr>
            <w:tcW w:w="1801" w:type="dxa"/>
            <w:tcBorders>
              <w:top w:val="single" w:sz="4" w:space="0" w:color="000000"/>
              <w:left w:val="single" w:sz="4" w:space="0" w:color="000000"/>
              <w:bottom w:val="single" w:sz="4" w:space="0" w:color="000000"/>
              <w:right w:val="single" w:sz="4" w:space="0" w:color="000000"/>
            </w:tcBorders>
            <w:vAlign w:val="center"/>
          </w:tcPr>
          <w:p w14:paraId="03B20B6D" w14:textId="77777777" w:rsidR="005611AE" w:rsidRPr="009F1528" w:rsidRDefault="005611AE" w:rsidP="00E503E3">
            <w:pPr>
              <w:rPr>
                <w:rFonts w:ascii="Times New Roman" w:hAnsi="Times New Roman"/>
                <w:b w:val="0"/>
                <w:bCs/>
                <w:sz w:val="24"/>
              </w:rPr>
            </w:pPr>
            <w:r w:rsidRPr="009F1528">
              <w:rPr>
                <w:rFonts w:ascii="Times New Roman" w:hAnsi="Times New Roman"/>
                <w:b w:val="0"/>
                <w:bCs/>
                <w:sz w:val="24"/>
              </w:rPr>
              <w:t xml:space="preserve"> </w:t>
            </w:r>
          </w:p>
        </w:tc>
        <w:tc>
          <w:tcPr>
            <w:tcW w:w="2004" w:type="dxa"/>
            <w:tcBorders>
              <w:top w:val="single" w:sz="4" w:space="0" w:color="000000"/>
              <w:left w:val="single" w:sz="4" w:space="0" w:color="000000"/>
              <w:bottom w:val="single" w:sz="4" w:space="0" w:color="000000"/>
              <w:right w:val="single" w:sz="4" w:space="0" w:color="000000"/>
            </w:tcBorders>
            <w:vAlign w:val="center"/>
          </w:tcPr>
          <w:p w14:paraId="606D18EE" w14:textId="77777777" w:rsidR="005611AE" w:rsidRPr="009F1528" w:rsidRDefault="005611AE" w:rsidP="00E503E3">
            <w:pPr>
              <w:rPr>
                <w:rFonts w:ascii="Times New Roman" w:hAnsi="Times New Roman"/>
                <w:b w:val="0"/>
                <w:bCs/>
                <w:sz w:val="24"/>
              </w:rPr>
            </w:pPr>
            <w:r w:rsidRPr="009F1528">
              <w:rPr>
                <w:rFonts w:ascii="Times New Roman" w:hAnsi="Times New Roman"/>
                <w:b w:val="0"/>
                <w:bCs/>
                <w:sz w:val="24"/>
              </w:rPr>
              <w:t xml:space="preserve"> </w:t>
            </w:r>
          </w:p>
        </w:tc>
      </w:tr>
      <w:tr w:rsidR="005611AE" w:rsidRPr="009F1528" w14:paraId="16ADD8E3" w14:textId="77777777" w:rsidTr="00B611DD">
        <w:trPr>
          <w:trHeight w:val="478"/>
        </w:trPr>
        <w:tc>
          <w:tcPr>
            <w:tcW w:w="874" w:type="dxa"/>
            <w:tcBorders>
              <w:top w:val="single" w:sz="4" w:space="0" w:color="000000"/>
              <w:left w:val="single" w:sz="4" w:space="0" w:color="000000"/>
              <w:bottom w:val="single" w:sz="4" w:space="0" w:color="000000"/>
              <w:right w:val="single" w:sz="4" w:space="0" w:color="000000"/>
            </w:tcBorders>
          </w:tcPr>
          <w:p w14:paraId="5B75FC31" w14:textId="77777777" w:rsidR="005611AE" w:rsidRPr="009F1528" w:rsidRDefault="005611AE" w:rsidP="00E503E3">
            <w:pPr>
              <w:rPr>
                <w:rFonts w:ascii="Times New Roman" w:hAnsi="Times New Roman"/>
                <w:b w:val="0"/>
                <w:bCs/>
                <w:sz w:val="24"/>
              </w:rPr>
            </w:pPr>
            <w:r w:rsidRPr="009F1528">
              <w:rPr>
                <w:rFonts w:ascii="Times New Roman" w:hAnsi="Times New Roman"/>
                <w:b w:val="0"/>
                <w:bCs/>
                <w:sz w:val="24"/>
              </w:rPr>
              <w:t xml:space="preserve">600 </w:t>
            </w:r>
          </w:p>
        </w:tc>
        <w:tc>
          <w:tcPr>
            <w:tcW w:w="3963" w:type="dxa"/>
            <w:tcBorders>
              <w:top w:val="single" w:sz="4" w:space="0" w:color="000000"/>
              <w:left w:val="single" w:sz="4" w:space="0" w:color="000000"/>
              <w:bottom w:val="single" w:sz="4" w:space="0" w:color="000000"/>
              <w:right w:val="single" w:sz="4" w:space="0" w:color="000000"/>
            </w:tcBorders>
          </w:tcPr>
          <w:p w14:paraId="5ED4D53B" w14:textId="3AF962F3" w:rsidR="005611AE" w:rsidRPr="009F1528" w:rsidRDefault="00B611DD" w:rsidP="00B611DD">
            <w:pPr>
              <w:ind w:right="57"/>
              <w:rPr>
                <w:rFonts w:ascii="Times New Roman" w:hAnsi="Times New Roman"/>
                <w:b w:val="0"/>
                <w:bCs/>
                <w:sz w:val="24"/>
              </w:rPr>
            </w:pPr>
            <w:r w:rsidRPr="00B611DD">
              <w:rPr>
                <w:rFonts w:ascii="Times New Roman" w:hAnsi="Times New Roman"/>
                <w:bCs/>
                <w:sz w:val="23"/>
                <w:szCs w:val="23"/>
              </w:rPr>
              <w:t>Supplies:</w:t>
            </w:r>
          </w:p>
        </w:tc>
        <w:tc>
          <w:tcPr>
            <w:tcW w:w="1800" w:type="dxa"/>
            <w:tcBorders>
              <w:top w:val="single" w:sz="4" w:space="0" w:color="000000"/>
              <w:left w:val="single" w:sz="4" w:space="0" w:color="000000"/>
              <w:bottom w:val="single" w:sz="4" w:space="0" w:color="000000"/>
              <w:right w:val="single" w:sz="4" w:space="0" w:color="000000"/>
            </w:tcBorders>
            <w:vAlign w:val="center"/>
          </w:tcPr>
          <w:p w14:paraId="2605308C" w14:textId="77777777" w:rsidR="005611AE" w:rsidRPr="009F1528" w:rsidRDefault="005611AE" w:rsidP="00E503E3">
            <w:pPr>
              <w:rPr>
                <w:rFonts w:ascii="Times New Roman" w:hAnsi="Times New Roman"/>
                <w:b w:val="0"/>
                <w:bCs/>
                <w:sz w:val="24"/>
              </w:rPr>
            </w:pPr>
            <w:r w:rsidRPr="009F1528">
              <w:rPr>
                <w:rFonts w:ascii="Times New Roman" w:hAnsi="Times New Roman"/>
                <w:b w:val="0"/>
                <w:bCs/>
                <w:sz w:val="24"/>
              </w:rPr>
              <w:t xml:space="preserve"> </w:t>
            </w:r>
          </w:p>
        </w:tc>
        <w:tc>
          <w:tcPr>
            <w:tcW w:w="1801" w:type="dxa"/>
            <w:tcBorders>
              <w:top w:val="single" w:sz="4" w:space="0" w:color="000000"/>
              <w:left w:val="single" w:sz="4" w:space="0" w:color="000000"/>
              <w:bottom w:val="single" w:sz="4" w:space="0" w:color="000000"/>
              <w:right w:val="single" w:sz="4" w:space="0" w:color="000000"/>
            </w:tcBorders>
            <w:vAlign w:val="center"/>
          </w:tcPr>
          <w:p w14:paraId="302424DB" w14:textId="77777777" w:rsidR="005611AE" w:rsidRPr="009F1528" w:rsidRDefault="005611AE" w:rsidP="00E503E3">
            <w:pPr>
              <w:rPr>
                <w:rFonts w:ascii="Times New Roman" w:hAnsi="Times New Roman"/>
                <w:b w:val="0"/>
                <w:bCs/>
                <w:sz w:val="24"/>
              </w:rPr>
            </w:pPr>
            <w:r w:rsidRPr="009F1528">
              <w:rPr>
                <w:rFonts w:ascii="Times New Roman" w:hAnsi="Times New Roman"/>
                <w:b w:val="0"/>
                <w:bCs/>
                <w:sz w:val="24"/>
              </w:rPr>
              <w:t xml:space="preserve"> </w:t>
            </w:r>
          </w:p>
        </w:tc>
        <w:tc>
          <w:tcPr>
            <w:tcW w:w="2004" w:type="dxa"/>
            <w:tcBorders>
              <w:top w:val="single" w:sz="4" w:space="0" w:color="000000"/>
              <w:left w:val="single" w:sz="4" w:space="0" w:color="000000"/>
              <w:bottom w:val="single" w:sz="4" w:space="0" w:color="000000"/>
              <w:right w:val="single" w:sz="4" w:space="0" w:color="000000"/>
            </w:tcBorders>
            <w:vAlign w:val="center"/>
          </w:tcPr>
          <w:p w14:paraId="75A6AFA9" w14:textId="77777777" w:rsidR="005611AE" w:rsidRPr="009F1528" w:rsidRDefault="005611AE" w:rsidP="00E503E3">
            <w:pPr>
              <w:rPr>
                <w:rFonts w:ascii="Times New Roman" w:hAnsi="Times New Roman"/>
                <w:b w:val="0"/>
                <w:bCs/>
                <w:sz w:val="24"/>
              </w:rPr>
            </w:pPr>
            <w:r w:rsidRPr="009F1528">
              <w:rPr>
                <w:rFonts w:ascii="Times New Roman" w:hAnsi="Times New Roman"/>
                <w:b w:val="0"/>
                <w:bCs/>
                <w:sz w:val="24"/>
              </w:rPr>
              <w:t xml:space="preserve"> </w:t>
            </w:r>
          </w:p>
        </w:tc>
      </w:tr>
      <w:tr w:rsidR="005611AE" w:rsidRPr="009F1528" w14:paraId="6BD280EB" w14:textId="77777777" w:rsidTr="00E503E3">
        <w:trPr>
          <w:trHeight w:val="433"/>
        </w:trPr>
        <w:tc>
          <w:tcPr>
            <w:tcW w:w="874" w:type="dxa"/>
            <w:tcBorders>
              <w:top w:val="single" w:sz="4" w:space="0" w:color="000000"/>
              <w:left w:val="single" w:sz="4" w:space="0" w:color="000000"/>
              <w:bottom w:val="single" w:sz="4" w:space="0" w:color="000000"/>
              <w:right w:val="single" w:sz="4" w:space="0" w:color="000000"/>
            </w:tcBorders>
          </w:tcPr>
          <w:p w14:paraId="266644EC" w14:textId="77777777" w:rsidR="005611AE" w:rsidRPr="009F1528" w:rsidRDefault="005611AE" w:rsidP="00E503E3">
            <w:pPr>
              <w:rPr>
                <w:rFonts w:ascii="Times New Roman" w:hAnsi="Times New Roman"/>
                <w:b w:val="0"/>
                <w:sz w:val="24"/>
              </w:rPr>
            </w:pPr>
            <w:r w:rsidRPr="009F1528">
              <w:rPr>
                <w:rFonts w:ascii="Times New Roman" w:hAnsi="Times New Roman"/>
                <w:b w:val="0"/>
                <w:sz w:val="24"/>
              </w:rPr>
              <w:t>700</w:t>
            </w:r>
          </w:p>
        </w:tc>
        <w:tc>
          <w:tcPr>
            <w:tcW w:w="3963" w:type="dxa"/>
            <w:tcBorders>
              <w:top w:val="single" w:sz="4" w:space="0" w:color="000000"/>
              <w:left w:val="single" w:sz="4" w:space="0" w:color="000000"/>
              <w:bottom w:val="single" w:sz="4" w:space="0" w:color="000000"/>
              <w:right w:val="single" w:sz="4" w:space="0" w:color="000000"/>
            </w:tcBorders>
          </w:tcPr>
          <w:p w14:paraId="3C6EDE03" w14:textId="0B6CE1A6" w:rsidR="005611AE" w:rsidRPr="009F1528" w:rsidRDefault="00B611DD" w:rsidP="00B611DD">
            <w:pPr>
              <w:rPr>
                <w:rFonts w:ascii="Times New Roman" w:hAnsi="Times New Roman"/>
                <w:b w:val="0"/>
                <w:sz w:val="24"/>
              </w:rPr>
            </w:pPr>
            <w:r w:rsidRPr="00B611DD">
              <w:rPr>
                <w:rFonts w:ascii="Times New Roman" w:eastAsia="Calibri" w:hAnsi="Times New Roman"/>
                <w:bCs/>
                <w:sz w:val="23"/>
                <w:szCs w:val="23"/>
              </w:rPr>
              <w:t>Property:</w:t>
            </w:r>
          </w:p>
        </w:tc>
        <w:tc>
          <w:tcPr>
            <w:tcW w:w="1800" w:type="dxa"/>
            <w:tcBorders>
              <w:top w:val="single" w:sz="4" w:space="0" w:color="000000"/>
              <w:left w:val="single" w:sz="4" w:space="0" w:color="000000"/>
              <w:bottom w:val="single" w:sz="4" w:space="0" w:color="000000"/>
              <w:right w:val="single" w:sz="4" w:space="0" w:color="000000"/>
            </w:tcBorders>
            <w:vAlign w:val="center"/>
          </w:tcPr>
          <w:p w14:paraId="0447EF7C" w14:textId="77777777" w:rsidR="005611AE" w:rsidRPr="009F1528" w:rsidRDefault="005611AE" w:rsidP="00E503E3">
            <w:pPr>
              <w:rPr>
                <w:rFonts w:ascii="Times New Roman" w:hAnsi="Times New Roman"/>
                <w:bCs/>
                <w:sz w:val="24"/>
              </w:rPr>
            </w:pPr>
          </w:p>
        </w:tc>
        <w:tc>
          <w:tcPr>
            <w:tcW w:w="1801" w:type="dxa"/>
            <w:tcBorders>
              <w:top w:val="single" w:sz="4" w:space="0" w:color="000000"/>
              <w:left w:val="single" w:sz="4" w:space="0" w:color="000000"/>
              <w:bottom w:val="single" w:sz="4" w:space="0" w:color="000000"/>
              <w:right w:val="single" w:sz="4" w:space="0" w:color="000000"/>
            </w:tcBorders>
            <w:vAlign w:val="center"/>
          </w:tcPr>
          <w:p w14:paraId="56BB2C15" w14:textId="77777777" w:rsidR="005611AE" w:rsidRPr="009F1528" w:rsidRDefault="005611AE" w:rsidP="00E503E3">
            <w:pPr>
              <w:rPr>
                <w:rFonts w:ascii="Times New Roman" w:hAnsi="Times New Roman"/>
                <w:bCs/>
                <w:sz w:val="24"/>
              </w:rPr>
            </w:pPr>
          </w:p>
        </w:tc>
        <w:tc>
          <w:tcPr>
            <w:tcW w:w="2004" w:type="dxa"/>
            <w:tcBorders>
              <w:top w:val="single" w:sz="4" w:space="0" w:color="000000"/>
              <w:left w:val="single" w:sz="4" w:space="0" w:color="000000"/>
              <w:bottom w:val="single" w:sz="4" w:space="0" w:color="000000"/>
              <w:right w:val="single" w:sz="4" w:space="0" w:color="000000"/>
            </w:tcBorders>
            <w:vAlign w:val="center"/>
          </w:tcPr>
          <w:p w14:paraId="6596F8C5" w14:textId="77777777" w:rsidR="005611AE" w:rsidRPr="009F1528" w:rsidRDefault="005611AE" w:rsidP="00E503E3">
            <w:pPr>
              <w:rPr>
                <w:rFonts w:ascii="Times New Roman" w:hAnsi="Times New Roman"/>
                <w:bCs/>
                <w:sz w:val="24"/>
              </w:rPr>
            </w:pPr>
          </w:p>
        </w:tc>
      </w:tr>
      <w:tr w:rsidR="005611AE" w:rsidRPr="009F1528" w14:paraId="33595C8A" w14:textId="77777777" w:rsidTr="00E503E3">
        <w:trPr>
          <w:trHeight w:val="286"/>
        </w:trPr>
        <w:tc>
          <w:tcPr>
            <w:tcW w:w="874" w:type="dxa"/>
            <w:tcBorders>
              <w:top w:val="single" w:sz="4" w:space="0" w:color="000000"/>
              <w:left w:val="single" w:sz="4" w:space="0" w:color="000000"/>
              <w:bottom w:val="single" w:sz="4" w:space="0" w:color="000000"/>
              <w:right w:val="single" w:sz="4" w:space="0" w:color="000000"/>
            </w:tcBorders>
          </w:tcPr>
          <w:p w14:paraId="05A8B208" w14:textId="77777777" w:rsidR="005611AE" w:rsidRPr="009F1528" w:rsidRDefault="005611AE" w:rsidP="00E503E3">
            <w:pPr>
              <w:rPr>
                <w:rFonts w:ascii="Times New Roman" w:hAnsi="Times New Roman"/>
                <w:b w:val="0"/>
                <w:bCs/>
                <w:sz w:val="24"/>
              </w:rPr>
            </w:pPr>
            <w:r w:rsidRPr="009F1528">
              <w:rPr>
                <w:rFonts w:ascii="Times New Roman" w:hAnsi="Times New Roman"/>
                <w:b w:val="0"/>
                <w:bCs/>
                <w:sz w:val="24"/>
              </w:rPr>
              <w:t xml:space="preserve">800 </w:t>
            </w:r>
          </w:p>
        </w:tc>
        <w:tc>
          <w:tcPr>
            <w:tcW w:w="3963" w:type="dxa"/>
            <w:tcBorders>
              <w:top w:val="single" w:sz="4" w:space="0" w:color="000000"/>
              <w:left w:val="single" w:sz="4" w:space="0" w:color="000000"/>
              <w:bottom w:val="single" w:sz="4" w:space="0" w:color="000000"/>
              <w:right w:val="single" w:sz="4" w:space="0" w:color="000000"/>
            </w:tcBorders>
          </w:tcPr>
          <w:p w14:paraId="4445A573" w14:textId="77777777" w:rsidR="00B611DD" w:rsidRPr="00B611DD" w:rsidRDefault="00B611DD" w:rsidP="00B611DD">
            <w:pPr>
              <w:rPr>
                <w:rFonts w:ascii="Times New Roman" w:hAnsi="Times New Roman"/>
                <w:bCs/>
                <w:sz w:val="23"/>
                <w:szCs w:val="23"/>
              </w:rPr>
            </w:pPr>
            <w:r w:rsidRPr="00B611DD">
              <w:rPr>
                <w:rFonts w:ascii="Times New Roman" w:hAnsi="Times New Roman"/>
                <w:bCs/>
                <w:sz w:val="23"/>
                <w:szCs w:val="23"/>
              </w:rPr>
              <w:t xml:space="preserve">Miscellaneous: </w:t>
            </w:r>
          </w:p>
          <w:p w14:paraId="33C29DB8" w14:textId="77777777" w:rsidR="00CE5407" w:rsidRPr="009F1528" w:rsidRDefault="00CE5407" w:rsidP="00E503E3">
            <w:pPr>
              <w:rPr>
                <w:rFonts w:ascii="Times New Roman" w:hAnsi="Times New Roman"/>
                <w:b w:val="0"/>
                <w:bCs/>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4C297A41" w14:textId="77777777" w:rsidR="005611AE" w:rsidRPr="009F1528" w:rsidRDefault="005611AE" w:rsidP="00E503E3">
            <w:pPr>
              <w:rPr>
                <w:rFonts w:ascii="Times New Roman" w:hAnsi="Times New Roman"/>
                <w:b w:val="0"/>
                <w:bCs/>
                <w:sz w:val="24"/>
              </w:rPr>
            </w:pPr>
            <w:r w:rsidRPr="009F1528">
              <w:rPr>
                <w:rFonts w:ascii="Times New Roman" w:hAnsi="Times New Roman"/>
                <w:b w:val="0"/>
                <w:bCs/>
                <w:sz w:val="24"/>
              </w:rPr>
              <w:t xml:space="preserve"> </w:t>
            </w:r>
          </w:p>
        </w:tc>
        <w:tc>
          <w:tcPr>
            <w:tcW w:w="1801" w:type="dxa"/>
            <w:tcBorders>
              <w:top w:val="single" w:sz="4" w:space="0" w:color="000000"/>
              <w:left w:val="single" w:sz="4" w:space="0" w:color="000000"/>
              <w:bottom w:val="single" w:sz="4" w:space="0" w:color="000000"/>
              <w:right w:val="single" w:sz="4" w:space="0" w:color="000000"/>
            </w:tcBorders>
            <w:vAlign w:val="center"/>
          </w:tcPr>
          <w:p w14:paraId="6E43E45B" w14:textId="77777777" w:rsidR="005611AE" w:rsidRPr="009F1528" w:rsidRDefault="005611AE" w:rsidP="00E503E3">
            <w:pPr>
              <w:rPr>
                <w:rFonts w:ascii="Times New Roman" w:hAnsi="Times New Roman"/>
                <w:b w:val="0"/>
                <w:bCs/>
                <w:sz w:val="24"/>
              </w:rPr>
            </w:pPr>
            <w:r w:rsidRPr="009F1528">
              <w:rPr>
                <w:rFonts w:ascii="Times New Roman" w:hAnsi="Times New Roman"/>
                <w:b w:val="0"/>
                <w:bCs/>
                <w:sz w:val="24"/>
              </w:rPr>
              <w:t xml:space="preserve"> </w:t>
            </w:r>
          </w:p>
        </w:tc>
        <w:tc>
          <w:tcPr>
            <w:tcW w:w="2004" w:type="dxa"/>
            <w:tcBorders>
              <w:top w:val="single" w:sz="4" w:space="0" w:color="000000"/>
              <w:left w:val="single" w:sz="4" w:space="0" w:color="000000"/>
              <w:bottom w:val="single" w:sz="4" w:space="0" w:color="000000"/>
              <w:right w:val="single" w:sz="4" w:space="0" w:color="000000"/>
            </w:tcBorders>
            <w:vAlign w:val="center"/>
          </w:tcPr>
          <w:p w14:paraId="3D9C619B" w14:textId="77777777" w:rsidR="005611AE" w:rsidRPr="009F1528" w:rsidRDefault="005611AE" w:rsidP="00E503E3">
            <w:pPr>
              <w:rPr>
                <w:rFonts w:ascii="Times New Roman" w:hAnsi="Times New Roman"/>
                <w:b w:val="0"/>
                <w:bCs/>
                <w:sz w:val="24"/>
              </w:rPr>
            </w:pPr>
            <w:r w:rsidRPr="009F1528">
              <w:rPr>
                <w:rFonts w:ascii="Times New Roman" w:hAnsi="Times New Roman"/>
                <w:b w:val="0"/>
                <w:bCs/>
                <w:sz w:val="24"/>
              </w:rPr>
              <w:t xml:space="preserve"> </w:t>
            </w:r>
          </w:p>
        </w:tc>
      </w:tr>
      <w:tr w:rsidR="005611AE" w:rsidRPr="009F1528" w14:paraId="5D0D4E97" w14:textId="77777777" w:rsidTr="00737F3B">
        <w:trPr>
          <w:trHeight w:val="370"/>
        </w:trPr>
        <w:tc>
          <w:tcPr>
            <w:tcW w:w="874" w:type="dxa"/>
            <w:tcBorders>
              <w:top w:val="single" w:sz="4" w:space="0" w:color="000000"/>
              <w:left w:val="nil"/>
              <w:bottom w:val="nil"/>
              <w:right w:val="nil"/>
            </w:tcBorders>
          </w:tcPr>
          <w:p w14:paraId="063FDCD3" w14:textId="77777777" w:rsidR="005611AE" w:rsidRPr="009F1528" w:rsidRDefault="005611AE" w:rsidP="00E503E3">
            <w:pPr>
              <w:rPr>
                <w:rFonts w:ascii="Times New Roman" w:hAnsi="Times New Roman"/>
                <w:b w:val="0"/>
                <w:bCs/>
                <w:sz w:val="24"/>
              </w:rPr>
            </w:pPr>
            <w:r w:rsidRPr="009F1528">
              <w:rPr>
                <w:rFonts w:ascii="Times New Roman" w:hAnsi="Times New Roman"/>
                <w:b w:val="0"/>
                <w:bCs/>
                <w:sz w:val="24"/>
              </w:rPr>
              <w:t xml:space="preserve"> </w:t>
            </w:r>
          </w:p>
        </w:tc>
        <w:tc>
          <w:tcPr>
            <w:tcW w:w="3963" w:type="dxa"/>
            <w:tcBorders>
              <w:top w:val="single" w:sz="4" w:space="0" w:color="000000"/>
              <w:left w:val="nil"/>
              <w:bottom w:val="nil"/>
              <w:right w:val="single" w:sz="4" w:space="0" w:color="000000"/>
            </w:tcBorders>
          </w:tcPr>
          <w:p w14:paraId="5B073117" w14:textId="77777777" w:rsidR="005611AE" w:rsidRPr="009F1528" w:rsidRDefault="005611AE" w:rsidP="00E503E3">
            <w:pPr>
              <w:rPr>
                <w:rFonts w:ascii="Times New Roman" w:hAnsi="Times New Roman"/>
                <w:b w:val="0"/>
                <w:bCs/>
                <w:sz w:val="24"/>
              </w:rPr>
            </w:pPr>
            <w:r w:rsidRPr="009F1528">
              <w:rPr>
                <w:rFonts w:ascii="Times New Roman" w:hAnsi="Times New Roman"/>
                <w:b w:val="0"/>
                <w:bCs/>
                <w:sz w:val="24"/>
              </w:rPr>
              <w:t xml:space="preserve"> </w:t>
            </w:r>
          </w:p>
          <w:p w14:paraId="3DF3202A" w14:textId="77777777" w:rsidR="005611AE" w:rsidRPr="009F1528" w:rsidRDefault="005611AE" w:rsidP="00E503E3">
            <w:pPr>
              <w:ind w:right="54"/>
              <w:jc w:val="right"/>
              <w:rPr>
                <w:rFonts w:ascii="Times New Roman" w:hAnsi="Times New Roman"/>
                <w:sz w:val="24"/>
              </w:rPr>
            </w:pPr>
            <w:r w:rsidRPr="009F1528">
              <w:rPr>
                <w:rFonts w:ascii="Times New Roman" w:hAnsi="Times New Roman"/>
                <w:sz w:val="24"/>
              </w:rPr>
              <w:t xml:space="preserve">TOTAL AMOUNT </w:t>
            </w:r>
          </w:p>
          <w:p w14:paraId="3325B8CF" w14:textId="77777777" w:rsidR="005611AE" w:rsidRPr="009F1528" w:rsidRDefault="005611AE" w:rsidP="00E503E3">
            <w:pPr>
              <w:rPr>
                <w:rFonts w:ascii="Times New Roman" w:hAnsi="Times New Roman"/>
                <w:b w:val="0"/>
                <w:bCs/>
                <w:sz w:val="24"/>
              </w:rPr>
            </w:pPr>
            <w:r w:rsidRPr="009F1528">
              <w:rPr>
                <w:rFonts w:ascii="Times New Roman" w:hAnsi="Times New Roman"/>
                <w:b w:val="0"/>
                <w:bCs/>
                <w:sz w:val="24"/>
              </w:rPr>
              <w:t xml:space="preserve"> </w:t>
            </w:r>
          </w:p>
        </w:tc>
        <w:tc>
          <w:tcPr>
            <w:tcW w:w="1800" w:type="dxa"/>
            <w:tcBorders>
              <w:top w:val="single" w:sz="4" w:space="0" w:color="000000"/>
              <w:left w:val="single" w:sz="4" w:space="0" w:color="000000"/>
              <w:bottom w:val="single" w:sz="4" w:space="0" w:color="000000"/>
              <w:right w:val="single" w:sz="4" w:space="0" w:color="000000"/>
            </w:tcBorders>
            <w:vAlign w:val="center"/>
          </w:tcPr>
          <w:p w14:paraId="492FB6F7" w14:textId="77777777" w:rsidR="005611AE" w:rsidRPr="009F1528" w:rsidRDefault="005611AE" w:rsidP="00E503E3">
            <w:pPr>
              <w:rPr>
                <w:rFonts w:ascii="Times New Roman" w:hAnsi="Times New Roman"/>
                <w:sz w:val="24"/>
              </w:rPr>
            </w:pPr>
            <w:r w:rsidRPr="009F1528">
              <w:rPr>
                <w:rFonts w:ascii="Times New Roman" w:hAnsi="Times New Roman"/>
                <w:sz w:val="24"/>
              </w:rPr>
              <w:t xml:space="preserve"> </w:t>
            </w:r>
          </w:p>
        </w:tc>
        <w:tc>
          <w:tcPr>
            <w:tcW w:w="1801" w:type="dxa"/>
            <w:tcBorders>
              <w:top w:val="single" w:sz="4" w:space="0" w:color="000000"/>
              <w:left w:val="single" w:sz="4" w:space="0" w:color="000000"/>
              <w:bottom w:val="single" w:sz="4" w:space="0" w:color="000000"/>
              <w:right w:val="single" w:sz="4" w:space="0" w:color="000000"/>
            </w:tcBorders>
            <w:vAlign w:val="center"/>
          </w:tcPr>
          <w:p w14:paraId="468AEC6F" w14:textId="77777777" w:rsidR="005611AE" w:rsidRPr="009F1528" w:rsidRDefault="005611AE" w:rsidP="00E503E3">
            <w:pPr>
              <w:rPr>
                <w:rFonts w:ascii="Times New Roman" w:hAnsi="Times New Roman"/>
                <w:sz w:val="24"/>
              </w:rPr>
            </w:pPr>
            <w:r w:rsidRPr="009F1528">
              <w:rPr>
                <w:rFonts w:ascii="Times New Roman" w:hAnsi="Times New Roman"/>
                <w:sz w:val="24"/>
              </w:rPr>
              <w:t xml:space="preserve"> </w:t>
            </w:r>
          </w:p>
        </w:tc>
        <w:tc>
          <w:tcPr>
            <w:tcW w:w="2004" w:type="dxa"/>
            <w:tcBorders>
              <w:top w:val="single" w:sz="4" w:space="0" w:color="000000"/>
              <w:left w:val="single" w:sz="4" w:space="0" w:color="000000"/>
              <w:bottom w:val="single" w:sz="4" w:space="0" w:color="000000"/>
              <w:right w:val="single" w:sz="4" w:space="0" w:color="000000"/>
            </w:tcBorders>
            <w:vAlign w:val="center"/>
          </w:tcPr>
          <w:p w14:paraId="5A9D3BD5" w14:textId="77777777" w:rsidR="005611AE" w:rsidRPr="009F1528" w:rsidRDefault="005611AE" w:rsidP="00E503E3">
            <w:pPr>
              <w:rPr>
                <w:rFonts w:ascii="Times New Roman" w:hAnsi="Times New Roman"/>
                <w:sz w:val="24"/>
              </w:rPr>
            </w:pPr>
            <w:r w:rsidRPr="009F1528">
              <w:rPr>
                <w:rFonts w:ascii="Times New Roman" w:hAnsi="Times New Roman"/>
                <w:sz w:val="24"/>
              </w:rPr>
              <w:t xml:space="preserve"> </w:t>
            </w:r>
          </w:p>
        </w:tc>
      </w:tr>
    </w:tbl>
    <w:p w14:paraId="221967C6" w14:textId="77777777" w:rsidR="00786DBE" w:rsidRPr="009F1528" w:rsidRDefault="00786DBE" w:rsidP="005611AE">
      <w:pPr>
        <w:spacing w:after="0"/>
        <w:rPr>
          <w:rFonts w:ascii="Times New Roman" w:hAnsi="Times New Roman" w:cs="Times New Roman"/>
          <w:b/>
          <w:bCs/>
          <w:sz w:val="24"/>
          <w:szCs w:val="24"/>
          <w:u w:val="single"/>
        </w:rPr>
      </w:pPr>
    </w:p>
    <w:p w14:paraId="53597E5B" w14:textId="77777777" w:rsidR="005611AE" w:rsidRPr="009F1528" w:rsidRDefault="005611AE" w:rsidP="005611AE">
      <w:pPr>
        <w:spacing w:after="0"/>
        <w:rPr>
          <w:rFonts w:ascii="Times New Roman" w:hAnsi="Times New Roman" w:cs="Times New Roman"/>
          <w:b/>
          <w:bCs/>
          <w:sz w:val="24"/>
          <w:szCs w:val="24"/>
          <w:u w:val="single"/>
        </w:rPr>
      </w:pPr>
      <w:r w:rsidRPr="009F1528">
        <w:rPr>
          <w:rFonts w:ascii="Times New Roman" w:hAnsi="Times New Roman" w:cs="Times New Roman"/>
          <w:b/>
          <w:bCs/>
          <w:sz w:val="24"/>
          <w:szCs w:val="24"/>
          <w:u w:val="single"/>
        </w:rPr>
        <w:t xml:space="preserve">Unexpended Funds </w:t>
      </w:r>
    </w:p>
    <w:p w14:paraId="2B514812" w14:textId="6DF50BBA" w:rsidR="005611AE" w:rsidRPr="009F1528" w:rsidRDefault="005611AE" w:rsidP="005611AE">
      <w:pPr>
        <w:spacing w:after="0"/>
        <w:rPr>
          <w:rFonts w:ascii="Times New Roman" w:hAnsi="Times New Roman" w:cs="Times New Roman"/>
          <w:sz w:val="24"/>
          <w:szCs w:val="24"/>
        </w:rPr>
      </w:pPr>
      <w:r w:rsidRPr="009F1528">
        <w:rPr>
          <w:rFonts w:ascii="Times New Roman" w:hAnsi="Times New Roman" w:cs="Times New Roman"/>
          <w:sz w:val="24"/>
          <w:szCs w:val="24"/>
        </w:rPr>
        <w:t xml:space="preserve">If there are unexpended funds for </w:t>
      </w:r>
      <w:r w:rsidR="00985BC2">
        <w:rPr>
          <w:rFonts w:ascii="Times New Roman" w:hAnsi="Times New Roman" w:cs="Times New Roman"/>
          <w:sz w:val="24"/>
          <w:szCs w:val="24"/>
        </w:rPr>
        <w:t xml:space="preserve">this </w:t>
      </w:r>
      <w:r w:rsidRPr="009F1528">
        <w:rPr>
          <w:rFonts w:ascii="Times New Roman" w:hAnsi="Times New Roman" w:cs="Times New Roman"/>
          <w:sz w:val="24"/>
          <w:szCs w:val="24"/>
        </w:rPr>
        <w:t>fiscal year, explain why the funds were not spent according to the grant budget amount listed above.</w:t>
      </w:r>
    </w:p>
    <w:p w14:paraId="68469A4D" w14:textId="77777777" w:rsidR="005611AE" w:rsidRPr="009F1528" w:rsidRDefault="005611AE" w:rsidP="005611AE">
      <w:pPr>
        <w:spacing w:after="0"/>
        <w:rPr>
          <w:rFonts w:ascii="Times New Roman" w:hAnsi="Times New Roman" w:cs="Times New Roman"/>
          <w:sz w:val="24"/>
          <w:szCs w:val="24"/>
        </w:rPr>
      </w:pPr>
      <w:r w:rsidRPr="009F1528">
        <w:rPr>
          <w:rFonts w:ascii="Times New Roman" w:hAnsi="Times New Roman" w:cs="Times New Roman"/>
          <w:noProof/>
          <w:sz w:val="24"/>
          <w:szCs w:val="24"/>
          <w14:ligatures w14:val="standardContextual"/>
        </w:rPr>
        <mc:AlternateContent>
          <mc:Choice Requires="wps">
            <w:drawing>
              <wp:anchor distT="0" distB="0" distL="114300" distR="114300" simplePos="0" relativeHeight="251661312" behindDoc="0" locked="0" layoutInCell="1" allowOverlap="1" wp14:anchorId="710BFA0F" wp14:editId="4D882562">
                <wp:simplePos x="0" y="0"/>
                <wp:positionH relativeFrom="margin">
                  <wp:posOffset>-219074</wp:posOffset>
                </wp:positionH>
                <wp:positionV relativeFrom="paragraph">
                  <wp:posOffset>29210</wp:posOffset>
                </wp:positionV>
                <wp:extent cx="6629400" cy="714375"/>
                <wp:effectExtent l="0" t="0" r="19050" b="28575"/>
                <wp:wrapNone/>
                <wp:docPr id="1946668635" name="Text Box 1"/>
                <wp:cNvGraphicFramePr/>
                <a:graphic xmlns:a="http://schemas.openxmlformats.org/drawingml/2006/main">
                  <a:graphicData uri="http://schemas.microsoft.com/office/word/2010/wordprocessingShape">
                    <wps:wsp>
                      <wps:cNvSpPr txBox="1"/>
                      <wps:spPr>
                        <a:xfrm>
                          <a:off x="0" y="0"/>
                          <a:ext cx="6629400" cy="714375"/>
                        </a:xfrm>
                        <a:prstGeom prst="rect">
                          <a:avLst/>
                        </a:prstGeom>
                        <a:solidFill>
                          <a:sysClr val="window" lastClr="FFFFFF"/>
                        </a:solidFill>
                        <a:ln w="6350">
                          <a:solidFill>
                            <a:prstClr val="black"/>
                          </a:solidFill>
                        </a:ln>
                      </wps:spPr>
                      <wps:txbx>
                        <w:txbxContent>
                          <w:p w14:paraId="70584B9B" w14:textId="77777777" w:rsidR="005611AE" w:rsidRDefault="005611AE" w:rsidP="005611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0BFA0F" id="_x0000_t202" coordsize="21600,21600" o:spt="202" path="m,l,21600r21600,l21600,xe">
                <v:stroke joinstyle="miter"/>
                <v:path gradientshapeok="t" o:connecttype="rect"/>
              </v:shapetype>
              <v:shape id="Text Box 1" o:spid="_x0000_s1026" type="#_x0000_t202" style="position:absolute;margin-left:-17.25pt;margin-top:2.3pt;width:522pt;height:56.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" fillcolor="window" strokeweight=".5pt">
                <v:textbox>
                  <w:txbxContent>
                    <w:p w14:paraId="70584B9B" w14:textId="77777777" w:rsidR="005611AE" w:rsidRDefault="005611AE" w:rsidP="005611AE"/>
                  </w:txbxContent>
                </v:textbox>
                <w10:wrap anchorx="margin"/>
              </v:shape>
            </w:pict>
          </mc:Fallback>
        </mc:AlternateContent>
      </w:r>
    </w:p>
    <w:p w14:paraId="779A6BEA" w14:textId="77777777" w:rsidR="005611AE" w:rsidRPr="009F1528" w:rsidRDefault="005611AE" w:rsidP="005611AE">
      <w:pPr>
        <w:spacing w:after="0"/>
        <w:rPr>
          <w:rFonts w:ascii="Times New Roman" w:hAnsi="Times New Roman" w:cs="Times New Roman"/>
          <w:sz w:val="24"/>
          <w:szCs w:val="24"/>
        </w:rPr>
      </w:pPr>
    </w:p>
    <w:p w14:paraId="7A2AD814" w14:textId="77777777" w:rsidR="005611AE" w:rsidRPr="009F1528" w:rsidRDefault="005611AE" w:rsidP="005611AE">
      <w:pPr>
        <w:spacing w:after="0" w:line="240" w:lineRule="auto"/>
        <w:ind w:left="9" w:firstLine="18"/>
        <w:jc w:val="center"/>
        <w:rPr>
          <w:rFonts w:ascii="Times New Roman" w:hAnsi="Times New Roman" w:cs="Times New Roman"/>
          <w:bCs/>
          <w:sz w:val="24"/>
        </w:rPr>
      </w:pPr>
    </w:p>
    <w:p w14:paraId="58B08301" w14:textId="77777777" w:rsidR="005611AE" w:rsidRPr="009F1528" w:rsidRDefault="005611AE" w:rsidP="005611AE">
      <w:pPr>
        <w:spacing w:after="0" w:line="240" w:lineRule="auto"/>
        <w:ind w:left="9" w:firstLine="18"/>
        <w:jc w:val="center"/>
        <w:rPr>
          <w:rFonts w:ascii="Times New Roman" w:hAnsi="Times New Roman" w:cs="Times New Roman"/>
          <w:bCs/>
          <w:sz w:val="24"/>
        </w:rPr>
      </w:pPr>
    </w:p>
    <w:p w14:paraId="117C8521" w14:textId="094EB73E" w:rsidR="005611AE" w:rsidRPr="009F1528" w:rsidRDefault="005611AE" w:rsidP="00A078B8">
      <w:pPr>
        <w:spacing w:after="0" w:line="240" w:lineRule="auto"/>
        <w:ind w:left="9" w:firstLine="18"/>
        <w:jc w:val="center"/>
        <w:rPr>
          <w:rFonts w:ascii="Times New Roman" w:hAnsi="Times New Roman" w:cs="Times New Roman"/>
          <w:sz w:val="24"/>
          <w:szCs w:val="24"/>
        </w:rPr>
      </w:pPr>
      <w:r w:rsidRPr="009F1528">
        <w:rPr>
          <w:rFonts w:ascii="Times New Roman" w:hAnsi="Times New Roman" w:cs="Times New Roman"/>
          <w:bCs/>
          <w:sz w:val="24"/>
        </w:rPr>
        <w:lastRenderedPageBreak/>
        <w:t xml:space="preserve">An electronic copy of the final status report must be submitted to </w:t>
      </w:r>
      <w:r w:rsidRPr="00613416">
        <w:rPr>
          <w:rFonts w:ascii="Times New Roman" w:hAnsi="Times New Roman" w:cs="Times New Roman"/>
          <w:b/>
          <w:sz w:val="24"/>
        </w:rPr>
        <w:t>Shola Freeman</w:t>
      </w:r>
      <w:r w:rsidRPr="009F1528">
        <w:rPr>
          <w:rFonts w:ascii="Times New Roman" w:hAnsi="Times New Roman" w:cs="Times New Roman"/>
          <w:bCs/>
          <w:sz w:val="24"/>
        </w:rPr>
        <w:t xml:space="preserve">, at </w:t>
      </w:r>
      <w:r w:rsidRPr="00613416">
        <w:rPr>
          <w:rFonts w:ascii="Times New Roman" w:hAnsi="Times New Roman" w:cs="Times New Roman"/>
          <w:b/>
          <w:sz w:val="24"/>
          <w:u w:color="000000"/>
        </w:rPr>
        <w:t>shola.freeman@ct.gov</w:t>
      </w:r>
      <w:r w:rsidRPr="009F1528">
        <w:rPr>
          <w:rFonts w:ascii="Times New Roman" w:hAnsi="Times New Roman" w:cs="Times New Roman"/>
          <w:bCs/>
          <w:sz w:val="24"/>
        </w:rPr>
        <w:t xml:space="preserve">, from the district contact person for the grant.  No signed original/hard copy is needed.  </w:t>
      </w:r>
    </w:p>
    <w:p w14:paraId="27A51B74" w14:textId="77777777" w:rsidR="00236704" w:rsidRDefault="00236704">
      <w:pPr>
        <w:rPr>
          <w:rFonts w:ascii="Times New Roman" w:hAnsi="Times New Roman" w:cs="Times New Roman"/>
          <w:sz w:val="24"/>
          <w:szCs w:val="24"/>
        </w:rPr>
      </w:pPr>
    </w:p>
    <w:p w14:paraId="07C54BCE" w14:textId="77777777" w:rsidR="00BB4AE8" w:rsidRDefault="00BB4AE8">
      <w:pPr>
        <w:rPr>
          <w:rFonts w:ascii="Times New Roman" w:hAnsi="Times New Roman" w:cs="Times New Roman"/>
          <w:sz w:val="24"/>
          <w:szCs w:val="24"/>
        </w:rPr>
      </w:pPr>
    </w:p>
    <w:bookmarkEnd w:id="8"/>
    <w:p w14:paraId="07DA21DE" w14:textId="77777777" w:rsidR="00BB4AE8" w:rsidRDefault="00BB4AE8">
      <w:pPr>
        <w:rPr>
          <w:rFonts w:ascii="Times New Roman" w:hAnsi="Times New Roman" w:cs="Times New Roman"/>
          <w:sz w:val="24"/>
          <w:szCs w:val="24"/>
        </w:rPr>
      </w:pPr>
    </w:p>
    <w:p w14:paraId="758C6EC4" w14:textId="77777777" w:rsidR="00BB4AE8" w:rsidRDefault="00BB4AE8">
      <w:pPr>
        <w:rPr>
          <w:rFonts w:ascii="Times New Roman" w:hAnsi="Times New Roman" w:cs="Times New Roman"/>
          <w:sz w:val="24"/>
          <w:szCs w:val="24"/>
        </w:rPr>
      </w:pPr>
    </w:p>
    <w:p w14:paraId="704017D0" w14:textId="77777777" w:rsidR="00AB42D8" w:rsidRDefault="00AB42D8">
      <w:pPr>
        <w:rPr>
          <w:rFonts w:ascii="Times New Roman" w:hAnsi="Times New Roman" w:cs="Times New Roman"/>
          <w:sz w:val="24"/>
          <w:szCs w:val="24"/>
        </w:rPr>
      </w:pPr>
    </w:p>
    <w:p w14:paraId="46F10272" w14:textId="77777777" w:rsidR="00AB42D8" w:rsidRDefault="00AB42D8">
      <w:pPr>
        <w:rPr>
          <w:rFonts w:ascii="Times New Roman" w:hAnsi="Times New Roman" w:cs="Times New Roman"/>
          <w:sz w:val="24"/>
          <w:szCs w:val="24"/>
        </w:rPr>
      </w:pPr>
    </w:p>
    <w:p w14:paraId="533D364C" w14:textId="77777777" w:rsidR="00AB42D8" w:rsidRDefault="00AB42D8">
      <w:pPr>
        <w:rPr>
          <w:rFonts w:ascii="Times New Roman" w:hAnsi="Times New Roman" w:cs="Times New Roman"/>
          <w:sz w:val="24"/>
          <w:szCs w:val="24"/>
        </w:rPr>
      </w:pPr>
    </w:p>
    <w:p w14:paraId="2EA26AC8" w14:textId="77777777" w:rsidR="00077C2E" w:rsidRDefault="00077C2E">
      <w:pPr>
        <w:rPr>
          <w:rFonts w:ascii="Times New Roman" w:hAnsi="Times New Roman" w:cs="Times New Roman"/>
          <w:sz w:val="24"/>
          <w:szCs w:val="24"/>
        </w:rPr>
      </w:pPr>
    </w:p>
    <w:p w14:paraId="6467B5D1" w14:textId="77777777" w:rsidR="00077C2E" w:rsidRDefault="00077C2E">
      <w:pPr>
        <w:rPr>
          <w:rFonts w:ascii="Times New Roman" w:hAnsi="Times New Roman" w:cs="Times New Roman"/>
          <w:sz w:val="24"/>
          <w:szCs w:val="24"/>
        </w:rPr>
      </w:pPr>
    </w:p>
    <w:p w14:paraId="073FAA55" w14:textId="77777777" w:rsidR="00077C2E" w:rsidRDefault="00077C2E">
      <w:pPr>
        <w:rPr>
          <w:rFonts w:ascii="Times New Roman" w:hAnsi="Times New Roman" w:cs="Times New Roman"/>
          <w:sz w:val="24"/>
          <w:szCs w:val="24"/>
        </w:rPr>
      </w:pPr>
    </w:p>
    <w:p w14:paraId="09FCA523" w14:textId="77777777" w:rsidR="00077C2E" w:rsidRDefault="00077C2E">
      <w:pPr>
        <w:rPr>
          <w:rFonts w:ascii="Times New Roman" w:hAnsi="Times New Roman" w:cs="Times New Roman"/>
          <w:sz w:val="24"/>
          <w:szCs w:val="24"/>
        </w:rPr>
      </w:pPr>
    </w:p>
    <w:p w14:paraId="1D16EC55" w14:textId="77777777" w:rsidR="00077C2E" w:rsidRDefault="00077C2E">
      <w:pPr>
        <w:rPr>
          <w:rFonts w:ascii="Times New Roman" w:hAnsi="Times New Roman" w:cs="Times New Roman"/>
          <w:sz w:val="24"/>
          <w:szCs w:val="24"/>
        </w:rPr>
      </w:pPr>
    </w:p>
    <w:p w14:paraId="4235DDED" w14:textId="77777777" w:rsidR="00077C2E" w:rsidRDefault="00077C2E">
      <w:pPr>
        <w:rPr>
          <w:rFonts w:ascii="Times New Roman" w:hAnsi="Times New Roman" w:cs="Times New Roman"/>
          <w:sz w:val="24"/>
          <w:szCs w:val="24"/>
        </w:rPr>
      </w:pPr>
    </w:p>
    <w:p w14:paraId="6A071150" w14:textId="77777777" w:rsidR="00077C2E" w:rsidRDefault="00077C2E">
      <w:pPr>
        <w:rPr>
          <w:rFonts w:ascii="Times New Roman" w:hAnsi="Times New Roman" w:cs="Times New Roman"/>
          <w:sz w:val="24"/>
          <w:szCs w:val="24"/>
        </w:rPr>
      </w:pPr>
    </w:p>
    <w:p w14:paraId="1B2BF9F4" w14:textId="77777777" w:rsidR="00077C2E" w:rsidRDefault="00077C2E">
      <w:pPr>
        <w:rPr>
          <w:rFonts w:ascii="Times New Roman" w:hAnsi="Times New Roman" w:cs="Times New Roman"/>
          <w:sz w:val="24"/>
          <w:szCs w:val="24"/>
        </w:rPr>
      </w:pPr>
    </w:p>
    <w:p w14:paraId="36F0B261" w14:textId="77777777" w:rsidR="00077C2E" w:rsidRDefault="00077C2E">
      <w:pPr>
        <w:rPr>
          <w:rFonts w:ascii="Times New Roman" w:hAnsi="Times New Roman" w:cs="Times New Roman"/>
          <w:sz w:val="24"/>
          <w:szCs w:val="24"/>
        </w:rPr>
      </w:pPr>
    </w:p>
    <w:p w14:paraId="50CF321B" w14:textId="77777777" w:rsidR="00077C2E" w:rsidRDefault="00077C2E">
      <w:pPr>
        <w:rPr>
          <w:rFonts w:ascii="Times New Roman" w:hAnsi="Times New Roman" w:cs="Times New Roman"/>
          <w:sz w:val="24"/>
          <w:szCs w:val="24"/>
        </w:rPr>
      </w:pPr>
    </w:p>
    <w:p w14:paraId="716C8886" w14:textId="77777777" w:rsidR="00077C2E" w:rsidRDefault="00077C2E">
      <w:pPr>
        <w:rPr>
          <w:rFonts w:ascii="Times New Roman" w:hAnsi="Times New Roman" w:cs="Times New Roman"/>
          <w:sz w:val="24"/>
          <w:szCs w:val="24"/>
        </w:rPr>
      </w:pPr>
    </w:p>
    <w:p w14:paraId="376687D9" w14:textId="77777777" w:rsidR="00077C2E" w:rsidRDefault="00077C2E">
      <w:pPr>
        <w:rPr>
          <w:rFonts w:ascii="Times New Roman" w:hAnsi="Times New Roman" w:cs="Times New Roman"/>
          <w:sz w:val="24"/>
          <w:szCs w:val="24"/>
        </w:rPr>
      </w:pPr>
    </w:p>
    <w:p w14:paraId="20C2FB20" w14:textId="77777777" w:rsidR="00077C2E" w:rsidRDefault="00077C2E">
      <w:pPr>
        <w:rPr>
          <w:rFonts w:ascii="Times New Roman" w:hAnsi="Times New Roman" w:cs="Times New Roman"/>
          <w:sz w:val="24"/>
          <w:szCs w:val="24"/>
        </w:rPr>
      </w:pPr>
    </w:p>
    <w:p w14:paraId="65C16B8C" w14:textId="77777777" w:rsidR="00077C2E" w:rsidRDefault="00077C2E">
      <w:pPr>
        <w:rPr>
          <w:rFonts w:ascii="Times New Roman" w:hAnsi="Times New Roman" w:cs="Times New Roman"/>
          <w:sz w:val="24"/>
          <w:szCs w:val="24"/>
        </w:rPr>
      </w:pPr>
    </w:p>
    <w:p w14:paraId="3EF0976C" w14:textId="77777777" w:rsidR="00077C2E" w:rsidRDefault="00077C2E">
      <w:pPr>
        <w:rPr>
          <w:rFonts w:ascii="Times New Roman" w:hAnsi="Times New Roman" w:cs="Times New Roman"/>
          <w:sz w:val="24"/>
          <w:szCs w:val="24"/>
        </w:rPr>
      </w:pPr>
    </w:p>
    <w:p w14:paraId="5F70231A" w14:textId="77777777" w:rsidR="00077C2E" w:rsidRDefault="00077C2E">
      <w:pPr>
        <w:rPr>
          <w:rFonts w:ascii="Times New Roman" w:hAnsi="Times New Roman" w:cs="Times New Roman"/>
          <w:sz w:val="24"/>
          <w:szCs w:val="24"/>
        </w:rPr>
      </w:pPr>
    </w:p>
    <w:p w14:paraId="7D3E5F47" w14:textId="77777777" w:rsidR="00077C2E" w:rsidRDefault="00077C2E">
      <w:pPr>
        <w:rPr>
          <w:rFonts w:ascii="Times New Roman" w:hAnsi="Times New Roman" w:cs="Times New Roman"/>
          <w:sz w:val="24"/>
          <w:szCs w:val="24"/>
        </w:rPr>
      </w:pPr>
    </w:p>
    <w:p w14:paraId="068CCE3B" w14:textId="77777777" w:rsidR="00AB42D8" w:rsidRDefault="00AB42D8">
      <w:pPr>
        <w:rPr>
          <w:rFonts w:ascii="Times New Roman" w:hAnsi="Times New Roman" w:cs="Times New Roman"/>
          <w:sz w:val="24"/>
          <w:szCs w:val="24"/>
        </w:rPr>
      </w:pPr>
    </w:p>
    <w:p w14:paraId="77FA0C0B" w14:textId="77777777" w:rsidR="00C050F6" w:rsidRPr="001E3A8F" w:rsidRDefault="00C050F6" w:rsidP="00C050F6">
      <w:pPr>
        <w:pStyle w:val="Heading1"/>
        <w:jc w:val="center"/>
        <w:rPr>
          <w:rFonts w:ascii="Times New Roman" w:hAnsi="Times New Roman" w:cs="Times New Roman"/>
          <w:b/>
          <w:bCs/>
          <w:color w:val="2E74B5" w:themeColor="accent5" w:themeShade="BF"/>
          <w:sz w:val="28"/>
          <w:szCs w:val="28"/>
        </w:rPr>
      </w:pPr>
      <w:r w:rsidRPr="009F1528">
        <w:rPr>
          <w:rFonts w:ascii="Times New Roman" w:hAnsi="Times New Roman" w:cs="Times New Roman"/>
          <w:b/>
          <w:bCs/>
          <w:color w:val="2E74B5" w:themeColor="accent5" w:themeShade="BF"/>
          <w:sz w:val="28"/>
          <w:szCs w:val="28"/>
        </w:rPr>
        <w:lastRenderedPageBreak/>
        <w:t>A</w:t>
      </w:r>
      <w:r>
        <w:rPr>
          <w:rFonts w:ascii="Times New Roman" w:hAnsi="Times New Roman" w:cs="Times New Roman"/>
          <w:b/>
          <w:bCs/>
          <w:color w:val="2E74B5" w:themeColor="accent5" w:themeShade="BF"/>
          <w:sz w:val="28"/>
          <w:szCs w:val="28"/>
        </w:rPr>
        <w:t>ppendix</w:t>
      </w:r>
      <w:r w:rsidRPr="009F1528">
        <w:rPr>
          <w:rFonts w:ascii="Times New Roman" w:hAnsi="Times New Roman" w:cs="Times New Roman"/>
          <w:b/>
          <w:bCs/>
          <w:color w:val="2E74B5" w:themeColor="accent5" w:themeShade="BF"/>
          <w:sz w:val="28"/>
          <w:szCs w:val="28"/>
        </w:rPr>
        <w:t xml:space="preserve"> A</w:t>
      </w:r>
      <w:r>
        <w:rPr>
          <w:rFonts w:ascii="Times New Roman" w:hAnsi="Times New Roman" w:cs="Times New Roman"/>
          <w:b/>
          <w:bCs/>
          <w:color w:val="2E74B5" w:themeColor="accent5" w:themeShade="BF"/>
          <w:sz w:val="28"/>
          <w:szCs w:val="28"/>
        </w:rPr>
        <w:t>-</w:t>
      </w:r>
      <w:r w:rsidRPr="009F1528">
        <w:rPr>
          <w:rFonts w:ascii="Times New Roman" w:hAnsi="Times New Roman" w:cs="Times New Roman"/>
          <w:b/>
          <w:bCs/>
          <w:color w:val="2E74B5" w:themeColor="accent5" w:themeShade="BF"/>
          <w:sz w:val="28"/>
          <w:szCs w:val="28"/>
        </w:rPr>
        <w:t xml:space="preserve"> </w:t>
      </w:r>
      <w:r w:rsidRPr="001E3A8F">
        <w:rPr>
          <w:rFonts w:ascii="Times New Roman" w:hAnsi="Times New Roman" w:cs="Times New Roman"/>
          <w:b/>
          <w:bCs/>
          <w:color w:val="2E74B5" w:themeColor="accent5" w:themeShade="BF"/>
          <w:sz w:val="28"/>
          <w:szCs w:val="28"/>
        </w:rPr>
        <w:t>Interdistrict Magnet School Capital Improvement Grant-RESC</w:t>
      </w:r>
    </w:p>
    <w:p w14:paraId="4EACEEA4" w14:textId="7EB76C09" w:rsidR="00C050F6" w:rsidRPr="009F1528" w:rsidRDefault="00C050F6" w:rsidP="00C050F6">
      <w:pPr>
        <w:pBdr>
          <w:bottom w:val="single" w:sz="4" w:space="1" w:color="auto"/>
        </w:pBdr>
        <w:jc w:val="center"/>
        <w:rPr>
          <w:rFonts w:ascii="Times New Roman" w:hAnsi="Times New Roman" w:cs="Times New Roman"/>
          <w:b/>
          <w:bCs/>
          <w:color w:val="2E74B5" w:themeColor="accent5" w:themeShade="BF"/>
          <w:sz w:val="28"/>
          <w:szCs w:val="28"/>
        </w:rPr>
      </w:pPr>
      <w:r w:rsidRPr="009F1528">
        <w:rPr>
          <w:rFonts w:ascii="Times New Roman" w:hAnsi="Times New Roman" w:cs="Times New Roman"/>
          <w:b/>
          <w:bCs/>
          <w:color w:val="2E74B5" w:themeColor="accent5" w:themeShade="BF"/>
          <w:sz w:val="28"/>
          <w:szCs w:val="28"/>
        </w:rPr>
        <w:t>Program Final Status Report</w:t>
      </w:r>
      <w:r w:rsidR="00077C2E">
        <w:rPr>
          <w:rFonts w:ascii="Times New Roman" w:hAnsi="Times New Roman" w:cs="Times New Roman"/>
          <w:b/>
          <w:bCs/>
          <w:color w:val="2E74B5" w:themeColor="accent5" w:themeShade="BF"/>
          <w:sz w:val="28"/>
          <w:szCs w:val="28"/>
        </w:rPr>
        <w:t>- SY 2024-25</w:t>
      </w:r>
    </w:p>
    <w:p w14:paraId="5B4BF21A" w14:textId="77777777" w:rsidR="00C050F6" w:rsidRDefault="00C050F6" w:rsidP="00C050F6">
      <w:pPr>
        <w:spacing w:after="0" w:line="240" w:lineRule="auto"/>
        <w:ind w:left="-5" w:right="540"/>
        <w:rPr>
          <w:rFonts w:ascii="Times New Roman" w:hAnsi="Times New Roman" w:cs="Times New Roman"/>
          <w:b/>
          <w:sz w:val="24"/>
        </w:rPr>
      </w:pPr>
    </w:p>
    <w:p w14:paraId="0B93B833" w14:textId="77777777" w:rsidR="00C050F6" w:rsidRDefault="00C050F6" w:rsidP="00C050F6">
      <w:pPr>
        <w:spacing w:after="0" w:line="240" w:lineRule="auto"/>
        <w:ind w:left="-5" w:right="540"/>
        <w:rPr>
          <w:rFonts w:ascii="Times New Roman" w:hAnsi="Times New Roman" w:cs="Times New Roman"/>
          <w:bCs/>
          <w:color w:val="000000" w:themeColor="text1"/>
          <w:sz w:val="24"/>
          <w:szCs w:val="24"/>
        </w:rPr>
      </w:pPr>
      <w:r w:rsidRPr="00C876B3">
        <w:rPr>
          <w:rFonts w:ascii="Times New Roman" w:hAnsi="Times New Roman" w:cs="Times New Roman"/>
          <w:b/>
          <w:color w:val="000000" w:themeColor="text1"/>
          <w:sz w:val="24"/>
          <w:szCs w:val="24"/>
        </w:rPr>
        <w:t>Instructions</w:t>
      </w:r>
      <w:r w:rsidRPr="00C876B3">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Provide information on the following:</w:t>
      </w:r>
    </w:p>
    <w:p w14:paraId="3D0E2D75" w14:textId="77777777" w:rsidR="00C050F6" w:rsidRPr="00C876B3" w:rsidRDefault="00C050F6" w:rsidP="00C050F6">
      <w:pPr>
        <w:pStyle w:val="ListParagraph"/>
        <w:numPr>
          <w:ilvl w:val="0"/>
          <w:numId w:val="23"/>
        </w:numPr>
        <w:spacing w:after="0" w:line="240" w:lineRule="auto"/>
        <w:ind w:right="540"/>
        <w:rPr>
          <w:bCs/>
          <w:szCs w:val="24"/>
        </w:rPr>
      </w:pPr>
      <w:r w:rsidRPr="00C876B3">
        <w:rPr>
          <w:bCs/>
          <w:szCs w:val="24"/>
        </w:rPr>
        <w:t xml:space="preserve">Project </w:t>
      </w:r>
      <w:r>
        <w:rPr>
          <w:bCs/>
          <w:szCs w:val="24"/>
        </w:rPr>
        <w:t>d</w:t>
      </w:r>
      <w:r w:rsidRPr="00394C8F">
        <w:rPr>
          <w:bCs/>
          <w:szCs w:val="24"/>
        </w:rPr>
        <w:t>etails.</w:t>
      </w:r>
    </w:p>
    <w:p w14:paraId="63F2AC6E" w14:textId="77777777" w:rsidR="00C050F6" w:rsidRPr="00C876B3" w:rsidRDefault="00C050F6" w:rsidP="00C050F6">
      <w:pPr>
        <w:pStyle w:val="ListParagraph"/>
        <w:numPr>
          <w:ilvl w:val="0"/>
          <w:numId w:val="23"/>
        </w:numPr>
        <w:spacing w:after="0" w:line="240" w:lineRule="auto"/>
        <w:ind w:right="540"/>
        <w:rPr>
          <w:bCs/>
          <w:szCs w:val="24"/>
        </w:rPr>
      </w:pPr>
      <w:r w:rsidRPr="00C876B3">
        <w:rPr>
          <w:bCs/>
          <w:szCs w:val="24"/>
        </w:rPr>
        <w:t xml:space="preserve">Progress toward </w:t>
      </w:r>
      <w:r w:rsidRPr="00394C8F">
        <w:rPr>
          <w:bCs/>
          <w:szCs w:val="24"/>
        </w:rPr>
        <w:t>completion.</w:t>
      </w:r>
    </w:p>
    <w:p w14:paraId="6FCDEA60" w14:textId="77777777" w:rsidR="00C050F6" w:rsidRPr="00C876B3" w:rsidRDefault="00C050F6" w:rsidP="00C050F6">
      <w:pPr>
        <w:pStyle w:val="ListParagraph"/>
        <w:numPr>
          <w:ilvl w:val="0"/>
          <w:numId w:val="23"/>
        </w:numPr>
        <w:spacing w:after="0" w:line="240" w:lineRule="auto"/>
        <w:ind w:right="540"/>
        <w:rPr>
          <w:bCs/>
          <w:szCs w:val="24"/>
        </w:rPr>
      </w:pPr>
      <w:r w:rsidRPr="00C876B3">
        <w:rPr>
          <w:bCs/>
          <w:szCs w:val="24"/>
        </w:rPr>
        <w:t>Project completion deadline.</w:t>
      </w:r>
    </w:p>
    <w:p w14:paraId="49A54CBA" w14:textId="77777777" w:rsidR="00C050F6" w:rsidRPr="00C876B3" w:rsidRDefault="00C050F6" w:rsidP="00C050F6">
      <w:pPr>
        <w:pStyle w:val="ListParagraph"/>
        <w:spacing w:after="0" w:line="240" w:lineRule="auto"/>
        <w:ind w:left="840" w:right="540" w:firstLine="0"/>
        <w:rPr>
          <w:b/>
          <w:szCs w:val="24"/>
        </w:rPr>
      </w:pPr>
    </w:p>
    <w:p w14:paraId="657D4C1E" w14:textId="77777777" w:rsidR="00C050F6" w:rsidRPr="00613416" w:rsidRDefault="00C050F6" w:rsidP="00C050F6">
      <w:pPr>
        <w:spacing w:after="0" w:line="240" w:lineRule="auto"/>
        <w:ind w:left="-5"/>
        <w:rPr>
          <w:rFonts w:ascii="Times New Roman" w:hAnsi="Times New Roman" w:cs="Times New Roman"/>
          <w:b/>
          <w:bCs/>
          <w:sz w:val="24"/>
        </w:rPr>
      </w:pPr>
      <w:r w:rsidRPr="00613416">
        <w:rPr>
          <w:rFonts w:ascii="Times New Roman" w:hAnsi="Times New Roman" w:cs="Times New Roman"/>
          <w:b/>
          <w:bCs/>
          <w:sz w:val="24"/>
        </w:rPr>
        <w:t xml:space="preserve">Definitions: </w:t>
      </w:r>
    </w:p>
    <w:p w14:paraId="12DDFEDB" w14:textId="77777777" w:rsidR="00C050F6" w:rsidRDefault="00C050F6" w:rsidP="00C050F6">
      <w:pPr>
        <w:spacing w:after="0" w:line="240" w:lineRule="auto"/>
        <w:ind w:left="-5" w:right="540"/>
        <w:rPr>
          <w:rFonts w:ascii="Times New Roman" w:hAnsi="Times New Roman" w:cs="Times New Roman"/>
          <w:b/>
          <w:sz w:val="24"/>
          <w:szCs w:val="24"/>
        </w:rPr>
      </w:pPr>
      <w:r>
        <w:rPr>
          <w:rFonts w:ascii="Times New Roman" w:hAnsi="Times New Roman" w:cs="Times New Roman"/>
          <w:b/>
          <w:sz w:val="24"/>
          <w:szCs w:val="24"/>
        </w:rPr>
        <w:t xml:space="preserve">Project Details: </w:t>
      </w:r>
      <w:r w:rsidRPr="00C876B3">
        <w:rPr>
          <w:rFonts w:ascii="Times New Roman" w:hAnsi="Times New Roman" w:cs="Times New Roman"/>
          <w:bCs/>
          <w:sz w:val="24"/>
          <w:szCs w:val="24"/>
        </w:rPr>
        <w:t xml:space="preserve">Describe the project </w:t>
      </w:r>
      <w:r>
        <w:rPr>
          <w:rFonts w:ascii="Times New Roman" w:hAnsi="Times New Roman" w:cs="Times New Roman"/>
          <w:bCs/>
          <w:sz w:val="24"/>
          <w:szCs w:val="24"/>
        </w:rPr>
        <w:t>details implemented with the funds, including bidding activities, project components, and progress.</w:t>
      </w:r>
    </w:p>
    <w:p w14:paraId="6986D6DF" w14:textId="77777777" w:rsidR="00C050F6" w:rsidRPr="00C876B3" w:rsidRDefault="00C050F6" w:rsidP="00C050F6">
      <w:pPr>
        <w:spacing w:after="0" w:line="240" w:lineRule="auto"/>
        <w:ind w:left="-5" w:right="540"/>
        <w:rPr>
          <w:rFonts w:ascii="Times New Roman" w:hAnsi="Times New Roman" w:cs="Times New Roman"/>
          <w:bCs/>
          <w:sz w:val="24"/>
          <w:szCs w:val="24"/>
        </w:rPr>
      </w:pPr>
      <w:r>
        <w:rPr>
          <w:rFonts w:ascii="Times New Roman" w:hAnsi="Times New Roman" w:cs="Times New Roman"/>
          <w:b/>
          <w:sz w:val="24"/>
          <w:szCs w:val="24"/>
        </w:rPr>
        <w:t xml:space="preserve">Progress toward completion: </w:t>
      </w:r>
      <w:r>
        <w:rPr>
          <w:rFonts w:ascii="Times New Roman" w:hAnsi="Times New Roman" w:cs="Times New Roman"/>
          <w:bCs/>
          <w:sz w:val="24"/>
          <w:szCs w:val="24"/>
        </w:rPr>
        <w:t>Describe the status of the project.</w:t>
      </w:r>
    </w:p>
    <w:p w14:paraId="74EE1581" w14:textId="77777777" w:rsidR="00C050F6" w:rsidRPr="00394C8F" w:rsidRDefault="00C050F6" w:rsidP="00C050F6">
      <w:pPr>
        <w:spacing w:after="0" w:line="240" w:lineRule="auto"/>
        <w:ind w:left="-5" w:right="540"/>
        <w:rPr>
          <w:rFonts w:ascii="Times New Roman" w:hAnsi="Times New Roman" w:cs="Times New Roman"/>
          <w:b/>
          <w:sz w:val="24"/>
          <w:szCs w:val="24"/>
        </w:rPr>
      </w:pPr>
      <w:r>
        <w:rPr>
          <w:rFonts w:ascii="Times New Roman" w:hAnsi="Times New Roman" w:cs="Times New Roman"/>
          <w:b/>
          <w:sz w:val="24"/>
          <w:szCs w:val="24"/>
        </w:rPr>
        <w:t xml:space="preserve">Project completion date: </w:t>
      </w:r>
      <w:r w:rsidRPr="00C876B3">
        <w:rPr>
          <w:rFonts w:ascii="Times New Roman" w:hAnsi="Times New Roman" w:cs="Times New Roman"/>
          <w:bCs/>
          <w:sz w:val="24"/>
          <w:szCs w:val="24"/>
        </w:rPr>
        <w:t>Provide the project completion date</w:t>
      </w:r>
      <w:r>
        <w:rPr>
          <w:rFonts w:ascii="Times New Roman" w:hAnsi="Times New Roman" w:cs="Times New Roman"/>
          <w:bCs/>
          <w:sz w:val="24"/>
          <w:szCs w:val="24"/>
        </w:rPr>
        <w:t>.</w:t>
      </w:r>
    </w:p>
    <w:p w14:paraId="6CBBF6AA" w14:textId="77777777" w:rsidR="00C050F6" w:rsidRPr="00394C8F" w:rsidRDefault="00C050F6" w:rsidP="00C050F6">
      <w:pPr>
        <w:spacing w:after="0" w:line="240" w:lineRule="auto"/>
        <w:ind w:left="-5" w:right="540"/>
        <w:rPr>
          <w:rFonts w:ascii="Times New Roman" w:hAnsi="Times New Roman" w:cs="Times New Roman"/>
          <w:b/>
          <w:sz w:val="24"/>
          <w:szCs w:val="24"/>
        </w:rPr>
      </w:pPr>
    </w:p>
    <w:tbl>
      <w:tblPr>
        <w:tblStyle w:val="TableGrid"/>
        <w:tblW w:w="0" w:type="auto"/>
        <w:tblInd w:w="-5" w:type="dxa"/>
        <w:tblLook w:val="04A0" w:firstRow="1" w:lastRow="0" w:firstColumn="1" w:lastColumn="0" w:noHBand="0" w:noVBand="1"/>
      </w:tblPr>
      <w:tblGrid>
        <w:gridCol w:w="2337"/>
        <w:gridCol w:w="2337"/>
        <w:gridCol w:w="2526"/>
        <w:gridCol w:w="2150"/>
      </w:tblGrid>
      <w:tr w:rsidR="00C050F6" w14:paraId="7132F5DC" w14:textId="77777777" w:rsidTr="00FE2240">
        <w:tc>
          <w:tcPr>
            <w:tcW w:w="2337" w:type="dxa"/>
            <w:vAlign w:val="center"/>
          </w:tcPr>
          <w:p w14:paraId="01F2BAE4" w14:textId="77777777" w:rsidR="00C050F6" w:rsidRDefault="00C050F6" w:rsidP="00FE2240">
            <w:pPr>
              <w:ind w:right="540"/>
              <w:jc w:val="center"/>
              <w:rPr>
                <w:rFonts w:ascii="Times New Roman" w:hAnsi="Times New Roman" w:cs="Times New Roman"/>
                <w:b/>
                <w:sz w:val="24"/>
                <w:szCs w:val="24"/>
              </w:rPr>
            </w:pPr>
            <w:r>
              <w:rPr>
                <w:rFonts w:ascii="Times New Roman" w:hAnsi="Times New Roman" w:cs="Times New Roman"/>
                <w:b/>
                <w:sz w:val="24"/>
                <w:szCs w:val="24"/>
              </w:rPr>
              <w:t>School Name</w:t>
            </w:r>
          </w:p>
        </w:tc>
        <w:tc>
          <w:tcPr>
            <w:tcW w:w="2337" w:type="dxa"/>
            <w:vAlign w:val="center"/>
          </w:tcPr>
          <w:p w14:paraId="57F87C4B" w14:textId="77777777" w:rsidR="00C050F6" w:rsidRDefault="00C050F6" w:rsidP="00FE2240">
            <w:pPr>
              <w:ind w:right="540"/>
              <w:jc w:val="center"/>
              <w:rPr>
                <w:rFonts w:ascii="Times New Roman" w:hAnsi="Times New Roman" w:cs="Times New Roman"/>
                <w:b/>
                <w:sz w:val="24"/>
                <w:szCs w:val="24"/>
              </w:rPr>
            </w:pPr>
            <w:r>
              <w:rPr>
                <w:rFonts w:ascii="Times New Roman" w:hAnsi="Times New Roman" w:cs="Times New Roman"/>
                <w:b/>
                <w:sz w:val="24"/>
                <w:szCs w:val="24"/>
              </w:rPr>
              <w:t>Project Details</w:t>
            </w:r>
          </w:p>
        </w:tc>
        <w:tc>
          <w:tcPr>
            <w:tcW w:w="2526" w:type="dxa"/>
            <w:vAlign w:val="center"/>
          </w:tcPr>
          <w:p w14:paraId="72C51D51" w14:textId="77777777" w:rsidR="00C050F6" w:rsidRDefault="00C050F6" w:rsidP="00FE2240">
            <w:pPr>
              <w:ind w:right="540"/>
              <w:jc w:val="center"/>
              <w:rPr>
                <w:rFonts w:ascii="Times New Roman" w:hAnsi="Times New Roman" w:cs="Times New Roman"/>
                <w:b/>
                <w:sz w:val="24"/>
                <w:szCs w:val="24"/>
              </w:rPr>
            </w:pPr>
            <w:r>
              <w:rPr>
                <w:rFonts w:ascii="Times New Roman" w:hAnsi="Times New Roman" w:cs="Times New Roman"/>
                <w:b/>
                <w:sz w:val="24"/>
                <w:szCs w:val="24"/>
              </w:rPr>
              <w:t>Progress towards Completion</w:t>
            </w:r>
          </w:p>
        </w:tc>
        <w:tc>
          <w:tcPr>
            <w:tcW w:w="2150" w:type="dxa"/>
            <w:vAlign w:val="center"/>
          </w:tcPr>
          <w:p w14:paraId="0F0295A1" w14:textId="77777777" w:rsidR="00C050F6" w:rsidRDefault="00C050F6" w:rsidP="00FE2240">
            <w:pPr>
              <w:ind w:right="540"/>
              <w:jc w:val="center"/>
              <w:rPr>
                <w:rFonts w:ascii="Times New Roman" w:hAnsi="Times New Roman" w:cs="Times New Roman"/>
                <w:b/>
                <w:sz w:val="24"/>
                <w:szCs w:val="24"/>
              </w:rPr>
            </w:pPr>
            <w:r>
              <w:rPr>
                <w:rFonts w:ascii="Times New Roman" w:hAnsi="Times New Roman" w:cs="Times New Roman"/>
                <w:b/>
                <w:sz w:val="24"/>
                <w:szCs w:val="24"/>
              </w:rPr>
              <w:t>Project Completion Date</w:t>
            </w:r>
          </w:p>
        </w:tc>
      </w:tr>
      <w:tr w:rsidR="00C050F6" w14:paraId="0B6634E8" w14:textId="77777777" w:rsidTr="00FE2240">
        <w:tc>
          <w:tcPr>
            <w:tcW w:w="2337" w:type="dxa"/>
          </w:tcPr>
          <w:p w14:paraId="4B0EF7DA" w14:textId="77777777" w:rsidR="00C050F6" w:rsidRDefault="00C050F6" w:rsidP="00FE2240">
            <w:pPr>
              <w:ind w:right="540"/>
              <w:rPr>
                <w:rFonts w:ascii="Times New Roman" w:hAnsi="Times New Roman" w:cs="Times New Roman"/>
                <w:b/>
                <w:sz w:val="24"/>
                <w:szCs w:val="24"/>
              </w:rPr>
            </w:pPr>
          </w:p>
          <w:p w14:paraId="184734A6" w14:textId="77777777" w:rsidR="00C050F6" w:rsidRDefault="00C050F6" w:rsidP="00FE2240">
            <w:pPr>
              <w:ind w:right="540"/>
              <w:rPr>
                <w:rFonts w:ascii="Times New Roman" w:hAnsi="Times New Roman" w:cs="Times New Roman"/>
                <w:b/>
                <w:sz w:val="24"/>
                <w:szCs w:val="24"/>
              </w:rPr>
            </w:pPr>
          </w:p>
        </w:tc>
        <w:tc>
          <w:tcPr>
            <w:tcW w:w="2337" w:type="dxa"/>
          </w:tcPr>
          <w:p w14:paraId="7EBB7E98" w14:textId="77777777" w:rsidR="00C050F6" w:rsidRDefault="00C050F6" w:rsidP="00FE2240">
            <w:pPr>
              <w:ind w:right="540"/>
              <w:rPr>
                <w:rFonts w:ascii="Times New Roman" w:hAnsi="Times New Roman" w:cs="Times New Roman"/>
                <w:b/>
                <w:sz w:val="24"/>
                <w:szCs w:val="24"/>
              </w:rPr>
            </w:pPr>
          </w:p>
        </w:tc>
        <w:tc>
          <w:tcPr>
            <w:tcW w:w="2526" w:type="dxa"/>
          </w:tcPr>
          <w:p w14:paraId="79F4998E" w14:textId="77777777" w:rsidR="00C050F6" w:rsidRDefault="00C050F6" w:rsidP="00FE2240">
            <w:pPr>
              <w:ind w:right="540"/>
              <w:rPr>
                <w:rFonts w:ascii="Times New Roman" w:hAnsi="Times New Roman" w:cs="Times New Roman"/>
                <w:b/>
                <w:sz w:val="24"/>
                <w:szCs w:val="24"/>
              </w:rPr>
            </w:pPr>
          </w:p>
        </w:tc>
        <w:tc>
          <w:tcPr>
            <w:tcW w:w="2150" w:type="dxa"/>
          </w:tcPr>
          <w:p w14:paraId="37B3E508" w14:textId="77777777" w:rsidR="00C050F6" w:rsidRDefault="00C050F6" w:rsidP="00FE2240">
            <w:pPr>
              <w:ind w:right="540"/>
              <w:rPr>
                <w:rFonts w:ascii="Times New Roman" w:hAnsi="Times New Roman" w:cs="Times New Roman"/>
                <w:b/>
                <w:sz w:val="24"/>
                <w:szCs w:val="24"/>
              </w:rPr>
            </w:pPr>
          </w:p>
        </w:tc>
      </w:tr>
      <w:tr w:rsidR="00C050F6" w14:paraId="6AF0FDE0" w14:textId="77777777" w:rsidTr="00FE2240">
        <w:tc>
          <w:tcPr>
            <w:tcW w:w="2337" w:type="dxa"/>
          </w:tcPr>
          <w:p w14:paraId="6B086951" w14:textId="77777777" w:rsidR="00C050F6" w:rsidRDefault="00C050F6" w:rsidP="00FE2240">
            <w:pPr>
              <w:ind w:right="540"/>
              <w:rPr>
                <w:rFonts w:ascii="Times New Roman" w:hAnsi="Times New Roman" w:cs="Times New Roman"/>
                <w:b/>
                <w:sz w:val="24"/>
                <w:szCs w:val="24"/>
              </w:rPr>
            </w:pPr>
          </w:p>
          <w:p w14:paraId="3CBD3BBE" w14:textId="77777777" w:rsidR="00C050F6" w:rsidRDefault="00C050F6" w:rsidP="00FE2240">
            <w:pPr>
              <w:ind w:right="540"/>
              <w:rPr>
                <w:rFonts w:ascii="Times New Roman" w:hAnsi="Times New Roman" w:cs="Times New Roman"/>
                <w:b/>
                <w:sz w:val="24"/>
                <w:szCs w:val="24"/>
              </w:rPr>
            </w:pPr>
          </w:p>
        </w:tc>
        <w:tc>
          <w:tcPr>
            <w:tcW w:w="2337" w:type="dxa"/>
          </w:tcPr>
          <w:p w14:paraId="42A9B07B" w14:textId="77777777" w:rsidR="00C050F6" w:rsidRDefault="00C050F6" w:rsidP="00FE2240">
            <w:pPr>
              <w:ind w:right="540"/>
              <w:rPr>
                <w:rFonts w:ascii="Times New Roman" w:hAnsi="Times New Roman" w:cs="Times New Roman"/>
                <w:b/>
                <w:sz w:val="24"/>
                <w:szCs w:val="24"/>
              </w:rPr>
            </w:pPr>
          </w:p>
        </w:tc>
        <w:tc>
          <w:tcPr>
            <w:tcW w:w="2526" w:type="dxa"/>
          </w:tcPr>
          <w:p w14:paraId="02E42AF7" w14:textId="77777777" w:rsidR="00C050F6" w:rsidRDefault="00C050F6" w:rsidP="00FE2240">
            <w:pPr>
              <w:ind w:right="540"/>
              <w:rPr>
                <w:rFonts w:ascii="Times New Roman" w:hAnsi="Times New Roman" w:cs="Times New Roman"/>
                <w:b/>
                <w:sz w:val="24"/>
                <w:szCs w:val="24"/>
              </w:rPr>
            </w:pPr>
          </w:p>
        </w:tc>
        <w:tc>
          <w:tcPr>
            <w:tcW w:w="2150" w:type="dxa"/>
          </w:tcPr>
          <w:p w14:paraId="0650F5C3" w14:textId="77777777" w:rsidR="00C050F6" w:rsidRDefault="00C050F6" w:rsidP="00FE2240">
            <w:pPr>
              <w:ind w:right="540"/>
              <w:rPr>
                <w:rFonts w:ascii="Times New Roman" w:hAnsi="Times New Roman" w:cs="Times New Roman"/>
                <w:b/>
                <w:sz w:val="24"/>
                <w:szCs w:val="24"/>
              </w:rPr>
            </w:pPr>
          </w:p>
        </w:tc>
      </w:tr>
      <w:tr w:rsidR="00C050F6" w14:paraId="0A85B92F" w14:textId="77777777" w:rsidTr="00FE2240">
        <w:tc>
          <w:tcPr>
            <w:tcW w:w="2337" w:type="dxa"/>
          </w:tcPr>
          <w:p w14:paraId="3A486883" w14:textId="77777777" w:rsidR="00C050F6" w:rsidRDefault="00C050F6" w:rsidP="00FE2240">
            <w:pPr>
              <w:ind w:right="540"/>
              <w:rPr>
                <w:rFonts w:ascii="Times New Roman" w:hAnsi="Times New Roman" w:cs="Times New Roman"/>
                <w:b/>
                <w:sz w:val="24"/>
                <w:szCs w:val="24"/>
              </w:rPr>
            </w:pPr>
          </w:p>
          <w:p w14:paraId="06DE34BF" w14:textId="77777777" w:rsidR="00C050F6" w:rsidRDefault="00C050F6" w:rsidP="00FE2240">
            <w:pPr>
              <w:ind w:right="540"/>
              <w:rPr>
                <w:rFonts w:ascii="Times New Roman" w:hAnsi="Times New Roman" w:cs="Times New Roman"/>
                <w:b/>
                <w:sz w:val="24"/>
                <w:szCs w:val="24"/>
              </w:rPr>
            </w:pPr>
          </w:p>
        </w:tc>
        <w:tc>
          <w:tcPr>
            <w:tcW w:w="2337" w:type="dxa"/>
          </w:tcPr>
          <w:p w14:paraId="159A3DFC" w14:textId="77777777" w:rsidR="00C050F6" w:rsidRDefault="00C050F6" w:rsidP="00FE2240">
            <w:pPr>
              <w:ind w:right="540"/>
              <w:rPr>
                <w:rFonts w:ascii="Times New Roman" w:hAnsi="Times New Roman" w:cs="Times New Roman"/>
                <w:b/>
                <w:sz w:val="24"/>
                <w:szCs w:val="24"/>
              </w:rPr>
            </w:pPr>
          </w:p>
        </w:tc>
        <w:tc>
          <w:tcPr>
            <w:tcW w:w="2526" w:type="dxa"/>
          </w:tcPr>
          <w:p w14:paraId="5948A1AB" w14:textId="77777777" w:rsidR="00C050F6" w:rsidRDefault="00C050F6" w:rsidP="00FE2240">
            <w:pPr>
              <w:ind w:right="540"/>
              <w:rPr>
                <w:rFonts w:ascii="Times New Roman" w:hAnsi="Times New Roman" w:cs="Times New Roman"/>
                <w:b/>
                <w:sz w:val="24"/>
                <w:szCs w:val="24"/>
              </w:rPr>
            </w:pPr>
          </w:p>
        </w:tc>
        <w:tc>
          <w:tcPr>
            <w:tcW w:w="2150" w:type="dxa"/>
          </w:tcPr>
          <w:p w14:paraId="526F1501" w14:textId="77777777" w:rsidR="00C050F6" w:rsidRDefault="00C050F6" w:rsidP="00FE2240">
            <w:pPr>
              <w:ind w:right="540"/>
              <w:rPr>
                <w:rFonts w:ascii="Times New Roman" w:hAnsi="Times New Roman" w:cs="Times New Roman"/>
                <w:b/>
                <w:sz w:val="24"/>
                <w:szCs w:val="24"/>
              </w:rPr>
            </w:pPr>
          </w:p>
        </w:tc>
      </w:tr>
      <w:tr w:rsidR="00C050F6" w14:paraId="4FCE37C0" w14:textId="77777777" w:rsidTr="00FE2240">
        <w:tc>
          <w:tcPr>
            <w:tcW w:w="2337" w:type="dxa"/>
          </w:tcPr>
          <w:p w14:paraId="471DF02E" w14:textId="77777777" w:rsidR="00C050F6" w:rsidRDefault="00C050F6" w:rsidP="00FE2240">
            <w:pPr>
              <w:ind w:right="540"/>
              <w:rPr>
                <w:rFonts w:ascii="Times New Roman" w:hAnsi="Times New Roman" w:cs="Times New Roman"/>
                <w:b/>
                <w:sz w:val="24"/>
                <w:szCs w:val="24"/>
              </w:rPr>
            </w:pPr>
          </w:p>
          <w:p w14:paraId="6293DFB6" w14:textId="77777777" w:rsidR="00C050F6" w:rsidRDefault="00C050F6" w:rsidP="00FE2240">
            <w:pPr>
              <w:ind w:right="540"/>
              <w:rPr>
                <w:rFonts w:ascii="Times New Roman" w:hAnsi="Times New Roman" w:cs="Times New Roman"/>
                <w:b/>
                <w:sz w:val="24"/>
                <w:szCs w:val="24"/>
              </w:rPr>
            </w:pPr>
          </w:p>
        </w:tc>
        <w:tc>
          <w:tcPr>
            <w:tcW w:w="2337" w:type="dxa"/>
          </w:tcPr>
          <w:p w14:paraId="5DFA4280" w14:textId="77777777" w:rsidR="00C050F6" w:rsidRDefault="00C050F6" w:rsidP="00FE2240">
            <w:pPr>
              <w:ind w:right="540"/>
              <w:rPr>
                <w:rFonts w:ascii="Times New Roman" w:hAnsi="Times New Roman" w:cs="Times New Roman"/>
                <w:b/>
                <w:sz w:val="24"/>
                <w:szCs w:val="24"/>
              </w:rPr>
            </w:pPr>
          </w:p>
        </w:tc>
        <w:tc>
          <w:tcPr>
            <w:tcW w:w="2526" w:type="dxa"/>
          </w:tcPr>
          <w:p w14:paraId="64D60C3A" w14:textId="77777777" w:rsidR="00C050F6" w:rsidRDefault="00C050F6" w:rsidP="00FE2240">
            <w:pPr>
              <w:ind w:right="540"/>
              <w:rPr>
                <w:rFonts w:ascii="Times New Roman" w:hAnsi="Times New Roman" w:cs="Times New Roman"/>
                <w:b/>
                <w:sz w:val="24"/>
                <w:szCs w:val="24"/>
              </w:rPr>
            </w:pPr>
          </w:p>
        </w:tc>
        <w:tc>
          <w:tcPr>
            <w:tcW w:w="2150" w:type="dxa"/>
          </w:tcPr>
          <w:p w14:paraId="02A00436" w14:textId="77777777" w:rsidR="00C050F6" w:rsidRDefault="00C050F6" w:rsidP="00FE2240">
            <w:pPr>
              <w:ind w:right="540"/>
              <w:rPr>
                <w:rFonts w:ascii="Times New Roman" w:hAnsi="Times New Roman" w:cs="Times New Roman"/>
                <w:b/>
                <w:sz w:val="24"/>
                <w:szCs w:val="24"/>
              </w:rPr>
            </w:pPr>
          </w:p>
        </w:tc>
      </w:tr>
    </w:tbl>
    <w:p w14:paraId="353D9A11" w14:textId="77777777" w:rsidR="00C050F6" w:rsidRPr="00394C8F" w:rsidRDefault="00C050F6" w:rsidP="00C050F6">
      <w:pPr>
        <w:spacing w:after="0" w:line="240" w:lineRule="auto"/>
        <w:ind w:left="-5" w:right="540"/>
        <w:rPr>
          <w:rFonts w:ascii="Times New Roman" w:hAnsi="Times New Roman" w:cs="Times New Roman"/>
          <w:b/>
          <w:sz w:val="24"/>
          <w:szCs w:val="24"/>
        </w:rPr>
      </w:pPr>
    </w:p>
    <w:p w14:paraId="174C5C70" w14:textId="77777777" w:rsidR="00C050F6" w:rsidRDefault="00C050F6" w:rsidP="00C050F6">
      <w:pPr>
        <w:spacing w:after="0" w:line="240" w:lineRule="auto"/>
        <w:ind w:left="-5" w:right="540"/>
        <w:rPr>
          <w:rFonts w:ascii="Times New Roman" w:hAnsi="Times New Roman" w:cs="Times New Roman"/>
          <w:b/>
          <w:sz w:val="24"/>
        </w:rPr>
      </w:pPr>
    </w:p>
    <w:p w14:paraId="6782FB7E" w14:textId="77777777" w:rsidR="00C050F6" w:rsidRDefault="00C050F6" w:rsidP="00C050F6">
      <w:pPr>
        <w:spacing w:after="0" w:line="240" w:lineRule="auto"/>
        <w:ind w:left="-5" w:right="540"/>
        <w:rPr>
          <w:rFonts w:ascii="Times New Roman" w:hAnsi="Times New Roman" w:cs="Times New Roman"/>
          <w:b/>
          <w:sz w:val="24"/>
        </w:rPr>
      </w:pPr>
    </w:p>
    <w:p w14:paraId="4FA45B08" w14:textId="77777777" w:rsidR="00077C2E" w:rsidRDefault="00077C2E" w:rsidP="00C050F6">
      <w:pPr>
        <w:spacing w:after="0" w:line="240" w:lineRule="auto"/>
        <w:ind w:left="-5" w:right="540"/>
        <w:rPr>
          <w:rFonts w:ascii="Times New Roman" w:hAnsi="Times New Roman" w:cs="Times New Roman"/>
          <w:b/>
          <w:sz w:val="24"/>
        </w:rPr>
      </w:pPr>
    </w:p>
    <w:p w14:paraId="16903384" w14:textId="77777777" w:rsidR="00077C2E" w:rsidRDefault="00077C2E" w:rsidP="00C050F6">
      <w:pPr>
        <w:spacing w:after="0" w:line="240" w:lineRule="auto"/>
        <w:ind w:left="-5" w:right="540"/>
        <w:rPr>
          <w:rFonts w:ascii="Times New Roman" w:hAnsi="Times New Roman" w:cs="Times New Roman"/>
          <w:b/>
          <w:sz w:val="24"/>
        </w:rPr>
      </w:pPr>
    </w:p>
    <w:p w14:paraId="388D465C" w14:textId="77777777" w:rsidR="00077C2E" w:rsidRDefault="00077C2E" w:rsidP="00C050F6">
      <w:pPr>
        <w:spacing w:after="0" w:line="240" w:lineRule="auto"/>
        <w:ind w:left="-5" w:right="540"/>
        <w:rPr>
          <w:rFonts w:ascii="Times New Roman" w:hAnsi="Times New Roman" w:cs="Times New Roman"/>
          <w:b/>
          <w:sz w:val="24"/>
        </w:rPr>
      </w:pPr>
    </w:p>
    <w:p w14:paraId="7054945A" w14:textId="77777777" w:rsidR="00077C2E" w:rsidRDefault="00077C2E" w:rsidP="00C050F6">
      <w:pPr>
        <w:spacing w:after="0" w:line="240" w:lineRule="auto"/>
        <w:ind w:left="-5" w:right="540"/>
        <w:rPr>
          <w:rFonts w:ascii="Times New Roman" w:hAnsi="Times New Roman" w:cs="Times New Roman"/>
          <w:b/>
          <w:sz w:val="24"/>
        </w:rPr>
      </w:pPr>
    </w:p>
    <w:p w14:paraId="4E93D6C9" w14:textId="77777777" w:rsidR="00077C2E" w:rsidRDefault="00077C2E" w:rsidP="00C050F6">
      <w:pPr>
        <w:spacing w:after="0" w:line="240" w:lineRule="auto"/>
        <w:ind w:left="-5" w:right="540"/>
        <w:rPr>
          <w:rFonts w:ascii="Times New Roman" w:hAnsi="Times New Roman" w:cs="Times New Roman"/>
          <w:b/>
          <w:sz w:val="24"/>
        </w:rPr>
      </w:pPr>
    </w:p>
    <w:p w14:paraId="499174A2" w14:textId="77777777" w:rsidR="00077C2E" w:rsidRDefault="00077C2E" w:rsidP="00C050F6">
      <w:pPr>
        <w:spacing w:after="0" w:line="240" w:lineRule="auto"/>
        <w:ind w:left="-5" w:right="540"/>
        <w:rPr>
          <w:rFonts w:ascii="Times New Roman" w:hAnsi="Times New Roman" w:cs="Times New Roman"/>
          <w:b/>
          <w:sz w:val="24"/>
        </w:rPr>
      </w:pPr>
    </w:p>
    <w:p w14:paraId="0755A065" w14:textId="77777777" w:rsidR="00077C2E" w:rsidRDefault="00077C2E" w:rsidP="00C050F6">
      <w:pPr>
        <w:spacing w:after="0" w:line="240" w:lineRule="auto"/>
        <w:ind w:left="-5" w:right="540"/>
        <w:rPr>
          <w:rFonts w:ascii="Times New Roman" w:hAnsi="Times New Roman" w:cs="Times New Roman"/>
          <w:b/>
          <w:sz w:val="24"/>
        </w:rPr>
      </w:pPr>
    </w:p>
    <w:p w14:paraId="474F4B13" w14:textId="77777777" w:rsidR="00077C2E" w:rsidRDefault="00077C2E" w:rsidP="00C050F6">
      <w:pPr>
        <w:spacing w:after="0" w:line="240" w:lineRule="auto"/>
        <w:ind w:left="-5" w:right="540"/>
        <w:rPr>
          <w:rFonts w:ascii="Times New Roman" w:hAnsi="Times New Roman" w:cs="Times New Roman"/>
          <w:b/>
          <w:sz w:val="24"/>
        </w:rPr>
      </w:pPr>
    </w:p>
    <w:p w14:paraId="4C43E944" w14:textId="77777777" w:rsidR="00077C2E" w:rsidRDefault="00077C2E" w:rsidP="00C050F6">
      <w:pPr>
        <w:spacing w:after="0" w:line="240" w:lineRule="auto"/>
        <w:ind w:left="-5" w:right="540"/>
        <w:rPr>
          <w:rFonts w:ascii="Times New Roman" w:hAnsi="Times New Roman" w:cs="Times New Roman"/>
          <w:b/>
          <w:sz w:val="24"/>
        </w:rPr>
      </w:pPr>
    </w:p>
    <w:p w14:paraId="2D21F864" w14:textId="77777777" w:rsidR="00077C2E" w:rsidRDefault="00077C2E" w:rsidP="00C050F6">
      <w:pPr>
        <w:spacing w:after="0" w:line="240" w:lineRule="auto"/>
        <w:ind w:left="-5" w:right="540"/>
        <w:rPr>
          <w:rFonts w:ascii="Times New Roman" w:hAnsi="Times New Roman" w:cs="Times New Roman"/>
          <w:b/>
          <w:sz w:val="24"/>
        </w:rPr>
      </w:pPr>
    </w:p>
    <w:p w14:paraId="6087E446" w14:textId="77777777" w:rsidR="00077C2E" w:rsidRDefault="00077C2E" w:rsidP="00C050F6">
      <w:pPr>
        <w:spacing w:after="0" w:line="240" w:lineRule="auto"/>
        <w:ind w:left="-5" w:right="540"/>
        <w:rPr>
          <w:rFonts w:ascii="Times New Roman" w:hAnsi="Times New Roman" w:cs="Times New Roman"/>
          <w:b/>
          <w:sz w:val="24"/>
        </w:rPr>
      </w:pPr>
    </w:p>
    <w:p w14:paraId="357A2070" w14:textId="77777777" w:rsidR="00077C2E" w:rsidRDefault="00077C2E" w:rsidP="00C050F6">
      <w:pPr>
        <w:spacing w:after="0" w:line="240" w:lineRule="auto"/>
        <w:ind w:left="-5" w:right="540"/>
        <w:rPr>
          <w:rFonts w:ascii="Times New Roman" w:hAnsi="Times New Roman" w:cs="Times New Roman"/>
          <w:b/>
          <w:sz w:val="24"/>
        </w:rPr>
      </w:pPr>
    </w:p>
    <w:p w14:paraId="3003B9CF" w14:textId="77777777" w:rsidR="00077C2E" w:rsidRDefault="00077C2E" w:rsidP="00C050F6">
      <w:pPr>
        <w:spacing w:after="0" w:line="240" w:lineRule="auto"/>
        <w:ind w:left="-5" w:right="540"/>
        <w:rPr>
          <w:rFonts w:ascii="Times New Roman" w:hAnsi="Times New Roman" w:cs="Times New Roman"/>
          <w:b/>
          <w:sz w:val="24"/>
        </w:rPr>
      </w:pPr>
    </w:p>
    <w:p w14:paraId="23E32760" w14:textId="77777777" w:rsidR="00C050F6" w:rsidRPr="00C876B3" w:rsidRDefault="00C050F6" w:rsidP="00C050F6">
      <w:pPr>
        <w:pStyle w:val="Heading1"/>
        <w:jc w:val="center"/>
        <w:rPr>
          <w:rFonts w:ascii="Times New Roman" w:hAnsi="Times New Roman" w:cs="Times New Roman"/>
          <w:b/>
          <w:bCs/>
          <w:color w:val="2E74B5" w:themeColor="accent5" w:themeShade="BF"/>
          <w:sz w:val="28"/>
          <w:szCs w:val="28"/>
        </w:rPr>
      </w:pPr>
      <w:r w:rsidRPr="00C876B3">
        <w:rPr>
          <w:rFonts w:ascii="Times New Roman" w:hAnsi="Times New Roman" w:cs="Times New Roman"/>
          <w:b/>
          <w:bCs/>
          <w:color w:val="2E74B5" w:themeColor="accent5" w:themeShade="BF"/>
          <w:sz w:val="28"/>
          <w:szCs w:val="28"/>
        </w:rPr>
        <w:lastRenderedPageBreak/>
        <w:t>Appendix A</w:t>
      </w:r>
      <w:r>
        <w:rPr>
          <w:rFonts w:ascii="Times New Roman" w:hAnsi="Times New Roman" w:cs="Times New Roman"/>
          <w:b/>
          <w:bCs/>
          <w:color w:val="2E74B5" w:themeColor="accent5" w:themeShade="BF"/>
          <w:sz w:val="28"/>
          <w:szCs w:val="28"/>
        </w:rPr>
        <w:t>-</w:t>
      </w:r>
      <w:r w:rsidRPr="00C876B3">
        <w:rPr>
          <w:rFonts w:ascii="Times New Roman" w:hAnsi="Times New Roman" w:cs="Times New Roman"/>
          <w:b/>
          <w:bCs/>
          <w:color w:val="2E74B5" w:themeColor="accent5" w:themeShade="BF"/>
          <w:sz w:val="28"/>
          <w:szCs w:val="28"/>
        </w:rPr>
        <w:t xml:space="preserve"> Interdistrict Magnet School Capital Improvement Grant-RESC</w:t>
      </w:r>
    </w:p>
    <w:p w14:paraId="5C6A5C19" w14:textId="77777777" w:rsidR="00C050F6" w:rsidRPr="00C876B3" w:rsidRDefault="00C050F6" w:rsidP="00C050F6">
      <w:pPr>
        <w:pStyle w:val="Heading1"/>
        <w:jc w:val="center"/>
        <w:rPr>
          <w:rFonts w:ascii="Times New Roman" w:hAnsi="Times New Roman" w:cs="Times New Roman"/>
          <w:b/>
          <w:sz w:val="24"/>
        </w:rPr>
      </w:pPr>
      <w:r>
        <w:rPr>
          <w:rFonts w:ascii="Times New Roman" w:hAnsi="Times New Roman" w:cs="Times New Roman"/>
          <w:color w:val="2E74B5" w:themeColor="accent5" w:themeShade="BF"/>
        </w:rPr>
        <w:t>(</w:t>
      </w:r>
      <w:r w:rsidRPr="00333574">
        <w:rPr>
          <w:rFonts w:ascii="Times New Roman" w:hAnsi="Times New Roman" w:cs="Times New Roman"/>
          <w:color w:val="2E74B5" w:themeColor="accent5" w:themeShade="BF"/>
          <w:sz w:val="28"/>
          <w:szCs w:val="28"/>
        </w:rPr>
        <w:t>Program Final Status Report Continued)</w:t>
      </w:r>
      <w:r w:rsidRPr="00C876B3">
        <w:rPr>
          <w:rFonts w:ascii="Times New Roman" w:eastAsiaTheme="minorEastAsia" w:hAnsi="Times New Roman" w:cs="Times New Roman"/>
          <w:b/>
          <w:color w:val="auto"/>
          <w:sz w:val="24"/>
          <w:szCs w:val="21"/>
        </w:rPr>
        <w:br/>
      </w:r>
    </w:p>
    <w:p w14:paraId="775C1D32" w14:textId="77777777" w:rsidR="00C050F6" w:rsidRPr="009F1528" w:rsidRDefault="00C050F6" w:rsidP="00C050F6">
      <w:pPr>
        <w:spacing w:after="0" w:line="240" w:lineRule="auto"/>
        <w:ind w:left="-5" w:right="540"/>
        <w:rPr>
          <w:rFonts w:ascii="Times New Roman" w:hAnsi="Times New Roman" w:cs="Times New Roman"/>
          <w:b/>
          <w:bCs/>
          <w:sz w:val="24"/>
        </w:rPr>
      </w:pPr>
      <w:r w:rsidRPr="00BB7414">
        <w:rPr>
          <w:rFonts w:ascii="Times New Roman" w:hAnsi="Times New Roman" w:cs="Times New Roman"/>
          <w:b/>
          <w:sz w:val="24"/>
        </w:rPr>
        <w:t>Instructions:</w:t>
      </w:r>
      <w:r w:rsidRPr="009F1528">
        <w:rPr>
          <w:rFonts w:ascii="Times New Roman" w:hAnsi="Times New Roman" w:cs="Times New Roman"/>
          <w:bCs/>
          <w:sz w:val="24"/>
        </w:rPr>
        <w:t xml:space="preserve"> Use this form to report on the status of your grant.  Provide information on the </w:t>
      </w:r>
      <w:r>
        <w:rPr>
          <w:rFonts w:ascii="Times New Roman" w:hAnsi="Times New Roman" w:cs="Times New Roman"/>
          <w:bCs/>
          <w:sz w:val="24"/>
        </w:rPr>
        <w:t>final expen</w:t>
      </w:r>
      <w:r w:rsidRPr="009F1528">
        <w:rPr>
          <w:rFonts w:ascii="Times New Roman" w:hAnsi="Times New Roman" w:cs="Times New Roman"/>
          <w:bCs/>
          <w:sz w:val="24"/>
        </w:rPr>
        <w:t xml:space="preserve">ditures. </w:t>
      </w:r>
    </w:p>
    <w:p w14:paraId="23D8F982" w14:textId="77777777" w:rsidR="00C050F6" w:rsidRPr="009F1528" w:rsidRDefault="00C050F6" w:rsidP="00C050F6">
      <w:pPr>
        <w:spacing w:after="0" w:line="240" w:lineRule="auto"/>
        <w:ind w:left="432"/>
        <w:rPr>
          <w:rFonts w:ascii="Times New Roman" w:hAnsi="Times New Roman" w:cs="Times New Roman"/>
          <w:b/>
          <w:bCs/>
          <w:sz w:val="24"/>
        </w:rPr>
      </w:pPr>
    </w:p>
    <w:p w14:paraId="55E8AAE5" w14:textId="77777777" w:rsidR="00C050F6" w:rsidRPr="00613416" w:rsidRDefault="00C050F6" w:rsidP="00C050F6">
      <w:pPr>
        <w:spacing w:after="0" w:line="240" w:lineRule="auto"/>
        <w:ind w:left="-5"/>
        <w:rPr>
          <w:rFonts w:ascii="Times New Roman" w:hAnsi="Times New Roman" w:cs="Times New Roman"/>
          <w:b/>
          <w:bCs/>
          <w:sz w:val="24"/>
        </w:rPr>
      </w:pPr>
      <w:r w:rsidRPr="00613416">
        <w:rPr>
          <w:rFonts w:ascii="Times New Roman" w:hAnsi="Times New Roman" w:cs="Times New Roman"/>
          <w:b/>
          <w:bCs/>
          <w:sz w:val="24"/>
        </w:rPr>
        <w:t xml:space="preserve">Definitions: </w:t>
      </w:r>
    </w:p>
    <w:p w14:paraId="59F0F5A5" w14:textId="77777777" w:rsidR="00C050F6" w:rsidRPr="00BB7414" w:rsidRDefault="00C050F6" w:rsidP="00C050F6">
      <w:pPr>
        <w:spacing w:after="0" w:line="240" w:lineRule="auto"/>
        <w:ind w:left="-5"/>
        <w:rPr>
          <w:rFonts w:ascii="Times New Roman" w:hAnsi="Times New Roman" w:cs="Times New Roman"/>
          <w:sz w:val="24"/>
        </w:rPr>
      </w:pPr>
      <w:r w:rsidRPr="00C876B3">
        <w:rPr>
          <w:rFonts w:ascii="Times New Roman" w:hAnsi="Times New Roman" w:cs="Times New Roman"/>
          <w:b/>
          <w:bCs/>
          <w:sz w:val="24"/>
        </w:rPr>
        <w:t>Budgeted Amount:</w:t>
      </w:r>
      <w:r w:rsidRPr="00BB7414">
        <w:rPr>
          <w:rFonts w:ascii="Times New Roman" w:hAnsi="Times New Roman" w:cs="Times New Roman"/>
          <w:sz w:val="24"/>
        </w:rPr>
        <w:t xml:space="preserve"> Amount budgeted for the budget code per approved budget. </w:t>
      </w:r>
    </w:p>
    <w:p w14:paraId="0C0CAEB6" w14:textId="77777777" w:rsidR="00C050F6" w:rsidRPr="00BB7414" w:rsidRDefault="00C050F6" w:rsidP="00C050F6">
      <w:pPr>
        <w:spacing w:after="0" w:line="240" w:lineRule="auto"/>
        <w:ind w:left="-5"/>
        <w:rPr>
          <w:rFonts w:ascii="Times New Roman" w:hAnsi="Times New Roman" w:cs="Times New Roman"/>
          <w:sz w:val="24"/>
        </w:rPr>
      </w:pPr>
      <w:r w:rsidRPr="00C876B3">
        <w:rPr>
          <w:rFonts w:ascii="Times New Roman" w:hAnsi="Times New Roman" w:cs="Times New Roman"/>
          <w:b/>
          <w:bCs/>
          <w:sz w:val="24"/>
        </w:rPr>
        <w:t>Expended:</w:t>
      </w:r>
      <w:r w:rsidRPr="00BB7414">
        <w:rPr>
          <w:rFonts w:ascii="Times New Roman" w:hAnsi="Times New Roman" w:cs="Times New Roman"/>
          <w:sz w:val="24"/>
        </w:rPr>
        <w:t xml:space="preserve"> Amount expended per budget code through the date of this report. </w:t>
      </w:r>
    </w:p>
    <w:p w14:paraId="5D972194" w14:textId="77777777" w:rsidR="00C050F6" w:rsidRPr="009F1528" w:rsidRDefault="00C050F6" w:rsidP="00C050F6">
      <w:pPr>
        <w:spacing w:after="0" w:line="240" w:lineRule="auto"/>
        <w:rPr>
          <w:rFonts w:ascii="Times New Roman" w:hAnsi="Times New Roman" w:cs="Times New Roman"/>
          <w:b/>
          <w:bCs/>
          <w:sz w:val="24"/>
        </w:rPr>
      </w:pPr>
      <w:r w:rsidRPr="00C876B3">
        <w:rPr>
          <w:rFonts w:ascii="Times New Roman" w:hAnsi="Times New Roman" w:cs="Times New Roman"/>
          <w:b/>
          <w:bCs/>
          <w:sz w:val="24"/>
        </w:rPr>
        <w:t>Unexpended:</w:t>
      </w:r>
      <w:r w:rsidRPr="00BB7414">
        <w:rPr>
          <w:rFonts w:ascii="Times New Roman" w:hAnsi="Times New Roman" w:cs="Times New Roman"/>
          <w:sz w:val="24"/>
        </w:rPr>
        <w:t xml:space="preserve"> Amount</w:t>
      </w:r>
      <w:r w:rsidRPr="009F1528">
        <w:rPr>
          <w:rFonts w:ascii="Times New Roman" w:hAnsi="Times New Roman" w:cs="Times New Roman"/>
          <w:sz w:val="24"/>
        </w:rPr>
        <w:t xml:space="preserve"> not spent by </w:t>
      </w:r>
      <w:r>
        <w:rPr>
          <w:rFonts w:ascii="Times New Roman" w:hAnsi="Times New Roman" w:cs="Times New Roman"/>
          <w:sz w:val="24"/>
        </w:rPr>
        <w:t>June 30</w:t>
      </w:r>
      <w:r w:rsidRPr="00C876B3">
        <w:rPr>
          <w:rFonts w:ascii="Times New Roman" w:hAnsi="Times New Roman" w:cs="Times New Roman"/>
          <w:sz w:val="24"/>
          <w:vertAlign w:val="superscript"/>
        </w:rPr>
        <w:t>th</w:t>
      </w:r>
      <w:r>
        <w:rPr>
          <w:rFonts w:ascii="Times New Roman" w:hAnsi="Times New Roman" w:cs="Times New Roman"/>
          <w:sz w:val="24"/>
        </w:rPr>
        <w:t>.</w:t>
      </w:r>
    </w:p>
    <w:p w14:paraId="09F02414" w14:textId="77777777" w:rsidR="00C050F6" w:rsidRPr="009F1528" w:rsidRDefault="00C050F6" w:rsidP="00C050F6">
      <w:pPr>
        <w:spacing w:after="0" w:line="240" w:lineRule="auto"/>
        <w:rPr>
          <w:rFonts w:ascii="Times New Roman" w:hAnsi="Times New Roman" w:cs="Times New Roman"/>
          <w:b/>
          <w:bCs/>
          <w:sz w:val="24"/>
        </w:rPr>
      </w:pPr>
    </w:p>
    <w:p w14:paraId="5CA4C9AA" w14:textId="74104528" w:rsidR="00C050F6" w:rsidRPr="009F1528" w:rsidRDefault="00C050F6" w:rsidP="00C050F6">
      <w:pPr>
        <w:spacing w:after="0" w:line="240" w:lineRule="auto"/>
        <w:ind w:left="-5"/>
        <w:rPr>
          <w:rFonts w:ascii="Times New Roman" w:hAnsi="Times New Roman" w:cs="Times New Roman"/>
          <w:b/>
          <w:bCs/>
          <w:sz w:val="24"/>
        </w:rPr>
      </w:pPr>
      <w:r w:rsidRPr="009F1528">
        <w:rPr>
          <w:rFonts w:ascii="Times New Roman" w:hAnsi="Times New Roman" w:cs="Times New Roman"/>
          <w:bCs/>
          <w:sz w:val="24"/>
        </w:rPr>
        <w:t xml:space="preserve">The final status report is due </w:t>
      </w:r>
      <w:r>
        <w:rPr>
          <w:rFonts w:ascii="Times New Roman" w:hAnsi="Times New Roman" w:cs="Times New Roman"/>
          <w:b/>
          <w:sz w:val="24"/>
        </w:rPr>
        <w:t>July 1, 2025</w:t>
      </w:r>
      <w:r w:rsidRPr="00A855DA">
        <w:rPr>
          <w:rFonts w:ascii="Times New Roman" w:hAnsi="Times New Roman" w:cs="Times New Roman"/>
          <w:b/>
          <w:sz w:val="24"/>
        </w:rPr>
        <w:t>.</w:t>
      </w:r>
      <w:r w:rsidRPr="009F1528">
        <w:rPr>
          <w:rFonts w:ascii="Times New Roman" w:hAnsi="Times New Roman" w:cs="Times New Roman"/>
          <w:bCs/>
          <w:sz w:val="24"/>
        </w:rPr>
        <w:t xml:space="preserve"> </w:t>
      </w:r>
    </w:p>
    <w:tbl>
      <w:tblPr>
        <w:tblStyle w:val="TableGrid0"/>
        <w:tblW w:w="10442" w:type="dxa"/>
        <w:tblInd w:w="-342" w:type="dxa"/>
        <w:tblCellMar>
          <w:top w:w="7" w:type="dxa"/>
          <w:left w:w="108" w:type="dxa"/>
          <w:right w:w="58" w:type="dxa"/>
        </w:tblCellMar>
        <w:tblLook w:val="04A0" w:firstRow="1" w:lastRow="0" w:firstColumn="1" w:lastColumn="0" w:noHBand="0" w:noVBand="1"/>
      </w:tblPr>
      <w:tblGrid>
        <w:gridCol w:w="874"/>
        <w:gridCol w:w="3963"/>
        <w:gridCol w:w="1800"/>
        <w:gridCol w:w="1801"/>
        <w:gridCol w:w="2004"/>
      </w:tblGrid>
      <w:tr w:rsidR="00C050F6" w:rsidRPr="009F1528" w14:paraId="024416D4" w14:textId="77777777" w:rsidTr="00FE2240">
        <w:trPr>
          <w:trHeight w:val="562"/>
        </w:trPr>
        <w:tc>
          <w:tcPr>
            <w:tcW w:w="874" w:type="dxa"/>
            <w:tcBorders>
              <w:top w:val="single" w:sz="4" w:space="0" w:color="000000"/>
              <w:left w:val="single" w:sz="4" w:space="0" w:color="000000"/>
              <w:bottom w:val="single" w:sz="4" w:space="0" w:color="000000"/>
              <w:right w:val="single" w:sz="4" w:space="0" w:color="000000"/>
            </w:tcBorders>
            <w:vAlign w:val="center"/>
          </w:tcPr>
          <w:p w14:paraId="38D953A7" w14:textId="77777777" w:rsidR="00C050F6" w:rsidRPr="009F1528" w:rsidRDefault="00C050F6" w:rsidP="00FE2240">
            <w:pPr>
              <w:ind w:left="62"/>
              <w:jc w:val="center"/>
              <w:rPr>
                <w:rFonts w:ascii="Times New Roman" w:hAnsi="Times New Roman"/>
                <w:sz w:val="24"/>
              </w:rPr>
            </w:pPr>
            <w:r w:rsidRPr="009F1528">
              <w:rPr>
                <w:rFonts w:ascii="Times New Roman" w:hAnsi="Times New Roman"/>
                <w:sz w:val="24"/>
              </w:rPr>
              <w:t>Code</w:t>
            </w:r>
          </w:p>
        </w:tc>
        <w:tc>
          <w:tcPr>
            <w:tcW w:w="3963" w:type="dxa"/>
            <w:tcBorders>
              <w:top w:val="single" w:sz="4" w:space="0" w:color="000000"/>
              <w:left w:val="single" w:sz="4" w:space="0" w:color="000000"/>
              <w:bottom w:val="single" w:sz="4" w:space="0" w:color="000000"/>
              <w:right w:val="single" w:sz="4" w:space="0" w:color="000000"/>
            </w:tcBorders>
            <w:vAlign w:val="center"/>
          </w:tcPr>
          <w:p w14:paraId="046AFFCB" w14:textId="77777777" w:rsidR="00C050F6" w:rsidRPr="009F1528" w:rsidRDefault="00C050F6" w:rsidP="00FE2240">
            <w:pPr>
              <w:ind w:right="52"/>
              <w:jc w:val="center"/>
              <w:rPr>
                <w:rFonts w:ascii="Times New Roman" w:hAnsi="Times New Roman"/>
                <w:sz w:val="24"/>
              </w:rPr>
            </w:pPr>
            <w:r w:rsidRPr="009F1528">
              <w:rPr>
                <w:rFonts w:ascii="Times New Roman" w:hAnsi="Times New Roman"/>
                <w:sz w:val="24"/>
              </w:rPr>
              <w:t>Object</w:t>
            </w:r>
          </w:p>
        </w:tc>
        <w:tc>
          <w:tcPr>
            <w:tcW w:w="1800" w:type="dxa"/>
            <w:tcBorders>
              <w:top w:val="single" w:sz="4" w:space="0" w:color="000000"/>
              <w:left w:val="single" w:sz="4" w:space="0" w:color="000000"/>
              <w:bottom w:val="single" w:sz="4" w:space="0" w:color="000000"/>
              <w:right w:val="single" w:sz="4" w:space="0" w:color="000000"/>
            </w:tcBorders>
            <w:vAlign w:val="center"/>
          </w:tcPr>
          <w:p w14:paraId="17E3C539" w14:textId="77777777" w:rsidR="00C050F6" w:rsidRPr="009F1528" w:rsidRDefault="00C050F6" w:rsidP="00FE2240">
            <w:pPr>
              <w:jc w:val="center"/>
              <w:rPr>
                <w:rFonts w:ascii="Times New Roman" w:hAnsi="Times New Roman"/>
                <w:sz w:val="24"/>
              </w:rPr>
            </w:pPr>
            <w:r w:rsidRPr="009F1528">
              <w:rPr>
                <w:rFonts w:ascii="Times New Roman" w:hAnsi="Times New Roman"/>
                <w:sz w:val="24"/>
              </w:rPr>
              <w:t>Budgeted Amount</w:t>
            </w:r>
          </w:p>
        </w:tc>
        <w:tc>
          <w:tcPr>
            <w:tcW w:w="1801" w:type="dxa"/>
            <w:tcBorders>
              <w:top w:val="single" w:sz="4" w:space="0" w:color="000000"/>
              <w:left w:val="single" w:sz="4" w:space="0" w:color="000000"/>
              <w:bottom w:val="single" w:sz="4" w:space="0" w:color="000000"/>
              <w:right w:val="single" w:sz="4" w:space="0" w:color="000000"/>
            </w:tcBorders>
            <w:vAlign w:val="center"/>
          </w:tcPr>
          <w:p w14:paraId="1811D135" w14:textId="77777777" w:rsidR="00C050F6" w:rsidRPr="009F1528" w:rsidRDefault="00C050F6" w:rsidP="00FE2240">
            <w:pPr>
              <w:ind w:right="52"/>
              <w:jc w:val="center"/>
              <w:rPr>
                <w:rFonts w:ascii="Times New Roman" w:hAnsi="Times New Roman"/>
                <w:sz w:val="24"/>
              </w:rPr>
            </w:pPr>
            <w:r w:rsidRPr="009F1528">
              <w:rPr>
                <w:rFonts w:ascii="Times New Roman" w:hAnsi="Times New Roman"/>
                <w:sz w:val="24"/>
              </w:rPr>
              <w:t>Expended</w:t>
            </w:r>
          </w:p>
        </w:tc>
        <w:tc>
          <w:tcPr>
            <w:tcW w:w="2004" w:type="dxa"/>
            <w:tcBorders>
              <w:top w:val="single" w:sz="4" w:space="0" w:color="000000"/>
              <w:left w:val="single" w:sz="4" w:space="0" w:color="000000"/>
              <w:bottom w:val="single" w:sz="4" w:space="0" w:color="000000"/>
              <w:right w:val="single" w:sz="4" w:space="0" w:color="000000"/>
            </w:tcBorders>
            <w:vAlign w:val="center"/>
          </w:tcPr>
          <w:p w14:paraId="7E93AC40" w14:textId="77777777" w:rsidR="00C050F6" w:rsidRPr="009F1528" w:rsidRDefault="00C050F6" w:rsidP="00FE2240">
            <w:pPr>
              <w:jc w:val="center"/>
              <w:rPr>
                <w:rFonts w:ascii="Times New Roman" w:hAnsi="Times New Roman"/>
                <w:sz w:val="24"/>
              </w:rPr>
            </w:pPr>
            <w:r w:rsidRPr="009F1528">
              <w:rPr>
                <w:rFonts w:ascii="Times New Roman" w:hAnsi="Times New Roman"/>
                <w:sz w:val="24"/>
              </w:rPr>
              <w:t>Unexpended Amount</w:t>
            </w:r>
          </w:p>
        </w:tc>
      </w:tr>
      <w:tr w:rsidR="00C050F6" w:rsidRPr="009F1528" w14:paraId="2B1EF00F" w14:textId="77777777" w:rsidTr="00FE2240">
        <w:trPr>
          <w:trHeight w:val="562"/>
        </w:trPr>
        <w:tc>
          <w:tcPr>
            <w:tcW w:w="874" w:type="dxa"/>
            <w:tcBorders>
              <w:top w:val="single" w:sz="4" w:space="0" w:color="000000"/>
              <w:left w:val="single" w:sz="4" w:space="0" w:color="000000"/>
              <w:bottom w:val="single" w:sz="4" w:space="0" w:color="000000"/>
              <w:right w:val="single" w:sz="4" w:space="0" w:color="000000"/>
            </w:tcBorders>
          </w:tcPr>
          <w:p w14:paraId="092C74FF" w14:textId="77777777" w:rsidR="00C050F6" w:rsidRPr="009F1528" w:rsidRDefault="00C050F6" w:rsidP="00FE2240">
            <w:pPr>
              <w:rPr>
                <w:rFonts w:ascii="Times New Roman" w:hAnsi="Times New Roman"/>
                <w:b w:val="0"/>
                <w:bCs/>
                <w:sz w:val="24"/>
              </w:rPr>
            </w:pPr>
            <w:r w:rsidRPr="009F1528">
              <w:rPr>
                <w:rFonts w:ascii="Times New Roman" w:hAnsi="Times New Roman"/>
                <w:b w:val="0"/>
                <w:bCs/>
                <w:sz w:val="24"/>
              </w:rPr>
              <w:t xml:space="preserve">100 </w:t>
            </w:r>
          </w:p>
        </w:tc>
        <w:tc>
          <w:tcPr>
            <w:tcW w:w="3963" w:type="dxa"/>
            <w:tcBorders>
              <w:top w:val="single" w:sz="4" w:space="0" w:color="000000"/>
              <w:left w:val="single" w:sz="4" w:space="0" w:color="000000"/>
              <w:bottom w:val="single" w:sz="4" w:space="0" w:color="000000"/>
              <w:right w:val="single" w:sz="4" w:space="0" w:color="000000"/>
            </w:tcBorders>
          </w:tcPr>
          <w:p w14:paraId="0991140A" w14:textId="77777777" w:rsidR="00C050F6" w:rsidRPr="00B611DD" w:rsidRDefault="00C050F6" w:rsidP="00FE2240">
            <w:pPr>
              <w:rPr>
                <w:rFonts w:ascii="Times New Roman" w:eastAsia="Calibri" w:hAnsi="Times New Roman"/>
                <w:bCs/>
                <w:sz w:val="23"/>
                <w:szCs w:val="23"/>
              </w:rPr>
            </w:pPr>
            <w:r w:rsidRPr="00B611DD">
              <w:rPr>
                <w:rFonts w:ascii="Times New Roman" w:eastAsia="Calibri" w:hAnsi="Times New Roman"/>
                <w:bCs/>
                <w:sz w:val="23"/>
                <w:szCs w:val="23"/>
              </w:rPr>
              <w:t xml:space="preserve">Personal Services- Salaries  </w:t>
            </w:r>
          </w:p>
          <w:p w14:paraId="1DBA6CFC" w14:textId="77777777" w:rsidR="00C050F6" w:rsidRPr="009F1528" w:rsidRDefault="00C050F6" w:rsidP="00FE2240">
            <w:pPr>
              <w:rPr>
                <w:rFonts w:ascii="Times New Roman" w:hAnsi="Times New Roman"/>
                <w:b w:val="0"/>
                <w:bCs/>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13F3D452" w14:textId="77777777" w:rsidR="00C050F6" w:rsidRPr="009F1528" w:rsidRDefault="00C050F6" w:rsidP="00FE2240">
            <w:pPr>
              <w:rPr>
                <w:rFonts w:ascii="Times New Roman" w:hAnsi="Times New Roman"/>
                <w:b w:val="0"/>
                <w:bCs/>
                <w:sz w:val="24"/>
              </w:rPr>
            </w:pPr>
            <w:r w:rsidRPr="009F1528">
              <w:rPr>
                <w:rFonts w:ascii="Times New Roman" w:hAnsi="Times New Roman"/>
                <w:b w:val="0"/>
                <w:bCs/>
                <w:sz w:val="24"/>
              </w:rPr>
              <w:t xml:space="preserve"> </w:t>
            </w:r>
          </w:p>
        </w:tc>
        <w:tc>
          <w:tcPr>
            <w:tcW w:w="1801" w:type="dxa"/>
            <w:tcBorders>
              <w:top w:val="single" w:sz="4" w:space="0" w:color="000000"/>
              <w:left w:val="single" w:sz="4" w:space="0" w:color="000000"/>
              <w:bottom w:val="single" w:sz="4" w:space="0" w:color="000000"/>
              <w:right w:val="single" w:sz="4" w:space="0" w:color="000000"/>
            </w:tcBorders>
            <w:vAlign w:val="center"/>
          </w:tcPr>
          <w:p w14:paraId="0C251965" w14:textId="77777777" w:rsidR="00C050F6" w:rsidRPr="009F1528" w:rsidRDefault="00C050F6" w:rsidP="00FE2240">
            <w:pPr>
              <w:rPr>
                <w:rFonts w:ascii="Times New Roman" w:hAnsi="Times New Roman"/>
                <w:b w:val="0"/>
                <w:bCs/>
                <w:sz w:val="24"/>
              </w:rPr>
            </w:pPr>
            <w:r w:rsidRPr="009F1528">
              <w:rPr>
                <w:rFonts w:ascii="Times New Roman" w:hAnsi="Times New Roman"/>
                <w:b w:val="0"/>
                <w:bCs/>
                <w:sz w:val="24"/>
              </w:rPr>
              <w:t xml:space="preserve"> </w:t>
            </w:r>
          </w:p>
        </w:tc>
        <w:tc>
          <w:tcPr>
            <w:tcW w:w="2004" w:type="dxa"/>
            <w:tcBorders>
              <w:top w:val="single" w:sz="4" w:space="0" w:color="000000"/>
              <w:left w:val="single" w:sz="4" w:space="0" w:color="000000"/>
              <w:bottom w:val="single" w:sz="4" w:space="0" w:color="000000"/>
              <w:right w:val="single" w:sz="4" w:space="0" w:color="000000"/>
            </w:tcBorders>
            <w:vAlign w:val="center"/>
          </w:tcPr>
          <w:p w14:paraId="064BF5BC" w14:textId="77777777" w:rsidR="00C050F6" w:rsidRPr="009F1528" w:rsidRDefault="00C050F6" w:rsidP="00FE2240">
            <w:pPr>
              <w:rPr>
                <w:rFonts w:ascii="Times New Roman" w:hAnsi="Times New Roman"/>
                <w:b w:val="0"/>
                <w:bCs/>
                <w:sz w:val="24"/>
              </w:rPr>
            </w:pPr>
            <w:r w:rsidRPr="009F1528">
              <w:rPr>
                <w:rFonts w:ascii="Times New Roman" w:hAnsi="Times New Roman"/>
                <w:b w:val="0"/>
                <w:bCs/>
                <w:sz w:val="24"/>
              </w:rPr>
              <w:t xml:space="preserve"> </w:t>
            </w:r>
          </w:p>
        </w:tc>
      </w:tr>
      <w:tr w:rsidR="00C050F6" w:rsidRPr="009F1528" w14:paraId="4299EDDA" w14:textId="77777777" w:rsidTr="00FE2240">
        <w:trPr>
          <w:trHeight w:val="562"/>
        </w:trPr>
        <w:tc>
          <w:tcPr>
            <w:tcW w:w="874" w:type="dxa"/>
            <w:tcBorders>
              <w:top w:val="single" w:sz="4" w:space="0" w:color="000000"/>
              <w:left w:val="single" w:sz="4" w:space="0" w:color="000000"/>
              <w:bottom w:val="single" w:sz="4" w:space="0" w:color="000000"/>
              <w:right w:val="single" w:sz="4" w:space="0" w:color="000000"/>
            </w:tcBorders>
          </w:tcPr>
          <w:p w14:paraId="5CEC4338" w14:textId="77777777" w:rsidR="00C050F6" w:rsidRPr="009F1528" w:rsidRDefault="00C050F6" w:rsidP="00FE2240">
            <w:pPr>
              <w:rPr>
                <w:rFonts w:ascii="Times New Roman" w:hAnsi="Times New Roman"/>
                <w:b w:val="0"/>
                <w:bCs/>
                <w:sz w:val="24"/>
              </w:rPr>
            </w:pPr>
            <w:r w:rsidRPr="009F1528">
              <w:rPr>
                <w:rFonts w:ascii="Times New Roman" w:hAnsi="Times New Roman"/>
                <w:b w:val="0"/>
                <w:bCs/>
                <w:sz w:val="24"/>
              </w:rPr>
              <w:t xml:space="preserve">200 </w:t>
            </w:r>
          </w:p>
        </w:tc>
        <w:tc>
          <w:tcPr>
            <w:tcW w:w="3963" w:type="dxa"/>
            <w:tcBorders>
              <w:top w:val="single" w:sz="4" w:space="0" w:color="000000"/>
              <w:left w:val="single" w:sz="4" w:space="0" w:color="000000"/>
              <w:bottom w:val="single" w:sz="4" w:space="0" w:color="000000"/>
              <w:right w:val="single" w:sz="4" w:space="0" w:color="000000"/>
            </w:tcBorders>
          </w:tcPr>
          <w:p w14:paraId="6EDB9807" w14:textId="77777777" w:rsidR="00C050F6" w:rsidRPr="00B611DD" w:rsidRDefault="00C050F6" w:rsidP="00FE2240">
            <w:pPr>
              <w:rPr>
                <w:rFonts w:ascii="Times New Roman" w:eastAsia="Calibri" w:hAnsi="Times New Roman"/>
                <w:bCs/>
                <w:sz w:val="23"/>
                <w:szCs w:val="23"/>
              </w:rPr>
            </w:pPr>
            <w:r w:rsidRPr="00B611DD">
              <w:rPr>
                <w:rFonts w:ascii="Times New Roman" w:eastAsia="Calibri" w:hAnsi="Times New Roman"/>
                <w:bCs/>
                <w:sz w:val="23"/>
                <w:szCs w:val="23"/>
              </w:rPr>
              <w:t xml:space="preserve">Personal Services- Employee Benefits </w:t>
            </w:r>
          </w:p>
          <w:p w14:paraId="796438D4" w14:textId="77777777" w:rsidR="00C050F6" w:rsidRPr="009F1528" w:rsidRDefault="00C050F6" w:rsidP="00FE2240">
            <w:pPr>
              <w:rPr>
                <w:rFonts w:ascii="Times New Roman" w:hAnsi="Times New Roman"/>
                <w:b w:val="0"/>
                <w:bCs/>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14E519A0" w14:textId="77777777" w:rsidR="00C050F6" w:rsidRPr="009F1528" w:rsidRDefault="00C050F6" w:rsidP="00FE2240">
            <w:pPr>
              <w:rPr>
                <w:rFonts w:ascii="Times New Roman" w:hAnsi="Times New Roman"/>
                <w:b w:val="0"/>
                <w:bCs/>
                <w:sz w:val="24"/>
              </w:rPr>
            </w:pPr>
            <w:r w:rsidRPr="009F1528">
              <w:rPr>
                <w:rFonts w:ascii="Times New Roman" w:hAnsi="Times New Roman"/>
                <w:b w:val="0"/>
                <w:bCs/>
                <w:sz w:val="24"/>
              </w:rPr>
              <w:t xml:space="preserve"> </w:t>
            </w:r>
          </w:p>
        </w:tc>
        <w:tc>
          <w:tcPr>
            <w:tcW w:w="1801" w:type="dxa"/>
            <w:tcBorders>
              <w:top w:val="single" w:sz="4" w:space="0" w:color="000000"/>
              <w:left w:val="single" w:sz="4" w:space="0" w:color="000000"/>
              <w:bottom w:val="single" w:sz="4" w:space="0" w:color="000000"/>
              <w:right w:val="single" w:sz="4" w:space="0" w:color="000000"/>
            </w:tcBorders>
            <w:vAlign w:val="center"/>
          </w:tcPr>
          <w:p w14:paraId="3414C54D" w14:textId="77777777" w:rsidR="00C050F6" w:rsidRPr="009F1528" w:rsidRDefault="00C050F6" w:rsidP="00FE2240">
            <w:pPr>
              <w:rPr>
                <w:rFonts w:ascii="Times New Roman" w:hAnsi="Times New Roman"/>
                <w:b w:val="0"/>
                <w:bCs/>
                <w:sz w:val="24"/>
              </w:rPr>
            </w:pPr>
            <w:r w:rsidRPr="009F1528">
              <w:rPr>
                <w:rFonts w:ascii="Times New Roman" w:hAnsi="Times New Roman"/>
                <w:b w:val="0"/>
                <w:bCs/>
                <w:sz w:val="24"/>
              </w:rPr>
              <w:t xml:space="preserve"> </w:t>
            </w:r>
          </w:p>
        </w:tc>
        <w:tc>
          <w:tcPr>
            <w:tcW w:w="2004" w:type="dxa"/>
            <w:tcBorders>
              <w:top w:val="single" w:sz="4" w:space="0" w:color="000000"/>
              <w:left w:val="single" w:sz="4" w:space="0" w:color="000000"/>
              <w:bottom w:val="single" w:sz="4" w:space="0" w:color="000000"/>
              <w:right w:val="single" w:sz="4" w:space="0" w:color="000000"/>
            </w:tcBorders>
            <w:vAlign w:val="center"/>
          </w:tcPr>
          <w:p w14:paraId="1BE1DAF7" w14:textId="77777777" w:rsidR="00C050F6" w:rsidRPr="009F1528" w:rsidRDefault="00C050F6" w:rsidP="00FE2240">
            <w:pPr>
              <w:rPr>
                <w:rFonts w:ascii="Times New Roman" w:hAnsi="Times New Roman"/>
                <w:b w:val="0"/>
                <w:bCs/>
                <w:sz w:val="24"/>
              </w:rPr>
            </w:pPr>
            <w:r w:rsidRPr="009F1528">
              <w:rPr>
                <w:rFonts w:ascii="Times New Roman" w:hAnsi="Times New Roman"/>
                <w:b w:val="0"/>
                <w:bCs/>
                <w:sz w:val="24"/>
              </w:rPr>
              <w:t xml:space="preserve"> </w:t>
            </w:r>
          </w:p>
        </w:tc>
      </w:tr>
      <w:tr w:rsidR="00C050F6" w:rsidRPr="009F1528" w14:paraId="1B6C2B65" w14:textId="77777777" w:rsidTr="00FE2240">
        <w:trPr>
          <w:trHeight w:val="838"/>
        </w:trPr>
        <w:tc>
          <w:tcPr>
            <w:tcW w:w="874" w:type="dxa"/>
            <w:tcBorders>
              <w:top w:val="single" w:sz="4" w:space="0" w:color="000000"/>
              <w:left w:val="single" w:sz="4" w:space="0" w:color="000000"/>
              <w:bottom w:val="single" w:sz="4" w:space="0" w:color="000000"/>
              <w:right w:val="single" w:sz="4" w:space="0" w:color="000000"/>
            </w:tcBorders>
          </w:tcPr>
          <w:p w14:paraId="26469FE9" w14:textId="77777777" w:rsidR="00C050F6" w:rsidRPr="009F1528" w:rsidRDefault="00C050F6" w:rsidP="00FE2240">
            <w:pPr>
              <w:rPr>
                <w:rFonts w:ascii="Times New Roman" w:hAnsi="Times New Roman"/>
                <w:b w:val="0"/>
                <w:bCs/>
                <w:sz w:val="24"/>
              </w:rPr>
            </w:pPr>
            <w:r w:rsidRPr="009F1528">
              <w:rPr>
                <w:rFonts w:ascii="Times New Roman" w:hAnsi="Times New Roman"/>
                <w:b w:val="0"/>
                <w:bCs/>
                <w:sz w:val="24"/>
              </w:rPr>
              <w:t xml:space="preserve">300 </w:t>
            </w:r>
          </w:p>
        </w:tc>
        <w:tc>
          <w:tcPr>
            <w:tcW w:w="3963" w:type="dxa"/>
            <w:tcBorders>
              <w:top w:val="single" w:sz="4" w:space="0" w:color="000000"/>
              <w:left w:val="single" w:sz="4" w:space="0" w:color="000000"/>
              <w:bottom w:val="single" w:sz="4" w:space="0" w:color="000000"/>
              <w:right w:val="single" w:sz="4" w:space="0" w:color="000000"/>
            </w:tcBorders>
          </w:tcPr>
          <w:p w14:paraId="7E716DB4" w14:textId="77777777" w:rsidR="00C050F6" w:rsidRPr="00B611DD" w:rsidRDefault="00C050F6" w:rsidP="00FE2240">
            <w:pPr>
              <w:rPr>
                <w:rFonts w:ascii="Times New Roman" w:hAnsi="Times New Roman"/>
                <w:bCs/>
                <w:sz w:val="23"/>
                <w:szCs w:val="23"/>
              </w:rPr>
            </w:pPr>
            <w:r w:rsidRPr="00B611DD">
              <w:rPr>
                <w:rFonts w:ascii="Times New Roman" w:hAnsi="Times New Roman"/>
                <w:bCs/>
                <w:sz w:val="23"/>
                <w:szCs w:val="23"/>
              </w:rPr>
              <w:t xml:space="preserve">Purchased Professional/Technical Services: </w:t>
            </w:r>
          </w:p>
          <w:p w14:paraId="608A9E35" w14:textId="77777777" w:rsidR="00C050F6" w:rsidRPr="009F1528" w:rsidRDefault="00C050F6" w:rsidP="00FE2240">
            <w:pPr>
              <w:rPr>
                <w:rFonts w:ascii="Times New Roman" w:hAnsi="Times New Roman"/>
                <w:b w:val="0"/>
                <w:bCs/>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40E42EFF" w14:textId="77777777" w:rsidR="00C050F6" w:rsidRPr="009F1528" w:rsidRDefault="00C050F6" w:rsidP="00FE2240">
            <w:pPr>
              <w:rPr>
                <w:rFonts w:ascii="Times New Roman" w:hAnsi="Times New Roman"/>
                <w:b w:val="0"/>
                <w:bCs/>
                <w:sz w:val="24"/>
              </w:rPr>
            </w:pPr>
            <w:r w:rsidRPr="009F1528">
              <w:rPr>
                <w:rFonts w:ascii="Times New Roman" w:hAnsi="Times New Roman"/>
                <w:b w:val="0"/>
                <w:bCs/>
                <w:sz w:val="24"/>
              </w:rPr>
              <w:t xml:space="preserve"> </w:t>
            </w:r>
          </w:p>
        </w:tc>
        <w:tc>
          <w:tcPr>
            <w:tcW w:w="1801" w:type="dxa"/>
            <w:tcBorders>
              <w:top w:val="single" w:sz="4" w:space="0" w:color="000000"/>
              <w:left w:val="single" w:sz="4" w:space="0" w:color="000000"/>
              <w:bottom w:val="single" w:sz="4" w:space="0" w:color="000000"/>
              <w:right w:val="single" w:sz="4" w:space="0" w:color="000000"/>
            </w:tcBorders>
            <w:vAlign w:val="center"/>
          </w:tcPr>
          <w:p w14:paraId="0CEBBB04" w14:textId="77777777" w:rsidR="00C050F6" w:rsidRPr="009F1528" w:rsidRDefault="00C050F6" w:rsidP="00FE2240">
            <w:pPr>
              <w:rPr>
                <w:rFonts w:ascii="Times New Roman" w:hAnsi="Times New Roman"/>
                <w:b w:val="0"/>
                <w:bCs/>
                <w:sz w:val="24"/>
              </w:rPr>
            </w:pPr>
            <w:r w:rsidRPr="009F1528">
              <w:rPr>
                <w:rFonts w:ascii="Times New Roman" w:hAnsi="Times New Roman"/>
                <w:b w:val="0"/>
                <w:bCs/>
                <w:sz w:val="24"/>
              </w:rPr>
              <w:t xml:space="preserve"> </w:t>
            </w:r>
          </w:p>
        </w:tc>
        <w:tc>
          <w:tcPr>
            <w:tcW w:w="2004" w:type="dxa"/>
            <w:tcBorders>
              <w:top w:val="single" w:sz="4" w:space="0" w:color="000000"/>
              <w:left w:val="single" w:sz="4" w:space="0" w:color="000000"/>
              <w:bottom w:val="single" w:sz="4" w:space="0" w:color="000000"/>
              <w:right w:val="single" w:sz="4" w:space="0" w:color="000000"/>
            </w:tcBorders>
            <w:vAlign w:val="center"/>
          </w:tcPr>
          <w:p w14:paraId="4A723BC7" w14:textId="77777777" w:rsidR="00C050F6" w:rsidRPr="009F1528" w:rsidRDefault="00C050F6" w:rsidP="00FE2240">
            <w:pPr>
              <w:rPr>
                <w:rFonts w:ascii="Times New Roman" w:hAnsi="Times New Roman"/>
                <w:b w:val="0"/>
                <w:bCs/>
                <w:sz w:val="24"/>
              </w:rPr>
            </w:pPr>
            <w:r w:rsidRPr="009F1528">
              <w:rPr>
                <w:rFonts w:ascii="Times New Roman" w:hAnsi="Times New Roman"/>
                <w:b w:val="0"/>
                <w:bCs/>
                <w:sz w:val="24"/>
              </w:rPr>
              <w:t xml:space="preserve"> </w:t>
            </w:r>
          </w:p>
        </w:tc>
      </w:tr>
      <w:tr w:rsidR="00C050F6" w:rsidRPr="009F1528" w14:paraId="19777983" w14:textId="77777777" w:rsidTr="00FE2240">
        <w:trPr>
          <w:trHeight w:val="658"/>
        </w:trPr>
        <w:tc>
          <w:tcPr>
            <w:tcW w:w="874" w:type="dxa"/>
            <w:tcBorders>
              <w:top w:val="single" w:sz="4" w:space="0" w:color="000000"/>
              <w:left w:val="single" w:sz="4" w:space="0" w:color="000000"/>
              <w:bottom w:val="single" w:sz="4" w:space="0" w:color="000000"/>
              <w:right w:val="single" w:sz="4" w:space="0" w:color="000000"/>
            </w:tcBorders>
          </w:tcPr>
          <w:p w14:paraId="1FC97CF6" w14:textId="77777777" w:rsidR="00C050F6" w:rsidRPr="009F1528" w:rsidRDefault="00C050F6" w:rsidP="00FE2240">
            <w:pPr>
              <w:rPr>
                <w:rFonts w:ascii="Times New Roman" w:hAnsi="Times New Roman"/>
                <w:b w:val="0"/>
                <w:sz w:val="24"/>
              </w:rPr>
            </w:pPr>
            <w:r w:rsidRPr="009F1528">
              <w:rPr>
                <w:rFonts w:ascii="Times New Roman" w:hAnsi="Times New Roman"/>
                <w:b w:val="0"/>
                <w:sz w:val="24"/>
              </w:rPr>
              <w:t>400</w:t>
            </w:r>
          </w:p>
        </w:tc>
        <w:tc>
          <w:tcPr>
            <w:tcW w:w="3963" w:type="dxa"/>
            <w:tcBorders>
              <w:top w:val="single" w:sz="4" w:space="0" w:color="000000"/>
              <w:left w:val="single" w:sz="4" w:space="0" w:color="000000"/>
              <w:bottom w:val="single" w:sz="4" w:space="0" w:color="000000"/>
              <w:right w:val="single" w:sz="4" w:space="0" w:color="000000"/>
            </w:tcBorders>
          </w:tcPr>
          <w:p w14:paraId="0FCBB6D9" w14:textId="77777777" w:rsidR="00C050F6" w:rsidRPr="00B611DD" w:rsidRDefault="00C050F6" w:rsidP="00FE2240">
            <w:pPr>
              <w:rPr>
                <w:rFonts w:ascii="Times New Roman" w:hAnsi="Times New Roman"/>
                <w:bCs/>
                <w:sz w:val="23"/>
                <w:szCs w:val="23"/>
              </w:rPr>
            </w:pPr>
            <w:r w:rsidRPr="00B611DD">
              <w:rPr>
                <w:rFonts w:ascii="Times New Roman" w:hAnsi="Times New Roman"/>
                <w:bCs/>
                <w:sz w:val="23"/>
                <w:szCs w:val="23"/>
              </w:rPr>
              <w:t>Purchased Property Services:</w:t>
            </w:r>
          </w:p>
          <w:p w14:paraId="15324F44" w14:textId="77777777" w:rsidR="00C050F6" w:rsidRPr="009F1528" w:rsidRDefault="00C050F6" w:rsidP="00FE2240">
            <w:pPr>
              <w:rPr>
                <w:rFonts w:ascii="Times New Roman" w:hAnsi="Times New Roman"/>
                <w:b w:val="0"/>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4617B287" w14:textId="77777777" w:rsidR="00C050F6" w:rsidRPr="009F1528" w:rsidRDefault="00C050F6" w:rsidP="00FE2240">
            <w:pPr>
              <w:rPr>
                <w:rFonts w:ascii="Times New Roman" w:hAnsi="Times New Roman"/>
                <w:b w:val="0"/>
                <w:sz w:val="24"/>
              </w:rPr>
            </w:pPr>
          </w:p>
        </w:tc>
        <w:tc>
          <w:tcPr>
            <w:tcW w:w="1801" w:type="dxa"/>
            <w:tcBorders>
              <w:top w:val="single" w:sz="4" w:space="0" w:color="000000"/>
              <w:left w:val="single" w:sz="4" w:space="0" w:color="000000"/>
              <w:bottom w:val="single" w:sz="4" w:space="0" w:color="000000"/>
              <w:right w:val="single" w:sz="4" w:space="0" w:color="000000"/>
            </w:tcBorders>
            <w:vAlign w:val="center"/>
          </w:tcPr>
          <w:p w14:paraId="1628C22F" w14:textId="77777777" w:rsidR="00C050F6" w:rsidRPr="009F1528" w:rsidRDefault="00C050F6" w:rsidP="00FE2240">
            <w:pPr>
              <w:rPr>
                <w:rFonts w:ascii="Times New Roman" w:hAnsi="Times New Roman"/>
                <w:b w:val="0"/>
                <w:sz w:val="24"/>
              </w:rPr>
            </w:pPr>
          </w:p>
        </w:tc>
        <w:tc>
          <w:tcPr>
            <w:tcW w:w="2004" w:type="dxa"/>
            <w:tcBorders>
              <w:top w:val="single" w:sz="4" w:space="0" w:color="000000"/>
              <w:left w:val="single" w:sz="4" w:space="0" w:color="000000"/>
              <w:bottom w:val="single" w:sz="4" w:space="0" w:color="000000"/>
              <w:right w:val="single" w:sz="4" w:space="0" w:color="000000"/>
            </w:tcBorders>
            <w:vAlign w:val="center"/>
          </w:tcPr>
          <w:p w14:paraId="34AE3016" w14:textId="77777777" w:rsidR="00C050F6" w:rsidRPr="009F1528" w:rsidRDefault="00C050F6" w:rsidP="00FE2240">
            <w:pPr>
              <w:rPr>
                <w:rFonts w:ascii="Times New Roman" w:hAnsi="Times New Roman"/>
                <w:b w:val="0"/>
                <w:sz w:val="24"/>
              </w:rPr>
            </w:pPr>
          </w:p>
        </w:tc>
      </w:tr>
      <w:tr w:rsidR="00C050F6" w:rsidRPr="009F1528" w14:paraId="0A56DDF3" w14:textId="77777777" w:rsidTr="00FE2240">
        <w:trPr>
          <w:trHeight w:val="564"/>
        </w:trPr>
        <w:tc>
          <w:tcPr>
            <w:tcW w:w="874" w:type="dxa"/>
            <w:tcBorders>
              <w:top w:val="single" w:sz="4" w:space="0" w:color="000000"/>
              <w:left w:val="single" w:sz="4" w:space="0" w:color="000000"/>
              <w:bottom w:val="single" w:sz="4" w:space="0" w:color="000000"/>
              <w:right w:val="single" w:sz="4" w:space="0" w:color="000000"/>
            </w:tcBorders>
          </w:tcPr>
          <w:p w14:paraId="177D4EF0" w14:textId="77777777" w:rsidR="00C050F6" w:rsidRPr="009F1528" w:rsidRDefault="00C050F6" w:rsidP="00FE2240">
            <w:pPr>
              <w:rPr>
                <w:rFonts w:ascii="Times New Roman" w:hAnsi="Times New Roman"/>
                <w:b w:val="0"/>
                <w:bCs/>
                <w:sz w:val="24"/>
              </w:rPr>
            </w:pPr>
            <w:r w:rsidRPr="009F1528">
              <w:rPr>
                <w:rFonts w:ascii="Times New Roman" w:hAnsi="Times New Roman"/>
                <w:b w:val="0"/>
                <w:bCs/>
                <w:sz w:val="24"/>
              </w:rPr>
              <w:t xml:space="preserve">500 </w:t>
            </w:r>
          </w:p>
        </w:tc>
        <w:tc>
          <w:tcPr>
            <w:tcW w:w="3963" w:type="dxa"/>
            <w:tcBorders>
              <w:top w:val="single" w:sz="4" w:space="0" w:color="000000"/>
              <w:left w:val="single" w:sz="4" w:space="0" w:color="000000"/>
              <w:bottom w:val="single" w:sz="4" w:space="0" w:color="000000"/>
              <w:right w:val="single" w:sz="4" w:space="0" w:color="000000"/>
            </w:tcBorders>
          </w:tcPr>
          <w:p w14:paraId="3D4A1771" w14:textId="77777777" w:rsidR="00C050F6" w:rsidRPr="00B611DD" w:rsidRDefault="00C050F6" w:rsidP="00FE2240">
            <w:pPr>
              <w:ind w:right="40"/>
              <w:rPr>
                <w:rFonts w:ascii="Times New Roman" w:hAnsi="Times New Roman"/>
                <w:bCs/>
                <w:sz w:val="23"/>
                <w:szCs w:val="23"/>
              </w:rPr>
            </w:pPr>
            <w:r w:rsidRPr="00B611DD">
              <w:rPr>
                <w:rFonts w:ascii="Times New Roman" w:hAnsi="Times New Roman"/>
                <w:bCs/>
                <w:sz w:val="23"/>
                <w:szCs w:val="23"/>
              </w:rPr>
              <w:t>Other Purchased Services:</w:t>
            </w:r>
          </w:p>
          <w:p w14:paraId="5E72241D" w14:textId="77777777" w:rsidR="00C050F6" w:rsidRPr="009F1528" w:rsidRDefault="00C050F6" w:rsidP="00FE2240">
            <w:pPr>
              <w:rPr>
                <w:rFonts w:ascii="Times New Roman" w:hAnsi="Times New Roman"/>
                <w:b w:val="0"/>
                <w:bCs/>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5BE0531C" w14:textId="77777777" w:rsidR="00C050F6" w:rsidRPr="009F1528" w:rsidRDefault="00C050F6" w:rsidP="00FE2240">
            <w:pPr>
              <w:rPr>
                <w:rFonts w:ascii="Times New Roman" w:hAnsi="Times New Roman"/>
                <w:b w:val="0"/>
                <w:bCs/>
                <w:sz w:val="24"/>
              </w:rPr>
            </w:pPr>
            <w:r w:rsidRPr="009F1528">
              <w:rPr>
                <w:rFonts w:ascii="Times New Roman" w:hAnsi="Times New Roman"/>
                <w:b w:val="0"/>
                <w:bCs/>
                <w:sz w:val="24"/>
              </w:rPr>
              <w:t xml:space="preserve"> </w:t>
            </w:r>
          </w:p>
        </w:tc>
        <w:tc>
          <w:tcPr>
            <w:tcW w:w="1801" w:type="dxa"/>
            <w:tcBorders>
              <w:top w:val="single" w:sz="4" w:space="0" w:color="000000"/>
              <w:left w:val="single" w:sz="4" w:space="0" w:color="000000"/>
              <w:bottom w:val="single" w:sz="4" w:space="0" w:color="000000"/>
              <w:right w:val="single" w:sz="4" w:space="0" w:color="000000"/>
            </w:tcBorders>
            <w:vAlign w:val="center"/>
          </w:tcPr>
          <w:p w14:paraId="47E14C90" w14:textId="77777777" w:rsidR="00C050F6" w:rsidRPr="009F1528" w:rsidRDefault="00C050F6" w:rsidP="00FE2240">
            <w:pPr>
              <w:rPr>
                <w:rFonts w:ascii="Times New Roman" w:hAnsi="Times New Roman"/>
                <w:b w:val="0"/>
                <w:bCs/>
                <w:sz w:val="24"/>
              </w:rPr>
            </w:pPr>
            <w:r w:rsidRPr="009F1528">
              <w:rPr>
                <w:rFonts w:ascii="Times New Roman" w:hAnsi="Times New Roman"/>
                <w:b w:val="0"/>
                <w:bCs/>
                <w:sz w:val="24"/>
              </w:rPr>
              <w:t xml:space="preserve"> </w:t>
            </w:r>
          </w:p>
        </w:tc>
        <w:tc>
          <w:tcPr>
            <w:tcW w:w="2004" w:type="dxa"/>
            <w:tcBorders>
              <w:top w:val="single" w:sz="4" w:space="0" w:color="000000"/>
              <w:left w:val="single" w:sz="4" w:space="0" w:color="000000"/>
              <w:bottom w:val="single" w:sz="4" w:space="0" w:color="000000"/>
              <w:right w:val="single" w:sz="4" w:space="0" w:color="000000"/>
            </w:tcBorders>
            <w:vAlign w:val="center"/>
          </w:tcPr>
          <w:p w14:paraId="2942FFAA" w14:textId="77777777" w:rsidR="00C050F6" w:rsidRPr="009F1528" w:rsidRDefault="00C050F6" w:rsidP="00FE2240">
            <w:pPr>
              <w:rPr>
                <w:rFonts w:ascii="Times New Roman" w:hAnsi="Times New Roman"/>
                <w:b w:val="0"/>
                <w:bCs/>
                <w:sz w:val="24"/>
              </w:rPr>
            </w:pPr>
            <w:r w:rsidRPr="009F1528">
              <w:rPr>
                <w:rFonts w:ascii="Times New Roman" w:hAnsi="Times New Roman"/>
                <w:b w:val="0"/>
                <w:bCs/>
                <w:sz w:val="24"/>
              </w:rPr>
              <w:t xml:space="preserve"> </w:t>
            </w:r>
          </w:p>
        </w:tc>
      </w:tr>
      <w:tr w:rsidR="00C050F6" w:rsidRPr="009F1528" w14:paraId="327F7A5F" w14:textId="77777777" w:rsidTr="00FE2240">
        <w:trPr>
          <w:trHeight w:val="478"/>
        </w:trPr>
        <w:tc>
          <w:tcPr>
            <w:tcW w:w="874" w:type="dxa"/>
            <w:tcBorders>
              <w:top w:val="single" w:sz="4" w:space="0" w:color="000000"/>
              <w:left w:val="single" w:sz="4" w:space="0" w:color="000000"/>
              <w:bottom w:val="single" w:sz="4" w:space="0" w:color="000000"/>
              <w:right w:val="single" w:sz="4" w:space="0" w:color="000000"/>
            </w:tcBorders>
          </w:tcPr>
          <w:p w14:paraId="418D67CD" w14:textId="77777777" w:rsidR="00C050F6" w:rsidRPr="009F1528" w:rsidRDefault="00C050F6" w:rsidP="00FE2240">
            <w:pPr>
              <w:rPr>
                <w:rFonts w:ascii="Times New Roman" w:hAnsi="Times New Roman"/>
                <w:b w:val="0"/>
                <w:bCs/>
                <w:sz w:val="24"/>
              </w:rPr>
            </w:pPr>
            <w:r w:rsidRPr="009F1528">
              <w:rPr>
                <w:rFonts w:ascii="Times New Roman" w:hAnsi="Times New Roman"/>
                <w:b w:val="0"/>
                <w:bCs/>
                <w:sz w:val="24"/>
              </w:rPr>
              <w:t xml:space="preserve">600 </w:t>
            </w:r>
          </w:p>
        </w:tc>
        <w:tc>
          <w:tcPr>
            <w:tcW w:w="3963" w:type="dxa"/>
            <w:tcBorders>
              <w:top w:val="single" w:sz="4" w:space="0" w:color="000000"/>
              <w:left w:val="single" w:sz="4" w:space="0" w:color="000000"/>
              <w:bottom w:val="single" w:sz="4" w:space="0" w:color="000000"/>
              <w:right w:val="single" w:sz="4" w:space="0" w:color="000000"/>
            </w:tcBorders>
          </w:tcPr>
          <w:p w14:paraId="68D409F9" w14:textId="77777777" w:rsidR="00C050F6" w:rsidRPr="009F1528" w:rsidRDefault="00C050F6" w:rsidP="00FE2240">
            <w:pPr>
              <w:ind w:right="57"/>
              <w:rPr>
                <w:rFonts w:ascii="Times New Roman" w:hAnsi="Times New Roman"/>
                <w:b w:val="0"/>
                <w:bCs/>
                <w:sz w:val="24"/>
              </w:rPr>
            </w:pPr>
            <w:r w:rsidRPr="00B611DD">
              <w:rPr>
                <w:rFonts w:ascii="Times New Roman" w:hAnsi="Times New Roman"/>
                <w:bCs/>
                <w:sz w:val="23"/>
                <w:szCs w:val="23"/>
              </w:rPr>
              <w:t>Supplies:</w:t>
            </w:r>
          </w:p>
        </w:tc>
        <w:tc>
          <w:tcPr>
            <w:tcW w:w="1800" w:type="dxa"/>
            <w:tcBorders>
              <w:top w:val="single" w:sz="4" w:space="0" w:color="000000"/>
              <w:left w:val="single" w:sz="4" w:space="0" w:color="000000"/>
              <w:bottom w:val="single" w:sz="4" w:space="0" w:color="000000"/>
              <w:right w:val="single" w:sz="4" w:space="0" w:color="000000"/>
            </w:tcBorders>
            <w:vAlign w:val="center"/>
          </w:tcPr>
          <w:p w14:paraId="298F81E1" w14:textId="77777777" w:rsidR="00C050F6" w:rsidRPr="009F1528" w:rsidRDefault="00C050F6" w:rsidP="00FE2240">
            <w:pPr>
              <w:rPr>
                <w:rFonts w:ascii="Times New Roman" w:hAnsi="Times New Roman"/>
                <w:b w:val="0"/>
                <w:bCs/>
                <w:sz w:val="24"/>
              </w:rPr>
            </w:pPr>
            <w:r w:rsidRPr="009F1528">
              <w:rPr>
                <w:rFonts w:ascii="Times New Roman" w:hAnsi="Times New Roman"/>
                <w:b w:val="0"/>
                <w:bCs/>
                <w:sz w:val="24"/>
              </w:rPr>
              <w:t xml:space="preserve"> </w:t>
            </w:r>
          </w:p>
        </w:tc>
        <w:tc>
          <w:tcPr>
            <w:tcW w:w="1801" w:type="dxa"/>
            <w:tcBorders>
              <w:top w:val="single" w:sz="4" w:space="0" w:color="000000"/>
              <w:left w:val="single" w:sz="4" w:space="0" w:color="000000"/>
              <w:bottom w:val="single" w:sz="4" w:space="0" w:color="000000"/>
              <w:right w:val="single" w:sz="4" w:space="0" w:color="000000"/>
            </w:tcBorders>
            <w:vAlign w:val="center"/>
          </w:tcPr>
          <w:p w14:paraId="01766836" w14:textId="77777777" w:rsidR="00C050F6" w:rsidRPr="009F1528" w:rsidRDefault="00C050F6" w:rsidP="00FE2240">
            <w:pPr>
              <w:rPr>
                <w:rFonts w:ascii="Times New Roman" w:hAnsi="Times New Roman"/>
                <w:b w:val="0"/>
                <w:bCs/>
                <w:sz w:val="24"/>
              </w:rPr>
            </w:pPr>
            <w:r w:rsidRPr="009F1528">
              <w:rPr>
                <w:rFonts w:ascii="Times New Roman" w:hAnsi="Times New Roman"/>
                <w:b w:val="0"/>
                <w:bCs/>
                <w:sz w:val="24"/>
              </w:rPr>
              <w:t xml:space="preserve"> </w:t>
            </w:r>
          </w:p>
        </w:tc>
        <w:tc>
          <w:tcPr>
            <w:tcW w:w="2004" w:type="dxa"/>
            <w:tcBorders>
              <w:top w:val="single" w:sz="4" w:space="0" w:color="000000"/>
              <w:left w:val="single" w:sz="4" w:space="0" w:color="000000"/>
              <w:bottom w:val="single" w:sz="4" w:space="0" w:color="000000"/>
              <w:right w:val="single" w:sz="4" w:space="0" w:color="000000"/>
            </w:tcBorders>
            <w:vAlign w:val="center"/>
          </w:tcPr>
          <w:p w14:paraId="3688A06E" w14:textId="77777777" w:rsidR="00C050F6" w:rsidRPr="009F1528" w:rsidRDefault="00C050F6" w:rsidP="00FE2240">
            <w:pPr>
              <w:rPr>
                <w:rFonts w:ascii="Times New Roman" w:hAnsi="Times New Roman"/>
                <w:b w:val="0"/>
                <w:bCs/>
                <w:sz w:val="24"/>
              </w:rPr>
            </w:pPr>
            <w:r w:rsidRPr="009F1528">
              <w:rPr>
                <w:rFonts w:ascii="Times New Roman" w:hAnsi="Times New Roman"/>
                <w:b w:val="0"/>
                <w:bCs/>
                <w:sz w:val="24"/>
              </w:rPr>
              <w:t xml:space="preserve"> </w:t>
            </w:r>
          </w:p>
        </w:tc>
      </w:tr>
      <w:tr w:rsidR="00C050F6" w:rsidRPr="009F1528" w14:paraId="528CDF5F" w14:textId="77777777" w:rsidTr="00FE2240">
        <w:trPr>
          <w:trHeight w:val="433"/>
        </w:trPr>
        <w:tc>
          <w:tcPr>
            <w:tcW w:w="874" w:type="dxa"/>
            <w:tcBorders>
              <w:top w:val="single" w:sz="4" w:space="0" w:color="000000"/>
              <w:left w:val="single" w:sz="4" w:space="0" w:color="000000"/>
              <w:bottom w:val="single" w:sz="4" w:space="0" w:color="000000"/>
              <w:right w:val="single" w:sz="4" w:space="0" w:color="000000"/>
            </w:tcBorders>
          </w:tcPr>
          <w:p w14:paraId="5F866EB8" w14:textId="77777777" w:rsidR="00C050F6" w:rsidRPr="009F1528" w:rsidRDefault="00C050F6" w:rsidP="00FE2240">
            <w:pPr>
              <w:rPr>
                <w:rFonts w:ascii="Times New Roman" w:hAnsi="Times New Roman"/>
                <w:b w:val="0"/>
                <w:sz w:val="24"/>
              </w:rPr>
            </w:pPr>
            <w:r w:rsidRPr="009F1528">
              <w:rPr>
                <w:rFonts w:ascii="Times New Roman" w:hAnsi="Times New Roman"/>
                <w:b w:val="0"/>
                <w:sz w:val="24"/>
              </w:rPr>
              <w:t>700</w:t>
            </w:r>
          </w:p>
        </w:tc>
        <w:tc>
          <w:tcPr>
            <w:tcW w:w="3963" w:type="dxa"/>
            <w:tcBorders>
              <w:top w:val="single" w:sz="4" w:space="0" w:color="000000"/>
              <w:left w:val="single" w:sz="4" w:space="0" w:color="000000"/>
              <w:bottom w:val="single" w:sz="4" w:space="0" w:color="000000"/>
              <w:right w:val="single" w:sz="4" w:space="0" w:color="000000"/>
            </w:tcBorders>
          </w:tcPr>
          <w:p w14:paraId="43526B60" w14:textId="77777777" w:rsidR="00C050F6" w:rsidRPr="009F1528" w:rsidRDefault="00C050F6" w:rsidP="00FE2240">
            <w:pPr>
              <w:rPr>
                <w:rFonts w:ascii="Times New Roman" w:hAnsi="Times New Roman"/>
                <w:b w:val="0"/>
                <w:sz w:val="24"/>
              </w:rPr>
            </w:pPr>
            <w:r w:rsidRPr="00B611DD">
              <w:rPr>
                <w:rFonts w:ascii="Times New Roman" w:eastAsia="Calibri" w:hAnsi="Times New Roman"/>
                <w:bCs/>
                <w:sz w:val="23"/>
                <w:szCs w:val="23"/>
              </w:rPr>
              <w:t>Property:</w:t>
            </w:r>
          </w:p>
        </w:tc>
        <w:tc>
          <w:tcPr>
            <w:tcW w:w="1800" w:type="dxa"/>
            <w:tcBorders>
              <w:top w:val="single" w:sz="4" w:space="0" w:color="000000"/>
              <w:left w:val="single" w:sz="4" w:space="0" w:color="000000"/>
              <w:bottom w:val="single" w:sz="4" w:space="0" w:color="000000"/>
              <w:right w:val="single" w:sz="4" w:space="0" w:color="000000"/>
            </w:tcBorders>
            <w:vAlign w:val="center"/>
          </w:tcPr>
          <w:p w14:paraId="4BEE163E" w14:textId="77777777" w:rsidR="00C050F6" w:rsidRPr="009F1528" w:rsidRDefault="00C050F6" w:rsidP="00FE2240">
            <w:pPr>
              <w:rPr>
                <w:rFonts w:ascii="Times New Roman" w:hAnsi="Times New Roman"/>
                <w:bCs/>
                <w:sz w:val="24"/>
              </w:rPr>
            </w:pPr>
          </w:p>
        </w:tc>
        <w:tc>
          <w:tcPr>
            <w:tcW w:w="1801" w:type="dxa"/>
            <w:tcBorders>
              <w:top w:val="single" w:sz="4" w:space="0" w:color="000000"/>
              <w:left w:val="single" w:sz="4" w:space="0" w:color="000000"/>
              <w:bottom w:val="single" w:sz="4" w:space="0" w:color="000000"/>
              <w:right w:val="single" w:sz="4" w:space="0" w:color="000000"/>
            </w:tcBorders>
            <w:vAlign w:val="center"/>
          </w:tcPr>
          <w:p w14:paraId="07D83699" w14:textId="77777777" w:rsidR="00C050F6" w:rsidRPr="009F1528" w:rsidRDefault="00C050F6" w:rsidP="00FE2240">
            <w:pPr>
              <w:rPr>
                <w:rFonts w:ascii="Times New Roman" w:hAnsi="Times New Roman"/>
                <w:bCs/>
                <w:sz w:val="24"/>
              </w:rPr>
            </w:pPr>
          </w:p>
        </w:tc>
        <w:tc>
          <w:tcPr>
            <w:tcW w:w="2004" w:type="dxa"/>
            <w:tcBorders>
              <w:top w:val="single" w:sz="4" w:space="0" w:color="000000"/>
              <w:left w:val="single" w:sz="4" w:space="0" w:color="000000"/>
              <w:bottom w:val="single" w:sz="4" w:space="0" w:color="000000"/>
              <w:right w:val="single" w:sz="4" w:space="0" w:color="000000"/>
            </w:tcBorders>
            <w:vAlign w:val="center"/>
          </w:tcPr>
          <w:p w14:paraId="0CB3388B" w14:textId="77777777" w:rsidR="00C050F6" w:rsidRPr="009F1528" w:rsidRDefault="00C050F6" w:rsidP="00FE2240">
            <w:pPr>
              <w:rPr>
                <w:rFonts w:ascii="Times New Roman" w:hAnsi="Times New Roman"/>
                <w:bCs/>
                <w:sz w:val="24"/>
              </w:rPr>
            </w:pPr>
          </w:p>
        </w:tc>
      </w:tr>
      <w:tr w:rsidR="00C050F6" w:rsidRPr="009F1528" w14:paraId="57DFA3C9" w14:textId="77777777" w:rsidTr="00FE2240">
        <w:trPr>
          <w:trHeight w:val="286"/>
        </w:trPr>
        <w:tc>
          <w:tcPr>
            <w:tcW w:w="874" w:type="dxa"/>
            <w:tcBorders>
              <w:top w:val="single" w:sz="4" w:space="0" w:color="000000"/>
              <w:left w:val="single" w:sz="4" w:space="0" w:color="000000"/>
              <w:bottom w:val="single" w:sz="4" w:space="0" w:color="000000"/>
              <w:right w:val="single" w:sz="4" w:space="0" w:color="000000"/>
            </w:tcBorders>
          </w:tcPr>
          <w:p w14:paraId="0162262B" w14:textId="77777777" w:rsidR="00C050F6" w:rsidRPr="009F1528" w:rsidRDefault="00C050F6" w:rsidP="00FE2240">
            <w:pPr>
              <w:rPr>
                <w:rFonts w:ascii="Times New Roman" w:hAnsi="Times New Roman"/>
                <w:b w:val="0"/>
                <w:bCs/>
                <w:sz w:val="24"/>
              </w:rPr>
            </w:pPr>
            <w:r w:rsidRPr="009F1528">
              <w:rPr>
                <w:rFonts w:ascii="Times New Roman" w:hAnsi="Times New Roman"/>
                <w:b w:val="0"/>
                <w:bCs/>
                <w:sz w:val="24"/>
              </w:rPr>
              <w:t xml:space="preserve">800 </w:t>
            </w:r>
          </w:p>
        </w:tc>
        <w:tc>
          <w:tcPr>
            <w:tcW w:w="3963" w:type="dxa"/>
            <w:tcBorders>
              <w:top w:val="single" w:sz="4" w:space="0" w:color="000000"/>
              <w:left w:val="single" w:sz="4" w:space="0" w:color="000000"/>
              <w:bottom w:val="single" w:sz="4" w:space="0" w:color="000000"/>
              <w:right w:val="single" w:sz="4" w:space="0" w:color="000000"/>
            </w:tcBorders>
          </w:tcPr>
          <w:p w14:paraId="2D5EED41" w14:textId="77777777" w:rsidR="00C050F6" w:rsidRPr="00B611DD" w:rsidRDefault="00C050F6" w:rsidP="00FE2240">
            <w:pPr>
              <w:rPr>
                <w:rFonts w:ascii="Times New Roman" w:hAnsi="Times New Roman"/>
                <w:bCs/>
                <w:sz w:val="23"/>
                <w:szCs w:val="23"/>
              </w:rPr>
            </w:pPr>
            <w:r w:rsidRPr="00B611DD">
              <w:rPr>
                <w:rFonts w:ascii="Times New Roman" w:hAnsi="Times New Roman"/>
                <w:bCs/>
                <w:sz w:val="23"/>
                <w:szCs w:val="23"/>
              </w:rPr>
              <w:t xml:space="preserve">Miscellaneous: </w:t>
            </w:r>
          </w:p>
          <w:p w14:paraId="2DC0A1D8" w14:textId="77777777" w:rsidR="00C050F6" w:rsidRPr="009F1528" w:rsidRDefault="00C050F6" w:rsidP="00FE2240">
            <w:pPr>
              <w:rPr>
                <w:rFonts w:ascii="Times New Roman" w:hAnsi="Times New Roman"/>
                <w:b w:val="0"/>
                <w:bCs/>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520DA888" w14:textId="77777777" w:rsidR="00C050F6" w:rsidRPr="009F1528" w:rsidRDefault="00C050F6" w:rsidP="00FE2240">
            <w:pPr>
              <w:rPr>
                <w:rFonts w:ascii="Times New Roman" w:hAnsi="Times New Roman"/>
                <w:b w:val="0"/>
                <w:bCs/>
                <w:sz w:val="24"/>
              </w:rPr>
            </w:pPr>
            <w:r w:rsidRPr="009F1528">
              <w:rPr>
                <w:rFonts w:ascii="Times New Roman" w:hAnsi="Times New Roman"/>
                <w:b w:val="0"/>
                <w:bCs/>
                <w:sz w:val="24"/>
              </w:rPr>
              <w:t xml:space="preserve"> </w:t>
            </w:r>
          </w:p>
        </w:tc>
        <w:tc>
          <w:tcPr>
            <w:tcW w:w="1801" w:type="dxa"/>
            <w:tcBorders>
              <w:top w:val="single" w:sz="4" w:space="0" w:color="000000"/>
              <w:left w:val="single" w:sz="4" w:space="0" w:color="000000"/>
              <w:bottom w:val="single" w:sz="4" w:space="0" w:color="000000"/>
              <w:right w:val="single" w:sz="4" w:space="0" w:color="000000"/>
            </w:tcBorders>
            <w:vAlign w:val="center"/>
          </w:tcPr>
          <w:p w14:paraId="71074F6B" w14:textId="77777777" w:rsidR="00C050F6" w:rsidRPr="009F1528" w:rsidRDefault="00C050F6" w:rsidP="00FE2240">
            <w:pPr>
              <w:rPr>
                <w:rFonts w:ascii="Times New Roman" w:hAnsi="Times New Roman"/>
                <w:b w:val="0"/>
                <w:bCs/>
                <w:sz w:val="24"/>
              </w:rPr>
            </w:pPr>
            <w:r w:rsidRPr="009F1528">
              <w:rPr>
                <w:rFonts w:ascii="Times New Roman" w:hAnsi="Times New Roman"/>
                <w:b w:val="0"/>
                <w:bCs/>
                <w:sz w:val="24"/>
              </w:rPr>
              <w:t xml:space="preserve"> </w:t>
            </w:r>
          </w:p>
        </w:tc>
        <w:tc>
          <w:tcPr>
            <w:tcW w:w="2004" w:type="dxa"/>
            <w:tcBorders>
              <w:top w:val="single" w:sz="4" w:space="0" w:color="000000"/>
              <w:left w:val="single" w:sz="4" w:space="0" w:color="000000"/>
              <w:bottom w:val="single" w:sz="4" w:space="0" w:color="000000"/>
              <w:right w:val="single" w:sz="4" w:space="0" w:color="000000"/>
            </w:tcBorders>
            <w:vAlign w:val="center"/>
          </w:tcPr>
          <w:p w14:paraId="407EB482" w14:textId="77777777" w:rsidR="00C050F6" w:rsidRPr="009F1528" w:rsidRDefault="00C050F6" w:rsidP="00FE2240">
            <w:pPr>
              <w:rPr>
                <w:rFonts w:ascii="Times New Roman" w:hAnsi="Times New Roman"/>
                <w:b w:val="0"/>
                <w:bCs/>
                <w:sz w:val="24"/>
              </w:rPr>
            </w:pPr>
            <w:r w:rsidRPr="009F1528">
              <w:rPr>
                <w:rFonts w:ascii="Times New Roman" w:hAnsi="Times New Roman"/>
                <w:b w:val="0"/>
                <w:bCs/>
                <w:sz w:val="24"/>
              </w:rPr>
              <w:t xml:space="preserve"> </w:t>
            </w:r>
          </w:p>
        </w:tc>
      </w:tr>
      <w:tr w:rsidR="00C050F6" w:rsidRPr="009F1528" w14:paraId="132F8DF8" w14:textId="77777777" w:rsidTr="00FE2240">
        <w:trPr>
          <w:trHeight w:val="370"/>
        </w:trPr>
        <w:tc>
          <w:tcPr>
            <w:tcW w:w="874" w:type="dxa"/>
            <w:tcBorders>
              <w:top w:val="single" w:sz="4" w:space="0" w:color="000000"/>
              <w:left w:val="nil"/>
              <w:bottom w:val="nil"/>
              <w:right w:val="nil"/>
            </w:tcBorders>
          </w:tcPr>
          <w:p w14:paraId="399B3794" w14:textId="77777777" w:rsidR="00C050F6" w:rsidRPr="009F1528" w:rsidRDefault="00C050F6" w:rsidP="00FE2240">
            <w:pPr>
              <w:rPr>
                <w:rFonts w:ascii="Times New Roman" w:hAnsi="Times New Roman"/>
                <w:b w:val="0"/>
                <w:bCs/>
                <w:sz w:val="24"/>
              </w:rPr>
            </w:pPr>
            <w:r w:rsidRPr="009F1528">
              <w:rPr>
                <w:rFonts w:ascii="Times New Roman" w:hAnsi="Times New Roman"/>
                <w:b w:val="0"/>
                <w:bCs/>
                <w:sz w:val="24"/>
              </w:rPr>
              <w:t xml:space="preserve"> </w:t>
            </w:r>
          </w:p>
        </w:tc>
        <w:tc>
          <w:tcPr>
            <w:tcW w:w="3963" w:type="dxa"/>
            <w:tcBorders>
              <w:top w:val="single" w:sz="4" w:space="0" w:color="000000"/>
              <w:left w:val="nil"/>
              <w:bottom w:val="nil"/>
              <w:right w:val="single" w:sz="4" w:space="0" w:color="000000"/>
            </w:tcBorders>
          </w:tcPr>
          <w:p w14:paraId="12AFEF47" w14:textId="77777777" w:rsidR="00C050F6" w:rsidRPr="009F1528" w:rsidRDefault="00C050F6" w:rsidP="00FE2240">
            <w:pPr>
              <w:rPr>
                <w:rFonts w:ascii="Times New Roman" w:hAnsi="Times New Roman"/>
                <w:b w:val="0"/>
                <w:bCs/>
                <w:sz w:val="24"/>
              </w:rPr>
            </w:pPr>
            <w:r w:rsidRPr="009F1528">
              <w:rPr>
                <w:rFonts w:ascii="Times New Roman" w:hAnsi="Times New Roman"/>
                <w:b w:val="0"/>
                <w:bCs/>
                <w:sz w:val="24"/>
              </w:rPr>
              <w:t xml:space="preserve"> </w:t>
            </w:r>
          </w:p>
          <w:p w14:paraId="027B275A" w14:textId="77777777" w:rsidR="00C050F6" w:rsidRPr="009F1528" w:rsidRDefault="00C050F6" w:rsidP="00FE2240">
            <w:pPr>
              <w:ind w:right="54"/>
              <w:jc w:val="right"/>
              <w:rPr>
                <w:rFonts w:ascii="Times New Roman" w:hAnsi="Times New Roman"/>
                <w:sz w:val="24"/>
              </w:rPr>
            </w:pPr>
            <w:r w:rsidRPr="009F1528">
              <w:rPr>
                <w:rFonts w:ascii="Times New Roman" w:hAnsi="Times New Roman"/>
                <w:sz w:val="24"/>
              </w:rPr>
              <w:t xml:space="preserve">TOTAL AMOUNT </w:t>
            </w:r>
          </w:p>
          <w:p w14:paraId="49A14FC8" w14:textId="77777777" w:rsidR="00C050F6" w:rsidRPr="009F1528" w:rsidRDefault="00C050F6" w:rsidP="00FE2240">
            <w:pPr>
              <w:rPr>
                <w:rFonts w:ascii="Times New Roman" w:hAnsi="Times New Roman"/>
                <w:b w:val="0"/>
                <w:bCs/>
                <w:sz w:val="24"/>
              </w:rPr>
            </w:pPr>
            <w:r w:rsidRPr="009F1528">
              <w:rPr>
                <w:rFonts w:ascii="Times New Roman" w:hAnsi="Times New Roman"/>
                <w:b w:val="0"/>
                <w:bCs/>
                <w:sz w:val="24"/>
              </w:rPr>
              <w:t xml:space="preserve"> </w:t>
            </w:r>
          </w:p>
        </w:tc>
        <w:tc>
          <w:tcPr>
            <w:tcW w:w="1800" w:type="dxa"/>
            <w:tcBorders>
              <w:top w:val="single" w:sz="4" w:space="0" w:color="000000"/>
              <w:left w:val="single" w:sz="4" w:space="0" w:color="000000"/>
              <w:bottom w:val="single" w:sz="4" w:space="0" w:color="000000"/>
              <w:right w:val="single" w:sz="4" w:space="0" w:color="000000"/>
            </w:tcBorders>
            <w:vAlign w:val="center"/>
          </w:tcPr>
          <w:p w14:paraId="4C7E8C51" w14:textId="77777777" w:rsidR="00C050F6" w:rsidRPr="009F1528" w:rsidRDefault="00C050F6" w:rsidP="00FE2240">
            <w:pPr>
              <w:rPr>
                <w:rFonts w:ascii="Times New Roman" w:hAnsi="Times New Roman"/>
                <w:sz w:val="24"/>
              </w:rPr>
            </w:pPr>
            <w:r w:rsidRPr="009F1528">
              <w:rPr>
                <w:rFonts w:ascii="Times New Roman" w:hAnsi="Times New Roman"/>
                <w:sz w:val="24"/>
              </w:rPr>
              <w:t xml:space="preserve"> </w:t>
            </w:r>
          </w:p>
        </w:tc>
        <w:tc>
          <w:tcPr>
            <w:tcW w:w="1801" w:type="dxa"/>
            <w:tcBorders>
              <w:top w:val="single" w:sz="4" w:space="0" w:color="000000"/>
              <w:left w:val="single" w:sz="4" w:space="0" w:color="000000"/>
              <w:bottom w:val="single" w:sz="4" w:space="0" w:color="000000"/>
              <w:right w:val="single" w:sz="4" w:space="0" w:color="000000"/>
            </w:tcBorders>
            <w:vAlign w:val="center"/>
          </w:tcPr>
          <w:p w14:paraId="2DD9D60B" w14:textId="77777777" w:rsidR="00C050F6" w:rsidRPr="009F1528" w:rsidRDefault="00C050F6" w:rsidP="00FE2240">
            <w:pPr>
              <w:rPr>
                <w:rFonts w:ascii="Times New Roman" w:hAnsi="Times New Roman"/>
                <w:sz w:val="24"/>
              </w:rPr>
            </w:pPr>
            <w:r w:rsidRPr="009F1528">
              <w:rPr>
                <w:rFonts w:ascii="Times New Roman" w:hAnsi="Times New Roman"/>
                <w:sz w:val="24"/>
              </w:rPr>
              <w:t xml:space="preserve"> </w:t>
            </w:r>
          </w:p>
        </w:tc>
        <w:tc>
          <w:tcPr>
            <w:tcW w:w="2004" w:type="dxa"/>
            <w:tcBorders>
              <w:top w:val="single" w:sz="4" w:space="0" w:color="000000"/>
              <w:left w:val="single" w:sz="4" w:space="0" w:color="000000"/>
              <w:bottom w:val="single" w:sz="4" w:space="0" w:color="000000"/>
              <w:right w:val="single" w:sz="4" w:space="0" w:color="000000"/>
            </w:tcBorders>
            <w:vAlign w:val="center"/>
          </w:tcPr>
          <w:p w14:paraId="18F53CF0" w14:textId="77777777" w:rsidR="00C050F6" w:rsidRPr="009F1528" w:rsidRDefault="00C050F6" w:rsidP="00FE2240">
            <w:pPr>
              <w:rPr>
                <w:rFonts w:ascii="Times New Roman" w:hAnsi="Times New Roman"/>
                <w:sz w:val="24"/>
              </w:rPr>
            </w:pPr>
            <w:r w:rsidRPr="009F1528">
              <w:rPr>
                <w:rFonts w:ascii="Times New Roman" w:hAnsi="Times New Roman"/>
                <w:sz w:val="24"/>
              </w:rPr>
              <w:t xml:space="preserve"> </w:t>
            </w:r>
          </w:p>
        </w:tc>
      </w:tr>
    </w:tbl>
    <w:p w14:paraId="22662136" w14:textId="77777777" w:rsidR="00C050F6" w:rsidRPr="009F1528" w:rsidRDefault="00C050F6" w:rsidP="00C050F6">
      <w:pPr>
        <w:spacing w:after="0"/>
        <w:rPr>
          <w:rFonts w:ascii="Times New Roman" w:hAnsi="Times New Roman" w:cs="Times New Roman"/>
          <w:b/>
          <w:bCs/>
          <w:sz w:val="24"/>
          <w:szCs w:val="24"/>
          <w:u w:val="single"/>
        </w:rPr>
      </w:pPr>
    </w:p>
    <w:p w14:paraId="4314DE59" w14:textId="77777777" w:rsidR="00C050F6" w:rsidRPr="009F1528" w:rsidRDefault="00C050F6" w:rsidP="00C050F6">
      <w:pPr>
        <w:spacing w:after="0"/>
        <w:rPr>
          <w:rFonts w:ascii="Times New Roman" w:hAnsi="Times New Roman" w:cs="Times New Roman"/>
          <w:b/>
          <w:bCs/>
          <w:sz w:val="24"/>
          <w:szCs w:val="24"/>
          <w:u w:val="single"/>
        </w:rPr>
      </w:pPr>
      <w:r w:rsidRPr="009F1528">
        <w:rPr>
          <w:rFonts w:ascii="Times New Roman" w:hAnsi="Times New Roman" w:cs="Times New Roman"/>
          <w:b/>
          <w:bCs/>
          <w:sz w:val="24"/>
          <w:szCs w:val="24"/>
          <w:u w:val="single"/>
        </w:rPr>
        <w:t xml:space="preserve">Unexpended Funds </w:t>
      </w:r>
    </w:p>
    <w:p w14:paraId="12A2CBFC" w14:textId="77777777" w:rsidR="00C050F6" w:rsidRPr="009F1528" w:rsidRDefault="00C050F6" w:rsidP="00C050F6">
      <w:pPr>
        <w:spacing w:after="0"/>
        <w:rPr>
          <w:rFonts w:ascii="Times New Roman" w:hAnsi="Times New Roman" w:cs="Times New Roman"/>
          <w:sz w:val="24"/>
          <w:szCs w:val="24"/>
        </w:rPr>
      </w:pPr>
      <w:r w:rsidRPr="009F1528">
        <w:rPr>
          <w:rFonts w:ascii="Times New Roman" w:hAnsi="Times New Roman" w:cs="Times New Roman"/>
          <w:sz w:val="24"/>
          <w:szCs w:val="24"/>
        </w:rPr>
        <w:t xml:space="preserve">If there are unexpended funds for </w:t>
      </w:r>
      <w:r>
        <w:rPr>
          <w:rFonts w:ascii="Times New Roman" w:hAnsi="Times New Roman" w:cs="Times New Roman"/>
          <w:sz w:val="24"/>
          <w:szCs w:val="24"/>
        </w:rPr>
        <w:t xml:space="preserve">this </w:t>
      </w:r>
      <w:r w:rsidRPr="009F1528">
        <w:rPr>
          <w:rFonts w:ascii="Times New Roman" w:hAnsi="Times New Roman" w:cs="Times New Roman"/>
          <w:sz w:val="24"/>
          <w:szCs w:val="24"/>
        </w:rPr>
        <w:t>fiscal year, explain why the funds were not spent according to the grant budget amount listed above.</w:t>
      </w:r>
    </w:p>
    <w:p w14:paraId="0A783940" w14:textId="77777777" w:rsidR="00C050F6" w:rsidRPr="009F1528" w:rsidRDefault="00C050F6" w:rsidP="00C050F6">
      <w:pPr>
        <w:spacing w:after="0"/>
        <w:rPr>
          <w:rFonts w:ascii="Times New Roman" w:hAnsi="Times New Roman" w:cs="Times New Roman"/>
          <w:sz w:val="24"/>
          <w:szCs w:val="24"/>
        </w:rPr>
      </w:pPr>
      <w:r w:rsidRPr="009F1528">
        <w:rPr>
          <w:rFonts w:ascii="Times New Roman" w:hAnsi="Times New Roman" w:cs="Times New Roman"/>
          <w:noProof/>
          <w:sz w:val="24"/>
          <w:szCs w:val="24"/>
          <w14:ligatures w14:val="standardContextual"/>
        </w:rPr>
        <mc:AlternateContent>
          <mc:Choice Requires="wps">
            <w:drawing>
              <wp:anchor distT="0" distB="0" distL="114300" distR="114300" simplePos="0" relativeHeight="251663360" behindDoc="0" locked="0" layoutInCell="1" allowOverlap="1" wp14:anchorId="631D6176" wp14:editId="7930D164">
                <wp:simplePos x="0" y="0"/>
                <wp:positionH relativeFrom="margin">
                  <wp:posOffset>-219074</wp:posOffset>
                </wp:positionH>
                <wp:positionV relativeFrom="paragraph">
                  <wp:posOffset>29210</wp:posOffset>
                </wp:positionV>
                <wp:extent cx="6629400" cy="714375"/>
                <wp:effectExtent l="0" t="0" r="19050" b="28575"/>
                <wp:wrapNone/>
                <wp:docPr id="2015371593" name="Text Box 1"/>
                <wp:cNvGraphicFramePr/>
                <a:graphic xmlns:a="http://schemas.openxmlformats.org/drawingml/2006/main">
                  <a:graphicData uri="http://schemas.microsoft.com/office/word/2010/wordprocessingShape">
                    <wps:wsp>
                      <wps:cNvSpPr txBox="1"/>
                      <wps:spPr>
                        <a:xfrm>
                          <a:off x="0" y="0"/>
                          <a:ext cx="6629400" cy="714375"/>
                        </a:xfrm>
                        <a:prstGeom prst="rect">
                          <a:avLst/>
                        </a:prstGeom>
                        <a:solidFill>
                          <a:sysClr val="window" lastClr="FFFFFF"/>
                        </a:solidFill>
                        <a:ln w="6350">
                          <a:solidFill>
                            <a:prstClr val="black"/>
                          </a:solidFill>
                        </a:ln>
                      </wps:spPr>
                      <wps:txbx>
                        <w:txbxContent>
                          <w:p w14:paraId="3A3518D7" w14:textId="77777777" w:rsidR="00C050F6" w:rsidRDefault="00C050F6" w:rsidP="00C050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D6176" id="_x0000_s1027" type="#_x0000_t202" style="position:absolute;margin-left:-17.25pt;margin-top:2.3pt;width:522pt;height:56.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" fillcolor="window" strokeweight=".5pt">
                <v:textbox>
                  <w:txbxContent>
                    <w:p w14:paraId="3A3518D7" w14:textId="77777777" w:rsidR="00C050F6" w:rsidRDefault="00C050F6" w:rsidP="00C050F6"/>
                  </w:txbxContent>
                </v:textbox>
                <w10:wrap anchorx="margin"/>
              </v:shape>
            </w:pict>
          </mc:Fallback>
        </mc:AlternateContent>
      </w:r>
    </w:p>
    <w:p w14:paraId="4138F04A" w14:textId="77777777" w:rsidR="00C050F6" w:rsidRPr="009F1528" w:rsidRDefault="00C050F6" w:rsidP="00C050F6">
      <w:pPr>
        <w:spacing w:after="0"/>
        <w:rPr>
          <w:rFonts w:ascii="Times New Roman" w:hAnsi="Times New Roman" w:cs="Times New Roman"/>
          <w:sz w:val="24"/>
          <w:szCs w:val="24"/>
        </w:rPr>
      </w:pPr>
    </w:p>
    <w:p w14:paraId="40672EE2" w14:textId="77777777" w:rsidR="00C050F6" w:rsidRPr="009F1528" w:rsidRDefault="00C050F6" w:rsidP="00C050F6">
      <w:pPr>
        <w:spacing w:after="0" w:line="240" w:lineRule="auto"/>
        <w:ind w:left="9" w:firstLine="18"/>
        <w:jc w:val="center"/>
        <w:rPr>
          <w:rFonts w:ascii="Times New Roman" w:hAnsi="Times New Roman" w:cs="Times New Roman"/>
          <w:bCs/>
          <w:sz w:val="24"/>
        </w:rPr>
      </w:pPr>
    </w:p>
    <w:p w14:paraId="517E726F" w14:textId="77777777" w:rsidR="00C050F6" w:rsidRPr="009F1528" w:rsidRDefault="00C050F6" w:rsidP="00C050F6">
      <w:pPr>
        <w:spacing w:after="0" w:line="240" w:lineRule="auto"/>
        <w:ind w:left="9" w:firstLine="18"/>
        <w:jc w:val="center"/>
        <w:rPr>
          <w:rFonts w:ascii="Times New Roman" w:hAnsi="Times New Roman" w:cs="Times New Roman"/>
          <w:bCs/>
          <w:sz w:val="24"/>
        </w:rPr>
      </w:pPr>
    </w:p>
    <w:p w14:paraId="7AF90076" w14:textId="77777777" w:rsidR="00C050F6" w:rsidRPr="009F1528" w:rsidRDefault="00C050F6" w:rsidP="00C050F6">
      <w:pPr>
        <w:spacing w:after="0" w:line="240" w:lineRule="auto"/>
        <w:ind w:left="9" w:firstLine="18"/>
        <w:jc w:val="center"/>
        <w:rPr>
          <w:rFonts w:ascii="Times New Roman" w:hAnsi="Times New Roman" w:cs="Times New Roman"/>
          <w:sz w:val="24"/>
          <w:szCs w:val="24"/>
        </w:rPr>
      </w:pPr>
      <w:r w:rsidRPr="009F1528">
        <w:rPr>
          <w:rFonts w:ascii="Times New Roman" w:hAnsi="Times New Roman" w:cs="Times New Roman"/>
          <w:bCs/>
          <w:sz w:val="24"/>
        </w:rPr>
        <w:lastRenderedPageBreak/>
        <w:t xml:space="preserve">An electronic copy of the final status report must be submitted to </w:t>
      </w:r>
      <w:r w:rsidRPr="00613416">
        <w:rPr>
          <w:rFonts w:ascii="Times New Roman" w:hAnsi="Times New Roman" w:cs="Times New Roman"/>
          <w:b/>
          <w:sz w:val="24"/>
        </w:rPr>
        <w:t>Shola Freeman</w:t>
      </w:r>
      <w:r w:rsidRPr="009F1528">
        <w:rPr>
          <w:rFonts w:ascii="Times New Roman" w:hAnsi="Times New Roman" w:cs="Times New Roman"/>
          <w:bCs/>
          <w:sz w:val="24"/>
        </w:rPr>
        <w:t xml:space="preserve">, at </w:t>
      </w:r>
      <w:r w:rsidRPr="00613416">
        <w:rPr>
          <w:rFonts w:ascii="Times New Roman" w:hAnsi="Times New Roman" w:cs="Times New Roman"/>
          <w:b/>
          <w:sz w:val="24"/>
          <w:u w:color="000000"/>
        </w:rPr>
        <w:t>shola.freeman@ct.gov</w:t>
      </w:r>
      <w:r w:rsidRPr="009F1528">
        <w:rPr>
          <w:rFonts w:ascii="Times New Roman" w:hAnsi="Times New Roman" w:cs="Times New Roman"/>
          <w:bCs/>
          <w:sz w:val="24"/>
        </w:rPr>
        <w:t xml:space="preserve">, from the district contact person for the grant.  No signed original/hard copy is needed.  </w:t>
      </w:r>
    </w:p>
    <w:p w14:paraId="3D939D89" w14:textId="77777777" w:rsidR="00C050F6" w:rsidRDefault="00C050F6" w:rsidP="00C050F6">
      <w:pPr>
        <w:rPr>
          <w:rFonts w:ascii="Times New Roman" w:hAnsi="Times New Roman" w:cs="Times New Roman"/>
          <w:sz w:val="24"/>
          <w:szCs w:val="24"/>
        </w:rPr>
      </w:pPr>
    </w:p>
    <w:p w14:paraId="630F758C" w14:textId="77777777" w:rsidR="00C050F6" w:rsidRDefault="00C050F6" w:rsidP="00C050F6">
      <w:pPr>
        <w:rPr>
          <w:rFonts w:ascii="Times New Roman" w:hAnsi="Times New Roman" w:cs="Times New Roman"/>
          <w:sz w:val="24"/>
          <w:szCs w:val="24"/>
        </w:rPr>
      </w:pPr>
    </w:p>
    <w:p w14:paraId="257F2AB2" w14:textId="77777777" w:rsidR="00AB42D8" w:rsidRDefault="00AB42D8">
      <w:pPr>
        <w:rPr>
          <w:rFonts w:ascii="Times New Roman" w:hAnsi="Times New Roman" w:cs="Times New Roman"/>
          <w:sz w:val="24"/>
          <w:szCs w:val="24"/>
        </w:rPr>
      </w:pPr>
    </w:p>
    <w:p w14:paraId="45342896" w14:textId="77777777" w:rsidR="00AB42D8" w:rsidRDefault="00AB42D8">
      <w:pPr>
        <w:rPr>
          <w:rFonts w:ascii="Times New Roman" w:hAnsi="Times New Roman" w:cs="Times New Roman"/>
          <w:sz w:val="24"/>
          <w:szCs w:val="24"/>
        </w:rPr>
      </w:pPr>
    </w:p>
    <w:p w14:paraId="5094EDE6" w14:textId="77777777" w:rsidR="00AB42D8" w:rsidRDefault="00AB42D8">
      <w:pPr>
        <w:rPr>
          <w:rFonts w:ascii="Times New Roman" w:hAnsi="Times New Roman" w:cs="Times New Roman"/>
          <w:sz w:val="24"/>
          <w:szCs w:val="24"/>
        </w:rPr>
      </w:pPr>
    </w:p>
    <w:p w14:paraId="0EE59796" w14:textId="77777777" w:rsidR="00AB42D8" w:rsidRDefault="00AB42D8">
      <w:pPr>
        <w:rPr>
          <w:rFonts w:ascii="Times New Roman" w:hAnsi="Times New Roman" w:cs="Times New Roman"/>
          <w:sz w:val="24"/>
          <w:szCs w:val="24"/>
        </w:rPr>
      </w:pPr>
    </w:p>
    <w:p w14:paraId="6162A3CC" w14:textId="77777777" w:rsidR="00AB42D8" w:rsidRDefault="00AB42D8">
      <w:pPr>
        <w:rPr>
          <w:rFonts w:ascii="Times New Roman" w:hAnsi="Times New Roman" w:cs="Times New Roman"/>
          <w:sz w:val="24"/>
          <w:szCs w:val="24"/>
        </w:rPr>
      </w:pPr>
    </w:p>
    <w:p w14:paraId="3FE491EF" w14:textId="77777777" w:rsidR="00AB42D8" w:rsidRDefault="00AB42D8">
      <w:pPr>
        <w:rPr>
          <w:rFonts w:ascii="Times New Roman" w:hAnsi="Times New Roman" w:cs="Times New Roman"/>
          <w:sz w:val="24"/>
          <w:szCs w:val="24"/>
        </w:rPr>
      </w:pPr>
    </w:p>
    <w:p w14:paraId="6DA3BFCA" w14:textId="77777777" w:rsidR="00AB42D8" w:rsidRDefault="00AB42D8">
      <w:pPr>
        <w:rPr>
          <w:rFonts w:ascii="Times New Roman" w:hAnsi="Times New Roman" w:cs="Times New Roman"/>
          <w:sz w:val="24"/>
          <w:szCs w:val="24"/>
        </w:rPr>
      </w:pPr>
    </w:p>
    <w:p w14:paraId="0934752E" w14:textId="77777777" w:rsidR="00AB42D8" w:rsidRDefault="00AB42D8">
      <w:pPr>
        <w:rPr>
          <w:rFonts w:ascii="Times New Roman" w:hAnsi="Times New Roman" w:cs="Times New Roman"/>
          <w:sz w:val="24"/>
          <w:szCs w:val="24"/>
        </w:rPr>
      </w:pPr>
    </w:p>
    <w:p w14:paraId="1CAF7FE0" w14:textId="77777777" w:rsidR="00AB42D8" w:rsidRDefault="00AB42D8">
      <w:pPr>
        <w:rPr>
          <w:rFonts w:ascii="Times New Roman" w:hAnsi="Times New Roman" w:cs="Times New Roman"/>
          <w:sz w:val="24"/>
          <w:szCs w:val="24"/>
        </w:rPr>
      </w:pPr>
    </w:p>
    <w:p w14:paraId="0D0733DF" w14:textId="77777777" w:rsidR="00AB42D8" w:rsidRDefault="00AB42D8">
      <w:pPr>
        <w:rPr>
          <w:rFonts w:ascii="Times New Roman" w:hAnsi="Times New Roman" w:cs="Times New Roman"/>
          <w:sz w:val="24"/>
          <w:szCs w:val="24"/>
        </w:rPr>
      </w:pPr>
    </w:p>
    <w:p w14:paraId="74CCE71F" w14:textId="77777777" w:rsidR="00AB42D8" w:rsidRDefault="00AB42D8">
      <w:pPr>
        <w:rPr>
          <w:rFonts w:ascii="Times New Roman" w:hAnsi="Times New Roman" w:cs="Times New Roman"/>
          <w:sz w:val="24"/>
          <w:szCs w:val="24"/>
        </w:rPr>
      </w:pPr>
    </w:p>
    <w:p w14:paraId="49C0855A" w14:textId="77777777" w:rsidR="00AB42D8" w:rsidRDefault="00AB42D8">
      <w:pPr>
        <w:rPr>
          <w:rFonts w:ascii="Times New Roman" w:hAnsi="Times New Roman" w:cs="Times New Roman"/>
          <w:sz w:val="24"/>
          <w:szCs w:val="24"/>
        </w:rPr>
      </w:pPr>
    </w:p>
    <w:p w14:paraId="422B6636" w14:textId="77777777" w:rsidR="00AB42D8" w:rsidRDefault="00AB42D8">
      <w:pPr>
        <w:rPr>
          <w:rFonts w:ascii="Times New Roman" w:hAnsi="Times New Roman" w:cs="Times New Roman"/>
          <w:sz w:val="24"/>
          <w:szCs w:val="24"/>
        </w:rPr>
      </w:pPr>
    </w:p>
    <w:p w14:paraId="6247D751" w14:textId="77777777" w:rsidR="00AB42D8" w:rsidRDefault="00AB42D8">
      <w:pPr>
        <w:rPr>
          <w:rFonts w:ascii="Times New Roman" w:hAnsi="Times New Roman" w:cs="Times New Roman"/>
          <w:sz w:val="24"/>
          <w:szCs w:val="24"/>
        </w:rPr>
      </w:pPr>
    </w:p>
    <w:p w14:paraId="0859E420" w14:textId="77777777" w:rsidR="00AB42D8" w:rsidRDefault="00AB42D8">
      <w:pPr>
        <w:rPr>
          <w:rFonts w:ascii="Times New Roman" w:hAnsi="Times New Roman" w:cs="Times New Roman"/>
          <w:sz w:val="24"/>
          <w:szCs w:val="24"/>
        </w:rPr>
      </w:pPr>
    </w:p>
    <w:p w14:paraId="3C54C2C7" w14:textId="77777777" w:rsidR="00AB42D8" w:rsidRDefault="00AB42D8">
      <w:pPr>
        <w:rPr>
          <w:rFonts w:ascii="Times New Roman" w:hAnsi="Times New Roman" w:cs="Times New Roman"/>
          <w:sz w:val="24"/>
          <w:szCs w:val="24"/>
        </w:rPr>
      </w:pPr>
    </w:p>
    <w:p w14:paraId="11D23CFD" w14:textId="77777777" w:rsidR="00AB42D8" w:rsidRDefault="00AB42D8">
      <w:pPr>
        <w:rPr>
          <w:rFonts w:ascii="Times New Roman" w:hAnsi="Times New Roman" w:cs="Times New Roman"/>
          <w:sz w:val="24"/>
          <w:szCs w:val="24"/>
        </w:rPr>
      </w:pPr>
    </w:p>
    <w:p w14:paraId="4572ABF0" w14:textId="77777777" w:rsidR="00AB42D8" w:rsidRDefault="00AB42D8">
      <w:pPr>
        <w:rPr>
          <w:rFonts w:ascii="Times New Roman" w:hAnsi="Times New Roman" w:cs="Times New Roman"/>
          <w:sz w:val="24"/>
          <w:szCs w:val="24"/>
        </w:rPr>
      </w:pPr>
    </w:p>
    <w:p w14:paraId="58C302D9" w14:textId="77777777" w:rsidR="00E01ABB" w:rsidRDefault="00E01ABB">
      <w:pPr>
        <w:rPr>
          <w:rFonts w:ascii="Times New Roman" w:hAnsi="Times New Roman" w:cs="Times New Roman"/>
          <w:sz w:val="24"/>
          <w:szCs w:val="24"/>
        </w:rPr>
      </w:pPr>
    </w:p>
    <w:p w14:paraId="15998708" w14:textId="77777777" w:rsidR="00E01ABB" w:rsidRDefault="00E01ABB">
      <w:pPr>
        <w:rPr>
          <w:rFonts w:ascii="Times New Roman" w:hAnsi="Times New Roman" w:cs="Times New Roman"/>
          <w:sz w:val="24"/>
          <w:szCs w:val="24"/>
        </w:rPr>
      </w:pPr>
    </w:p>
    <w:p w14:paraId="1E29168A" w14:textId="77777777" w:rsidR="00E01ABB" w:rsidRDefault="00E01ABB">
      <w:pPr>
        <w:rPr>
          <w:rFonts w:ascii="Times New Roman" w:hAnsi="Times New Roman" w:cs="Times New Roman"/>
          <w:sz w:val="24"/>
          <w:szCs w:val="24"/>
        </w:rPr>
      </w:pPr>
    </w:p>
    <w:p w14:paraId="1DCCAAF2" w14:textId="77777777" w:rsidR="00E01ABB" w:rsidRDefault="00E01ABB">
      <w:pPr>
        <w:rPr>
          <w:rFonts w:ascii="Times New Roman" w:hAnsi="Times New Roman" w:cs="Times New Roman"/>
          <w:sz w:val="24"/>
          <w:szCs w:val="24"/>
        </w:rPr>
      </w:pPr>
    </w:p>
    <w:p w14:paraId="336C928F" w14:textId="77777777" w:rsidR="00E01ABB" w:rsidRDefault="00E01ABB">
      <w:pPr>
        <w:rPr>
          <w:rFonts w:ascii="Times New Roman" w:hAnsi="Times New Roman" w:cs="Times New Roman"/>
          <w:sz w:val="24"/>
          <w:szCs w:val="24"/>
        </w:rPr>
      </w:pPr>
    </w:p>
    <w:p w14:paraId="072EB129" w14:textId="77777777" w:rsidR="00E01ABB" w:rsidRDefault="00E01ABB">
      <w:pPr>
        <w:rPr>
          <w:rFonts w:ascii="Times New Roman" w:hAnsi="Times New Roman" w:cs="Times New Roman"/>
          <w:sz w:val="24"/>
          <w:szCs w:val="24"/>
        </w:rPr>
      </w:pPr>
    </w:p>
    <w:p w14:paraId="5B18DA4E" w14:textId="7C5EA099" w:rsidR="00BB4AE8" w:rsidRPr="00A56DE4" w:rsidRDefault="009928F3" w:rsidP="00BB4AE8">
      <w:pPr>
        <w:jc w:val="center"/>
        <w:rPr>
          <w:rFonts w:ascii="Times New Roman" w:hAnsi="Times New Roman" w:cs="Times New Roman"/>
          <w:b/>
          <w:bCs/>
          <w:color w:val="2E74B5" w:themeColor="accent5" w:themeShade="BF"/>
          <w:sz w:val="28"/>
          <w:szCs w:val="28"/>
        </w:rPr>
      </w:pPr>
      <w:r w:rsidRPr="00A56DE4">
        <w:rPr>
          <w:rFonts w:ascii="Times New Roman" w:hAnsi="Times New Roman" w:cs="Times New Roman"/>
          <w:b/>
          <w:bCs/>
          <w:color w:val="2E74B5" w:themeColor="accent5" w:themeShade="BF"/>
          <w:sz w:val="28"/>
          <w:szCs w:val="28"/>
        </w:rPr>
        <w:lastRenderedPageBreak/>
        <w:t>A</w:t>
      </w:r>
      <w:r w:rsidR="00BB4AE8" w:rsidRPr="00A56DE4">
        <w:rPr>
          <w:rFonts w:ascii="Times New Roman" w:hAnsi="Times New Roman" w:cs="Times New Roman"/>
          <w:b/>
          <w:bCs/>
          <w:color w:val="2E74B5" w:themeColor="accent5" w:themeShade="BF"/>
          <w:sz w:val="28"/>
          <w:szCs w:val="28"/>
        </w:rPr>
        <w:t xml:space="preserve">ppendix B </w:t>
      </w:r>
    </w:p>
    <w:p w14:paraId="637BD247" w14:textId="1D19FA06" w:rsidR="00BB4AE8" w:rsidRPr="00A56DE4" w:rsidRDefault="00BB4AE8" w:rsidP="00BB4AE8">
      <w:pPr>
        <w:jc w:val="center"/>
        <w:rPr>
          <w:rFonts w:ascii="Times New Roman" w:hAnsi="Times New Roman" w:cs="Times New Roman"/>
          <w:b/>
          <w:bCs/>
          <w:color w:val="2E74B5" w:themeColor="accent5" w:themeShade="BF"/>
          <w:sz w:val="28"/>
          <w:szCs w:val="28"/>
        </w:rPr>
      </w:pPr>
      <w:r w:rsidRPr="00A56DE4">
        <w:rPr>
          <w:rFonts w:ascii="Times New Roman" w:hAnsi="Times New Roman" w:cs="Times New Roman"/>
          <w:b/>
          <w:bCs/>
          <w:color w:val="2E74B5" w:themeColor="accent5" w:themeShade="BF"/>
          <w:sz w:val="28"/>
          <w:szCs w:val="28"/>
        </w:rPr>
        <w:t>Interdistrict Magnet Capital Improvement Grant</w:t>
      </w:r>
    </w:p>
    <w:p w14:paraId="203ED5DF" w14:textId="069CFAFD" w:rsidR="00BB4AE8" w:rsidRPr="00A56DE4" w:rsidRDefault="007A5BCC" w:rsidP="004E7F88">
      <w:pPr>
        <w:jc w:val="center"/>
        <w:rPr>
          <w:rFonts w:ascii="Times New Roman" w:hAnsi="Times New Roman" w:cs="Times New Roman"/>
          <w:b/>
          <w:bCs/>
          <w:color w:val="2E74B5" w:themeColor="accent5" w:themeShade="BF"/>
          <w:sz w:val="28"/>
          <w:szCs w:val="28"/>
        </w:rPr>
      </w:pPr>
      <w:r>
        <w:rPr>
          <w:rFonts w:ascii="Times New Roman" w:hAnsi="Times New Roman" w:cs="Times New Roman"/>
          <w:b/>
          <w:bCs/>
          <w:color w:val="2E74B5" w:themeColor="accent5" w:themeShade="BF"/>
          <w:sz w:val="28"/>
          <w:szCs w:val="28"/>
        </w:rPr>
        <w:t xml:space="preserve">Sample </w:t>
      </w:r>
      <w:r w:rsidR="00BB4AE8" w:rsidRPr="00A56DE4">
        <w:rPr>
          <w:rFonts w:ascii="Times New Roman" w:hAnsi="Times New Roman" w:cs="Times New Roman"/>
          <w:b/>
          <w:bCs/>
          <w:color w:val="2E74B5" w:themeColor="accent5" w:themeShade="BF"/>
          <w:sz w:val="28"/>
          <w:szCs w:val="28"/>
        </w:rPr>
        <w:t>Scoring Rubric</w:t>
      </w:r>
    </w:p>
    <w:tbl>
      <w:tblPr>
        <w:tblStyle w:val="TableGrid"/>
        <w:tblW w:w="0" w:type="auto"/>
        <w:tblLook w:val="04A0" w:firstRow="1" w:lastRow="0" w:firstColumn="1" w:lastColumn="0" w:noHBand="0" w:noVBand="1"/>
      </w:tblPr>
      <w:tblGrid>
        <w:gridCol w:w="2695"/>
        <w:gridCol w:w="6655"/>
      </w:tblGrid>
      <w:tr w:rsidR="00E33894" w14:paraId="29653D28" w14:textId="77777777" w:rsidTr="00737F3B">
        <w:tc>
          <w:tcPr>
            <w:tcW w:w="2695" w:type="dxa"/>
            <w:shd w:val="clear" w:color="auto" w:fill="D9D9D9" w:themeFill="background1" w:themeFillShade="D9"/>
          </w:tcPr>
          <w:p w14:paraId="7AB5F525" w14:textId="27B999C8" w:rsidR="00E33894" w:rsidRPr="00C876B3" w:rsidRDefault="00E33894" w:rsidP="00E33894">
            <w:pPr>
              <w:rPr>
                <w:rFonts w:ascii="Times New Roman" w:hAnsi="Times New Roman" w:cs="Times New Roman"/>
                <w:b/>
                <w:bCs/>
                <w:sz w:val="24"/>
                <w:szCs w:val="24"/>
              </w:rPr>
            </w:pPr>
            <w:r w:rsidRPr="00C876B3">
              <w:rPr>
                <w:rFonts w:ascii="Times New Roman" w:hAnsi="Times New Roman" w:cs="Times New Roman"/>
                <w:b/>
                <w:bCs/>
                <w:sz w:val="24"/>
                <w:szCs w:val="24"/>
              </w:rPr>
              <w:t>RESC Operator Name</w:t>
            </w:r>
          </w:p>
        </w:tc>
        <w:tc>
          <w:tcPr>
            <w:tcW w:w="6655" w:type="dxa"/>
          </w:tcPr>
          <w:p w14:paraId="318A8035" w14:textId="77777777" w:rsidR="00E33894" w:rsidRPr="00737F3B" w:rsidRDefault="00E33894" w:rsidP="00E33894">
            <w:pPr>
              <w:rPr>
                <w:rFonts w:ascii="Times New Roman" w:hAnsi="Times New Roman" w:cs="Times New Roman"/>
                <w:color w:val="2E74B5" w:themeColor="accent5" w:themeShade="BF"/>
                <w:sz w:val="24"/>
                <w:szCs w:val="24"/>
                <w:highlight w:val="black"/>
              </w:rPr>
            </w:pPr>
          </w:p>
        </w:tc>
      </w:tr>
      <w:tr w:rsidR="00E33894" w:rsidRPr="00737F3B" w14:paraId="16AC14A5" w14:textId="77777777" w:rsidTr="00737F3B">
        <w:tc>
          <w:tcPr>
            <w:tcW w:w="2695" w:type="dxa"/>
            <w:shd w:val="clear" w:color="auto" w:fill="D9D9D9" w:themeFill="background1" w:themeFillShade="D9"/>
          </w:tcPr>
          <w:p w14:paraId="0B60CAD0" w14:textId="6390AB54" w:rsidR="00E33894" w:rsidRPr="00C876B3" w:rsidRDefault="00E33894" w:rsidP="00E33894">
            <w:pPr>
              <w:rPr>
                <w:rFonts w:ascii="Times New Roman" w:hAnsi="Times New Roman" w:cs="Times New Roman"/>
                <w:b/>
                <w:bCs/>
                <w:sz w:val="24"/>
                <w:szCs w:val="24"/>
              </w:rPr>
            </w:pPr>
            <w:r w:rsidRPr="00C876B3">
              <w:rPr>
                <w:rFonts w:ascii="Times New Roman" w:hAnsi="Times New Roman" w:cs="Times New Roman"/>
                <w:b/>
                <w:bCs/>
                <w:sz w:val="24"/>
                <w:szCs w:val="24"/>
              </w:rPr>
              <w:t>Reviewer Name (Printed)</w:t>
            </w:r>
          </w:p>
        </w:tc>
        <w:tc>
          <w:tcPr>
            <w:tcW w:w="6655" w:type="dxa"/>
          </w:tcPr>
          <w:p w14:paraId="1B513D5F" w14:textId="77777777" w:rsidR="00E33894" w:rsidRPr="00737F3B" w:rsidRDefault="00E33894" w:rsidP="00E33894">
            <w:pPr>
              <w:rPr>
                <w:rFonts w:ascii="Times New Roman" w:hAnsi="Times New Roman" w:cs="Times New Roman"/>
                <w:color w:val="2E74B5" w:themeColor="accent5" w:themeShade="BF"/>
                <w:sz w:val="24"/>
                <w:szCs w:val="24"/>
                <w:highlight w:val="black"/>
              </w:rPr>
            </w:pPr>
          </w:p>
        </w:tc>
      </w:tr>
      <w:tr w:rsidR="00E33894" w:rsidRPr="00737F3B" w14:paraId="704C34C7" w14:textId="77777777" w:rsidTr="00737F3B">
        <w:tc>
          <w:tcPr>
            <w:tcW w:w="2695" w:type="dxa"/>
            <w:shd w:val="clear" w:color="auto" w:fill="D9D9D9" w:themeFill="background1" w:themeFillShade="D9"/>
          </w:tcPr>
          <w:p w14:paraId="62A0BB15" w14:textId="4BCD59DF" w:rsidR="00E33894" w:rsidRPr="00C876B3" w:rsidRDefault="00E33894" w:rsidP="00E33894">
            <w:pPr>
              <w:rPr>
                <w:rFonts w:ascii="Times New Roman" w:hAnsi="Times New Roman" w:cs="Times New Roman"/>
                <w:b/>
                <w:bCs/>
                <w:sz w:val="24"/>
                <w:szCs w:val="24"/>
              </w:rPr>
            </w:pPr>
            <w:r w:rsidRPr="00C876B3">
              <w:rPr>
                <w:rFonts w:ascii="Times New Roman" w:hAnsi="Times New Roman" w:cs="Times New Roman"/>
                <w:b/>
                <w:bCs/>
                <w:sz w:val="24"/>
                <w:szCs w:val="24"/>
              </w:rPr>
              <w:t>Reviewer Name (Signature)</w:t>
            </w:r>
          </w:p>
        </w:tc>
        <w:tc>
          <w:tcPr>
            <w:tcW w:w="6655" w:type="dxa"/>
          </w:tcPr>
          <w:p w14:paraId="4B35F6DC" w14:textId="77777777" w:rsidR="00E33894" w:rsidRPr="00737F3B" w:rsidRDefault="00E33894" w:rsidP="00E33894">
            <w:pPr>
              <w:rPr>
                <w:rFonts w:ascii="Times New Roman" w:hAnsi="Times New Roman" w:cs="Times New Roman"/>
                <w:color w:val="2E74B5" w:themeColor="accent5" w:themeShade="BF"/>
                <w:sz w:val="24"/>
                <w:szCs w:val="24"/>
                <w:highlight w:val="black"/>
              </w:rPr>
            </w:pPr>
          </w:p>
        </w:tc>
      </w:tr>
      <w:tr w:rsidR="00E33894" w:rsidRPr="00737F3B" w14:paraId="6BAF5FDD" w14:textId="77777777" w:rsidTr="00737F3B">
        <w:tc>
          <w:tcPr>
            <w:tcW w:w="2695" w:type="dxa"/>
            <w:shd w:val="clear" w:color="auto" w:fill="D9D9D9" w:themeFill="background1" w:themeFillShade="D9"/>
          </w:tcPr>
          <w:p w14:paraId="3691B4D9" w14:textId="1EEE1780" w:rsidR="00E33894" w:rsidRPr="00C876B3" w:rsidRDefault="00E33894" w:rsidP="00E33894">
            <w:pPr>
              <w:rPr>
                <w:rFonts w:ascii="Times New Roman" w:hAnsi="Times New Roman" w:cs="Times New Roman"/>
                <w:b/>
                <w:bCs/>
                <w:sz w:val="24"/>
                <w:szCs w:val="24"/>
              </w:rPr>
            </w:pPr>
            <w:r w:rsidRPr="00C876B3">
              <w:rPr>
                <w:rFonts w:ascii="Times New Roman" w:hAnsi="Times New Roman" w:cs="Times New Roman"/>
                <w:b/>
                <w:bCs/>
                <w:sz w:val="24"/>
                <w:szCs w:val="24"/>
              </w:rPr>
              <w:t>Date reviewed</w:t>
            </w:r>
          </w:p>
        </w:tc>
        <w:tc>
          <w:tcPr>
            <w:tcW w:w="6655" w:type="dxa"/>
          </w:tcPr>
          <w:p w14:paraId="0ED3BABB" w14:textId="77777777" w:rsidR="00E33894" w:rsidRPr="00737F3B" w:rsidRDefault="00E33894" w:rsidP="00E33894">
            <w:pPr>
              <w:rPr>
                <w:rFonts w:ascii="Times New Roman" w:hAnsi="Times New Roman" w:cs="Times New Roman"/>
                <w:color w:val="000000" w:themeColor="text1"/>
                <w:sz w:val="24"/>
                <w:szCs w:val="24"/>
                <w:highlight w:val="black"/>
              </w:rPr>
            </w:pPr>
          </w:p>
        </w:tc>
      </w:tr>
    </w:tbl>
    <w:p w14:paraId="12523EB8" w14:textId="77777777" w:rsidR="004E7F88" w:rsidRPr="00737F3B" w:rsidRDefault="004E7F88" w:rsidP="00737F3B">
      <w:pPr>
        <w:rPr>
          <w:rFonts w:ascii="Times New Roman" w:hAnsi="Times New Roman" w:cs="Times New Roman"/>
          <w:b/>
          <w:bCs/>
          <w:color w:val="2E74B5" w:themeColor="accent5" w:themeShade="BF"/>
          <w:sz w:val="24"/>
          <w:szCs w:val="24"/>
        </w:rPr>
      </w:pPr>
    </w:p>
    <w:tbl>
      <w:tblPr>
        <w:tblStyle w:val="TableGrid"/>
        <w:tblW w:w="0" w:type="auto"/>
        <w:tblLook w:val="04A0" w:firstRow="1" w:lastRow="0" w:firstColumn="1" w:lastColumn="0" w:noHBand="0" w:noVBand="1"/>
      </w:tblPr>
      <w:tblGrid>
        <w:gridCol w:w="3505"/>
        <w:gridCol w:w="3420"/>
        <w:gridCol w:w="2250"/>
      </w:tblGrid>
      <w:tr w:rsidR="009928F3" w:rsidRPr="00A56DE4" w14:paraId="1436B058" w14:textId="77777777" w:rsidTr="00737F3B">
        <w:tc>
          <w:tcPr>
            <w:tcW w:w="6925" w:type="dxa"/>
            <w:gridSpan w:val="2"/>
            <w:shd w:val="clear" w:color="auto" w:fill="D9D9D9" w:themeFill="background1" w:themeFillShade="D9"/>
          </w:tcPr>
          <w:p w14:paraId="6D130045" w14:textId="398A6037" w:rsidR="009928F3" w:rsidRPr="00737F3B" w:rsidRDefault="009928F3">
            <w:pPr>
              <w:rPr>
                <w:rFonts w:ascii="Times New Roman" w:hAnsi="Times New Roman" w:cs="Times New Roman"/>
                <w:b/>
                <w:bCs/>
                <w:color w:val="2E74B5" w:themeColor="accent5" w:themeShade="BF"/>
                <w:sz w:val="24"/>
                <w:szCs w:val="24"/>
              </w:rPr>
            </w:pPr>
            <w:r w:rsidRPr="00737F3B">
              <w:rPr>
                <w:rFonts w:ascii="Times New Roman" w:hAnsi="Times New Roman" w:cs="Times New Roman"/>
                <w:b/>
                <w:bCs/>
                <w:color w:val="2E74B5" w:themeColor="accent5" w:themeShade="BF"/>
                <w:sz w:val="24"/>
                <w:szCs w:val="24"/>
              </w:rPr>
              <w:t>Rubric Criteria</w:t>
            </w:r>
            <w:r w:rsidRPr="00A56DE4">
              <w:rPr>
                <w:rFonts w:ascii="Times New Roman" w:hAnsi="Times New Roman" w:cs="Times New Roman"/>
                <w:b/>
                <w:bCs/>
                <w:color w:val="2E74B5" w:themeColor="accent5" w:themeShade="BF"/>
                <w:sz w:val="24"/>
                <w:szCs w:val="24"/>
              </w:rPr>
              <w:t xml:space="preserve"> (Max. of </w:t>
            </w:r>
            <w:r w:rsidR="0010383D">
              <w:rPr>
                <w:rFonts w:ascii="Times New Roman" w:hAnsi="Times New Roman" w:cs="Times New Roman"/>
                <w:b/>
                <w:bCs/>
                <w:color w:val="2E74B5" w:themeColor="accent5" w:themeShade="BF"/>
                <w:sz w:val="24"/>
                <w:szCs w:val="24"/>
              </w:rPr>
              <w:t>5</w:t>
            </w:r>
            <w:r w:rsidRPr="00A56DE4">
              <w:rPr>
                <w:rFonts w:ascii="Times New Roman" w:hAnsi="Times New Roman" w:cs="Times New Roman"/>
                <w:b/>
                <w:bCs/>
                <w:color w:val="2E74B5" w:themeColor="accent5" w:themeShade="BF"/>
                <w:sz w:val="24"/>
                <w:szCs w:val="24"/>
              </w:rPr>
              <w:t>0 points)</w:t>
            </w:r>
          </w:p>
        </w:tc>
        <w:tc>
          <w:tcPr>
            <w:tcW w:w="2250" w:type="dxa"/>
            <w:shd w:val="clear" w:color="auto" w:fill="D9D9D9" w:themeFill="background1" w:themeFillShade="D9"/>
          </w:tcPr>
          <w:p w14:paraId="0CFE3F72" w14:textId="71E4DCEF" w:rsidR="009928F3" w:rsidRPr="00737F3B" w:rsidRDefault="009928F3" w:rsidP="00737F3B">
            <w:pPr>
              <w:jc w:val="center"/>
              <w:rPr>
                <w:rFonts w:ascii="Times New Roman" w:hAnsi="Times New Roman" w:cs="Times New Roman"/>
                <w:b/>
                <w:bCs/>
                <w:color w:val="2E74B5" w:themeColor="accent5" w:themeShade="BF"/>
                <w:sz w:val="24"/>
                <w:szCs w:val="24"/>
              </w:rPr>
            </w:pPr>
            <w:r w:rsidRPr="00737F3B">
              <w:rPr>
                <w:rFonts w:ascii="Times New Roman" w:hAnsi="Times New Roman" w:cs="Times New Roman"/>
                <w:b/>
                <w:bCs/>
                <w:color w:val="2E74B5" w:themeColor="accent5" w:themeShade="BF"/>
                <w:sz w:val="24"/>
                <w:szCs w:val="24"/>
              </w:rPr>
              <w:t>Total Possible Points</w:t>
            </w:r>
          </w:p>
        </w:tc>
      </w:tr>
      <w:tr w:rsidR="009928F3" w:rsidRPr="00A56DE4" w14:paraId="4B27B3A3" w14:textId="77777777" w:rsidTr="00737F3B">
        <w:tc>
          <w:tcPr>
            <w:tcW w:w="3505" w:type="dxa"/>
          </w:tcPr>
          <w:p w14:paraId="6FF8C23D" w14:textId="4C10C460" w:rsidR="009928F3" w:rsidRPr="00C876B3" w:rsidRDefault="009928F3" w:rsidP="0038769A">
            <w:pPr>
              <w:rPr>
                <w:rFonts w:ascii="Times New Roman" w:hAnsi="Times New Roman" w:cs="Times New Roman"/>
                <w:b/>
                <w:bCs/>
                <w:sz w:val="24"/>
                <w:szCs w:val="24"/>
              </w:rPr>
            </w:pPr>
            <w:r w:rsidRPr="00C876B3">
              <w:rPr>
                <w:rFonts w:ascii="Times New Roman" w:hAnsi="Times New Roman" w:cs="Times New Roman"/>
                <w:b/>
                <w:bCs/>
                <w:sz w:val="24"/>
                <w:szCs w:val="24"/>
              </w:rPr>
              <w:t>1</w:t>
            </w:r>
            <w:r w:rsidRPr="0010383D">
              <w:rPr>
                <w:rFonts w:ascii="Times New Roman" w:hAnsi="Times New Roman" w:cs="Times New Roman"/>
                <w:b/>
                <w:bCs/>
                <w:sz w:val="24"/>
                <w:szCs w:val="24"/>
              </w:rPr>
              <w:t xml:space="preserve">. </w:t>
            </w:r>
            <w:r w:rsidR="007A5BCC" w:rsidRPr="0010383D">
              <w:rPr>
                <w:rFonts w:ascii="Times New Roman" w:hAnsi="Times New Roman" w:cs="Times New Roman"/>
                <w:b/>
                <w:bCs/>
                <w:sz w:val="24"/>
                <w:szCs w:val="24"/>
              </w:rPr>
              <w:t>Project Rationale</w:t>
            </w:r>
          </w:p>
          <w:p w14:paraId="6D491808" w14:textId="11FB74A0" w:rsidR="009928F3" w:rsidRPr="00C876B3" w:rsidRDefault="009928F3" w:rsidP="0038769A">
            <w:pPr>
              <w:rPr>
                <w:rFonts w:ascii="Times New Roman" w:hAnsi="Times New Roman" w:cs="Times New Roman"/>
                <w:b/>
                <w:bCs/>
                <w:sz w:val="24"/>
                <w:szCs w:val="24"/>
              </w:rPr>
            </w:pPr>
          </w:p>
        </w:tc>
        <w:tc>
          <w:tcPr>
            <w:tcW w:w="3420" w:type="dxa"/>
          </w:tcPr>
          <w:p w14:paraId="282BCFFC" w14:textId="30A4B26A" w:rsidR="009928F3" w:rsidRPr="00A56DE4" w:rsidRDefault="009928F3">
            <w:pPr>
              <w:rPr>
                <w:rFonts w:ascii="Times New Roman" w:hAnsi="Times New Roman" w:cs="Times New Roman"/>
                <w:sz w:val="24"/>
                <w:szCs w:val="24"/>
              </w:rPr>
            </w:pPr>
            <w:r w:rsidRPr="00737F3B">
              <w:rPr>
                <w:rFonts w:ascii="Times New Roman" w:hAnsi="Times New Roman" w:cs="Times New Roman"/>
                <w:sz w:val="24"/>
                <w:szCs w:val="24"/>
              </w:rPr>
              <w:t>The proposal clearly articulates the justification for the proposed capital improvement project and costs.</w:t>
            </w:r>
          </w:p>
        </w:tc>
        <w:tc>
          <w:tcPr>
            <w:tcW w:w="2250" w:type="dxa"/>
            <w:vAlign w:val="center"/>
          </w:tcPr>
          <w:p w14:paraId="33D6D1BC" w14:textId="1815563D" w:rsidR="009928F3" w:rsidRPr="00A56DE4" w:rsidRDefault="009928F3" w:rsidP="00737F3B">
            <w:pPr>
              <w:jc w:val="center"/>
              <w:rPr>
                <w:rFonts w:ascii="Times New Roman" w:hAnsi="Times New Roman" w:cs="Times New Roman"/>
                <w:sz w:val="24"/>
                <w:szCs w:val="24"/>
              </w:rPr>
            </w:pPr>
            <w:r w:rsidRPr="00A56DE4">
              <w:rPr>
                <w:rFonts w:ascii="Times New Roman" w:hAnsi="Times New Roman" w:cs="Times New Roman"/>
                <w:sz w:val="24"/>
                <w:szCs w:val="24"/>
              </w:rPr>
              <w:t>10</w:t>
            </w:r>
          </w:p>
        </w:tc>
      </w:tr>
      <w:tr w:rsidR="009928F3" w:rsidRPr="00A56DE4" w14:paraId="3877FB38" w14:textId="77777777" w:rsidTr="00737F3B">
        <w:trPr>
          <w:trHeight w:val="458"/>
        </w:trPr>
        <w:tc>
          <w:tcPr>
            <w:tcW w:w="3505" w:type="dxa"/>
          </w:tcPr>
          <w:p w14:paraId="4D23492F" w14:textId="47A11F52" w:rsidR="009928F3" w:rsidRPr="00C876B3" w:rsidRDefault="009928F3" w:rsidP="004E7F88">
            <w:pPr>
              <w:rPr>
                <w:rFonts w:ascii="Times New Roman" w:hAnsi="Times New Roman" w:cs="Times New Roman"/>
                <w:b/>
                <w:bCs/>
                <w:sz w:val="24"/>
                <w:szCs w:val="24"/>
              </w:rPr>
            </w:pPr>
            <w:r w:rsidRPr="00C876B3">
              <w:rPr>
                <w:rFonts w:ascii="Times New Roman" w:hAnsi="Times New Roman" w:cs="Times New Roman"/>
                <w:b/>
                <w:bCs/>
                <w:sz w:val="24"/>
                <w:szCs w:val="24"/>
              </w:rPr>
              <w:t xml:space="preserve">2.  </w:t>
            </w:r>
            <w:r w:rsidRPr="0010383D">
              <w:rPr>
                <w:rFonts w:ascii="Times New Roman" w:hAnsi="Times New Roman" w:cs="Times New Roman"/>
                <w:b/>
                <w:bCs/>
                <w:sz w:val="24"/>
                <w:szCs w:val="24"/>
              </w:rPr>
              <w:t xml:space="preserve">Project </w:t>
            </w:r>
            <w:r w:rsidR="007A5BCC" w:rsidRPr="0010383D">
              <w:rPr>
                <w:rFonts w:ascii="Times New Roman" w:hAnsi="Times New Roman" w:cs="Times New Roman"/>
                <w:b/>
                <w:bCs/>
                <w:sz w:val="24"/>
                <w:szCs w:val="24"/>
              </w:rPr>
              <w:t>C</w:t>
            </w:r>
            <w:r w:rsidRPr="0010383D">
              <w:rPr>
                <w:rFonts w:ascii="Times New Roman" w:hAnsi="Times New Roman" w:cs="Times New Roman"/>
                <w:b/>
                <w:bCs/>
                <w:sz w:val="24"/>
                <w:szCs w:val="24"/>
              </w:rPr>
              <w:t>osts</w:t>
            </w:r>
          </w:p>
        </w:tc>
        <w:tc>
          <w:tcPr>
            <w:tcW w:w="3420" w:type="dxa"/>
          </w:tcPr>
          <w:p w14:paraId="5DBB692A" w14:textId="26ACDEBC" w:rsidR="009928F3" w:rsidRPr="00A56DE4" w:rsidRDefault="009928F3" w:rsidP="004E7F88">
            <w:pPr>
              <w:rPr>
                <w:rFonts w:ascii="Times New Roman" w:hAnsi="Times New Roman" w:cs="Times New Roman"/>
                <w:sz w:val="24"/>
                <w:szCs w:val="24"/>
              </w:rPr>
            </w:pPr>
            <w:bookmarkStart w:id="10" w:name="_Hlk154600658"/>
            <w:r w:rsidRPr="00737F3B">
              <w:rPr>
                <w:rFonts w:ascii="Times New Roman" w:hAnsi="Times New Roman" w:cs="Times New Roman"/>
                <w:sz w:val="24"/>
                <w:szCs w:val="24"/>
              </w:rPr>
              <w:t>The proposal clearly articulates all the costs associated with the capital improvement project.</w:t>
            </w:r>
            <w:bookmarkEnd w:id="10"/>
          </w:p>
        </w:tc>
        <w:tc>
          <w:tcPr>
            <w:tcW w:w="2250" w:type="dxa"/>
            <w:vAlign w:val="center"/>
          </w:tcPr>
          <w:p w14:paraId="79BE48F8" w14:textId="1FA74583" w:rsidR="009928F3" w:rsidRPr="00A56DE4" w:rsidRDefault="009928F3" w:rsidP="00737F3B">
            <w:pPr>
              <w:jc w:val="center"/>
              <w:rPr>
                <w:rFonts w:ascii="Times New Roman" w:hAnsi="Times New Roman" w:cs="Times New Roman"/>
                <w:sz w:val="24"/>
                <w:szCs w:val="24"/>
              </w:rPr>
            </w:pPr>
            <w:r w:rsidRPr="00A56DE4">
              <w:rPr>
                <w:rFonts w:ascii="Times New Roman" w:hAnsi="Times New Roman" w:cs="Times New Roman"/>
                <w:sz w:val="24"/>
                <w:szCs w:val="24"/>
              </w:rPr>
              <w:t>10</w:t>
            </w:r>
          </w:p>
        </w:tc>
      </w:tr>
      <w:tr w:rsidR="009928F3" w:rsidRPr="00A56DE4" w14:paraId="134599EA" w14:textId="77777777" w:rsidTr="00737F3B">
        <w:tc>
          <w:tcPr>
            <w:tcW w:w="3505" w:type="dxa"/>
          </w:tcPr>
          <w:p w14:paraId="6DED62EA" w14:textId="78A54D95" w:rsidR="009928F3" w:rsidRPr="00C876B3" w:rsidRDefault="009928F3" w:rsidP="00F27142">
            <w:pPr>
              <w:rPr>
                <w:rFonts w:ascii="Times New Roman" w:hAnsi="Times New Roman" w:cs="Times New Roman"/>
                <w:b/>
                <w:bCs/>
                <w:sz w:val="24"/>
                <w:szCs w:val="24"/>
              </w:rPr>
            </w:pPr>
            <w:r w:rsidRPr="00C876B3">
              <w:rPr>
                <w:rFonts w:ascii="Times New Roman" w:hAnsi="Times New Roman" w:cs="Times New Roman"/>
                <w:b/>
                <w:bCs/>
                <w:sz w:val="24"/>
                <w:szCs w:val="24"/>
              </w:rPr>
              <w:t>3</w:t>
            </w:r>
            <w:r w:rsidRPr="0010383D">
              <w:rPr>
                <w:rFonts w:ascii="Times New Roman" w:hAnsi="Times New Roman" w:cs="Times New Roman"/>
                <w:b/>
                <w:bCs/>
                <w:sz w:val="24"/>
                <w:szCs w:val="24"/>
              </w:rPr>
              <w:t>. Magnet Theme</w:t>
            </w:r>
            <w:r w:rsidR="00443B57">
              <w:rPr>
                <w:rFonts w:ascii="Times New Roman" w:hAnsi="Times New Roman" w:cs="Times New Roman"/>
                <w:b/>
                <w:bCs/>
                <w:sz w:val="24"/>
                <w:szCs w:val="24"/>
              </w:rPr>
              <w:t xml:space="preserve"> and Academic Programming</w:t>
            </w:r>
          </w:p>
        </w:tc>
        <w:tc>
          <w:tcPr>
            <w:tcW w:w="3420" w:type="dxa"/>
          </w:tcPr>
          <w:p w14:paraId="46F8A777" w14:textId="1553A5D0" w:rsidR="009928F3" w:rsidRPr="00A56DE4" w:rsidRDefault="009928F3" w:rsidP="004E7F88">
            <w:pPr>
              <w:rPr>
                <w:rFonts w:ascii="Times New Roman" w:hAnsi="Times New Roman" w:cs="Times New Roman"/>
                <w:sz w:val="24"/>
                <w:szCs w:val="24"/>
              </w:rPr>
            </w:pPr>
            <w:r w:rsidRPr="00737F3B">
              <w:rPr>
                <w:rFonts w:ascii="Times New Roman" w:hAnsi="Times New Roman" w:cs="Times New Roman"/>
                <w:sz w:val="24"/>
                <w:szCs w:val="24"/>
              </w:rPr>
              <w:t xml:space="preserve">The proposal clearly articulates how the project impacts the school’s ability to showcase </w:t>
            </w:r>
            <w:r w:rsidR="003B763C" w:rsidRPr="00737F3B">
              <w:rPr>
                <w:rFonts w:ascii="Times New Roman" w:hAnsi="Times New Roman" w:cs="Times New Roman"/>
                <w:sz w:val="24"/>
                <w:szCs w:val="24"/>
              </w:rPr>
              <w:t>and/</w:t>
            </w:r>
            <w:r w:rsidRPr="00737F3B">
              <w:rPr>
                <w:rFonts w:ascii="Times New Roman" w:hAnsi="Times New Roman" w:cs="Times New Roman"/>
                <w:sz w:val="24"/>
                <w:szCs w:val="24"/>
              </w:rPr>
              <w:t>or enhance the theme</w:t>
            </w:r>
            <w:r w:rsidR="00443B57">
              <w:rPr>
                <w:rFonts w:ascii="Times New Roman" w:hAnsi="Times New Roman" w:cs="Times New Roman"/>
                <w:sz w:val="24"/>
                <w:szCs w:val="24"/>
              </w:rPr>
              <w:t xml:space="preserve"> and academic programming</w:t>
            </w:r>
            <w:r w:rsidRPr="00737F3B">
              <w:rPr>
                <w:rFonts w:ascii="Times New Roman" w:hAnsi="Times New Roman" w:cs="Times New Roman"/>
                <w:sz w:val="24"/>
                <w:szCs w:val="24"/>
              </w:rPr>
              <w:t>.</w:t>
            </w:r>
          </w:p>
        </w:tc>
        <w:tc>
          <w:tcPr>
            <w:tcW w:w="2250" w:type="dxa"/>
            <w:vAlign w:val="center"/>
          </w:tcPr>
          <w:p w14:paraId="4C3D4ED4" w14:textId="069C87F3" w:rsidR="009928F3" w:rsidRPr="00A56DE4" w:rsidRDefault="009928F3" w:rsidP="00737F3B">
            <w:pPr>
              <w:jc w:val="center"/>
              <w:rPr>
                <w:rFonts w:ascii="Times New Roman" w:hAnsi="Times New Roman" w:cs="Times New Roman"/>
                <w:sz w:val="24"/>
                <w:szCs w:val="24"/>
              </w:rPr>
            </w:pPr>
            <w:r w:rsidRPr="00A56DE4">
              <w:rPr>
                <w:rFonts w:ascii="Times New Roman" w:hAnsi="Times New Roman" w:cs="Times New Roman"/>
                <w:sz w:val="24"/>
                <w:szCs w:val="24"/>
              </w:rPr>
              <w:t>10</w:t>
            </w:r>
          </w:p>
        </w:tc>
      </w:tr>
      <w:tr w:rsidR="009928F3" w:rsidRPr="00A56DE4" w14:paraId="0156EFA1" w14:textId="77777777" w:rsidTr="00737F3B">
        <w:tc>
          <w:tcPr>
            <w:tcW w:w="3505" w:type="dxa"/>
          </w:tcPr>
          <w:p w14:paraId="67DD0F89" w14:textId="65409C57" w:rsidR="009928F3" w:rsidRPr="00C876B3" w:rsidRDefault="009928F3" w:rsidP="004E7F88">
            <w:pPr>
              <w:rPr>
                <w:rFonts w:ascii="Times New Roman" w:hAnsi="Times New Roman" w:cs="Times New Roman"/>
                <w:b/>
                <w:bCs/>
                <w:sz w:val="24"/>
                <w:szCs w:val="24"/>
              </w:rPr>
            </w:pPr>
            <w:r w:rsidRPr="00C876B3">
              <w:rPr>
                <w:rFonts w:ascii="Times New Roman" w:hAnsi="Times New Roman" w:cs="Times New Roman"/>
                <w:b/>
                <w:bCs/>
                <w:sz w:val="24"/>
                <w:szCs w:val="24"/>
              </w:rPr>
              <w:t xml:space="preserve">4. </w:t>
            </w:r>
            <w:r w:rsidRPr="0010383D">
              <w:rPr>
                <w:rFonts w:ascii="Times New Roman" w:hAnsi="Times New Roman" w:cs="Times New Roman"/>
                <w:b/>
                <w:bCs/>
                <w:sz w:val="24"/>
                <w:szCs w:val="24"/>
              </w:rPr>
              <w:t>School Construction Age</w:t>
            </w:r>
          </w:p>
        </w:tc>
        <w:tc>
          <w:tcPr>
            <w:tcW w:w="3420" w:type="dxa"/>
          </w:tcPr>
          <w:p w14:paraId="26A9E432" w14:textId="73D0426E" w:rsidR="009928F3" w:rsidRPr="00A56DE4" w:rsidRDefault="00260FAD" w:rsidP="004E7F88">
            <w:pPr>
              <w:rPr>
                <w:rFonts w:ascii="Times New Roman" w:hAnsi="Times New Roman" w:cs="Times New Roman"/>
                <w:sz w:val="24"/>
                <w:szCs w:val="24"/>
              </w:rPr>
            </w:pPr>
            <w:r w:rsidRPr="00737F3B">
              <w:rPr>
                <w:rFonts w:ascii="Times New Roman" w:hAnsi="Times New Roman" w:cs="Times New Roman"/>
                <w:sz w:val="24"/>
                <w:szCs w:val="24"/>
              </w:rPr>
              <w:t xml:space="preserve">The proposal clearly articulates the need of the project based on the age </w:t>
            </w:r>
            <w:r w:rsidR="00D93E29">
              <w:rPr>
                <w:rFonts w:ascii="Times New Roman" w:hAnsi="Times New Roman" w:cs="Times New Roman"/>
                <w:sz w:val="24"/>
                <w:szCs w:val="24"/>
              </w:rPr>
              <w:t xml:space="preserve">and status </w:t>
            </w:r>
            <w:r w:rsidRPr="00737F3B">
              <w:rPr>
                <w:rFonts w:ascii="Times New Roman" w:hAnsi="Times New Roman" w:cs="Times New Roman"/>
                <w:sz w:val="24"/>
                <w:szCs w:val="24"/>
              </w:rPr>
              <w:t>of the school building.</w:t>
            </w:r>
          </w:p>
        </w:tc>
        <w:tc>
          <w:tcPr>
            <w:tcW w:w="2250" w:type="dxa"/>
            <w:vAlign w:val="center"/>
          </w:tcPr>
          <w:p w14:paraId="5EA41B71" w14:textId="42207638" w:rsidR="009928F3" w:rsidRPr="00A56DE4" w:rsidRDefault="009928F3" w:rsidP="00737F3B">
            <w:pPr>
              <w:jc w:val="center"/>
              <w:rPr>
                <w:rFonts w:ascii="Times New Roman" w:hAnsi="Times New Roman" w:cs="Times New Roman"/>
                <w:sz w:val="24"/>
                <w:szCs w:val="24"/>
              </w:rPr>
            </w:pPr>
            <w:r w:rsidRPr="00A56DE4">
              <w:rPr>
                <w:rFonts w:ascii="Times New Roman" w:hAnsi="Times New Roman" w:cs="Times New Roman"/>
                <w:sz w:val="24"/>
                <w:szCs w:val="24"/>
              </w:rPr>
              <w:t>10</w:t>
            </w:r>
          </w:p>
        </w:tc>
      </w:tr>
      <w:tr w:rsidR="00E01ABB" w:rsidRPr="00A56DE4" w14:paraId="1F02241E" w14:textId="77777777" w:rsidTr="00737F3B">
        <w:tc>
          <w:tcPr>
            <w:tcW w:w="3505" w:type="dxa"/>
          </w:tcPr>
          <w:p w14:paraId="4763F315" w14:textId="225BF1BF" w:rsidR="00E01ABB" w:rsidRPr="00C876B3" w:rsidRDefault="00E01ABB" w:rsidP="004E7F88">
            <w:pPr>
              <w:rPr>
                <w:rFonts w:ascii="Times New Roman" w:hAnsi="Times New Roman" w:cs="Times New Roman"/>
                <w:b/>
                <w:bCs/>
                <w:sz w:val="24"/>
                <w:szCs w:val="24"/>
              </w:rPr>
            </w:pPr>
            <w:r>
              <w:rPr>
                <w:rFonts w:ascii="Times New Roman" w:hAnsi="Times New Roman" w:cs="Times New Roman"/>
                <w:b/>
                <w:bCs/>
                <w:sz w:val="24"/>
                <w:szCs w:val="24"/>
              </w:rPr>
              <w:t>5. Status</w:t>
            </w:r>
            <w:r w:rsidR="00251E5D">
              <w:rPr>
                <w:rFonts w:ascii="Times New Roman" w:hAnsi="Times New Roman" w:cs="Times New Roman"/>
                <w:b/>
                <w:bCs/>
                <w:sz w:val="24"/>
                <w:szCs w:val="24"/>
              </w:rPr>
              <w:t xml:space="preserve"> of the building</w:t>
            </w:r>
          </w:p>
        </w:tc>
        <w:tc>
          <w:tcPr>
            <w:tcW w:w="3420" w:type="dxa"/>
          </w:tcPr>
          <w:p w14:paraId="607150BB" w14:textId="444C1CC4" w:rsidR="00E01ABB" w:rsidRPr="00737F3B" w:rsidRDefault="00251E5D" w:rsidP="004E7F88">
            <w:pPr>
              <w:rPr>
                <w:rFonts w:ascii="Times New Roman" w:hAnsi="Times New Roman" w:cs="Times New Roman"/>
                <w:sz w:val="24"/>
                <w:szCs w:val="24"/>
              </w:rPr>
            </w:pPr>
            <w:r>
              <w:rPr>
                <w:rFonts w:ascii="Times New Roman" w:hAnsi="Times New Roman" w:cs="Times New Roman"/>
                <w:sz w:val="24"/>
                <w:szCs w:val="24"/>
              </w:rPr>
              <w:t xml:space="preserve">The proposal clearly articulates the </w:t>
            </w:r>
            <w:proofErr w:type="gramStart"/>
            <w:r>
              <w:rPr>
                <w:rFonts w:ascii="Times New Roman" w:hAnsi="Times New Roman" w:cs="Times New Roman"/>
                <w:sz w:val="24"/>
                <w:szCs w:val="24"/>
              </w:rPr>
              <w:t>current status</w:t>
            </w:r>
            <w:proofErr w:type="gramEnd"/>
            <w:r>
              <w:rPr>
                <w:rFonts w:ascii="Times New Roman" w:hAnsi="Times New Roman" w:cs="Times New Roman"/>
                <w:sz w:val="24"/>
                <w:szCs w:val="24"/>
              </w:rPr>
              <w:t xml:space="preserve"> and condition of the building.</w:t>
            </w:r>
          </w:p>
        </w:tc>
        <w:tc>
          <w:tcPr>
            <w:tcW w:w="2250" w:type="dxa"/>
            <w:vAlign w:val="center"/>
          </w:tcPr>
          <w:p w14:paraId="7633098C" w14:textId="27AB8E56" w:rsidR="00E01ABB" w:rsidRPr="00A56DE4" w:rsidRDefault="00E01ABB" w:rsidP="00737F3B">
            <w:pPr>
              <w:jc w:val="center"/>
              <w:rPr>
                <w:rFonts w:ascii="Times New Roman" w:hAnsi="Times New Roman" w:cs="Times New Roman"/>
                <w:sz w:val="24"/>
                <w:szCs w:val="24"/>
              </w:rPr>
            </w:pPr>
            <w:r>
              <w:rPr>
                <w:rFonts w:ascii="Times New Roman" w:hAnsi="Times New Roman" w:cs="Times New Roman"/>
                <w:sz w:val="24"/>
                <w:szCs w:val="24"/>
              </w:rPr>
              <w:t>10</w:t>
            </w:r>
          </w:p>
        </w:tc>
      </w:tr>
      <w:tr w:rsidR="00E231DA" w:rsidRPr="00A56DE4" w14:paraId="0A0CE510" w14:textId="77777777" w:rsidTr="00737F3B">
        <w:tc>
          <w:tcPr>
            <w:tcW w:w="3505" w:type="dxa"/>
          </w:tcPr>
          <w:p w14:paraId="26E824E8" w14:textId="0ACB5DB5" w:rsidR="00E231DA" w:rsidRPr="00C876B3" w:rsidRDefault="00E231DA" w:rsidP="00E231DA">
            <w:pPr>
              <w:rPr>
                <w:b/>
                <w:bCs/>
                <w:szCs w:val="24"/>
              </w:rPr>
            </w:pPr>
            <w:r w:rsidRPr="00C876B3">
              <w:rPr>
                <w:rFonts w:ascii="Times New Roman" w:hAnsi="Times New Roman" w:cs="Times New Roman"/>
                <w:b/>
                <w:bCs/>
                <w:sz w:val="24"/>
                <w:szCs w:val="24"/>
              </w:rPr>
              <w:t>5. Student Enrollment</w:t>
            </w:r>
          </w:p>
        </w:tc>
        <w:tc>
          <w:tcPr>
            <w:tcW w:w="3420" w:type="dxa"/>
          </w:tcPr>
          <w:p w14:paraId="32DC98DF" w14:textId="65D8B8F1" w:rsidR="00E231DA" w:rsidRPr="00737F3B" w:rsidRDefault="00E231DA" w:rsidP="004E7F88">
            <w:pPr>
              <w:rPr>
                <w:rFonts w:ascii="Times New Roman" w:hAnsi="Times New Roman" w:cs="Times New Roman"/>
                <w:sz w:val="24"/>
                <w:szCs w:val="24"/>
              </w:rPr>
            </w:pPr>
            <w:r>
              <w:rPr>
                <w:rFonts w:ascii="Times New Roman" w:hAnsi="Times New Roman" w:cs="Times New Roman"/>
                <w:sz w:val="24"/>
                <w:szCs w:val="24"/>
              </w:rPr>
              <w:t>The proposal clearly articulates how the capital improvement are directed at accommodating current/planned enrollment.</w:t>
            </w:r>
          </w:p>
        </w:tc>
        <w:tc>
          <w:tcPr>
            <w:tcW w:w="2250" w:type="dxa"/>
            <w:vAlign w:val="center"/>
          </w:tcPr>
          <w:p w14:paraId="53E16C84" w14:textId="246622F6" w:rsidR="00E231DA" w:rsidRPr="00A56DE4" w:rsidRDefault="00E231DA" w:rsidP="00737F3B">
            <w:pPr>
              <w:jc w:val="center"/>
              <w:rPr>
                <w:rFonts w:ascii="Times New Roman" w:hAnsi="Times New Roman" w:cs="Times New Roman"/>
                <w:sz w:val="24"/>
                <w:szCs w:val="24"/>
              </w:rPr>
            </w:pPr>
            <w:r>
              <w:rPr>
                <w:rFonts w:ascii="Times New Roman" w:hAnsi="Times New Roman" w:cs="Times New Roman"/>
                <w:sz w:val="24"/>
                <w:szCs w:val="24"/>
              </w:rPr>
              <w:t>10</w:t>
            </w:r>
          </w:p>
        </w:tc>
      </w:tr>
      <w:tr w:rsidR="009928F3" w:rsidRPr="00A56DE4" w14:paraId="28F49A64" w14:textId="77777777" w:rsidTr="00737F3B">
        <w:tc>
          <w:tcPr>
            <w:tcW w:w="6925" w:type="dxa"/>
            <w:gridSpan w:val="2"/>
          </w:tcPr>
          <w:p w14:paraId="51D6B5F8" w14:textId="75CE1E57" w:rsidR="009928F3" w:rsidRPr="00737F3B" w:rsidRDefault="009928F3" w:rsidP="004E7F88">
            <w:pPr>
              <w:rPr>
                <w:rFonts w:ascii="Times New Roman" w:hAnsi="Times New Roman" w:cs="Times New Roman"/>
                <w:b/>
                <w:bCs/>
                <w:sz w:val="24"/>
                <w:szCs w:val="24"/>
              </w:rPr>
            </w:pPr>
            <w:r w:rsidRPr="00737F3B">
              <w:rPr>
                <w:rFonts w:ascii="Times New Roman" w:hAnsi="Times New Roman" w:cs="Times New Roman"/>
                <w:b/>
                <w:bCs/>
                <w:sz w:val="24"/>
                <w:szCs w:val="24"/>
              </w:rPr>
              <w:t>Total Points</w:t>
            </w:r>
          </w:p>
        </w:tc>
        <w:tc>
          <w:tcPr>
            <w:tcW w:w="2250" w:type="dxa"/>
            <w:vAlign w:val="center"/>
          </w:tcPr>
          <w:p w14:paraId="350FB9FF" w14:textId="202480CD" w:rsidR="009928F3" w:rsidRPr="00737F3B" w:rsidRDefault="00E01ABB" w:rsidP="00737F3B">
            <w:pPr>
              <w:jc w:val="center"/>
              <w:rPr>
                <w:rFonts w:ascii="Times New Roman" w:hAnsi="Times New Roman" w:cs="Times New Roman"/>
                <w:b/>
                <w:bCs/>
                <w:sz w:val="24"/>
                <w:szCs w:val="24"/>
              </w:rPr>
            </w:pPr>
            <w:r>
              <w:rPr>
                <w:rFonts w:ascii="Times New Roman" w:hAnsi="Times New Roman" w:cs="Times New Roman"/>
                <w:b/>
                <w:bCs/>
                <w:sz w:val="24"/>
                <w:szCs w:val="24"/>
              </w:rPr>
              <w:t>6</w:t>
            </w:r>
            <w:r w:rsidR="009928F3" w:rsidRPr="00737F3B">
              <w:rPr>
                <w:rFonts w:ascii="Times New Roman" w:hAnsi="Times New Roman" w:cs="Times New Roman"/>
                <w:b/>
                <w:bCs/>
                <w:sz w:val="24"/>
                <w:szCs w:val="24"/>
              </w:rPr>
              <w:t>0</w:t>
            </w:r>
          </w:p>
        </w:tc>
      </w:tr>
    </w:tbl>
    <w:p w14:paraId="6244B72C" w14:textId="77777777" w:rsidR="00BB4AE8" w:rsidRPr="00A56DE4" w:rsidRDefault="00BB4AE8">
      <w:pPr>
        <w:rPr>
          <w:rFonts w:ascii="Times New Roman" w:hAnsi="Times New Roman" w:cs="Times New Roman"/>
          <w:sz w:val="24"/>
          <w:szCs w:val="24"/>
        </w:rPr>
      </w:pPr>
    </w:p>
    <w:p w14:paraId="6696DE88" w14:textId="77777777" w:rsidR="009928F3" w:rsidRPr="00A56DE4" w:rsidRDefault="009928F3">
      <w:pPr>
        <w:rPr>
          <w:rFonts w:ascii="Times New Roman" w:hAnsi="Times New Roman" w:cs="Times New Roman"/>
          <w:sz w:val="24"/>
          <w:szCs w:val="24"/>
        </w:rPr>
      </w:pPr>
    </w:p>
    <w:p w14:paraId="7C1F3EF5" w14:textId="77777777" w:rsidR="009928F3" w:rsidRPr="00A56DE4" w:rsidRDefault="009928F3">
      <w:pPr>
        <w:rPr>
          <w:rFonts w:ascii="Times New Roman" w:hAnsi="Times New Roman" w:cs="Times New Roman"/>
          <w:sz w:val="24"/>
          <w:szCs w:val="24"/>
        </w:rPr>
      </w:pPr>
    </w:p>
    <w:p w14:paraId="2E588E8B" w14:textId="77777777" w:rsidR="009928F3" w:rsidRPr="00A56DE4" w:rsidRDefault="009928F3">
      <w:pPr>
        <w:rPr>
          <w:rFonts w:ascii="Times New Roman" w:hAnsi="Times New Roman" w:cs="Times New Roman"/>
          <w:sz w:val="24"/>
          <w:szCs w:val="24"/>
        </w:rPr>
      </w:pPr>
    </w:p>
    <w:p w14:paraId="0DFCA512" w14:textId="4E8B2EB4" w:rsidR="009928F3" w:rsidRPr="00A56DE4" w:rsidRDefault="009928F3">
      <w:pPr>
        <w:rPr>
          <w:rFonts w:ascii="Times New Roman" w:hAnsi="Times New Roman" w:cs="Times New Roman"/>
          <w:sz w:val="24"/>
          <w:szCs w:val="24"/>
        </w:rPr>
      </w:pPr>
      <w:r w:rsidRPr="00737F3B">
        <w:rPr>
          <w:rFonts w:ascii="Times New Roman" w:hAnsi="Times New Roman" w:cs="Times New Roman"/>
          <w:b/>
          <w:bCs/>
          <w:sz w:val="24"/>
          <w:szCs w:val="24"/>
        </w:rPr>
        <w:lastRenderedPageBreak/>
        <w:t>Total Score</w:t>
      </w:r>
      <w:r w:rsidRPr="00A56DE4">
        <w:rPr>
          <w:rFonts w:ascii="Times New Roman" w:hAnsi="Times New Roman" w:cs="Times New Roman"/>
          <w:sz w:val="24"/>
          <w:szCs w:val="24"/>
        </w:rPr>
        <w:t xml:space="preserve"> ____________________  (Maximum of </w:t>
      </w:r>
      <w:r w:rsidR="00E231DA">
        <w:rPr>
          <w:rFonts w:ascii="Times New Roman" w:hAnsi="Times New Roman" w:cs="Times New Roman"/>
          <w:sz w:val="24"/>
          <w:szCs w:val="24"/>
        </w:rPr>
        <w:t>5</w:t>
      </w:r>
      <w:r w:rsidRPr="00A56DE4">
        <w:rPr>
          <w:rFonts w:ascii="Times New Roman" w:hAnsi="Times New Roman" w:cs="Times New Roman"/>
          <w:sz w:val="24"/>
          <w:szCs w:val="24"/>
        </w:rPr>
        <w:t>0 points)</w:t>
      </w:r>
    </w:p>
    <w:p w14:paraId="1887596C" w14:textId="77777777" w:rsidR="00260FAD" w:rsidRPr="00A56DE4" w:rsidRDefault="00260FAD">
      <w:pPr>
        <w:rPr>
          <w:rFonts w:ascii="Times New Roman" w:hAnsi="Times New Roman" w:cs="Times New Roman"/>
          <w:sz w:val="24"/>
          <w:szCs w:val="24"/>
        </w:rPr>
      </w:pPr>
    </w:p>
    <w:p w14:paraId="255C31C8" w14:textId="77777777" w:rsidR="00260FAD" w:rsidRPr="00A56DE4" w:rsidRDefault="00260FAD">
      <w:pPr>
        <w:rPr>
          <w:rFonts w:ascii="Times New Roman" w:hAnsi="Times New Roman" w:cs="Times New Roman"/>
          <w:sz w:val="24"/>
          <w:szCs w:val="24"/>
        </w:rPr>
      </w:pPr>
    </w:p>
    <w:p w14:paraId="644057E0" w14:textId="77777777" w:rsidR="00260FAD" w:rsidRPr="00A56DE4" w:rsidRDefault="00260FAD">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946"/>
        <w:gridCol w:w="1224"/>
        <w:gridCol w:w="1537"/>
        <w:gridCol w:w="1547"/>
        <w:gridCol w:w="1548"/>
        <w:gridCol w:w="1548"/>
      </w:tblGrid>
      <w:tr w:rsidR="00260FAD" w:rsidRPr="00A56DE4" w14:paraId="2064E12C" w14:textId="77777777" w:rsidTr="00A17408">
        <w:tc>
          <w:tcPr>
            <w:tcW w:w="9350" w:type="dxa"/>
            <w:gridSpan w:val="6"/>
            <w:shd w:val="clear" w:color="auto" w:fill="D9D9D9" w:themeFill="background1" w:themeFillShade="D9"/>
          </w:tcPr>
          <w:p w14:paraId="70E51BB5" w14:textId="58BB25C6" w:rsidR="00260FAD" w:rsidRPr="00737F3B" w:rsidRDefault="00260FAD">
            <w:pPr>
              <w:rPr>
                <w:rFonts w:ascii="Times New Roman" w:hAnsi="Times New Roman" w:cs="Times New Roman"/>
                <w:b/>
                <w:bCs/>
                <w:sz w:val="24"/>
                <w:szCs w:val="24"/>
              </w:rPr>
            </w:pPr>
            <w:bookmarkStart w:id="11" w:name="_Hlk154600553"/>
            <w:r w:rsidRPr="00737F3B">
              <w:rPr>
                <w:rFonts w:ascii="Times New Roman" w:hAnsi="Times New Roman" w:cs="Times New Roman"/>
                <w:b/>
                <w:bCs/>
                <w:sz w:val="24"/>
                <w:szCs w:val="24"/>
              </w:rPr>
              <w:t xml:space="preserve">Project Rationale </w:t>
            </w:r>
          </w:p>
        </w:tc>
      </w:tr>
      <w:tr w:rsidR="00260FAD" w:rsidRPr="00A56DE4" w14:paraId="18F6C39D" w14:textId="77777777" w:rsidTr="00737F3B">
        <w:trPr>
          <w:trHeight w:val="1987"/>
        </w:trPr>
        <w:tc>
          <w:tcPr>
            <w:tcW w:w="1946" w:type="dxa"/>
            <w:vMerge w:val="restart"/>
          </w:tcPr>
          <w:p w14:paraId="77143C31" w14:textId="2ADEBB8F" w:rsidR="00260FAD" w:rsidRPr="00737F3B" w:rsidRDefault="00260FAD" w:rsidP="00260FAD">
            <w:pPr>
              <w:rPr>
                <w:rFonts w:ascii="Times New Roman" w:hAnsi="Times New Roman" w:cs="Times New Roman"/>
                <w:sz w:val="22"/>
                <w:szCs w:val="22"/>
              </w:rPr>
            </w:pPr>
            <w:r w:rsidRPr="00737F3B">
              <w:rPr>
                <w:rFonts w:ascii="Times New Roman" w:hAnsi="Times New Roman" w:cs="Times New Roman"/>
                <w:sz w:val="22"/>
                <w:szCs w:val="22"/>
              </w:rPr>
              <w:t>The proposal clearly articulates the justification for  the proposed capital improvement project</w:t>
            </w:r>
            <w:r w:rsidR="003B763C" w:rsidRPr="00737F3B">
              <w:rPr>
                <w:rFonts w:ascii="Times New Roman" w:hAnsi="Times New Roman" w:cs="Times New Roman"/>
                <w:sz w:val="22"/>
                <w:szCs w:val="22"/>
              </w:rPr>
              <w:t>.</w:t>
            </w:r>
          </w:p>
        </w:tc>
        <w:tc>
          <w:tcPr>
            <w:tcW w:w="1224" w:type="dxa"/>
            <w:tcBorders>
              <w:top w:val="single" w:sz="8" w:space="0" w:color="auto"/>
            </w:tcBorders>
          </w:tcPr>
          <w:p w14:paraId="22747D0D" w14:textId="77777777" w:rsidR="00260FAD" w:rsidRPr="00737F3B" w:rsidRDefault="00260FAD" w:rsidP="00260FAD">
            <w:pPr>
              <w:jc w:val="center"/>
              <w:rPr>
                <w:rFonts w:ascii="Times New Roman" w:hAnsi="Times New Roman" w:cs="Times New Roman"/>
                <w:sz w:val="22"/>
                <w:szCs w:val="22"/>
              </w:rPr>
            </w:pPr>
            <w:r w:rsidRPr="00737F3B">
              <w:rPr>
                <w:rFonts w:ascii="Times New Roman" w:hAnsi="Times New Roman" w:cs="Times New Roman"/>
                <w:sz w:val="22"/>
                <w:szCs w:val="22"/>
              </w:rPr>
              <w:t>Excellent</w:t>
            </w:r>
          </w:p>
          <w:p w14:paraId="69EE0F62" w14:textId="70B87DD2" w:rsidR="00260FAD" w:rsidRPr="00737F3B" w:rsidRDefault="007A5BCC" w:rsidP="00260FAD">
            <w:pPr>
              <w:jc w:val="center"/>
              <w:rPr>
                <w:rFonts w:ascii="Times New Roman" w:hAnsi="Times New Roman" w:cs="Times New Roman"/>
                <w:sz w:val="22"/>
                <w:szCs w:val="22"/>
              </w:rPr>
            </w:pPr>
            <w:r>
              <w:rPr>
                <w:rFonts w:ascii="Times New Roman" w:hAnsi="Times New Roman" w:cs="Times New Roman"/>
                <w:sz w:val="22"/>
                <w:szCs w:val="22"/>
              </w:rPr>
              <w:t>10</w:t>
            </w:r>
            <w:r w:rsidR="00260FAD" w:rsidRPr="00737F3B">
              <w:rPr>
                <w:rFonts w:ascii="Times New Roman" w:hAnsi="Times New Roman" w:cs="Times New Roman"/>
                <w:sz w:val="22"/>
                <w:szCs w:val="22"/>
              </w:rPr>
              <w:t xml:space="preserve"> points</w:t>
            </w:r>
          </w:p>
          <w:p w14:paraId="5E5618D6" w14:textId="6CD118E0" w:rsidR="00260FAD" w:rsidRPr="00737F3B" w:rsidRDefault="00260FAD" w:rsidP="00737F3B">
            <w:pPr>
              <w:jc w:val="center"/>
              <w:rPr>
                <w:rFonts w:ascii="Times New Roman" w:hAnsi="Times New Roman" w:cs="Times New Roman"/>
                <w:sz w:val="22"/>
                <w:szCs w:val="22"/>
              </w:rPr>
            </w:pPr>
            <w:r w:rsidRPr="00737F3B">
              <w:rPr>
                <w:rFonts w:ascii="Times New Roman" w:hAnsi="Times New Roman" w:cs="Times New Roman"/>
                <w:sz w:val="22"/>
                <w:szCs w:val="22"/>
              </w:rPr>
              <w:t>(well-conceived and thoroughly developed)</w:t>
            </w:r>
          </w:p>
        </w:tc>
        <w:tc>
          <w:tcPr>
            <w:tcW w:w="1537" w:type="dxa"/>
            <w:tcBorders>
              <w:top w:val="single" w:sz="8" w:space="0" w:color="auto"/>
            </w:tcBorders>
          </w:tcPr>
          <w:p w14:paraId="2CB42BAF" w14:textId="77777777" w:rsidR="00260FAD" w:rsidRPr="00737F3B" w:rsidRDefault="00260FAD" w:rsidP="00260FAD">
            <w:pPr>
              <w:jc w:val="center"/>
              <w:rPr>
                <w:rFonts w:ascii="Times New Roman" w:hAnsi="Times New Roman" w:cs="Times New Roman"/>
                <w:sz w:val="22"/>
                <w:szCs w:val="22"/>
              </w:rPr>
            </w:pPr>
            <w:r w:rsidRPr="00737F3B">
              <w:rPr>
                <w:rFonts w:ascii="Times New Roman" w:hAnsi="Times New Roman" w:cs="Times New Roman"/>
                <w:sz w:val="22"/>
                <w:szCs w:val="22"/>
              </w:rPr>
              <w:t>Good</w:t>
            </w:r>
          </w:p>
          <w:p w14:paraId="16FC980B" w14:textId="6EBC1F54" w:rsidR="00260FAD" w:rsidRPr="00737F3B" w:rsidRDefault="007A5BCC" w:rsidP="00260FAD">
            <w:pPr>
              <w:jc w:val="center"/>
              <w:rPr>
                <w:rFonts w:ascii="Times New Roman" w:hAnsi="Times New Roman" w:cs="Times New Roman"/>
                <w:sz w:val="22"/>
                <w:szCs w:val="22"/>
              </w:rPr>
            </w:pPr>
            <w:r>
              <w:rPr>
                <w:rFonts w:ascii="Times New Roman" w:hAnsi="Times New Roman" w:cs="Times New Roman"/>
                <w:sz w:val="22"/>
                <w:szCs w:val="22"/>
              </w:rPr>
              <w:t>8</w:t>
            </w:r>
            <w:r w:rsidR="00260FAD" w:rsidRPr="00737F3B">
              <w:rPr>
                <w:rFonts w:ascii="Times New Roman" w:hAnsi="Times New Roman" w:cs="Times New Roman"/>
                <w:sz w:val="22"/>
                <w:szCs w:val="22"/>
              </w:rPr>
              <w:t xml:space="preserve"> points</w:t>
            </w:r>
          </w:p>
          <w:p w14:paraId="2803BF75" w14:textId="73618BB3" w:rsidR="00260FAD" w:rsidRPr="00737F3B" w:rsidRDefault="00260FAD" w:rsidP="00737F3B">
            <w:pPr>
              <w:jc w:val="center"/>
              <w:rPr>
                <w:rFonts w:ascii="Times New Roman" w:hAnsi="Times New Roman" w:cs="Times New Roman"/>
                <w:sz w:val="22"/>
                <w:szCs w:val="22"/>
              </w:rPr>
            </w:pPr>
            <w:r w:rsidRPr="00737F3B">
              <w:rPr>
                <w:rFonts w:ascii="Times New Roman" w:hAnsi="Times New Roman" w:cs="Times New Roman"/>
                <w:sz w:val="22"/>
                <w:szCs w:val="22"/>
              </w:rPr>
              <w:t>(clear and complete)</w:t>
            </w:r>
          </w:p>
        </w:tc>
        <w:tc>
          <w:tcPr>
            <w:tcW w:w="1547" w:type="dxa"/>
            <w:tcBorders>
              <w:top w:val="single" w:sz="8" w:space="0" w:color="auto"/>
            </w:tcBorders>
          </w:tcPr>
          <w:p w14:paraId="00394A97" w14:textId="77777777" w:rsidR="00260FAD" w:rsidRPr="00737F3B" w:rsidRDefault="00260FAD" w:rsidP="00260FAD">
            <w:pPr>
              <w:jc w:val="center"/>
              <w:rPr>
                <w:rFonts w:ascii="Times New Roman" w:hAnsi="Times New Roman" w:cs="Times New Roman"/>
                <w:sz w:val="22"/>
                <w:szCs w:val="22"/>
              </w:rPr>
            </w:pPr>
            <w:r w:rsidRPr="00737F3B">
              <w:rPr>
                <w:rFonts w:ascii="Times New Roman" w:hAnsi="Times New Roman" w:cs="Times New Roman"/>
                <w:sz w:val="22"/>
                <w:szCs w:val="22"/>
              </w:rPr>
              <w:t>Fair</w:t>
            </w:r>
          </w:p>
          <w:p w14:paraId="30EF405F" w14:textId="00AEDAC4" w:rsidR="00260FAD" w:rsidRPr="00737F3B" w:rsidRDefault="007A5BCC" w:rsidP="00260FAD">
            <w:pPr>
              <w:jc w:val="center"/>
              <w:rPr>
                <w:rFonts w:ascii="Times New Roman" w:hAnsi="Times New Roman" w:cs="Times New Roman"/>
                <w:sz w:val="22"/>
                <w:szCs w:val="22"/>
              </w:rPr>
            </w:pPr>
            <w:r>
              <w:rPr>
                <w:rFonts w:ascii="Times New Roman" w:hAnsi="Times New Roman" w:cs="Times New Roman"/>
                <w:sz w:val="22"/>
                <w:szCs w:val="22"/>
              </w:rPr>
              <w:t>6</w:t>
            </w:r>
            <w:r w:rsidR="00260FAD" w:rsidRPr="00737F3B">
              <w:rPr>
                <w:rFonts w:ascii="Times New Roman" w:hAnsi="Times New Roman" w:cs="Times New Roman"/>
                <w:sz w:val="22"/>
                <w:szCs w:val="22"/>
              </w:rPr>
              <w:t xml:space="preserve"> points</w:t>
            </w:r>
          </w:p>
          <w:p w14:paraId="32D4ACB1" w14:textId="65855B38" w:rsidR="00260FAD" w:rsidRPr="00737F3B" w:rsidRDefault="00260FAD" w:rsidP="00737F3B">
            <w:pPr>
              <w:jc w:val="center"/>
              <w:rPr>
                <w:rFonts w:ascii="Times New Roman" w:hAnsi="Times New Roman" w:cs="Times New Roman"/>
                <w:sz w:val="22"/>
                <w:szCs w:val="22"/>
              </w:rPr>
            </w:pPr>
            <w:r w:rsidRPr="00737F3B">
              <w:rPr>
                <w:rFonts w:ascii="Times New Roman" w:hAnsi="Times New Roman" w:cs="Times New Roman"/>
                <w:sz w:val="22"/>
                <w:szCs w:val="22"/>
              </w:rPr>
              <w:t>(requires additional clarification)</w:t>
            </w:r>
          </w:p>
        </w:tc>
        <w:tc>
          <w:tcPr>
            <w:tcW w:w="1548" w:type="dxa"/>
            <w:tcBorders>
              <w:top w:val="single" w:sz="8" w:space="0" w:color="auto"/>
            </w:tcBorders>
          </w:tcPr>
          <w:p w14:paraId="48097259" w14:textId="77777777" w:rsidR="00260FAD" w:rsidRPr="00737F3B" w:rsidRDefault="00260FAD" w:rsidP="00260FAD">
            <w:pPr>
              <w:jc w:val="center"/>
              <w:rPr>
                <w:rFonts w:ascii="Times New Roman" w:hAnsi="Times New Roman" w:cs="Times New Roman"/>
                <w:sz w:val="22"/>
                <w:szCs w:val="22"/>
              </w:rPr>
            </w:pPr>
            <w:r w:rsidRPr="00737F3B">
              <w:rPr>
                <w:rFonts w:ascii="Times New Roman" w:hAnsi="Times New Roman" w:cs="Times New Roman"/>
                <w:sz w:val="22"/>
                <w:szCs w:val="22"/>
              </w:rPr>
              <w:t>Weak</w:t>
            </w:r>
          </w:p>
          <w:p w14:paraId="2D74959A" w14:textId="1AB23BED" w:rsidR="00260FAD" w:rsidRPr="00737F3B" w:rsidRDefault="007A5BCC" w:rsidP="00260FAD">
            <w:pPr>
              <w:jc w:val="center"/>
              <w:rPr>
                <w:rFonts w:ascii="Times New Roman" w:hAnsi="Times New Roman" w:cs="Times New Roman"/>
                <w:sz w:val="22"/>
                <w:szCs w:val="22"/>
              </w:rPr>
            </w:pPr>
            <w:r>
              <w:rPr>
                <w:rFonts w:ascii="Times New Roman" w:hAnsi="Times New Roman" w:cs="Times New Roman"/>
                <w:sz w:val="22"/>
                <w:szCs w:val="22"/>
              </w:rPr>
              <w:t>4</w:t>
            </w:r>
            <w:r w:rsidR="00260FAD" w:rsidRPr="00737F3B">
              <w:rPr>
                <w:rFonts w:ascii="Times New Roman" w:hAnsi="Times New Roman" w:cs="Times New Roman"/>
                <w:sz w:val="22"/>
                <w:szCs w:val="22"/>
              </w:rPr>
              <w:t xml:space="preserve"> points</w:t>
            </w:r>
          </w:p>
          <w:p w14:paraId="23F1DD31" w14:textId="6C9C038B" w:rsidR="00260FAD" w:rsidRPr="00737F3B" w:rsidRDefault="00260FAD" w:rsidP="00737F3B">
            <w:pPr>
              <w:jc w:val="center"/>
              <w:rPr>
                <w:rFonts w:ascii="Times New Roman" w:hAnsi="Times New Roman" w:cs="Times New Roman"/>
                <w:sz w:val="22"/>
                <w:szCs w:val="22"/>
              </w:rPr>
            </w:pPr>
            <w:r w:rsidRPr="00737F3B">
              <w:rPr>
                <w:rFonts w:ascii="Times New Roman" w:hAnsi="Times New Roman" w:cs="Times New Roman"/>
                <w:sz w:val="22"/>
                <w:szCs w:val="22"/>
              </w:rPr>
              <w:t>(lacks sufficient information)</w:t>
            </w:r>
          </w:p>
        </w:tc>
        <w:tc>
          <w:tcPr>
            <w:tcW w:w="1548" w:type="dxa"/>
            <w:tcBorders>
              <w:top w:val="single" w:sz="8" w:space="0" w:color="auto"/>
              <w:right w:val="single" w:sz="8" w:space="0" w:color="auto"/>
            </w:tcBorders>
          </w:tcPr>
          <w:p w14:paraId="3840DA17" w14:textId="77777777" w:rsidR="00260FAD" w:rsidRPr="00737F3B" w:rsidRDefault="00260FAD" w:rsidP="00260FAD">
            <w:pPr>
              <w:jc w:val="center"/>
              <w:rPr>
                <w:rFonts w:ascii="Times New Roman" w:hAnsi="Times New Roman" w:cs="Times New Roman"/>
                <w:sz w:val="22"/>
                <w:szCs w:val="22"/>
              </w:rPr>
            </w:pPr>
            <w:r w:rsidRPr="00737F3B">
              <w:rPr>
                <w:rFonts w:ascii="Times New Roman" w:hAnsi="Times New Roman" w:cs="Times New Roman"/>
                <w:sz w:val="22"/>
                <w:szCs w:val="22"/>
              </w:rPr>
              <w:t>Inadequate</w:t>
            </w:r>
          </w:p>
          <w:p w14:paraId="2AFB8218" w14:textId="0BC46670" w:rsidR="00260FAD" w:rsidRPr="00737F3B" w:rsidRDefault="003709DF" w:rsidP="00260FAD">
            <w:pPr>
              <w:jc w:val="center"/>
              <w:rPr>
                <w:rFonts w:ascii="Times New Roman" w:hAnsi="Times New Roman" w:cs="Times New Roman"/>
                <w:sz w:val="22"/>
                <w:szCs w:val="22"/>
              </w:rPr>
            </w:pPr>
            <w:r>
              <w:rPr>
                <w:rFonts w:ascii="Times New Roman" w:hAnsi="Times New Roman" w:cs="Times New Roman"/>
                <w:sz w:val="22"/>
                <w:szCs w:val="22"/>
              </w:rPr>
              <w:t>0</w:t>
            </w:r>
            <w:r w:rsidR="00260FAD" w:rsidRPr="00737F3B">
              <w:rPr>
                <w:rFonts w:ascii="Times New Roman" w:hAnsi="Times New Roman" w:cs="Times New Roman"/>
                <w:sz w:val="22"/>
                <w:szCs w:val="22"/>
              </w:rPr>
              <w:t xml:space="preserve"> point</w:t>
            </w:r>
            <w:r w:rsidR="007A5BCC">
              <w:rPr>
                <w:rFonts w:ascii="Times New Roman" w:hAnsi="Times New Roman" w:cs="Times New Roman"/>
                <w:sz w:val="22"/>
                <w:szCs w:val="22"/>
              </w:rPr>
              <w:t>s</w:t>
            </w:r>
          </w:p>
          <w:p w14:paraId="10BF60F1" w14:textId="0DBA8F1D" w:rsidR="00260FAD" w:rsidRPr="00737F3B" w:rsidRDefault="00260FAD" w:rsidP="00737F3B">
            <w:pPr>
              <w:jc w:val="center"/>
              <w:rPr>
                <w:rFonts w:ascii="Times New Roman" w:hAnsi="Times New Roman" w:cs="Times New Roman"/>
                <w:sz w:val="22"/>
                <w:szCs w:val="22"/>
              </w:rPr>
            </w:pPr>
            <w:r w:rsidRPr="00737F3B">
              <w:rPr>
                <w:rFonts w:ascii="Times New Roman" w:hAnsi="Times New Roman" w:cs="Times New Roman"/>
                <w:sz w:val="22"/>
                <w:szCs w:val="22"/>
              </w:rPr>
              <w:t>(information not provided)</w:t>
            </w:r>
          </w:p>
        </w:tc>
      </w:tr>
      <w:tr w:rsidR="00260FAD" w:rsidRPr="00A56DE4" w14:paraId="6745D8CE" w14:textId="77777777" w:rsidTr="00737F3B">
        <w:trPr>
          <w:trHeight w:val="80"/>
        </w:trPr>
        <w:tc>
          <w:tcPr>
            <w:tcW w:w="1946" w:type="dxa"/>
            <w:vMerge/>
          </w:tcPr>
          <w:p w14:paraId="591F168C" w14:textId="77777777" w:rsidR="00260FAD" w:rsidRPr="00A56DE4" w:rsidRDefault="00260FAD" w:rsidP="00260FAD">
            <w:pPr>
              <w:rPr>
                <w:rFonts w:ascii="Times New Roman" w:hAnsi="Times New Roman" w:cs="Times New Roman"/>
                <w:sz w:val="24"/>
                <w:szCs w:val="24"/>
              </w:rPr>
            </w:pPr>
          </w:p>
        </w:tc>
        <w:tc>
          <w:tcPr>
            <w:tcW w:w="1224" w:type="dxa"/>
          </w:tcPr>
          <w:p w14:paraId="18B0D03A" w14:textId="77777777" w:rsidR="00260FAD" w:rsidRPr="00A56DE4" w:rsidRDefault="00260FAD" w:rsidP="00260FAD">
            <w:pPr>
              <w:rPr>
                <w:rFonts w:ascii="Times New Roman" w:hAnsi="Times New Roman" w:cs="Times New Roman"/>
                <w:sz w:val="24"/>
                <w:szCs w:val="24"/>
              </w:rPr>
            </w:pPr>
          </w:p>
        </w:tc>
        <w:tc>
          <w:tcPr>
            <w:tcW w:w="1537" w:type="dxa"/>
          </w:tcPr>
          <w:p w14:paraId="523112F7" w14:textId="77777777" w:rsidR="00260FAD" w:rsidRPr="00A56DE4" w:rsidRDefault="00260FAD" w:rsidP="00260FAD">
            <w:pPr>
              <w:rPr>
                <w:rFonts w:ascii="Times New Roman" w:hAnsi="Times New Roman" w:cs="Times New Roman"/>
                <w:sz w:val="24"/>
                <w:szCs w:val="24"/>
              </w:rPr>
            </w:pPr>
          </w:p>
        </w:tc>
        <w:tc>
          <w:tcPr>
            <w:tcW w:w="1547" w:type="dxa"/>
          </w:tcPr>
          <w:p w14:paraId="3FB17C06" w14:textId="77777777" w:rsidR="00260FAD" w:rsidRPr="00A56DE4" w:rsidRDefault="00260FAD" w:rsidP="00260FAD">
            <w:pPr>
              <w:rPr>
                <w:rFonts w:ascii="Times New Roman" w:hAnsi="Times New Roman" w:cs="Times New Roman"/>
                <w:sz w:val="24"/>
                <w:szCs w:val="24"/>
              </w:rPr>
            </w:pPr>
          </w:p>
        </w:tc>
        <w:tc>
          <w:tcPr>
            <w:tcW w:w="1548" w:type="dxa"/>
          </w:tcPr>
          <w:p w14:paraId="16EFDA68" w14:textId="77777777" w:rsidR="00260FAD" w:rsidRPr="00A56DE4" w:rsidRDefault="00260FAD" w:rsidP="00260FAD">
            <w:pPr>
              <w:rPr>
                <w:rFonts w:ascii="Times New Roman" w:hAnsi="Times New Roman" w:cs="Times New Roman"/>
                <w:sz w:val="24"/>
                <w:szCs w:val="24"/>
              </w:rPr>
            </w:pPr>
          </w:p>
        </w:tc>
        <w:tc>
          <w:tcPr>
            <w:tcW w:w="1548" w:type="dxa"/>
          </w:tcPr>
          <w:p w14:paraId="0A9A94A9" w14:textId="77777777" w:rsidR="00260FAD" w:rsidRPr="00A56DE4" w:rsidRDefault="00260FAD" w:rsidP="00260FAD">
            <w:pPr>
              <w:rPr>
                <w:rFonts w:ascii="Times New Roman" w:hAnsi="Times New Roman" w:cs="Times New Roman"/>
                <w:sz w:val="24"/>
                <w:szCs w:val="24"/>
              </w:rPr>
            </w:pPr>
          </w:p>
        </w:tc>
      </w:tr>
      <w:tr w:rsidR="00A56DE4" w:rsidRPr="00A56DE4" w14:paraId="6F55F18B" w14:textId="77777777" w:rsidTr="00E503E3">
        <w:tc>
          <w:tcPr>
            <w:tcW w:w="1946" w:type="dxa"/>
          </w:tcPr>
          <w:p w14:paraId="7D9B46A0" w14:textId="53C4EE86" w:rsidR="00A56DE4" w:rsidRPr="00737F3B" w:rsidRDefault="00A56DE4" w:rsidP="00A56DE4">
            <w:pPr>
              <w:rPr>
                <w:rFonts w:ascii="Times New Roman" w:hAnsi="Times New Roman" w:cs="Times New Roman"/>
                <w:b/>
                <w:bCs/>
                <w:sz w:val="24"/>
                <w:szCs w:val="24"/>
              </w:rPr>
            </w:pPr>
            <w:r w:rsidRPr="00737F3B">
              <w:rPr>
                <w:rFonts w:ascii="Times New Roman" w:hAnsi="Times New Roman" w:cs="Times New Roman"/>
                <w:b/>
                <w:bCs/>
                <w:sz w:val="24"/>
                <w:szCs w:val="24"/>
              </w:rPr>
              <w:t>Total Points</w:t>
            </w:r>
          </w:p>
        </w:tc>
        <w:tc>
          <w:tcPr>
            <w:tcW w:w="1224" w:type="dxa"/>
          </w:tcPr>
          <w:p w14:paraId="48F168A0" w14:textId="77777777" w:rsidR="00A56DE4" w:rsidRPr="00A56DE4" w:rsidRDefault="00A56DE4" w:rsidP="00A56DE4">
            <w:pPr>
              <w:rPr>
                <w:rFonts w:ascii="Times New Roman" w:hAnsi="Times New Roman" w:cs="Times New Roman"/>
                <w:sz w:val="24"/>
                <w:szCs w:val="24"/>
              </w:rPr>
            </w:pPr>
          </w:p>
        </w:tc>
        <w:tc>
          <w:tcPr>
            <w:tcW w:w="6180" w:type="dxa"/>
            <w:gridSpan w:val="4"/>
            <w:shd w:val="clear" w:color="auto" w:fill="000000" w:themeFill="text1"/>
          </w:tcPr>
          <w:p w14:paraId="00B9B4B3" w14:textId="41D393FE" w:rsidR="00A56DE4" w:rsidRPr="00737F3B" w:rsidRDefault="00A56DE4" w:rsidP="00A56DE4">
            <w:pPr>
              <w:rPr>
                <w:rFonts w:ascii="Times New Roman" w:hAnsi="Times New Roman" w:cs="Times New Roman"/>
                <w:color w:val="000000" w:themeColor="text1"/>
                <w:sz w:val="24"/>
                <w:szCs w:val="24"/>
                <w:highlight w:val="black"/>
              </w:rPr>
            </w:pPr>
            <w:r>
              <w:rPr>
                <w:rFonts w:ascii="Times New Roman" w:hAnsi="Times New Roman" w:cs="Times New Roman"/>
                <w:color w:val="FFFFFF" w:themeColor="background1"/>
                <w:sz w:val="24"/>
                <w:szCs w:val="24"/>
                <w:highlight w:val="black"/>
              </w:rPr>
              <w:t>Maximum 10 Points</w:t>
            </w:r>
          </w:p>
        </w:tc>
      </w:tr>
      <w:tr w:rsidR="00A56DE4" w:rsidRPr="00A56DE4" w14:paraId="061FF75B" w14:textId="77777777" w:rsidTr="00737F3B">
        <w:tc>
          <w:tcPr>
            <w:tcW w:w="9350" w:type="dxa"/>
            <w:gridSpan w:val="6"/>
          </w:tcPr>
          <w:p w14:paraId="6BCABF00" w14:textId="77777777" w:rsidR="00A56DE4" w:rsidRPr="00737F3B" w:rsidRDefault="00A56DE4" w:rsidP="00A56DE4">
            <w:pPr>
              <w:rPr>
                <w:rFonts w:ascii="Times New Roman" w:hAnsi="Times New Roman" w:cs="Times New Roman"/>
                <w:b/>
                <w:bCs/>
                <w:sz w:val="24"/>
                <w:szCs w:val="24"/>
              </w:rPr>
            </w:pPr>
            <w:r w:rsidRPr="00737F3B">
              <w:rPr>
                <w:rFonts w:ascii="Times New Roman" w:hAnsi="Times New Roman" w:cs="Times New Roman"/>
                <w:b/>
                <w:bCs/>
                <w:sz w:val="24"/>
                <w:szCs w:val="24"/>
              </w:rPr>
              <w:t>Comments:</w:t>
            </w:r>
          </w:p>
          <w:p w14:paraId="62A13D76" w14:textId="77777777" w:rsidR="00A56DE4" w:rsidRPr="00A56DE4" w:rsidRDefault="00A56DE4" w:rsidP="00A56DE4">
            <w:pPr>
              <w:rPr>
                <w:rFonts w:ascii="Times New Roman" w:hAnsi="Times New Roman" w:cs="Times New Roman"/>
                <w:sz w:val="24"/>
                <w:szCs w:val="24"/>
              </w:rPr>
            </w:pPr>
          </w:p>
          <w:p w14:paraId="42EE3ECA" w14:textId="77777777" w:rsidR="00A56DE4" w:rsidRPr="00A56DE4" w:rsidRDefault="00A56DE4" w:rsidP="00A56DE4">
            <w:pPr>
              <w:rPr>
                <w:rFonts w:ascii="Times New Roman" w:hAnsi="Times New Roman" w:cs="Times New Roman"/>
                <w:sz w:val="24"/>
                <w:szCs w:val="24"/>
              </w:rPr>
            </w:pPr>
          </w:p>
          <w:p w14:paraId="747D6BAD" w14:textId="77777777" w:rsidR="00A56DE4" w:rsidRPr="00A56DE4" w:rsidRDefault="00A56DE4" w:rsidP="00A56DE4">
            <w:pPr>
              <w:rPr>
                <w:rFonts w:ascii="Times New Roman" w:hAnsi="Times New Roman" w:cs="Times New Roman"/>
                <w:sz w:val="24"/>
                <w:szCs w:val="24"/>
              </w:rPr>
            </w:pPr>
          </w:p>
          <w:p w14:paraId="192F64B8" w14:textId="77777777" w:rsidR="00A56DE4" w:rsidRPr="00A56DE4" w:rsidRDefault="00A56DE4" w:rsidP="00A56DE4">
            <w:pPr>
              <w:rPr>
                <w:rFonts w:ascii="Times New Roman" w:hAnsi="Times New Roman" w:cs="Times New Roman"/>
                <w:sz w:val="24"/>
                <w:szCs w:val="24"/>
              </w:rPr>
            </w:pPr>
          </w:p>
          <w:p w14:paraId="30C5D34B" w14:textId="77777777" w:rsidR="00A56DE4" w:rsidRPr="00A56DE4" w:rsidRDefault="00A56DE4" w:rsidP="00A56DE4">
            <w:pPr>
              <w:rPr>
                <w:rFonts w:ascii="Times New Roman" w:hAnsi="Times New Roman" w:cs="Times New Roman"/>
                <w:sz w:val="24"/>
                <w:szCs w:val="24"/>
              </w:rPr>
            </w:pPr>
          </w:p>
          <w:p w14:paraId="185EC5D2" w14:textId="77777777" w:rsidR="00A56DE4" w:rsidRPr="00A56DE4" w:rsidRDefault="00A56DE4" w:rsidP="00A56DE4">
            <w:pPr>
              <w:rPr>
                <w:rFonts w:ascii="Times New Roman" w:hAnsi="Times New Roman" w:cs="Times New Roman"/>
                <w:sz w:val="24"/>
                <w:szCs w:val="24"/>
              </w:rPr>
            </w:pPr>
          </w:p>
          <w:p w14:paraId="2924DC30" w14:textId="31949604" w:rsidR="00A56DE4" w:rsidRPr="00A56DE4" w:rsidRDefault="00A56DE4" w:rsidP="00A56DE4">
            <w:pPr>
              <w:rPr>
                <w:rFonts w:ascii="Times New Roman" w:hAnsi="Times New Roman" w:cs="Times New Roman"/>
                <w:sz w:val="24"/>
                <w:szCs w:val="24"/>
              </w:rPr>
            </w:pPr>
          </w:p>
        </w:tc>
      </w:tr>
    </w:tbl>
    <w:p w14:paraId="6EF2BAD5" w14:textId="77777777" w:rsidR="00A56DE4" w:rsidRPr="00737F3B" w:rsidRDefault="00A56DE4">
      <w:pPr>
        <w:rPr>
          <w:rFonts w:ascii="Times New Roman" w:hAnsi="Times New Roman" w:cs="Times New Roman"/>
        </w:rPr>
      </w:pPr>
    </w:p>
    <w:p w14:paraId="4A24FAED" w14:textId="77777777" w:rsidR="00A56DE4" w:rsidRPr="00737F3B" w:rsidRDefault="00A56DE4">
      <w:pPr>
        <w:rPr>
          <w:rFonts w:ascii="Times New Roman" w:hAnsi="Times New Roman" w:cs="Times New Roman"/>
        </w:rPr>
      </w:pPr>
    </w:p>
    <w:tbl>
      <w:tblPr>
        <w:tblStyle w:val="TableGrid"/>
        <w:tblW w:w="0" w:type="auto"/>
        <w:tblLook w:val="04A0" w:firstRow="1" w:lastRow="0" w:firstColumn="1" w:lastColumn="0" w:noHBand="0" w:noVBand="1"/>
      </w:tblPr>
      <w:tblGrid>
        <w:gridCol w:w="1981"/>
        <w:gridCol w:w="1224"/>
        <w:gridCol w:w="59"/>
        <w:gridCol w:w="1441"/>
        <w:gridCol w:w="45"/>
        <w:gridCol w:w="1496"/>
        <w:gridCol w:w="38"/>
        <w:gridCol w:w="1531"/>
        <w:gridCol w:w="1535"/>
      </w:tblGrid>
      <w:tr w:rsidR="00260FAD" w:rsidRPr="00A56DE4" w14:paraId="04211872" w14:textId="77777777" w:rsidTr="00A17408">
        <w:tc>
          <w:tcPr>
            <w:tcW w:w="9350" w:type="dxa"/>
            <w:gridSpan w:val="9"/>
            <w:shd w:val="clear" w:color="auto" w:fill="D9D9D9" w:themeFill="background1" w:themeFillShade="D9"/>
          </w:tcPr>
          <w:p w14:paraId="686EF7B0" w14:textId="508EBDB8" w:rsidR="00260FAD" w:rsidRPr="00A56DE4" w:rsidRDefault="00260FAD" w:rsidP="00E503E3">
            <w:pPr>
              <w:rPr>
                <w:rFonts w:ascii="Times New Roman" w:hAnsi="Times New Roman" w:cs="Times New Roman"/>
                <w:b/>
                <w:bCs/>
                <w:sz w:val="24"/>
                <w:szCs w:val="24"/>
              </w:rPr>
            </w:pPr>
            <w:bookmarkStart w:id="12" w:name="_Hlk154600678"/>
            <w:bookmarkEnd w:id="11"/>
            <w:r w:rsidRPr="00A56DE4">
              <w:rPr>
                <w:rFonts w:ascii="Times New Roman" w:hAnsi="Times New Roman" w:cs="Times New Roman"/>
                <w:b/>
                <w:bCs/>
                <w:sz w:val="24"/>
                <w:szCs w:val="24"/>
              </w:rPr>
              <w:t>Project Costs</w:t>
            </w:r>
          </w:p>
        </w:tc>
      </w:tr>
      <w:tr w:rsidR="00260FAD" w:rsidRPr="00A56DE4" w14:paraId="4122849A" w14:textId="77777777" w:rsidTr="00737F3B">
        <w:trPr>
          <w:trHeight w:val="1987"/>
        </w:trPr>
        <w:tc>
          <w:tcPr>
            <w:tcW w:w="1946" w:type="dxa"/>
            <w:vMerge w:val="restart"/>
          </w:tcPr>
          <w:p w14:paraId="04B38A69" w14:textId="14AB0E2C" w:rsidR="00260FAD" w:rsidRPr="00737F3B" w:rsidRDefault="003B763C" w:rsidP="00E503E3">
            <w:pPr>
              <w:rPr>
                <w:rFonts w:ascii="Times New Roman" w:hAnsi="Times New Roman" w:cs="Times New Roman"/>
                <w:sz w:val="22"/>
                <w:szCs w:val="22"/>
              </w:rPr>
            </w:pPr>
            <w:r w:rsidRPr="00737F3B">
              <w:rPr>
                <w:rFonts w:ascii="Times New Roman" w:hAnsi="Times New Roman" w:cs="Times New Roman"/>
                <w:sz w:val="22"/>
                <w:szCs w:val="22"/>
              </w:rPr>
              <w:t>The proposal clearly articulates all the costs associated with the capital improvement project.</w:t>
            </w:r>
          </w:p>
        </w:tc>
        <w:tc>
          <w:tcPr>
            <w:tcW w:w="1224" w:type="dxa"/>
            <w:tcBorders>
              <w:top w:val="single" w:sz="8" w:space="0" w:color="auto"/>
            </w:tcBorders>
          </w:tcPr>
          <w:p w14:paraId="76D18C13" w14:textId="77777777" w:rsidR="00260FAD" w:rsidRPr="00737F3B" w:rsidRDefault="00260FAD" w:rsidP="00E503E3">
            <w:pPr>
              <w:jc w:val="center"/>
              <w:rPr>
                <w:rFonts w:ascii="Times New Roman" w:hAnsi="Times New Roman" w:cs="Times New Roman"/>
                <w:sz w:val="22"/>
                <w:szCs w:val="22"/>
              </w:rPr>
            </w:pPr>
            <w:r w:rsidRPr="00737F3B">
              <w:rPr>
                <w:rFonts w:ascii="Times New Roman" w:hAnsi="Times New Roman" w:cs="Times New Roman"/>
                <w:sz w:val="22"/>
                <w:szCs w:val="22"/>
              </w:rPr>
              <w:t>Excellent</w:t>
            </w:r>
          </w:p>
          <w:p w14:paraId="5FF79C01" w14:textId="62C93008" w:rsidR="00260FAD" w:rsidRPr="00737F3B" w:rsidRDefault="007A5BCC" w:rsidP="00E503E3">
            <w:pPr>
              <w:jc w:val="center"/>
              <w:rPr>
                <w:rFonts w:ascii="Times New Roman" w:hAnsi="Times New Roman" w:cs="Times New Roman"/>
                <w:sz w:val="22"/>
                <w:szCs w:val="22"/>
              </w:rPr>
            </w:pPr>
            <w:r>
              <w:rPr>
                <w:rFonts w:ascii="Times New Roman" w:hAnsi="Times New Roman" w:cs="Times New Roman"/>
                <w:sz w:val="22"/>
                <w:szCs w:val="22"/>
              </w:rPr>
              <w:t>10</w:t>
            </w:r>
            <w:r w:rsidR="00260FAD" w:rsidRPr="00737F3B">
              <w:rPr>
                <w:rFonts w:ascii="Times New Roman" w:hAnsi="Times New Roman" w:cs="Times New Roman"/>
                <w:sz w:val="22"/>
                <w:szCs w:val="22"/>
              </w:rPr>
              <w:t xml:space="preserve"> points</w:t>
            </w:r>
          </w:p>
          <w:p w14:paraId="3928A9CE" w14:textId="77777777" w:rsidR="00260FAD" w:rsidRPr="00737F3B" w:rsidRDefault="00260FAD" w:rsidP="00E503E3">
            <w:pPr>
              <w:jc w:val="center"/>
              <w:rPr>
                <w:rFonts w:ascii="Times New Roman" w:hAnsi="Times New Roman" w:cs="Times New Roman"/>
                <w:sz w:val="22"/>
                <w:szCs w:val="22"/>
              </w:rPr>
            </w:pPr>
            <w:r w:rsidRPr="00737F3B">
              <w:rPr>
                <w:rFonts w:ascii="Times New Roman" w:hAnsi="Times New Roman" w:cs="Times New Roman"/>
                <w:sz w:val="22"/>
                <w:szCs w:val="22"/>
              </w:rPr>
              <w:t>(well-conceived and thoroughly developed)</w:t>
            </w:r>
          </w:p>
        </w:tc>
        <w:tc>
          <w:tcPr>
            <w:tcW w:w="1537" w:type="dxa"/>
            <w:gridSpan w:val="2"/>
            <w:tcBorders>
              <w:top w:val="single" w:sz="8" w:space="0" w:color="auto"/>
            </w:tcBorders>
          </w:tcPr>
          <w:p w14:paraId="68071CB3" w14:textId="77777777" w:rsidR="00260FAD" w:rsidRPr="00737F3B" w:rsidRDefault="00260FAD" w:rsidP="00E503E3">
            <w:pPr>
              <w:jc w:val="center"/>
              <w:rPr>
                <w:rFonts w:ascii="Times New Roman" w:hAnsi="Times New Roman" w:cs="Times New Roman"/>
                <w:sz w:val="22"/>
                <w:szCs w:val="22"/>
              </w:rPr>
            </w:pPr>
            <w:r w:rsidRPr="00737F3B">
              <w:rPr>
                <w:rFonts w:ascii="Times New Roman" w:hAnsi="Times New Roman" w:cs="Times New Roman"/>
                <w:sz w:val="22"/>
                <w:szCs w:val="22"/>
              </w:rPr>
              <w:t>Good</w:t>
            </w:r>
          </w:p>
          <w:p w14:paraId="73E4E933" w14:textId="3B6366BE" w:rsidR="00260FAD" w:rsidRPr="00737F3B" w:rsidRDefault="007A5BCC" w:rsidP="00E503E3">
            <w:pPr>
              <w:jc w:val="center"/>
              <w:rPr>
                <w:rFonts w:ascii="Times New Roman" w:hAnsi="Times New Roman" w:cs="Times New Roman"/>
                <w:sz w:val="22"/>
                <w:szCs w:val="22"/>
              </w:rPr>
            </w:pPr>
            <w:r>
              <w:rPr>
                <w:rFonts w:ascii="Times New Roman" w:hAnsi="Times New Roman" w:cs="Times New Roman"/>
                <w:sz w:val="22"/>
                <w:szCs w:val="22"/>
              </w:rPr>
              <w:t>8</w:t>
            </w:r>
            <w:r w:rsidR="00260FAD" w:rsidRPr="00737F3B">
              <w:rPr>
                <w:rFonts w:ascii="Times New Roman" w:hAnsi="Times New Roman" w:cs="Times New Roman"/>
                <w:sz w:val="22"/>
                <w:szCs w:val="22"/>
              </w:rPr>
              <w:t xml:space="preserve"> points</w:t>
            </w:r>
          </w:p>
          <w:p w14:paraId="2FD33221" w14:textId="77777777" w:rsidR="00260FAD" w:rsidRPr="00737F3B" w:rsidRDefault="00260FAD" w:rsidP="00E503E3">
            <w:pPr>
              <w:jc w:val="center"/>
              <w:rPr>
                <w:rFonts w:ascii="Times New Roman" w:hAnsi="Times New Roman" w:cs="Times New Roman"/>
                <w:sz w:val="22"/>
                <w:szCs w:val="22"/>
              </w:rPr>
            </w:pPr>
            <w:r w:rsidRPr="00737F3B">
              <w:rPr>
                <w:rFonts w:ascii="Times New Roman" w:hAnsi="Times New Roman" w:cs="Times New Roman"/>
                <w:sz w:val="22"/>
                <w:szCs w:val="22"/>
              </w:rPr>
              <w:t>(clear and complete)</w:t>
            </w:r>
          </w:p>
        </w:tc>
        <w:tc>
          <w:tcPr>
            <w:tcW w:w="1547" w:type="dxa"/>
            <w:gridSpan w:val="2"/>
            <w:tcBorders>
              <w:top w:val="single" w:sz="8" w:space="0" w:color="auto"/>
            </w:tcBorders>
          </w:tcPr>
          <w:p w14:paraId="5436E558" w14:textId="77777777" w:rsidR="00260FAD" w:rsidRPr="00737F3B" w:rsidRDefault="00260FAD" w:rsidP="00E503E3">
            <w:pPr>
              <w:jc w:val="center"/>
              <w:rPr>
                <w:rFonts w:ascii="Times New Roman" w:hAnsi="Times New Roman" w:cs="Times New Roman"/>
                <w:sz w:val="22"/>
                <w:szCs w:val="22"/>
              </w:rPr>
            </w:pPr>
            <w:r w:rsidRPr="00737F3B">
              <w:rPr>
                <w:rFonts w:ascii="Times New Roman" w:hAnsi="Times New Roman" w:cs="Times New Roman"/>
                <w:sz w:val="22"/>
                <w:szCs w:val="22"/>
              </w:rPr>
              <w:t>Fair</w:t>
            </w:r>
          </w:p>
          <w:p w14:paraId="59093423" w14:textId="547976F3" w:rsidR="00260FAD" w:rsidRPr="00737F3B" w:rsidRDefault="007A5BCC" w:rsidP="00E503E3">
            <w:pPr>
              <w:jc w:val="center"/>
              <w:rPr>
                <w:rFonts w:ascii="Times New Roman" w:hAnsi="Times New Roman" w:cs="Times New Roman"/>
                <w:sz w:val="22"/>
                <w:szCs w:val="22"/>
              </w:rPr>
            </w:pPr>
            <w:r>
              <w:rPr>
                <w:rFonts w:ascii="Times New Roman" w:hAnsi="Times New Roman" w:cs="Times New Roman"/>
                <w:sz w:val="22"/>
                <w:szCs w:val="22"/>
              </w:rPr>
              <w:t>6</w:t>
            </w:r>
            <w:r w:rsidR="00260FAD" w:rsidRPr="00737F3B">
              <w:rPr>
                <w:rFonts w:ascii="Times New Roman" w:hAnsi="Times New Roman" w:cs="Times New Roman"/>
                <w:sz w:val="22"/>
                <w:szCs w:val="22"/>
              </w:rPr>
              <w:t xml:space="preserve"> points</w:t>
            </w:r>
          </w:p>
          <w:p w14:paraId="51221461" w14:textId="77777777" w:rsidR="00260FAD" w:rsidRPr="00737F3B" w:rsidRDefault="00260FAD" w:rsidP="00E503E3">
            <w:pPr>
              <w:jc w:val="center"/>
              <w:rPr>
                <w:rFonts w:ascii="Times New Roman" w:hAnsi="Times New Roman" w:cs="Times New Roman"/>
                <w:sz w:val="22"/>
                <w:szCs w:val="22"/>
              </w:rPr>
            </w:pPr>
            <w:r w:rsidRPr="00737F3B">
              <w:rPr>
                <w:rFonts w:ascii="Times New Roman" w:hAnsi="Times New Roman" w:cs="Times New Roman"/>
                <w:sz w:val="22"/>
                <w:szCs w:val="22"/>
              </w:rPr>
              <w:t>(requires additional clarification)</w:t>
            </w:r>
          </w:p>
        </w:tc>
        <w:tc>
          <w:tcPr>
            <w:tcW w:w="1548" w:type="dxa"/>
            <w:gridSpan w:val="2"/>
            <w:tcBorders>
              <w:top w:val="single" w:sz="8" w:space="0" w:color="auto"/>
            </w:tcBorders>
          </w:tcPr>
          <w:p w14:paraId="2374BC22" w14:textId="77777777" w:rsidR="00260FAD" w:rsidRPr="00737F3B" w:rsidRDefault="00260FAD" w:rsidP="00E503E3">
            <w:pPr>
              <w:jc w:val="center"/>
              <w:rPr>
                <w:rFonts w:ascii="Times New Roman" w:hAnsi="Times New Roman" w:cs="Times New Roman"/>
                <w:sz w:val="22"/>
                <w:szCs w:val="22"/>
              </w:rPr>
            </w:pPr>
            <w:r w:rsidRPr="00737F3B">
              <w:rPr>
                <w:rFonts w:ascii="Times New Roman" w:hAnsi="Times New Roman" w:cs="Times New Roman"/>
                <w:sz w:val="22"/>
                <w:szCs w:val="22"/>
              </w:rPr>
              <w:t>Weak</w:t>
            </w:r>
          </w:p>
          <w:p w14:paraId="50623799" w14:textId="13C425B1" w:rsidR="00260FAD" w:rsidRPr="00737F3B" w:rsidRDefault="007A5BCC" w:rsidP="00E503E3">
            <w:pPr>
              <w:jc w:val="center"/>
              <w:rPr>
                <w:rFonts w:ascii="Times New Roman" w:hAnsi="Times New Roman" w:cs="Times New Roman"/>
                <w:sz w:val="22"/>
                <w:szCs w:val="22"/>
              </w:rPr>
            </w:pPr>
            <w:r>
              <w:rPr>
                <w:rFonts w:ascii="Times New Roman" w:hAnsi="Times New Roman" w:cs="Times New Roman"/>
                <w:sz w:val="22"/>
                <w:szCs w:val="22"/>
              </w:rPr>
              <w:t>4</w:t>
            </w:r>
            <w:r w:rsidR="00260FAD" w:rsidRPr="00737F3B">
              <w:rPr>
                <w:rFonts w:ascii="Times New Roman" w:hAnsi="Times New Roman" w:cs="Times New Roman"/>
                <w:sz w:val="22"/>
                <w:szCs w:val="22"/>
              </w:rPr>
              <w:t xml:space="preserve"> points</w:t>
            </w:r>
          </w:p>
          <w:p w14:paraId="62FBBADA" w14:textId="77777777" w:rsidR="00260FAD" w:rsidRPr="00737F3B" w:rsidRDefault="00260FAD" w:rsidP="00E503E3">
            <w:pPr>
              <w:jc w:val="center"/>
              <w:rPr>
                <w:rFonts w:ascii="Times New Roman" w:hAnsi="Times New Roman" w:cs="Times New Roman"/>
                <w:sz w:val="22"/>
                <w:szCs w:val="22"/>
              </w:rPr>
            </w:pPr>
            <w:r w:rsidRPr="00737F3B">
              <w:rPr>
                <w:rFonts w:ascii="Times New Roman" w:hAnsi="Times New Roman" w:cs="Times New Roman"/>
                <w:sz w:val="22"/>
                <w:szCs w:val="22"/>
              </w:rPr>
              <w:t>(lacks sufficient information)</w:t>
            </w:r>
          </w:p>
        </w:tc>
        <w:tc>
          <w:tcPr>
            <w:tcW w:w="1548" w:type="dxa"/>
            <w:tcBorders>
              <w:top w:val="single" w:sz="8" w:space="0" w:color="auto"/>
              <w:right w:val="single" w:sz="8" w:space="0" w:color="auto"/>
            </w:tcBorders>
          </w:tcPr>
          <w:p w14:paraId="6E3C27F7" w14:textId="77777777" w:rsidR="00260FAD" w:rsidRPr="00737F3B" w:rsidRDefault="00260FAD" w:rsidP="00E503E3">
            <w:pPr>
              <w:jc w:val="center"/>
              <w:rPr>
                <w:rFonts w:ascii="Times New Roman" w:hAnsi="Times New Roman" w:cs="Times New Roman"/>
                <w:sz w:val="22"/>
                <w:szCs w:val="22"/>
              </w:rPr>
            </w:pPr>
            <w:r w:rsidRPr="00737F3B">
              <w:rPr>
                <w:rFonts w:ascii="Times New Roman" w:hAnsi="Times New Roman" w:cs="Times New Roman"/>
                <w:sz w:val="22"/>
                <w:szCs w:val="22"/>
              </w:rPr>
              <w:t>Inadequate</w:t>
            </w:r>
          </w:p>
          <w:p w14:paraId="14D628B7" w14:textId="089A7E8E" w:rsidR="00260FAD" w:rsidRPr="00737F3B" w:rsidRDefault="003709DF" w:rsidP="00E503E3">
            <w:pPr>
              <w:jc w:val="center"/>
              <w:rPr>
                <w:rFonts w:ascii="Times New Roman" w:hAnsi="Times New Roman" w:cs="Times New Roman"/>
                <w:sz w:val="22"/>
                <w:szCs w:val="22"/>
              </w:rPr>
            </w:pPr>
            <w:r>
              <w:rPr>
                <w:rFonts w:ascii="Times New Roman" w:hAnsi="Times New Roman" w:cs="Times New Roman"/>
                <w:sz w:val="22"/>
                <w:szCs w:val="22"/>
              </w:rPr>
              <w:t>0</w:t>
            </w:r>
            <w:r w:rsidR="00260FAD" w:rsidRPr="00737F3B">
              <w:rPr>
                <w:rFonts w:ascii="Times New Roman" w:hAnsi="Times New Roman" w:cs="Times New Roman"/>
                <w:sz w:val="22"/>
                <w:szCs w:val="22"/>
              </w:rPr>
              <w:t xml:space="preserve"> point</w:t>
            </w:r>
            <w:r w:rsidR="007A5BCC">
              <w:rPr>
                <w:rFonts w:ascii="Times New Roman" w:hAnsi="Times New Roman" w:cs="Times New Roman"/>
                <w:sz w:val="22"/>
                <w:szCs w:val="22"/>
              </w:rPr>
              <w:t>s</w:t>
            </w:r>
          </w:p>
          <w:p w14:paraId="76E4C33A" w14:textId="77777777" w:rsidR="00260FAD" w:rsidRPr="00737F3B" w:rsidRDefault="00260FAD" w:rsidP="00E503E3">
            <w:pPr>
              <w:jc w:val="center"/>
              <w:rPr>
                <w:rFonts w:ascii="Times New Roman" w:hAnsi="Times New Roman" w:cs="Times New Roman"/>
                <w:sz w:val="22"/>
                <w:szCs w:val="22"/>
              </w:rPr>
            </w:pPr>
            <w:r w:rsidRPr="00737F3B">
              <w:rPr>
                <w:rFonts w:ascii="Times New Roman" w:hAnsi="Times New Roman" w:cs="Times New Roman"/>
                <w:sz w:val="22"/>
                <w:szCs w:val="22"/>
              </w:rPr>
              <w:t>(information not provided)</w:t>
            </w:r>
          </w:p>
        </w:tc>
      </w:tr>
      <w:tr w:rsidR="00260FAD" w:rsidRPr="00A56DE4" w14:paraId="4AFC5C39" w14:textId="77777777" w:rsidTr="00737F3B">
        <w:trPr>
          <w:trHeight w:val="80"/>
        </w:trPr>
        <w:tc>
          <w:tcPr>
            <w:tcW w:w="1946" w:type="dxa"/>
            <w:vMerge/>
          </w:tcPr>
          <w:p w14:paraId="6445DD96" w14:textId="77777777" w:rsidR="00260FAD" w:rsidRPr="00737F3B" w:rsidRDefault="00260FAD" w:rsidP="00E503E3">
            <w:pPr>
              <w:rPr>
                <w:rFonts w:ascii="Times New Roman" w:hAnsi="Times New Roman" w:cs="Times New Roman"/>
                <w:sz w:val="22"/>
                <w:szCs w:val="22"/>
              </w:rPr>
            </w:pPr>
          </w:p>
        </w:tc>
        <w:tc>
          <w:tcPr>
            <w:tcW w:w="1224" w:type="dxa"/>
          </w:tcPr>
          <w:p w14:paraId="6752B4EE" w14:textId="77777777" w:rsidR="00260FAD" w:rsidRPr="00737F3B" w:rsidRDefault="00260FAD" w:rsidP="00E503E3">
            <w:pPr>
              <w:rPr>
                <w:rFonts w:ascii="Times New Roman" w:hAnsi="Times New Roman" w:cs="Times New Roman"/>
                <w:sz w:val="22"/>
                <w:szCs w:val="22"/>
              </w:rPr>
            </w:pPr>
          </w:p>
        </w:tc>
        <w:tc>
          <w:tcPr>
            <w:tcW w:w="1537" w:type="dxa"/>
            <w:gridSpan w:val="2"/>
          </w:tcPr>
          <w:p w14:paraId="6AF40ED0" w14:textId="77777777" w:rsidR="00260FAD" w:rsidRPr="00737F3B" w:rsidRDefault="00260FAD" w:rsidP="00E503E3">
            <w:pPr>
              <w:rPr>
                <w:rFonts w:ascii="Times New Roman" w:hAnsi="Times New Roman" w:cs="Times New Roman"/>
                <w:sz w:val="22"/>
                <w:szCs w:val="22"/>
              </w:rPr>
            </w:pPr>
          </w:p>
        </w:tc>
        <w:tc>
          <w:tcPr>
            <w:tcW w:w="1547" w:type="dxa"/>
            <w:gridSpan w:val="2"/>
          </w:tcPr>
          <w:p w14:paraId="2FE9212C" w14:textId="77777777" w:rsidR="00260FAD" w:rsidRPr="00737F3B" w:rsidRDefault="00260FAD" w:rsidP="00E503E3">
            <w:pPr>
              <w:rPr>
                <w:rFonts w:ascii="Times New Roman" w:hAnsi="Times New Roman" w:cs="Times New Roman"/>
                <w:sz w:val="22"/>
                <w:szCs w:val="22"/>
              </w:rPr>
            </w:pPr>
          </w:p>
        </w:tc>
        <w:tc>
          <w:tcPr>
            <w:tcW w:w="1548" w:type="dxa"/>
            <w:gridSpan w:val="2"/>
          </w:tcPr>
          <w:p w14:paraId="1DAA6622" w14:textId="77777777" w:rsidR="00260FAD" w:rsidRPr="00737F3B" w:rsidRDefault="00260FAD" w:rsidP="00E503E3">
            <w:pPr>
              <w:rPr>
                <w:rFonts w:ascii="Times New Roman" w:hAnsi="Times New Roman" w:cs="Times New Roman"/>
                <w:sz w:val="22"/>
                <w:szCs w:val="22"/>
              </w:rPr>
            </w:pPr>
          </w:p>
        </w:tc>
        <w:tc>
          <w:tcPr>
            <w:tcW w:w="1548" w:type="dxa"/>
          </w:tcPr>
          <w:p w14:paraId="2D1CF554" w14:textId="77777777" w:rsidR="00260FAD" w:rsidRPr="00737F3B" w:rsidRDefault="00260FAD" w:rsidP="00E503E3">
            <w:pPr>
              <w:rPr>
                <w:rFonts w:ascii="Times New Roman" w:hAnsi="Times New Roman" w:cs="Times New Roman"/>
                <w:sz w:val="22"/>
                <w:szCs w:val="22"/>
              </w:rPr>
            </w:pPr>
          </w:p>
        </w:tc>
      </w:tr>
      <w:tr w:rsidR="00A56DE4" w:rsidRPr="00A56DE4" w14:paraId="7F7A72B3" w14:textId="77777777" w:rsidTr="00E503E3">
        <w:tc>
          <w:tcPr>
            <w:tcW w:w="1946" w:type="dxa"/>
          </w:tcPr>
          <w:p w14:paraId="4E6AE633" w14:textId="77777777" w:rsidR="00A56DE4" w:rsidRPr="00737F3B" w:rsidRDefault="00A56DE4" w:rsidP="00A56DE4">
            <w:pPr>
              <w:rPr>
                <w:rFonts w:ascii="Times New Roman" w:hAnsi="Times New Roman" w:cs="Times New Roman"/>
                <w:b/>
                <w:bCs/>
                <w:sz w:val="22"/>
                <w:szCs w:val="22"/>
              </w:rPr>
            </w:pPr>
            <w:r w:rsidRPr="00737F3B">
              <w:rPr>
                <w:rFonts w:ascii="Times New Roman" w:hAnsi="Times New Roman" w:cs="Times New Roman"/>
                <w:b/>
                <w:bCs/>
                <w:sz w:val="22"/>
                <w:szCs w:val="22"/>
              </w:rPr>
              <w:t>Total Points</w:t>
            </w:r>
          </w:p>
        </w:tc>
        <w:tc>
          <w:tcPr>
            <w:tcW w:w="1224" w:type="dxa"/>
          </w:tcPr>
          <w:p w14:paraId="760E1727" w14:textId="77777777" w:rsidR="00A56DE4" w:rsidRPr="00C876B3" w:rsidRDefault="00A56DE4" w:rsidP="00A56DE4">
            <w:pPr>
              <w:rPr>
                <w:rFonts w:ascii="Times New Roman" w:hAnsi="Times New Roman" w:cs="Times New Roman"/>
                <w:b/>
                <w:bCs/>
                <w:sz w:val="22"/>
                <w:szCs w:val="22"/>
              </w:rPr>
            </w:pPr>
          </w:p>
        </w:tc>
        <w:tc>
          <w:tcPr>
            <w:tcW w:w="6180" w:type="dxa"/>
            <w:gridSpan w:val="7"/>
            <w:shd w:val="clear" w:color="auto" w:fill="000000" w:themeFill="text1"/>
          </w:tcPr>
          <w:p w14:paraId="4A8C3282" w14:textId="785EDC83" w:rsidR="00A56DE4" w:rsidRPr="00C876B3" w:rsidRDefault="00A56DE4" w:rsidP="00A56DE4">
            <w:pPr>
              <w:rPr>
                <w:rFonts w:ascii="Times New Roman" w:hAnsi="Times New Roman" w:cs="Times New Roman"/>
                <w:b/>
                <w:bCs/>
                <w:color w:val="000000" w:themeColor="text1"/>
                <w:sz w:val="22"/>
                <w:szCs w:val="22"/>
                <w:highlight w:val="black"/>
              </w:rPr>
            </w:pPr>
            <w:r w:rsidRPr="00C876B3">
              <w:rPr>
                <w:rFonts w:ascii="Times New Roman" w:hAnsi="Times New Roman" w:cs="Times New Roman"/>
                <w:b/>
                <w:bCs/>
                <w:color w:val="FFFFFF" w:themeColor="background1"/>
                <w:sz w:val="24"/>
                <w:szCs w:val="24"/>
                <w:highlight w:val="black"/>
              </w:rPr>
              <w:t>Maximum 10 Points</w:t>
            </w:r>
          </w:p>
        </w:tc>
      </w:tr>
      <w:tr w:rsidR="00A56DE4" w:rsidRPr="00A56DE4" w14:paraId="68E131D3" w14:textId="77777777" w:rsidTr="00737F3B">
        <w:tc>
          <w:tcPr>
            <w:tcW w:w="9350" w:type="dxa"/>
            <w:gridSpan w:val="9"/>
          </w:tcPr>
          <w:p w14:paraId="178F3630" w14:textId="77777777" w:rsidR="00A56DE4" w:rsidRPr="00A56DE4" w:rsidRDefault="00A56DE4" w:rsidP="00A56DE4">
            <w:pPr>
              <w:rPr>
                <w:rFonts w:ascii="Times New Roman" w:hAnsi="Times New Roman" w:cs="Times New Roman"/>
                <w:b/>
                <w:bCs/>
                <w:sz w:val="24"/>
                <w:szCs w:val="24"/>
              </w:rPr>
            </w:pPr>
            <w:r w:rsidRPr="00A56DE4">
              <w:rPr>
                <w:rFonts w:ascii="Times New Roman" w:hAnsi="Times New Roman" w:cs="Times New Roman"/>
                <w:b/>
                <w:bCs/>
                <w:sz w:val="24"/>
                <w:szCs w:val="24"/>
              </w:rPr>
              <w:t>Comments:</w:t>
            </w:r>
          </w:p>
          <w:p w14:paraId="6C1E9E56" w14:textId="77777777" w:rsidR="00A56DE4" w:rsidRPr="00A56DE4" w:rsidRDefault="00A56DE4" w:rsidP="00A56DE4">
            <w:pPr>
              <w:rPr>
                <w:rFonts w:ascii="Times New Roman" w:hAnsi="Times New Roman" w:cs="Times New Roman"/>
                <w:sz w:val="24"/>
                <w:szCs w:val="24"/>
              </w:rPr>
            </w:pPr>
          </w:p>
          <w:p w14:paraId="6DAD2D58" w14:textId="77777777" w:rsidR="00A56DE4" w:rsidRPr="00A56DE4" w:rsidRDefault="00A56DE4" w:rsidP="00A56DE4">
            <w:pPr>
              <w:rPr>
                <w:rFonts w:ascii="Times New Roman" w:hAnsi="Times New Roman" w:cs="Times New Roman"/>
                <w:sz w:val="24"/>
                <w:szCs w:val="24"/>
              </w:rPr>
            </w:pPr>
          </w:p>
          <w:p w14:paraId="27B17C96" w14:textId="77777777" w:rsidR="00A56DE4" w:rsidRPr="00A56DE4" w:rsidRDefault="00A56DE4" w:rsidP="00A56DE4">
            <w:pPr>
              <w:rPr>
                <w:rFonts w:ascii="Times New Roman" w:hAnsi="Times New Roman" w:cs="Times New Roman"/>
                <w:sz w:val="24"/>
                <w:szCs w:val="24"/>
              </w:rPr>
            </w:pPr>
          </w:p>
          <w:p w14:paraId="5F054475" w14:textId="77777777" w:rsidR="00A56DE4" w:rsidRPr="00A56DE4" w:rsidRDefault="00A56DE4" w:rsidP="00A56DE4">
            <w:pPr>
              <w:rPr>
                <w:rFonts w:ascii="Times New Roman" w:hAnsi="Times New Roman" w:cs="Times New Roman"/>
                <w:sz w:val="24"/>
                <w:szCs w:val="24"/>
              </w:rPr>
            </w:pPr>
          </w:p>
          <w:p w14:paraId="68201EA8" w14:textId="77777777" w:rsidR="00A56DE4" w:rsidRPr="00A56DE4" w:rsidRDefault="00A56DE4" w:rsidP="00A56DE4">
            <w:pPr>
              <w:rPr>
                <w:rFonts w:ascii="Times New Roman" w:hAnsi="Times New Roman" w:cs="Times New Roman"/>
                <w:sz w:val="24"/>
                <w:szCs w:val="24"/>
              </w:rPr>
            </w:pPr>
          </w:p>
          <w:p w14:paraId="33451149" w14:textId="77777777" w:rsidR="00A56DE4" w:rsidRPr="00A56DE4" w:rsidRDefault="00A56DE4" w:rsidP="00A56DE4">
            <w:pPr>
              <w:rPr>
                <w:rFonts w:ascii="Times New Roman" w:hAnsi="Times New Roman" w:cs="Times New Roman"/>
                <w:sz w:val="24"/>
                <w:szCs w:val="24"/>
              </w:rPr>
            </w:pPr>
          </w:p>
          <w:p w14:paraId="7BB4F9D4" w14:textId="77777777" w:rsidR="00A56DE4" w:rsidRPr="00A56DE4" w:rsidRDefault="00A56DE4" w:rsidP="00A56DE4">
            <w:pPr>
              <w:rPr>
                <w:rFonts w:ascii="Times New Roman" w:hAnsi="Times New Roman" w:cs="Times New Roman"/>
                <w:sz w:val="24"/>
                <w:szCs w:val="24"/>
              </w:rPr>
            </w:pPr>
          </w:p>
        </w:tc>
      </w:tr>
      <w:tr w:rsidR="003B763C" w:rsidRPr="00A56DE4" w14:paraId="53943A9D" w14:textId="77777777" w:rsidTr="00A17408">
        <w:tc>
          <w:tcPr>
            <w:tcW w:w="9463" w:type="dxa"/>
            <w:gridSpan w:val="9"/>
            <w:shd w:val="clear" w:color="auto" w:fill="D9D9D9" w:themeFill="background1" w:themeFillShade="D9"/>
          </w:tcPr>
          <w:p w14:paraId="240E4C5C" w14:textId="7FA3CF16" w:rsidR="003B763C" w:rsidRPr="00A56DE4" w:rsidRDefault="003B763C" w:rsidP="00E503E3">
            <w:pPr>
              <w:rPr>
                <w:rFonts w:ascii="Times New Roman" w:hAnsi="Times New Roman" w:cs="Times New Roman"/>
                <w:b/>
                <w:bCs/>
                <w:sz w:val="24"/>
                <w:szCs w:val="24"/>
              </w:rPr>
            </w:pPr>
            <w:bookmarkStart w:id="13" w:name="_Hlk154600745"/>
            <w:bookmarkEnd w:id="12"/>
            <w:r w:rsidRPr="00A56DE4">
              <w:rPr>
                <w:rFonts w:ascii="Times New Roman" w:hAnsi="Times New Roman" w:cs="Times New Roman"/>
                <w:b/>
                <w:bCs/>
                <w:sz w:val="24"/>
                <w:szCs w:val="24"/>
              </w:rPr>
              <w:lastRenderedPageBreak/>
              <w:t>Magnet Theme</w:t>
            </w:r>
          </w:p>
        </w:tc>
      </w:tr>
      <w:tr w:rsidR="003B763C" w:rsidRPr="00A56DE4" w14:paraId="7D8CF70D" w14:textId="77777777" w:rsidTr="00737F3B">
        <w:trPr>
          <w:trHeight w:val="1987"/>
        </w:trPr>
        <w:tc>
          <w:tcPr>
            <w:tcW w:w="2027" w:type="dxa"/>
            <w:vMerge w:val="restart"/>
          </w:tcPr>
          <w:p w14:paraId="78998707" w14:textId="7D6522BC" w:rsidR="003B763C" w:rsidRPr="00A56DE4" w:rsidRDefault="003B763C" w:rsidP="00E503E3">
            <w:pPr>
              <w:rPr>
                <w:rFonts w:ascii="Times New Roman" w:hAnsi="Times New Roman" w:cs="Times New Roman"/>
                <w:sz w:val="24"/>
                <w:szCs w:val="24"/>
              </w:rPr>
            </w:pPr>
            <w:r w:rsidRPr="00737F3B">
              <w:rPr>
                <w:rFonts w:ascii="Times New Roman" w:hAnsi="Times New Roman" w:cs="Times New Roman"/>
                <w:sz w:val="24"/>
                <w:szCs w:val="24"/>
              </w:rPr>
              <w:t>The proposal clearly articulates how the project impacts the school’s ability to showcase and/or enhance the theme</w:t>
            </w:r>
            <w:r w:rsidR="00443B57">
              <w:rPr>
                <w:rFonts w:ascii="Times New Roman" w:hAnsi="Times New Roman" w:cs="Times New Roman"/>
                <w:sz w:val="24"/>
                <w:szCs w:val="24"/>
              </w:rPr>
              <w:t xml:space="preserve"> and academic programming</w:t>
            </w:r>
            <w:r w:rsidRPr="00737F3B">
              <w:rPr>
                <w:rFonts w:ascii="Times New Roman" w:hAnsi="Times New Roman" w:cs="Times New Roman"/>
                <w:sz w:val="24"/>
                <w:szCs w:val="24"/>
              </w:rPr>
              <w:t>.</w:t>
            </w:r>
          </w:p>
        </w:tc>
        <w:tc>
          <w:tcPr>
            <w:tcW w:w="1283" w:type="dxa"/>
            <w:gridSpan w:val="2"/>
            <w:tcBorders>
              <w:top w:val="single" w:sz="8" w:space="0" w:color="auto"/>
            </w:tcBorders>
          </w:tcPr>
          <w:p w14:paraId="34DE0A42" w14:textId="77777777" w:rsidR="003B763C" w:rsidRPr="00737F3B" w:rsidRDefault="003B763C" w:rsidP="00E503E3">
            <w:pPr>
              <w:jc w:val="center"/>
              <w:rPr>
                <w:rFonts w:ascii="Times New Roman" w:hAnsi="Times New Roman" w:cs="Times New Roman"/>
                <w:sz w:val="24"/>
                <w:szCs w:val="24"/>
              </w:rPr>
            </w:pPr>
            <w:r w:rsidRPr="00737F3B">
              <w:rPr>
                <w:rFonts w:ascii="Times New Roman" w:hAnsi="Times New Roman" w:cs="Times New Roman"/>
                <w:sz w:val="24"/>
                <w:szCs w:val="24"/>
              </w:rPr>
              <w:t>Excellent</w:t>
            </w:r>
          </w:p>
          <w:p w14:paraId="453C636A" w14:textId="05E753A8" w:rsidR="003B763C" w:rsidRPr="00737F3B" w:rsidRDefault="00A56DE4" w:rsidP="00E503E3">
            <w:pPr>
              <w:jc w:val="center"/>
              <w:rPr>
                <w:rFonts w:ascii="Times New Roman" w:hAnsi="Times New Roman" w:cs="Times New Roman"/>
                <w:sz w:val="24"/>
                <w:szCs w:val="24"/>
              </w:rPr>
            </w:pPr>
            <w:r>
              <w:rPr>
                <w:rFonts w:ascii="Times New Roman" w:hAnsi="Times New Roman" w:cs="Times New Roman"/>
                <w:sz w:val="24"/>
                <w:szCs w:val="24"/>
              </w:rPr>
              <w:t>10</w:t>
            </w:r>
            <w:r w:rsidR="003B763C" w:rsidRPr="00737F3B">
              <w:rPr>
                <w:rFonts w:ascii="Times New Roman" w:hAnsi="Times New Roman" w:cs="Times New Roman"/>
                <w:sz w:val="24"/>
                <w:szCs w:val="24"/>
              </w:rPr>
              <w:t xml:space="preserve"> points</w:t>
            </w:r>
          </w:p>
          <w:p w14:paraId="38BEA064" w14:textId="77777777" w:rsidR="003B763C" w:rsidRPr="00A56DE4" w:rsidRDefault="003B763C" w:rsidP="00E503E3">
            <w:pPr>
              <w:jc w:val="center"/>
              <w:rPr>
                <w:rFonts w:ascii="Times New Roman" w:hAnsi="Times New Roman" w:cs="Times New Roman"/>
                <w:sz w:val="24"/>
                <w:szCs w:val="24"/>
              </w:rPr>
            </w:pPr>
            <w:r w:rsidRPr="00737F3B">
              <w:rPr>
                <w:rFonts w:ascii="Times New Roman" w:hAnsi="Times New Roman" w:cs="Times New Roman"/>
                <w:sz w:val="24"/>
                <w:szCs w:val="24"/>
              </w:rPr>
              <w:t>(well-conceived and thoroughly developed)</w:t>
            </w:r>
          </w:p>
        </w:tc>
        <w:tc>
          <w:tcPr>
            <w:tcW w:w="1523" w:type="dxa"/>
            <w:gridSpan w:val="2"/>
            <w:tcBorders>
              <w:top w:val="single" w:sz="8" w:space="0" w:color="auto"/>
            </w:tcBorders>
          </w:tcPr>
          <w:p w14:paraId="041BEFBA" w14:textId="77777777" w:rsidR="003B763C" w:rsidRPr="00737F3B" w:rsidRDefault="003B763C" w:rsidP="00E503E3">
            <w:pPr>
              <w:jc w:val="center"/>
              <w:rPr>
                <w:rFonts w:ascii="Times New Roman" w:hAnsi="Times New Roman" w:cs="Times New Roman"/>
                <w:sz w:val="24"/>
                <w:szCs w:val="24"/>
              </w:rPr>
            </w:pPr>
            <w:r w:rsidRPr="00737F3B">
              <w:rPr>
                <w:rFonts w:ascii="Times New Roman" w:hAnsi="Times New Roman" w:cs="Times New Roman"/>
                <w:sz w:val="24"/>
                <w:szCs w:val="24"/>
              </w:rPr>
              <w:t>Good</w:t>
            </w:r>
          </w:p>
          <w:p w14:paraId="3EC86C6A" w14:textId="5C9AC5EE" w:rsidR="003B763C" w:rsidRPr="00737F3B" w:rsidRDefault="00A56DE4" w:rsidP="00E503E3">
            <w:pPr>
              <w:jc w:val="center"/>
              <w:rPr>
                <w:rFonts w:ascii="Times New Roman" w:hAnsi="Times New Roman" w:cs="Times New Roman"/>
                <w:sz w:val="24"/>
                <w:szCs w:val="24"/>
              </w:rPr>
            </w:pPr>
            <w:r>
              <w:rPr>
                <w:rFonts w:ascii="Times New Roman" w:hAnsi="Times New Roman" w:cs="Times New Roman"/>
                <w:sz w:val="24"/>
                <w:szCs w:val="24"/>
              </w:rPr>
              <w:t>8</w:t>
            </w:r>
            <w:r w:rsidR="003B763C" w:rsidRPr="00737F3B">
              <w:rPr>
                <w:rFonts w:ascii="Times New Roman" w:hAnsi="Times New Roman" w:cs="Times New Roman"/>
                <w:sz w:val="24"/>
                <w:szCs w:val="24"/>
              </w:rPr>
              <w:t xml:space="preserve"> points</w:t>
            </w:r>
          </w:p>
          <w:p w14:paraId="29F4010A" w14:textId="77777777" w:rsidR="003B763C" w:rsidRPr="00A56DE4" w:rsidRDefault="003B763C" w:rsidP="00E503E3">
            <w:pPr>
              <w:jc w:val="center"/>
              <w:rPr>
                <w:rFonts w:ascii="Times New Roman" w:hAnsi="Times New Roman" w:cs="Times New Roman"/>
                <w:sz w:val="24"/>
                <w:szCs w:val="24"/>
              </w:rPr>
            </w:pPr>
            <w:r w:rsidRPr="00737F3B">
              <w:rPr>
                <w:rFonts w:ascii="Times New Roman" w:hAnsi="Times New Roman" w:cs="Times New Roman"/>
                <w:sz w:val="24"/>
                <w:szCs w:val="24"/>
              </w:rPr>
              <w:t>(clear and complete)</w:t>
            </w:r>
          </w:p>
        </w:tc>
        <w:tc>
          <w:tcPr>
            <w:tcW w:w="1544" w:type="dxa"/>
            <w:gridSpan w:val="2"/>
            <w:tcBorders>
              <w:top w:val="single" w:sz="8" w:space="0" w:color="auto"/>
            </w:tcBorders>
          </w:tcPr>
          <w:p w14:paraId="10D8B101" w14:textId="77777777" w:rsidR="003B763C" w:rsidRPr="00737F3B" w:rsidRDefault="003B763C" w:rsidP="00E503E3">
            <w:pPr>
              <w:jc w:val="center"/>
              <w:rPr>
                <w:rFonts w:ascii="Times New Roman" w:hAnsi="Times New Roman" w:cs="Times New Roman"/>
                <w:sz w:val="24"/>
                <w:szCs w:val="24"/>
              </w:rPr>
            </w:pPr>
            <w:r w:rsidRPr="00737F3B">
              <w:rPr>
                <w:rFonts w:ascii="Times New Roman" w:hAnsi="Times New Roman" w:cs="Times New Roman"/>
                <w:sz w:val="24"/>
                <w:szCs w:val="24"/>
              </w:rPr>
              <w:t>Fair</w:t>
            </w:r>
          </w:p>
          <w:p w14:paraId="640B3B11" w14:textId="4B6A09FD" w:rsidR="003B763C" w:rsidRPr="00737F3B" w:rsidRDefault="00A56DE4" w:rsidP="00E503E3">
            <w:pPr>
              <w:jc w:val="center"/>
              <w:rPr>
                <w:rFonts w:ascii="Times New Roman" w:hAnsi="Times New Roman" w:cs="Times New Roman"/>
                <w:sz w:val="24"/>
                <w:szCs w:val="24"/>
              </w:rPr>
            </w:pPr>
            <w:r>
              <w:rPr>
                <w:rFonts w:ascii="Times New Roman" w:hAnsi="Times New Roman" w:cs="Times New Roman"/>
                <w:sz w:val="24"/>
                <w:szCs w:val="24"/>
              </w:rPr>
              <w:t>6</w:t>
            </w:r>
            <w:r w:rsidR="003B763C" w:rsidRPr="00737F3B">
              <w:rPr>
                <w:rFonts w:ascii="Times New Roman" w:hAnsi="Times New Roman" w:cs="Times New Roman"/>
                <w:sz w:val="24"/>
                <w:szCs w:val="24"/>
              </w:rPr>
              <w:t xml:space="preserve"> points</w:t>
            </w:r>
          </w:p>
          <w:p w14:paraId="1DE5F4DD" w14:textId="77777777" w:rsidR="003B763C" w:rsidRPr="00A56DE4" w:rsidRDefault="003B763C" w:rsidP="00E503E3">
            <w:pPr>
              <w:jc w:val="center"/>
              <w:rPr>
                <w:rFonts w:ascii="Times New Roman" w:hAnsi="Times New Roman" w:cs="Times New Roman"/>
                <w:sz w:val="24"/>
                <w:szCs w:val="24"/>
              </w:rPr>
            </w:pPr>
            <w:r w:rsidRPr="00737F3B">
              <w:rPr>
                <w:rFonts w:ascii="Times New Roman" w:hAnsi="Times New Roman" w:cs="Times New Roman"/>
                <w:sz w:val="24"/>
                <w:szCs w:val="24"/>
              </w:rPr>
              <w:t>(requires additional clarification)</w:t>
            </w:r>
          </w:p>
        </w:tc>
        <w:tc>
          <w:tcPr>
            <w:tcW w:w="1543" w:type="dxa"/>
            <w:tcBorders>
              <w:top w:val="single" w:sz="8" w:space="0" w:color="auto"/>
            </w:tcBorders>
          </w:tcPr>
          <w:p w14:paraId="19EF752A" w14:textId="77777777" w:rsidR="003B763C" w:rsidRPr="00737F3B" w:rsidRDefault="003B763C" w:rsidP="00E503E3">
            <w:pPr>
              <w:jc w:val="center"/>
              <w:rPr>
                <w:rFonts w:ascii="Times New Roman" w:hAnsi="Times New Roman" w:cs="Times New Roman"/>
                <w:sz w:val="24"/>
                <w:szCs w:val="24"/>
              </w:rPr>
            </w:pPr>
            <w:r w:rsidRPr="00737F3B">
              <w:rPr>
                <w:rFonts w:ascii="Times New Roman" w:hAnsi="Times New Roman" w:cs="Times New Roman"/>
                <w:sz w:val="24"/>
                <w:szCs w:val="24"/>
              </w:rPr>
              <w:t>Weak</w:t>
            </w:r>
          </w:p>
          <w:p w14:paraId="126E8C8D" w14:textId="5CA87540" w:rsidR="003B763C" w:rsidRPr="00737F3B" w:rsidRDefault="00A56DE4" w:rsidP="00E503E3">
            <w:pPr>
              <w:jc w:val="center"/>
              <w:rPr>
                <w:rFonts w:ascii="Times New Roman" w:hAnsi="Times New Roman" w:cs="Times New Roman"/>
                <w:sz w:val="24"/>
                <w:szCs w:val="24"/>
              </w:rPr>
            </w:pPr>
            <w:r>
              <w:rPr>
                <w:rFonts w:ascii="Times New Roman" w:hAnsi="Times New Roman" w:cs="Times New Roman"/>
                <w:sz w:val="24"/>
                <w:szCs w:val="24"/>
              </w:rPr>
              <w:t>4</w:t>
            </w:r>
            <w:r w:rsidR="003B763C" w:rsidRPr="00737F3B">
              <w:rPr>
                <w:rFonts w:ascii="Times New Roman" w:hAnsi="Times New Roman" w:cs="Times New Roman"/>
                <w:sz w:val="24"/>
                <w:szCs w:val="24"/>
              </w:rPr>
              <w:t xml:space="preserve"> points</w:t>
            </w:r>
          </w:p>
          <w:p w14:paraId="3612AADB" w14:textId="77777777" w:rsidR="003B763C" w:rsidRPr="00A56DE4" w:rsidRDefault="003B763C" w:rsidP="00E503E3">
            <w:pPr>
              <w:jc w:val="center"/>
              <w:rPr>
                <w:rFonts w:ascii="Times New Roman" w:hAnsi="Times New Roman" w:cs="Times New Roman"/>
                <w:sz w:val="24"/>
                <w:szCs w:val="24"/>
              </w:rPr>
            </w:pPr>
            <w:r w:rsidRPr="00737F3B">
              <w:rPr>
                <w:rFonts w:ascii="Times New Roman" w:hAnsi="Times New Roman" w:cs="Times New Roman"/>
                <w:sz w:val="24"/>
                <w:szCs w:val="24"/>
              </w:rPr>
              <w:t>(lacks sufficient information)</w:t>
            </w:r>
          </w:p>
        </w:tc>
        <w:tc>
          <w:tcPr>
            <w:tcW w:w="1543" w:type="dxa"/>
            <w:tcBorders>
              <w:top w:val="single" w:sz="8" w:space="0" w:color="auto"/>
              <w:right w:val="single" w:sz="8" w:space="0" w:color="auto"/>
            </w:tcBorders>
          </w:tcPr>
          <w:p w14:paraId="05315ECA" w14:textId="77777777" w:rsidR="003B763C" w:rsidRPr="00737F3B" w:rsidRDefault="003B763C" w:rsidP="00E503E3">
            <w:pPr>
              <w:jc w:val="center"/>
              <w:rPr>
                <w:rFonts w:ascii="Times New Roman" w:hAnsi="Times New Roman" w:cs="Times New Roman"/>
                <w:sz w:val="24"/>
                <w:szCs w:val="24"/>
              </w:rPr>
            </w:pPr>
            <w:r w:rsidRPr="00737F3B">
              <w:rPr>
                <w:rFonts w:ascii="Times New Roman" w:hAnsi="Times New Roman" w:cs="Times New Roman"/>
                <w:sz w:val="24"/>
                <w:szCs w:val="24"/>
              </w:rPr>
              <w:t>Inadequate</w:t>
            </w:r>
          </w:p>
          <w:p w14:paraId="520E2CF2" w14:textId="29F5B2FA" w:rsidR="003B763C" w:rsidRPr="00737F3B" w:rsidRDefault="003709DF" w:rsidP="00E503E3">
            <w:pPr>
              <w:jc w:val="center"/>
              <w:rPr>
                <w:rFonts w:ascii="Times New Roman" w:hAnsi="Times New Roman" w:cs="Times New Roman"/>
                <w:sz w:val="24"/>
                <w:szCs w:val="24"/>
              </w:rPr>
            </w:pPr>
            <w:r>
              <w:rPr>
                <w:rFonts w:ascii="Times New Roman" w:hAnsi="Times New Roman" w:cs="Times New Roman"/>
                <w:sz w:val="24"/>
                <w:szCs w:val="24"/>
              </w:rPr>
              <w:t>0</w:t>
            </w:r>
            <w:r w:rsidR="003B763C" w:rsidRPr="00737F3B">
              <w:rPr>
                <w:rFonts w:ascii="Times New Roman" w:hAnsi="Times New Roman" w:cs="Times New Roman"/>
                <w:sz w:val="24"/>
                <w:szCs w:val="24"/>
              </w:rPr>
              <w:t xml:space="preserve"> </w:t>
            </w:r>
            <w:r w:rsidR="007A5BCC" w:rsidRPr="007A5BCC">
              <w:rPr>
                <w:rFonts w:ascii="Times New Roman" w:hAnsi="Times New Roman" w:cs="Times New Roman"/>
                <w:sz w:val="24"/>
                <w:szCs w:val="24"/>
              </w:rPr>
              <w:t>points</w:t>
            </w:r>
          </w:p>
          <w:p w14:paraId="04DF1749" w14:textId="77777777" w:rsidR="003B763C" w:rsidRPr="00A56DE4" w:rsidRDefault="003B763C" w:rsidP="00E503E3">
            <w:pPr>
              <w:jc w:val="center"/>
              <w:rPr>
                <w:rFonts w:ascii="Times New Roman" w:hAnsi="Times New Roman" w:cs="Times New Roman"/>
                <w:sz w:val="24"/>
                <w:szCs w:val="24"/>
              </w:rPr>
            </w:pPr>
            <w:r w:rsidRPr="00737F3B">
              <w:rPr>
                <w:rFonts w:ascii="Times New Roman" w:hAnsi="Times New Roman" w:cs="Times New Roman"/>
                <w:sz w:val="24"/>
                <w:szCs w:val="24"/>
              </w:rPr>
              <w:t>(information not provided)</w:t>
            </w:r>
          </w:p>
        </w:tc>
      </w:tr>
      <w:tr w:rsidR="003B763C" w:rsidRPr="00A56DE4" w14:paraId="6B342F79" w14:textId="77777777" w:rsidTr="00737F3B">
        <w:trPr>
          <w:trHeight w:val="80"/>
        </w:trPr>
        <w:tc>
          <w:tcPr>
            <w:tcW w:w="2027" w:type="dxa"/>
            <w:vMerge/>
          </w:tcPr>
          <w:p w14:paraId="23EE9C05" w14:textId="77777777" w:rsidR="003B763C" w:rsidRPr="00A56DE4" w:rsidRDefault="003B763C" w:rsidP="00E503E3">
            <w:pPr>
              <w:rPr>
                <w:rFonts w:ascii="Times New Roman" w:hAnsi="Times New Roman" w:cs="Times New Roman"/>
                <w:sz w:val="24"/>
                <w:szCs w:val="24"/>
              </w:rPr>
            </w:pPr>
          </w:p>
        </w:tc>
        <w:tc>
          <w:tcPr>
            <w:tcW w:w="1283" w:type="dxa"/>
            <w:gridSpan w:val="2"/>
          </w:tcPr>
          <w:p w14:paraId="13E42DAE" w14:textId="77777777" w:rsidR="003B763C" w:rsidRPr="00A56DE4" w:rsidRDefault="003B763C" w:rsidP="00E503E3">
            <w:pPr>
              <w:rPr>
                <w:rFonts w:ascii="Times New Roman" w:hAnsi="Times New Roman" w:cs="Times New Roman"/>
                <w:sz w:val="24"/>
                <w:szCs w:val="24"/>
              </w:rPr>
            </w:pPr>
          </w:p>
        </w:tc>
        <w:tc>
          <w:tcPr>
            <w:tcW w:w="1523" w:type="dxa"/>
            <w:gridSpan w:val="2"/>
          </w:tcPr>
          <w:p w14:paraId="33B93917" w14:textId="77777777" w:rsidR="003B763C" w:rsidRPr="00A56DE4" w:rsidRDefault="003B763C" w:rsidP="00E503E3">
            <w:pPr>
              <w:rPr>
                <w:rFonts w:ascii="Times New Roman" w:hAnsi="Times New Roman" w:cs="Times New Roman"/>
                <w:sz w:val="24"/>
                <w:szCs w:val="24"/>
              </w:rPr>
            </w:pPr>
          </w:p>
        </w:tc>
        <w:tc>
          <w:tcPr>
            <w:tcW w:w="1544" w:type="dxa"/>
            <w:gridSpan w:val="2"/>
          </w:tcPr>
          <w:p w14:paraId="63CFE8C4" w14:textId="77777777" w:rsidR="003B763C" w:rsidRPr="00A56DE4" w:rsidRDefault="003B763C" w:rsidP="00E503E3">
            <w:pPr>
              <w:rPr>
                <w:rFonts w:ascii="Times New Roman" w:hAnsi="Times New Roman" w:cs="Times New Roman"/>
                <w:sz w:val="24"/>
                <w:szCs w:val="24"/>
              </w:rPr>
            </w:pPr>
          </w:p>
        </w:tc>
        <w:tc>
          <w:tcPr>
            <w:tcW w:w="1543" w:type="dxa"/>
          </w:tcPr>
          <w:p w14:paraId="3A2196FF" w14:textId="77777777" w:rsidR="003B763C" w:rsidRPr="00A56DE4" w:rsidRDefault="003B763C" w:rsidP="00E503E3">
            <w:pPr>
              <w:rPr>
                <w:rFonts w:ascii="Times New Roman" w:hAnsi="Times New Roman" w:cs="Times New Roman"/>
                <w:sz w:val="24"/>
                <w:szCs w:val="24"/>
              </w:rPr>
            </w:pPr>
          </w:p>
        </w:tc>
        <w:tc>
          <w:tcPr>
            <w:tcW w:w="1543" w:type="dxa"/>
          </w:tcPr>
          <w:p w14:paraId="35AA8EC7" w14:textId="77777777" w:rsidR="003B763C" w:rsidRPr="00A56DE4" w:rsidRDefault="003B763C" w:rsidP="00E503E3">
            <w:pPr>
              <w:rPr>
                <w:rFonts w:ascii="Times New Roman" w:hAnsi="Times New Roman" w:cs="Times New Roman"/>
                <w:sz w:val="24"/>
                <w:szCs w:val="24"/>
              </w:rPr>
            </w:pPr>
          </w:p>
        </w:tc>
      </w:tr>
      <w:tr w:rsidR="00A56DE4" w:rsidRPr="00A56DE4" w14:paraId="0EC92940" w14:textId="77777777" w:rsidTr="00A56DE4">
        <w:tc>
          <w:tcPr>
            <w:tcW w:w="2027" w:type="dxa"/>
          </w:tcPr>
          <w:p w14:paraId="4C0E243A" w14:textId="77777777" w:rsidR="00A56DE4" w:rsidRPr="00A56DE4" w:rsidRDefault="00A56DE4" w:rsidP="00A56DE4">
            <w:pPr>
              <w:rPr>
                <w:rFonts w:ascii="Times New Roman" w:hAnsi="Times New Roman" w:cs="Times New Roman"/>
                <w:b/>
                <w:bCs/>
                <w:sz w:val="24"/>
                <w:szCs w:val="24"/>
              </w:rPr>
            </w:pPr>
            <w:r w:rsidRPr="00A56DE4">
              <w:rPr>
                <w:rFonts w:ascii="Times New Roman" w:hAnsi="Times New Roman" w:cs="Times New Roman"/>
                <w:b/>
                <w:bCs/>
                <w:sz w:val="24"/>
                <w:szCs w:val="24"/>
              </w:rPr>
              <w:t>Total Points</w:t>
            </w:r>
          </w:p>
        </w:tc>
        <w:tc>
          <w:tcPr>
            <w:tcW w:w="1283" w:type="dxa"/>
            <w:gridSpan w:val="2"/>
          </w:tcPr>
          <w:p w14:paraId="559094DE" w14:textId="77777777" w:rsidR="00A56DE4" w:rsidRPr="00A56DE4" w:rsidRDefault="00A56DE4" w:rsidP="00A56DE4">
            <w:pPr>
              <w:rPr>
                <w:rFonts w:ascii="Times New Roman" w:hAnsi="Times New Roman" w:cs="Times New Roman"/>
                <w:sz w:val="24"/>
                <w:szCs w:val="24"/>
              </w:rPr>
            </w:pPr>
          </w:p>
        </w:tc>
        <w:tc>
          <w:tcPr>
            <w:tcW w:w="6153" w:type="dxa"/>
            <w:gridSpan w:val="6"/>
            <w:shd w:val="clear" w:color="auto" w:fill="000000" w:themeFill="text1"/>
          </w:tcPr>
          <w:p w14:paraId="5CC50E79" w14:textId="7BAAFA08" w:rsidR="00A56DE4" w:rsidRPr="00C876B3" w:rsidRDefault="00A56DE4" w:rsidP="00A56DE4">
            <w:pPr>
              <w:rPr>
                <w:rFonts w:ascii="Times New Roman" w:hAnsi="Times New Roman" w:cs="Times New Roman"/>
                <w:b/>
                <w:bCs/>
                <w:color w:val="000000" w:themeColor="text1"/>
                <w:sz w:val="24"/>
                <w:szCs w:val="24"/>
                <w:highlight w:val="black"/>
              </w:rPr>
            </w:pPr>
            <w:r w:rsidRPr="00C876B3">
              <w:rPr>
                <w:rFonts w:ascii="Times New Roman" w:hAnsi="Times New Roman" w:cs="Times New Roman"/>
                <w:b/>
                <w:bCs/>
                <w:color w:val="FFFFFF" w:themeColor="background1"/>
                <w:sz w:val="24"/>
                <w:szCs w:val="24"/>
                <w:highlight w:val="black"/>
              </w:rPr>
              <w:t>Maximum 10 Points</w:t>
            </w:r>
          </w:p>
        </w:tc>
      </w:tr>
      <w:tr w:rsidR="00A56DE4" w:rsidRPr="00A56DE4" w14:paraId="7BB19090" w14:textId="77777777" w:rsidTr="00737F3B">
        <w:tc>
          <w:tcPr>
            <w:tcW w:w="9463" w:type="dxa"/>
            <w:gridSpan w:val="9"/>
          </w:tcPr>
          <w:p w14:paraId="5640484D" w14:textId="77777777" w:rsidR="00A56DE4" w:rsidRPr="00A56DE4" w:rsidRDefault="00A56DE4" w:rsidP="00A56DE4">
            <w:pPr>
              <w:rPr>
                <w:rFonts w:ascii="Times New Roman" w:hAnsi="Times New Roman" w:cs="Times New Roman"/>
                <w:b/>
                <w:bCs/>
                <w:sz w:val="24"/>
                <w:szCs w:val="24"/>
              </w:rPr>
            </w:pPr>
            <w:r w:rsidRPr="00A56DE4">
              <w:rPr>
                <w:rFonts w:ascii="Times New Roman" w:hAnsi="Times New Roman" w:cs="Times New Roman"/>
                <w:b/>
                <w:bCs/>
                <w:sz w:val="24"/>
                <w:szCs w:val="24"/>
              </w:rPr>
              <w:t>Comments:</w:t>
            </w:r>
          </w:p>
          <w:p w14:paraId="7B2299D2" w14:textId="77777777" w:rsidR="00A56DE4" w:rsidRPr="00A56DE4" w:rsidRDefault="00A56DE4" w:rsidP="00A56DE4">
            <w:pPr>
              <w:rPr>
                <w:rFonts w:ascii="Times New Roman" w:hAnsi="Times New Roman" w:cs="Times New Roman"/>
                <w:sz w:val="24"/>
                <w:szCs w:val="24"/>
              </w:rPr>
            </w:pPr>
          </w:p>
          <w:p w14:paraId="7974040C" w14:textId="77777777" w:rsidR="00A56DE4" w:rsidRPr="00A56DE4" w:rsidRDefault="00A56DE4" w:rsidP="00A56DE4">
            <w:pPr>
              <w:rPr>
                <w:rFonts w:ascii="Times New Roman" w:hAnsi="Times New Roman" w:cs="Times New Roman"/>
                <w:sz w:val="24"/>
                <w:szCs w:val="24"/>
              </w:rPr>
            </w:pPr>
          </w:p>
          <w:p w14:paraId="72CC3CD0" w14:textId="77777777" w:rsidR="00A56DE4" w:rsidRPr="00A56DE4" w:rsidRDefault="00A56DE4" w:rsidP="00A56DE4">
            <w:pPr>
              <w:rPr>
                <w:rFonts w:ascii="Times New Roman" w:hAnsi="Times New Roman" w:cs="Times New Roman"/>
                <w:sz w:val="24"/>
                <w:szCs w:val="24"/>
              </w:rPr>
            </w:pPr>
          </w:p>
          <w:p w14:paraId="2045EC87" w14:textId="77777777" w:rsidR="00A56DE4" w:rsidRPr="00A56DE4" w:rsidRDefault="00A56DE4" w:rsidP="00A56DE4">
            <w:pPr>
              <w:rPr>
                <w:rFonts w:ascii="Times New Roman" w:hAnsi="Times New Roman" w:cs="Times New Roman"/>
                <w:sz w:val="24"/>
                <w:szCs w:val="24"/>
              </w:rPr>
            </w:pPr>
          </w:p>
          <w:p w14:paraId="358FBF5A" w14:textId="77777777" w:rsidR="00A56DE4" w:rsidRPr="00A56DE4" w:rsidRDefault="00A56DE4" w:rsidP="00A56DE4">
            <w:pPr>
              <w:rPr>
                <w:rFonts w:ascii="Times New Roman" w:hAnsi="Times New Roman" w:cs="Times New Roman"/>
                <w:sz w:val="24"/>
                <w:szCs w:val="24"/>
              </w:rPr>
            </w:pPr>
          </w:p>
          <w:p w14:paraId="66AC9E09" w14:textId="77777777" w:rsidR="00A56DE4" w:rsidRPr="00A56DE4" w:rsidRDefault="00A56DE4" w:rsidP="00A56DE4">
            <w:pPr>
              <w:rPr>
                <w:rFonts w:ascii="Times New Roman" w:hAnsi="Times New Roman" w:cs="Times New Roman"/>
                <w:sz w:val="24"/>
                <w:szCs w:val="24"/>
              </w:rPr>
            </w:pPr>
          </w:p>
          <w:p w14:paraId="07379DE8" w14:textId="77777777" w:rsidR="00A56DE4" w:rsidRPr="00A56DE4" w:rsidRDefault="00A56DE4" w:rsidP="00A56DE4">
            <w:pPr>
              <w:rPr>
                <w:rFonts w:ascii="Times New Roman" w:hAnsi="Times New Roman" w:cs="Times New Roman"/>
                <w:sz w:val="24"/>
                <w:szCs w:val="24"/>
              </w:rPr>
            </w:pPr>
          </w:p>
        </w:tc>
      </w:tr>
      <w:bookmarkEnd w:id="13"/>
    </w:tbl>
    <w:p w14:paraId="65D918F3" w14:textId="77777777" w:rsidR="00260FAD" w:rsidRDefault="00260FAD">
      <w:pPr>
        <w:rPr>
          <w:rFonts w:ascii="Times New Roman" w:hAnsi="Times New Roman" w:cs="Times New Roman"/>
          <w:sz w:val="24"/>
          <w:szCs w:val="24"/>
        </w:rPr>
      </w:pPr>
    </w:p>
    <w:p w14:paraId="6D58D0C7" w14:textId="77777777" w:rsidR="000B773D" w:rsidRPr="00A56DE4" w:rsidRDefault="000B773D">
      <w:pPr>
        <w:rPr>
          <w:rFonts w:ascii="Times New Roman" w:hAnsi="Times New Roman" w:cs="Times New Roman"/>
          <w:sz w:val="24"/>
          <w:szCs w:val="24"/>
        </w:rPr>
      </w:pPr>
    </w:p>
    <w:tbl>
      <w:tblPr>
        <w:tblStyle w:val="TableGrid"/>
        <w:tblW w:w="0" w:type="auto"/>
        <w:tblInd w:w="-113" w:type="dxa"/>
        <w:tblLook w:val="04A0" w:firstRow="1" w:lastRow="0" w:firstColumn="1" w:lastColumn="0" w:noHBand="0" w:noVBand="1"/>
      </w:tblPr>
      <w:tblGrid>
        <w:gridCol w:w="2059"/>
        <w:gridCol w:w="1379"/>
        <w:gridCol w:w="1530"/>
        <w:gridCol w:w="1399"/>
        <w:gridCol w:w="1548"/>
        <w:gridCol w:w="1548"/>
      </w:tblGrid>
      <w:tr w:rsidR="003B763C" w:rsidRPr="00A56DE4" w14:paraId="2F422FDB" w14:textId="77777777" w:rsidTr="00A17408">
        <w:tc>
          <w:tcPr>
            <w:tcW w:w="9463" w:type="dxa"/>
            <w:gridSpan w:val="6"/>
            <w:shd w:val="clear" w:color="auto" w:fill="D9D9D9" w:themeFill="background1" w:themeFillShade="D9"/>
          </w:tcPr>
          <w:p w14:paraId="65314C1F" w14:textId="7F1A09E5" w:rsidR="003B763C" w:rsidRPr="00A56DE4" w:rsidRDefault="003B763C" w:rsidP="00E503E3">
            <w:pPr>
              <w:rPr>
                <w:rFonts w:ascii="Times New Roman" w:hAnsi="Times New Roman" w:cs="Times New Roman"/>
                <w:b/>
                <w:bCs/>
                <w:sz w:val="24"/>
                <w:szCs w:val="24"/>
              </w:rPr>
            </w:pPr>
            <w:r w:rsidRPr="00A56DE4">
              <w:rPr>
                <w:rFonts w:ascii="Times New Roman" w:hAnsi="Times New Roman" w:cs="Times New Roman"/>
                <w:b/>
                <w:bCs/>
                <w:sz w:val="24"/>
                <w:szCs w:val="24"/>
              </w:rPr>
              <w:t>Construction Age</w:t>
            </w:r>
            <w:r w:rsidR="000B773D">
              <w:rPr>
                <w:rFonts w:ascii="Times New Roman" w:hAnsi="Times New Roman" w:cs="Times New Roman"/>
                <w:b/>
                <w:bCs/>
                <w:sz w:val="24"/>
                <w:szCs w:val="24"/>
              </w:rPr>
              <w:t xml:space="preserve"> of School Building</w:t>
            </w:r>
            <w:r w:rsidR="003709DF">
              <w:rPr>
                <w:rFonts w:ascii="Times New Roman" w:hAnsi="Times New Roman" w:cs="Times New Roman"/>
                <w:b/>
                <w:bCs/>
                <w:sz w:val="24"/>
                <w:szCs w:val="24"/>
              </w:rPr>
              <w:t xml:space="preserve"> </w:t>
            </w:r>
          </w:p>
        </w:tc>
      </w:tr>
      <w:tr w:rsidR="003B763C" w:rsidRPr="00A56DE4" w14:paraId="5450F39D" w14:textId="77777777" w:rsidTr="00737F3B">
        <w:trPr>
          <w:trHeight w:val="1537"/>
        </w:trPr>
        <w:tc>
          <w:tcPr>
            <w:tcW w:w="2059" w:type="dxa"/>
            <w:vMerge w:val="restart"/>
          </w:tcPr>
          <w:p w14:paraId="1932C24C" w14:textId="3C79B1AA" w:rsidR="003B763C" w:rsidRPr="00A56DE4" w:rsidRDefault="003B763C" w:rsidP="00E503E3">
            <w:pPr>
              <w:rPr>
                <w:rFonts w:ascii="Times New Roman" w:hAnsi="Times New Roman" w:cs="Times New Roman"/>
                <w:sz w:val="24"/>
                <w:szCs w:val="24"/>
              </w:rPr>
            </w:pPr>
            <w:r w:rsidRPr="00737F3B">
              <w:rPr>
                <w:rFonts w:ascii="Times New Roman" w:hAnsi="Times New Roman" w:cs="Times New Roman"/>
                <w:sz w:val="24"/>
                <w:szCs w:val="24"/>
              </w:rPr>
              <w:t>The proposal clearly articulates the need of the project based on the age</w:t>
            </w:r>
            <w:r w:rsidR="00251E5D">
              <w:rPr>
                <w:rFonts w:ascii="Times New Roman" w:hAnsi="Times New Roman" w:cs="Times New Roman"/>
                <w:sz w:val="24"/>
                <w:szCs w:val="24"/>
              </w:rPr>
              <w:t xml:space="preserve"> of the building.</w:t>
            </w:r>
            <w:r w:rsidRPr="00737F3B">
              <w:rPr>
                <w:rFonts w:ascii="Times New Roman" w:hAnsi="Times New Roman" w:cs="Times New Roman"/>
                <w:sz w:val="24"/>
                <w:szCs w:val="24"/>
              </w:rPr>
              <w:t xml:space="preserve"> </w:t>
            </w:r>
          </w:p>
        </w:tc>
        <w:tc>
          <w:tcPr>
            <w:tcW w:w="1379" w:type="dxa"/>
            <w:tcBorders>
              <w:top w:val="single" w:sz="8" w:space="0" w:color="auto"/>
            </w:tcBorders>
          </w:tcPr>
          <w:p w14:paraId="72017802" w14:textId="77777777" w:rsidR="003B763C" w:rsidRPr="00737F3B" w:rsidRDefault="003B763C" w:rsidP="003B763C">
            <w:pPr>
              <w:rPr>
                <w:rFonts w:ascii="Times New Roman" w:hAnsi="Times New Roman" w:cs="Times New Roman"/>
                <w:sz w:val="24"/>
                <w:szCs w:val="24"/>
              </w:rPr>
            </w:pPr>
            <w:r w:rsidRPr="00737F3B">
              <w:rPr>
                <w:rFonts w:ascii="Times New Roman" w:hAnsi="Times New Roman" w:cs="Times New Roman"/>
                <w:sz w:val="24"/>
                <w:szCs w:val="24"/>
              </w:rPr>
              <w:t>&gt; 20  Years</w:t>
            </w:r>
          </w:p>
          <w:p w14:paraId="24B2A0CE" w14:textId="77777777" w:rsidR="00A56DE4" w:rsidRPr="00A56DE4" w:rsidRDefault="00A56DE4" w:rsidP="003B763C">
            <w:pPr>
              <w:rPr>
                <w:rFonts w:ascii="Times New Roman" w:hAnsi="Times New Roman" w:cs="Times New Roman"/>
                <w:sz w:val="24"/>
                <w:szCs w:val="24"/>
              </w:rPr>
            </w:pPr>
          </w:p>
          <w:p w14:paraId="5A7CEE23" w14:textId="6CF5971A" w:rsidR="00A56DE4" w:rsidRPr="00A56DE4" w:rsidRDefault="00A56DE4" w:rsidP="00737F3B">
            <w:pPr>
              <w:rPr>
                <w:rFonts w:ascii="Times New Roman" w:hAnsi="Times New Roman" w:cs="Times New Roman"/>
                <w:sz w:val="24"/>
                <w:szCs w:val="24"/>
              </w:rPr>
            </w:pPr>
            <w:r w:rsidRPr="00A56DE4">
              <w:rPr>
                <w:rFonts w:ascii="Times New Roman" w:hAnsi="Times New Roman" w:cs="Times New Roman"/>
                <w:sz w:val="24"/>
                <w:szCs w:val="24"/>
              </w:rPr>
              <w:t>10 points</w:t>
            </w:r>
          </w:p>
        </w:tc>
        <w:tc>
          <w:tcPr>
            <w:tcW w:w="1530" w:type="dxa"/>
            <w:tcBorders>
              <w:top w:val="single" w:sz="8" w:space="0" w:color="auto"/>
            </w:tcBorders>
          </w:tcPr>
          <w:p w14:paraId="5E6E38FF" w14:textId="77777777" w:rsidR="003B763C" w:rsidRPr="00737F3B" w:rsidRDefault="003B763C" w:rsidP="00E503E3">
            <w:pPr>
              <w:jc w:val="center"/>
              <w:rPr>
                <w:rFonts w:ascii="Times New Roman" w:hAnsi="Times New Roman" w:cs="Times New Roman"/>
                <w:sz w:val="24"/>
                <w:szCs w:val="24"/>
              </w:rPr>
            </w:pPr>
            <w:r w:rsidRPr="00737F3B">
              <w:rPr>
                <w:rFonts w:ascii="Times New Roman" w:hAnsi="Times New Roman" w:cs="Times New Roman"/>
                <w:sz w:val="24"/>
                <w:szCs w:val="24"/>
              </w:rPr>
              <w:t>15-20 Years</w:t>
            </w:r>
          </w:p>
          <w:p w14:paraId="71B8E2D7" w14:textId="77777777" w:rsidR="00A56DE4" w:rsidRPr="00737F3B" w:rsidRDefault="00A56DE4" w:rsidP="00E503E3">
            <w:pPr>
              <w:jc w:val="center"/>
              <w:rPr>
                <w:rFonts w:ascii="Times New Roman" w:hAnsi="Times New Roman" w:cs="Times New Roman"/>
                <w:sz w:val="24"/>
                <w:szCs w:val="24"/>
              </w:rPr>
            </w:pPr>
          </w:p>
          <w:p w14:paraId="0FAF883E" w14:textId="440CFD38" w:rsidR="00A56DE4" w:rsidRPr="00A56DE4" w:rsidRDefault="00A56DE4" w:rsidP="00E503E3">
            <w:pPr>
              <w:jc w:val="center"/>
              <w:rPr>
                <w:rFonts w:ascii="Times New Roman" w:hAnsi="Times New Roman" w:cs="Times New Roman"/>
                <w:sz w:val="24"/>
                <w:szCs w:val="24"/>
              </w:rPr>
            </w:pPr>
            <w:r w:rsidRPr="00737F3B">
              <w:rPr>
                <w:rFonts w:ascii="Times New Roman" w:hAnsi="Times New Roman" w:cs="Times New Roman"/>
                <w:sz w:val="24"/>
                <w:szCs w:val="24"/>
              </w:rPr>
              <w:t>8 points</w:t>
            </w:r>
          </w:p>
        </w:tc>
        <w:tc>
          <w:tcPr>
            <w:tcW w:w="1399" w:type="dxa"/>
            <w:tcBorders>
              <w:top w:val="single" w:sz="8" w:space="0" w:color="auto"/>
            </w:tcBorders>
          </w:tcPr>
          <w:p w14:paraId="2D867124" w14:textId="77777777" w:rsidR="003B763C" w:rsidRPr="00737F3B" w:rsidRDefault="003B763C" w:rsidP="00E503E3">
            <w:pPr>
              <w:jc w:val="center"/>
              <w:rPr>
                <w:rFonts w:ascii="Times New Roman" w:hAnsi="Times New Roman" w:cs="Times New Roman"/>
                <w:sz w:val="24"/>
                <w:szCs w:val="24"/>
              </w:rPr>
            </w:pPr>
            <w:r w:rsidRPr="00737F3B">
              <w:rPr>
                <w:rFonts w:ascii="Times New Roman" w:hAnsi="Times New Roman" w:cs="Times New Roman"/>
                <w:sz w:val="24"/>
                <w:szCs w:val="24"/>
              </w:rPr>
              <w:t xml:space="preserve">10-14 Years </w:t>
            </w:r>
          </w:p>
          <w:p w14:paraId="0F3B0D94" w14:textId="77777777" w:rsidR="00A56DE4" w:rsidRPr="00737F3B" w:rsidRDefault="00A56DE4" w:rsidP="00E503E3">
            <w:pPr>
              <w:jc w:val="center"/>
              <w:rPr>
                <w:rFonts w:ascii="Times New Roman" w:hAnsi="Times New Roman" w:cs="Times New Roman"/>
                <w:sz w:val="24"/>
                <w:szCs w:val="24"/>
              </w:rPr>
            </w:pPr>
          </w:p>
          <w:p w14:paraId="04BFCF19" w14:textId="63421D96" w:rsidR="00A56DE4" w:rsidRPr="00A56DE4" w:rsidRDefault="00A56DE4" w:rsidP="00E503E3">
            <w:pPr>
              <w:jc w:val="center"/>
              <w:rPr>
                <w:rFonts w:ascii="Times New Roman" w:hAnsi="Times New Roman" w:cs="Times New Roman"/>
                <w:sz w:val="24"/>
                <w:szCs w:val="24"/>
              </w:rPr>
            </w:pPr>
            <w:r w:rsidRPr="00737F3B">
              <w:rPr>
                <w:rFonts w:ascii="Times New Roman" w:hAnsi="Times New Roman" w:cs="Times New Roman"/>
                <w:sz w:val="24"/>
                <w:szCs w:val="24"/>
              </w:rPr>
              <w:t>6 points</w:t>
            </w:r>
          </w:p>
        </w:tc>
        <w:tc>
          <w:tcPr>
            <w:tcW w:w="1548" w:type="dxa"/>
            <w:tcBorders>
              <w:top w:val="single" w:sz="8" w:space="0" w:color="auto"/>
            </w:tcBorders>
          </w:tcPr>
          <w:p w14:paraId="1B250998" w14:textId="77777777" w:rsidR="003B763C" w:rsidRPr="00737F3B" w:rsidRDefault="003B763C" w:rsidP="00E503E3">
            <w:pPr>
              <w:jc w:val="center"/>
              <w:rPr>
                <w:rFonts w:ascii="Times New Roman" w:hAnsi="Times New Roman" w:cs="Times New Roman"/>
                <w:sz w:val="24"/>
                <w:szCs w:val="24"/>
              </w:rPr>
            </w:pPr>
            <w:r w:rsidRPr="00737F3B">
              <w:rPr>
                <w:rFonts w:ascii="Times New Roman" w:hAnsi="Times New Roman" w:cs="Times New Roman"/>
                <w:sz w:val="24"/>
                <w:szCs w:val="24"/>
              </w:rPr>
              <w:t>5-9 Years</w:t>
            </w:r>
          </w:p>
          <w:p w14:paraId="6E2803AA" w14:textId="77777777" w:rsidR="00A56DE4" w:rsidRPr="00737F3B" w:rsidRDefault="00A56DE4" w:rsidP="00E503E3">
            <w:pPr>
              <w:jc w:val="center"/>
              <w:rPr>
                <w:rFonts w:ascii="Times New Roman" w:hAnsi="Times New Roman" w:cs="Times New Roman"/>
                <w:sz w:val="24"/>
                <w:szCs w:val="24"/>
              </w:rPr>
            </w:pPr>
          </w:p>
          <w:p w14:paraId="7917DD30" w14:textId="11B5D51F" w:rsidR="00A56DE4" w:rsidRPr="00A56DE4" w:rsidRDefault="00A56DE4" w:rsidP="00E503E3">
            <w:pPr>
              <w:jc w:val="center"/>
              <w:rPr>
                <w:rFonts w:ascii="Times New Roman" w:hAnsi="Times New Roman" w:cs="Times New Roman"/>
                <w:sz w:val="24"/>
                <w:szCs w:val="24"/>
              </w:rPr>
            </w:pPr>
            <w:r w:rsidRPr="00737F3B">
              <w:rPr>
                <w:rFonts w:ascii="Times New Roman" w:hAnsi="Times New Roman" w:cs="Times New Roman"/>
                <w:sz w:val="24"/>
                <w:szCs w:val="24"/>
              </w:rPr>
              <w:t>4 points</w:t>
            </w:r>
          </w:p>
        </w:tc>
        <w:tc>
          <w:tcPr>
            <w:tcW w:w="1548" w:type="dxa"/>
            <w:tcBorders>
              <w:top w:val="single" w:sz="8" w:space="0" w:color="auto"/>
              <w:right w:val="single" w:sz="8" w:space="0" w:color="auto"/>
            </w:tcBorders>
          </w:tcPr>
          <w:p w14:paraId="014BA67C" w14:textId="7CA1C219" w:rsidR="003B763C" w:rsidRPr="00A56DE4" w:rsidRDefault="003B763C" w:rsidP="00737F3B">
            <w:pPr>
              <w:pStyle w:val="ListParagraph"/>
              <w:spacing w:after="0"/>
              <w:ind w:left="-179" w:firstLine="90"/>
              <w:jc w:val="center"/>
              <w:rPr>
                <w:szCs w:val="24"/>
              </w:rPr>
            </w:pPr>
            <w:r w:rsidRPr="00A56DE4">
              <w:rPr>
                <w:szCs w:val="24"/>
              </w:rPr>
              <w:t>1 – 4 Years</w:t>
            </w:r>
          </w:p>
          <w:p w14:paraId="3BC7D369" w14:textId="77777777" w:rsidR="00A56DE4" w:rsidRPr="00A56DE4" w:rsidRDefault="00A56DE4" w:rsidP="00737F3B">
            <w:pPr>
              <w:pStyle w:val="ListParagraph"/>
              <w:spacing w:after="0"/>
              <w:ind w:left="-179" w:firstLine="90"/>
              <w:jc w:val="center"/>
              <w:rPr>
                <w:szCs w:val="24"/>
              </w:rPr>
            </w:pPr>
          </w:p>
          <w:p w14:paraId="5BEDFEB3" w14:textId="64A02F9E" w:rsidR="00A56DE4" w:rsidRPr="00A56DE4" w:rsidRDefault="00A56DE4" w:rsidP="00737F3B">
            <w:pPr>
              <w:pStyle w:val="ListParagraph"/>
              <w:spacing w:after="0"/>
              <w:ind w:left="-179" w:firstLine="90"/>
              <w:jc w:val="center"/>
              <w:rPr>
                <w:szCs w:val="24"/>
              </w:rPr>
            </w:pPr>
            <w:r w:rsidRPr="00A56DE4">
              <w:rPr>
                <w:szCs w:val="24"/>
              </w:rPr>
              <w:t>2 points</w:t>
            </w:r>
          </w:p>
        </w:tc>
      </w:tr>
      <w:tr w:rsidR="003B763C" w:rsidRPr="00A56DE4" w14:paraId="4399C8CA" w14:textId="77777777" w:rsidTr="00333574">
        <w:trPr>
          <w:trHeight w:val="70"/>
        </w:trPr>
        <w:tc>
          <w:tcPr>
            <w:tcW w:w="2059" w:type="dxa"/>
            <w:vMerge/>
          </w:tcPr>
          <w:p w14:paraId="409EBF07" w14:textId="77777777" w:rsidR="003B763C" w:rsidRPr="00A56DE4" w:rsidRDefault="003B763C" w:rsidP="00E503E3">
            <w:pPr>
              <w:rPr>
                <w:rFonts w:ascii="Times New Roman" w:hAnsi="Times New Roman" w:cs="Times New Roman"/>
                <w:sz w:val="24"/>
                <w:szCs w:val="24"/>
              </w:rPr>
            </w:pPr>
          </w:p>
        </w:tc>
        <w:tc>
          <w:tcPr>
            <w:tcW w:w="1379" w:type="dxa"/>
          </w:tcPr>
          <w:p w14:paraId="25134616" w14:textId="77777777" w:rsidR="003B763C" w:rsidRPr="00A56DE4" w:rsidRDefault="003B763C" w:rsidP="00E503E3">
            <w:pPr>
              <w:rPr>
                <w:rFonts w:ascii="Times New Roman" w:hAnsi="Times New Roman" w:cs="Times New Roman"/>
                <w:sz w:val="24"/>
                <w:szCs w:val="24"/>
              </w:rPr>
            </w:pPr>
          </w:p>
        </w:tc>
        <w:tc>
          <w:tcPr>
            <w:tcW w:w="1530" w:type="dxa"/>
          </w:tcPr>
          <w:p w14:paraId="6F748BF6" w14:textId="77777777" w:rsidR="003B763C" w:rsidRPr="00A56DE4" w:rsidRDefault="003B763C" w:rsidP="00E503E3">
            <w:pPr>
              <w:rPr>
                <w:rFonts w:ascii="Times New Roman" w:hAnsi="Times New Roman" w:cs="Times New Roman"/>
                <w:sz w:val="24"/>
                <w:szCs w:val="24"/>
              </w:rPr>
            </w:pPr>
          </w:p>
        </w:tc>
        <w:tc>
          <w:tcPr>
            <w:tcW w:w="1399" w:type="dxa"/>
          </w:tcPr>
          <w:p w14:paraId="652A51A1" w14:textId="77777777" w:rsidR="003B763C" w:rsidRPr="00A56DE4" w:rsidRDefault="003B763C" w:rsidP="00E503E3">
            <w:pPr>
              <w:rPr>
                <w:rFonts w:ascii="Times New Roman" w:hAnsi="Times New Roman" w:cs="Times New Roman"/>
                <w:sz w:val="24"/>
                <w:szCs w:val="24"/>
              </w:rPr>
            </w:pPr>
          </w:p>
        </w:tc>
        <w:tc>
          <w:tcPr>
            <w:tcW w:w="1548" w:type="dxa"/>
          </w:tcPr>
          <w:p w14:paraId="238A71AB" w14:textId="77777777" w:rsidR="003B763C" w:rsidRPr="00A56DE4" w:rsidRDefault="003B763C" w:rsidP="00E503E3">
            <w:pPr>
              <w:rPr>
                <w:rFonts w:ascii="Times New Roman" w:hAnsi="Times New Roman" w:cs="Times New Roman"/>
                <w:sz w:val="24"/>
                <w:szCs w:val="24"/>
              </w:rPr>
            </w:pPr>
          </w:p>
        </w:tc>
        <w:tc>
          <w:tcPr>
            <w:tcW w:w="1548" w:type="dxa"/>
          </w:tcPr>
          <w:p w14:paraId="11378158" w14:textId="77777777" w:rsidR="003B763C" w:rsidRPr="00A56DE4" w:rsidRDefault="003B763C" w:rsidP="00E503E3">
            <w:pPr>
              <w:rPr>
                <w:rFonts w:ascii="Times New Roman" w:hAnsi="Times New Roman" w:cs="Times New Roman"/>
                <w:sz w:val="24"/>
                <w:szCs w:val="24"/>
              </w:rPr>
            </w:pPr>
          </w:p>
        </w:tc>
      </w:tr>
      <w:tr w:rsidR="00A56DE4" w:rsidRPr="00A56DE4" w14:paraId="77363F69" w14:textId="77777777" w:rsidTr="00C876B3">
        <w:trPr>
          <w:trHeight w:val="70"/>
        </w:trPr>
        <w:tc>
          <w:tcPr>
            <w:tcW w:w="2059" w:type="dxa"/>
          </w:tcPr>
          <w:p w14:paraId="09FA1C3A" w14:textId="77777777" w:rsidR="00A56DE4" w:rsidRPr="00A56DE4" w:rsidRDefault="00A56DE4" w:rsidP="00E503E3">
            <w:pPr>
              <w:rPr>
                <w:rFonts w:ascii="Times New Roman" w:hAnsi="Times New Roman" w:cs="Times New Roman"/>
                <w:b/>
                <w:bCs/>
                <w:sz w:val="24"/>
                <w:szCs w:val="24"/>
              </w:rPr>
            </w:pPr>
            <w:r w:rsidRPr="00A56DE4">
              <w:rPr>
                <w:rFonts w:ascii="Times New Roman" w:hAnsi="Times New Roman" w:cs="Times New Roman"/>
                <w:b/>
                <w:bCs/>
                <w:sz w:val="24"/>
                <w:szCs w:val="24"/>
              </w:rPr>
              <w:t>Total Points</w:t>
            </w:r>
          </w:p>
        </w:tc>
        <w:tc>
          <w:tcPr>
            <w:tcW w:w="1379" w:type="dxa"/>
          </w:tcPr>
          <w:p w14:paraId="5B198F32" w14:textId="77777777" w:rsidR="00A56DE4" w:rsidRPr="00C876B3" w:rsidRDefault="00A56DE4" w:rsidP="00E503E3">
            <w:pPr>
              <w:rPr>
                <w:rFonts w:ascii="Times New Roman" w:hAnsi="Times New Roman" w:cs="Times New Roman"/>
                <w:b/>
                <w:bCs/>
                <w:sz w:val="24"/>
                <w:szCs w:val="24"/>
              </w:rPr>
            </w:pPr>
          </w:p>
        </w:tc>
        <w:tc>
          <w:tcPr>
            <w:tcW w:w="6025" w:type="dxa"/>
            <w:gridSpan w:val="4"/>
            <w:shd w:val="clear" w:color="auto" w:fill="000000" w:themeFill="text1"/>
          </w:tcPr>
          <w:p w14:paraId="498F6039" w14:textId="120C3EB2" w:rsidR="00A56DE4" w:rsidRPr="00C876B3" w:rsidRDefault="00A56DE4" w:rsidP="00E503E3">
            <w:pPr>
              <w:rPr>
                <w:rFonts w:ascii="Times New Roman" w:hAnsi="Times New Roman" w:cs="Times New Roman"/>
                <w:b/>
                <w:bCs/>
                <w:color w:val="000000" w:themeColor="text1"/>
                <w:sz w:val="24"/>
                <w:szCs w:val="24"/>
                <w:highlight w:val="black"/>
              </w:rPr>
            </w:pPr>
            <w:r w:rsidRPr="00C876B3">
              <w:rPr>
                <w:rFonts w:ascii="Times New Roman" w:hAnsi="Times New Roman" w:cs="Times New Roman"/>
                <w:b/>
                <w:bCs/>
                <w:color w:val="FFFFFF" w:themeColor="background1"/>
                <w:sz w:val="24"/>
                <w:szCs w:val="24"/>
                <w:highlight w:val="black"/>
              </w:rPr>
              <w:t>Maximum 10 Points</w:t>
            </w:r>
          </w:p>
        </w:tc>
      </w:tr>
      <w:tr w:rsidR="003B763C" w:rsidRPr="00A56DE4" w14:paraId="7E0FCF6A" w14:textId="77777777" w:rsidTr="00E503E3">
        <w:tc>
          <w:tcPr>
            <w:tcW w:w="9463" w:type="dxa"/>
            <w:gridSpan w:val="6"/>
          </w:tcPr>
          <w:p w14:paraId="5B56B357" w14:textId="77777777" w:rsidR="003B763C" w:rsidRPr="00A56DE4" w:rsidRDefault="003B763C" w:rsidP="00E503E3">
            <w:pPr>
              <w:rPr>
                <w:rFonts w:ascii="Times New Roman" w:hAnsi="Times New Roman" w:cs="Times New Roman"/>
                <w:b/>
                <w:bCs/>
                <w:sz w:val="24"/>
                <w:szCs w:val="24"/>
              </w:rPr>
            </w:pPr>
            <w:r w:rsidRPr="00A56DE4">
              <w:rPr>
                <w:rFonts w:ascii="Times New Roman" w:hAnsi="Times New Roman" w:cs="Times New Roman"/>
                <w:b/>
                <w:bCs/>
                <w:sz w:val="24"/>
                <w:szCs w:val="24"/>
              </w:rPr>
              <w:t>Comments:</w:t>
            </w:r>
          </w:p>
          <w:p w14:paraId="282AEBA5" w14:textId="77777777" w:rsidR="003B763C" w:rsidRPr="00A56DE4" w:rsidRDefault="003B763C" w:rsidP="00E503E3">
            <w:pPr>
              <w:rPr>
                <w:rFonts w:ascii="Times New Roman" w:hAnsi="Times New Roman" w:cs="Times New Roman"/>
                <w:sz w:val="24"/>
                <w:szCs w:val="24"/>
              </w:rPr>
            </w:pPr>
          </w:p>
          <w:p w14:paraId="119EE705" w14:textId="77777777" w:rsidR="003B763C" w:rsidRPr="00A56DE4" w:rsidRDefault="003B763C" w:rsidP="00E503E3">
            <w:pPr>
              <w:rPr>
                <w:rFonts w:ascii="Times New Roman" w:hAnsi="Times New Roman" w:cs="Times New Roman"/>
                <w:sz w:val="24"/>
                <w:szCs w:val="24"/>
              </w:rPr>
            </w:pPr>
          </w:p>
          <w:p w14:paraId="181168A3" w14:textId="77777777" w:rsidR="003B763C" w:rsidRPr="00A56DE4" w:rsidRDefault="003B763C" w:rsidP="00E503E3">
            <w:pPr>
              <w:rPr>
                <w:rFonts w:ascii="Times New Roman" w:hAnsi="Times New Roman" w:cs="Times New Roman"/>
                <w:sz w:val="24"/>
                <w:szCs w:val="24"/>
              </w:rPr>
            </w:pPr>
          </w:p>
          <w:p w14:paraId="6EE7E312" w14:textId="77777777" w:rsidR="003B763C" w:rsidRPr="00A56DE4" w:rsidRDefault="003B763C" w:rsidP="00E503E3">
            <w:pPr>
              <w:rPr>
                <w:rFonts w:ascii="Times New Roman" w:hAnsi="Times New Roman" w:cs="Times New Roman"/>
                <w:sz w:val="24"/>
                <w:szCs w:val="24"/>
              </w:rPr>
            </w:pPr>
          </w:p>
          <w:p w14:paraId="50FF09AC" w14:textId="77777777" w:rsidR="003B763C" w:rsidRPr="00A56DE4" w:rsidRDefault="003B763C" w:rsidP="00E503E3">
            <w:pPr>
              <w:rPr>
                <w:rFonts w:ascii="Times New Roman" w:hAnsi="Times New Roman" w:cs="Times New Roman"/>
                <w:sz w:val="24"/>
                <w:szCs w:val="24"/>
              </w:rPr>
            </w:pPr>
          </w:p>
          <w:p w14:paraId="6322E71F" w14:textId="77777777" w:rsidR="003B763C" w:rsidRPr="00A56DE4" w:rsidRDefault="003B763C" w:rsidP="00E503E3">
            <w:pPr>
              <w:rPr>
                <w:rFonts w:ascii="Times New Roman" w:hAnsi="Times New Roman" w:cs="Times New Roman"/>
                <w:sz w:val="24"/>
                <w:szCs w:val="24"/>
              </w:rPr>
            </w:pPr>
          </w:p>
          <w:p w14:paraId="4D096FB8" w14:textId="77777777" w:rsidR="003B763C" w:rsidRPr="00A56DE4" w:rsidRDefault="003B763C" w:rsidP="00E503E3">
            <w:pPr>
              <w:rPr>
                <w:rFonts w:ascii="Times New Roman" w:hAnsi="Times New Roman" w:cs="Times New Roman"/>
                <w:sz w:val="24"/>
                <w:szCs w:val="24"/>
              </w:rPr>
            </w:pPr>
          </w:p>
        </w:tc>
      </w:tr>
    </w:tbl>
    <w:p w14:paraId="2C2EB04F" w14:textId="77777777" w:rsidR="003B763C" w:rsidRDefault="003B763C" w:rsidP="003B763C">
      <w:pPr>
        <w:rPr>
          <w:rFonts w:ascii="Times New Roman" w:hAnsi="Times New Roman" w:cs="Times New Roman"/>
          <w:sz w:val="24"/>
          <w:szCs w:val="24"/>
        </w:rPr>
      </w:pPr>
    </w:p>
    <w:p w14:paraId="7234BBD9" w14:textId="77777777" w:rsidR="000B773D" w:rsidRDefault="000B773D" w:rsidP="003B763C">
      <w:pPr>
        <w:rPr>
          <w:rFonts w:ascii="Times New Roman" w:hAnsi="Times New Roman" w:cs="Times New Roman"/>
          <w:sz w:val="24"/>
          <w:szCs w:val="24"/>
        </w:rPr>
      </w:pPr>
    </w:p>
    <w:p w14:paraId="70E11A3B" w14:textId="77777777" w:rsidR="000B773D" w:rsidRDefault="000B773D" w:rsidP="003B763C">
      <w:pPr>
        <w:rPr>
          <w:rFonts w:ascii="Times New Roman" w:hAnsi="Times New Roman" w:cs="Times New Roman"/>
          <w:sz w:val="24"/>
          <w:szCs w:val="24"/>
        </w:rPr>
      </w:pPr>
    </w:p>
    <w:p w14:paraId="50A2068E" w14:textId="77777777" w:rsidR="000B773D" w:rsidRDefault="000B773D" w:rsidP="003B763C">
      <w:pPr>
        <w:rPr>
          <w:rFonts w:ascii="Times New Roman" w:hAnsi="Times New Roman" w:cs="Times New Roman"/>
          <w:sz w:val="24"/>
          <w:szCs w:val="24"/>
        </w:rPr>
      </w:pPr>
    </w:p>
    <w:p w14:paraId="78BB1AA2" w14:textId="77777777" w:rsidR="000B773D" w:rsidRDefault="000B773D" w:rsidP="003B763C">
      <w:pPr>
        <w:rPr>
          <w:rFonts w:ascii="Times New Roman" w:hAnsi="Times New Roman" w:cs="Times New Roman"/>
          <w:sz w:val="24"/>
          <w:szCs w:val="24"/>
        </w:rPr>
      </w:pPr>
    </w:p>
    <w:tbl>
      <w:tblPr>
        <w:tblStyle w:val="TableGrid"/>
        <w:tblW w:w="0" w:type="auto"/>
        <w:tblInd w:w="-113" w:type="dxa"/>
        <w:tblLook w:val="04A0" w:firstRow="1" w:lastRow="0" w:firstColumn="1" w:lastColumn="0" w:noHBand="0" w:noVBand="1"/>
      </w:tblPr>
      <w:tblGrid>
        <w:gridCol w:w="1999"/>
        <w:gridCol w:w="1372"/>
        <w:gridCol w:w="1505"/>
        <w:gridCol w:w="1456"/>
        <w:gridCol w:w="1540"/>
        <w:gridCol w:w="1591"/>
      </w:tblGrid>
      <w:tr w:rsidR="00251E5D" w:rsidRPr="00A56DE4" w14:paraId="09A908EF" w14:textId="77777777" w:rsidTr="00EC11D5">
        <w:tc>
          <w:tcPr>
            <w:tcW w:w="9463" w:type="dxa"/>
            <w:gridSpan w:val="6"/>
            <w:shd w:val="clear" w:color="auto" w:fill="D9D9D9" w:themeFill="background1" w:themeFillShade="D9"/>
          </w:tcPr>
          <w:p w14:paraId="06B5DB41" w14:textId="3CC0A0F1" w:rsidR="00251E5D" w:rsidRPr="00A56DE4" w:rsidRDefault="00251E5D" w:rsidP="00EC11D5">
            <w:pPr>
              <w:rPr>
                <w:rFonts w:ascii="Times New Roman" w:hAnsi="Times New Roman" w:cs="Times New Roman"/>
                <w:b/>
                <w:bCs/>
                <w:sz w:val="24"/>
                <w:szCs w:val="24"/>
              </w:rPr>
            </w:pPr>
            <w:r>
              <w:rPr>
                <w:rFonts w:ascii="Times New Roman" w:hAnsi="Times New Roman" w:cs="Times New Roman"/>
                <w:b/>
                <w:bCs/>
                <w:sz w:val="24"/>
                <w:szCs w:val="24"/>
              </w:rPr>
              <w:t xml:space="preserve">Status/Condition of </w:t>
            </w:r>
            <w:r w:rsidRPr="00A56DE4">
              <w:rPr>
                <w:rFonts w:ascii="Times New Roman" w:hAnsi="Times New Roman" w:cs="Times New Roman"/>
                <w:b/>
                <w:bCs/>
                <w:sz w:val="24"/>
                <w:szCs w:val="24"/>
              </w:rPr>
              <w:t xml:space="preserve">School Building </w:t>
            </w:r>
          </w:p>
        </w:tc>
      </w:tr>
      <w:tr w:rsidR="000B773D" w:rsidRPr="00A56DE4" w14:paraId="60023FEC" w14:textId="77777777" w:rsidTr="00EC11D5">
        <w:trPr>
          <w:trHeight w:val="1537"/>
        </w:trPr>
        <w:tc>
          <w:tcPr>
            <w:tcW w:w="2059" w:type="dxa"/>
            <w:vMerge w:val="restart"/>
          </w:tcPr>
          <w:p w14:paraId="34C874C5" w14:textId="782244C4" w:rsidR="000B773D" w:rsidRPr="00A56DE4" w:rsidRDefault="000B773D" w:rsidP="000B773D">
            <w:pPr>
              <w:rPr>
                <w:rFonts w:ascii="Times New Roman" w:hAnsi="Times New Roman" w:cs="Times New Roman"/>
                <w:sz w:val="24"/>
                <w:szCs w:val="24"/>
              </w:rPr>
            </w:pPr>
            <w:r w:rsidRPr="00737F3B">
              <w:rPr>
                <w:rFonts w:ascii="Times New Roman" w:hAnsi="Times New Roman" w:cs="Times New Roman"/>
                <w:sz w:val="24"/>
                <w:szCs w:val="24"/>
              </w:rPr>
              <w:t>The proposal clearly articulates the need of the project based on the</w:t>
            </w:r>
            <w:r>
              <w:rPr>
                <w:rFonts w:ascii="Times New Roman" w:hAnsi="Times New Roman" w:cs="Times New Roman"/>
                <w:sz w:val="24"/>
                <w:szCs w:val="24"/>
              </w:rPr>
              <w:t xml:space="preserve"> </w:t>
            </w:r>
            <w:proofErr w:type="gramStart"/>
            <w:r>
              <w:rPr>
                <w:rFonts w:ascii="Times New Roman" w:hAnsi="Times New Roman" w:cs="Times New Roman"/>
                <w:sz w:val="24"/>
                <w:szCs w:val="24"/>
              </w:rPr>
              <w:t>current status</w:t>
            </w:r>
            <w:proofErr w:type="gramEnd"/>
            <w:r>
              <w:rPr>
                <w:rFonts w:ascii="Times New Roman" w:hAnsi="Times New Roman" w:cs="Times New Roman"/>
                <w:sz w:val="24"/>
                <w:szCs w:val="24"/>
              </w:rPr>
              <w:t xml:space="preserve"> and condition</w:t>
            </w:r>
            <w:r w:rsidR="000D09FF">
              <w:rPr>
                <w:rFonts w:ascii="Times New Roman" w:hAnsi="Times New Roman" w:cs="Times New Roman"/>
                <w:sz w:val="24"/>
                <w:szCs w:val="24"/>
              </w:rPr>
              <w:t xml:space="preserve"> of</w:t>
            </w:r>
            <w:r>
              <w:rPr>
                <w:rFonts w:ascii="Times New Roman" w:hAnsi="Times New Roman" w:cs="Times New Roman"/>
                <w:sz w:val="24"/>
                <w:szCs w:val="24"/>
              </w:rPr>
              <w:t xml:space="preserve"> t</w:t>
            </w:r>
            <w:r w:rsidRPr="00737F3B">
              <w:rPr>
                <w:rFonts w:ascii="Times New Roman" w:hAnsi="Times New Roman" w:cs="Times New Roman"/>
                <w:sz w:val="24"/>
                <w:szCs w:val="24"/>
              </w:rPr>
              <w:t>he school building</w:t>
            </w:r>
            <w:r>
              <w:rPr>
                <w:rFonts w:ascii="Times New Roman" w:hAnsi="Times New Roman" w:cs="Times New Roman"/>
                <w:sz w:val="24"/>
                <w:szCs w:val="24"/>
              </w:rPr>
              <w:t>.</w:t>
            </w:r>
          </w:p>
        </w:tc>
        <w:tc>
          <w:tcPr>
            <w:tcW w:w="1379" w:type="dxa"/>
            <w:tcBorders>
              <w:top w:val="single" w:sz="8" w:space="0" w:color="auto"/>
            </w:tcBorders>
          </w:tcPr>
          <w:p w14:paraId="65A5894E" w14:textId="77777777" w:rsidR="000B773D" w:rsidRPr="00737F3B" w:rsidRDefault="000B773D" w:rsidP="000B773D">
            <w:pPr>
              <w:jc w:val="center"/>
              <w:rPr>
                <w:rFonts w:ascii="Times New Roman" w:hAnsi="Times New Roman" w:cs="Times New Roman"/>
                <w:sz w:val="24"/>
                <w:szCs w:val="24"/>
              </w:rPr>
            </w:pPr>
            <w:r w:rsidRPr="00737F3B">
              <w:rPr>
                <w:rFonts w:ascii="Times New Roman" w:hAnsi="Times New Roman" w:cs="Times New Roman"/>
                <w:sz w:val="24"/>
                <w:szCs w:val="24"/>
              </w:rPr>
              <w:t>Excellent</w:t>
            </w:r>
          </w:p>
          <w:p w14:paraId="1A91643B" w14:textId="77777777" w:rsidR="000B773D" w:rsidRPr="00737F3B" w:rsidRDefault="000B773D" w:rsidP="000B773D">
            <w:pPr>
              <w:jc w:val="center"/>
              <w:rPr>
                <w:rFonts w:ascii="Times New Roman" w:hAnsi="Times New Roman" w:cs="Times New Roman"/>
                <w:sz w:val="24"/>
                <w:szCs w:val="24"/>
              </w:rPr>
            </w:pPr>
            <w:r>
              <w:rPr>
                <w:rFonts w:ascii="Times New Roman" w:hAnsi="Times New Roman" w:cs="Times New Roman"/>
                <w:sz w:val="24"/>
                <w:szCs w:val="24"/>
              </w:rPr>
              <w:t>10</w:t>
            </w:r>
            <w:r w:rsidRPr="00737F3B">
              <w:rPr>
                <w:rFonts w:ascii="Times New Roman" w:hAnsi="Times New Roman" w:cs="Times New Roman"/>
                <w:sz w:val="24"/>
                <w:szCs w:val="24"/>
              </w:rPr>
              <w:t xml:space="preserve"> points</w:t>
            </w:r>
          </w:p>
          <w:p w14:paraId="46D9E804" w14:textId="56BEFEAE" w:rsidR="000B773D" w:rsidRPr="00A56DE4" w:rsidRDefault="000B773D" w:rsidP="000B773D">
            <w:pPr>
              <w:rPr>
                <w:rFonts w:ascii="Times New Roman" w:hAnsi="Times New Roman" w:cs="Times New Roman"/>
                <w:sz w:val="24"/>
                <w:szCs w:val="24"/>
              </w:rPr>
            </w:pPr>
            <w:r w:rsidRPr="00737F3B">
              <w:rPr>
                <w:rFonts w:ascii="Times New Roman" w:hAnsi="Times New Roman" w:cs="Times New Roman"/>
                <w:sz w:val="24"/>
                <w:szCs w:val="24"/>
              </w:rPr>
              <w:t>(well-conceived and thoroughly developed)</w:t>
            </w:r>
          </w:p>
        </w:tc>
        <w:tc>
          <w:tcPr>
            <w:tcW w:w="1530" w:type="dxa"/>
            <w:tcBorders>
              <w:top w:val="single" w:sz="8" w:space="0" w:color="auto"/>
            </w:tcBorders>
          </w:tcPr>
          <w:p w14:paraId="783D2B7B" w14:textId="77777777" w:rsidR="000B773D" w:rsidRPr="00737F3B" w:rsidRDefault="000B773D" w:rsidP="000B773D">
            <w:pPr>
              <w:jc w:val="center"/>
              <w:rPr>
                <w:rFonts w:ascii="Times New Roman" w:hAnsi="Times New Roman" w:cs="Times New Roman"/>
                <w:sz w:val="24"/>
                <w:szCs w:val="24"/>
              </w:rPr>
            </w:pPr>
            <w:r w:rsidRPr="00737F3B">
              <w:rPr>
                <w:rFonts w:ascii="Times New Roman" w:hAnsi="Times New Roman" w:cs="Times New Roman"/>
                <w:sz w:val="24"/>
                <w:szCs w:val="24"/>
              </w:rPr>
              <w:t>Good</w:t>
            </w:r>
          </w:p>
          <w:p w14:paraId="5DB9F874" w14:textId="77777777" w:rsidR="000B773D" w:rsidRPr="00737F3B" w:rsidRDefault="000B773D" w:rsidP="000B773D">
            <w:pPr>
              <w:jc w:val="center"/>
              <w:rPr>
                <w:rFonts w:ascii="Times New Roman" w:hAnsi="Times New Roman" w:cs="Times New Roman"/>
                <w:sz w:val="24"/>
                <w:szCs w:val="24"/>
              </w:rPr>
            </w:pPr>
            <w:r>
              <w:rPr>
                <w:rFonts w:ascii="Times New Roman" w:hAnsi="Times New Roman" w:cs="Times New Roman"/>
                <w:sz w:val="24"/>
                <w:szCs w:val="24"/>
              </w:rPr>
              <w:t>8</w:t>
            </w:r>
            <w:r w:rsidRPr="00737F3B">
              <w:rPr>
                <w:rFonts w:ascii="Times New Roman" w:hAnsi="Times New Roman" w:cs="Times New Roman"/>
                <w:sz w:val="24"/>
                <w:szCs w:val="24"/>
              </w:rPr>
              <w:t xml:space="preserve"> points</w:t>
            </w:r>
          </w:p>
          <w:p w14:paraId="1F8DFD39" w14:textId="427D7433" w:rsidR="000B773D" w:rsidRPr="00A56DE4" w:rsidRDefault="000B773D" w:rsidP="000B773D">
            <w:pPr>
              <w:jc w:val="center"/>
              <w:rPr>
                <w:rFonts w:ascii="Times New Roman" w:hAnsi="Times New Roman" w:cs="Times New Roman"/>
                <w:sz w:val="24"/>
                <w:szCs w:val="24"/>
              </w:rPr>
            </w:pPr>
            <w:r w:rsidRPr="00737F3B">
              <w:rPr>
                <w:rFonts w:ascii="Times New Roman" w:hAnsi="Times New Roman" w:cs="Times New Roman"/>
                <w:sz w:val="24"/>
                <w:szCs w:val="24"/>
              </w:rPr>
              <w:t>(clear and complete)</w:t>
            </w:r>
          </w:p>
        </w:tc>
        <w:tc>
          <w:tcPr>
            <w:tcW w:w="1399" w:type="dxa"/>
            <w:tcBorders>
              <w:top w:val="single" w:sz="8" w:space="0" w:color="auto"/>
            </w:tcBorders>
          </w:tcPr>
          <w:p w14:paraId="61DF9E3E" w14:textId="77777777" w:rsidR="000B773D" w:rsidRPr="00737F3B" w:rsidRDefault="000B773D" w:rsidP="000B773D">
            <w:pPr>
              <w:jc w:val="center"/>
              <w:rPr>
                <w:rFonts w:ascii="Times New Roman" w:hAnsi="Times New Roman" w:cs="Times New Roman"/>
                <w:sz w:val="24"/>
                <w:szCs w:val="24"/>
              </w:rPr>
            </w:pPr>
            <w:r w:rsidRPr="00737F3B">
              <w:rPr>
                <w:rFonts w:ascii="Times New Roman" w:hAnsi="Times New Roman" w:cs="Times New Roman"/>
                <w:sz w:val="24"/>
                <w:szCs w:val="24"/>
              </w:rPr>
              <w:t>Fair</w:t>
            </w:r>
          </w:p>
          <w:p w14:paraId="5AC6A8EF" w14:textId="77777777" w:rsidR="000B773D" w:rsidRPr="00737F3B" w:rsidRDefault="000B773D" w:rsidP="000B773D">
            <w:pPr>
              <w:jc w:val="center"/>
              <w:rPr>
                <w:rFonts w:ascii="Times New Roman" w:hAnsi="Times New Roman" w:cs="Times New Roman"/>
                <w:sz w:val="24"/>
                <w:szCs w:val="24"/>
              </w:rPr>
            </w:pPr>
            <w:r>
              <w:rPr>
                <w:rFonts w:ascii="Times New Roman" w:hAnsi="Times New Roman" w:cs="Times New Roman"/>
                <w:sz w:val="24"/>
                <w:szCs w:val="24"/>
              </w:rPr>
              <w:t>6</w:t>
            </w:r>
            <w:r w:rsidRPr="00737F3B">
              <w:rPr>
                <w:rFonts w:ascii="Times New Roman" w:hAnsi="Times New Roman" w:cs="Times New Roman"/>
                <w:sz w:val="24"/>
                <w:szCs w:val="24"/>
              </w:rPr>
              <w:t xml:space="preserve"> points</w:t>
            </w:r>
          </w:p>
          <w:p w14:paraId="4E5D2FFF" w14:textId="124BAEB2" w:rsidR="000B773D" w:rsidRPr="00A56DE4" w:rsidRDefault="000B773D" w:rsidP="000B773D">
            <w:pPr>
              <w:jc w:val="center"/>
              <w:rPr>
                <w:rFonts w:ascii="Times New Roman" w:hAnsi="Times New Roman" w:cs="Times New Roman"/>
                <w:sz w:val="24"/>
                <w:szCs w:val="24"/>
              </w:rPr>
            </w:pPr>
            <w:r w:rsidRPr="00737F3B">
              <w:rPr>
                <w:rFonts w:ascii="Times New Roman" w:hAnsi="Times New Roman" w:cs="Times New Roman"/>
                <w:sz w:val="24"/>
                <w:szCs w:val="24"/>
              </w:rPr>
              <w:t>(requires additional clarification)</w:t>
            </w:r>
          </w:p>
        </w:tc>
        <w:tc>
          <w:tcPr>
            <w:tcW w:w="1548" w:type="dxa"/>
            <w:tcBorders>
              <w:top w:val="single" w:sz="8" w:space="0" w:color="auto"/>
            </w:tcBorders>
          </w:tcPr>
          <w:p w14:paraId="7C799C48" w14:textId="77777777" w:rsidR="000B773D" w:rsidRPr="00737F3B" w:rsidRDefault="000B773D" w:rsidP="000B773D">
            <w:pPr>
              <w:jc w:val="center"/>
              <w:rPr>
                <w:rFonts w:ascii="Times New Roman" w:hAnsi="Times New Roman" w:cs="Times New Roman"/>
                <w:sz w:val="24"/>
                <w:szCs w:val="24"/>
              </w:rPr>
            </w:pPr>
            <w:r w:rsidRPr="00737F3B">
              <w:rPr>
                <w:rFonts w:ascii="Times New Roman" w:hAnsi="Times New Roman" w:cs="Times New Roman"/>
                <w:sz w:val="24"/>
                <w:szCs w:val="24"/>
              </w:rPr>
              <w:t>Weak</w:t>
            </w:r>
          </w:p>
          <w:p w14:paraId="606D6A25" w14:textId="77777777" w:rsidR="000B773D" w:rsidRPr="00737F3B" w:rsidRDefault="000B773D" w:rsidP="000B773D">
            <w:pPr>
              <w:jc w:val="center"/>
              <w:rPr>
                <w:rFonts w:ascii="Times New Roman" w:hAnsi="Times New Roman" w:cs="Times New Roman"/>
                <w:sz w:val="24"/>
                <w:szCs w:val="24"/>
              </w:rPr>
            </w:pPr>
            <w:r>
              <w:rPr>
                <w:rFonts w:ascii="Times New Roman" w:hAnsi="Times New Roman" w:cs="Times New Roman"/>
                <w:sz w:val="24"/>
                <w:szCs w:val="24"/>
              </w:rPr>
              <w:t>4</w:t>
            </w:r>
            <w:r w:rsidRPr="00737F3B">
              <w:rPr>
                <w:rFonts w:ascii="Times New Roman" w:hAnsi="Times New Roman" w:cs="Times New Roman"/>
                <w:sz w:val="24"/>
                <w:szCs w:val="24"/>
              </w:rPr>
              <w:t xml:space="preserve"> points</w:t>
            </w:r>
          </w:p>
          <w:p w14:paraId="7D8AA397" w14:textId="608DEE2C" w:rsidR="000B773D" w:rsidRPr="00A56DE4" w:rsidRDefault="000B773D" w:rsidP="000B773D">
            <w:pPr>
              <w:jc w:val="center"/>
              <w:rPr>
                <w:rFonts w:ascii="Times New Roman" w:hAnsi="Times New Roman" w:cs="Times New Roman"/>
                <w:sz w:val="24"/>
                <w:szCs w:val="24"/>
              </w:rPr>
            </w:pPr>
            <w:r w:rsidRPr="00737F3B">
              <w:rPr>
                <w:rFonts w:ascii="Times New Roman" w:hAnsi="Times New Roman" w:cs="Times New Roman"/>
                <w:sz w:val="24"/>
                <w:szCs w:val="24"/>
              </w:rPr>
              <w:t>(lacks sufficient information)</w:t>
            </w:r>
          </w:p>
        </w:tc>
        <w:tc>
          <w:tcPr>
            <w:tcW w:w="1548" w:type="dxa"/>
            <w:tcBorders>
              <w:top w:val="single" w:sz="8" w:space="0" w:color="auto"/>
              <w:right w:val="single" w:sz="8" w:space="0" w:color="auto"/>
            </w:tcBorders>
          </w:tcPr>
          <w:p w14:paraId="3FF6FAEE" w14:textId="77777777" w:rsidR="000B773D" w:rsidRPr="00737F3B" w:rsidRDefault="000B773D" w:rsidP="000B773D">
            <w:pPr>
              <w:jc w:val="center"/>
              <w:rPr>
                <w:rFonts w:ascii="Times New Roman" w:hAnsi="Times New Roman" w:cs="Times New Roman"/>
                <w:sz w:val="24"/>
                <w:szCs w:val="24"/>
              </w:rPr>
            </w:pPr>
            <w:r w:rsidRPr="00737F3B">
              <w:rPr>
                <w:rFonts w:ascii="Times New Roman" w:hAnsi="Times New Roman" w:cs="Times New Roman"/>
                <w:sz w:val="24"/>
                <w:szCs w:val="24"/>
              </w:rPr>
              <w:t>Inadequate</w:t>
            </w:r>
          </w:p>
          <w:p w14:paraId="01055A5A" w14:textId="77777777" w:rsidR="000B773D" w:rsidRPr="00737F3B" w:rsidRDefault="000B773D" w:rsidP="000B773D">
            <w:pPr>
              <w:jc w:val="center"/>
              <w:rPr>
                <w:rFonts w:ascii="Times New Roman" w:hAnsi="Times New Roman" w:cs="Times New Roman"/>
                <w:sz w:val="24"/>
                <w:szCs w:val="24"/>
              </w:rPr>
            </w:pPr>
            <w:r>
              <w:rPr>
                <w:rFonts w:ascii="Times New Roman" w:hAnsi="Times New Roman" w:cs="Times New Roman"/>
                <w:sz w:val="24"/>
                <w:szCs w:val="24"/>
              </w:rPr>
              <w:t>0</w:t>
            </w:r>
            <w:r w:rsidRPr="00737F3B">
              <w:rPr>
                <w:rFonts w:ascii="Times New Roman" w:hAnsi="Times New Roman" w:cs="Times New Roman"/>
                <w:sz w:val="24"/>
                <w:szCs w:val="24"/>
              </w:rPr>
              <w:t xml:space="preserve"> </w:t>
            </w:r>
            <w:r w:rsidRPr="007A5BCC">
              <w:rPr>
                <w:rFonts w:ascii="Times New Roman" w:hAnsi="Times New Roman" w:cs="Times New Roman"/>
                <w:sz w:val="24"/>
                <w:szCs w:val="24"/>
              </w:rPr>
              <w:t>points</w:t>
            </w:r>
          </w:p>
          <w:p w14:paraId="0DB7D20F" w14:textId="4567D2A9" w:rsidR="000B773D" w:rsidRPr="00A56DE4" w:rsidRDefault="000B773D" w:rsidP="000B773D">
            <w:pPr>
              <w:pStyle w:val="ListParagraph"/>
              <w:spacing w:after="0"/>
              <w:ind w:left="-179" w:firstLine="90"/>
              <w:jc w:val="center"/>
              <w:rPr>
                <w:szCs w:val="24"/>
              </w:rPr>
            </w:pPr>
            <w:r w:rsidRPr="00737F3B">
              <w:rPr>
                <w:szCs w:val="24"/>
              </w:rPr>
              <w:t>(information not provided)</w:t>
            </w:r>
          </w:p>
        </w:tc>
      </w:tr>
      <w:tr w:rsidR="000B773D" w:rsidRPr="00A56DE4" w14:paraId="10DF54C6" w14:textId="77777777" w:rsidTr="00EC11D5">
        <w:trPr>
          <w:trHeight w:val="70"/>
        </w:trPr>
        <w:tc>
          <w:tcPr>
            <w:tcW w:w="2059" w:type="dxa"/>
            <w:vMerge/>
          </w:tcPr>
          <w:p w14:paraId="515B1C99" w14:textId="77777777" w:rsidR="000B773D" w:rsidRPr="00A56DE4" w:rsidRDefault="000B773D" w:rsidP="000B773D">
            <w:pPr>
              <w:rPr>
                <w:rFonts w:ascii="Times New Roman" w:hAnsi="Times New Roman" w:cs="Times New Roman"/>
                <w:sz w:val="24"/>
                <w:szCs w:val="24"/>
              </w:rPr>
            </w:pPr>
          </w:p>
        </w:tc>
        <w:tc>
          <w:tcPr>
            <w:tcW w:w="1379" w:type="dxa"/>
          </w:tcPr>
          <w:p w14:paraId="2F64E795" w14:textId="77777777" w:rsidR="000B773D" w:rsidRPr="00A56DE4" w:rsidRDefault="000B773D" w:rsidP="000B773D">
            <w:pPr>
              <w:rPr>
                <w:rFonts w:ascii="Times New Roman" w:hAnsi="Times New Roman" w:cs="Times New Roman"/>
                <w:sz w:val="24"/>
                <w:szCs w:val="24"/>
              </w:rPr>
            </w:pPr>
          </w:p>
        </w:tc>
        <w:tc>
          <w:tcPr>
            <w:tcW w:w="1530" w:type="dxa"/>
          </w:tcPr>
          <w:p w14:paraId="4D151C57" w14:textId="77777777" w:rsidR="000B773D" w:rsidRPr="00A56DE4" w:rsidRDefault="000B773D" w:rsidP="000B773D">
            <w:pPr>
              <w:rPr>
                <w:rFonts w:ascii="Times New Roman" w:hAnsi="Times New Roman" w:cs="Times New Roman"/>
                <w:sz w:val="24"/>
                <w:szCs w:val="24"/>
              </w:rPr>
            </w:pPr>
          </w:p>
        </w:tc>
        <w:tc>
          <w:tcPr>
            <w:tcW w:w="1399" w:type="dxa"/>
          </w:tcPr>
          <w:p w14:paraId="3DED0DF2" w14:textId="77777777" w:rsidR="000B773D" w:rsidRPr="00A56DE4" w:rsidRDefault="000B773D" w:rsidP="000B773D">
            <w:pPr>
              <w:rPr>
                <w:rFonts w:ascii="Times New Roman" w:hAnsi="Times New Roman" w:cs="Times New Roman"/>
                <w:sz w:val="24"/>
                <w:szCs w:val="24"/>
              </w:rPr>
            </w:pPr>
          </w:p>
        </w:tc>
        <w:tc>
          <w:tcPr>
            <w:tcW w:w="1548" w:type="dxa"/>
          </w:tcPr>
          <w:p w14:paraId="4A3CDCAC" w14:textId="77777777" w:rsidR="000B773D" w:rsidRPr="00A56DE4" w:rsidRDefault="000B773D" w:rsidP="000B773D">
            <w:pPr>
              <w:rPr>
                <w:rFonts w:ascii="Times New Roman" w:hAnsi="Times New Roman" w:cs="Times New Roman"/>
                <w:sz w:val="24"/>
                <w:szCs w:val="24"/>
              </w:rPr>
            </w:pPr>
          </w:p>
        </w:tc>
        <w:tc>
          <w:tcPr>
            <w:tcW w:w="1548" w:type="dxa"/>
          </w:tcPr>
          <w:p w14:paraId="1BEA9192" w14:textId="77777777" w:rsidR="000B773D" w:rsidRPr="00A56DE4" w:rsidRDefault="000B773D" w:rsidP="000B773D">
            <w:pPr>
              <w:rPr>
                <w:rFonts w:ascii="Times New Roman" w:hAnsi="Times New Roman" w:cs="Times New Roman"/>
                <w:sz w:val="24"/>
                <w:szCs w:val="24"/>
              </w:rPr>
            </w:pPr>
          </w:p>
        </w:tc>
      </w:tr>
      <w:tr w:rsidR="000B773D" w:rsidRPr="00C876B3" w14:paraId="33ED1D4C" w14:textId="77777777" w:rsidTr="00EC11D5">
        <w:trPr>
          <w:trHeight w:val="70"/>
        </w:trPr>
        <w:tc>
          <w:tcPr>
            <w:tcW w:w="2059" w:type="dxa"/>
          </w:tcPr>
          <w:p w14:paraId="62C3F563" w14:textId="77777777" w:rsidR="000B773D" w:rsidRPr="00A56DE4" w:rsidRDefault="000B773D" w:rsidP="000B773D">
            <w:pPr>
              <w:rPr>
                <w:rFonts w:ascii="Times New Roman" w:hAnsi="Times New Roman" w:cs="Times New Roman"/>
                <w:b/>
                <w:bCs/>
                <w:sz w:val="24"/>
                <w:szCs w:val="24"/>
              </w:rPr>
            </w:pPr>
            <w:r w:rsidRPr="00A56DE4">
              <w:rPr>
                <w:rFonts w:ascii="Times New Roman" w:hAnsi="Times New Roman" w:cs="Times New Roman"/>
                <w:b/>
                <w:bCs/>
                <w:sz w:val="24"/>
                <w:szCs w:val="24"/>
              </w:rPr>
              <w:t>Total Points</w:t>
            </w:r>
          </w:p>
        </w:tc>
        <w:tc>
          <w:tcPr>
            <w:tcW w:w="1379" w:type="dxa"/>
          </w:tcPr>
          <w:p w14:paraId="12A9BF6B" w14:textId="77777777" w:rsidR="000B773D" w:rsidRPr="00C876B3" w:rsidRDefault="000B773D" w:rsidP="000B773D">
            <w:pPr>
              <w:rPr>
                <w:rFonts w:ascii="Times New Roman" w:hAnsi="Times New Roman" w:cs="Times New Roman"/>
                <w:b/>
                <w:bCs/>
                <w:sz w:val="24"/>
                <w:szCs w:val="24"/>
              </w:rPr>
            </w:pPr>
          </w:p>
        </w:tc>
        <w:tc>
          <w:tcPr>
            <w:tcW w:w="6025" w:type="dxa"/>
            <w:gridSpan w:val="4"/>
            <w:shd w:val="clear" w:color="auto" w:fill="000000" w:themeFill="text1"/>
          </w:tcPr>
          <w:p w14:paraId="1521274B" w14:textId="77777777" w:rsidR="000B773D" w:rsidRPr="00C876B3" w:rsidRDefault="000B773D" w:rsidP="000B773D">
            <w:pPr>
              <w:rPr>
                <w:rFonts w:ascii="Times New Roman" w:hAnsi="Times New Roman" w:cs="Times New Roman"/>
                <w:b/>
                <w:bCs/>
                <w:color w:val="000000" w:themeColor="text1"/>
                <w:sz w:val="24"/>
                <w:szCs w:val="24"/>
                <w:highlight w:val="black"/>
              </w:rPr>
            </w:pPr>
            <w:r w:rsidRPr="00C876B3">
              <w:rPr>
                <w:rFonts w:ascii="Times New Roman" w:hAnsi="Times New Roman" w:cs="Times New Roman"/>
                <w:b/>
                <w:bCs/>
                <w:color w:val="FFFFFF" w:themeColor="background1"/>
                <w:sz w:val="24"/>
                <w:szCs w:val="24"/>
                <w:highlight w:val="black"/>
              </w:rPr>
              <w:t>Maximum 10 Points</w:t>
            </w:r>
          </w:p>
        </w:tc>
      </w:tr>
      <w:tr w:rsidR="000B773D" w:rsidRPr="00A56DE4" w14:paraId="67B702D6" w14:textId="77777777" w:rsidTr="00EC11D5">
        <w:tc>
          <w:tcPr>
            <w:tcW w:w="9463" w:type="dxa"/>
            <w:gridSpan w:val="6"/>
          </w:tcPr>
          <w:p w14:paraId="2A89B72A" w14:textId="77777777" w:rsidR="000B773D" w:rsidRPr="00A56DE4" w:rsidRDefault="000B773D" w:rsidP="000B773D">
            <w:pPr>
              <w:rPr>
                <w:rFonts w:ascii="Times New Roman" w:hAnsi="Times New Roman" w:cs="Times New Roman"/>
                <w:b/>
                <w:bCs/>
                <w:sz w:val="24"/>
                <w:szCs w:val="24"/>
              </w:rPr>
            </w:pPr>
            <w:r w:rsidRPr="00A56DE4">
              <w:rPr>
                <w:rFonts w:ascii="Times New Roman" w:hAnsi="Times New Roman" w:cs="Times New Roman"/>
                <w:b/>
                <w:bCs/>
                <w:sz w:val="24"/>
                <w:szCs w:val="24"/>
              </w:rPr>
              <w:t>Comments:</w:t>
            </w:r>
          </w:p>
          <w:p w14:paraId="004495D6" w14:textId="77777777" w:rsidR="000B773D" w:rsidRPr="00A56DE4" w:rsidRDefault="000B773D" w:rsidP="000B773D">
            <w:pPr>
              <w:rPr>
                <w:rFonts w:ascii="Times New Roman" w:hAnsi="Times New Roman" w:cs="Times New Roman"/>
                <w:sz w:val="24"/>
                <w:szCs w:val="24"/>
              </w:rPr>
            </w:pPr>
          </w:p>
          <w:p w14:paraId="6234E278" w14:textId="77777777" w:rsidR="000B773D" w:rsidRPr="00A56DE4" w:rsidRDefault="000B773D" w:rsidP="000B773D">
            <w:pPr>
              <w:rPr>
                <w:rFonts w:ascii="Times New Roman" w:hAnsi="Times New Roman" w:cs="Times New Roman"/>
                <w:sz w:val="24"/>
                <w:szCs w:val="24"/>
              </w:rPr>
            </w:pPr>
          </w:p>
          <w:p w14:paraId="21E10A7C" w14:textId="77777777" w:rsidR="000B773D" w:rsidRPr="00A56DE4" w:rsidRDefault="000B773D" w:rsidP="000B773D">
            <w:pPr>
              <w:rPr>
                <w:rFonts w:ascii="Times New Roman" w:hAnsi="Times New Roman" w:cs="Times New Roman"/>
                <w:sz w:val="24"/>
                <w:szCs w:val="24"/>
              </w:rPr>
            </w:pPr>
          </w:p>
          <w:p w14:paraId="515C06B2" w14:textId="77777777" w:rsidR="000B773D" w:rsidRPr="00A56DE4" w:rsidRDefault="000B773D" w:rsidP="000B773D">
            <w:pPr>
              <w:rPr>
                <w:rFonts w:ascii="Times New Roman" w:hAnsi="Times New Roman" w:cs="Times New Roman"/>
                <w:sz w:val="24"/>
                <w:szCs w:val="24"/>
              </w:rPr>
            </w:pPr>
          </w:p>
          <w:p w14:paraId="5279B7B9" w14:textId="77777777" w:rsidR="000B773D" w:rsidRPr="00A56DE4" w:rsidRDefault="000B773D" w:rsidP="000B773D">
            <w:pPr>
              <w:rPr>
                <w:rFonts w:ascii="Times New Roman" w:hAnsi="Times New Roman" w:cs="Times New Roman"/>
                <w:sz w:val="24"/>
                <w:szCs w:val="24"/>
              </w:rPr>
            </w:pPr>
          </w:p>
          <w:p w14:paraId="228A24FA" w14:textId="77777777" w:rsidR="000B773D" w:rsidRPr="00A56DE4" w:rsidRDefault="000B773D" w:rsidP="000B773D">
            <w:pPr>
              <w:rPr>
                <w:rFonts w:ascii="Times New Roman" w:hAnsi="Times New Roman" w:cs="Times New Roman"/>
                <w:sz w:val="24"/>
                <w:szCs w:val="24"/>
              </w:rPr>
            </w:pPr>
          </w:p>
          <w:p w14:paraId="28B94C76" w14:textId="77777777" w:rsidR="000B773D" w:rsidRPr="00A56DE4" w:rsidRDefault="000B773D" w:rsidP="000B773D">
            <w:pPr>
              <w:rPr>
                <w:rFonts w:ascii="Times New Roman" w:hAnsi="Times New Roman" w:cs="Times New Roman"/>
                <w:sz w:val="24"/>
                <w:szCs w:val="24"/>
              </w:rPr>
            </w:pPr>
          </w:p>
        </w:tc>
      </w:tr>
    </w:tbl>
    <w:p w14:paraId="642C8BBC" w14:textId="77777777" w:rsidR="00640B3F" w:rsidRDefault="00640B3F" w:rsidP="003B763C">
      <w:pPr>
        <w:rPr>
          <w:rFonts w:ascii="Times New Roman" w:hAnsi="Times New Roman" w:cs="Times New Roman"/>
          <w:sz w:val="24"/>
          <w:szCs w:val="24"/>
        </w:rPr>
      </w:pPr>
    </w:p>
    <w:p w14:paraId="5E124897" w14:textId="77777777" w:rsidR="00640B3F" w:rsidRDefault="00640B3F" w:rsidP="003B763C">
      <w:pPr>
        <w:rPr>
          <w:rFonts w:ascii="Times New Roman" w:hAnsi="Times New Roman" w:cs="Times New Roman"/>
          <w:sz w:val="24"/>
          <w:szCs w:val="24"/>
        </w:rPr>
      </w:pPr>
    </w:p>
    <w:tbl>
      <w:tblPr>
        <w:tblStyle w:val="TableGrid"/>
        <w:tblW w:w="0" w:type="auto"/>
        <w:tblInd w:w="-113" w:type="dxa"/>
        <w:tblLook w:val="04A0" w:firstRow="1" w:lastRow="0" w:firstColumn="1" w:lastColumn="0" w:noHBand="0" w:noVBand="1"/>
      </w:tblPr>
      <w:tblGrid>
        <w:gridCol w:w="2027"/>
        <w:gridCol w:w="1283"/>
        <w:gridCol w:w="1523"/>
        <w:gridCol w:w="1544"/>
        <w:gridCol w:w="1543"/>
        <w:gridCol w:w="1543"/>
      </w:tblGrid>
      <w:tr w:rsidR="00E231DA" w:rsidRPr="00A56DE4" w14:paraId="3E07B713" w14:textId="77777777" w:rsidTr="00A17408">
        <w:tc>
          <w:tcPr>
            <w:tcW w:w="9463" w:type="dxa"/>
            <w:gridSpan w:val="6"/>
            <w:shd w:val="clear" w:color="auto" w:fill="D9D9D9" w:themeFill="background1" w:themeFillShade="D9"/>
          </w:tcPr>
          <w:p w14:paraId="72298607" w14:textId="48EE4F2D" w:rsidR="00E231DA" w:rsidRPr="00A56DE4" w:rsidRDefault="00E231DA" w:rsidP="00E503E3">
            <w:pPr>
              <w:rPr>
                <w:rFonts w:ascii="Times New Roman" w:hAnsi="Times New Roman" w:cs="Times New Roman"/>
                <w:b/>
                <w:bCs/>
                <w:sz w:val="24"/>
                <w:szCs w:val="24"/>
              </w:rPr>
            </w:pPr>
            <w:r>
              <w:rPr>
                <w:rFonts w:ascii="Times New Roman" w:hAnsi="Times New Roman" w:cs="Times New Roman"/>
                <w:b/>
                <w:bCs/>
                <w:sz w:val="24"/>
                <w:szCs w:val="24"/>
              </w:rPr>
              <w:t>Student Enrollment</w:t>
            </w:r>
          </w:p>
        </w:tc>
      </w:tr>
      <w:tr w:rsidR="00E231DA" w:rsidRPr="00A56DE4" w14:paraId="0EDCEDB7" w14:textId="77777777" w:rsidTr="00E503E3">
        <w:trPr>
          <w:trHeight w:val="1987"/>
        </w:trPr>
        <w:tc>
          <w:tcPr>
            <w:tcW w:w="2027" w:type="dxa"/>
            <w:vMerge w:val="restart"/>
          </w:tcPr>
          <w:p w14:paraId="4907298C" w14:textId="5E3C0FBA" w:rsidR="00E231DA" w:rsidRPr="00A56DE4" w:rsidRDefault="00E231DA" w:rsidP="00E503E3">
            <w:pPr>
              <w:rPr>
                <w:rFonts w:ascii="Times New Roman" w:hAnsi="Times New Roman" w:cs="Times New Roman"/>
                <w:sz w:val="24"/>
                <w:szCs w:val="24"/>
              </w:rPr>
            </w:pPr>
            <w:bookmarkStart w:id="14" w:name="_Hlk157105351"/>
            <w:r w:rsidRPr="00E231DA">
              <w:rPr>
                <w:rFonts w:ascii="Times New Roman" w:hAnsi="Times New Roman" w:cs="Times New Roman"/>
                <w:sz w:val="24"/>
                <w:szCs w:val="24"/>
              </w:rPr>
              <w:t>The proposal clearly articulates how the capital improvement are directed at accommodating current/planned enrollment.</w:t>
            </w:r>
          </w:p>
        </w:tc>
        <w:tc>
          <w:tcPr>
            <w:tcW w:w="1283" w:type="dxa"/>
            <w:tcBorders>
              <w:top w:val="single" w:sz="8" w:space="0" w:color="auto"/>
            </w:tcBorders>
          </w:tcPr>
          <w:p w14:paraId="32D1AAF0" w14:textId="77777777" w:rsidR="00E231DA" w:rsidRPr="00737F3B" w:rsidRDefault="00E231DA" w:rsidP="00E503E3">
            <w:pPr>
              <w:jc w:val="center"/>
              <w:rPr>
                <w:rFonts w:ascii="Times New Roman" w:hAnsi="Times New Roman" w:cs="Times New Roman"/>
                <w:sz w:val="24"/>
                <w:szCs w:val="24"/>
              </w:rPr>
            </w:pPr>
            <w:r w:rsidRPr="00737F3B">
              <w:rPr>
                <w:rFonts w:ascii="Times New Roman" w:hAnsi="Times New Roman" w:cs="Times New Roman"/>
                <w:sz w:val="24"/>
                <w:szCs w:val="24"/>
              </w:rPr>
              <w:t>Excellent</w:t>
            </w:r>
          </w:p>
          <w:p w14:paraId="3097932D" w14:textId="77777777" w:rsidR="00E231DA" w:rsidRPr="00737F3B" w:rsidRDefault="00E231DA" w:rsidP="00E503E3">
            <w:pPr>
              <w:jc w:val="center"/>
              <w:rPr>
                <w:rFonts w:ascii="Times New Roman" w:hAnsi="Times New Roman" w:cs="Times New Roman"/>
                <w:sz w:val="24"/>
                <w:szCs w:val="24"/>
              </w:rPr>
            </w:pPr>
            <w:r>
              <w:rPr>
                <w:rFonts w:ascii="Times New Roman" w:hAnsi="Times New Roman" w:cs="Times New Roman"/>
                <w:sz w:val="24"/>
                <w:szCs w:val="24"/>
              </w:rPr>
              <w:t>10</w:t>
            </w:r>
            <w:r w:rsidRPr="00737F3B">
              <w:rPr>
                <w:rFonts w:ascii="Times New Roman" w:hAnsi="Times New Roman" w:cs="Times New Roman"/>
                <w:sz w:val="24"/>
                <w:szCs w:val="24"/>
              </w:rPr>
              <w:t xml:space="preserve"> points</w:t>
            </w:r>
          </w:p>
          <w:p w14:paraId="41F604F5" w14:textId="77777777" w:rsidR="00E231DA" w:rsidRPr="00A56DE4" w:rsidRDefault="00E231DA" w:rsidP="00E503E3">
            <w:pPr>
              <w:jc w:val="center"/>
              <w:rPr>
                <w:rFonts w:ascii="Times New Roman" w:hAnsi="Times New Roman" w:cs="Times New Roman"/>
                <w:sz w:val="24"/>
                <w:szCs w:val="24"/>
              </w:rPr>
            </w:pPr>
            <w:r w:rsidRPr="00737F3B">
              <w:rPr>
                <w:rFonts w:ascii="Times New Roman" w:hAnsi="Times New Roman" w:cs="Times New Roman"/>
                <w:sz w:val="24"/>
                <w:szCs w:val="24"/>
              </w:rPr>
              <w:t>(well-conceived and thoroughly developed)</w:t>
            </w:r>
          </w:p>
        </w:tc>
        <w:tc>
          <w:tcPr>
            <w:tcW w:w="1523" w:type="dxa"/>
            <w:tcBorders>
              <w:top w:val="single" w:sz="8" w:space="0" w:color="auto"/>
            </w:tcBorders>
          </w:tcPr>
          <w:p w14:paraId="1628FC27" w14:textId="77777777" w:rsidR="00E231DA" w:rsidRPr="00737F3B" w:rsidRDefault="00E231DA" w:rsidP="00E503E3">
            <w:pPr>
              <w:jc w:val="center"/>
              <w:rPr>
                <w:rFonts w:ascii="Times New Roman" w:hAnsi="Times New Roman" w:cs="Times New Roman"/>
                <w:sz w:val="24"/>
                <w:szCs w:val="24"/>
              </w:rPr>
            </w:pPr>
            <w:r w:rsidRPr="00737F3B">
              <w:rPr>
                <w:rFonts w:ascii="Times New Roman" w:hAnsi="Times New Roman" w:cs="Times New Roman"/>
                <w:sz w:val="24"/>
                <w:szCs w:val="24"/>
              </w:rPr>
              <w:t>Good</w:t>
            </w:r>
          </w:p>
          <w:p w14:paraId="3D5E3325" w14:textId="77777777" w:rsidR="00E231DA" w:rsidRPr="00737F3B" w:rsidRDefault="00E231DA" w:rsidP="00E503E3">
            <w:pPr>
              <w:jc w:val="center"/>
              <w:rPr>
                <w:rFonts w:ascii="Times New Roman" w:hAnsi="Times New Roman" w:cs="Times New Roman"/>
                <w:sz w:val="24"/>
                <w:szCs w:val="24"/>
              </w:rPr>
            </w:pPr>
            <w:r>
              <w:rPr>
                <w:rFonts w:ascii="Times New Roman" w:hAnsi="Times New Roman" w:cs="Times New Roman"/>
                <w:sz w:val="24"/>
                <w:szCs w:val="24"/>
              </w:rPr>
              <w:t>8</w:t>
            </w:r>
            <w:r w:rsidRPr="00737F3B">
              <w:rPr>
                <w:rFonts w:ascii="Times New Roman" w:hAnsi="Times New Roman" w:cs="Times New Roman"/>
                <w:sz w:val="24"/>
                <w:szCs w:val="24"/>
              </w:rPr>
              <w:t xml:space="preserve"> points</w:t>
            </w:r>
          </w:p>
          <w:p w14:paraId="61DCD726" w14:textId="77777777" w:rsidR="00E231DA" w:rsidRPr="00A56DE4" w:rsidRDefault="00E231DA" w:rsidP="00E503E3">
            <w:pPr>
              <w:jc w:val="center"/>
              <w:rPr>
                <w:rFonts w:ascii="Times New Roman" w:hAnsi="Times New Roman" w:cs="Times New Roman"/>
                <w:sz w:val="24"/>
                <w:szCs w:val="24"/>
              </w:rPr>
            </w:pPr>
            <w:r w:rsidRPr="00737F3B">
              <w:rPr>
                <w:rFonts w:ascii="Times New Roman" w:hAnsi="Times New Roman" w:cs="Times New Roman"/>
                <w:sz w:val="24"/>
                <w:szCs w:val="24"/>
              </w:rPr>
              <w:t>(clear and complete)</w:t>
            </w:r>
          </w:p>
        </w:tc>
        <w:tc>
          <w:tcPr>
            <w:tcW w:w="1544" w:type="dxa"/>
            <w:tcBorders>
              <w:top w:val="single" w:sz="8" w:space="0" w:color="auto"/>
            </w:tcBorders>
          </w:tcPr>
          <w:p w14:paraId="7036BC4C" w14:textId="77777777" w:rsidR="00E231DA" w:rsidRPr="00737F3B" w:rsidRDefault="00E231DA" w:rsidP="00E503E3">
            <w:pPr>
              <w:jc w:val="center"/>
              <w:rPr>
                <w:rFonts w:ascii="Times New Roman" w:hAnsi="Times New Roman" w:cs="Times New Roman"/>
                <w:sz w:val="24"/>
                <w:szCs w:val="24"/>
              </w:rPr>
            </w:pPr>
            <w:r w:rsidRPr="00737F3B">
              <w:rPr>
                <w:rFonts w:ascii="Times New Roman" w:hAnsi="Times New Roman" w:cs="Times New Roman"/>
                <w:sz w:val="24"/>
                <w:szCs w:val="24"/>
              </w:rPr>
              <w:t>Fair</w:t>
            </w:r>
          </w:p>
          <w:p w14:paraId="7EE2943C" w14:textId="77777777" w:rsidR="00E231DA" w:rsidRPr="00737F3B" w:rsidRDefault="00E231DA" w:rsidP="00E503E3">
            <w:pPr>
              <w:jc w:val="center"/>
              <w:rPr>
                <w:rFonts w:ascii="Times New Roman" w:hAnsi="Times New Roman" w:cs="Times New Roman"/>
                <w:sz w:val="24"/>
                <w:szCs w:val="24"/>
              </w:rPr>
            </w:pPr>
            <w:r>
              <w:rPr>
                <w:rFonts w:ascii="Times New Roman" w:hAnsi="Times New Roman" w:cs="Times New Roman"/>
                <w:sz w:val="24"/>
                <w:szCs w:val="24"/>
              </w:rPr>
              <w:t>6</w:t>
            </w:r>
            <w:r w:rsidRPr="00737F3B">
              <w:rPr>
                <w:rFonts w:ascii="Times New Roman" w:hAnsi="Times New Roman" w:cs="Times New Roman"/>
                <w:sz w:val="24"/>
                <w:szCs w:val="24"/>
              </w:rPr>
              <w:t xml:space="preserve"> points</w:t>
            </w:r>
          </w:p>
          <w:p w14:paraId="555DBFE6" w14:textId="77777777" w:rsidR="00E231DA" w:rsidRPr="00A56DE4" w:rsidRDefault="00E231DA" w:rsidP="00E503E3">
            <w:pPr>
              <w:jc w:val="center"/>
              <w:rPr>
                <w:rFonts w:ascii="Times New Roman" w:hAnsi="Times New Roman" w:cs="Times New Roman"/>
                <w:sz w:val="24"/>
                <w:szCs w:val="24"/>
              </w:rPr>
            </w:pPr>
            <w:r w:rsidRPr="00737F3B">
              <w:rPr>
                <w:rFonts w:ascii="Times New Roman" w:hAnsi="Times New Roman" w:cs="Times New Roman"/>
                <w:sz w:val="24"/>
                <w:szCs w:val="24"/>
              </w:rPr>
              <w:t>(requires additional clarification)</w:t>
            </w:r>
          </w:p>
        </w:tc>
        <w:tc>
          <w:tcPr>
            <w:tcW w:w="1543" w:type="dxa"/>
            <w:tcBorders>
              <w:top w:val="single" w:sz="8" w:space="0" w:color="auto"/>
            </w:tcBorders>
          </w:tcPr>
          <w:p w14:paraId="0897CF5F" w14:textId="77777777" w:rsidR="00E231DA" w:rsidRPr="00737F3B" w:rsidRDefault="00E231DA" w:rsidP="00E503E3">
            <w:pPr>
              <w:jc w:val="center"/>
              <w:rPr>
                <w:rFonts w:ascii="Times New Roman" w:hAnsi="Times New Roman" w:cs="Times New Roman"/>
                <w:sz w:val="24"/>
                <w:szCs w:val="24"/>
              </w:rPr>
            </w:pPr>
            <w:r w:rsidRPr="00737F3B">
              <w:rPr>
                <w:rFonts w:ascii="Times New Roman" w:hAnsi="Times New Roman" w:cs="Times New Roman"/>
                <w:sz w:val="24"/>
                <w:szCs w:val="24"/>
              </w:rPr>
              <w:t>Weak</w:t>
            </w:r>
          </w:p>
          <w:p w14:paraId="42FB29CE" w14:textId="77777777" w:rsidR="00E231DA" w:rsidRPr="00737F3B" w:rsidRDefault="00E231DA" w:rsidP="00E503E3">
            <w:pPr>
              <w:jc w:val="center"/>
              <w:rPr>
                <w:rFonts w:ascii="Times New Roman" w:hAnsi="Times New Roman" w:cs="Times New Roman"/>
                <w:sz w:val="24"/>
                <w:szCs w:val="24"/>
              </w:rPr>
            </w:pPr>
            <w:r>
              <w:rPr>
                <w:rFonts w:ascii="Times New Roman" w:hAnsi="Times New Roman" w:cs="Times New Roman"/>
                <w:sz w:val="24"/>
                <w:szCs w:val="24"/>
              </w:rPr>
              <w:t>4</w:t>
            </w:r>
            <w:r w:rsidRPr="00737F3B">
              <w:rPr>
                <w:rFonts w:ascii="Times New Roman" w:hAnsi="Times New Roman" w:cs="Times New Roman"/>
                <w:sz w:val="24"/>
                <w:szCs w:val="24"/>
              </w:rPr>
              <w:t xml:space="preserve"> points</w:t>
            </w:r>
          </w:p>
          <w:p w14:paraId="387FA9D0" w14:textId="77777777" w:rsidR="00E231DA" w:rsidRPr="00A56DE4" w:rsidRDefault="00E231DA" w:rsidP="00E503E3">
            <w:pPr>
              <w:jc w:val="center"/>
              <w:rPr>
                <w:rFonts w:ascii="Times New Roman" w:hAnsi="Times New Roman" w:cs="Times New Roman"/>
                <w:sz w:val="24"/>
                <w:szCs w:val="24"/>
              </w:rPr>
            </w:pPr>
            <w:r w:rsidRPr="00737F3B">
              <w:rPr>
                <w:rFonts w:ascii="Times New Roman" w:hAnsi="Times New Roman" w:cs="Times New Roman"/>
                <w:sz w:val="24"/>
                <w:szCs w:val="24"/>
              </w:rPr>
              <w:t>(lacks sufficient information)</w:t>
            </w:r>
          </w:p>
        </w:tc>
        <w:tc>
          <w:tcPr>
            <w:tcW w:w="1543" w:type="dxa"/>
            <w:tcBorders>
              <w:top w:val="single" w:sz="8" w:space="0" w:color="auto"/>
              <w:right w:val="single" w:sz="8" w:space="0" w:color="auto"/>
            </w:tcBorders>
          </w:tcPr>
          <w:p w14:paraId="14A27292" w14:textId="77777777" w:rsidR="00E231DA" w:rsidRPr="00737F3B" w:rsidRDefault="00E231DA" w:rsidP="00E503E3">
            <w:pPr>
              <w:jc w:val="center"/>
              <w:rPr>
                <w:rFonts w:ascii="Times New Roman" w:hAnsi="Times New Roman" w:cs="Times New Roman"/>
                <w:sz w:val="24"/>
                <w:szCs w:val="24"/>
              </w:rPr>
            </w:pPr>
            <w:r w:rsidRPr="00737F3B">
              <w:rPr>
                <w:rFonts w:ascii="Times New Roman" w:hAnsi="Times New Roman" w:cs="Times New Roman"/>
                <w:sz w:val="24"/>
                <w:szCs w:val="24"/>
              </w:rPr>
              <w:t>Inadequate</w:t>
            </w:r>
          </w:p>
          <w:p w14:paraId="371214FF" w14:textId="4D6E4E68" w:rsidR="00E231DA" w:rsidRPr="00737F3B" w:rsidRDefault="003709DF" w:rsidP="00E503E3">
            <w:pPr>
              <w:jc w:val="center"/>
              <w:rPr>
                <w:rFonts w:ascii="Times New Roman" w:hAnsi="Times New Roman" w:cs="Times New Roman"/>
                <w:sz w:val="24"/>
                <w:szCs w:val="24"/>
              </w:rPr>
            </w:pPr>
            <w:r>
              <w:rPr>
                <w:rFonts w:ascii="Times New Roman" w:hAnsi="Times New Roman" w:cs="Times New Roman"/>
                <w:sz w:val="24"/>
                <w:szCs w:val="24"/>
              </w:rPr>
              <w:t>0</w:t>
            </w:r>
            <w:r w:rsidR="00E231DA" w:rsidRPr="00737F3B">
              <w:rPr>
                <w:rFonts w:ascii="Times New Roman" w:hAnsi="Times New Roman" w:cs="Times New Roman"/>
                <w:sz w:val="24"/>
                <w:szCs w:val="24"/>
              </w:rPr>
              <w:t xml:space="preserve"> </w:t>
            </w:r>
            <w:r w:rsidR="00E231DA" w:rsidRPr="007A5BCC">
              <w:rPr>
                <w:rFonts w:ascii="Times New Roman" w:hAnsi="Times New Roman" w:cs="Times New Roman"/>
                <w:sz w:val="24"/>
                <w:szCs w:val="24"/>
              </w:rPr>
              <w:t>points</w:t>
            </w:r>
          </w:p>
          <w:p w14:paraId="4BBC38D4" w14:textId="77777777" w:rsidR="00E231DA" w:rsidRPr="00A56DE4" w:rsidRDefault="00E231DA" w:rsidP="00E503E3">
            <w:pPr>
              <w:jc w:val="center"/>
              <w:rPr>
                <w:rFonts w:ascii="Times New Roman" w:hAnsi="Times New Roman" w:cs="Times New Roman"/>
                <w:sz w:val="24"/>
                <w:szCs w:val="24"/>
              </w:rPr>
            </w:pPr>
            <w:r w:rsidRPr="00737F3B">
              <w:rPr>
                <w:rFonts w:ascii="Times New Roman" w:hAnsi="Times New Roman" w:cs="Times New Roman"/>
                <w:sz w:val="24"/>
                <w:szCs w:val="24"/>
              </w:rPr>
              <w:t>(information not provided)</w:t>
            </w:r>
          </w:p>
        </w:tc>
      </w:tr>
      <w:bookmarkEnd w:id="14"/>
      <w:tr w:rsidR="00E231DA" w:rsidRPr="00A56DE4" w14:paraId="7D4599C0" w14:textId="77777777" w:rsidTr="00E503E3">
        <w:trPr>
          <w:trHeight w:val="80"/>
        </w:trPr>
        <w:tc>
          <w:tcPr>
            <w:tcW w:w="2027" w:type="dxa"/>
            <w:vMerge/>
          </w:tcPr>
          <w:p w14:paraId="4C985102" w14:textId="77777777" w:rsidR="00E231DA" w:rsidRPr="00A56DE4" w:rsidRDefault="00E231DA" w:rsidP="00E503E3">
            <w:pPr>
              <w:rPr>
                <w:rFonts w:ascii="Times New Roman" w:hAnsi="Times New Roman" w:cs="Times New Roman"/>
                <w:sz w:val="24"/>
                <w:szCs w:val="24"/>
              </w:rPr>
            </w:pPr>
          </w:p>
        </w:tc>
        <w:tc>
          <w:tcPr>
            <w:tcW w:w="1283" w:type="dxa"/>
          </w:tcPr>
          <w:p w14:paraId="0A68972A" w14:textId="77777777" w:rsidR="00E231DA" w:rsidRPr="00A56DE4" w:rsidRDefault="00E231DA" w:rsidP="00E503E3">
            <w:pPr>
              <w:rPr>
                <w:rFonts w:ascii="Times New Roman" w:hAnsi="Times New Roman" w:cs="Times New Roman"/>
                <w:sz w:val="24"/>
                <w:szCs w:val="24"/>
              </w:rPr>
            </w:pPr>
          </w:p>
        </w:tc>
        <w:tc>
          <w:tcPr>
            <w:tcW w:w="1523" w:type="dxa"/>
          </w:tcPr>
          <w:p w14:paraId="697BED23" w14:textId="77777777" w:rsidR="00E231DA" w:rsidRPr="00A56DE4" w:rsidRDefault="00E231DA" w:rsidP="00E503E3">
            <w:pPr>
              <w:rPr>
                <w:rFonts w:ascii="Times New Roman" w:hAnsi="Times New Roman" w:cs="Times New Roman"/>
                <w:sz w:val="24"/>
                <w:szCs w:val="24"/>
              </w:rPr>
            </w:pPr>
          </w:p>
        </w:tc>
        <w:tc>
          <w:tcPr>
            <w:tcW w:w="1544" w:type="dxa"/>
          </w:tcPr>
          <w:p w14:paraId="52455179" w14:textId="77777777" w:rsidR="00E231DA" w:rsidRPr="00A56DE4" w:rsidRDefault="00E231DA" w:rsidP="00E503E3">
            <w:pPr>
              <w:rPr>
                <w:rFonts w:ascii="Times New Roman" w:hAnsi="Times New Roman" w:cs="Times New Roman"/>
                <w:sz w:val="24"/>
                <w:szCs w:val="24"/>
              </w:rPr>
            </w:pPr>
          </w:p>
        </w:tc>
        <w:tc>
          <w:tcPr>
            <w:tcW w:w="1543" w:type="dxa"/>
          </w:tcPr>
          <w:p w14:paraId="48536F2A" w14:textId="77777777" w:rsidR="00E231DA" w:rsidRPr="00A56DE4" w:rsidRDefault="00E231DA" w:rsidP="00E503E3">
            <w:pPr>
              <w:rPr>
                <w:rFonts w:ascii="Times New Roman" w:hAnsi="Times New Roman" w:cs="Times New Roman"/>
                <w:sz w:val="24"/>
                <w:szCs w:val="24"/>
              </w:rPr>
            </w:pPr>
          </w:p>
        </w:tc>
        <w:tc>
          <w:tcPr>
            <w:tcW w:w="1543" w:type="dxa"/>
          </w:tcPr>
          <w:p w14:paraId="43DC80CA" w14:textId="77777777" w:rsidR="00E231DA" w:rsidRPr="00A56DE4" w:rsidRDefault="00E231DA" w:rsidP="00E503E3">
            <w:pPr>
              <w:rPr>
                <w:rFonts w:ascii="Times New Roman" w:hAnsi="Times New Roman" w:cs="Times New Roman"/>
                <w:sz w:val="24"/>
                <w:szCs w:val="24"/>
              </w:rPr>
            </w:pPr>
          </w:p>
        </w:tc>
      </w:tr>
      <w:tr w:rsidR="00E231DA" w:rsidRPr="00A56DE4" w14:paraId="4F471B0F" w14:textId="77777777" w:rsidTr="00E503E3">
        <w:tc>
          <w:tcPr>
            <w:tcW w:w="2027" w:type="dxa"/>
          </w:tcPr>
          <w:p w14:paraId="722848D1" w14:textId="77777777" w:rsidR="00E231DA" w:rsidRPr="00A56DE4" w:rsidRDefault="00E231DA" w:rsidP="00E503E3">
            <w:pPr>
              <w:rPr>
                <w:rFonts w:ascii="Times New Roman" w:hAnsi="Times New Roman" w:cs="Times New Roman"/>
                <w:b/>
                <w:bCs/>
                <w:sz w:val="24"/>
                <w:szCs w:val="24"/>
              </w:rPr>
            </w:pPr>
            <w:r w:rsidRPr="00A56DE4">
              <w:rPr>
                <w:rFonts w:ascii="Times New Roman" w:hAnsi="Times New Roman" w:cs="Times New Roman"/>
                <w:b/>
                <w:bCs/>
                <w:sz w:val="24"/>
                <w:szCs w:val="24"/>
              </w:rPr>
              <w:t>Total Points</w:t>
            </w:r>
          </w:p>
        </w:tc>
        <w:tc>
          <w:tcPr>
            <w:tcW w:w="1283" w:type="dxa"/>
          </w:tcPr>
          <w:p w14:paraId="0E7E73B0" w14:textId="77777777" w:rsidR="00E231DA" w:rsidRPr="00C876B3" w:rsidRDefault="00E231DA" w:rsidP="00E503E3">
            <w:pPr>
              <w:rPr>
                <w:rFonts w:ascii="Times New Roman" w:hAnsi="Times New Roman" w:cs="Times New Roman"/>
                <w:b/>
                <w:bCs/>
                <w:sz w:val="24"/>
                <w:szCs w:val="24"/>
              </w:rPr>
            </w:pPr>
          </w:p>
        </w:tc>
        <w:tc>
          <w:tcPr>
            <w:tcW w:w="6153" w:type="dxa"/>
            <w:gridSpan w:val="4"/>
            <w:shd w:val="clear" w:color="auto" w:fill="000000" w:themeFill="text1"/>
          </w:tcPr>
          <w:p w14:paraId="2428E0DC" w14:textId="77777777" w:rsidR="00E231DA" w:rsidRPr="00C876B3" w:rsidRDefault="00E231DA" w:rsidP="00E503E3">
            <w:pPr>
              <w:rPr>
                <w:rFonts w:ascii="Times New Roman" w:hAnsi="Times New Roman" w:cs="Times New Roman"/>
                <w:b/>
                <w:bCs/>
                <w:color w:val="000000" w:themeColor="text1"/>
                <w:sz w:val="24"/>
                <w:szCs w:val="24"/>
                <w:highlight w:val="black"/>
              </w:rPr>
            </w:pPr>
            <w:r w:rsidRPr="00C876B3">
              <w:rPr>
                <w:rFonts w:ascii="Times New Roman" w:hAnsi="Times New Roman" w:cs="Times New Roman"/>
                <w:b/>
                <w:bCs/>
                <w:color w:val="FFFFFF" w:themeColor="background1"/>
                <w:sz w:val="24"/>
                <w:szCs w:val="24"/>
                <w:highlight w:val="black"/>
              </w:rPr>
              <w:t>Maximum 10 Points</w:t>
            </w:r>
          </w:p>
        </w:tc>
      </w:tr>
      <w:tr w:rsidR="00E231DA" w:rsidRPr="00A56DE4" w14:paraId="0F10E527" w14:textId="77777777" w:rsidTr="00E503E3">
        <w:tc>
          <w:tcPr>
            <w:tcW w:w="9463" w:type="dxa"/>
            <w:gridSpan w:val="6"/>
          </w:tcPr>
          <w:p w14:paraId="75E5DEB2" w14:textId="77777777" w:rsidR="00E231DA" w:rsidRPr="00A56DE4" w:rsidRDefault="00E231DA" w:rsidP="00E503E3">
            <w:pPr>
              <w:rPr>
                <w:rFonts w:ascii="Times New Roman" w:hAnsi="Times New Roman" w:cs="Times New Roman"/>
                <w:b/>
                <w:bCs/>
                <w:sz w:val="24"/>
                <w:szCs w:val="24"/>
              </w:rPr>
            </w:pPr>
            <w:r w:rsidRPr="00A56DE4">
              <w:rPr>
                <w:rFonts w:ascii="Times New Roman" w:hAnsi="Times New Roman" w:cs="Times New Roman"/>
                <w:b/>
                <w:bCs/>
                <w:sz w:val="24"/>
                <w:szCs w:val="24"/>
              </w:rPr>
              <w:t>Comments:</w:t>
            </w:r>
          </w:p>
          <w:p w14:paraId="0E9D411D" w14:textId="77777777" w:rsidR="00E231DA" w:rsidRPr="00A56DE4" w:rsidRDefault="00E231DA" w:rsidP="00E503E3">
            <w:pPr>
              <w:rPr>
                <w:rFonts w:ascii="Times New Roman" w:hAnsi="Times New Roman" w:cs="Times New Roman"/>
                <w:sz w:val="24"/>
                <w:szCs w:val="24"/>
              </w:rPr>
            </w:pPr>
          </w:p>
          <w:p w14:paraId="41D79F1F" w14:textId="77777777" w:rsidR="00E231DA" w:rsidRPr="00A56DE4" w:rsidRDefault="00E231DA" w:rsidP="00E503E3">
            <w:pPr>
              <w:rPr>
                <w:rFonts w:ascii="Times New Roman" w:hAnsi="Times New Roman" w:cs="Times New Roman"/>
                <w:sz w:val="24"/>
                <w:szCs w:val="24"/>
              </w:rPr>
            </w:pPr>
          </w:p>
          <w:p w14:paraId="08003AD6" w14:textId="77777777" w:rsidR="00E231DA" w:rsidRPr="00A56DE4" w:rsidRDefault="00E231DA" w:rsidP="00E503E3">
            <w:pPr>
              <w:rPr>
                <w:rFonts w:ascii="Times New Roman" w:hAnsi="Times New Roman" w:cs="Times New Roman"/>
                <w:sz w:val="24"/>
                <w:szCs w:val="24"/>
              </w:rPr>
            </w:pPr>
          </w:p>
          <w:p w14:paraId="0BDDDDAA" w14:textId="77777777" w:rsidR="00E231DA" w:rsidRPr="00A56DE4" w:rsidRDefault="00E231DA" w:rsidP="00E503E3">
            <w:pPr>
              <w:rPr>
                <w:rFonts w:ascii="Times New Roman" w:hAnsi="Times New Roman" w:cs="Times New Roman"/>
                <w:sz w:val="24"/>
                <w:szCs w:val="24"/>
              </w:rPr>
            </w:pPr>
          </w:p>
          <w:p w14:paraId="598D85E4" w14:textId="77777777" w:rsidR="00E231DA" w:rsidRPr="00A56DE4" w:rsidRDefault="00E231DA" w:rsidP="00E503E3">
            <w:pPr>
              <w:rPr>
                <w:rFonts w:ascii="Times New Roman" w:hAnsi="Times New Roman" w:cs="Times New Roman"/>
                <w:sz w:val="24"/>
                <w:szCs w:val="24"/>
              </w:rPr>
            </w:pPr>
          </w:p>
          <w:p w14:paraId="25567271" w14:textId="77777777" w:rsidR="00E231DA" w:rsidRPr="00A56DE4" w:rsidRDefault="00E231DA" w:rsidP="00E503E3">
            <w:pPr>
              <w:rPr>
                <w:rFonts w:ascii="Times New Roman" w:hAnsi="Times New Roman" w:cs="Times New Roman"/>
                <w:sz w:val="24"/>
                <w:szCs w:val="24"/>
              </w:rPr>
            </w:pPr>
          </w:p>
          <w:p w14:paraId="00712123" w14:textId="77777777" w:rsidR="00E231DA" w:rsidRPr="00A56DE4" w:rsidRDefault="00E231DA" w:rsidP="00E503E3">
            <w:pPr>
              <w:rPr>
                <w:rFonts w:ascii="Times New Roman" w:hAnsi="Times New Roman" w:cs="Times New Roman"/>
                <w:sz w:val="24"/>
                <w:szCs w:val="24"/>
              </w:rPr>
            </w:pPr>
          </w:p>
        </w:tc>
      </w:tr>
    </w:tbl>
    <w:p w14:paraId="56510CB8" w14:textId="77777777" w:rsidR="00E231DA" w:rsidRDefault="00E231DA" w:rsidP="003B763C">
      <w:pPr>
        <w:rPr>
          <w:rFonts w:ascii="Times New Roman" w:hAnsi="Times New Roman" w:cs="Times New Roman"/>
          <w:sz w:val="24"/>
          <w:szCs w:val="24"/>
        </w:rPr>
      </w:pPr>
    </w:p>
    <w:p w14:paraId="64C3232A" w14:textId="77777777" w:rsidR="00E231DA" w:rsidRPr="00A56DE4" w:rsidRDefault="00E231DA" w:rsidP="003B763C">
      <w:pPr>
        <w:rPr>
          <w:rFonts w:ascii="Times New Roman" w:hAnsi="Times New Roman" w:cs="Times New Roman"/>
          <w:sz w:val="24"/>
          <w:szCs w:val="24"/>
        </w:rPr>
      </w:pPr>
    </w:p>
    <w:sectPr w:rsidR="00E231DA" w:rsidRPr="00A56DE4" w:rsidSect="00C35CCF">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782D5" w14:textId="77777777" w:rsidR="00453B5C" w:rsidRDefault="00453B5C" w:rsidP="009F1528">
      <w:pPr>
        <w:spacing w:after="0" w:line="240" w:lineRule="auto"/>
      </w:pPr>
      <w:r>
        <w:separator/>
      </w:r>
    </w:p>
  </w:endnote>
  <w:endnote w:type="continuationSeparator" w:id="0">
    <w:p w14:paraId="15D81727" w14:textId="77777777" w:rsidR="00453B5C" w:rsidRDefault="00453B5C" w:rsidP="009F1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7937520"/>
      <w:docPartObj>
        <w:docPartGallery w:val="Page Numbers (Bottom of Page)"/>
        <w:docPartUnique/>
      </w:docPartObj>
    </w:sdtPr>
    <w:sdtEndPr>
      <w:rPr>
        <w:noProof/>
      </w:rPr>
    </w:sdtEndPr>
    <w:sdtContent>
      <w:p w14:paraId="7DDCB4EE" w14:textId="31EBB3DC" w:rsidR="00B75AE0" w:rsidRDefault="00B75AE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11BA7C" w14:textId="77777777" w:rsidR="00B75AE0" w:rsidRDefault="00B75A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D2B20" w14:textId="77777777" w:rsidR="00453B5C" w:rsidRDefault="00453B5C" w:rsidP="009F1528">
      <w:pPr>
        <w:spacing w:after="0" w:line="240" w:lineRule="auto"/>
      </w:pPr>
      <w:r>
        <w:separator/>
      </w:r>
    </w:p>
  </w:footnote>
  <w:footnote w:type="continuationSeparator" w:id="0">
    <w:p w14:paraId="700D20E8" w14:textId="77777777" w:rsidR="00453B5C" w:rsidRDefault="00453B5C" w:rsidP="009F15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D093B"/>
    <w:multiLevelType w:val="hybridMultilevel"/>
    <w:tmpl w:val="F2F8D0EA"/>
    <w:lvl w:ilvl="0" w:tplc="04090011">
      <w:start w:val="1"/>
      <w:numFmt w:val="decimal"/>
      <w:lvlText w:val="%1)"/>
      <w:lvlJc w:val="left"/>
      <w:pPr>
        <w:ind w:left="1080" w:hanging="360"/>
      </w:pPr>
    </w:lvl>
    <w:lvl w:ilvl="1" w:tplc="286894CC">
      <w:start w:val="11"/>
      <w:numFmt w:val="lowerLetter"/>
      <w:lvlText w:val="%2."/>
      <w:lvlJc w:val="left"/>
      <w:pPr>
        <w:ind w:left="1800" w:hanging="360"/>
      </w:pPr>
      <w:rPr>
        <w:rFonts w:hint="default"/>
      </w:rPr>
    </w:lvl>
    <w:lvl w:ilvl="2" w:tplc="078E20BC">
      <w:start w:val="1"/>
      <w:numFmt w:val="lowerRoman"/>
      <w:lvlText w:val="%3."/>
      <w:lvlJc w:val="right"/>
      <w:pPr>
        <w:ind w:left="2520" w:hanging="180"/>
      </w:pPr>
    </w:lvl>
    <w:lvl w:ilvl="3" w:tplc="0EE6E78E">
      <w:start w:val="1"/>
      <w:numFmt w:val="decimal"/>
      <w:lvlText w:val="%4."/>
      <w:lvlJc w:val="left"/>
      <w:pPr>
        <w:ind w:left="3240" w:hanging="360"/>
      </w:pPr>
    </w:lvl>
    <w:lvl w:ilvl="4" w:tplc="E27C526C">
      <w:start w:val="1"/>
      <w:numFmt w:val="lowerLetter"/>
      <w:lvlText w:val="%5."/>
      <w:lvlJc w:val="left"/>
      <w:pPr>
        <w:ind w:left="3960" w:hanging="360"/>
      </w:pPr>
    </w:lvl>
    <w:lvl w:ilvl="5" w:tplc="7D106DDE">
      <w:start w:val="1"/>
      <w:numFmt w:val="lowerRoman"/>
      <w:lvlText w:val="%6."/>
      <w:lvlJc w:val="right"/>
      <w:pPr>
        <w:ind w:left="4680" w:hanging="180"/>
      </w:pPr>
    </w:lvl>
    <w:lvl w:ilvl="6" w:tplc="52FE73A6">
      <w:start w:val="1"/>
      <w:numFmt w:val="decimal"/>
      <w:lvlText w:val="%7."/>
      <w:lvlJc w:val="left"/>
      <w:pPr>
        <w:ind w:left="5400" w:hanging="360"/>
      </w:pPr>
    </w:lvl>
    <w:lvl w:ilvl="7" w:tplc="12EA228E">
      <w:start w:val="1"/>
      <w:numFmt w:val="lowerLetter"/>
      <w:lvlText w:val="%8."/>
      <w:lvlJc w:val="left"/>
      <w:pPr>
        <w:ind w:left="6120" w:hanging="360"/>
      </w:pPr>
    </w:lvl>
    <w:lvl w:ilvl="8" w:tplc="F9582636">
      <w:start w:val="1"/>
      <w:numFmt w:val="lowerRoman"/>
      <w:lvlText w:val="%9."/>
      <w:lvlJc w:val="right"/>
      <w:pPr>
        <w:ind w:left="6840" w:hanging="180"/>
      </w:pPr>
    </w:lvl>
  </w:abstractNum>
  <w:abstractNum w:abstractNumId="1" w15:restartNumberingAfterBreak="0">
    <w:nsid w:val="0EB96F18"/>
    <w:multiLevelType w:val="hybridMultilevel"/>
    <w:tmpl w:val="844E258A"/>
    <w:lvl w:ilvl="0" w:tplc="FFFFFFFF">
      <w:start w:val="1"/>
      <w:numFmt w:val="decimal"/>
      <w:lvlText w:val="%1."/>
      <w:lvlJc w:val="left"/>
      <w:pPr>
        <w:ind w:left="1152" w:hanging="360"/>
      </w:pPr>
    </w:lvl>
    <w:lvl w:ilvl="1" w:tplc="FFFFFFFF">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2" w15:restartNumberingAfterBreak="0">
    <w:nsid w:val="13416381"/>
    <w:multiLevelType w:val="hybridMultilevel"/>
    <w:tmpl w:val="EBBC52AE"/>
    <w:lvl w:ilvl="0" w:tplc="0409000F">
      <w:start w:val="1"/>
      <w:numFmt w:val="decimal"/>
      <w:lvlText w:val="%1."/>
      <w:lvlJc w:val="left"/>
      <w:pPr>
        <w:ind w:left="1152" w:hanging="360"/>
      </w:p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 w15:restartNumberingAfterBreak="0">
    <w:nsid w:val="13460730"/>
    <w:multiLevelType w:val="hybridMultilevel"/>
    <w:tmpl w:val="2E361CF8"/>
    <w:lvl w:ilvl="0" w:tplc="58F6339C">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034623"/>
    <w:multiLevelType w:val="hybridMultilevel"/>
    <w:tmpl w:val="D356497A"/>
    <w:lvl w:ilvl="0" w:tplc="8E3E8326">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41105B"/>
    <w:multiLevelType w:val="hybridMultilevel"/>
    <w:tmpl w:val="481E0808"/>
    <w:lvl w:ilvl="0" w:tplc="6FDA9EAE">
      <w:start w:val="3"/>
      <w:numFmt w:val="upperLetter"/>
      <w:lvlText w:val="%1."/>
      <w:lvlJc w:val="left"/>
      <w:pPr>
        <w:ind w:left="720" w:hanging="360"/>
      </w:pPr>
    </w:lvl>
    <w:lvl w:ilvl="1" w:tplc="F1AE3590">
      <w:start w:val="1"/>
      <w:numFmt w:val="lowerLetter"/>
      <w:lvlText w:val="%2."/>
      <w:lvlJc w:val="left"/>
      <w:pPr>
        <w:ind w:left="1440" w:hanging="360"/>
      </w:pPr>
    </w:lvl>
    <w:lvl w:ilvl="2" w:tplc="46187326">
      <w:start w:val="1"/>
      <w:numFmt w:val="lowerRoman"/>
      <w:lvlText w:val="%3."/>
      <w:lvlJc w:val="right"/>
      <w:pPr>
        <w:ind w:left="2160" w:hanging="180"/>
      </w:pPr>
    </w:lvl>
    <w:lvl w:ilvl="3" w:tplc="E3D2A9CC">
      <w:start w:val="1"/>
      <w:numFmt w:val="decimal"/>
      <w:lvlText w:val="%4."/>
      <w:lvlJc w:val="left"/>
      <w:pPr>
        <w:ind w:left="2880" w:hanging="360"/>
      </w:pPr>
    </w:lvl>
    <w:lvl w:ilvl="4" w:tplc="9DD22D44">
      <w:start w:val="1"/>
      <w:numFmt w:val="lowerLetter"/>
      <w:lvlText w:val="%5."/>
      <w:lvlJc w:val="left"/>
      <w:pPr>
        <w:ind w:left="3600" w:hanging="360"/>
      </w:pPr>
    </w:lvl>
    <w:lvl w:ilvl="5" w:tplc="09D0BA46">
      <w:start w:val="1"/>
      <w:numFmt w:val="lowerRoman"/>
      <w:lvlText w:val="%6."/>
      <w:lvlJc w:val="right"/>
      <w:pPr>
        <w:ind w:left="4320" w:hanging="180"/>
      </w:pPr>
    </w:lvl>
    <w:lvl w:ilvl="6" w:tplc="97762B1A">
      <w:start w:val="1"/>
      <w:numFmt w:val="decimal"/>
      <w:lvlText w:val="%7."/>
      <w:lvlJc w:val="left"/>
      <w:pPr>
        <w:ind w:left="5040" w:hanging="360"/>
      </w:pPr>
    </w:lvl>
    <w:lvl w:ilvl="7" w:tplc="EF7875BC">
      <w:start w:val="1"/>
      <w:numFmt w:val="lowerLetter"/>
      <w:lvlText w:val="%8."/>
      <w:lvlJc w:val="left"/>
      <w:pPr>
        <w:ind w:left="5760" w:hanging="360"/>
      </w:pPr>
    </w:lvl>
    <w:lvl w:ilvl="8" w:tplc="2A90561E">
      <w:start w:val="1"/>
      <w:numFmt w:val="lowerRoman"/>
      <w:lvlText w:val="%9."/>
      <w:lvlJc w:val="right"/>
      <w:pPr>
        <w:ind w:left="6480" w:hanging="180"/>
      </w:pPr>
    </w:lvl>
  </w:abstractNum>
  <w:abstractNum w:abstractNumId="6" w15:restartNumberingAfterBreak="0">
    <w:nsid w:val="1A060109"/>
    <w:multiLevelType w:val="hybridMultilevel"/>
    <w:tmpl w:val="D488F768"/>
    <w:lvl w:ilvl="0" w:tplc="13FE6506">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82C5034">
      <w:start w:val="1"/>
      <w:numFmt w:val="bullet"/>
      <w:lvlText w:val="o"/>
      <w:lvlJc w:val="left"/>
      <w:pPr>
        <w:ind w:left="151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682AA602">
      <w:start w:val="1"/>
      <w:numFmt w:val="bullet"/>
      <w:lvlText w:val="▪"/>
      <w:lvlJc w:val="left"/>
      <w:pPr>
        <w:ind w:left="223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26F878BA">
      <w:start w:val="1"/>
      <w:numFmt w:val="bullet"/>
      <w:lvlText w:val="•"/>
      <w:lvlJc w:val="left"/>
      <w:pPr>
        <w:ind w:left="29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2F83308">
      <w:start w:val="1"/>
      <w:numFmt w:val="bullet"/>
      <w:lvlText w:val="o"/>
      <w:lvlJc w:val="left"/>
      <w:pPr>
        <w:ind w:left="367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DB89F1E">
      <w:start w:val="1"/>
      <w:numFmt w:val="bullet"/>
      <w:lvlText w:val="▪"/>
      <w:lvlJc w:val="left"/>
      <w:pPr>
        <w:ind w:left="439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EE3C1ED0">
      <w:start w:val="1"/>
      <w:numFmt w:val="bullet"/>
      <w:lvlText w:val="•"/>
      <w:lvlJc w:val="left"/>
      <w:pPr>
        <w:ind w:left="51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AB0EFAA">
      <w:start w:val="1"/>
      <w:numFmt w:val="bullet"/>
      <w:lvlText w:val="o"/>
      <w:lvlJc w:val="left"/>
      <w:pPr>
        <w:ind w:left="583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D980BB02">
      <w:start w:val="1"/>
      <w:numFmt w:val="bullet"/>
      <w:lvlText w:val="▪"/>
      <w:lvlJc w:val="left"/>
      <w:pPr>
        <w:ind w:left="655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221B2C4A"/>
    <w:multiLevelType w:val="hybridMultilevel"/>
    <w:tmpl w:val="E6CE07E6"/>
    <w:lvl w:ilvl="0" w:tplc="07EAECA8">
      <w:start w:val="10"/>
      <w:numFmt w:val="upperLetter"/>
      <w:lvlText w:val="%1."/>
      <w:lvlJc w:val="left"/>
      <w:pPr>
        <w:ind w:left="720" w:hanging="360"/>
      </w:pPr>
    </w:lvl>
    <w:lvl w:ilvl="1" w:tplc="81460188">
      <w:start w:val="1"/>
      <w:numFmt w:val="lowerLetter"/>
      <w:lvlText w:val="%2."/>
      <w:lvlJc w:val="left"/>
      <w:pPr>
        <w:ind w:left="1440" w:hanging="360"/>
      </w:pPr>
    </w:lvl>
    <w:lvl w:ilvl="2" w:tplc="2D86F318">
      <w:start w:val="1"/>
      <w:numFmt w:val="lowerRoman"/>
      <w:lvlText w:val="%3."/>
      <w:lvlJc w:val="right"/>
      <w:pPr>
        <w:ind w:left="2160" w:hanging="180"/>
      </w:pPr>
    </w:lvl>
    <w:lvl w:ilvl="3" w:tplc="939E85D4">
      <w:start w:val="1"/>
      <w:numFmt w:val="decimal"/>
      <w:lvlText w:val="%4."/>
      <w:lvlJc w:val="left"/>
      <w:pPr>
        <w:ind w:left="2880" w:hanging="360"/>
      </w:pPr>
    </w:lvl>
    <w:lvl w:ilvl="4" w:tplc="BE5C6BE4">
      <w:start w:val="1"/>
      <w:numFmt w:val="lowerLetter"/>
      <w:lvlText w:val="%5."/>
      <w:lvlJc w:val="left"/>
      <w:pPr>
        <w:ind w:left="3600" w:hanging="360"/>
      </w:pPr>
    </w:lvl>
    <w:lvl w:ilvl="5" w:tplc="9C68C9A6">
      <w:start w:val="1"/>
      <w:numFmt w:val="lowerRoman"/>
      <w:lvlText w:val="%6."/>
      <w:lvlJc w:val="right"/>
      <w:pPr>
        <w:ind w:left="4320" w:hanging="180"/>
      </w:pPr>
    </w:lvl>
    <w:lvl w:ilvl="6" w:tplc="6B56225E">
      <w:start w:val="1"/>
      <w:numFmt w:val="decimal"/>
      <w:lvlText w:val="%7."/>
      <w:lvlJc w:val="left"/>
      <w:pPr>
        <w:ind w:left="5040" w:hanging="360"/>
      </w:pPr>
    </w:lvl>
    <w:lvl w:ilvl="7" w:tplc="D6EA5C82">
      <w:start w:val="1"/>
      <w:numFmt w:val="lowerLetter"/>
      <w:lvlText w:val="%8."/>
      <w:lvlJc w:val="left"/>
      <w:pPr>
        <w:ind w:left="5760" w:hanging="360"/>
      </w:pPr>
    </w:lvl>
    <w:lvl w:ilvl="8" w:tplc="5A76E5DA">
      <w:start w:val="1"/>
      <w:numFmt w:val="lowerRoman"/>
      <w:lvlText w:val="%9."/>
      <w:lvlJc w:val="right"/>
      <w:pPr>
        <w:ind w:left="6480" w:hanging="180"/>
      </w:pPr>
    </w:lvl>
  </w:abstractNum>
  <w:abstractNum w:abstractNumId="8" w15:restartNumberingAfterBreak="0">
    <w:nsid w:val="35510F83"/>
    <w:multiLevelType w:val="hybridMultilevel"/>
    <w:tmpl w:val="08144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D54052"/>
    <w:multiLevelType w:val="hybridMultilevel"/>
    <w:tmpl w:val="844E258A"/>
    <w:lvl w:ilvl="0" w:tplc="0409000F">
      <w:start w:val="1"/>
      <w:numFmt w:val="decimal"/>
      <w:lvlText w:val="%1."/>
      <w:lvlJc w:val="left"/>
      <w:pPr>
        <w:ind w:left="1152" w:hanging="360"/>
      </w:p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 w15:restartNumberingAfterBreak="0">
    <w:nsid w:val="3B061C0B"/>
    <w:multiLevelType w:val="hybridMultilevel"/>
    <w:tmpl w:val="044AF2DA"/>
    <w:lvl w:ilvl="0" w:tplc="52B8E298">
      <w:start w:val="7"/>
      <w:numFmt w:val="upperLetter"/>
      <w:lvlText w:val="%1."/>
      <w:lvlJc w:val="left"/>
      <w:pPr>
        <w:ind w:left="720" w:hanging="360"/>
      </w:pPr>
    </w:lvl>
    <w:lvl w:ilvl="1" w:tplc="94A0429C">
      <w:start w:val="1"/>
      <w:numFmt w:val="lowerLetter"/>
      <w:lvlText w:val="%2."/>
      <w:lvlJc w:val="left"/>
      <w:pPr>
        <w:ind w:left="1440" w:hanging="360"/>
      </w:pPr>
    </w:lvl>
    <w:lvl w:ilvl="2" w:tplc="DC6244D8">
      <w:start w:val="1"/>
      <w:numFmt w:val="lowerRoman"/>
      <w:lvlText w:val="%3."/>
      <w:lvlJc w:val="right"/>
      <w:pPr>
        <w:ind w:left="2160" w:hanging="180"/>
      </w:pPr>
    </w:lvl>
    <w:lvl w:ilvl="3" w:tplc="929878C6">
      <w:start w:val="1"/>
      <w:numFmt w:val="decimal"/>
      <w:lvlText w:val="%4."/>
      <w:lvlJc w:val="left"/>
      <w:pPr>
        <w:ind w:left="2880" w:hanging="360"/>
      </w:pPr>
    </w:lvl>
    <w:lvl w:ilvl="4" w:tplc="C720B440">
      <w:start w:val="1"/>
      <w:numFmt w:val="lowerLetter"/>
      <w:lvlText w:val="%5."/>
      <w:lvlJc w:val="left"/>
      <w:pPr>
        <w:ind w:left="3600" w:hanging="360"/>
      </w:pPr>
    </w:lvl>
    <w:lvl w:ilvl="5" w:tplc="B0DEA0DC">
      <w:start w:val="1"/>
      <w:numFmt w:val="lowerRoman"/>
      <w:lvlText w:val="%6."/>
      <w:lvlJc w:val="right"/>
      <w:pPr>
        <w:ind w:left="4320" w:hanging="180"/>
      </w:pPr>
    </w:lvl>
    <w:lvl w:ilvl="6" w:tplc="96E8A6C6">
      <w:start w:val="1"/>
      <w:numFmt w:val="decimal"/>
      <w:lvlText w:val="%7."/>
      <w:lvlJc w:val="left"/>
      <w:pPr>
        <w:ind w:left="5040" w:hanging="360"/>
      </w:pPr>
    </w:lvl>
    <w:lvl w:ilvl="7" w:tplc="6A40999A">
      <w:start w:val="1"/>
      <w:numFmt w:val="lowerLetter"/>
      <w:lvlText w:val="%8."/>
      <w:lvlJc w:val="left"/>
      <w:pPr>
        <w:ind w:left="5760" w:hanging="360"/>
      </w:pPr>
    </w:lvl>
    <w:lvl w:ilvl="8" w:tplc="57E8B4CC">
      <w:start w:val="1"/>
      <w:numFmt w:val="lowerRoman"/>
      <w:lvlText w:val="%9."/>
      <w:lvlJc w:val="right"/>
      <w:pPr>
        <w:ind w:left="6480" w:hanging="180"/>
      </w:pPr>
    </w:lvl>
  </w:abstractNum>
  <w:abstractNum w:abstractNumId="11" w15:restartNumberingAfterBreak="0">
    <w:nsid w:val="5A3B45FF"/>
    <w:multiLevelType w:val="hybridMultilevel"/>
    <w:tmpl w:val="F07C877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2" w15:restartNumberingAfterBreak="0">
    <w:nsid w:val="5A913B2E"/>
    <w:multiLevelType w:val="hybridMultilevel"/>
    <w:tmpl w:val="1D84D2D8"/>
    <w:lvl w:ilvl="0" w:tplc="2D9C0908">
      <w:start w:val="6"/>
      <w:numFmt w:val="upperLetter"/>
      <w:lvlText w:val="%1."/>
      <w:lvlJc w:val="left"/>
      <w:pPr>
        <w:ind w:left="720" w:hanging="360"/>
      </w:pPr>
    </w:lvl>
    <w:lvl w:ilvl="1" w:tplc="DFDEEEC6">
      <w:start w:val="1"/>
      <w:numFmt w:val="lowerLetter"/>
      <w:lvlText w:val="%2."/>
      <w:lvlJc w:val="left"/>
      <w:pPr>
        <w:ind w:left="1440" w:hanging="360"/>
      </w:pPr>
    </w:lvl>
    <w:lvl w:ilvl="2" w:tplc="A6242336">
      <w:start w:val="1"/>
      <w:numFmt w:val="lowerRoman"/>
      <w:lvlText w:val="%3."/>
      <w:lvlJc w:val="right"/>
      <w:pPr>
        <w:ind w:left="2160" w:hanging="180"/>
      </w:pPr>
    </w:lvl>
    <w:lvl w:ilvl="3" w:tplc="4296F970">
      <w:start w:val="1"/>
      <w:numFmt w:val="decimal"/>
      <w:lvlText w:val="%4."/>
      <w:lvlJc w:val="left"/>
      <w:pPr>
        <w:ind w:left="2880" w:hanging="360"/>
      </w:pPr>
    </w:lvl>
    <w:lvl w:ilvl="4" w:tplc="FE6E44B8">
      <w:start w:val="1"/>
      <w:numFmt w:val="lowerLetter"/>
      <w:lvlText w:val="%5."/>
      <w:lvlJc w:val="left"/>
      <w:pPr>
        <w:ind w:left="3600" w:hanging="360"/>
      </w:pPr>
    </w:lvl>
    <w:lvl w:ilvl="5" w:tplc="DCE0FF58">
      <w:start w:val="1"/>
      <w:numFmt w:val="lowerRoman"/>
      <w:lvlText w:val="%6."/>
      <w:lvlJc w:val="right"/>
      <w:pPr>
        <w:ind w:left="4320" w:hanging="180"/>
      </w:pPr>
    </w:lvl>
    <w:lvl w:ilvl="6" w:tplc="9B907D54">
      <w:start w:val="1"/>
      <w:numFmt w:val="decimal"/>
      <w:lvlText w:val="%7."/>
      <w:lvlJc w:val="left"/>
      <w:pPr>
        <w:ind w:left="5040" w:hanging="360"/>
      </w:pPr>
    </w:lvl>
    <w:lvl w:ilvl="7" w:tplc="93C45B7E">
      <w:start w:val="1"/>
      <w:numFmt w:val="lowerLetter"/>
      <w:lvlText w:val="%8."/>
      <w:lvlJc w:val="left"/>
      <w:pPr>
        <w:ind w:left="5760" w:hanging="360"/>
      </w:pPr>
    </w:lvl>
    <w:lvl w:ilvl="8" w:tplc="56F8FE64">
      <w:start w:val="1"/>
      <w:numFmt w:val="lowerRoman"/>
      <w:lvlText w:val="%9."/>
      <w:lvlJc w:val="right"/>
      <w:pPr>
        <w:ind w:left="6480" w:hanging="180"/>
      </w:pPr>
    </w:lvl>
  </w:abstractNum>
  <w:abstractNum w:abstractNumId="13" w15:restartNumberingAfterBreak="0">
    <w:nsid w:val="5C8E00A9"/>
    <w:multiLevelType w:val="hybridMultilevel"/>
    <w:tmpl w:val="DEB69D06"/>
    <w:lvl w:ilvl="0" w:tplc="6DA6FAEE">
      <w:start w:val="13"/>
      <w:numFmt w:val="upperLetter"/>
      <w:lvlText w:val="%1."/>
      <w:lvlJc w:val="left"/>
      <w:pPr>
        <w:ind w:left="720" w:hanging="360"/>
      </w:pPr>
    </w:lvl>
    <w:lvl w:ilvl="1" w:tplc="3A4A9796">
      <w:start w:val="1"/>
      <w:numFmt w:val="lowerLetter"/>
      <w:lvlText w:val="%2."/>
      <w:lvlJc w:val="left"/>
      <w:pPr>
        <w:ind w:left="1440" w:hanging="360"/>
      </w:pPr>
    </w:lvl>
    <w:lvl w:ilvl="2" w:tplc="E1C045E6">
      <w:start w:val="1"/>
      <w:numFmt w:val="lowerRoman"/>
      <w:lvlText w:val="%3."/>
      <w:lvlJc w:val="right"/>
      <w:pPr>
        <w:ind w:left="2160" w:hanging="180"/>
      </w:pPr>
    </w:lvl>
    <w:lvl w:ilvl="3" w:tplc="FB245AA2">
      <w:start w:val="1"/>
      <w:numFmt w:val="decimal"/>
      <w:lvlText w:val="%4."/>
      <w:lvlJc w:val="left"/>
      <w:pPr>
        <w:ind w:left="2880" w:hanging="360"/>
      </w:pPr>
    </w:lvl>
    <w:lvl w:ilvl="4" w:tplc="7868BE90">
      <w:start w:val="1"/>
      <w:numFmt w:val="lowerLetter"/>
      <w:lvlText w:val="%5."/>
      <w:lvlJc w:val="left"/>
      <w:pPr>
        <w:ind w:left="3600" w:hanging="360"/>
      </w:pPr>
    </w:lvl>
    <w:lvl w:ilvl="5" w:tplc="0B1A30CA">
      <w:start w:val="1"/>
      <w:numFmt w:val="lowerRoman"/>
      <w:lvlText w:val="%6."/>
      <w:lvlJc w:val="right"/>
      <w:pPr>
        <w:ind w:left="4320" w:hanging="180"/>
      </w:pPr>
    </w:lvl>
    <w:lvl w:ilvl="6" w:tplc="4670BC0A">
      <w:start w:val="1"/>
      <w:numFmt w:val="decimal"/>
      <w:lvlText w:val="%7."/>
      <w:lvlJc w:val="left"/>
      <w:pPr>
        <w:ind w:left="5040" w:hanging="360"/>
      </w:pPr>
    </w:lvl>
    <w:lvl w:ilvl="7" w:tplc="64E40278">
      <w:start w:val="1"/>
      <w:numFmt w:val="lowerLetter"/>
      <w:lvlText w:val="%8."/>
      <w:lvlJc w:val="left"/>
      <w:pPr>
        <w:ind w:left="5760" w:hanging="360"/>
      </w:pPr>
    </w:lvl>
    <w:lvl w:ilvl="8" w:tplc="27FEA18A">
      <w:start w:val="1"/>
      <w:numFmt w:val="lowerRoman"/>
      <w:lvlText w:val="%9."/>
      <w:lvlJc w:val="right"/>
      <w:pPr>
        <w:ind w:left="6480" w:hanging="180"/>
      </w:pPr>
    </w:lvl>
  </w:abstractNum>
  <w:abstractNum w:abstractNumId="14" w15:restartNumberingAfterBreak="0">
    <w:nsid w:val="5D01275E"/>
    <w:multiLevelType w:val="hybridMultilevel"/>
    <w:tmpl w:val="D2E2D63C"/>
    <w:lvl w:ilvl="0" w:tplc="67EC565A">
      <w:start w:val="2"/>
      <w:numFmt w:val="upperLetter"/>
      <w:lvlText w:val="%1."/>
      <w:lvlJc w:val="left"/>
      <w:pPr>
        <w:ind w:left="720" w:hanging="360"/>
      </w:pPr>
    </w:lvl>
    <w:lvl w:ilvl="1" w:tplc="19B24BA2">
      <w:start w:val="1"/>
      <w:numFmt w:val="lowerLetter"/>
      <w:lvlText w:val="%2."/>
      <w:lvlJc w:val="left"/>
      <w:pPr>
        <w:ind w:left="1440" w:hanging="360"/>
      </w:pPr>
    </w:lvl>
    <w:lvl w:ilvl="2" w:tplc="F6B065B8">
      <w:start w:val="1"/>
      <w:numFmt w:val="lowerRoman"/>
      <w:lvlText w:val="%3."/>
      <w:lvlJc w:val="right"/>
      <w:pPr>
        <w:ind w:left="2160" w:hanging="180"/>
      </w:pPr>
    </w:lvl>
    <w:lvl w:ilvl="3" w:tplc="987440EE">
      <w:start w:val="1"/>
      <w:numFmt w:val="decimal"/>
      <w:lvlText w:val="%4."/>
      <w:lvlJc w:val="left"/>
      <w:pPr>
        <w:ind w:left="2880" w:hanging="360"/>
      </w:pPr>
    </w:lvl>
    <w:lvl w:ilvl="4" w:tplc="725A4E02">
      <w:start w:val="1"/>
      <w:numFmt w:val="lowerLetter"/>
      <w:lvlText w:val="%5."/>
      <w:lvlJc w:val="left"/>
      <w:pPr>
        <w:ind w:left="3600" w:hanging="360"/>
      </w:pPr>
    </w:lvl>
    <w:lvl w:ilvl="5" w:tplc="1708EDBC">
      <w:start w:val="1"/>
      <w:numFmt w:val="lowerRoman"/>
      <w:lvlText w:val="%6."/>
      <w:lvlJc w:val="right"/>
      <w:pPr>
        <w:ind w:left="4320" w:hanging="180"/>
      </w:pPr>
    </w:lvl>
    <w:lvl w:ilvl="6" w:tplc="05722388">
      <w:start w:val="1"/>
      <w:numFmt w:val="decimal"/>
      <w:lvlText w:val="%7."/>
      <w:lvlJc w:val="left"/>
      <w:pPr>
        <w:ind w:left="5040" w:hanging="360"/>
      </w:pPr>
    </w:lvl>
    <w:lvl w:ilvl="7" w:tplc="6ABE6D42">
      <w:start w:val="1"/>
      <w:numFmt w:val="lowerLetter"/>
      <w:lvlText w:val="%8."/>
      <w:lvlJc w:val="left"/>
      <w:pPr>
        <w:ind w:left="5760" w:hanging="360"/>
      </w:pPr>
    </w:lvl>
    <w:lvl w:ilvl="8" w:tplc="FE186678">
      <w:start w:val="1"/>
      <w:numFmt w:val="lowerRoman"/>
      <w:lvlText w:val="%9."/>
      <w:lvlJc w:val="right"/>
      <w:pPr>
        <w:ind w:left="6480" w:hanging="180"/>
      </w:pPr>
    </w:lvl>
  </w:abstractNum>
  <w:abstractNum w:abstractNumId="15" w15:restartNumberingAfterBreak="0">
    <w:nsid w:val="5FD773F4"/>
    <w:multiLevelType w:val="hybridMultilevel"/>
    <w:tmpl w:val="3292531A"/>
    <w:lvl w:ilvl="0" w:tplc="A270439C">
      <w:start w:val="5"/>
      <w:numFmt w:val="upperLetter"/>
      <w:lvlText w:val="%1."/>
      <w:lvlJc w:val="left"/>
      <w:pPr>
        <w:ind w:left="720" w:hanging="360"/>
      </w:pPr>
    </w:lvl>
    <w:lvl w:ilvl="1" w:tplc="380E0004">
      <w:start w:val="1"/>
      <w:numFmt w:val="lowerLetter"/>
      <w:lvlText w:val="%2."/>
      <w:lvlJc w:val="left"/>
      <w:pPr>
        <w:ind w:left="1440" w:hanging="360"/>
      </w:pPr>
    </w:lvl>
    <w:lvl w:ilvl="2" w:tplc="E0E66654">
      <w:start w:val="1"/>
      <w:numFmt w:val="lowerRoman"/>
      <w:lvlText w:val="%3."/>
      <w:lvlJc w:val="right"/>
      <w:pPr>
        <w:ind w:left="2160" w:hanging="180"/>
      </w:pPr>
    </w:lvl>
    <w:lvl w:ilvl="3" w:tplc="29E6E604">
      <w:start w:val="1"/>
      <w:numFmt w:val="decimal"/>
      <w:lvlText w:val="%4."/>
      <w:lvlJc w:val="left"/>
      <w:pPr>
        <w:ind w:left="2880" w:hanging="360"/>
      </w:pPr>
    </w:lvl>
    <w:lvl w:ilvl="4" w:tplc="B0F4EFA2">
      <w:start w:val="1"/>
      <w:numFmt w:val="lowerLetter"/>
      <w:lvlText w:val="%5."/>
      <w:lvlJc w:val="left"/>
      <w:pPr>
        <w:ind w:left="3600" w:hanging="360"/>
      </w:pPr>
    </w:lvl>
    <w:lvl w:ilvl="5" w:tplc="DC9622F2">
      <w:start w:val="1"/>
      <w:numFmt w:val="lowerRoman"/>
      <w:lvlText w:val="%6."/>
      <w:lvlJc w:val="right"/>
      <w:pPr>
        <w:ind w:left="4320" w:hanging="180"/>
      </w:pPr>
    </w:lvl>
    <w:lvl w:ilvl="6" w:tplc="00168FEC">
      <w:start w:val="1"/>
      <w:numFmt w:val="decimal"/>
      <w:lvlText w:val="%7."/>
      <w:lvlJc w:val="left"/>
      <w:pPr>
        <w:ind w:left="5040" w:hanging="360"/>
      </w:pPr>
    </w:lvl>
    <w:lvl w:ilvl="7" w:tplc="D0A4D1CC">
      <w:start w:val="1"/>
      <w:numFmt w:val="lowerLetter"/>
      <w:lvlText w:val="%8."/>
      <w:lvlJc w:val="left"/>
      <w:pPr>
        <w:ind w:left="5760" w:hanging="360"/>
      </w:pPr>
    </w:lvl>
    <w:lvl w:ilvl="8" w:tplc="140C8D88">
      <w:start w:val="1"/>
      <w:numFmt w:val="lowerRoman"/>
      <w:lvlText w:val="%9."/>
      <w:lvlJc w:val="right"/>
      <w:pPr>
        <w:ind w:left="6480" w:hanging="180"/>
      </w:pPr>
    </w:lvl>
  </w:abstractNum>
  <w:abstractNum w:abstractNumId="16" w15:restartNumberingAfterBreak="0">
    <w:nsid w:val="61C32EBC"/>
    <w:multiLevelType w:val="hybridMultilevel"/>
    <w:tmpl w:val="18F0F51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393852"/>
    <w:multiLevelType w:val="hybridMultilevel"/>
    <w:tmpl w:val="CEC0211C"/>
    <w:lvl w:ilvl="0" w:tplc="8916A3E4">
      <w:start w:val="4"/>
      <w:numFmt w:val="upperLetter"/>
      <w:lvlText w:val="%1."/>
      <w:lvlJc w:val="left"/>
      <w:pPr>
        <w:ind w:left="720" w:hanging="360"/>
      </w:pPr>
    </w:lvl>
    <w:lvl w:ilvl="1" w:tplc="FCA27086">
      <w:start w:val="1"/>
      <w:numFmt w:val="lowerLetter"/>
      <w:lvlText w:val="%2."/>
      <w:lvlJc w:val="left"/>
      <w:pPr>
        <w:ind w:left="1440" w:hanging="360"/>
      </w:pPr>
    </w:lvl>
    <w:lvl w:ilvl="2" w:tplc="30BC1F7C">
      <w:start w:val="1"/>
      <w:numFmt w:val="lowerRoman"/>
      <w:lvlText w:val="%3."/>
      <w:lvlJc w:val="right"/>
      <w:pPr>
        <w:ind w:left="2160" w:hanging="180"/>
      </w:pPr>
    </w:lvl>
    <w:lvl w:ilvl="3" w:tplc="1A0CA086">
      <w:start w:val="1"/>
      <w:numFmt w:val="decimal"/>
      <w:lvlText w:val="%4."/>
      <w:lvlJc w:val="left"/>
      <w:pPr>
        <w:ind w:left="2880" w:hanging="360"/>
      </w:pPr>
    </w:lvl>
    <w:lvl w:ilvl="4" w:tplc="9F005520">
      <w:start w:val="1"/>
      <w:numFmt w:val="lowerLetter"/>
      <w:lvlText w:val="%5."/>
      <w:lvlJc w:val="left"/>
      <w:pPr>
        <w:ind w:left="3600" w:hanging="360"/>
      </w:pPr>
    </w:lvl>
    <w:lvl w:ilvl="5" w:tplc="08528610">
      <w:start w:val="1"/>
      <w:numFmt w:val="lowerRoman"/>
      <w:lvlText w:val="%6."/>
      <w:lvlJc w:val="right"/>
      <w:pPr>
        <w:ind w:left="4320" w:hanging="180"/>
      </w:pPr>
    </w:lvl>
    <w:lvl w:ilvl="6" w:tplc="7F3249FA">
      <w:start w:val="1"/>
      <w:numFmt w:val="decimal"/>
      <w:lvlText w:val="%7."/>
      <w:lvlJc w:val="left"/>
      <w:pPr>
        <w:ind w:left="5040" w:hanging="360"/>
      </w:pPr>
    </w:lvl>
    <w:lvl w:ilvl="7" w:tplc="6B0407DE">
      <w:start w:val="1"/>
      <w:numFmt w:val="lowerLetter"/>
      <w:lvlText w:val="%8."/>
      <w:lvlJc w:val="left"/>
      <w:pPr>
        <w:ind w:left="5760" w:hanging="360"/>
      </w:pPr>
    </w:lvl>
    <w:lvl w:ilvl="8" w:tplc="41945274">
      <w:start w:val="1"/>
      <w:numFmt w:val="lowerRoman"/>
      <w:lvlText w:val="%9."/>
      <w:lvlJc w:val="right"/>
      <w:pPr>
        <w:ind w:left="6480" w:hanging="180"/>
      </w:pPr>
    </w:lvl>
  </w:abstractNum>
  <w:abstractNum w:abstractNumId="18" w15:restartNumberingAfterBreak="0">
    <w:nsid w:val="65AA66C3"/>
    <w:multiLevelType w:val="hybridMultilevel"/>
    <w:tmpl w:val="4372E536"/>
    <w:lvl w:ilvl="0" w:tplc="04090001">
      <w:start w:val="1"/>
      <w:numFmt w:val="bullet"/>
      <w:lvlText w:val=""/>
      <w:lvlJc w:val="left"/>
      <w:pPr>
        <w:ind w:left="747" w:hanging="360"/>
      </w:pPr>
      <w:rPr>
        <w:rFonts w:ascii="Symbol" w:hAnsi="Symbol"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19" w15:restartNumberingAfterBreak="0">
    <w:nsid w:val="66272FEB"/>
    <w:multiLevelType w:val="hybridMultilevel"/>
    <w:tmpl w:val="F66E9E9E"/>
    <w:lvl w:ilvl="0" w:tplc="A5CAE36C">
      <w:start w:val="14"/>
      <w:numFmt w:val="upperLetter"/>
      <w:lvlText w:val="%1."/>
      <w:lvlJc w:val="left"/>
      <w:pPr>
        <w:ind w:left="720" w:hanging="360"/>
      </w:pPr>
    </w:lvl>
    <w:lvl w:ilvl="1" w:tplc="4FC23BEA">
      <w:start w:val="1"/>
      <w:numFmt w:val="lowerLetter"/>
      <w:lvlText w:val="%2."/>
      <w:lvlJc w:val="left"/>
      <w:pPr>
        <w:ind w:left="1440" w:hanging="360"/>
      </w:pPr>
    </w:lvl>
    <w:lvl w:ilvl="2" w:tplc="F452A1D8">
      <w:start w:val="1"/>
      <w:numFmt w:val="lowerRoman"/>
      <w:lvlText w:val="%3."/>
      <w:lvlJc w:val="right"/>
      <w:pPr>
        <w:ind w:left="2160" w:hanging="180"/>
      </w:pPr>
    </w:lvl>
    <w:lvl w:ilvl="3" w:tplc="759660E8">
      <w:start w:val="1"/>
      <w:numFmt w:val="decimal"/>
      <w:lvlText w:val="%4."/>
      <w:lvlJc w:val="left"/>
      <w:pPr>
        <w:ind w:left="2880" w:hanging="360"/>
      </w:pPr>
    </w:lvl>
    <w:lvl w:ilvl="4" w:tplc="08E820CC">
      <w:start w:val="1"/>
      <w:numFmt w:val="lowerLetter"/>
      <w:lvlText w:val="%5."/>
      <w:lvlJc w:val="left"/>
      <w:pPr>
        <w:ind w:left="3600" w:hanging="360"/>
      </w:pPr>
    </w:lvl>
    <w:lvl w:ilvl="5" w:tplc="ADC4A3BC">
      <w:start w:val="1"/>
      <w:numFmt w:val="lowerRoman"/>
      <w:lvlText w:val="%6."/>
      <w:lvlJc w:val="right"/>
      <w:pPr>
        <w:ind w:left="4320" w:hanging="180"/>
      </w:pPr>
    </w:lvl>
    <w:lvl w:ilvl="6" w:tplc="16086ED8">
      <w:start w:val="1"/>
      <w:numFmt w:val="decimal"/>
      <w:lvlText w:val="%7."/>
      <w:lvlJc w:val="left"/>
      <w:pPr>
        <w:ind w:left="5040" w:hanging="360"/>
      </w:pPr>
    </w:lvl>
    <w:lvl w:ilvl="7" w:tplc="E1809D08">
      <w:start w:val="1"/>
      <w:numFmt w:val="lowerLetter"/>
      <w:lvlText w:val="%8."/>
      <w:lvlJc w:val="left"/>
      <w:pPr>
        <w:ind w:left="5760" w:hanging="360"/>
      </w:pPr>
    </w:lvl>
    <w:lvl w:ilvl="8" w:tplc="B9D6BFBC">
      <w:start w:val="1"/>
      <w:numFmt w:val="lowerRoman"/>
      <w:lvlText w:val="%9."/>
      <w:lvlJc w:val="right"/>
      <w:pPr>
        <w:ind w:left="6480" w:hanging="180"/>
      </w:pPr>
    </w:lvl>
  </w:abstractNum>
  <w:abstractNum w:abstractNumId="20" w15:restartNumberingAfterBreak="0">
    <w:nsid w:val="6D454CC2"/>
    <w:multiLevelType w:val="hybridMultilevel"/>
    <w:tmpl w:val="0CB6F516"/>
    <w:lvl w:ilvl="0" w:tplc="0A721EA4">
      <w:start w:val="8"/>
      <w:numFmt w:val="upperLetter"/>
      <w:lvlText w:val="%1."/>
      <w:lvlJc w:val="left"/>
      <w:pPr>
        <w:ind w:left="720" w:hanging="360"/>
      </w:pPr>
    </w:lvl>
    <w:lvl w:ilvl="1" w:tplc="CD886768">
      <w:start w:val="1"/>
      <w:numFmt w:val="lowerLetter"/>
      <w:lvlText w:val="%2."/>
      <w:lvlJc w:val="left"/>
      <w:pPr>
        <w:ind w:left="1440" w:hanging="360"/>
      </w:pPr>
    </w:lvl>
    <w:lvl w:ilvl="2" w:tplc="5D9ED284">
      <w:start w:val="1"/>
      <w:numFmt w:val="lowerRoman"/>
      <w:lvlText w:val="%3."/>
      <w:lvlJc w:val="right"/>
      <w:pPr>
        <w:ind w:left="2160" w:hanging="180"/>
      </w:pPr>
    </w:lvl>
    <w:lvl w:ilvl="3" w:tplc="8CEE1280">
      <w:start w:val="1"/>
      <w:numFmt w:val="decimal"/>
      <w:lvlText w:val="%4."/>
      <w:lvlJc w:val="left"/>
      <w:pPr>
        <w:ind w:left="2880" w:hanging="360"/>
      </w:pPr>
    </w:lvl>
    <w:lvl w:ilvl="4" w:tplc="22C2EE9A">
      <w:start w:val="1"/>
      <w:numFmt w:val="lowerLetter"/>
      <w:lvlText w:val="%5."/>
      <w:lvlJc w:val="left"/>
      <w:pPr>
        <w:ind w:left="3600" w:hanging="360"/>
      </w:pPr>
    </w:lvl>
    <w:lvl w:ilvl="5" w:tplc="22768ACC">
      <w:start w:val="1"/>
      <w:numFmt w:val="lowerRoman"/>
      <w:lvlText w:val="%6."/>
      <w:lvlJc w:val="right"/>
      <w:pPr>
        <w:ind w:left="4320" w:hanging="180"/>
      </w:pPr>
    </w:lvl>
    <w:lvl w:ilvl="6" w:tplc="5712B5C4">
      <w:start w:val="1"/>
      <w:numFmt w:val="decimal"/>
      <w:lvlText w:val="%7."/>
      <w:lvlJc w:val="left"/>
      <w:pPr>
        <w:ind w:left="5040" w:hanging="360"/>
      </w:pPr>
    </w:lvl>
    <w:lvl w:ilvl="7" w:tplc="AA089D92">
      <w:start w:val="1"/>
      <w:numFmt w:val="lowerLetter"/>
      <w:lvlText w:val="%8."/>
      <w:lvlJc w:val="left"/>
      <w:pPr>
        <w:ind w:left="5760" w:hanging="360"/>
      </w:pPr>
    </w:lvl>
    <w:lvl w:ilvl="8" w:tplc="66A2B3BE">
      <w:start w:val="1"/>
      <w:numFmt w:val="lowerRoman"/>
      <w:lvlText w:val="%9."/>
      <w:lvlJc w:val="right"/>
      <w:pPr>
        <w:ind w:left="6480" w:hanging="180"/>
      </w:pPr>
    </w:lvl>
  </w:abstractNum>
  <w:abstractNum w:abstractNumId="21" w15:restartNumberingAfterBreak="0">
    <w:nsid w:val="720C7B40"/>
    <w:multiLevelType w:val="hybridMultilevel"/>
    <w:tmpl w:val="81DA0334"/>
    <w:lvl w:ilvl="0" w:tplc="846A3C96">
      <w:start w:val="1"/>
      <w:numFmt w:val="decimal"/>
      <w:lvlText w:val="%1."/>
      <w:lvlJc w:val="left"/>
      <w:pPr>
        <w:ind w:left="2520" w:hanging="360"/>
      </w:pPr>
    </w:lvl>
    <w:lvl w:ilvl="1" w:tplc="C8C24210">
      <w:start w:val="1"/>
      <w:numFmt w:val="lowerLetter"/>
      <w:lvlText w:val="%2."/>
      <w:lvlJc w:val="left"/>
      <w:pPr>
        <w:ind w:left="3240" w:hanging="360"/>
      </w:pPr>
    </w:lvl>
    <w:lvl w:ilvl="2" w:tplc="F028E72A">
      <w:start w:val="1"/>
      <w:numFmt w:val="lowerRoman"/>
      <w:lvlText w:val="%3."/>
      <w:lvlJc w:val="right"/>
      <w:pPr>
        <w:ind w:left="3960" w:hanging="180"/>
      </w:pPr>
    </w:lvl>
    <w:lvl w:ilvl="3" w:tplc="04090019">
      <w:start w:val="1"/>
      <w:numFmt w:val="lowerLetter"/>
      <w:lvlText w:val="%4."/>
      <w:lvlJc w:val="left"/>
      <w:pPr>
        <w:ind w:left="4680" w:hanging="360"/>
      </w:pPr>
    </w:lvl>
    <w:lvl w:ilvl="4" w:tplc="A2263D3E">
      <w:start w:val="1"/>
      <w:numFmt w:val="lowerLetter"/>
      <w:lvlText w:val="%5."/>
      <w:lvlJc w:val="left"/>
      <w:pPr>
        <w:ind w:left="5400" w:hanging="360"/>
      </w:pPr>
    </w:lvl>
    <w:lvl w:ilvl="5" w:tplc="0722F402">
      <w:start w:val="1"/>
      <w:numFmt w:val="lowerRoman"/>
      <w:lvlText w:val="%6."/>
      <w:lvlJc w:val="right"/>
      <w:pPr>
        <w:ind w:left="6120" w:hanging="180"/>
      </w:pPr>
    </w:lvl>
    <w:lvl w:ilvl="6" w:tplc="B3045724">
      <w:start w:val="1"/>
      <w:numFmt w:val="decimal"/>
      <w:lvlText w:val="%7."/>
      <w:lvlJc w:val="left"/>
      <w:pPr>
        <w:ind w:left="6840" w:hanging="360"/>
      </w:pPr>
    </w:lvl>
    <w:lvl w:ilvl="7" w:tplc="59825F68">
      <w:start w:val="1"/>
      <w:numFmt w:val="lowerLetter"/>
      <w:lvlText w:val="%8."/>
      <w:lvlJc w:val="left"/>
      <w:pPr>
        <w:ind w:left="7560" w:hanging="360"/>
      </w:pPr>
    </w:lvl>
    <w:lvl w:ilvl="8" w:tplc="8AF66C24">
      <w:start w:val="1"/>
      <w:numFmt w:val="lowerRoman"/>
      <w:lvlText w:val="%9."/>
      <w:lvlJc w:val="right"/>
      <w:pPr>
        <w:ind w:left="8280" w:hanging="180"/>
      </w:pPr>
    </w:lvl>
  </w:abstractNum>
  <w:abstractNum w:abstractNumId="22" w15:restartNumberingAfterBreak="0">
    <w:nsid w:val="7248142C"/>
    <w:multiLevelType w:val="hybridMultilevel"/>
    <w:tmpl w:val="46A6AE70"/>
    <w:lvl w:ilvl="0" w:tplc="74A45CA8">
      <w:start w:val="1"/>
      <w:numFmt w:val="upperLetter"/>
      <w:lvlText w:val="%1."/>
      <w:lvlJc w:val="left"/>
      <w:pPr>
        <w:ind w:left="720" w:hanging="360"/>
      </w:pPr>
    </w:lvl>
    <w:lvl w:ilvl="1" w:tplc="0D04A20A">
      <w:start w:val="1"/>
      <w:numFmt w:val="lowerLetter"/>
      <w:lvlText w:val="%2."/>
      <w:lvlJc w:val="left"/>
      <w:pPr>
        <w:ind w:left="1440" w:hanging="360"/>
      </w:pPr>
    </w:lvl>
    <w:lvl w:ilvl="2" w:tplc="FD7AE00A">
      <w:start w:val="1"/>
      <w:numFmt w:val="lowerRoman"/>
      <w:lvlText w:val="%3."/>
      <w:lvlJc w:val="right"/>
      <w:pPr>
        <w:ind w:left="2160" w:hanging="180"/>
      </w:pPr>
    </w:lvl>
    <w:lvl w:ilvl="3" w:tplc="8FF6343C">
      <w:start w:val="1"/>
      <w:numFmt w:val="decimal"/>
      <w:lvlText w:val="%4."/>
      <w:lvlJc w:val="left"/>
      <w:pPr>
        <w:ind w:left="2880" w:hanging="360"/>
      </w:pPr>
    </w:lvl>
    <w:lvl w:ilvl="4" w:tplc="5BEE4BC2">
      <w:start w:val="1"/>
      <w:numFmt w:val="lowerLetter"/>
      <w:lvlText w:val="%5."/>
      <w:lvlJc w:val="left"/>
      <w:pPr>
        <w:ind w:left="3600" w:hanging="360"/>
      </w:pPr>
    </w:lvl>
    <w:lvl w:ilvl="5" w:tplc="E35E4F6C">
      <w:start w:val="1"/>
      <w:numFmt w:val="lowerRoman"/>
      <w:lvlText w:val="%6."/>
      <w:lvlJc w:val="right"/>
      <w:pPr>
        <w:ind w:left="4320" w:hanging="180"/>
      </w:pPr>
    </w:lvl>
    <w:lvl w:ilvl="6" w:tplc="6DEA49FA">
      <w:start w:val="1"/>
      <w:numFmt w:val="decimal"/>
      <w:lvlText w:val="%7."/>
      <w:lvlJc w:val="left"/>
      <w:pPr>
        <w:ind w:left="5040" w:hanging="360"/>
      </w:pPr>
    </w:lvl>
    <w:lvl w:ilvl="7" w:tplc="65FAB2A2">
      <w:start w:val="1"/>
      <w:numFmt w:val="lowerLetter"/>
      <w:lvlText w:val="%8."/>
      <w:lvlJc w:val="left"/>
      <w:pPr>
        <w:ind w:left="5760" w:hanging="360"/>
      </w:pPr>
    </w:lvl>
    <w:lvl w:ilvl="8" w:tplc="7F34736C">
      <w:start w:val="1"/>
      <w:numFmt w:val="lowerRoman"/>
      <w:lvlText w:val="%9."/>
      <w:lvlJc w:val="right"/>
      <w:pPr>
        <w:ind w:left="6480" w:hanging="180"/>
      </w:pPr>
    </w:lvl>
  </w:abstractNum>
  <w:abstractNum w:abstractNumId="23" w15:restartNumberingAfterBreak="0">
    <w:nsid w:val="7E56007D"/>
    <w:multiLevelType w:val="hybridMultilevel"/>
    <w:tmpl w:val="D272F020"/>
    <w:lvl w:ilvl="0" w:tplc="87925C46">
      <w:start w:val="9"/>
      <w:numFmt w:val="upperLetter"/>
      <w:lvlText w:val="%1."/>
      <w:lvlJc w:val="left"/>
      <w:pPr>
        <w:ind w:left="720" w:hanging="360"/>
      </w:pPr>
    </w:lvl>
    <w:lvl w:ilvl="1" w:tplc="7B226A78">
      <w:start w:val="1"/>
      <w:numFmt w:val="lowerLetter"/>
      <w:lvlText w:val="%2."/>
      <w:lvlJc w:val="left"/>
      <w:pPr>
        <w:ind w:left="1440" w:hanging="360"/>
      </w:pPr>
    </w:lvl>
    <w:lvl w:ilvl="2" w:tplc="D9505330">
      <w:start w:val="1"/>
      <w:numFmt w:val="lowerRoman"/>
      <w:lvlText w:val="%3."/>
      <w:lvlJc w:val="right"/>
      <w:pPr>
        <w:ind w:left="2160" w:hanging="180"/>
      </w:pPr>
    </w:lvl>
    <w:lvl w:ilvl="3" w:tplc="BF12AE78">
      <w:start w:val="1"/>
      <w:numFmt w:val="decimal"/>
      <w:lvlText w:val="%4."/>
      <w:lvlJc w:val="left"/>
      <w:pPr>
        <w:ind w:left="2880" w:hanging="360"/>
      </w:pPr>
    </w:lvl>
    <w:lvl w:ilvl="4" w:tplc="DB46CC64">
      <w:start w:val="1"/>
      <w:numFmt w:val="lowerLetter"/>
      <w:lvlText w:val="%5."/>
      <w:lvlJc w:val="left"/>
      <w:pPr>
        <w:ind w:left="3600" w:hanging="360"/>
      </w:pPr>
    </w:lvl>
    <w:lvl w:ilvl="5" w:tplc="9276656C">
      <w:start w:val="1"/>
      <w:numFmt w:val="lowerRoman"/>
      <w:lvlText w:val="%6."/>
      <w:lvlJc w:val="right"/>
      <w:pPr>
        <w:ind w:left="4320" w:hanging="180"/>
      </w:pPr>
    </w:lvl>
    <w:lvl w:ilvl="6" w:tplc="3B3CBF08">
      <w:start w:val="1"/>
      <w:numFmt w:val="decimal"/>
      <w:lvlText w:val="%7."/>
      <w:lvlJc w:val="left"/>
      <w:pPr>
        <w:ind w:left="5040" w:hanging="360"/>
      </w:pPr>
    </w:lvl>
    <w:lvl w:ilvl="7" w:tplc="33E2DBCA">
      <w:start w:val="1"/>
      <w:numFmt w:val="lowerLetter"/>
      <w:lvlText w:val="%8."/>
      <w:lvlJc w:val="left"/>
      <w:pPr>
        <w:ind w:left="5760" w:hanging="360"/>
      </w:pPr>
    </w:lvl>
    <w:lvl w:ilvl="8" w:tplc="7038A25A">
      <w:start w:val="1"/>
      <w:numFmt w:val="lowerRoman"/>
      <w:lvlText w:val="%9."/>
      <w:lvlJc w:val="right"/>
      <w:pPr>
        <w:ind w:left="6480" w:hanging="180"/>
      </w:pPr>
    </w:lvl>
  </w:abstractNum>
  <w:num w:numId="1" w16cid:durableId="6962019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4216716">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515418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9051886">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8939076">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52825758">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9400681">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8781237">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84329536">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6494020">
    <w:abstractNumId w:val="7"/>
  </w:num>
  <w:num w:numId="11" w16cid:durableId="1149247461">
    <w:abstractNumId w:val="0"/>
  </w:num>
  <w:num w:numId="12" w16cid:durableId="1276209460">
    <w:abstractNumId w:val="21"/>
  </w:num>
  <w:num w:numId="13" w16cid:durableId="1028409904">
    <w:abstractNumId w:val="1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7487155">
    <w:abstractNumId w:val="1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14479439">
    <w:abstractNumId w:val="8"/>
  </w:num>
  <w:num w:numId="16" w16cid:durableId="1265069330">
    <w:abstractNumId w:val="9"/>
  </w:num>
  <w:num w:numId="17" w16cid:durableId="231701219">
    <w:abstractNumId w:val="1"/>
  </w:num>
  <w:num w:numId="18" w16cid:durableId="795102923">
    <w:abstractNumId w:val="2"/>
  </w:num>
  <w:num w:numId="19" w16cid:durableId="1519657820">
    <w:abstractNumId w:val="6"/>
  </w:num>
  <w:num w:numId="20" w16cid:durableId="545027695">
    <w:abstractNumId w:val="16"/>
  </w:num>
  <w:num w:numId="21" w16cid:durableId="175072080">
    <w:abstractNumId w:val="4"/>
  </w:num>
  <w:num w:numId="22" w16cid:durableId="1585987292">
    <w:abstractNumId w:val="3"/>
  </w:num>
  <w:num w:numId="23" w16cid:durableId="1621379545">
    <w:abstractNumId w:val="11"/>
  </w:num>
  <w:num w:numId="24" w16cid:durableId="13572709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04A"/>
    <w:rsid w:val="00003495"/>
    <w:rsid w:val="0002136E"/>
    <w:rsid w:val="000226E5"/>
    <w:rsid w:val="00024847"/>
    <w:rsid w:val="00042C95"/>
    <w:rsid w:val="00046A96"/>
    <w:rsid w:val="00054441"/>
    <w:rsid w:val="00077C2E"/>
    <w:rsid w:val="0008539D"/>
    <w:rsid w:val="00090DCB"/>
    <w:rsid w:val="000B54EE"/>
    <w:rsid w:val="000B773D"/>
    <w:rsid w:val="000C0389"/>
    <w:rsid w:val="000D09FF"/>
    <w:rsid w:val="000D6AD2"/>
    <w:rsid w:val="000E7407"/>
    <w:rsid w:val="0010383D"/>
    <w:rsid w:val="001054D5"/>
    <w:rsid w:val="001129E9"/>
    <w:rsid w:val="00141512"/>
    <w:rsid w:val="00157B1B"/>
    <w:rsid w:val="00175759"/>
    <w:rsid w:val="001928B8"/>
    <w:rsid w:val="001B0A6D"/>
    <w:rsid w:val="001B4B24"/>
    <w:rsid w:val="001B7A72"/>
    <w:rsid w:val="001C3E06"/>
    <w:rsid w:val="001E3B1D"/>
    <w:rsid w:val="001F5C68"/>
    <w:rsid w:val="002267BF"/>
    <w:rsid w:val="00236704"/>
    <w:rsid w:val="002456D5"/>
    <w:rsid w:val="0025081A"/>
    <w:rsid w:val="00251E5D"/>
    <w:rsid w:val="0025256F"/>
    <w:rsid w:val="00260FAD"/>
    <w:rsid w:val="00263CB8"/>
    <w:rsid w:val="002720D5"/>
    <w:rsid w:val="00272405"/>
    <w:rsid w:val="002B002E"/>
    <w:rsid w:val="002D3C2E"/>
    <w:rsid w:val="002F63D5"/>
    <w:rsid w:val="00302C5D"/>
    <w:rsid w:val="003036CD"/>
    <w:rsid w:val="003120D5"/>
    <w:rsid w:val="003154B9"/>
    <w:rsid w:val="00315F38"/>
    <w:rsid w:val="00333574"/>
    <w:rsid w:val="0034187B"/>
    <w:rsid w:val="0035647F"/>
    <w:rsid w:val="003709DF"/>
    <w:rsid w:val="003873B1"/>
    <w:rsid w:val="0038769A"/>
    <w:rsid w:val="00391F3B"/>
    <w:rsid w:val="00394C8F"/>
    <w:rsid w:val="003B3776"/>
    <w:rsid w:val="003B571C"/>
    <w:rsid w:val="003B763C"/>
    <w:rsid w:val="003C35EC"/>
    <w:rsid w:val="003D28EC"/>
    <w:rsid w:val="003D5720"/>
    <w:rsid w:val="003F67D4"/>
    <w:rsid w:val="00402346"/>
    <w:rsid w:val="00416C07"/>
    <w:rsid w:val="004171C0"/>
    <w:rsid w:val="00424B81"/>
    <w:rsid w:val="00443B57"/>
    <w:rsid w:val="00453B5C"/>
    <w:rsid w:val="00467801"/>
    <w:rsid w:val="004729CD"/>
    <w:rsid w:val="0048207D"/>
    <w:rsid w:val="004A5F33"/>
    <w:rsid w:val="004C5B4B"/>
    <w:rsid w:val="004C5B58"/>
    <w:rsid w:val="004E7F88"/>
    <w:rsid w:val="00524205"/>
    <w:rsid w:val="0052538E"/>
    <w:rsid w:val="00542466"/>
    <w:rsid w:val="00542D3F"/>
    <w:rsid w:val="005611AE"/>
    <w:rsid w:val="0056239B"/>
    <w:rsid w:val="005B3E18"/>
    <w:rsid w:val="005C304A"/>
    <w:rsid w:val="005C5661"/>
    <w:rsid w:val="005F15FE"/>
    <w:rsid w:val="005F2011"/>
    <w:rsid w:val="005F5FC2"/>
    <w:rsid w:val="006076A4"/>
    <w:rsid w:val="00613416"/>
    <w:rsid w:val="0063101B"/>
    <w:rsid w:val="00636B37"/>
    <w:rsid w:val="00636BE9"/>
    <w:rsid w:val="00640B3F"/>
    <w:rsid w:val="0064676F"/>
    <w:rsid w:val="006477BF"/>
    <w:rsid w:val="00660197"/>
    <w:rsid w:val="00663C4D"/>
    <w:rsid w:val="006911C7"/>
    <w:rsid w:val="006F3BB4"/>
    <w:rsid w:val="007067FB"/>
    <w:rsid w:val="00737F3B"/>
    <w:rsid w:val="007541F1"/>
    <w:rsid w:val="00775199"/>
    <w:rsid w:val="00786DBE"/>
    <w:rsid w:val="00794F44"/>
    <w:rsid w:val="007A5BCC"/>
    <w:rsid w:val="007B3031"/>
    <w:rsid w:val="007D5E1E"/>
    <w:rsid w:val="007F532A"/>
    <w:rsid w:val="00803A6B"/>
    <w:rsid w:val="00806191"/>
    <w:rsid w:val="008138C6"/>
    <w:rsid w:val="008271D9"/>
    <w:rsid w:val="00843228"/>
    <w:rsid w:val="00852D83"/>
    <w:rsid w:val="00854EB4"/>
    <w:rsid w:val="008853D8"/>
    <w:rsid w:val="008A072D"/>
    <w:rsid w:val="008A0C51"/>
    <w:rsid w:val="008A2B5E"/>
    <w:rsid w:val="008C00E5"/>
    <w:rsid w:val="008C0E74"/>
    <w:rsid w:val="008C1BC2"/>
    <w:rsid w:val="008D623A"/>
    <w:rsid w:val="008E32A4"/>
    <w:rsid w:val="008E5FB9"/>
    <w:rsid w:val="0092586E"/>
    <w:rsid w:val="00933B10"/>
    <w:rsid w:val="009378BB"/>
    <w:rsid w:val="00952BE8"/>
    <w:rsid w:val="00961942"/>
    <w:rsid w:val="00980A86"/>
    <w:rsid w:val="00985BC2"/>
    <w:rsid w:val="009928F3"/>
    <w:rsid w:val="009A33EA"/>
    <w:rsid w:val="009A37BE"/>
    <w:rsid w:val="009A57BE"/>
    <w:rsid w:val="009B09A9"/>
    <w:rsid w:val="009F1528"/>
    <w:rsid w:val="009F2D0C"/>
    <w:rsid w:val="00A078B8"/>
    <w:rsid w:val="00A17408"/>
    <w:rsid w:val="00A24E5C"/>
    <w:rsid w:val="00A3154D"/>
    <w:rsid w:val="00A32103"/>
    <w:rsid w:val="00A44B25"/>
    <w:rsid w:val="00A46F1F"/>
    <w:rsid w:val="00A56DE4"/>
    <w:rsid w:val="00A75160"/>
    <w:rsid w:val="00A855DA"/>
    <w:rsid w:val="00A972F7"/>
    <w:rsid w:val="00AB42D8"/>
    <w:rsid w:val="00AB48D5"/>
    <w:rsid w:val="00AF1B06"/>
    <w:rsid w:val="00B02B9E"/>
    <w:rsid w:val="00B15735"/>
    <w:rsid w:val="00B2296A"/>
    <w:rsid w:val="00B25DF7"/>
    <w:rsid w:val="00B32A56"/>
    <w:rsid w:val="00B349AC"/>
    <w:rsid w:val="00B60380"/>
    <w:rsid w:val="00B611DD"/>
    <w:rsid w:val="00B65900"/>
    <w:rsid w:val="00B67891"/>
    <w:rsid w:val="00B75AE0"/>
    <w:rsid w:val="00B85039"/>
    <w:rsid w:val="00B9091F"/>
    <w:rsid w:val="00B96981"/>
    <w:rsid w:val="00BB4AE8"/>
    <w:rsid w:val="00BB7414"/>
    <w:rsid w:val="00BC4DCE"/>
    <w:rsid w:val="00BD50AF"/>
    <w:rsid w:val="00BD65C6"/>
    <w:rsid w:val="00BD6FF9"/>
    <w:rsid w:val="00BE10AE"/>
    <w:rsid w:val="00BF3AF6"/>
    <w:rsid w:val="00C050F6"/>
    <w:rsid w:val="00C1464A"/>
    <w:rsid w:val="00C31710"/>
    <w:rsid w:val="00C33758"/>
    <w:rsid w:val="00C34495"/>
    <w:rsid w:val="00C35CCF"/>
    <w:rsid w:val="00C35EDA"/>
    <w:rsid w:val="00C84994"/>
    <w:rsid w:val="00C876B3"/>
    <w:rsid w:val="00C91490"/>
    <w:rsid w:val="00CA00D8"/>
    <w:rsid w:val="00CB00E5"/>
    <w:rsid w:val="00CB0C57"/>
    <w:rsid w:val="00CB73C1"/>
    <w:rsid w:val="00CE33EB"/>
    <w:rsid w:val="00CE5407"/>
    <w:rsid w:val="00D2576A"/>
    <w:rsid w:val="00D25BC7"/>
    <w:rsid w:val="00D30ACF"/>
    <w:rsid w:val="00D477CC"/>
    <w:rsid w:val="00D51F5E"/>
    <w:rsid w:val="00D8442F"/>
    <w:rsid w:val="00D848B6"/>
    <w:rsid w:val="00D93E29"/>
    <w:rsid w:val="00DA4674"/>
    <w:rsid w:val="00DC0BA9"/>
    <w:rsid w:val="00DF0904"/>
    <w:rsid w:val="00E00C73"/>
    <w:rsid w:val="00E01ABB"/>
    <w:rsid w:val="00E231DA"/>
    <w:rsid w:val="00E33894"/>
    <w:rsid w:val="00E34AA1"/>
    <w:rsid w:val="00E4183A"/>
    <w:rsid w:val="00E503E3"/>
    <w:rsid w:val="00E620F9"/>
    <w:rsid w:val="00E6651A"/>
    <w:rsid w:val="00E8177D"/>
    <w:rsid w:val="00E9131D"/>
    <w:rsid w:val="00EC07C8"/>
    <w:rsid w:val="00F27142"/>
    <w:rsid w:val="00F31867"/>
    <w:rsid w:val="00F4032A"/>
    <w:rsid w:val="00F43FEF"/>
    <w:rsid w:val="00F46574"/>
    <w:rsid w:val="00F50EB2"/>
    <w:rsid w:val="00F7665A"/>
    <w:rsid w:val="00F77D70"/>
    <w:rsid w:val="00FC5BD3"/>
    <w:rsid w:val="00FC7A02"/>
    <w:rsid w:val="00FD03BB"/>
    <w:rsid w:val="00FD4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A63DD42"/>
  <w15:docId w15:val="{7E48A253-2CE8-4D3D-8DE5-5E18F96FF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04A"/>
    <w:rPr>
      <w:rFonts w:eastAsiaTheme="minorEastAsia"/>
      <w:kern w:val="0"/>
      <w:sz w:val="21"/>
      <w:szCs w:val="21"/>
      <w14:ligatures w14:val="none"/>
    </w:rPr>
  </w:style>
  <w:style w:type="paragraph" w:styleId="Heading1">
    <w:name w:val="heading 1"/>
    <w:basedOn w:val="Normal"/>
    <w:next w:val="Normal"/>
    <w:link w:val="Heading1Char"/>
    <w:uiPriority w:val="9"/>
    <w:qFormat/>
    <w:rsid w:val="002367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02C5D"/>
    <w:pPr>
      <w:keepNext/>
      <w:keepLines/>
      <w:spacing w:before="160" w:after="40" w:line="240" w:lineRule="auto"/>
      <w:jc w:val="center"/>
      <w:outlineLvl w:val="1"/>
    </w:pPr>
    <w:rPr>
      <w:rFonts w:asciiTheme="majorHAnsi" w:eastAsiaTheme="majorEastAsia" w:hAnsiTheme="majorHAnsi"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C304A"/>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Heading2Char">
    <w:name w:val="Heading 2 Char"/>
    <w:basedOn w:val="DefaultParagraphFont"/>
    <w:link w:val="Heading2"/>
    <w:uiPriority w:val="9"/>
    <w:rsid w:val="00302C5D"/>
    <w:rPr>
      <w:rFonts w:asciiTheme="majorHAnsi" w:eastAsiaTheme="majorEastAsia" w:hAnsiTheme="majorHAnsi" w:cstheme="majorBidi"/>
      <w:kern w:val="0"/>
      <w:sz w:val="32"/>
      <w:szCs w:val="32"/>
      <w14:ligatures w14:val="none"/>
    </w:rPr>
  </w:style>
  <w:style w:type="table" w:styleId="TableGrid">
    <w:name w:val="Table Grid"/>
    <w:basedOn w:val="TableNormal"/>
    <w:uiPriority w:val="39"/>
    <w:rsid w:val="00302C5D"/>
    <w:pPr>
      <w:spacing w:after="0" w:line="240" w:lineRule="auto"/>
    </w:pPr>
    <w:rPr>
      <w:rFonts w:eastAsiaTheme="minorEastAsia"/>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B73C1"/>
    <w:rPr>
      <w:color w:val="808080"/>
    </w:rPr>
  </w:style>
  <w:style w:type="paragraph" w:styleId="Header">
    <w:name w:val="header"/>
    <w:basedOn w:val="Normal"/>
    <w:link w:val="HeaderChar"/>
    <w:uiPriority w:val="99"/>
    <w:unhideWhenUsed/>
    <w:rsid w:val="00467801"/>
    <w:pPr>
      <w:tabs>
        <w:tab w:val="center" w:pos="4680"/>
        <w:tab w:val="right" w:pos="9360"/>
      </w:tabs>
      <w:spacing w:after="0" w:line="240" w:lineRule="auto"/>
      <w:ind w:left="442" w:right="250" w:hanging="10"/>
    </w:pPr>
    <w:rPr>
      <w:rFonts w:ascii="Times New Roman" w:eastAsia="Times New Roman" w:hAnsi="Times New Roman" w:cs="Times New Roman"/>
      <w:color w:val="000000"/>
      <w:sz w:val="24"/>
      <w:szCs w:val="22"/>
    </w:rPr>
  </w:style>
  <w:style w:type="character" w:customStyle="1" w:styleId="HeaderChar">
    <w:name w:val="Header Char"/>
    <w:basedOn w:val="DefaultParagraphFont"/>
    <w:link w:val="Header"/>
    <w:uiPriority w:val="99"/>
    <w:rsid w:val="00467801"/>
    <w:rPr>
      <w:rFonts w:ascii="Times New Roman" w:eastAsia="Times New Roman" w:hAnsi="Times New Roman" w:cs="Times New Roman"/>
      <w:color w:val="000000"/>
      <w:kern w:val="0"/>
      <w:sz w:val="24"/>
      <w14:ligatures w14:val="none"/>
    </w:rPr>
  </w:style>
  <w:style w:type="paragraph" w:styleId="Caption">
    <w:name w:val="caption"/>
    <w:basedOn w:val="Normal"/>
    <w:next w:val="Normal"/>
    <w:uiPriority w:val="35"/>
    <w:unhideWhenUsed/>
    <w:qFormat/>
    <w:rsid w:val="00467801"/>
    <w:pPr>
      <w:spacing w:after="0" w:line="240" w:lineRule="auto"/>
      <w:ind w:left="3128" w:hanging="608"/>
    </w:pPr>
    <w:rPr>
      <w:rFonts w:ascii="Calibri" w:eastAsia="Times New Roman" w:hAnsi="Calibri" w:cs="Times New Roman"/>
      <w:b/>
      <w:color w:val="000000"/>
      <w:sz w:val="28"/>
      <w:szCs w:val="28"/>
    </w:rPr>
  </w:style>
  <w:style w:type="paragraph" w:styleId="NoSpacing">
    <w:name w:val="No Spacing"/>
    <w:uiPriority w:val="1"/>
    <w:qFormat/>
    <w:rsid w:val="00236704"/>
    <w:pPr>
      <w:spacing w:after="0" w:line="240" w:lineRule="auto"/>
    </w:pPr>
    <w:rPr>
      <w:rFonts w:ascii="Calibri" w:eastAsia="Calibri" w:hAnsi="Calibri" w:cs="Times New Roman"/>
      <w:kern w:val="0"/>
      <w14:ligatures w14:val="none"/>
    </w:rPr>
  </w:style>
  <w:style w:type="character" w:customStyle="1" w:styleId="Heading1Char">
    <w:name w:val="Heading 1 Char"/>
    <w:basedOn w:val="DefaultParagraphFont"/>
    <w:link w:val="Heading1"/>
    <w:uiPriority w:val="9"/>
    <w:rsid w:val="00236704"/>
    <w:rPr>
      <w:rFonts w:asciiTheme="majorHAnsi" w:eastAsiaTheme="majorEastAsia" w:hAnsiTheme="majorHAnsi" w:cstheme="majorBidi"/>
      <w:color w:val="2F5496" w:themeColor="accent1" w:themeShade="BF"/>
      <w:kern w:val="0"/>
      <w:sz w:val="32"/>
      <w:szCs w:val="32"/>
      <w14:ligatures w14:val="none"/>
    </w:rPr>
  </w:style>
  <w:style w:type="paragraph" w:styleId="ListParagraph">
    <w:name w:val="List Paragraph"/>
    <w:basedOn w:val="Normal"/>
    <w:uiPriority w:val="34"/>
    <w:qFormat/>
    <w:rsid w:val="00236704"/>
    <w:pPr>
      <w:spacing w:after="12" w:line="248" w:lineRule="auto"/>
      <w:ind w:left="720" w:right="250" w:hanging="10"/>
      <w:contextualSpacing/>
    </w:pPr>
    <w:rPr>
      <w:rFonts w:ascii="Times New Roman" w:eastAsia="Times New Roman" w:hAnsi="Times New Roman" w:cs="Times New Roman"/>
      <w:color w:val="000000"/>
      <w:sz w:val="24"/>
      <w:szCs w:val="22"/>
    </w:rPr>
  </w:style>
  <w:style w:type="character" w:styleId="CommentReference">
    <w:name w:val="annotation reference"/>
    <w:basedOn w:val="DefaultParagraphFont"/>
    <w:uiPriority w:val="99"/>
    <w:semiHidden/>
    <w:unhideWhenUsed/>
    <w:rsid w:val="00775199"/>
    <w:rPr>
      <w:sz w:val="16"/>
      <w:szCs w:val="16"/>
    </w:rPr>
  </w:style>
  <w:style w:type="paragraph" w:styleId="CommentText">
    <w:name w:val="annotation text"/>
    <w:basedOn w:val="Normal"/>
    <w:link w:val="CommentTextChar"/>
    <w:uiPriority w:val="99"/>
    <w:unhideWhenUsed/>
    <w:rsid w:val="00775199"/>
    <w:pPr>
      <w:spacing w:line="240" w:lineRule="auto"/>
    </w:pPr>
    <w:rPr>
      <w:sz w:val="20"/>
      <w:szCs w:val="20"/>
    </w:rPr>
  </w:style>
  <w:style w:type="character" w:customStyle="1" w:styleId="CommentTextChar">
    <w:name w:val="Comment Text Char"/>
    <w:basedOn w:val="DefaultParagraphFont"/>
    <w:link w:val="CommentText"/>
    <w:uiPriority w:val="99"/>
    <w:rsid w:val="00775199"/>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75199"/>
    <w:rPr>
      <w:b/>
      <w:bCs/>
    </w:rPr>
  </w:style>
  <w:style w:type="character" w:customStyle="1" w:styleId="CommentSubjectChar">
    <w:name w:val="Comment Subject Char"/>
    <w:basedOn w:val="CommentTextChar"/>
    <w:link w:val="CommentSubject"/>
    <w:uiPriority w:val="99"/>
    <w:semiHidden/>
    <w:rsid w:val="00775199"/>
    <w:rPr>
      <w:rFonts w:eastAsiaTheme="minorEastAsia"/>
      <w:b/>
      <w:bCs/>
      <w:kern w:val="0"/>
      <w:sz w:val="20"/>
      <w:szCs w:val="20"/>
      <w14:ligatures w14:val="none"/>
    </w:rPr>
  </w:style>
  <w:style w:type="character" w:styleId="Hyperlink">
    <w:name w:val="Hyperlink"/>
    <w:uiPriority w:val="99"/>
    <w:unhideWhenUsed/>
    <w:rsid w:val="00A972F7"/>
    <w:rPr>
      <w:color w:val="0563C1"/>
      <w:u w:val="single"/>
    </w:rPr>
  </w:style>
  <w:style w:type="table" w:customStyle="1" w:styleId="TableGrid0">
    <w:name w:val="TableGrid"/>
    <w:rsid w:val="005611AE"/>
    <w:pPr>
      <w:spacing w:after="0" w:line="240" w:lineRule="auto"/>
    </w:pPr>
    <w:rPr>
      <w:rFonts w:ascii="Calibri" w:eastAsiaTheme="minorEastAsia" w:hAnsi="Calibri" w:cs="Times New Roman"/>
      <w:b/>
      <w:color w:val="000000"/>
      <w:kern w:val="0"/>
      <w:sz w:val="20"/>
      <w:szCs w:val="24"/>
      <w14:ligatures w14:val="none"/>
    </w:rPr>
    <w:tblPr>
      <w:tblCellMar>
        <w:top w:w="0" w:type="dxa"/>
        <w:left w:w="0" w:type="dxa"/>
        <w:bottom w:w="0" w:type="dxa"/>
        <w:right w:w="0" w:type="dxa"/>
      </w:tblCellMar>
    </w:tblPr>
  </w:style>
  <w:style w:type="paragraph" w:styleId="Footer">
    <w:name w:val="footer"/>
    <w:basedOn w:val="Normal"/>
    <w:link w:val="FooterChar"/>
    <w:uiPriority w:val="99"/>
    <w:unhideWhenUsed/>
    <w:rsid w:val="009F15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528"/>
    <w:rPr>
      <w:rFonts w:eastAsiaTheme="minorEastAsia"/>
      <w:kern w:val="0"/>
      <w:sz w:val="21"/>
      <w:szCs w:val="21"/>
      <w14:ligatures w14:val="none"/>
    </w:rPr>
  </w:style>
  <w:style w:type="paragraph" w:styleId="Revision">
    <w:name w:val="Revision"/>
    <w:hidden/>
    <w:uiPriority w:val="99"/>
    <w:semiHidden/>
    <w:rsid w:val="000C0389"/>
    <w:pPr>
      <w:spacing w:after="0" w:line="240" w:lineRule="auto"/>
    </w:pPr>
    <w:rPr>
      <w:rFonts w:eastAsiaTheme="minorEastAsia"/>
      <w:kern w:val="0"/>
      <w:sz w:val="21"/>
      <w:szCs w:val="21"/>
      <w14:ligatures w14:val="none"/>
    </w:rPr>
  </w:style>
  <w:style w:type="character" w:styleId="UnresolvedMention">
    <w:name w:val="Unresolved Mention"/>
    <w:basedOn w:val="DefaultParagraphFont"/>
    <w:uiPriority w:val="99"/>
    <w:semiHidden/>
    <w:unhideWhenUsed/>
    <w:rsid w:val="00E913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onnecticut.egrantsmanagement.com/default.aspx?ccipSessionKey=638406890534329477" TargetMode="External"/><Relationship Id="rId4" Type="http://schemas.openxmlformats.org/officeDocument/2006/relationships/settings" Target="settings.xml"/><Relationship Id="rId9" Type="http://schemas.openxmlformats.org/officeDocument/2006/relationships/hyperlink" Target="mailto:Shola.Freeman@ct.gov"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A08D3A50894F82A4262560684F2B6C"/>
        <w:category>
          <w:name w:val="General"/>
          <w:gallery w:val="placeholder"/>
        </w:category>
        <w:types>
          <w:type w:val="bbPlcHdr"/>
        </w:types>
        <w:behaviors>
          <w:behavior w:val="content"/>
        </w:behaviors>
        <w:guid w:val="{6433819B-6E8B-4C84-83A9-D0933473116B}"/>
      </w:docPartPr>
      <w:docPartBody>
        <w:p w:rsidR="00122803" w:rsidRDefault="00FB111F" w:rsidP="00FB111F">
          <w:pPr>
            <w:pStyle w:val="8AA08D3A50894F82A4262560684F2B6C"/>
          </w:pPr>
          <w:r w:rsidRPr="001B5501">
            <w:rPr>
              <w:rFonts w:ascii="Times New Roman" w:hAnsi="Times New Roman" w:cs="Times New Roman"/>
              <w:color w:val="7F7F7F" w:themeColor="text1" w:themeTint="80"/>
              <w:sz w:val="24"/>
              <w:szCs w:val="24"/>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11F"/>
    <w:rsid w:val="000612BA"/>
    <w:rsid w:val="000D2B34"/>
    <w:rsid w:val="00122803"/>
    <w:rsid w:val="001B1731"/>
    <w:rsid w:val="002319C0"/>
    <w:rsid w:val="002A6571"/>
    <w:rsid w:val="002D2211"/>
    <w:rsid w:val="00341560"/>
    <w:rsid w:val="004173FB"/>
    <w:rsid w:val="00605991"/>
    <w:rsid w:val="0064614A"/>
    <w:rsid w:val="00793C7D"/>
    <w:rsid w:val="009911F4"/>
    <w:rsid w:val="00A23378"/>
    <w:rsid w:val="00B64C21"/>
    <w:rsid w:val="00B86272"/>
    <w:rsid w:val="00D80692"/>
    <w:rsid w:val="00F253F8"/>
    <w:rsid w:val="00FB1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19C0"/>
    <w:rPr>
      <w:color w:val="808080"/>
    </w:rPr>
  </w:style>
  <w:style w:type="paragraph" w:customStyle="1" w:styleId="8AA08D3A50894F82A4262560684F2B6C">
    <w:name w:val="8AA08D3A50894F82A4262560684F2B6C"/>
    <w:rsid w:val="00FB11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6396E-592E-4C4C-9173-380720259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34</Pages>
  <Words>6321</Words>
  <Characters>36035</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CT Department of Education</Company>
  <LinksUpToDate>false</LinksUpToDate>
  <CharactersWithSpaces>42272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Freeman, Shola</dc:creator>
  <cp:keywords/>
  <dc:description/>
  <cp:lastModifiedBy>Freeman, Shola</cp:lastModifiedBy>
  <cp:revision>12</cp:revision>
  <dcterms:created xsi:type="dcterms:W3CDTF">2024-01-09T17:25:00Z</dcterms:created>
  <dcterms:modified xsi:type="dcterms:W3CDTF">2024-01-26T18:34:00Z</dcterms:modified>
</cp:coreProperties>
</file>