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E1ED" w14:textId="0ECE92E9" w:rsidR="00BC2E76" w:rsidRPr="00BC2E76" w:rsidRDefault="00BC2E76" w:rsidP="00BC2E76">
      <w:pPr>
        <w:spacing w:after="0" w:line="259" w:lineRule="auto"/>
        <w:ind w:left="172" w:right="8"/>
        <w:jc w:val="center"/>
        <w:rPr>
          <w:rFonts w:ascii="Times New Roman" w:hAnsi="Times New Roman" w:cs="Times New Roman"/>
          <w:b/>
          <w:sz w:val="32"/>
        </w:rPr>
      </w:pPr>
      <w:r w:rsidRPr="00BC2E76">
        <w:rPr>
          <w:rFonts w:ascii="Times New Roman" w:hAnsi="Times New Roman" w:cs="Times New Roman"/>
          <w:b/>
          <w:sz w:val="32"/>
        </w:rPr>
        <w:t>Connecticut State Department of Education</w:t>
      </w:r>
    </w:p>
    <w:p w14:paraId="4E6CFDDD" w14:textId="77777777" w:rsidR="00BC2E76" w:rsidRPr="00BC2E76" w:rsidRDefault="00BC2E76" w:rsidP="00BC2E76">
      <w:pPr>
        <w:spacing w:after="0" w:line="259" w:lineRule="auto"/>
        <w:ind w:left="172" w:right="8"/>
        <w:jc w:val="center"/>
        <w:rPr>
          <w:rFonts w:ascii="Times New Roman" w:hAnsi="Times New Roman" w:cs="Times New Roman"/>
          <w:b/>
          <w:sz w:val="32"/>
        </w:rPr>
      </w:pPr>
      <w:bookmarkStart w:id="0" w:name="_Hlk149326335"/>
      <w:r w:rsidRPr="00BC2E76">
        <w:rPr>
          <w:rFonts w:ascii="Times New Roman" w:hAnsi="Times New Roman" w:cs="Times New Roman"/>
          <w:b/>
          <w:sz w:val="32"/>
        </w:rPr>
        <w:t>Charlene M. Russell-Tucker</w:t>
      </w:r>
    </w:p>
    <w:p w14:paraId="4653ED0A" w14:textId="77777777" w:rsidR="00BC2E76" w:rsidRPr="00BC2E76" w:rsidRDefault="00BC2E76" w:rsidP="00BC2E76">
      <w:pPr>
        <w:spacing w:after="0" w:line="259" w:lineRule="auto"/>
        <w:ind w:left="172" w:right="8"/>
        <w:jc w:val="center"/>
        <w:rPr>
          <w:rFonts w:ascii="Times New Roman" w:hAnsi="Times New Roman" w:cs="Times New Roman"/>
        </w:rPr>
      </w:pPr>
      <w:r w:rsidRPr="00BC2E76">
        <w:rPr>
          <w:rFonts w:ascii="Times New Roman" w:hAnsi="Times New Roman" w:cs="Times New Roman"/>
          <w:b/>
          <w:sz w:val="32"/>
        </w:rPr>
        <w:t xml:space="preserve">Commissioner of Education </w:t>
      </w:r>
    </w:p>
    <w:bookmarkEnd w:id="0"/>
    <w:p w14:paraId="57777177" w14:textId="77777777" w:rsidR="00BC2E76" w:rsidRDefault="00BC2E76" w:rsidP="00BC2E76"/>
    <w:p w14:paraId="1C48BD7F" w14:textId="77777777" w:rsidR="00BC2E76" w:rsidRDefault="00BC2E76" w:rsidP="00BC2E76"/>
    <w:p w14:paraId="2D9A6DC1" w14:textId="77777777" w:rsidR="00BC2E76" w:rsidRPr="00EE1254" w:rsidRDefault="00BC2E76" w:rsidP="00BC2E76"/>
    <w:p w14:paraId="18715CEF" w14:textId="77777777" w:rsidR="00BC2E76" w:rsidRPr="007D3481" w:rsidRDefault="00BC2E76" w:rsidP="00BC2E76">
      <w:pPr>
        <w:spacing w:after="0" w:line="259" w:lineRule="auto"/>
        <w:ind w:left="221"/>
        <w:jc w:val="center"/>
        <w:rPr>
          <w:rFonts w:ascii="Calibri" w:hAnsi="Calibri"/>
        </w:rPr>
      </w:pPr>
      <w:r w:rsidRPr="007D3481">
        <w:rPr>
          <w:rFonts w:ascii="Calibri" w:hAnsi="Calibri"/>
        </w:rPr>
        <w:t xml:space="preserve"> </w:t>
      </w:r>
    </w:p>
    <w:p w14:paraId="5006EBCE" w14:textId="77777777" w:rsidR="00BC2E76" w:rsidRPr="007D3481" w:rsidRDefault="00BC2E76" w:rsidP="00BC2E76">
      <w:pPr>
        <w:spacing w:after="0" w:line="259" w:lineRule="auto"/>
        <w:jc w:val="center"/>
        <w:rPr>
          <w:rFonts w:ascii="Calibri" w:hAnsi="Calibri"/>
        </w:rPr>
      </w:pPr>
      <w:r>
        <w:rPr>
          <w:noProof/>
        </w:rPr>
        <w:drawing>
          <wp:inline distT="0" distB="0" distL="0" distR="0" wp14:anchorId="3CA240E4" wp14:editId="617DB6D3">
            <wp:extent cx="6057900" cy="1382395"/>
            <wp:effectExtent l="0" t="0" r="0" b="0"/>
            <wp:docPr id="427011837" name="Picture 1" descr="This is the logo for the Connecticut State Departmen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11837" name="Picture 1" descr="This is the logo for the Connecticut State Department of Education.&#10;"/>
                    <pic:cNvPicPr/>
                  </pic:nvPicPr>
                  <pic:blipFill>
                    <a:blip r:embed="rId10">
                      <a:extLst>
                        <a:ext uri="{28A0092B-C50C-407E-A947-70E740481C1C}">
                          <a14:useLocalDpi xmlns:a14="http://schemas.microsoft.com/office/drawing/2010/main" val="0"/>
                        </a:ext>
                      </a:extLst>
                    </a:blip>
                    <a:stretch>
                      <a:fillRect/>
                    </a:stretch>
                  </pic:blipFill>
                  <pic:spPr>
                    <a:xfrm>
                      <a:off x="0" y="0"/>
                      <a:ext cx="6057900" cy="1382395"/>
                    </a:xfrm>
                    <a:prstGeom prst="rect">
                      <a:avLst/>
                    </a:prstGeom>
                  </pic:spPr>
                </pic:pic>
              </a:graphicData>
            </a:graphic>
          </wp:inline>
        </w:drawing>
      </w:r>
    </w:p>
    <w:p w14:paraId="34911368" w14:textId="77777777" w:rsidR="00BC2E76" w:rsidRPr="007D3481" w:rsidRDefault="00BC2E76" w:rsidP="00BC2E76">
      <w:pPr>
        <w:spacing w:after="132" w:line="259" w:lineRule="auto"/>
        <w:ind w:left="3406"/>
        <w:rPr>
          <w:rFonts w:ascii="Calibri" w:hAnsi="Calibri"/>
        </w:rPr>
      </w:pPr>
    </w:p>
    <w:p w14:paraId="49AB11EB" w14:textId="77777777" w:rsidR="005C304A" w:rsidRDefault="005C304A" w:rsidP="005C304A">
      <w:pPr>
        <w:jc w:val="center"/>
        <w:rPr>
          <w:rFonts w:ascii="Times New Roman" w:hAnsi="Times New Roman" w:cs="Times New Roman"/>
          <w:b/>
          <w:sz w:val="40"/>
          <w:szCs w:val="40"/>
        </w:rPr>
      </w:pPr>
    </w:p>
    <w:p w14:paraId="3EA567C5" w14:textId="77777777" w:rsidR="00446460" w:rsidRPr="00446460" w:rsidRDefault="00446460" w:rsidP="005C304A">
      <w:pPr>
        <w:jc w:val="center"/>
        <w:rPr>
          <w:rFonts w:ascii="Times New Roman" w:hAnsi="Times New Roman" w:cs="Times New Roman"/>
          <w:b/>
          <w:sz w:val="40"/>
          <w:szCs w:val="40"/>
        </w:rPr>
      </w:pPr>
    </w:p>
    <w:p w14:paraId="42DB3106" w14:textId="717B5333" w:rsidR="005C304A" w:rsidRPr="00446460" w:rsidRDefault="00E8177D" w:rsidP="005C304A">
      <w:pPr>
        <w:jc w:val="center"/>
        <w:rPr>
          <w:rFonts w:ascii="Times New Roman" w:hAnsi="Times New Roman" w:cs="Times New Roman"/>
          <w:b/>
          <w:sz w:val="44"/>
          <w:szCs w:val="44"/>
        </w:rPr>
      </w:pPr>
      <w:r w:rsidRPr="00446460">
        <w:rPr>
          <w:rFonts w:ascii="Times New Roman" w:hAnsi="Times New Roman" w:cs="Times New Roman"/>
          <w:b/>
          <w:sz w:val="44"/>
          <w:szCs w:val="44"/>
        </w:rPr>
        <w:t xml:space="preserve"> </w:t>
      </w:r>
      <w:r w:rsidR="005C304A" w:rsidRPr="00446460">
        <w:rPr>
          <w:rFonts w:ascii="Times New Roman" w:hAnsi="Times New Roman" w:cs="Times New Roman"/>
          <w:b/>
          <w:sz w:val="44"/>
          <w:szCs w:val="44"/>
        </w:rPr>
        <w:t>Interdistrict Magnet School</w:t>
      </w:r>
      <w:r w:rsidRPr="00446460">
        <w:rPr>
          <w:rFonts w:ascii="Times New Roman" w:hAnsi="Times New Roman" w:cs="Times New Roman"/>
          <w:b/>
          <w:sz w:val="44"/>
          <w:szCs w:val="44"/>
        </w:rPr>
        <w:t xml:space="preserve"> Capital Improvement</w:t>
      </w:r>
      <w:r w:rsidR="005C304A" w:rsidRPr="00446460">
        <w:rPr>
          <w:rFonts w:ascii="Times New Roman" w:hAnsi="Times New Roman" w:cs="Times New Roman"/>
          <w:b/>
          <w:sz w:val="44"/>
          <w:szCs w:val="44"/>
        </w:rPr>
        <w:t xml:space="preserve"> </w:t>
      </w:r>
      <w:r w:rsidR="000E7407" w:rsidRPr="00446460">
        <w:rPr>
          <w:rFonts w:ascii="Times New Roman" w:hAnsi="Times New Roman" w:cs="Times New Roman"/>
          <w:b/>
          <w:sz w:val="44"/>
          <w:szCs w:val="44"/>
        </w:rPr>
        <w:t>Grant</w:t>
      </w:r>
    </w:p>
    <w:p w14:paraId="6AB47BBE" w14:textId="77777777" w:rsidR="00446460" w:rsidRDefault="00446460" w:rsidP="005C304A">
      <w:pPr>
        <w:jc w:val="center"/>
        <w:rPr>
          <w:rFonts w:ascii="Times New Roman" w:hAnsi="Times New Roman" w:cs="Times New Roman"/>
          <w:b/>
          <w:color w:val="2E74B5" w:themeColor="accent5" w:themeShade="BF"/>
          <w:sz w:val="44"/>
          <w:szCs w:val="44"/>
        </w:rPr>
      </w:pPr>
    </w:p>
    <w:p w14:paraId="19DC7FBB" w14:textId="4B091F43" w:rsidR="009A33EA" w:rsidRPr="0066381E" w:rsidRDefault="009A33EA" w:rsidP="009A33EA">
      <w:pPr>
        <w:spacing w:after="0"/>
        <w:jc w:val="center"/>
        <w:rPr>
          <w:rFonts w:ascii="Times New Roman" w:hAnsi="Times New Roman" w:cs="Times New Roman"/>
          <w:sz w:val="32"/>
          <w:szCs w:val="32"/>
        </w:rPr>
      </w:pPr>
      <w:r w:rsidRPr="0066381E">
        <w:rPr>
          <w:rFonts w:ascii="Times New Roman" w:hAnsi="Times New Roman" w:cs="Times New Roman"/>
          <w:sz w:val="32"/>
          <w:szCs w:val="32"/>
        </w:rPr>
        <w:t>RFP #</w:t>
      </w:r>
      <w:r w:rsidR="00914AD3">
        <w:rPr>
          <w:rFonts w:ascii="Times New Roman" w:hAnsi="Times New Roman" w:cs="Times New Roman"/>
          <w:sz w:val="32"/>
          <w:szCs w:val="32"/>
        </w:rPr>
        <w:t>846</w:t>
      </w:r>
    </w:p>
    <w:p w14:paraId="6DF4860C" w14:textId="5D1647B2" w:rsidR="005C304A" w:rsidRPr="0066381E" w:rsidRDefault="005C304A" w:rsidP="005C304A">
      <w:pPr>
        <w:jc w:val="center"/>
        <w:rPr>
          <w:rFonts w:ascii="Times New Roman" w:hAnsi="Times New Roman" w:cs="Times New Roman"/>
          <w:sz w:val="36"/>
          <w:szCs w:val="36"/>
        </w:rPr>
      </w:pPr>
      <w:r w:rsidRPr="0066381E">
        <w:rPr>
          <w:rFonts w:ascii="Times New Roman" w:hAnsi="Times New Roman" w:cs="Times New Roman"/>
          <w:sz w:val="36"/>
          <w:szCs w:val="36"/>
        </w:rPr>
        <w:t>School Year</w:t>
      </w:r>
      <w:r w:rsidR="00902320">
        <w:rPr>
          <w:rFonts w:ascii="Times New Roman" w:hAnsi="Times New Roman" w:cs="Times New Roman"/>
          <w:sz w:val="36"/>
          <w:szCs w:val="36"/>
        </w:rPr>
        <w:t>s</w:t>
      </w:r>
      <w:r w:rsidRPr="0066381E">
        <w:rPr>
          <w:rFonts w:ascii="Times New Roman" w:hAnsi="Times New Roman" w:cs="Times New Roman"/>
          <w:sz w:val="36"/>
          <w:szCs w:val="36"/>
        </w:rPr>
        <w:t xml:space="preserve"> 202</w:t>
      </w:r>
      <w:r w:rsidR="009B6A9B" w:rsidRPr="0066381E">
        <w:rPr>
          <w:rFonts w:ascii="Times New Roman" w:hAnsi="Times New Roman" w:cs="Times New Roman"/>
          <w:sz w:val="36"/>
          <w:szCs w:val="36"/>
        </w:rPr>
        <w:t>5-</w:t>
      </w:r>
      <w:r w:rsidR="00900B19">
        <w:rPr>
          <w:rFonts w:ascii="Times New Roman" w:hAnsi="Times New Roman" w:cs="Times New Roman"/>
          <w:sz w:val="36"/>
          <w:szCs w:val="36"/>
        </w:rPr>
        <w:t>2</w:t>
      </w:r>
      <w:r w:rsidR="009B6A9B" w:rsidRPr="0066381E">
        <w:rPr>
          <w:rFonts w:ascii="Times New Roman" w:hAnsi="Times New Roman" w:cs="Times New Roman"/>
          <w:sz w:val="36"/>
          <w:szCs w:val="36"/>
        </w:rPr>
        <w:t>6</w:t>
      </w:r>
      <w:r w:rsidR="00902320">
        <w:rPr>
          <w:rFonts w:ascii="Times New Roman" w:hAnsi="Times New Roman" w:cs="Times New Roman"/>
          <w:sz w:val="36"/>
          <w:szCs w:val="36"/>
        </w:rPr>
        <w:t xml:space="preserve"> &amp; 2026-27</w:t>
      </w:r>
    </w:p>
    <w:p w14:paraId="58C77684" w14:textId="099E673C" w:rsidR="005C304A" w:rsidRPr="00B43BBF" w:rsidRDefault="007D79E0" w:rsidP="005C304A">
      <w:pPr>
        <w:jc w:val="center"/>
        <w:rPr>
          <w:rFonts w:ascii="Times New Roman" w:hAnsi="Times New Roman" w:cs="Times New Roman"/>
          <w:sz w:val="28"/>
          <w:szCs w:val="28"/>
        </w:rPr>
      </w:pPr>
      <w:r w:rsidRPr="00B43BBF">
        <w:rPr>
          <w:rFonts w:ascii="Times New Roman" w:hAnsi="Times New Roman" w:cs="Times New Roman"/>
          <w:sz w:val="28"/>
          <w:szCs w:val="28"/>
        </w:rPr>
        <w:t>Section 10-264</w:t>
      </w:r>
      <w:r w:rsidRPr="00B43BBF">
        <w:rPr>
          <w:rFonts w:ascii="Times New Roman" w:hAnsi="Times New Roman" w:cs="Times New Roman"/>
          <w:i/>
          <w:iCs/>
          <w:sz w:val="28"/>
          <w:szCs w:val="28"/>
        </w:rPr>
        <w:t>l</w:t>
      </w:r>
      <w:r w:rsidR="00A62C7B" w:rsidRPr="00B43BBF">
        <w:rPr>
          <w:rFonts w:ascii="Times New Roman" w:hAnsi="Times New Roman" w:cs="Times New Roman"/>
          <w:sz w:val="28"/>
          <w:szCs w:val="28"/>
        </w:rPr>
        <w:t xml:space="preserve"> </w:t>
      </w:r>
      <w:r w:rsidRPr="00B43BBF">
        <w:rPr>
          <w:rFonts w:ascii="Times New Roman" w:hAnsi="Times New Roman" w:cs="Times New Roman"/>
          <w:sz w:val="28"/>
          <w:szCs w:val="28"/>
        </w:rPr>
        <w:t>of the Connecticut General Statutes (C.G.S.)</w:t>
      </w:r>
      <w:r w:rsidR="00614B14" w:rsidRPr="00B43BBF">
        <w:rPr>
          <w:rFonts w:ascii="Times New Roman" w:hAnsi="Times New Roman" w:cs="Times New Roman"/>
          <w:sz w:val="28"/>
          <w:szCs w:val="28"/>
        </w:rPr>
        <w:t xml:space="preserve">, </w:t>
      </w:r>
      <w:r w:rsidR="00B43BBF" w:rsidRPr="00B43BBF">
        <w:rPr>
          <w:rFonts w:ascii="Times New Roman" w:hAnsi="Times New Roman" w:cs="Times New Roman"/>
          <w:sz w:val="28"/>
          <w:szCs w:val="28"/>
        </w:rPr>
        <w:t xml:space="preserve">Section 314(f) of </w:t>
      </w:r>
      <w:r w:rsidR="00E8177D" w:rsidRPr="00B43BBF">
        <w:rPr>
          <w:rFonts w:ascii="Times New Roman" w:hAnsi="Times New Roman" w:cs="Times New Roman"/>
          <w:sz w:val="28"/>
          <w:szCs w:val="28"/>
        </w:rPr>
        <w:t>Public Act</w:t>
      </w:r>
      <w:r w:rsidR="008D4339" w:rsidRPr="00B43BBF">
        <w:rPr>
          <w:rFonts w:ascii="Times New Roman" w:hAnsi="Times New Roman" w:cs="Times New Roman"/>
          <w:sz w:val="28"/>
          <w:szCs w:val="28"/>
        </w:rPr>
        <w:t xml:space="preserve"> (PA)</w:t>
      </w:r>
      <w:r w:rsidR="008C00E5" w:rsidRPr="00B43BBF">
        <w:rPr>
          <w:rFonts w:ascii="Times New Roman" w:hAnsi="Times New Roman" w:cs="Times New Roman"/>
          <w:sz w:val="28"/>
          <w:szCs w:val="28"/>
        </w:rPr>
        <w:t xml:space="preserve"> </w:t>
      </w:r>
      <w:r w:rsidR="00E8177D" w:rsidRPr="00B43BBF">
        <w:rPr>
          <w:rFonts w:ascii="Times New Roman" w:hAnsi="Times New Roman" w:cs="Times New Roman"/>
          <w:sz w:val="28"/>
          <w:szCs w:val="28"/>
        </w:rPr>
        <w:t>22-118</w:t>
      </w:r>
      <w:r w:rsidR="00B43BBF" w:rsidRPr="00B43BBF">
        <w:rPr>
          <w:rFonts w:ascii="Times New Roman" w:hAnsi="Times New Roman" w:cs="Times New Roman"/>
          <w:sz w:val="28"/>
          <w:szCs w:val="28"/>
        </w:rPr>
        <w:t xml:space="preserve">, </w:t>
      </w:r>
      <w:r w:rsidR="00487231" w:rsidRPr="00B43BBF">
        <w:rPr>
          <w:rFonts w:ascii="Times New Roman" w:hAnsi="Times New Roman" w:cs="Times New Roman"/>
          <w:sz w:val="28"/>
          <w:szCs w:val="28"/>
        </w:rPr>
        <w:t>and</w:t>
      </w:r>
      <w:r w:rsidR="00B43BBF" w:rsidRPr="00B43BBF">
        <w:rPr>
          <w:rFonts w:ascii="Times New Roman" w:hAnsi="Times New Roman" w:cs="Times New Roman"/>
          <w:sz w:val="28"/>
          <w:szCs w:val="28"/>
        </w:rPr>
        <w:t xml:space="preserve"> Sections 13(f)(2) and 32(e)(2) of</w:t>
      </w:r>
      <w:r w:rsidR="00487231" w:rsidRPr="00B43BBF">
        <w:rPr>
          <w:rFonts w:ascii="Times New Roman" w:hAnsi="Times New Roman" w:cs="Times New Roman"/>
          <w:sz w:val="28"/>
          <w:szCs w:val="28"/>
        </w:rPr>
        <w:t xml:space="preserve"> PA 23-205</w:t>
      </w:r>
    </w:p>
    <w:p w14:paraId="4E88A1B6" w14:textId="7C288254" w:rsidR="005C304A" w:rsidRPr="005A7FBC" w:rsidRDefault="005C304A" w:rsidP="005C304A">
      <w:pPr>
        <w:spacing w:after="0"/>
        <w:jc w:val="center"/>
        <w:rPr>
          <w:rFonts w:ascii="Times New Roman" w:hAnsi="Times New Roman" w:cs="Times New Roman"/>
          <w:sz w:val="32"/>
          <w:szCs w:val="32"/>
        </w:rPr>
      </w:pPr>
      <w:r w:rsidRPr="005A7FBC">
        <w:rPr>
          <w:rFonts w:ascii="Times New Roman" w:hAnsi="Times New Roman" w:cs="Times New Roman"/>
          <w:sz w:val="32"/>
          <w:szCs w:val="32"/>
        </w:rPr>
        <w:t xml:space="preserve">Applications Due: </w:t>
      </w:r>
      <w:r w:rsidR="007D0846" w:rsidRPr="005A7FBC">
        <w:rPr>
          <w:rFonts w:ascii="Times New Roman" w:hAnsi="Times New Roman" w:cs="Times New Roman"/>
          <w:sz w:val="32"/>
          <w:szCs w:val="32"/>
        </w:rPr>
        <w:t xml:space="preserve">November </w:t>
      </w:r>
      <w:r w:rsidR="00AC0421" w:rsidRPr="005A7FBC">
        <w:rPr>
          <w:rFonts w:ascii="Times New Roman" w:hAnsi="Times New Roman" w:cs="Times New Roman"/>
          <w:sz w:val="32"/>
          <w:szCs w:val="32"/>
        </w:rPr>
        <w:t xml:space="preserve">24, </w:t>
      </w:r>
      <w:r w:rsidRPr="005A7FBC">
        <w:rPr>
          <w:rFonts w:ascii="Times New Roman" w:hAnsi="Times New Roman" w:cs="Times New Roman"/>
          <w:sz w:val="32"/>
          <w:szCs w:val="32"/>
        </w:rPr>
        <w:t>202</w:t>
      </w:r>
      <w:r w:rsidR="0066381E" w:rsidRPr="005A7FBC">
        <w:rPr>
          <w:rFonts w:ascii="Times New Roman" w:hAnsi="Times New Roman" w:cs="Times New Roman"/>
          <w:sz w:val="32"/>
          <w:szCs w:val="32"/>
        </w:rPr>
        <w:t>5</w:t>
      </w:r>
    </w:p>
    <w:p w14:paraId="16DA907B" w14:textId="601861EB" w:rsidR="00BC2E76" w:rsidRDefault="005C304A" w:rsidP="00446460">
      <w:pPr>
        <w:spacing w:after="0"/>
        <w:jc w:val="center"/>
        <w:rPr>
          <w:rFonts w:ascii="Times New Roman" w:hAnsi="Times New Roman" w:cs="Times New Roman"/>
          <w:sz w:val="32"/>
          <w:szCs w:val="32"/>
        </w:rPr>
      </w:pPr>
      <w:r w:rsidRPr="005A7FBC">
        <w:rPr>
          <w:rFonts w:ascii="Times New Roman" w:hAnsi="Times New Roman" w:cs="Times New Roman"/>
          <w:sz w:val="32"/>
          <w:szCs w:val="32"/>
        </w:rPr>
        <w:t xml:space="preserve">Published: </w:t>
      </w:r>
      <w:r w:rsidR="007D0846" w:rsidRPr="005A7FBC">
        <w:rPr>
          <w:rFonts w:ascii="Times New Roman" w:hAnsi="Times New Roman" w:cs="Times New Roman"/>
          <w:sz w:val="32"/>
          <w:szCs w:val="32"/>
        </w:rPr>
        <w:t xml:space="preserve">October </w:t>
      </w:r>
      <w:r w:rsidR="0066381E" w:rsidRPr="005A7FBC">
        <w:rPr>
          <w:rFonts w:ascii="Times New Roman" w:hAnsi="Times New Roman" w:cs="Times New Roman"/>
          <w:sz w:val="32"/>
          <w:szCs w:val="32"/>
        </w:rPr>
        <w:t>2025</w:t>
      </w:r>
    </w:p>
    <w:p w14:paraId="3043CBC9" w14:textId="77777777" w:rsidR="00446460" w:rsidRPr="00E120B9" w:rsidRDefault="00446460" w:rsidP="00487231">
      <w:pPr>
        <w:spacing w:after="0"/>
        <w:rPr>
          <w:rFonts w:ascii="Times New Roman" w:hAnsi="Times New Roman" w:cs="Times New Roman"/>
          <w:sz w:val="32"/>
          <w:szCs w:val="32"/>
        </w:rPr>
      </w:pPr>
    </w:p>
    <w:p w14:paraId="79995DC1" w14:textId="77777777" w:rsidR="00730D65" w:rsidRPr="0016293A" w:rsidRDefault="00730D65" w:rsidP="00730D65">
      <w:pPr>
        <w:pStyle w:val="Default"/>
        <w:jc w:val="center"/>
        <w:rPr>
          <w:sz w:val="32"/>
          <w:szCs w:val="32"/>
        </w:rPr>
      </w:pPr>
      <w:r w:rsidRPr="0016293A">
        <w:rPr>
          <w:b/>
          <w:bCs/>
          <w:sz w:val="32"/>
          <w:szCs w:val="32"/>
        </w:rPr>
        <w:lastRenderedPageBreak/>
        <w:t>Affirmative Action Policy Statement</w:t>
      </w:r>
    </w:p>
    <w:p w14:paraId="0BAEBCE3" w14:textId="77777777" w:rsidR="00730D65" w:rsidRDefault="00730D65" w:rsidP="00730D65">
      <w:pPr>
        <w:spacing w:line="259" w:lineRule="auto"/>
        <w:ind w:left="231"/>
        <w:jc w:val="center"/>
        <w:rPr>
          <w:b/>
        </w:rPr>
      </w:pPr>
    </w:p>
    <w:p w14:paraId="49910909" w14:textId="77777777" w:rsidR="00730D65" w:rsidRDefault="00730D65" w:rsidP="00730D65">
      <w:pPr>
        <w:spacing w:line="259" w:lineRule="auto"/>
        <w:ind w:left="231"/>
        <w:jc w:val="center"/>
        <w:rPr>
          <w:b/>
        </w:rPr>
      </w:pPr>
    </w:p>
    <w:p w14:paraId="5C147D6D" w14:textId="77777777" w:rsidR="00730D65" w:rsidRPr="00CA2A50" w:rsidRDefault="00730D65" w:rsidP="00730D65">
      <w:pPr>
        <w:spacing w:after="0"/>
        <w:jc w:val="center"/>
        <w:rPr>
          <w:rFonts w:ascii="Times New Roman" w:hAnsi="Times New Roman" w:cs="Times New Roman"/>
          <w:sz w:val="36"/>
          <w:szCs w:val="36"/>
          <w:highlight w:val="yellow"/>
        </w:rPr>
      </w:pPr>
      <w:r w:rsidRPr="00CA2A50">
        <w:rPr>
          <w:rFonts w:ascii="Times New Roman" w:hAnsi="Times New Roman" w:cs="Times New Roman"/>
          <w:b/>
          <w:sz w:val="36"/>
          <w:szCs w:val="36"/>
        </w:rPr>
        <w:t>Connecticut State Department of Education</w:t>
      </w:r>
    </w:p>
    <w:p w14:paraId="191CB2AA" w14:textId="77777777" w:rsidR="00730D65" w:rsidRPr="00CA2A50" w:rsidRDefault="00730D65" w:rsidP="00730D65">
      <w:pPr>
        <w:spacing w:after="0"/>
        <w:rPr>
          <w:rFonts w:ascii="Times New Roman" w:hAnsi="Times New Roman" w:cs="Times New Roman"/>
          <w:sz w:val="44"/>
          <w:szCs w:val="44"/>
        </w:rPr>
      </w:pPr>
    </w:p>
    <w:p w14:paraId="7CFEE518" w14:textId="77777777" w:rsidR="00730D65" w:rsidRPr="00CA2A50" w:rsidRDefault="00730D65" w:rsidP="00730D65">
      <w:pPr>
        <w:autoSpaceDE w:val="0"/>
        <w:autoSpaceDN w:val="0"/>
        <w:adjustRightInd w:val="0"/>
        <w:jc w:val="center"/>
        <w:rPr>
          <w:rFonts w:ascii="Times New Roman" w:hAnsi="Times New Roman" w:cs="Times New Roman"/>
          <w:b/>
          <w:sz w:val="22"/>
          <w:szCs w:val="28"/>
        </w:rPr>
      </w:pPr>
      <w:r w:rsidRPr="00CA2A50">
        <w:rPr>
          <w:rFonts w:ascii="Times New Roman" w:hAnsi="Times New Roman" w:cs="Times New Roman"/>
          <w:b/>
          <w:sz w:val="22"/>
          <w:szCs w:val="28"/>
        </w:rPr>
        <w:t>An Equal Opportunity/Affirmative Action Employer</w:t>
      </w:r>
    </w:p>
    <w:p w14:paraId="59A7B28B" w14:textId="77777777" w:rsidR="00730D65" w:rsidRPr="00CA2A50" w:rsidRDefault="00730D65" w:rsidP="00730D65">
      <w:pPr>
        <w:autoSpaceDE w:val="0"/>
        <w:autoSpaceDN w:val="0"/>
        <w:adjustRightInd w:val="0"/>
        <w:jc w:val="center"/>
        <w:rPr>
          <w:rFonts w:ascii="Times New Roman" w:hAnsi="Times New Roman" w:cs="Times New Roman"/>
          <w:b/>
          <w:bCs/>
          <w:sz w:val="22"/>
          <w:szCs w:val="28"/>
        </w:rPr>
      </w:pPr>
    </w:p>
    <w:p w14:paraId="11795CD5" w14:textId="70A789A5" w:rsidR="00730D65" w:rsidRPr="00CA2A50" w:rsidRDefault="00730D65" w:rsidP="00730D65">
      <w:pPr>
        <w:spacing w:after="211" w:line="240" w:lineRule="auto"/>
        <w:ind w:left="9"/>
        <w:rPr>
          <w:rFonts w:ascii="Times New Roman" w:hAnsi="Times New Roman" w:cs="Times New Roman"/>
          <w:sz w:val="24"/>
          <w:szCs w:val="22"/>
        </w:rPr>
      </w:pPr>
      <w:r w:rsidRPr="00CA2A50">
        <w:rPr>
          <w:rFonts w:ascii="Times New Roman" w:eastAsia="Calibri" w:hAnsi="Times New Roman" w:cs="Times New Roman"/>
          <w:sz w:val="24"/>
          <w:szCs w:val="22"/>
        </w:rPr>
        <w:t xml:space="preserve">The Connecticut State Department of Education is committed to a policy of equal opportunity/affirmative action for all qualified </w:t>
      </w:r>
      <w:proofErr w:type="gramStart"/>
      <w:r w:rsidRPr="00CA2A50">
        <w:rPr>
          <w:rFonts w:ascii="Times New Roman" w:eastAsia="Calibri" w:hAnsi="Times New Roman" w:cs="Times New Roman"/>
          <w:sz w:val="24"/>
          <w:szCs w:val="22"/>
        </w:rPr>
        <w:t>persons</w:t>
      </w:r>
      <w:proofErr w:type="gramEnd"/>
      <w:r w:rsidRPr="00CA2A50">
        <w:rPr>
          <w:rFonts w:ascii="Times New Roman" w:eastAsia="Calibri" w:hAnsi="Times New Roman" w:cs="Times New Roman"/>
          <w:sz w:val="24"/>
          <w:szCs w:val="22"/>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in accordance with applicable statutes, unless there is a bona fide occupational qualification excluding persons in any of the aforementioned protected classes. Inquiries regarding the Connecticut State Department of Education’s nondiscrimination policies should be directed </w:t>
      </w:r>
      <w:proofErr w:type="gramStart"/>
      <w:r w:rsidRPr="00CA2A50">
        <w:rPr>
          <w:rFonts w:ascii="Times New Roman" w:eastAsia="Calibri" w:hAnsi="Times New Roman" w:cs="Times New Roman"/>
          <w:sz w:val="24"/>
          <w:szCs w:val="22"/>
        </w:rPr>
        <w:t>to</w:t>
      </w:r>
      <w:proofErr w:type="gramEnd"/>
      <w:r w:rsidRPr="00CA2A50">
        <w:rPr>
          <w:rFonts w:ascii="Times New Roman" w:eastAsia="Calibri" w:hAnsi="Times New Roman" w:cs="Times New Roman"/>
          <w:sz w:val="24"/>
          <w:szCs w:val="22"/>
        </w:rPr>
        <w:t>: Attorney Louis Todisco, Connecticut State Department of Education, by mail 450 Columbus Boulevard, Suite 605, Hartford, CT 06103-1841; or by telephone 860-713-6594; or by email</w:t>
      </w:r>
      <w:r w:rsidR="00BE0D49">
        <w:rPr>
          <w:rFonts w:ascii="Times New Roman" w:eastAsia="Calibri" w:hAnsi="Times New Roman" w:cs="Times New Roman"/>
          <w:sz w:val="24"/>
          <w:szCs w:val="22"/>
        </w:rPr>
        <w:t>.</w:t>
      </w:r>
      <w:r w:rsidRPr="00CA2A50">
        <w:rPr>
          <w:rFonts w:ascii="Times New Roman" w:eastAsia="Calibri" w:hAnsi="Times New Roman" w:cs="Times New Roman"/>
          <w:sz w:val="24"/>
          <w:szCs w:val="22"/>
        </w:rPr>
        <w:t xml:space="preserve"> </w:t>
      </w:r>
    </w:p>
    <w:p w14:paraId="77EB2527" w14:textId="77777777" w:rsidR="00730D65" w:rsidRPr="00CA2A50" w:rsidRDefault="00730D65" w:rsidP="00730D65">
      <w:pPr>
        <w:widowControl w:val="0"/>
        <w:autoSpaceDE w:val="0"/>
        <w:autoSpaceDN w:val="0"/>
        <w:adjustRightInd w:val="0"/>
        <w:rPr>
          <w:rFonts w:ascii="Times New Roman" w:hAnsi="Times New Roman" w:cs="Times New Roman"/>
          <w:sz w:val="22"/>
          <w:szCs w:val="28"/>
        </w:rPr>
      </w:pPr>
    </w:p>
    <w:p w14:paraId="12FD37D7" w14:textId="77777777" w:rsidR="00730D65" w:rsidRDefault="00730D65" w:rsidP="00730D65">
      <w:pPr>
        <w:jc w:val="center"/>
        <w:rPr>
          <w:b/>
          <w:szCs w:val="24"/>
        </w:rPr>
      </w:pPr>
    </w:p>
    <w:p w14:paraId="2B8D3983" w14:textId="77777777" w:rsidR="00446460" w:rsidRPr="00CA2A50" w:rsidRDefault="00446460" w:rsidP="00446460">
      <w:pPr>
        <w:rPr>
          <w:rFonts w:ascii="Times New Roman" w:hAnsi="Times New Roman" w:cs="Times New Roman"/>
          <w:sz w:val="22"/>
          <w:szCs w:val="22"/>
        </w:rPr>
      </w:pPr>
    </w:p>
    <w:p w14:paraId="63E41B13" w14:textId="77777777" w:rsidR="00446460" w:rsidRPr="00CA2A50" w:rsidRDefault="00446460" w:rsidP="00446460">
      <w:pPr>
        <w:jc w:val="center"/>
        <w:rPr>
          <w:rFonts w:ascii="Times New Roman" w:hAnsi="Times New Roman" w:cs="Times New Roman"/>
          <w:sz w:val="44"/>
          <w:szCs w:val="44"/>
        </w:rPr>
      </w:pPr>
    </w:p>
    <w:p w14:paraId="1C96C3C7" w14:textId="77777777" w:rsidR="005C304A" w:rsidRPr="00CA2A50" w:rsidRDefault="005C304A" w:rsidP="005C304A">
      <w:pPr>
        <w:jc w:val="center"/>
        <w:rPr>
          <w:rFonts w:ascii="Times New Roman" w:hAnsi="Times New Roman" w:cs="Times New Roman"/>
          <w:sz w:val="28"/>
          <w:szCs w:val="28"/>
        </w:rPr>
      </w:pPr>
    </w:p>
    <w:p w14:paraId="681AD2EB" w14:textId="77777777" w:rsidR="00446460" w:rsidRPr="00C35CCF" w:rsidRDefault="00446460" w:rsidP="005C304A">
      <w:pPr>
        <w:jc w:val="center"/>
        <w:rPr>
          <w:rFonts w:ascii="Times New Roman" w:hAnsi="Times New Roman" w:cs="Times New Roman"/>
          <w:sz w:val="24"/>
          <w:szCs w:val="24"/>
        </w:rPr>
      </w:pPr>
    </w:p>
    <w:p w14:paraId="5EE15B32" w14:textId="77777777" w:rsidR="005C304A" w:rsidRPr="009F1528" w:rsidRDefault="005C304A" w:rsidP="00C35CCF">
      <w:pPr>
        <w:rPr>
          <w:rFonts w:ascii="Times New Roman" w:hAnsi="Times New Roman" w:cs="Times New Roman"/>
          <w:sz w:val="40"/>
          <w:szCs w:val="40"/>
        </w:rPr>
      </w:pPr>
    </w:p>
    <w:p w14:paraId="067465F5" w14:textId="77777777" w:rsidR="005C304A" w:rsidRPr="009F1528" w:rsidRDefault="005C304A" w:rsidP="005C304A">
      <w:pPr>
        <w:jc w:val="center"/>
        <w:rPr>
          <w:rFonts w:ascii="Times New Roman" w:hAnsi="Times New Roman" w:cs="Times New Roman"/>
          <w:sz w:val="40"/>
          <w:szCs w:val="40"/>
        </w:rPr>
      </w:pPr>
    </w:p>
    <w:p w14:paraId="5F092A91" w14:textId="77777777" w:rsidR="00F171A8" w:rsidRDefault="00F171A8">
      <w:pPr>
        <w:spacing w:line="259" w:lineRule="auto"/>
        <w:rPr>
          <w:rFonts w:ascii="Times New Roman" w:eastAsiaTheme="majorEastAsia" w:hAnsi="Times New Roman" w:cs="Times New Roman"/>
          <w:b/>
          <w:bCs/>
          <w:color w:val="2E74B5" w:themeColor="accent5" w:themeShade="BF"/>
          <w:sz w:val="32"/>
          <w:szCs w:val="32"/>
        </w:rPr>
      </w:pPr>
    </w:p>
    <w:p w14:paraId="69C56169" w14:textId="77777777" w:rsidR="000E55AA" w:rsidRPr="009F1528" w:rsidRDefault="000E55AA" w:rsidP="000E55AA">
      <w:pPr>
        <w:pStyle w:val="Heading1"/>
        <w:pBdr>
          <w:bottom w:val="single" w:sz="4" w:space="1" w:color="auto"/>
        </w:pBdr>
        <w:rPr>
          <w:rFonts w:ascii="Times New Roman" w:hAnsi="Times New Roman" w:cs="Times New Roman"/>
          <w:b/>
          <w:bCs/>
          <w:color w:val="2E74B5" w:themeColor="accent5" w:themeShade="BF"/>
        </w:rPr>
      </w:pPr>
      <w:r w:rsidRPr="009F1528">
        <w:rPr>
          <w:rFonts w:ascii="Times New Roman" w:hAnsi="Times New Roman" w:cs="Times New Roman"/>
          <w:b/>
          <w:bCs/>
          <w:color w:val="2E74B5" w:themeColor="accent5" w:themeShade="BF"/>
        </w:rPr>
        <w:lastRenderedPageBreak/>
        <w:t>Background</w:t>
      </w:r>
    </w:p>
    <w:p w14:paraId="69BD1B7C" w14:textId="7F631A5B" w:rsidR="00956117" w:rsidRDefault="00956117" w:rsidP="009561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C.G.S. </w:t>
      </w:r>
      <w:r w:rsidRPr="00EA5EC0">
        <w:rPr>
          <w:rFonts w:ascii="Times New Roman" w:hAnsi="Times New Roman" w:cs="Times New Roman"/>
          <w:sz w:val="24"/>
          <w:szCs w:val="24"/>
        </w:rPr>
        <w:t>Section 10-264</w:t>
      </w:r>
      <w:r w:rsidRPr="00EA5EC0">
        <w:rPr>
          <w:rFonts w:ascii="Times New Roman" w:hAnsi="Times New Roman" w:cs="Times New Roman"/>
          <w:i/>
          <w:iCs/>
          <w:sz w:val="24"/>
          <w:szCs w:val="24"/>
        </w:rPr>
        <w:t>l</w:t>
      </w:r>
      <w:r w:rsidRPr="00EA5EC0">
        <w:rPr>
          <w:rFonts w:ascii="Times New Roman" w:hAnsi="Times New Roman" w:cs="Times New Roman"/>
          <w:sz w:val="24"/>
          <w:szCs w:val="24"/>
        </w:rPr>
        <w:t xml:space="preserve"> authorizes the Connecticut State Department of Education (CSDE) to establish a grant program </w:t>
      </w:r>
      <w:r>
        <w:rPr>
          <w:rFonts w:ascii="Times New Roman" w:hAnsi="Times New Roman" w:cs="Times New Roman"/>
          <w:sz w:val="24"/>
          <w:szCs w:val="24"/>
        </w:rPr>
        <w:t>to assist with the operation of interdistrict magnet school (IMS) programs. These programs must support racial, ethnic, and economic diversity; offer a special and high-quality curriculum; and must require students to attend at least half-time.</w:t>
      </w:r>
      <w:r w:rsidR="00BA6990">
        <w:rPr>
          <w:rFonts w:ascii="Times New Roman" w:hAnsi="Times New Roman" w:cs="Times New Roman"/>
          <w:sz w:val="24"/>
          <w:szCs w:val="24"/>
        </w:rPr>
        <w:t xml:space="preserve"> Magnet schools, therefore, provide more than the traditional school environment by integrating a specialized program or theme into the curriculum to attract students across towns to enroll in the school for purposes of meeting statutory and Commissioner directed enrollment standards.</w:t>
      </w:r>
      <w:r>
        <w:rPr>
          <w:rFonts w:ascii="Times New Roman" w:hAnsi="Times New Roman" w:cs="Times New Roman"/>
          <w:sz w:val="24"/>
          <w:szCs w:val="24"/>
        </w:rPr>
        <w:t xml:space="preserve"> </w:t>
      </w:r>
    </w:p>
    <w:p w14:paraId="16D465C0" w14:textId="77777777" w:rsidR="00956117" w:rsidRDefault="00956117" w:rsidP="00956117">
      <w:pPr>
        <w:spacing w:after="0" w:line="240" w:lineRule="auto"/>
        <w:rPr>
          <w:rFonts w:ascii="Times New Roman" w:hAnsi="Times New Roman" w:cs="Times New Roman"/>
          <w:sz w:val="24"/>
          <w:szCs w:val="24"/>
        </w:rPr>
      </w:pPr>
    </w:p>
    <w:p w14:paraId="6D503A55" w14:textId="47ED27D2" w:rsidR="00956117" w:rsidRPr="00EA5EC0" w:rsidRDefault="00956117" w:rsidP="00956117">
      <w:pPr>
        <w:spacing w:line="240" w:lineRule="auto"/>
        <w:rPr>
          <w:rFonts w:ascii="Times New Roman" w:hAnsi="Times New Roman" w:cs="Times New Roman"/>
          <w:sz w:val="24"/>
          <w:szCs w:val="24"/>
        </w:rPr>
      </w:pPr>
      <w:r>
        <w:rPr>
          <w:rFonts w:ascii="Times New Roman" w:hAnsi="Times New Roman" w:cs="Times New Roman"/>
          <w:sz w:val="24"/>
          <w:szCs w:val="24"/>
        </w:rPr>
        <w:t>The grant programs authorized by Section 10-264</w:t>
      </w:r>
      <w:r>
        <w:rPr>
          <w:rFonts w:ascii="Times New Roman" w:hAnsi="Times New Roman" w:cs="Times New Roman"/>
          <w:i/>
          <w:iCs/>
          <w:sz w:val="24"/>
          <w:szCs w:val="24"/>
        </w:rPr>
        <w:t>l</w:t>
      </w:r>
      <w:r>
        <w:rPr>
          <w:rFonts w:ascii="Times New Roman" w:hAnsi="Times New Roman" w:cs="Times New Roman"/>
          <w:sz w:val="24"/>
          <w:szCs w:val="24"/>
        </w:rPr>
        <w:t xml:space="preserve"> are to assist the </w:t>
      </w:r>
      <w:r w:rsidRPr="00EA5EC0">
        <w:rPr>
          <w:rFonts w:ascii="Times New Roman" w:hAnsi="Times New Roman" w:cs="Times New Roman"/>
          <w:sz w:val="24"/>
          <w:szCs w:val="24"/>
        </w:rPr>
        <w:t xml:space="preserve">following two categories of organizations with the operation of </w:t>
      </w:r>
      <w:r w:rsidR="00AB29C3">
        <w:rPr>
          <w:rFonts w:ascii="Times New Roman" w:hAnsi="Times New Roman" w:cs="Times New Roman"/>
          <w:sz w:val="24"/>
          <w:szCs w:val="24"/>
        </w:rPr>
        <w:t>IMS</w:t>
      </w:r>
      <w:r w:rsidRPr="00EA5EC0">
        <w:rPr>
          <w:rFonts w:ascii="Times New Roman" w:hAnsi="Times New Roman" w:cs="Times New Roman"/>
          <w:sz w:val="24"/>
          <w:szCs w:val="24"/>
        </w:rPr>
        <w:t xml:space="preserve"> programs: </w:t>
      </w:r>
    </w:p>
    <w:p w14:paraId="39DAC8F0" w14:textId="77777777" w:rsidR="00956117" w:rsidRPr="00EA5EC0" w:rsidRDefault="00956117" w:rsidP="00956117">
      <w:pPr>
        <w:pStyle w:val="ListParagraph"/>
        <w:numPr>
          <w:ilvl w:val="0"/>
          <w:numId w:val="22"/>
        </w:numPr>
        <w:spacing w:after="0" w:line="240" w:lineRule="auto"/>
        <w:ind w:right="0"/>
        <w:contextualSpacing w:val="0"/>
        <w:rPr>
          <w:szCs w:val="24"/>
        </w:rPr>
      </w:pPr>
      <w:r w:rsidRPr="00EA5EC0">
        <w:rPr>
          <w:szCs w:val="24"/>
        </w:rPr>
        <w:t>local and regional boards of education; regional educational service centers</w:t>
      </w:r>
      <w:r>
        <w:rPr>
          <w:szCs w:val="24"/>
        </w:rPr>
        <w:t xml:space="preserve"> (RESCs)</w:t>
      </w:r>
      <w:r w:rsidRPr="00EA5EC0">
        <w:rPr>
          <w:szCs w:val="24"/>
        </w:rPr>
        <w:t xml:space="preserve">; the Board of Trustees of the Community-Technical Colleges on behalf of Quinebaug Valley Community College and Three Rivers Community College; and cooperative arrangements pursuant to </w:t>
      </w:r>
      <w:r>
        <w:rPr>
          <w:szCs w:val="24"/>
        </w:rPr>
        <w:t>S</w:t>
      </w:r>
      <w:r w:rsidRPr="00EA5EC0">
        <w:rPr>
          <w:szCs w:val="24"/>
        </w:rPr>
        <w:t>ection 10-158a; and</w:t>
      </w:r>
    </w:p>
    <w:p w14:paraId="195B74FC" w14:textId="77777777" w:rsidR="00956117" w:rsidRDefault="00956117" w:rsidP="00956117">
      <w:pPr>
        <w:pStyle w:val="ListParagraph"/>
        <w:spacing w:after="0" w:line="240" w:lineRule="auto"/>
        <w:contextualSpacing w:val="0"/>
        <w:rPr>
          <w:szCs w:val="24"/>
        </w:rPr>
      </w:pPr>
    </w:p>
    <w:p w14:paraId="64A39A32" w14:textId="6281C9D3" w:rsidR="00956117" w:rsidRPr="00A275D3" w:rsidRDefault="00956117" w:rsidP="00956117">
      <w:pPr>
        <w:pStyle w:val="ListParagraph"/>
        <w:numPr>
          <w:ilvl w:val="0"/>
          <w:numId w:val="22"/>
        </w:numPr>
        <w:spacing w:after="0" w:line="240" w:lineRule="auto"/>
        <w:ind w:right="0"/>
        <w:contextualSpacing w:val="0"/>
        <w:rPr>
          <w:szCs w:val="24"/>
        </w:rPr>
      </w:pPr>
      <w:r w:rsidRPr="00EA5EC0">
        <w:rPr>
          <w:szCs w:val="24"/>
        </w:rPr>
        <w:t xml:space="preserve">where it assists the State in meeting its obligations pursuant to the decision in </w:t>
      </w:r>
      <w:r w:rsidRPr="00FE3380">
        <w:rPr>
          <w:i/>
          <w:iCs/>
          <w:szCs w:val="24"/>
        </w:rPr>
        <w:t>Sheff v. O'Neill</w:t>
      </w:r>
      <w:r w:rsidRPr="00EA5EC0">
        <w:rPr>
          <w:szCs w:val="24"/>
        </w:rPr>
        <w:t xml:space="preserve">, the Board of Trustees of the Community-Technical Colleges on behalf of a regional community-technical College; the </w:t>
      </w:r>
      <w:r>
        <w:rPr>
          <w:szCs w:val="24"/>
        </w:rPr>
        <w:t>B</w:t>
      </w:r>
      <w:r w:rsidRPr="00EA5EC0">
        <w:rPr>
          <w:szCs w:val="24"/>
        </w:rPr>
        <w:t xml:space="preserve">oard of </w:t>
      </w:r>
      <w:r>
        <w:rPr>
          <w:szCs w:val="24"/>
        </w:rPr>
        <w:t>T</w:t>
      </w:r>
      <w:r w:rsidRPr="00EA5EC0">
        <w:rPr>
          <w:szCs w:val="24"/>
        </w:rPr>
        <w:t xml:space="preserve">rustees of the Connecticut State University System on behalf of a </w:t>
      </w:r>
      <w:r>
        <w:rPr>
          <w:szCs w:val="24"/>
        </w:rPr>
        <w:t>S</w:t>
      </w:r>
      <w:r w:rsidRPr="00EA5EC0">
        <w:rPr>
          <w:szCs w:val="24"/>
        </w:rPr>
        <w:t xml:space="preserve">tate </w:t>
      </w:r>
      <w:r>
        <w:rPr>
          <w:szCs w:val="24"/>
        </w:rPr>
        <w:t>U</w:t>
      </w:r>
      <w:r w:rsidRPr="00EA5EC0">
        <w:rPr>
          <w:szCs w:val="24"/>
        </w:rPr>
        <w:t xml:space="preserve">niversity; the Board of Trustees of The University of Connecticut on behalf of the university; the board of governors for an independent institution of higher education as defined in </w:t>
      </w:r>
      <w:r w:rsidR="00727CDC">
        <w:rPr>
          <w:szCs w:val="24"/>
        </w:rPr>
        <w:t>S</w:t>
      </w:r>
      <w:r w:rsidRPr="00EA5EC0">
        <w:rPr>
          <w:szCs w:val="24"/>
        </w:rPr>
        <w:t>ection 10a-173, or the equivalent of such a board on behalf of the independent institution of higher education; and any other third-party not-for-profit corporation approved by the Commissioner of Education.</w:t>
      </w:r>
    </w:p>
    <w:p w14:paraId="735F6845" w14:textId="77777777" w:rsidR="00956117" w:rsidRPr="007E4699" w:rsidRDefault="00956117" w:rsidP="00956117">
      <w:pPr>
        <w:spacing w:after="0" w:line="240" w:lineRule="auto"/>
        <w:rPr>
          <w:rFonts w:ascii="Times New Roman" w:hAnsi="Times New Roman" w:cs="Times New Roman"/>
          <w:sz w:val="24"/>
          <w:szCs w:val="24"/>
        </w:rPr>
      </w:pPr>
    </w:p>
    <w:p w14:paraId="2E3025CA" w14:textId="77777777" w:rsidR="00956117" w:rsidRPr="005239FB" w:rsidRDefault="00956117" w:rsidP="00956117">
      <w:pPr>
        <w:pStyle w:val="Heading1"/>
        <w:pBdr>
          <w:bottom w:val="single" w:sz="4" w:space="1" w:color="auto"/>
        </w:pBdr>
        <w:spacing w:before="0"/>
        <w:rPr>
          <w:rFonts w:ascii="Times New Roman" w:hAnsi="Times New Roman" w:cs="Times New Roman"/>
          <w:b/>
          <w:bCs/>
          <w:color w:val="2E74B5" w:themeColor="accent5" w:themeShade="BF"/>
        </w:rPr>
      </w:pPr>
      <w:r w:rsidRPr="005239FB">
        <w:rPr>
          <w:rFonts w:ascii="Times New Roman" w:hAnsi="Times New Roman" w:cs="Times New Roman"/>
          <w:b/>
          <w:bCs/>
          <w:color w:val="2E74B5" w:themeColor="accent5" w:themeShade="BF"/>
        </w:rPr>
        <w:t>Purpose &amp; Legislation</w:t>
      </w:r>
    </w:p>
    <w:p w14:paraId="082680A4" w14:textId="1F552DA1" w:rsidR="00956117" w:rsidRPr="005239FB" w:rsidRDefault="00956117" w:rsidP="00956117">
      <w:pPr>
        <w:pStyle w:val="Heading2"/>
        <w:spacing w:before="0" w:after="0"/>
        <w:jc w:val="left"/>
        <w:rPr>
          <w:rFonts w:ascii="Times New Roman" w:hAnsi="Times New Roman" w:cs="Times New Roman"/>
          <w:sz w:val="24"/>
          <w:szCs w:val="24"/>
        </w:rPr>
      </w:pPr>
      <w:r w:rsidRPr="004229E4">
        <w:rPr>
          <w:rFonts w:ascii="Times New Roman" w:hAnsi="Times New Roman" w:cs="Times New Roman"/>
          <w:sz w:val="24"/>
          <w:szCs w:val="24"/>
        </w:rPr>
        <w:t xml:space="preserve">The purpose of this grant is to provide funding for capital improvement costs at existing interdistrict magnet schools pursuant to PA 22-118 </w:t>
      </w:r>
      <w:r w:rsidR="00EB58B3">
        <w:rPr>
          <w:rFonts w:ascii="Times New Roman" w:hAnsi="Times New Roman" w:cs="Times New Roman"/>
          <w:sz w:val="24"/>
          <w:szCs w:val="24"/>
        </w:rPr>
        <w:t>Section</w:t>
      </w:r>
      <w:r w:rsidRPr="004229E4">
        <w:rPr>
          <w:rFonts w:ascii="Times New Roman" w:hAnsi="Times New Roman" w:cs="Times New Roman"/>
          <w:sz w:val="24"/>
          <w:szCs w:val="24"/>
        </w:rPr>
        <w:t xml:space="preserve"> 314(f)</w:t>
      </w:r>
      <w:r w:rsidRPr="005239FB">
        <w:rPr>
          <w:rFonts w:ascii="Times New Roman" w:hAnsi="Times New Roman" w:cs="Times New Roman"/>
          <w:sz w:val="24"/>
          <w:szCs w:val="24"/>
        </w:rPr>
        <w:t xml:space="preserve"> and PA 23-205 </w:t>
      </w:r>
      <w:r w:rsidR="00EB58B3">
        <w:rPr>
          <w:rFonts w:ascii="Times New Roman" w:hAnsi="Times New Roman" w:cs="Times New Roman"/>
          <w:sz w:val="24"/>
          <w:szCs w:val="24"/>
        </w:rPr>
        <w:t>Sections</w:t>
      </w:r>
      <w:r w:rsidRPr="005239FB">
        <w:rPr>
          <w:rFonts w:ascii="Times New Roman" w:hAnsi="Times New Roman" w:cs="Times New Roman"/>
          <w:sz w:val="24"/>
          <w:szCs w:val="24"/>
        </w:rPr>
        <w:t xml:space="preserve"> 13(f)(2)</w:t>
      </w:r>
      <w:r>
        <w:rPr>
          <w:rFonts w:ascii="Times New Roman" w:hAnsi="Times New Roman" w:cs="Times New Roman"/>
          <w:sz w:val="24"/>
          <w:szCs w:val="24"/>
        </w:rPr>
        <w:t xml:space="preserve"> and 32(e)(2)</w:t>
      </w:r>
      <w:r w:rsidR="00BA6990">
        <w:rPr>
          <w:rFonts w:ascii="Times New Roman" w:hAnsi="Times New Roman" w:cs="Times New Roman"/>
          <w:sz w:val="24"/>
          <w:szCs w:val="24"/>
        </w:rPr>
        <w:t xml:space="preserve"> to support specialized programming, rehabilitate facilities, and facilitate schools’ ability to meet enrollment standards by enhancing educational environments</w:t>
      </w:r>
      <w:r>
        <w:rPr>
          <w:rFonts w:ascii="Times New Roman" w:hAnsi="Times New Roman" w:cs="Times New Roman"/>
          <w:sz w:val="24"/>
          <w:szCs w:val="24"/>
        </w:rPr>
        <w:t>.</w:t>
      </w:r>
      <w:r w:rsidR="00B5208D">
        <w:rPr>
          <w:rFonts w:ascii="Times New Roman" w:hAnsi="Times New Roman" w:cs="Times New Roman"/>
          <w:sz w:val="24"/>
          <w:szCs w:val="24"/>
        </w:rPr>
        <w:t xml:space="preserve"> In total, </w:t>
      </w:r>
      <w:r w:rsidR="00B5208D" w:rsidRPr="00B5208D">
        <w:rPr>
          <w:rFonts w:ascii="Times New Roman" w:hAnsi="Times New Roman" w:cs="Times New Roman"/>
          <w:sz w:val="24"/>
          <w:szCs w:val="24"/>
        </w:rPr>
        <w:t>$</w:t>
      </w:r>
      <w:r w:rsidR="00CA0909">
        <w:rPr>
          <w:rFonts w:ascii="Times New Roman" w:hAnsi="Times New Roman" w:cs="Times New Roman"/>
          <w:sz w:val="24"/>
          <w:szCs w:val="24"/>
        </w:rPr>
        <w:t>22,869,311</w:t>
      </w:r>
      <w:r w:rsidR="00B5208D">
        <w:rPr>
          <w:rFonts w:ascii="Times New Roman" w:hAnsi="Times New Roman" w:cs="Times New Roman"/>
          <w:sz w:val="24"/>
          <w:szCs w:val="24"/>
        </w:rPr>
        <w:t xml:space="preserve"> is available through this grant application for capital improvements at interdistrict magnets schools pursuant to the </w:t>
      </w:r>
      <w:proofErr w:type="gramStart"/>
      <w:r w:rsidR="00B5208D">
        <w:rPr>
          <w:rFonts w:ascii="Times New Roman" w:hAnsi="Times New Roman" w:cs="Times New Roman"/>
          <w:sz w:val="24"/>
          <w:szCs w:val="24"/>
        </w:rPr>
        <w:t>aforementioned public</w:t>
      </w:r>
      <w:proofErr w:type="gramEnd"/>
      <w:r w:rsidR="00B5208D">
        <w:rPr>
          <w:rFonts w:ascii="Times New Roman" w:hAnsi="Times New Roman" w:cs="Times New Roman"/>
          <w:sz w:val="24"/>
          <w:szCs w:val="24"/>
        </w:rPr>
        <w:t xml:space="preserve"> acts.</w:t>
      </w:r>
    </w:p>
    <w:p w14:paraId="4821C747" w14:textId="77777777" w:rsidR="00956117" w:rsidRPr="005239FB" w:rsidRDefault="00956117" w:rsidP="00956117">
      <w:pPr>
        <w:pStyle w:val="Heading2"/>
        <w:spacing w:before="0" w:after="0"/>
        <w:jc w:val="left"/>
        <w:rPr>
          <w:rFonts w:ascii="Times New Roman" w:hAnsi="Times New Roman" w:cs="Times New Roman"/>
          <w:sz w:val="24"/>
          <w:szCs w:val="24"/>
        </w:rPr>
      </w:pPr>
    </w:p>
    <w:p w14:paraId="52E6D55E" w14:textId="5D7D8197" w:rsidR="00956117" w:rsidRPr="00941E17" w:rsidRDefault="00956117" w:rsidP="00956117">
      <w:pPr>
        <w:pStyle w:val="Heading2"/>
        <w:spacing w:before="0" w:after="0"/>
        <w:jc w:val="left"/>
        <w:rPr>
          <w:rFonts w:ascii="Times New Roman" w:hAnsi="Times New Roman" w:cs="Times New Roman"/>
          <w:color w:val="FF0000"/>
          <w:sz w:val="24"/>
          <w:szCs w:val="24"/>
        </w:rPr>
      </w:pPr>
      <w:r w:rsidRPr="004229E4">
        <w:rPr>
          <w:rFonts w:ascii="Times New Roman" w:hAnsi="Times New Roman" w:cs="Times New Roman"/>
          <w:sz w:val="24"/>
          <w:szCs w:val="24"/>
        </w:rPr>
        <w:t xml:space="preserve">PA 22-118 </w:t>
      </w:r>
      <w:r w:rsidR="00EB58B3">
        <w:rPr>
          <w:rFonts w:ascii="Times New Roman" w:hAnsi="Times New Roman" w:cs="Times New Roman"/>
          <w:sz w:val="24"/>
          <w:szCs w:val="24"/>
        </w:rPr>
        <w:t>Section</w:t>
      </w:r>
      <w:r w:rsidRPr="004229E4">
        <w:rPr>
          <w:rFonts w:ascii="Times New Roman" w:hAnsi="Times New Roman" w:cs="Times New Roman"/>
          <w:sz w:val="24"/>
          <w:szCs w:val="24"/>
        </w:rPr>
        <w:t xml:space="preserve"> 314(f) authorizes the CSDE to establish a grant-in-aid of </w:t>
      </w:r>
      <w:r w:rsidR="00B5208D">
        <w:rPr>
          <w:rFonts w:ascii="Times New Roman" w:hAnsi="Times New Roman" w:cs="Times New Roman"/>
          <w:sz w:val="24"/>
          <w:szCs w:val="24"/>
        </w:rPr>
        <w:t xml:space="preserve">up to </w:t>
      </w:r>
      <w:r w:rsidRPr="004229E4">
        <w:rPr>
          <w:rFonts w:ascii="Times New Roman" w:hAnsi="Times New Roman" w:cs="Times New Roman"/>
          <w:sz w:val="24"/>
          <w:szCs w:val="24"/>
        </w:rPr>
        <w:t xml:space="preserve">$20,000,000 for capital improvement costs at interdistrict magnet schools operated by a </w:t>
      </w:r>
      <w:r>
        <w:rPr>
          <w:rFonts w:ascii="Times New Roman" w:hAnsi="Times New Roman" w:cs="Times New Roman"/>
          <w:sz w:val="24"/>
          <w:szCs w:val="24"/>
        </w:rPr>
        <w:t xml:space="preserve">RESC. </w:t>
      </w:r>
      <w:r w:rsidR="00602DB7">
        <w:rPr>
          <w:rFonts w:ascii="Times New Roman" w:hAnsi="Times New Roman" w:cs="Times New Roman"/>
          <w:sz w:val="24"/>
          <w:szCs w:val="24"/>
        </w:rPr>
        <w:t>Ten million</w:t>
      </w:r>
      <w:r w:rsidR="00973346">
        <w:rPr>
          <w:rFonts w:ascii="Times New Roman" w:hAnsi="Times New Roman" w:cs="Times New Roman"/>
          <w:sz w:val="24"/>
          <w:szCs w:val="24"/>
        </w:rPr>
        <w:t xml:space="preserve"> dollars</w:t>
      </w:r>
      <w:r w:rsidRPr="004229E4">
        <w:rPr>
          <w:rFonts w:ascii="Times New Roman" w:hAnsi="Times New Roman" w:cs="Times New Roman"/>
          <w:sz w:val="24"/>
          <w:szCs w:val="24"/>
        </w:rPr>
        <w:t xml:space="preserve"> </w:t>
      </w:r>
      <w:r w:rsidR="00602DB7">
        <w:rPr>
          <w:rFonts w:ascii="Times New Roman" w:hAnsi="Times New Roman" w:cs="Times New Roman"/>
          <w:sz w:val="24"/>
          <w:szCs w:val="24"/>
        </w:rPr>
        <w:t xml:space="preserve">of </w:t>
      </w:r>
      <w:proofErr w:type="gramStart"/>
      <w:r w:rsidR="00602DB7">
        <w:rPr>
          <w:rFonts w:ascii="Times New Roman" w:hAnsi="Times New Roman" w:cs="Times New Roman"/>
          <w:sz w:val="24"/>
          <w:szCs w:val="24"/>
        </w:rPr>
        <w:t xml:space="preserve">the </w:t>
      </w:r>
      <w:r w:rsidRPr="004229E4">
        <w:rPr>
          <w:rFonts w:ascii="Times New Roman" w:hAnsi="Times New Roman" w:cs="Times New Roman"/>
          <w:sz w:val="24"/>
          <w:szCs w:val="24"/>
        </w:rPr>
        <w:t>grant</w:t>
      </w:r>
      <w:proofErr w:type="gramEnd"/>
      <w:r w:rsidRPr="004229E4">
        <w:rPr>
          <w:rFonts w:ascii="Times New Roman" w:hAnsi="Times New Roman" w:cs="Times New Roman"/>
          <w:sz w:val="24"/>
          <w:szCs w:val="24"/>
        </w:rPr>
        <w:t xml:space="preserve"> authorization </w:t>
      </w:r>
      <w:r w:rsidR="00B5208D">
        <w:rPr>
          <w:rFonts w:ascii="Times New Roman" w:hAnsi="Times New Roman" w:cs="Times New Roman"/>
          <w:sz w:val="24"/>
          <w:szCs w:val="24"/>
        </w:rPr>
        <w:t>was</w:t>
      </w:r>
      <w:r w:rsidRPr="004229E4">
        <w:rPr>
          <w:rFonts w:ascii="Times New Roman" w:hAnsi="Times New Roman" w:cs="Times New Roman"/>
          <w:sz w:val="24"/>
          <w:szCs w:val="24"/>
        </w:rPr>
        <w:t xml:space="preserve"> allocated to </w:t>
      </w:r>
      <w:r>
        <w:rPr>
          <w:rFonts w:ascii="Times New Roman" w:hAnsi="Times New Roman" w:cs="Times New Roman"/>
          <w:sz w:val="24"/>
          <w:szCs w:val="24"/>
        </w:rPr>
        <w:t>the Capitol Region Education Center (</w:t>
      </w:r>
      <w:r w:rsidRPr="004229E4">
        <w:rPr>
          <w:rFonts w:ascii="Times New Roman" w:hAnsi="Times New Roman" w:cs="Times New Roman"/>
          <w:sz w:val="24"/>
          <w:szCs w:val="24"/>
        </w:rPr>
        <w:t>CREC</w:t>
      </w:r>
      <w:r>
        <w:rPr>
          <w:rFonts w:ascii="Times New Roman" w:hAnsi="Times New Roman" w:cs="Times New Roman"/>
          <w:sz w:val="24"/>
          <w:szCs w:val="24"/>
        </w:rPr>
        <w:t>)</w:t>
      </w:r>
      <w:r w:rsidR="00BA6990">
        <w:rPr>
          <w:rFonts w:ascii="Times New Roman" w:hAnsi="Times New Roman" w:cs="Times New Roman"/>
          <w:sz w:val="24"/>
          <w:szCs w:val="24"/>
        </w:rPr>
        <w:t xml:space="preserve"> in accordance with the PA and order of the Bond Commission</w:t>
      </w:r>
      <w:r w:rsidR="00B5208D">
        <w:rPr>
          <w:rFonts w:ascii="Times New Roman" w:hAnsi="Times New Roman" w:cs="Times New Roman"/>
          <w:sz w:val="24"/>
          <w:szCs w:val="24"/>
        </w:rPr>
        <w:t xml:space="preserve"> on June 30, 2023</w:t>
      </w:r>
      <w:r w:rsidR="00A40C37">
        <w:rPr>
          <w:rFonts w:ascii="Times New Roman" w:hAnsi="Times New Roman" w:cs="Times New Roman"/>
          <w:sz w:val="24"/>
          <w:szCs w:val="24"/>
        </w:rPr>
        <w:t xml:space="preserve">, </w:t>
      </w:r>
      <w:r w:rsidR="00B5208D">
        <w:rPr>
          <w:rFonts w:ascii="Times New Roman" w:hAnsi="Times New Roman" w:cs="Times New Roman"/>
          <w:sz w:val="24"/>
          <w:szCs w:val="24"/>
        </w:rPr>
        <w:t xml:space="preserve">which left </w:t>
      </w:r>
      <w:r w:rsidRPr="004229E4">
        <w:rPr>
          <w:rFonts w:ascii="Times New Roman" w:hAnsi="Times New Roman" w:cs="Times New Roman"/>
          <w:sz w:val="24"/>
          <w:szCs w:val="24"/>
        </w:rPr>
        <w:t>$10</w:t>
      </w:r>
      <w:r w:rsidR="000644A6">
        <w:rPr>
          <w:rFonts w:ascii="Times New Roman" w:hAnsi="Times New Roman" w:cs="Times New Roman"/>
          <w:sz w:val="24"/>
          <w:szCs w:val="24"/>
        </w:rPr>
        <w:t xml:space="preserve"> million available for the</w:t>
      </w:r>
      <w:r w:rsidRPr="004229E4">
        <w:rPr>
          <w:rFonts w:ascii="Times New Roman" w:hAnsi="Times New Roman" w:cs="Times New Roman"/>
          <w:sz w:val="24"/>
          <w:szCs w:val="24"/>
        </w:rPr>
        <w:t xml:space="preserve"> remaining RESCs in Connecticut</w:t>
      </w:r>
      <w:r w:rsidRPr="008A66CE">
        <w:rPr>
          <w:rFonts w:ascii="Times New Roman" w:hAnsi="Times New Roman" w:cs="Times New Roman"/>
          <w:sz w:val="24"/>
          <w:szCs w:val="24"/>
        </w:rPr>
        <w:t xml:space="preserve">. </w:t>
      </w:r>
      <w:r w:rsidR="00B5208D">
        <w:rPr>
          <w:rFonts w:ascii="Times New Roman" w:hAnsi="Times New Roman" w:cs="Times New Roman"/>
          <w:sz w:val="24"/>
          <w:szCs w:val="24"/>
        </w:rPr>
        <w:t xml:space="preserve">Of the remaining $10 million, </w:t>
      </w:r>
      <w:r w:rsidRPr="008A66CE">
        <w:rPr>
          <w:rFonts w:ascii="Times New Roman" w:hAnsi="Times New Roman" w:cs="Times New Roman"/>
          <w:sz w:val="24"/>
          <w:szCs w:val="24"/>
        </w:rPr>
        <w:t>$8,130,689 has been awarded to RESC magnet operators outside of the Sheff region based on submission pursuant to RFP #848. The remainder, $1,869,311, is still available for these RESC magnet operators</w:t>
      </w:r>
      <w:r>
        <w:rPr>
          <w:rFonts w:ascii="Times New Roman" w:hAnsi="Times New Roman" w:cs="Times New Roman"/>
          <w:sz w:val="24"/>
          <w:szCs w:val="24"/>
        </w:rPr>
        <w:t xml:space="preserve"> outside of the Sheff region</w:t>
      </w:r>
      <w:r w:rsidRPr="008A66CE">
        <w:rPr>
          <w:rFonts w:ascii="Times New Roman" w:hAnsi="Times New Roman" w:cs="Times New Roman"/>
          <w:sz w:val="24"/>
          <w:szCs w:val="24"/>
        </w:rPr>
        <w:t>.</w:t>
      </w:r>
    </w:p>
    <w:p w14:paraId="7C946A89" w14:textId="77777777" w:rsidR="00956117" w:rsidRPr="00941E17" w:rsidRDefault="00956117" w:rsidP="00956117">
      <w:pPr>
        <w:spacing w:after="0" w:line="240" w:lineRule="auto"/>
        <w:rPr>
          <w:color w:val="FF0000"/>
        </w:rPr>
      </w:pPr>
    </w:p>
    <w:p w14:paraId="64C7FF7B" w14:textId="0BC2A442" w:rsidR="00956117" w:rsidRPr="00CF12FF" w:rsidRDefault="00956117" w:rsidP="00956117">
      <w:pPr>
        <w:spacing w:after="0" w:line="240" w:lineRule="auto"/>
        <w:rPr>
          <w:rFonts w:ascii="Times New Roman" w:hAnsi="Times New Roman" w:cs="Times New Roman"/>
          <w:sz w:val="24"/>
          <w:szCs w:val="24"/>
        </w:rPr>
      </w:pPr>
      <w:r w:rsidRPr="005239FB">
        <w:rPr>
          <w:rFonts w:ascii="Times New Roman" w:hAnsi="Times New Roman" w:cs="Times New Roman"/>
          <w:sz w:val="24"/>
          <w:szCs w:val="24"/>
        </w:rPr>
        <w:lastRenderedPageBreak/>
        <w:t xml:space="preserve">PA 23-205 </w:t>
      </w:r>
      <w:r w:rsidR="00EB58B3">
        <w:rPr>
          <w:rFonts w:ascii="Times New Roman" w:hAnsi="Times New Roman" w:cs="Times New Roman"/>
          <w:sz w:val="24"/>
          <w:szCs w:val="24"/>
        </w:rPr>
        <w:t>Section</w:t>
      </w:r>
      <w:r w:rsidRPr="005239FB">
        <w:rPr>
          <w:rFonts w:ascii="Times New Roman" w:hAnsi="Times New Roman" w:cs="Times New Roman"/>
          <w:sz w:val="24"/>
          <w:szCs w:val="24"/>
        </w:rPr>
        <w:t xml:space="preserve"> 13(f)(2)</w:t>
      </w:r>
      <w:r>
        <w:rPr>
          <w:rFonts w:ascii="Times New Roman" w:hAnsi="Times New Roman" w:cs="Times New Roman"/>
          <w:sz w:val="24"/>
          <w:szCs w:val="24"/>
        </w:rPr>
        <w:t xml:space="preserve"> authorizes the CSDE to establish a grant-in-aid of </w:t>
      </w:r>
      <w:r w:rsidR="00B5208D">
        <w:rPr>
          <w:rFonts w:ascii="Times New Roman" w:hAnsi="Times New Roman" w:cs="Times New Roman"/>
          <w:sz w:val="24"/>
          <w:szCs w:val="24"/>
        </w:rPr>
        <w:t>up to</w:t>
      </w:r>
      <w:r>
        <w:rPr>
          <w:rFonts w:ascii="Times New Roman" w:hAnsi="Times New Roman" w:cs="Times New Roman"/>
          <w:sz w:val="24"/>
          <w:szCs w:val="24"/>
        </w:rPr>
        <w:t xml:space="preserve"> $8,500,000 for capital improvement costs at interdistrict magnet schools operated by a RESC. </w:t>
      </w:r>
      <w:r w:rsidRPr="00CF12FF">
        <w:rPr>
          <w:rFonts w:ascii="Times New Roman" w:hAnsi="Times New Roman" w:cs="Times New Roman"/>
          <w:sz w:val="24"/>
          <w:szCs w:val="24"/>
        </w:rPr>
        <w:t xml:space="preserve">Section 32(e)(2) </w:t>
      </w:r>
      <w:r>
        <w:rPr>
          <w:rFonts w:ascii="Times New Roman" w:hAnsi="Times New Roman" w:cs="Times New Roman"/>
          <w:sz w:val="24"/>
          <w:szCs w:val="24"/>
        </w:rPr>
        <w:t>of the same</w:t>
      </w:r>
      <w:r w:rsidR="006E4478">
        <w:rPr>
          <w:rFonts w:ascii="Times New Roman" w:hAnsi="Times New Roman" w:cs="Times New Roman"/>
          <w:sz w:val="24"/>
          <w:szCs w:val="24"/>
        </w:rPr>
        <w:t xml:space="preserve"> </w:t>
      </w:r>
      <w:r>
        <w:rPr>
          <w:rFonts w:ascii="Times New Roman" w:hAnsi="Times New Roman" w:cs="Times New Roman"/>
          <w:sz w:val="24"/>
          <w:szCs w:val="24"/>
        </w:rPr>
        <w:t xml:space="preserve">Act </w:t>
      </w:r>
      <w:r w:rsidRPr="00CF12FF">
        <w:rPr>
          <w:rFonts w:ascii="Times New Roman" w:hAnsi="Times New Roman" w:cs="Times New Roman"/>
          <w:sz w:val="24"/>
          <w:szCs w:val="24"/>
        </w:rPr>
        <w:t xml:space="preserve">authorizes the CSDE to establish an additional grant-in-aid of </w:t>
      </w:r>
      <w:r w:rsidR="00B5208D">
        <w:rPr>
          <w:rFonts w:ascii="Times New Roman" w:hAnsi="Times New Roman" w:cs="Times New Roman"/>
          <w:sz w:val="24"/>
          <w:szCs w:val="24"/>
        </w:rPr>
        <w:t>up to</w:t>
      </w:r>
      <w:r w:rsidRPr="00CF12FF">
        <w:rPr>
          <w:rFonts w:ascii="Times New Roman" w:hAnsi="Times New Roman" w:cs="Times New Roman"/>
          <w:sz w:val="24"/>
          <w:szCs w:val="24"/>
        </w:rPr>
        <w:t xml:space="preserve"> $12,500,000 for capital improvement costs at interdistrict magnet schools operated by a RESC. </w:t>
      </w:r>
      <w:r w:rsidR="00F047D9">
        <w:rPr>
          <w:rFonts w:ascii="Times New Roman" w:hAnsi="Times New Roman" w:cs="Times New Roman"/>
          <w:sz w:val="24"/>
          <w:szCs w:val="24"/>
        </w:rPr>
        <w:t xml:space="preserve">PA 25-143 Section 11(f)(2) and Section 12(e)(2) adds </w:t>
      </w:r>
      <w:r w:rsidR="00F047D9" w:rsidRPr="00F047D9">
        <w:rPr>
          <w:rFonts w:ascii="Times New Roman" w:hAnsi="Times New Roman" w:cs="Times New Roman"/>
          <w:sz w:val="24"/>
          <w:szCs w:val="24"/>
        </w:rPr>
        <w:t>Goodwin University Educational Services</w:t>
      </w:r>
      <w:r w:rsidR="00F047D9">
        <w:rPr>
          <w:rFonts w:ascii="Times New Roman" w:hAnsi="Times New Roman" w:cs="Times New Roman"/>
          <w:sz w:val="24"/>
          <w:szCs w:val="24"/>
        </w:rPr>
        <w:t xml:space="preserve"> (GUES) as eligible for the </w:t>
      </w:r>
      <w:proofErr w:type="gramStart"/>
      <w:r w:rsidR="00F047D9">
        <w:rPr>
          <w:rFonts w:ascii="Times New Roman" w:hAnsi="Times New Roman" w:cs="Times New Roman"/>
          <w:sz w:val="24"/>
          <w:szCs w:val="24"/>
        </w:rPr>
        <w:t>aforementioned funds</w:t>
      </w:r>
      <w:proofErr w:type="gramEnd"/>
      <w:r w:rsidR="00F047D9">
        <w:rPr>
          <w:rFonts w:ascii="Times New Roman" w:hAnsi="Times New Roman" w:cs="Times New Roman"/>
          <w:sz w:val="24"/>
          <w:szCs w:val="24"/>
        </w:rPr>
        <w:t xml:space="preserve">. </w:t>
      </w:r>
      <w:r w:rsidRPr="00CF12FF">
        <w:rPr>
          <w:rFonts w:ascii="Times New Roman" w:hAnsi="Times New Roman" w:cs="Times New Roman"/>
          <w:sz w:val="24"/>
          <w:szCs w:val="24"/>
        </w:rPr>
        <w:t>The grant</w:t>
      </w:r>
      <w:r w:rsidR="00BE435B">
        <w:rPr>
          <w:rFonts w:ascii="Times New Roman" w:hAnsi="Times New Roman" w:cs="Times New Roman"/>
          <w:sz w:val="24"/>
          <w:szCs w:val="24"/>
        </w:rPr>
        <w:t>s</w:t>
      </w:r>
      <w:r w:rsidRPr="00CF12FF">
        <w:rPr>
          <w:rFonts w:ascii="Times New Roman" w:hAnsi="Times New Roman" w:cs="Times New Roman"/>
          <w:sz w:val="24"/>
          <w:szCs w:val="24"/>
        </w:rPr>
        <w:t>-in-aid</w:t>
      </w:r>
      <w:r w:rsidR="00BE435B">
        <w:rPr>
          <w:rFonts w:ascii="Times New Roman" w:hAnsi="Times New Roman" w:cs="Times New Roman"/>
          <w:sz w:val="24"/>
          <w:szCs w:val="24"/>
        </w:rPr>
        <w:t xml:space="preserve"> are</w:t>
      </w:r>
      <w:r w:rsidRPr="00CF12FF">
        <w:rPr>
          <w:rFonts w:ascii="Times New Roman" w:hAnsi="Times New Roman" w:cs="Times New Roman"/>
          <w:sz w:val="24"/>
          <w:szCs w:val="24"/>
        </w:rPr>
        <w:t xml:space="preserve"> for capital improvements</w:t>
      </w:r>
      <w:r w:rsidR="00202E93">
        <w:rPr>
          <w:rFonts w:ascii="Times New Roman" w:hAnsi="Times New Roman" w:cs="Times New Roman"/>
          <w:sz w:val="24"/>
          <w:szCs w:val="24"/>
        </w:rPr>
        <w:t>. These grants are being used to</w:t>
      </w:r>
      <w:r w:rsidRPr="00CF12FF">
        <w:rPr>
          <w:rFonts w:ascii="Times New Roman" w:hAnsi="Times New Roman" w:cs="Times New Roman"/>
          <w:sz w:val="24"/>
          <w:szCs w:val="24"/>
        </w:rPr>
        <w:t xml:space="preserve"> </w:t>
      </w:r>
      <w:r w:rsidR="00202E93">
        <w:rPr>
          <w:rFonts w:ascii="Times New Roman" w:hAnsi="Times New Roman" w:cs="Times New Roman"/>
          <w:sz w:val="24"/>
          <w:szCs w:val="24"/>
        </w:rPr>
        <w:t xml:space="preserve">support </w:t>
      </w:r>
      <w:r w:rsidRPr="00CF12FF">
        <w:rPr>
          <w:rFonts w:ascii="Times New Roman" w:hAnsi="Times New Roman" w:cs="Times New Roman"/>
          <w:sz w:val="24"/>
          <w:szCs w:val="24"/>
        </w:rPr>
        <w:t xml:space="preserve">rehabilitation and renovation of magnet school facilities operated by RESCs to support high-quality programming and reduce racial, ethnic and economic isolation for Connecticut students in accordance with the educational interests of the state. </w:t>
      </w:r>
    </w:p>
    <w:p w14:paraId="1AA582F8" w14:textId="77777777" w:rsidR="00956117" w:rsidRPr="001F5C68" w:rsidRDefault="00956117" w:rsidP="00956117">
      <w:pPr>
        <w:spacing w:after="0" w:line="240" w:lineRule="auto"/>
      </w:pPr>
    </w:p>
    <w:p w14:paraId="5A9E2A86" w14:textId="77777777" w:rsidR="00956117" w:rsidRPr="009F1528" w:rsidRDefault="00956117" w:rsidP="00956117">
      <w:pPr>
        <w:pStyle w:val="Heading2"/>
        <w:pBdr>
          <w:bottom w:val="single" w:sz="4" w:space="1" w:color="auto"/>
        </w:pBdr>
        <w:spacing w:before="0" w:after="0"/>
        <w:jc w:val="left"/>
        <w:rPr>
          <w:rFonts w:ascii="Times New Roman" w:hAnsi="Times New Roman" w:cs="Times New Roman"/>
          <w:b/>
          <w:bCs/>
          <w:color w:val="2E74B5" w:themeColor="accent5" w:themeShade="BF"/>
        </w:rPr>
      </w:pPr>
      <w:r w:rsidRPr="009F1528">
        <w:rPr>
          <w:rFonts w:ascii="Times New Roman" w:hAnsi="Times New Roman" w:cs="Times New Roman"/>
          <w:b/>
          <w:bCs/>
          <w:color w:val="2E74B5" w:themeColor="accent5" w:themeShade="BF"/>
        </w:rPr>
        <w:t>Eligibility</w:t>
      </w:r>
    </w:p>
    <w:p w14:paraId="00D24CFF" w14:textId="22715E19" w:rsidR="00956117" w:rsidRPr="009F1528" w:rsidRDefault="00956117" w:rsidP="00956117">
      <w:pPr>
        <w:spacing w:after="12" w:line="247" w:lineRule="auto"/>
        <w:ind w:right="25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This grant is a competitive grant. </w:t>
      </w:r>
      <w:r w:rsidRPr="009F1528">
        <w:rPr>
          <w:rFonts w:ascii="Times New Roman" w:eastAsia="Times New Roman" w:hAnsi="Times New Roman" w:cs="Times New Roman"/>
          <w:bCs/>
          <w:color w:val="000000"/>
          <w:sz w:val="24"/>
          <w:szCs w:val="24"/>
        </w:rPr>
        <w:t>The following</w:t>
      </w:r>
      <w:r w:rsidR="00B94709">
        <w:rPr>
          <w:rFonts w:ascii="Times New Roman" w:eastAsia="Times New Roman" w:hAnsi="Times New Roman" w:cs="Times New Roman"/>
          <w:bCs/>
          <w:color w:val="000000"/>
          <w:sz w:val="24"/>
          <w:szCs w:val="24"/>
        </w:rPr>
        <w:t xml:space="preserve"> college-affiliated operators and</w:t>
      </w:r>
      <w:r w:rsidRPr="009F152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RESCs</w:t>
      </w:r>
      <w:r w:rsidR="00C8729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that operate IMS ar</w:t>
      </w:r>
      <w:r w:rsidRPr="009F1528">
        <w:rPr>
          <w:rFonts w:ascii="Times New Roman" w:eastAsia="Times New Roman" w:hAnsi="Times New Roman" w:cs="Times New Roman"/>
          <w:bCs/>
          <w:color w:val="000000"/>
          <w:sz w:val="24"/>
          <w:szCs w:val="24"/>
        </w:rPr>
        <w:t xml:space="preserve">e eligible to apply: </w:t>
      </w:r>
    </w:p>
    <w:p w14:paraId="1EE07ED9" w14:textId="497243F3" w:rsidR="00956117" w:rsidRDefault="00956117" w:rsidP="00956117">
      <w:pPr>
        <w:pStyle w:val="ListParagraph"/>
        <w:numPr>
          <w:ilvl w:val="0"/>
          <w:numId w:val="15"/>
        </w:numPr>
        <w:rPr>
          <w:szCs w:val="24"/>
        </w:rPr>
      </w:pPr>
      <w:r w:rsidRPr="00BE10AE">
        <w:rPr>
          <w:szCs w:val="24"/>
        </w:rPr>
        <w:t>Area Cooperative Educational Services (ACES</w:t>
      </w:r>
      <w:proofErr w:type="gramStart"/>
      <w:r w:rsidRPr="00BE10AE">
        <w:rPr>
          <w:szCs w:val="24"/>
        </w:rPr>
        <w:t>)</w:t>
      </w:r>
      <w:r w:rsidR="00DA4776">
        <w:rPr>
          <w:szCs w:val="24"/>
        </w:rPr>
        <w:t>;</w:t>
      </w:r>
      <w:proofErr w:type="gramEnd"/>
    </w:p>
    <w:p w14:paraId="256F04C1" w14:textId="3FA59220" w:rsidR="00956117" w:rsidRDefault="00956117" w:rsidP="00956117">
      <w:pPr>
        <w:pStyle w:val="ListParagraph"/>
        <w:numPr>
          <w:ilvl w:val="0"/>
          <w:numId w:val="15"/>
        </w:numPr>
        <w:rPr>
          <w:szCs w:val="24"/>
        </w:rPr>
      </w:pPr>
      <w:r w:rsidRPr="00BE10AE">
        <w:rPr>
          <w:szCs w:val="24"/>
        </w:rPr>
        <w:t>Cooperative Educational Services (CES</w:t>
      </w:r>
      <w:proofErr w:type="gramStart"/>
      <w:r w:rsidRPr="00BE10AE">
        <w:rPr>
          <w:szCs w:val="24"/>
        </w:rPr>
        <w:t>)</w:t>
      </w:r>
      <w:r w:rsidR="00DA4776">
        <w:rPr>
          <w:szCs w:val="24"/>
        </w:rPr>
        <w:t>;</w:t>
      </w:r>
      <w:proofErr w:type="gramEnd"/>
    </w:p>
    <w:p w14:paraId="2F162EC0" w14:textId="4DE3AF17" w:rsidR="00956117" w:rsidRPr="001623FD" w:rsidRDefault="00956117" w:rsidP="00956117">
      <w:pPr>
        <w:numPr>
          <w:ilvl w:val="0"/>
          <w:numId w:val="15"/>
        </w:numPr>
        <w:spacing w:after="0" w:line="240" w:lineRule="auto"/>
        <w:ind w:right="250"/>
        <w:contextualSpacing/>
        <w:rPr>
          <w:rFonts w:ascii="Times New Roman" w:eastAsia="Times New Roman" w:hAnsi="Times New Roman" w:cs="Times New Roman"/>
          <w:color w:val="000000"/>
          <w:sz w:val="24"/>
          <w:szCs w:val="22"/>
        </w:rPr>
      </w:pPr>
      <w:proofErr w:type="gramStart"/>
      <w:r>
        <w:rPr>
          <w:rFonts w:ascii="Times New Roman" w:hAnsi="Times New Roman" w:cs="Times New Roman"/>
          <w:sz w:val="24"/>
          <w:szCs w:val="24"/>
        </w:rPr>
        <w:t>CREC</w:t>
      </w:r>
      <w:r w:rsidR="00DA4776">
        <w:rPr>
          <w:rFonts w:ascii="Times New Roman" w:hAnsi="Times New Roman" w:cs="Times New Roman"/>
          <w:sz w:val="24"/>
          <w:szCs w:val="24"/>
        </w:rPr>
        <w:t>;</w:t>
      </w:r>
      <w:proofErr w:type="gramEnd"/>
    </w:p>
    <w:p w14:paraId="010C5AA7" w14:textId="7233A3DF" w:rsidR="00956117" w:rsidRDefault="00956117" w:rsidP="00956117">
      <w:pPr>
        <w:pStyle w:val="ListParagraph"/>
        <w:numPr>
          <w:ilvl w:val="0"/>
          <w:numId w:val="15"/>
        </w:numPr>
        <w:rPr>
          <w:szCs w:val="24"/>
        </w:rPr>
      </w:pPr>
      <w:r w:rsidRPr="00BE10AE">
        <w:rPr>
          <w:szCs w:val="24"/>
        </w:rPr>
        <w:t>Eastern Connecticut Regional Educational Service Center (EASTCONN</w:t>
      </w:r>
      <w:proofErr w:type="gramStart"/>
      <w:r w:rsidRPr="00BE10AE">
        <w:rPr>
          <w:szCs w:val="24"/>
        </w:rPr>
        <w:t>)</w:t>
      </w:r>
      <w:r w:rsidR="00DA4776">
        <w:rPr>
          <w:szCs w:val="24"/>
        </w:rPr>
        <w:t>;</w:t>
      </w:r>
      <w:proofErr w:type="gramEnd"/>
    </w:p>
    <w:p w14:paraId="01929B3C" w14:textId="55CDBC60" w:rsidR="00C87296" w:rsidRPr="00BE10AE" w:rsidRDefault="00C87296" w:rsidP="00956117">
      <w:pPr>
        <w:pStyle w:val="ListParagraph"/>
        <w:numPr>
          <w:ilvl w:val="0"/>
          <w:numId w:val="15"/>
        </w:numPr>
        <w:rPr>
          <w:szCs w:val="24"/>
        </w:rPr>
      </w:pPr>
      <w:r w:rsidRPr="00723734">
        <w:rPr>
          <w:szCs w:val="24"/>
        </w:rPr>
        <w:t>GUES</w:t>
      </w:r>
      <w:r>
        <w:rPr>
          <w:szCs w:val="24"/>
        </w:rPr>
        <w:t>; and</w:t>
      </w:r>
    </w:p>
    <w:p w14:paraId="68673361" w14:textId="41325DB7" w:rsidR="00C87296" w:rsidRDefault="00956117" w:rsidP="00C87296">
      <w:pPr>
        <w:pStyle w:val="ListParagraph"/>
        <w:numPr>
          <w:ilvl w:val="0"/>
          <w:numId w:val="15"/>
        </w:numPr>
      </w:pPr>
      <w:r w:rsidRPr="00C87296">
        <w:rPr>
          <w:szCs w:val="24"/>
        </w:rPr>
        <w:t>LEARN</w:t>
      </w:r>
      <w:r w:rsidR="00DA4776" w:rsidRPr="00C87296">
        <w:rPr>
          <w:szCs w:val="24"/>
        </w:rPr>
        <w:t>.</w:t>
      </w:r>
    </w:p>
    <w:p w14:paraId="453FD58B" w14:textId="77777777" w:rsidR="00956117" w:rsidRPr="001623FD" w:rsidRDefault="00956117" w:rsidP="00E4683C">
      <w:pPr>
        <w:spacing w:after="0"/>
      </w:pPr>
    </w:p>
    <w:p w14:paraId="5F52B5E1" w14:textId="1A367E4F" w:rsidR="00956117" w:rsidRDefault="00956117" w:rsidP="00956117">
      <w:pPr>
        <w:spacing w:after="0" w:line="240" w:lineRule="auto"/>
        <w:rPr>
          <w:rFonts w:ascii="Times New Roman" w:hAnsi="Times New Roman" w:cs="Times New Roman"/>
          <w:sz w:val="24"/>
          <w:szCs w:val="24"/>
        </w:rPr>
      </w:pPr>
      <w:r w:rsidRPr="006C5287">
        <w:rPr>
          <w:rFonts w:ascii="Times New Roman" w:hAnsi="Times New Roman" w:cs="Times New Roman"/>
          <w:sz w:val="24"/>
          <w:szCs w:val="24"/>
        </w:rPr>
        <w:t xml:space="preserve">In determining whether an application shall be approved and funds awarded, the </w:t>
      </w:r>
      <w:r>
        <w:rPr>
          <w:rFonts w:ascii="Times New Roman" w:hAnsi="Times New Roman" w:cs="Times New Roman"/>
          <w:sz w:val="24"/>
          <w:szCs w:val="24"/>
        </w:rPr>
        <w:t>C</w:t>
      </w:r>
      <w:r w:rsidRPr="006C5287">
        <w:rPr>
          <w:rFonts w:ascii="Times New Roman" w:hAnsi="Times New Roman" w:cs="Times New Roman"/>
          <w:sz w:val="24"/>
          <w:szCs w:val="24"/>
        </w:rPr>
        <w:t xml:space="preserve">SDE shall consider the following factors as well as factors set forth in this request for </w:t>
      </w:r>
      <w:r w:rsidR="006E09AC">
        <w:rPr>
          <w:rFonts w:ascii="Times New Roman" w:hAnsi="Times New Roman" w:cs="Times New Roman"/>
          <w:sz w:val="24"/>
          <w:szCs w:val="24"/>
        </w:rPr>
        <w:t>proposals</w:t>
      </w:r>
      <w:r w:rsidR="00431E31">
        <w:rPr>
          <w:rFonts w:ascii="Times New Roman" w:hAnsi="Times New Roman" w:cs="Times New Roman"/>
          <w:sz w:val="24"/>
          <w:szCs w:val="24"/>
        </w:rPr>
        <w:t>, including Attachment B,</w:t>
      </w:r>
      <w:r w:rsidR="006E09AC">
        <w:rPr>
          <w:rFonts w:ascii="Times New Roman" w:hAnsi="Times New Roman" w:cs="Times New Roman"/>
          <w:sz w:val="24"/>
          <w:szCs w:val="24"/>
        </w:rPr>
        <w:t xml:space="preserve"> </w:t>
      </w:r>
      <w:r>
        <w:rPr>
          <w:rFonts w:ascii="Times New Roman" w:hAnsi="Times New Roman" w:cs="Times New Roman"/>
          <w:sz w:val="24"/>
          <w:szCs w:val="24"/>
        </w:rPr>
        <w:t>on a competitive basis</w:t>
      </w:r>
      <w:r w:rsidRPr="006C5287">
        <w:rPr>
          <w:rFonts w:ascii="Times New Roman" w:hAnsi="Times New Roman" w:cs="Times New Roman"/>
          <w:sz w:val="24"/>
          <w:szCs w:val="24"/>
        </w:rPr>
        <w:t>:</w:t>
      </w:r>
    </w:p>
    <w:p w14:paraId="76199983" w14:textId="77777777" w:rsidR="00282969" w:rsidRDefault="00956117" w:rsidP="00C92ED9">
      <w:pPr>
        <w:pStyle w:val="ListParagraph"/>
        <w:numPr>
          <w:ilvl w:val="0"/>
          <w:numId w:val="20"/>
        </w:numPr>
        <w:spacing w:after="0" w:line="240" w:lineRule="auto"/>
        <w:rPr>
          <w:szCs w:val="24"/>
        </w:rPr>
      </w:pPr>
      <w:r>
        <w:rPr>
          <w:b/>
          <w:bCs/>
          <w:szCs w:val="24"/>
        </w:rPr>
        <w:t xml:space="preserve">Capital Improvement </w:t>
      </w:r>
      <w:r w:rsidR="00C92ED9">
        <w:rPr>
          <w:b/>
          <w:bCs/>
          <w:szCs w:val="24"/>
        </w:rPr>
        <w:t>Project Costs</w:t>
      </w:r>
    </w:p>
    <w:p w14:paraId="1CED483F" w14:textId="72E18990" w:rsidR="00CA0909" w:rsidRPr="00282969" w:rsidRDefault="00282969" w:rsidP="005A7FBC">
      <w:pPr>
        <w:pStyle w:val="ListParagraph"/>
        <w:numPr>
          <w:ilvl w:val="1"/>
          <w:numId w:val="20"/>
        </w:numPr>
        <w:spacing w:after="0" w:line="240" w:lineRule="auto"/>
        <w:rPr>
          <w:szCs w:val="24"/>
        </w:rPr>
      </w:pPr>
      <w:r w:rsidRPr="00282969">
        <w:rPr>
          <w:szCs w:val="24"/>
        </w:rPr>
        <w:t xml:space="preserve">provide </w:t>
      </w:r>
      <w:r w:rsidR="00C92ED9">
        <w:t>a budget breakdown of the capital improvement costs by school site</w:t>
      </w:r>
      <w:r w:rsidR="0035310B">
        <w:t xml:space="preserve"> </w:t>
      </w:r>
    </w:p>
    <w:p w14:paraId="2262972E" w14:textId="39314FD7" w:rsidR="0035310B" w:rsidRDefault="00C92ED9" w:rsidP="00282969">
      <w:pPr>
        <w:pStyle w:val="ListParagraph"/>
        <w:numPr>
          <w:ilvl w:val="0"/>
          <w:numId w:val="20"/>
        </w:numPr>
        <w:spacing w:after="0" w:line="240" w:lineRule="auto"/>
        <w:rPr>
          <w:szCs w:val="24"/>
        </w:rPr>
      </w:pPr>
      <w:r w:rsidRPr="00282969">
        <w:rPr>
          <w:b/>
          <w:bCs/>
          <w:szCs w:val="24"/>
        </w:rPr>
        <w:t>Capital Improvement Project Rationale</w:t>
      </w:r>
    </w:p>
    <w:p w14:paraId="703AE1F3" w14:textId="77777777" w:rsidR="00282969" w:rsidRDefault="00282969" w:rsidP="005A7FBC">
      <w:pPr>
        <w:pStyle w:val="ListParagraph"/>
        <w:numPr>
          <w:ilvl w:val="1"/>
          <w:numId w:val="20"/>
        </w:numPr>
      </w:pPr>
      <w:r>
        <w:t xml:space="preserve">articulate </w:t>
      </w:r>
      <w:r>
        <w:rPr>
          <w:szCs w:val="24"/>
        </w:rPr>
        <w:t>the scope of work and</w:t>
      </w:r>
      <w:r w:rsidRPr="006646FE">
        <w:rPr>
          <w:szCs w:val="24"/>
        </w:rPr>
        <w:t xml:space="preserve"> </w:t>
      </w:r>
      <w:r>
        <w:rPr>
          <w:szCs w:val="24"/>
        </w:rPr>
        <w:t>a</w:t>
      </w:r>
      <w:r w:rsidRPr="006646FE">
        <w:rPr>
          <w:szCs w:val="24"/>
        </w:rPr>
        <w:t xml:space="preserve"> justification for </w:t>
      </w:r>
      <w:r>
        <w:rPr>
          <w:szCs w:val="24"/>
        </w:rPr>
        <w:t>each</w:t>
      </w:r>
      <w:r w:rsidRPr="006646FE">
        <w:rPr>
          <w:szCs w:val="24"/>
        </w:rPr>
        <w:t xml:space="preserve"> proposed project </w:t>
      </w:r>
      <w:r>
        <w:rPr>
          <w:szCs w:val="24"/>
        </w:rPr>
        <w:t xml:space="preserve">at the school site and align the justification with the goal of enhancing the educational </w:t>
      </w:r>
      <w:proofErr w:type="gramStart"/>
      <w:r>
        <w:rPr>
          <w:szCs w:val="24"/>
        </w:rPr>
        <w:t>environment;</w:t>
      </w:r>
      <w:proofErr w:type="gramEnd"/>
    </w:p>
    <w:p w14:paraId="1DFB1EB7" w14:textId="77777777" w:rsidR="00282969" w:rsidRDefault="00282969" w:rsidP="005A7FBC">
      <w:pPr>
        <w:pStyle w:val="ListParagraph"/>
        <w:numPr>
          <w:ilvl w:val="1"/>
          <w:numId w:val="20"/>
        </w:numPr>
        <w:rPr>
          <w:szCs w:val="24"/>
        </w:rPr>
      </w:pPr>
      <w:r>
        <w:rPr>
          <w:szCs w:val="24"/>
        </w:rPr>
        <w:t>a</w:t>
      </w:r>
      <w:r w:rsidRPr="006646FE">
        <w:rPr>
          <w:szCs w:val="24"/>
        </w:rPr>
        <w:t xml:space="preserve">rticulate </w:t>
      </w:r>
      <w:r>
        <w:rPr>
          <w:szCs w:val="24"/>
        </w:rPr>
        <w:t xml:space="preserve">the need </w:t>
      </w:r>
      <w:r w:rsidRPr="006646FE">
        <w:rPr>
          <w:szCs w:val="24"/>
        </w:rPr>
        <w:t xml:space="preserve">for </w:t>
      </w:r>
      <w:r>
        <w:rPr>
          <w:szCs w:val="24"/>
        </w:rPr>
        <w:t>each</w:t>
      </w:r>
      <w:r w:rsidRPr="006646FE">
        <w:rPr>
          <w:szCs w:val="24"/>
        </w:rPr>
        <w:t xml:space="preserve"> proposed project </w:t>
      </w:r>
      <w:r>
        <w:rPr>
          <w:szCs w:val="24"/>
        </w:rPr>
        <w:t>at the school site based on the current age and condition of the school site and/or an enhancement that aligns with specific educational goals for improving the educational environment; and</w:t>
      </w:r>
    </w:p>
    <w:p w14:paraId="59A43F54" w14:textId="33D0BA28" w:rsidR="00F047D9" w:rsidRPr="007E60A5" w:rsidRDefault="00282969" w:rsidP="005A7FBC">
      <w:pPr>
        <w:pStyle w:val="ListParagraph"/>
        <w:ind w:left="1440" w:firstLine="0"/>
        <w:rPr>
          <w:szCs w:val="24"/>
        </w:rPr>
      </w:pPr>
      <w:r>
        <w:t xml:space="preserve">explain how this project will accommodate current/planned enrollment, </w:t>
      </w:r>
      <w:r w:rsidRPr="00180B80">
        <w:rPr>
          <w:szCs w:val="24"/>
        </w:rPr>
        <w:t>and</w:t>
      </w:r>
      <w:r>
        <w:rPr>
          <w:szCs w:val="24"/>
        </w:rPr>
        <w:t xml:space="preserve">, </w:t>
      </w:r>
      <w:r w:rsidRPr="00A254D8">
        <w:rPr>
          <w:szCs w:val="24"/>
        </w:rPr>
        <w:t xml:space="preserve">if applicable, explain how this project will </w:t>
      </w:r>
      <w:proofErr w:type="gramStart"/>
      <w:r w:rsidRPr="00A254D8">
        <w:rPr>
          <w:szCs w:val="24"/>
        </w:rPr>
        <w:t>impact</w:t>
      </w:r>
      <w:proofErr w:type="gramEnd"/>
      <w:r w:rsidRPr="00A254D8">
        <w:rPr>
          <w:szCs w:val="24"/>
        </w:rPr>
        <w:t xml:space="preserve"> the school’s ability to enhance their theme and/or academic programming.</w:t>
      </w:r>
    </w:p>
    <w:p w14:paraId="021AA53A" w14:textId="77777777" w:rsidR="00F047D9" w:rsidRPr="00F047D9" w:rsidRDefault="00F047D9" w:rsidP="005A7FBC">
      <w:pPr>
        <w:pStyle w:val="ListParagraph"/>
        <w:ind w:left="1440" w:firstLine="0"/>
        <w:rPr>
          <w:szCs w:val="24"/>
        </w:rPr>
      </w:pPr>
    </w:p>
    <w:p w14:paraId="7AA11081" w14:textId="77777777" w:rsidR="0035310B" w:rsidRPr="009F1528" w:rsidRDefault="0035310B" w:rsidP="0035310B">
      <w:pPr>
        <w:pStyle w:val="Heading2"/>
        <w:pBdr>
          <w:bottom w:val="single" w:sz="4" w:space="1" w:color="auto"/>
        </w:pBdr>
        <w:spacing w:before="0"/>
        <w:jc w:val="left"/>
        <w:rPr>
          <w:rFonts w:ascii="Times New Roman" w:hAnsi="Times New Roman" w:cs="Times New Roman"/>
          <w:b/>
          <w:bCs/>
          <w:color w:val="2E74B5" w:themeColor="accent5" w:themeShade="BF"/>
        </w:rPr>
      </w:pPr>
      <w:r w:rsidRPr="009F1528">
        <w:rPr>
          <w:rFonts w:ascii="Times New Roman" w:hAnsi="Times New Roman" w:cs="Times New Roman"/>
          <w:b/>
          <w:bCs/>
          <w:color w:val="2E74B5" w:themeColor="accent5" w:themeShade="BF"/>
        </w:rPr>
        <w:t>Funding</w:t>
      </w:r>
    </w:p>
    <w:p w14:paraId="100330AF" w14:textId="77777777" w:rsidR="0035310B" w:rsidRPr="009F1528" w:rsidRDefault="0035310B" w:rsidP="0035310B">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4654"/>
        <w:gridCol w:w="4696"/>
      </w:tblGrid>
      <w:tr w:rsidR="0035310B" w:rsidRPr="009F1528" w14:paraId="4FF6A024" w14:textId="77777777" w:rsidTr="001870E0">
        <w:tc>
          <w:tcPr>
            <w:tcW w:w="4654" w:type="dxa"/>
          </w:tcPr>
          <w:p w14:paraId="656F5AF3" w14:textId="77777777" w:rsidR="0035310B" w:rsidRPr="009F1528" w:rsidRDefault="0035310B" w:rsidP="001870E0">
            <w:pPr>
              <w:rPr>
                <w:rFonts w:ascii="Times New Roman" w:hAnsi="Times New Roman" w:cs="Times New Roman"/>
                <w:b/>
                <w:bCs/>
                <w:sz w:val="24"/>
                <w:szCs w:val="24"/>
              </w:rPr>
            </w:pPr>
            <w:r w:rsidRPr="009F1528">
              <w:rPr>
                <w:rFonts w:ascii="Times New Roman" w:hAnsi="Times New Roman" w:cs="Times New Roman"/>
                <w:b/>
                <w:bCs/>
                <w:sz w:val="24"/>
                <w:szCs w:val="24"/>
              </w:rPr>
              <w:t>Eligible Operator</w:t>
            </w:r>
            <w:r>
              <w:rPr>
                <w:rFonts w:ascii="Times New Roman" w:hAnsi="Times New Roman" w:cs="Times New Roman"/>
                <w:b/>
                <w:bCs/>
                <w:sz w:val="24"/>
                <w:szCs w:val="24"/>
              </w:rPr>
              <w:t>s</w:t>
            </w:r>
          </w:p>
        </w:tc>
        <w:tc>
          <w:tcPr>
            <w:tcW w:w="4696" w:type="dxa"/>
          </w:tcPr>
          <w:p w14:paraId="7C011103" w14:textId="77777777" w:rsidR="0035310B" w:rsidRPr="009F1528" w:rsidRDefault="0035310B" w:rsidP="001870E0">
            <w:pPr>
              <w:rPr>
                <w:rFonts w:ascii="Times New Roman" w:hAnsi="Times New Roman" w:cs="Times New Roman"/>
                <w:b/>
                <w:bCs/>
                <w:sz w:val="24"/>
                <w:szCs w:val="24"/>
              </w:rPr>
            </w:pPr>
            <w:r w:rsidRPr="009F1528">
              <w:rPr>
                <w:rFonts w:ascii="Times New Roman" w:hAnsi="Times New Roman" w:cs="Times New Roman"/>
                <w:b/>
                <w:bCs/>
                <w:sz w:val="24"/>
                <w:szCs w:val="24"/>
              </w:rPr>
              <w:t>Grant Award</w:t>
            </w:r>
          </w:p>
        </w:tc>
      </w:tr>
      <w:tr w:rsidR="0035310B" w:rsidRPr="009F1528" w14:paraId="5015FA64" w14:textId="77777777" w:rsidTr="001870E0">
        <w:trPr>
          <w:trHeight w:val="1045"/>
        </w:trPr>
        <w:tc>
          <w:tcPr>
            <w:tcW w:w="4654" w:type="dxa"/>
          </w:tcPr>
          <w:p w14:paraId="436A6F40" w14:textId="77777777" w:rsidR="0035310B" w:rsidRPr="009F1528" w:rsidRDefault="0035310B" w:rsidP="001870E0">
            <w:pPr>
              <w:rPr>
                <w:rFonts w:ascii="Times New Roman" w:hAnsi="Times New Roman" w:cs="Times New Roman"/>
                <w:sz w:val="24"/>
                <w:szCs w:val="24"/>
              </w:rPr>
            </w:pPr>
            <w:r>
              <w:rPr>
                <w:rFonts w:ascii="Times New Roman" w:hAnsi="Times New Roman" w:cs="Times New Roman"/>
                <w:sz w:val="24"/>
                <w:szCs w:val="24"/>
              </w:rPr>
              <w:t>ACES, CES, CREC, EASTCONN, GUES, and LEARN</w:t>
            </w:r>
          </w:p>
          <w:p w14:paraId="653AD2D9" w14:textId="77777777" w:rsidR="0035310B" w:rsidRPr="009F1528" w:rsidRDefault="0035310B" w:rsidP="001870E0">
            <w:pPr>
              <w:rPr>
                <w:rFonts w:ascii="Times New Roman" w:hAnsi="Times New Roman" w:cs="Times New Roman"/>
                <w:sz w:val="24"/>
                <w:szCs w:val="24"/>
              </w:rPr>
            </w:pPr>
          </w:p>
        </w:tc>
        <w:tc>
          <w:tcPr>
            <w:tcW w:w="4696" w:type="dxa"/>
          </w:tcPr>
          <w:p w14:paraId="1CB7BE8D" w14:textId="77777777" w:rsidR="0035310B" w:rsidRPr="009F1528" w:rsidRDefault="0035310B" w:rsidP="001870E0">
            <w:pPr>
              <w:rPr>
                <w:rFonts w:ascii="Times New Roman" w:hAnsi="Times New Roman" w:cs="Times New Roman"/>
                <w:sz w:val="24"/>
                <w:szCs w:val="24"/>
              </w:rPr>
            </w:pPr>
            <w:r>
              <w:rPr>
                <w:rFonts w:ascii="Times New Roman" w:hAnsi="Times New Roman" w:cs="Times New Roman"/>
                <w:sz w:val="24"/>
                <w:szCs w:val="24"/>
              </w:rPr>
              <w:t>Not more than</w:t>
            </w:r>
            <w:r w:rsidRPr="009F1528">
              <w:rPr>
                <w:rFonts w:ascii="Times New Roman" w:hAnsi="Times New Roman" w:cs="Times New Roman"/>
                <w:sz w:val="24"/>
                <w:szCs w:val="24"/>
              </w:rPr>
              <w:t xml:space="preserve"> $</w:t>
            </w:r>
            <w:r>
              <w:rPr>
                <w:rFonts w:ascii="Times New Roman" w:hAnsi="Times New Roman" w:cs="Times New Roman"/>
                <w:sz w:val="24"/>
                <w:szCs w:val="24"/>
              </w:rPr>
              <w:t>22,869,311 to be awarded pursuant to prior statutory authorization and awards.</w:t>
            </w:r>
          </w:p>
        </w:tc>
      </w:tr>
    </w:tbl>
    <w:p w14:paraId="12D24CAF" w14:textId="69825C35" w:rsidR="007E60A5" w:rsidRPr="009F1528" w:rsidRDefault="00956117" w:rsidP="007E60A5">
      <w:pPr>
        <w:pStyle w:val="Heading2"/>
        <w:pBdr>
          <w:bottom w:val="single" w:sz="4" w:space="1" w:color="auto"/>
        </w:pBdr>
        <w:spacing w:before="0" w:after="0"/>
        <w:jc w:val="left"/>
        <w:rPr>
          <w:rFonts w:ascii="Times New Roman" w:hAnsi="Times New Roman" w:cs="Times New Roman"/>
          <w:b/>
          <w:bCs/>
          <w:color w:val="2E74B5" w:themeColor="accent5" w:themeShade="BF"/>
        </w:rPr>
      </w:pPr>
      <w:r>
        <w:rPr>
          <w:rFonts w:ascii="Times New Roman" w:hAnsi="Times New Roman" w:cs="Times New Roman"/>
          <w:b/>
          <w:bCs/>
          <w:color w:val="2E74B5" w:themeColor="accent5" w:themeShade="BF"/>
        </w:rPr>
        <w:br w:type="page"/>
      </w:r>
      <w:r w:rsidR="007E60A5" w:rsidRPr="207A53A0">
        <w:rPr>
          <w:rFonts w:ascii="Times New Roman" w:hAnsi="Times New Roman" w:cs="Times New Roman"/>
          <w:b/>
          <w:bCs/>
          <w:color w:val="2E74B5" w:themeColor="accent5" w:themeShade="BF"/>
        </w:rPr>
        <w:lastRenderedPageBreak/>
        <w:t>Allowable Costs</w:t>
      </w:r>
    </w:p>
    <w:p w14:paraId="59EF2878" w14:textId="61078B71" w:rsidR="00956117" w:rsidRPr="009F1528" w:rsidRDefault="00956117" w:rsidP="00956117">
      <w:pPr>
        <w:spacing w:after="0" w:line="240" w:lineRule="auto"/>
        <w:rPr>
          <w:rFonts w:ascii="Times New Roman" w:hAnsi="Times New Roman" w:cs="Times New Roman"/>
          <w:sz w:val="24"/>
          <w:szCs w:val="24"/>
        </w:rPr>
      </w:pPr>
      <w:r w:rsidRPr="009F1528">
        <w:rPr>
          <w:rFonts w:ascii="Times New Roman" w:hAnsi="Times New Roman" w:cs="Times New Roman"/>
          <w:sz w:val="24"/>
          <w:szCs w:val="24"/>
        </w:rPr>
        <w:t xml:space="preserve">Allowable costs for this grant </w:t>
      </w:r>
      <w:r w:rsidR="00431E31">
        <w:rPr>
          <w:rFonts w:ascii="Times New Roman" w:hAnsi="Times New Roman" w:cs="Times New Roman"/>
          <w:sz w:val="24"/>
          <w:szCs w:val="24"/>
        </w:rPr>
        <w:t xml:space="preserve">are limited to capital costs and </w:t>
      </w:r>
      <w:r w:rsidRPr="009F1528">
        <w:rPr>
          <w:rFonts w:ascii="Times New Roman" w:hAnsi="Times New Roman" w:cs="Times New Roman"/>
          <w:sz w:val="24"/>
          <w:szCs w:val="24"/>
        </w:rPr>
        <w:t>include the following expenditures</w:t>
      </w:r>
      <w:r w:rsidR="00E4683C">
        <w:rPr>
          <w:rFonts w:ascii="Times New Roman" w:hAnsi="Times New Roman" w:cs="Times New Roman"/>
          <w:sz w:val="24"/>
          <w:szCs w:val="24"/>
        </w:rPr>
        <w:t>:</w:t>
      </w:r>
    </w:p>
    <w:p w14:paraId="46F060BB" w14:textId="77777777" w:rsidR="00956117" w:rsidRPr="009F1528" w:rsidRDefault="00956117" w:rsidP="00956117">
      <w:pPr>
        <w:pStyle w:val="ListParagraph"/>
        <w:numPr>
          <w:ilvl w:val="0"/>
          <w:numId w:val="15"/>
        </w:numPr>
        <w:rPr>
          <w:szCs w:val="24"/>
        </w:rPr>
      </w:pPr>
      <w:r w:rsidRPr="009F1528">
        <w:rPr>
          <w:szCs w:val="24"/>
        </w:rPr>
        <w:t>Construction</w:t>
      </w:r>
    </w:p>
    <w:p w14:paraId="0EBBB74F" w14:textId="04DCF7FE" w:rsidR="00956117" w:rsidRPr="009F1528" w:rsidRDefault="00956117" w:rsidP="00956117">
      <w:pPr>
        <w:pStyle w:val="ListParagraph"/>
        <w:numPr>
          <w:ilvl w:val="0"/>
          <w:numId w:val="15"/>
        </w:numPr>
        <w:rPr>
          <w:szCs w:val="24"/>
        </w:rPr>
      </w:pPr>
      <w:r w:rsidRPr="009F1528">
        <w:rPr>
          <w:szCs w:val="24"/>
        </w:rPr>
        <w:t xml:space="preserve">Site </w:t>
      </w:r>
      <w:r w:rsidR="00972F2F">
        <w:rPr>
          <w:szCs w:val="24"/>
        </w:rPr>
        <w:t>a</w:t>
      </w:r>
      <w:r w:rsidRPr="009F1528">
        <w:rPr>
          <w:szCs w:val="24"/>
        </w:rPr>
        <w:t>cquisition</w:t>
      </w:r>
    </w:p>
    <w:p w14:paraId="52740F37" w14:textId="3FCA7B6D" w:rsidR="00956117" w:rsidRPr="009F1528" w:rsidRDefault="00956117" w:rsidP="00956117">
      <w:pPr>
        <w:pStyle w:val="ListParagraph"/>
        <w:numPr>
          <w:ilvl w:val="0"/>
          <w:numId w:val="15"/>
        </w:numPr>
        <w:rPr>
          <w:szCs w:val="24"/>
        </w:rPr>
      </w:pPr>
      <w:r w:rsidRPr="009F1528">
        <w:rPr>
          <w:szCs w:val="24"/>
        </w:rPr>
        <w:t>Haz-</w:t>
      </w:r>
      <w:r w:rsidR="00972F2F">
        <w:rPr>
          <w:szCs w:val="24"/>
        </w:rPr>
        <w:t>m</w:t>
      </w:r>
      <w:r w:rsidRPr="009F1528">
        <w:rPr>
          <w:szCs w:val="24"/>
        </w:rPr>
        <w:t>at</w:t>
      </w:r>
      <w:r w:rsidR="00C77C9A">
        <w:rPr>
          <w:szCs w:val="24"/>
        </w:rPr>
        <w:t xml:space="preserve"> / </w:t>
      </w:r>
      <w:r w:rsidR="00972F2F">
        <w:rPr>
          <w:szCs w:val="24"/>
        </w:rPr>
        <w:t>m</w:t>
      </w:r>
      <w:r w:rsidR="00C77C9A">
        <w:rPr>
          <w:szCs w:val="24"/>
        </w:rPr>
        <w:t>itigation</w:t>
      </w:r>
    </w:p>
    <w:p w14:paraId="49788FB1" w14:textId="55EDDAFD" w:rsidR="00956117" w:rsidRPr="009F1528" w:rsidRDefault="00956117" w:rsidP="00956117">
      <w:pPr>
        <w:pStyle w:val="ListParagraph"/>
        <w:numPr>
          <w:ilvl w:val="0"/>
          <w:numId w:val="15"/>
        </w:numPr>
        <w:rPr>
          <w:szCs w:val="24"/>
        </w:rPr>
      </w:pPr>
      <w:r w:rsidRPr="009F1528">
        <w:rPr>
          <w:szCs w:val="24"/>
        </w:rPr>
        <w:t xml:space="preserve">Facility </w:t>
      </w:r>
      <w:r w:rsidR="00972F2F">
        <w:rPr>
          <w:szCs w:val="24"/>
        </w:rPr>
        <w:t>p</w:t>
      </w:r>
      <w:r w:rsidRPr="009F1528">
        <w:rPr>
          <w:szCs w:val="24"/>
        </w:rPr>
        <w:t>urchase</w:t>
      </w:r>
    </w:p>
    <w:p w14:paraId="312D438E" w14:textId="20F70650" w:rsidR="00956117" w:rsidRPr="009F1528" w:rsidRDefault="00956117" w:rsidP="00956117">
      <w:pPr>
        <w:pStyle w:val="ListParagraph"/>
        <w:numPr>
          <w:ilvl w:val="0"/>
          <w:numId w:val="15"/>
        </w:numPr>
        <w:rPr>
          <w:szCs w:val="24"/>
        </w:rPr>
      </w:pPr>
      <w:r w:rsidRPr="009F1528">
        <w:rPr>
          <w:szCs w:val="24"/>
        </w:rPr>
        <w:t xml:space="preserve">Architectural </w:t>
      </w:r>
      <w:r w:rsidR="00972F2F">
        <w:rPr>
          <w:szCs w:val="24"/>
        </w:rPr>
        <w:t>d</w:t>
      </w:r>
      <w:r w:rsidRPr="009F1528">
        <w:rPr>
          <w:szCs w:val="24"/>
        </w:rPr>
        <w:t>esign</w:t>
      </w:r>
    </w:p>
    <w:p w14:paraId="0B725EE3" w14:textId="77777777" w:rsidR="00956117" w:rsidRPr="009F1528" w:rsidRDefault="00956117" w:rsidP="00956117">
      <w:pPr>
        <w:pStyle w:val="ListParagraph"/>
        <w:numPr>
          <w:ilvl w:val="0"/>
          <w:numId w:val="15"/>
        </w:numPr>
        <w:rPr>
          <w:szCs w:val="24"/>
        </w:rPr>
      </w:pPr>
      <w:r w:rsidRPr="009F1528">
        <w:rPr>
          <w:szCs w:val="24"/>
        </w:rPr>
        <w:t>Renovation</w:t>
      </w:r>
    </w:p>
    <w:p w14:paraId="7699AE56" w14:textId="511F4529" w:rsidR="00956117" w:rsidRPr="009F1528" w:rsidRDefault="00956117" w:rsidP="00956117">
      <w:pPr>
        <w:pStyle w:val="ListParagraph"/>
        <w:numPr>
          <w:ilvl w:val="0"/>
          <w:numId w:val="15"/>
        </w:numPr>
        <w:rPr>
          <w:szCs w:val="24"/>
        </w:rPr>
      </w:pPr>
      <w:r w:rsidRPr="009F1528">
        <w:rPr>
          <w:szCs w:val="24"/>
        </w:rPr>
        <w:t xml:space="preserve">Engineering and </w:t>
      </w:r>
      <w:r w:rsidR="00972F2F">
        <w:rPr>
          <w:szCs w:val="24"/>
        </w:rPr>
        <w:t>c</w:t>
      </w:r>
      <w:r w:rsidRPr="009F1528">
        <w:rPr>
          <w:szCs w:val="24"/>
        </w:rPr>
        <w:t>onstruction management</w:t>
      </w:r>
    </w:p>
    <w:p w14:paraId="00C200CC" w14:textId="77777777" w:rsidR="00956117" w:rsidRDefault="00956117" w:rsidP="00956117">
      <w:pPr>
        <w:pStyle w:val="ListParagraph"/>
        <w:numPr>
          <w:ilvl w:val="0"/>
          <w:numId w:val="15"/>
        </w:numPr>
        <w:rPr>
          <w:szCs w:val="24"/>
        </w:rPr>
      </w:pPr>
      <w:r w:rsidRPr="009F1528">
        <w:rPr>
          <w:szCs w:val="24"/>
        </w:rPr>
        <w:t>Studies (predesign and environmental studies)</w:t>
      </w:r>
    </w:p>
    <w:p w14:paraId="3D4C639F" w14:textId="43A70721" w:rsidR="00BE0D49" w:rsidRDefault="00956117" w:rsidP="00BE0D49">
      <w:pPr>
        <w:pStyle w:val="ListParagraph"/>
        <w:numPr>
          <w:ilvl w:val="0"/>
          <w:numId w:val="15"/>
        </w:numPr>
        <w:rPr>
          <w:szCs w:val="24"/>
        </w:rPr>
      </w:pPr>
      <w:r w:rsidRPr="009F1528">
        <w:rPr>
          <w:szCs w:val="24"/>
        </w:rPr>
        <w:t xml:space="preserve">Legal </w:t>
      </w:r>
      <w:r w:rsidR="00972F2F">
        <w:rPr>
          <w:szCs w:val="24"/>
        </w:rPr>
        <w:t>f</w:t>
      </w:r>
      <w:r w:rsidRPr="009F1528">
        <w:rPr>
          <w:szCs w:val="24"/>
        </w:rPr>
        <w:t>ees</w:t>
      </w:r>
      <w:r>
        <w:rPr>
          <w:szCs w:val="24"/>
        </w:rPr>
        <w:t xml:space="preserve"> or other professional fees associated with</w:t>
      </w:r>
      <w:r w:rsidR="00985A26">
        <w:rPr>
          <w:szCs w:val="24"/>
        </w:rPr>
        <w:t xml:space="preserve"> contract management for</w:t>
      </w:r>
      <w:r>
        <w:rPr>
          <w:szCs w:val="24"/>
        </w:rPr>
        <w:t xml:space="preserve"> capital </w:t>
      </w:r>
      <w:r w:rsidR="00985A26">
        <w:rPr>
          <w:szCs w:val="24"/>
        </w:rPr>
        <w:t xml:space="preserve">improvement </w:t>
      </w:r>
      <w:r>
        <w:rPr>
          <w:szCs w:val="24"/>
        </w:rPr>
        <w:t xml:space="preserve">costs </w:t>
      </w:r>
    </w:p>
    <w:p w14:paraId="7ED58851" w14:textId="45A32957" w:rsidR="00495884" w:rsidRDefault="00495884" w:rsidP="00BE0D49">
      <w:pPr>
        <w:pStyle w:val="ListParagraph"/>
        <w:numPr>
          <w:ilvl w:val="0"/>
          <w:numId w:val="15"/>
        </w:numPr>
        <w:rPr>
          <w:szCs w:val="24"/>
        </w:rPr>
      </w:pPr>
      <w:r>
        <w:rPr>
          <w:szCs w:val="24"/>
        </w:rPr>
        <w:t>Turf installation</w:t>
      </w:r>
    </w:p>
    <w:p w14:paraId="03621753" w14:textId="77777777" w:rsidR="00972F2F" w:rsidRPr="00972F2F" w:rsidRDefault="00972F2F" w:rsidP="00E4683C">
      <w:pPr>
        <w:pStyle w:val="ListParagraph"/>
        <w:ind w:firstLine="0"/>
        <w:rPr>
          <w:szCs w:val="24"/>
        </w:rPr>
      </w:pPr>
    </w:p>
    <w:p w14:paraId="11C4F418" w14:textId="4CF45CE2" w:rsidR="00BE0D49" w:rsidRDefault="00BE0D49" w:rsidP="00E4683C">
      <w:pPr>
        <w:spacing w:after="0"/>
        <w:rPr>
          <w:rFonts w:ascii="Times New Roman" w:hAnsi="Times New Roman" w:cs="Times New Roman"/>
          <w:sz w:val="24"/>
          <w:szCs w:val="24"/>
        </w:rPr>
      </w:pPr>
      <w:r w:rsidRPr="00E4683C">
        <w:rPr>
          <w:rFonts w:ascii="Times New Roman" w:hAnsi="Times New Roman" w:cs="Times New Roman"/>
          <w:sz w:val="24"/>
          <w:szCs w:val="24"/>
        </w:rPr>
        <w:t xml:space="preserve">Unallowable </w:t>
      </w:r>
      <w:r>
        <w:rPr>
          <w:rFonts w:ascii="Times New Roman" w:hAnsi="Times New Roman" w:cs="Times New Roman"/>
          <w:sz w:val="24"/>
          <w:szCs w:val="24"/>
        </w:rPr>
        <w:t>costs include:</w:t>
      </w:r>
    </w:p>
    <w:p w14:paraId="4EE4FDC3" w14:textId="1F70477A" w:rsidR="00BE0D49" w:rsidRDefault="00972F2F" w:rsidP="00BE0D49">
      <w:pPr>
        <w:pStyle w:val="ListParagraph"/>
        <w:numPr>
          <w:ilvl w:val="0"/>
          <w:numId w:val="23"/>
        </w:numPr>
        <w:rPr>
          <w:szCs w:val="24"/>
        </w:rPr>
      </w:pPr>
      <w:r>
        <w:rPr>
          <w:szCs w:val="24"/>
        </w:rPr>
        <w:t>Technology upgrades</w:t>
      </w:r>
    </w:p>
    <w:p w14:paraId="190927B2" w14:textId="60F18F7C" w:rsidR="00967FF0" w:rsidRDefault="00967FF0" w:rsidP="00BE0D49">
      <w:pPr>
        <w:pStyle w:val="ListParagraph"/>
        <w:numPr>
          <w:ilvl w:val="0"/>
          <w:numId w:val="23"/>
        </w:numPr>
        <w:rPr>
          <w:szCs w:val="24"/>
        </w:rPr>
      </w:pPr>
      <w:r>
        <w:rPr>
          <w:szCs w:val="24"/>
        </w:rPr>
        <w:t>Computers</w:t>
      </w:r>
    </w:p>
    <w:p w14:paraId="3329267F" w14:textId="2903FCE2" w:rsidR="00972F2F" w:rsidRDefault="00972F2F" w:rsidP="00BE0D49">
      <w:pPr>
        <w:pStyle w:val="ListParagraph"/>
        <w:numPr>
          <w:ilvl w:val="0"/>
          <w:numId w:val="23"/>
        </w:numPr>
        <w:rPr>
          <w:szCs w:val="24"/>
        </w:rPr>
      </w:pPr>
      <w:r>
        <w:rPr>
          <w:szCs w:val="24"/>
        </w:rPr>
        <w:t>Salaries for district/RESC employees</w:t>
      </w:r>
    </w:p>
    <w:p w14:paraId="3CFA47DB" w14:textId="57570440" w:rsidR="003D58EB" w:rsidRDefault="003D58EB" w:rsidP="00BE0D49">
      <w:pPr>
        <w:pStyle w:val="ListParagraph"/>
        <w:numPr>
          <w:ilvl w:val="0"/>
          <w:numId w:val="23"/>
        </w:numPr>
        <w:rPr>
          <w:szCs w:val="24"/>
        </w:rPr>
      </w:pPr>
      <w:r>
        <w:rPr>
          <w:szCs w:val="24"/>
        </w:rPr>
        <w:t>Legal costs for litigation associated with a project</w:t>
      </w:r>
      <w:r w:rsidR="00985A26">
        <w:rPr>
          <w:szCs w:val="24"/>
        </w:rPr>
        <w:t xml:space="preserve"> (including contract bidding)</w:t>
      </w:r>
    </w:p>
    <w:p w14:paraId="63BAE800" w14:textId="48D6F55E" w:rsidR="00502A2A" w:rsidRDefault="00623C7D" w:rsidP="00502A2A">
      <w:pPr>
        <w:pStyle w:val="ListParagraph"/>
        <w:numPr>
          <w:ilvl w:val="0"/>
          <w:numId w:val="23"/>
        </w:numPr>
        <w:rPr>
          <w:szCs w:val="24"/>
        </w:rPr>
      </w:pPr>
      <w:r>
        <w:rPr>
          <w:szCs w:val="24"/>
        </w:rPr>
        <w:t>T</w:t>
      </w:r>
      <w:r w:rsidR="00855F49">
        <w:rPr>
          <w:szCs w:val="24"/>
        </w:rPr>
        <w:t>urf maintenance</w:t>
      </w:r>
    </w:p>
    <w:p w14:paraId="5CBF1031" w14:textId="77777777" w:rsidR="00502A2A" w:rsidRPr="00502A2A" w:rsidRDefault="00502A2A" w:rsidP="0009497D">
      <w:pPr>
        <w:pStyle w:val="ListParagraph"/>
        <w:ind w:firstLine="0"/>
        <w:rPr>
          <w:szCs w:val="24"/>
        </w:rPr>
      </w:pPr>
    </w:p>
    <w:p w14:paraId="7FD2FA82" w14:textId="45CED3BA" w:rsidR="00502A2A" w:rsidRPr="00F94F18" w:rsidRDefault="00502A2A" w:rsidP="0009497D">
      <w:pPr>
        <w:spacing w:after="0" w:line="240" w:lineRule="auto"/>
        <w:rPr>
          <w:szCs w:val="24"/>
        </w:rPr>
      </w:pPr>
      <w:r>
        <w:rPr>
          <w:rFonts w:ascii="Times New Roman" w:hAnsi="Times New Roman" w:cs="Times New Roman"/>
          <w:sz w:val="24"/>
          <w:szCs w:val="24"/>
        </w:rPr>
        <w:t>Any additional q</w:t>
      </w:r>
      <w:r w:rsidRPr="0009497D">
        <w:rPr>
          <w:rFonts w:ascii="Times New Roman" w:hAnsi="Times New Roman" w:cs="Times New Roman"/>
          <w:sz w:val="24"/>
          <w:szCs w:val="24"/>
        </w:rPr>
        <w:t xml:space="preserve">uestions around allowable and unallowable costs should be submitted to </w:t>
      </w:r>
      <w:hyperlink r:id="rId11" w:history="1">
        <w:r w:rsidRPr="0009497D">
          <w:rPr>
            <w:rStyle w:val="Hyperlink"/>
            <w:rFonts w:ascii="Times New Roman" w:hAnsi="Times New Roman" w:cs="Times New Roman"/>
            <w:sz w:val="24"/>
            <w:szCs w:val="24"/>
          </w:rPr>
          <w:t>Meliha.Korkutovic@ct.gov</w:t>
        </w:r>
      </w:hyperlink>
      <w:r w:rsidRPr="0009497D">
        <w:rPr>
          <w:rFonts w:ascii="Times New Roman" w:hAnsi="Times New Roman" w:cs="Times New Roman"/>
          <w:sz w:val="24"/>
          <w:szCs w:val="24"/>
        </w:rPr>
        <w:t xml:space="preserve">. </w:t>
      </w:r>
    </w:p>
    <w:p w14:paraId="38995B19" w14:textId="77777777" w:rsidR="00956117" w:rsidRPr="00502A2A" w:rsidRDefault="00956117" w:rsidP="0009497D">
      <w:pPr>
        <w:spacing w:after="0"/>
        <w:rPr>
          <w:szCs w:val="24"/>
        </w:rPr>
      </w:pPr>
    </w:p>
    <w:p w14:paraId="6E489766" w14:textId="77777777" w:rsidR="00956117" w:rsidRPr="009F1528" w:rsidRDefault="00956117" w:rsidP="0009497D">
      <w:pPr>
        <w:pStyle w:val="Heading2"/>
        <w:pBdr>
          <w:bottom w:val="single" w:sz="4" w:space="1" w:color="auto"/>
        </w:pBdr>
        <w:spacing w:before="0" w:after="0"/>
        <w:jc w:val="left"/>
        <w:rPr>
          <w:rFonts w:ascii="Times New Roman" w:hAnsi="Times New Roman" w:cs="Times New Roman"/>
          <w:b/>
          <w:bCs/>
          <w:color w:val="2E74B5" w:themeColor="accent5" w:themeShade="BF"/>
        </w:rPr>
      </w:pPr>
      <w:r w:rsidRPr="009F1528">
        <w:rPr>
          <w:rFonts w:ascii="Times New Roman" w:hAnsi="Times New Roman" w:cs="Times New Roman"/>
          <w:b/>
          <w:bCs/>
          <w:color w:val="2E74B5" w:themeColor="accent5" w:themeShade="BF"/>
        </w:rPr>
        <w:t>Grant Period</w:t>
      </w:r>
    </w:p>
    <w:p w14:paraId="71E506F5" w14:textId="68AC0F89" w:rsidR="00956117" w:rsidRDefault="00956117" w:rsidP="207A53A0">
      <w:pPr>
        <w:spacing w:after="0" w:line="240" w:lineRule="auto"/>
        <w:ind w:left="27" w:hanging="18"/>
        <w:rPr>
          <w:rFonts w:ascii="Times New Roman" w:hAnsi="Times New Roman" w:cs="Times New Roman"/>
          <w:sz w:val="24"/>
          <w:szCs w:val="24"/>
        </w:rPr>
      </w:pPr>
      <w:r w:rsidRPr="207A53A0">
        <w:rPr>
          <w:rFonts w:ascii="Times New Roman" w:hAnsi="Times New Roman" w:cs="Times New Roman"/>
          <w:sz w:val="24"/>
          <w:szCs w:val="24"/>
        </w:rPr>
        <w:t xml:space="preserve">The CSDE will award this grant for expenditures incurred on or after July 1, </w:t>
      </w:r>
      <w:proofErr w:type="gramStart"/>
      <w:r w:rsidRPr="207A53A0">
        <w:rPr>
          <w:rFonts w:ascii="Times New Roman" w:hAnsi="Times New Roman" w:cs="Times New Roman"/>
          <w:sz w:val="24"/>
          <w:szCs w:val="24"/>
        </w:rPr>
        <w:t>2025</w:t>
      </w:r>
      <w:proofErr w:type="gramEnd"/>
      <w:r w:rsidRPr="207A53A0">
        <w:rPr>
          <w:rFonts w:ascii="Times New Roman" w:hAnsi="Times New Roman" w:cs="Times New Roman"/>
          <w:sz w:val="24"/>
          <w:szCs w:val="24"/>
        </w:rPr>
        <w:t xml:space="preserve"> and anticipates that the grant period will begin upon award and conclude June </w:t>
      </w:r>
      <w:r w:rsidR="00C01F9C">
        <w:rPr>
          <w:rFonts w:ascii="Times New Roman" w:hAnsi="Times New Roman" w:cs="Times New Roman"/>
          <w:sz w:val="24"/>
          <w:szCs w:val="24"/>
        </w:rPr>
        <w:t>30</w:t>
      </w:r>
      <w:r w:rsidRPr="207A53A0">
        <w:rPr>
          <w:rFonts w:ascii="Times New Roman" w:hAnsi="Times New Roman" w:cs="Times New Roman"/>
          <w:sz w:val="24"/>
          <w:szCs w:val="24"/>
        </w:rPr>
        <w:t xml:space="preserve">, 2027. Funding must be utilized or </w:t>
      </w:r>
      <w:r w:rsidR="00C77C9A" w:rsidRPr="207A53A0">
        <w:rPr>
          <w:rFonts w:ascii="Times New Roman" w:hAnsi="Times New Roman" w:cs="Times New Roman"/>
          <w:sz w:val="24"/>
          <w:szCs w:val="24"/>
        </w:rPr>
        <w:t>encumbered</w:t>
      </w:r>
      <w:r w:rsidRPr="207A53A0">
        <w:rPr>
          <w:rFonts w:ascii="Times New Roman" w:hAnsi="Times New Roman" w:cs="Times New Roman"/>
          <w:sz w:val="24"/>
          <w:szCs w:val="24"/>
        </w:rPr>
        <w:t xml:space="preserve"> by June </w:t>
      </w:r>
      <w:r w:rsidR="00527AD8">
        <w:rPr>
          <w:rFonts w:ascii="Times New Roman" w:hAnsi="Times New Roman" w:cs="Times New Roman"/>
          <w:sz w:val="24"/>
          <w:szCs w:val="24"/>
        </w:rPr>
        <w:t>30</w:t>
      </w:r>
      <w:r w:rsidRPr="207A53A0">
        <w:rPr>
          <w:rFonts w:ascii="Times New Roman" w:hAnsi="Times New Roman" w:cs="Times New Roman"/>
          <w:sz w:val="24"/>
          <w:szCs w:val="24"/>
        </w:rPr>
        <w:t xml:space="preserve">, 2027. </w:t>
      </w:r>
    </w:p>
    <w:p w14:paraId="19EDD3B8" w14:textId="77777777" w:rsidR="00E4683C" w:rsidRDefault="00E4683C" w:rsidP="00956117">
      <w:pPr>
        <w:spacing w:after="0" w:line="240" w:lineRule="auto"/>
        <w:ind w:left="27" w:hanging="18"/>
        <w:rPr>
          <w:rFonts w:ascii="Times New Roman" w:hAnsi="Times New Roman" w:cs="Times New Roman"/>
          <w:iCs/>
          <w:sz w:val="24"/>
          <w:szCs w:val="24"/>
        </w:rPr>
      </w:pPr>
    </w:p>
    <w:p w14:paraId="58350385" w14:textId="77777777" w:rsidR="00956117" w:rsidRPr="009F1528" w:rsidRDefault="00956117" w:rsidP="00956117">
      <w:pPr>
        <w:pStyle w:val="Heading2"/>
        <w:pBdr>
          <w:bottom w:val="single" w:sz="4" w:space="1" w:color="auto"/>
        </w:pBdr>
        <w:spacing w:before="0" w:after="0"/>
        <w:jc w:val="left"/>
        <w:rPr>
          <w:rFonts w:ascii="Times New Roman" w:hAnsi="Times New Roman" w:cs="Times New Roman"/>
          <w:b/>
          <w:bCs/>
          <w:color w:val="2E74B5" w:themeColor="accent5" w:themeShade="BF"/>
        </w:rPr>
      </w:pPr>
      <w:r w:rsidRPr="009F1528">
        <w:rPr>
          <w:rFonts w:ascii="Times New Roman" w:hAnsi="Times New Roman" w:cs="Times New Roman"/>
          <w:b/>
          <w:bCs/>
          <w:color w:val="2E74B5" w:themeColor="accent5" w:themeShade="BF"/>
        </w:rPr>
        <w:t>Submission Requirements</w:t>
      </w:r>
    </w:p>
    <w:p w14:paraId="3F64C41D" w14:textId="79C95121" w:rsidR="00E4683C" w:rsidRDefault="00956117" w:rsidP="00E4683C">
      <w:pPr>
        <w:spacing w:after="0" w:line="240" w:lineRule="auto"/>
        <w:ind w:left="27"/>
        <w:rPr>
          <w:rFonts w:ascii="Times New Roman" w:hAnsi="Times New Roman" w:cs="Times New Roman"/>
          <w:sz w:val="24"/>
        </w:rPr>
      </w:pPr>
      <w:r w:rsidRPr="009F1528">
        <w:rPr>
          <w:rFonts w:ascii="Times New Roman" w:hAnsi="Times New Roman" w:cs="Times New Roman"/>
          <w:sz w:val="24"/>
        </w:rPr>
        <w:t xml:space="preserve">A completed application packet must be e-mailed to </w:t>
      </w:r>
      <w:r>
        <w:rPr>
          <w:rFonts w:ascii="Times New Roman" w:hAnsi="Times New Roman" w:cs="Times New Roman"/>
          <w:sz w:val="24"/>
        </w:rPr>
        <w:t>Meliha Korkutović</w:t>
      </w:r>
      <w:r w:rsidRPr="009F1528">
        <w:rPr>
          <w:rFonts w:ascii="Times New Roman" w:hAnsi="Times New Roman" w:cs="Times New Roman"/>
          <w:sz w:val="24"/>
        </w:rPr>
        <w:t xml:space="preserve"> </w:t>
      </w:r>
      <w:r>
        <w:rPr>
          <w:rFonts w:ascii="Times New Roman" w:hAnsi="Times New Roman" w:cs="Times New Roman"/>
          <w:sz w:val="24"/>
        </w:rPr>
        <w:t xml:space="preserve">at  </w:t>
      </w:r>
      <w:hyperlink r:id="rId12" w:history="1">
        <w:r w:rsidRPr="00B67917">
          <w:rPr>
            <w:rStyle w:val="Hyperlink"/>
            <w:rFonts w:ascii="Times New Roman" w:hAnsi="Times New Roman" w:cs="Times New Roman"/>
            <w:sz w:val="24"/>
          </w:rPr>
          <w:t>Meliha.Korkutovic@ct.gov</w:t>
        </w:r>
      </w:hyperlink>
      <w:r>
        <w:rPr>
          <w:rFonts w:ascii="Times New Roman" w:hAnsi="Times New Roman" w:cs="Times New Roman"/>
          <w:sz w:val="24"/>
        </w:rPr>
        <w:t xml:space="preserve"> </w:t>
      </w:r>
      <w:r w:rsidRPr="009F1528">
        <w:rPr>
          <w:rFonts w:ascii="Times New Roman" w:hAnsi="Times New Roman" w:cs="Times New Roman"/>
          <w:sz w:val="24"/>
        </w:rPr>
        <w:t xml:space="preserve">no later than 4 p.m. on </w:t>
      </w:r>
      <w:r w:rsidR="007D0846" w:rsidRPr="005A7FBC">
        <w:rPr>
          <w:rFonts w:ascii="Times New Roman" w:hAnsi="Times New Roman" w:cs="Times New Roman"/>
          <w:b/>
          <w:bCs/>
          <w:sz w:val="24"/>
        </w:rPr>
        <w:t xml:space="preserve">November </w:t>
      </w:r>
      <w:r w:rsidR="00AC0421" w:rsidRPr="005A7FBC">
        <w:rPr>
          <w:rFonts w:ascii="Times New Roman" w:hAnsi="Times New Roman" w:cs="Times New Roman"/>
          <w:b/>
          <w:bCs/>
          <w:sz w:val="24"/>
        </w:rPr>
        <w:t>24</w:t>
      </w:r>
      <w:r w:rsidRPr="005A7FBC">
        <w:rPr>
          <w:rFonts w:ascii="Times New Roman" w:hAnsi="Times New Roman" w:cs="Times New Roman"/>
          <w:b/>
          <w:bCs/>
          <w:sz w:val="24"/>
        </w:rPr>
        <w:t>, 2025</w:t>
      </w:r>
      <w:r w:rsidRPr="00AC0421">
        <w:rPr>
          <w:rFonts w:ascii="Times New Roman" w:hAnsi="Times New Roman" w:cs="Times New Roman"/>
          <w:sz w:val="24"/>
        </w:rPr>
        <w:t>.</w:t>
      </w:r>
      <w:r w:rsidRPr="009F1528">
        <w:rPr>
          <w:rFonts w:ascii="Times New Roman" w:hAnsi="Times New Roman" w:cs="Times New Roman"/>
          <w:sz w:val="24"/>
        </w:rPr>
        <w:t xml:space="preserve"> The application packet must </w:t>
      </w:r>
      <w:proofErr w:type="gramStart"/>
      <w:r w:rsidRPr="009F1528">
        <w:rPr>
          <w:rFonts w:ascii="Times New Roman" w:hAnsi="Times New Roman" w:cs="Times New Roman"/>
          <w:sz w:val="24"/>
        </w:rPr>
        <w:t>include:</w:t>
      </w:r>
      <w:proofErr w:type="gramEnd"/>
      <w:r w:rsidRPr="009F1528">
        <w:rPr>
          <w:rFonts w:ascii="Times New Roman" w:hAnsi="Times New Roman" w:cs="Times New Roman"/>
          <w:sz w:val="24"/>
        </w:rPr>
        <w:t xml:space="preserve"> cover </w:t>
      </w:r>
      <w:r w:rsidRPr="008C0E74">
        <w:rPr>
          <w:rFonts w:ascii="Times New Roman" w:hAnsi="Times New Roman" w:cs="Times New Roman"/>
          <w:sz w:val="24"/>
        </w:rPr>
        <w:t xml:space="preserve">page; program narrative; ED 114 budget form; budget narrative; and Standard Statement of Assurances. </w:t>
      </w:r>
    </w:p>
    <w:p w14:paraId="62EBD07D" w14:textId="77777777" w:rsidR="00E4683C" w:rsidRDefault="00E4683C" w:rsidP="00E4683C">
      <w:pPr>
        <w:spacing w:after="0" w:line="240" w:lineRule="auto"/>
        <w:ind w:left="27"/>
        <w:rPr>
          <w:rFonts w:ascii="Times New Roman" w:hAnsi="Times New Roman" w:cs="Times New Roman"/>
          <w:sz w:val="24"/>
        </w:rPr>
      </w:pPr>
    </w:p>
    <w:p w14:paraId="5E21F003" w14:textId="561CFDB2" w:rsidR="00B94709" w:rsidRDefault="00956117" w:rsidP="207A53A0">
      <w:pPr>
        <w:spacing w:after="0" w:line="240" w:lineRule="auto"/>
        <w:ind w:left="27"/>
        <w:rPr>
          <w:rFonts w:ascii="Times New Roman" w:hAnsi="Times New Roman" w:cs="Times New Roman"/>
          <w:sz w:val="24"/>
          <w:szCs w:val="24"/>
        </w:rPr>
      </w:pPr>
      <w:r w:rsidRPr="207A53A0">
        <w:rPr>
          <w:rFonts w:ascii="Times New Roman" w:hAnsi="Times New Roman" w:cs="Times New Roman"/>
          <w:sz w:val="24"/>
          <w:szCs w:val="24"/>
        </w:rPr>
        <w:t xml:space="preserve">Appendix A-1 Interim Program Status Report must be completed and emailed to Meliha Korkutović </w:t>
      </w:r>
      <w:r w:rsidR="00CA0909">
        <w:rPr>
          <w:rFonts w:ascii="Times New Roman" w:hAnsi="Times New Roman" w:cs="Times New Roman"/>
          <w:sz w:val="24"/>
        </w:rPr>
        <w:t xml:space="preserve">at </w:t>
      </w:r>
      <w:hyperlink r:id="rId13" w:history="1">
        <w:r w:rsidR="00CA0909" w:rsidRPr="00B67917">
          <w:rPr>
            <w:rStyle w:val="Hyperlink"/>
            <w:rFonts w:ascii="Times New Roman" w:hAnsi="Times New Roman" w:cs="Times New Roman"/>
            <w:sz w:val="24"/>
          </w:rPr>
          <w:t>Meliha.Korkutovic@ct.gov</w:t>
        </w:r>
      </w:hyperlink>
      <w:r w:rsidR="00CA0909">
        <w:rPr>
          <w:rFonts w:ascii="Times New Roman" w:hAnsi="Times New Roman" w:cs="Times New Roman"/>
          <w:sz w:val="24"/>
        </w:rPr>
        <w:t xml:space="preserve"> </w:t>
      </w:r>
      <w:r w:rsidRPr="207A53A0">
        <w:rPr>
          <w:rFonts w:ascii="Times New Roman" w:hAnsi="Times New Roman" w:cs="Times New Roman"/>
          <w:sz w:val="24"/>
          <w:szCs w:val="24"/>
        </w:rPr>
        <w:t xml:space="preserve">no later than 4 p.m. on </w:t>
      </w:r>
      <w:r w:rsidR="00E4683C" w:rsidRPr="207A53A0">
        <w:rPr>
          <w:rFonts w:ascii="Times New Roman" w:hAnsi="Times New Roman" w:cs="Times New Roman"/>
          <w:b/>
          <w:bCs/>
          <w:sz w:val="24"/>
          <w:szCs w:val="24"/>
        </w:rPr>
        <w:t>September 1, 2026</w:t>
      </w:r>
      <w:r w:rsidRPr="207A53A0">
        <w:rPr>
          <w:rFonts w:ascii="Times New Roman" w:hAnsi="Times New Roman" w:cs="Times New Roman"/>
          <w:sz w:val="24"/>
          <w:szCs w:val="24"/>
        </w:rPr>
        <w:t xml:space="preserve">. Appendix A-2 Final Program Status Report must be completed and emailed to Meliha Korkutović no later than 4 p.m. on </w:t>
      </w:r>
      <w:r w:rsidR="00E4683C" w:rsidRPr="207A53A0">
        <w:rPr>
          <w:rFonts w:ascii="Times New Roman" w:hAnsi="Times New Roman" w:cs="Times New Roman"/>
          <w:b/>
          <w:bCs/>
          <w:sz w:val="24"/>
          <w:szCs w:val="24"/>
        </w:rPr>
        <w:t>September 1</w:t>
      </w:r>
      <w:r w:rsidRPr="207A53A0">
        <w:rPr>
          <w:rFonts w:ascii="Times New Roman" w:hAnsi="Times New Roman" w:cs="Times New Roman"/>
          <w:b/>
          <w:bCs/>
          <w:sz w:val="24"/>
          <w:szCs w:val="24"/>
        </w:rPr>
        <w:t>, 2027</w:t>
      </w:r>
      <w:r w:rsidRPr="207A53A0">
        <w:rPr>
          <w:rFonts w:ascii="Times New Roman" w:hAnsi="Times New Roman" w:cs="Times New Roman"/>
          <w:sz w:val="24"/>
          <w:szCs w:val="24"/>
        </w:rPr>
        <w:t>.</w:t>
      </w:r>
    </w:p>
    <w:p w14:paraId="190148B6" w14:textId="77777777" w:rsidR="00502A2A" w:rsidRDefault="00502A2A" w:rsidP="207A53A0">
      <w:pPr>
        <w:spacing w:after="0" w:line="240" w:lineRule="auto"/>
        <w:ind w:left="27"/>
        <w:rPr>
          <w:rFonts w:ascii="Times New Roman" w:hAnsi="Times New Roman" w:cs="Times New Roman"/>
          <w:sz w:val="24"/>
          <w:szCs w:val="24"/>
        </w:rPr>
      </w:pPr>
    </w:p>
    <w:p w14:paraId="45A89578" w14:textId="77777777" w:rsidR="00502A2A" w:rsidRDefault="00502A2A" w:rsidP="207A53A0">
      <w:pPr>
        <w:spacing w:after="0" w:line="240" w:lineRule="auto"/>
        <w:ind w:left="27"/>
        <w:rPr>
          <w:rFonts w:ascii="Times New Roman" w:hAnsi="Times New Roman" w:cs="Times New Roman"/>
          <w:sz w:val="24"/>
          <w:szCs w:val="24"/>
        </w:rPr>
      </w:pPr>
    </w:p>
    <w:p w14:paraId="2655C3EE" w14:textId="77777777" w:rsidR="00684101" w:rsidRDefault="00684101" w:rsidP="207A53A0">
      <w:pPr>
        <w:spacing w:after="0" w:line="240" w:lineRule="auto"/>
        <w:ind w:left="27"/>
        <w:rPr>
          <w:rFonts w:ascii="Times New Roman" w:hAnsi="Times New Roman" w:cs="Times New Roman"/>
          <w:sz w:val="24"/>
          <w:szCs w:val="24"/>
        </w:rPr>
      </w:pPr>
    </w:p>
    <w:p w14:paraId="3F484079" w14:textId="18343DA4" w:rsidR="00684101" w:rsidRDefault="00684101" w:rsidP="00016C1C">
      <w:pPr>
        <w:pStyle w:val="Heading2"/>
        <w:pBdr>
          <w:bottom w:val="single" w:sz="4" w:space="1" w:color="auto"/>
        </w:pBdr>
        <w:spacing w:before="0" w:after="0"/>
        <w:jc w:val="left"/>
        <w:rPr>
          <w:rFonts w:ascii="Times New Roman" w:hAnsi="Times New Roman" w:cs="Times New Roman"/>
          <w:b/>
          <w:bCs/>
          <w:color w:val="2E74B5" w:themeColor="accent5" w:themeShade="BF"/>
        </w:rPr>
      </w:pPr>
      <w:r>
        <w:rPr>
          <w:rFonts w:ascii="Times New Roman" w:hAnsi="Times New Roman" w:cs="Times New Roman"/>
          <w:b/>
          <w:bCs/>
          <w:color w:val="2E74B5" w:themeColor="accent5" w:themeShade="BF"/>
        </w:rPr>
        <w:lastRenderedPageBreak/>
        <w:t>Review of Applications and Grant Awards</w:t>
      </w:r>
    </w:p>
    <w:p w14:paraId="043BBB91" w14:textId="3B3A5E84" w:rsidR="003D58EB" w:rsidRDefault="00684101" w:rsidP="00016C1C">
      <w:pPr>
        <w:tabs>
          <w:tab w:val="left" w:pos="360"/>
        </w:tabs>
        <w:spacing w:after="0" w:line="240" w:lineRule="auto"/>
        <w:rPr>
          <w:rFonts w:ascii="Times New Roman" w:hAnsi="Times New Roman" w:cs="Times New Roman"/>
          <w:sz w:val="24"/>
          <w:szCs w:val="24"/>
        </w:rPr>
      </w:pPr>
      <w:r w:rsidRPr="00E4683C">
        <w:rPr>
          <w:rFonts w:ascii="Times New Roman" w:hAnsi="Times New Roman" w:cs="Times New Roman"/>
          <w:sz w:val="24"/>
          <w:szCs w:val="24"/>
        </w:rPr>
        <w:t>Applications and scoring rubrics will be sent electronically to teams of reviewers to review and rate proposals by application type and according to the criteria presented in Appendix B of this</w:t>
      </w:r>
      <w:r w:rsidR="00502A2A">
        <w:rPr>
          <w:rFonts w:ascii="Times New Roman" w:hAnsi="Times New Roman" w:cs="Times New Roman"/>
          <w:sz w:val="24"/>
          <w:szCs w:val="24"/>
        </w:rPr>
        <w:t xml:space="preserve"> </w:t>
      </w:r>
      <w:r w:rsidR="00694F97">
        <w:rPr>
          <w:rFonts w:ascii="Times New Roman" w:hAnsi="Times New Roman" w:cs="Times New Roman"/>
          <w:sz w:val="24"/>
          <w:szCs w:val="24"/>
        </w:rPr>
        <w:t>proposal</w:t>
      </w:r>
      <w:r w:rsidRPr="00E4683C">
        <w:rPr>
          <w:rFonts w:ascii="Times New Roman" w:hAnsi="Times New Roman" w:cs="Times New Roman"/>
          <w:sz w:val="24"/>
          <w:szCs w:val="24"/>
        </w:rPr>
        <w:t xml:space="preserve">. </w:t>
      </w:r>
      <w:r w:rsidR="003D58EB">
        <w:rPr>
          <w:rFonts w:ascii="Times New Roman" w:hAnsi="Times New Roman" w:cs="Times New Roman"/>
          <w:sz w:val="24"/>
          <w:szCs w:val="24"/>
        </w:rPr>
        <w:t xml:space="preserve">Proposals that do not provide the required information or </w:t>
      </w:r>
      <w:proofErr w:type="gramStart"/>
      <w:r w:rsidR="003D58EB">
        <w:rPr>
          <w:rFonts w:ascii="Times New Roman" w:hAnsi="Times New Roman" w:cs="Times New Roman"/>
          <w:sz w:val="24"/>
          <w:szCs w:val="24"/>
        </w:rPr>
        <w:t>detail</w:t>
      </w:r>
      <w:proofErr w:type="gramEnd"/>
      <w:r w:rsidR="003D58EB">
        <w:rPr>
          <w:rFonts w:ascii="Times New Roman" w:hAnsi="Times New Roman" w:cs="Times New Roman"/>
          <w:sz w:val="24"/>
          <w:szCs w:val="24"/>
        </w:rPr>
        <w:t xml:space="preserve"> do not meet the minimum requirements for the grant award.</w:t>
      </w:r>
    </w:p>
    <w:p w14:paraId="0A23DCAB" w14:textId="77777777" w:rsidR="00016C1C" w:rsidRDefault="00016C1C" w:rsidP="00684101">
      <w:pPr>
        <w:tabs>
          <w:tab w:val="left" w:pos="360"/>
        </w:tabs>
        <w:spacing w:after="0" w:line="240" w:lineRule="auto"/>
        <w:rPr>
          <w:rFonts w:ascii="Times New Roman" w:hAnsi="Times New Roman" w:cs="Times New Roman"/>
          <w:sz w:val="24"/>
          <w:szCs w:val="24"/>
        </w:rPr>
      </w:pPr>
    </w:p>
    <w:p w14:paraId="5A7E2A84" w14:textId="39EC8AB4" w:rsidR="00016C1C" w:rsidRPr="00E4683C" w:rsidRDefault="00E20D1F" w:rsidP="00E4683C">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Operators may submit multiple </w:t>
      </w:r>
      <w:proofErr w:type="gramStart"/>
      <w:r>
        <w:rPr>
          <w:rFonts w:ascii="Times New Roman" w:hAnsi="Times New Roman" w:cs="Times New Roman"/>
          <w:sz w:val="24"/>
          <w:szCs w:val="24"/>
        </w:rPr>
        <w:t>applications</w:t>
      </w:r>
      <w:proofErr w:type="gramEnd"/>
      <w:r>
        <w:rPr>
          <w:rFonts w:ascii="Times New Roman" w:hAnsi="Times New Roman" w:cs="Times New Roman"/>
          <w:sz w:val="24"/>
          <w:szCs w:val="24"/>
        </w:rPr>
        <w:t xml:space="preserve"> but such applications must be submitted on an individual school basis. </w:t>
      </w:r>
      <w:r w:rsidR="00016C1C">
        <w:rPr>
          <w:rFonts w:ascii="Times New Roman" w:hAnsi="Times New Roman" w:cs="Times New Roman"/>
          <w:sz w:val="24"/>
          <w:szCs w:val="24"/>
        </w:rPr>
        <w:t>Applications will be reviewed</w:t>
      </w:r>
      <w:r w:rsidR="002C0F8C">
        <w:rPr>
          <w:rFonts w:ascii="Times New Roman" w:hAnsi="Times New Roman" w:cs="Times New Roman"/>
          <w:sz w:val="24"/>
          <w:szCs w:val="24"/>
        </w:rPr>
        <w:t xml:space="preserve"> </w:t>
      </w:r>
      <w:r w:rsidR="00016C1C">
        <w:rPr>
          <w:rFonts w:ascii="Times New Roman" w:hAnsi="Times New Roman" w:cs="Times New Roman"/>
          <w:sz w:val="24"/>
          <w:szCs w:val="24"/>
        </w:rPr>
        <w:t>by</w:t>
      </w:r>
      <w:r w:rsidR="003A46B3">
        <w:rPr>
          <w:rFonts w:ascii="Times New Roman" w:hAnsi="Times New Roman" w:cs="Times New Roman"/>
          <w:sz w:val="24"/>
          <w:szCs w:val="24"/>
        </w:rPr>
        <w:t xml:space="preserve"> school</w:t>
      </w:r>
      <w:r w:rsidR="00016C1C">
        <w:rPr>
          <w:rFonts w:ascii="Times New Roman" w:hAnsi="Times New Roman" w:cs="Times New Roman"/>
          <w:sz w:val="24"/>
          <w:szCs w:val="24"/>
        </w:rPr>
        <w:t xml:space="preserve"> site. Each </w:t>
      </w:r>
      <w:r w:rsidR="003A46B3">
        <w:rPr>
          <w:rFonts w:ascii="Times New Roman" w:hAnsi="Times New Roman" w:cs="Times New Roman"/>
          <w:sz w:val="24"/>
          <w:szCs w:val="24"/>
        </w:rPr>
        <w:t xml:space="preserve">school </w:t>
      </w:r>
      <w:r w:rsidR="00016C1C">
        <w:rPr>
          <w:rFonts w:ascii="Times New Roman" w:hAnsi="Times New Roman" w:cs="Times New Roman"/>
          <w:sz w:val="24"/>
          <w:szCs w:val="24"/>
        </w:rPr>
        <w:t>site will be scored individually by each reviewer based on the rubric criteria</w:t>
      </w:r>
      <w:r>
        <w:rPr>
          <w:rFonts w:ascii="Times New Roman" w:hAnsi="Times New Roman" w:cs="Times New Roman"/>
          <w:sz w:val="24"/>
          <w:szCs w:val="24"/>
        </w:rPr>
        <w:t xml:space="preserve"> for each project</w:t>
      </w:r>
      <w:r w:rsidR="00016C1C">
        <w:rPr>
          <w:rFonts w:ascii="Times New Roman" w:hAnsi="Times New Roman" w:cs="Times New Roman"/>
          <w:sz w:val="24"/>
          <w:szCs w:val="24"/>
        </w:rPr>
        <w:t>.</w:t>
      </w:r>
      <w:r w:rsidR="00822B0C">
        <w:rPr>
          <w:rFonts w:ascii="Times New Roman" w:hAnsi="Times New Roman" w:cs="Times New Roman"/>
          <w:sz w:val="24"/>
          <w:szCs w:val="24"/>
        </w:rPr>
        <w:t xml:space="preserve"> A school s</w:t>
      </w:r>
      <w:r w:rsidR="00B700D6">
        <w:rPr>
          <w:rFonts w:ascii="Times New Roman" w:hAnsi="Times New Roman" w:cs="Times New Roman"/>
          <w:sz w:val="24"/>
          <w:szCs w:val="24"/>
        </w:rPr>
        <w:t>ite</w:t>
      </w:r>
      <w:r w:rsidR="00822B0C">
        <w:rPr>
          <w:rFonts w:ascii="Times New Roman" w:hAnsi="Times New Roman" w:cs="Times New Roman"/>
          <w:sz w:val="24"/>
          <w:szCs w:val="24"/>
        </w:rPr>
        <w:t xml:space="preserve"> may contain multiple project</w:t>
      </w:r>
      <w:r w:rsidR="00B700D6">
        <w:rPr>
          <w:rFonts w:ascii="Times New Roman" w:hAnsi="Times New Roman" w:cs="Times New Roman"/>
          <w:sz w:val="24"/>
          <w:szCs w:val="24"/>
        </w:rPr>
        <w:t>s.</w:t>
      </w:r>
      <w:r w:rsidR="00592FF3">
        <w:rPr>
          <w:rFonts w:ascii="Times New Roman" w:hAnsi="Times New Roman" w:cs="Times New Roman"/>
          <w:sz w:val="24"/>
          <w:szCs w:val="24"/>
        </w:rPr>
        <w:t xml:space="preserve"> </w:t>
      </w:r>
      <w:r w:rsidR="00B700D6">
        <w:rPr>
          <w:rFonts w:ascii="Times New Roman" w:hAnsi="Times New Roman" w:cs="Times New Roman"/>
          <w:sz w:val="24"/>
          <w:szCs w:val="24"/>
        </w:rPr>
        <w:t xml:space="preserve">For the purposes of this grant, a project is defined as a </w:t>
      </w:r>
      <w:r>
        <w:rPr>
          <w:rFonts w:ascii="Times New Roman" w:hAnsi="Times New Roman" w:cs="Times New Roman"/>
          <w:sz w:val="24"/>
          <w:szCs w:val="24"/>
        </w:rPr>
        <w:t xml:space="preserve">proposed capital initiative </w:t>
      </w:r>
      <w:r w:rsidR="0010181F">
        <w:rPr>
          <w:rFonts w:ascii="Times New Roman" w:hAnsi="Times New Roman" w:cs="Times New Roman"/>
          <w:sz w:val="24"/>
          <w:szCs w:val="24"/>
        </w:rPr>
        <w:t xml:space="preserve">at a specific school site. </w:t>
      </w:r>
      <w:r>
        <w:rPr>
          <w:rFonts w:ascii="Times New Roman" w:hAnsi="Times New Roman" w:cs="Times New Roman"/>
          <w:sz w:val="24"/>
          <w:szCs w:val="24"/>
        </w:rPr>
        <w:t xml:space="preserve">As this is a competitive grant, there is no guarantee that all school sites for which an application is submitted will receive an award; similarly, there is no </w:t>
      </w:r>
      <w:proofErr w:type="gramStart"/>
      <w:r>
        <w:rPr>
          <w:rFonts w:ascii="Times New Roman" w:hAnsi="Times New Roman" w:cs="Times New Roman"/>
          <w:sz w:val="24"/>
          <w:szCs w:val="24"/>
        </w:rPr>
        <w:t>guarantee</w:t>
      </w:r>
      <w:proofErr w:type="gramEnd"/>
      <w:r>
        <w:rPr>
          <w:rFonts w:ascii="Times New Roman" w:hAnsi="Times New Roman" w:cs="Times New Roman"/>
          <w:sz w:val="24"/>
          <w:szCs w:val="24"/>
        </w:rPr>
        <w:t xml:space="preserve"> all projects within a school site proposal will receive an award. </w:t>
      </w:r>
    </w:p>
    <w:p w14:paraId="3C3B74C2" w14:textId="77777777" w:rsidR="00684101" w:rsidRPr="00E4683C" w:rsidRDefault="00684101" w:rsidP="00E4683C">
      <w:pPr>
        <w:tabs>
          <w:tab w:val="left" w:pos="360"/>
        </w:tabs>
        <w:spacing w:after="0" w:line="240" w:lineRule="auto"/>
        <w:rPr>
          <w:rFonts w:ascii="Times New Roman" w:hAnsi="Times New Roman" w:cs="Times New Roman"/>
          <w:sz w:val="24"/>
          <w:szCs w:val="24"/>
        </w:rPr>
      </w:pPr>
    </w:p>
    <w:p w14:paraId="4FFAFFE8" w14:textId="77777777" w:rsidR="00684101" w:rsidRPr="00E4683C" w:rsidRDefault="00684101" w:rsidP="00E4683C">
      <w:pPr>
        <w:pStyle w:val="BodyText3"/>
        <w:rPr>
          <w:i/>
          <w:iCs/>
          <w:sz w:val="24"/>
          <w:szCs w:val="24"/>
        </w:rPr>
      </w:pPr>
      <w:r w:rsidRPr="00E4683C">
        <w:rPr>
          <w:b w:val="0"/>
          <w:sz w:val="24"/>
          <w:szCs w:val="24"/>
        </w:rPr>
        <w:t xml:space="preserve">The CSDE reserves the right to make grant awards under this program without discussion with the applicants. </w:t>
      </w:r>
    </w:p>
    <w:p w14:paraId="6B38416B" w14:textId="77777777" w:rsidR="00684101" w:rsidRPr="00E4683C" w:rsidRDefault="00684101" w:rsidP="00E4683C">
      <w:pPr>
        <w:pStyle w:val="BodyText3"/>
        <w:rPr>
          <w:sz w:val="24"/>
          <w:szCs w:val="24"/>
        </w:rPr>
      </w:pPr>
    </w:p>
    <w:p w14:paraId="6832936A" w14:textId="1F64E875" w:rsidR="00684101" w:rsidRPr="00E4683C" w:rsidRDefault="00684101" w:rsidP="00E4683C">
      <w:pPr>
        <w:pStyle w:val="BodyText3"/>
        <w:rPr>
          <w:b w:val="0"/>
          <w:bCs/>
          <w:sz w:val="24"/>
          <w:szCs w:val="24"/>
        </w:rPr>
      </w:pPr>
      <w:r w:rsidRPr="00E4683C">
        <w:rPr>
          <w:b w:val="0"/>
          <w:bCs/>
          <w:sz w:val="24"/>
          <w:szCs w:val="24"/>
        </w:rPr>
        <w:t xml:space="preserve">All applicants (awarded and not awarded) will be notified regarding the outcome of the proposal review process. If a proposal is selected for funding, the Office of Strategic Planning and Partnerships (OSPP) will initiate a grant award letter in the state’s </w:t>
      </w:r>
      <w:proofErr w:type="spellStart"/>
      <w:r w:rsidRPr="00E4683C">
        <w:rPr>
          <w:b w:val="0"/>
          <w:bCs/>
          <w:sz w:val="24"/>
          <w:szCs w:val="24"/>
        </w:rPr>
        <w:t>eGMS</w:t>
      </w:r>
      <w:proofErr w:type="spellEnd"/>
      <w:r w:rsidRPr="00E4683C">
        <w:rPr>
          <w:b w:val="0"/>
          <w:bCs/>
          <w:sz w:val="24"/>
          <w:szCs w:val="24"/>
        </w:rPr>
        <w:t>. The level of funding and effective dates of the programs will be set forth in the notification of the grant award.  The CSDE will retain all proposals submitted and such proposals will become part of the public domain.</w:t>
      </w:r>
    </w:p>
    <w:p w14:paraId="742EDDF1" w14:textId="77777777" w:rsidR="00956117" w:rsidRPr="008C0E74" w:rsidRDefault="00956117" w:rsidP="00B94709">
      <w:pPr>
        <w:spacing w:after="0" w:line="240" w:lineRule="auto"/>
        <w:rPr>
          <w:rFonts w:ascii="Times New Roman" w:hAnsi="Times New Roman" w:cs="Times New Roman"/>
          <w:b/>
          <w:sz w:val="24"/>
        </w:rPr>
      </w:pPr>
    </w:p>
    <w:p w14:paraId="45056208" w14:textId="77777777" w:rsidR="00956117" w:rsidRPr="008C0E74" w:rsidRDefault="00956117" w:rsidP="00956117">
      <w:pPr>
        <w:pStyle w:val="Heading1"/>
        <w:pBdr>
          <w:bottom w:val="single" w:sz="4" w:space="1" w:color="auto"/>
        </w:pBdr>
        <w:spacing w:before="0"/>
        <w:rPr>
          <w:rFonts w:ascii="Times New Roman" w:eastAsia="Times New Roman" w:hAnsi="Times New Roman" w:cs="Times New Roman"/>
          <w:b/>
          <w:bCs/>
          <w:color w:val="2E74B5" w:themeColor="accent5" w:themeShade="BF"/>
        </w:rPr>
      </w:pPr>
      <w:r w:rsidRPr="008C0E74">
        <w:rPr>
          <w:rFonts w:ascii="Times New Roman" w:eastAsia="Times New Roman" w:hAnsi="Times New Roman" w:cs="Times New Roman"/>
          <w:b/>
          <w:bCs/>
          <w:color w:val="2E74B5" w:themeColor="accent5" w:themeShade="BF"/>
        </w:rPr>
        <w:t>Freedom of Information Act</w:t>
      </w:r>
    </w:p>
    <w:p w14:paraId="7A8EB3EE" w14:textId="09E2C3E6" w:rsidR="00956117" w:rsidRPr="00EB18C8" w:rsidRDefault="00956117" w:rsidP="00956117">
      <w:pPr>
        <w:spacing w:after="0" w:line="240" w:lineRule="auto"/>
        <w:ind w:left="27"/>
        <w:rPr>
          <w:rFonts w:ascii="Times New Roman" w:hAnsi="Times New Roman" w:cs="Times New Roman"/>
          <w:sz w:val="24"/>
          <w:szCs w:val="32"/>
        </w:rPr>
      </w:pPr>
      <w:proofErr w:type="gramStart"/>
      <w:r w:rsidRPr="00EB18C8">
        <w:rPr>
          <w:rFonts w:ascii="Times New Roman" w:hAnsi="Times New Roman" w:cs="Times New Roman"/>
          <w:sz w:val="24"/>
          <w:szCs w:val="32"/>
        </w:rPr>
        <w:t>All of</w:t>
      </w:r>
      <w:proofErr w:type="gramEnd"/>
      <w:r w:rsidRPr="00EB18C8">
        <w:rPr>
          <w:rFonts w:ascii="Times New Roman" w:hAnsi="Times New Roman" w:cs="Times New Roman"/>
          <w:sz w:val="24"/>
          <w:szCs w:val="32"/>
        </w:rPr>
        <w:t xml:space="preserve"> the information contained in an application submitted in response to this Request for Applications is subject to the provisions of the Freedom of Information Act (FOIA), Connecticut General Statutes (C.G.S.) Sections 1-200 </w:t>
      </w:r>
      <w:r w:rsidRPr="00EB18C8">
        <w:rPr>
          <w:rFonts w:ascii="Times New Roman" w:hAnsi="Times New Roman" w:cs="Times New Roman"/>
          <w:sz w:val="24"/>
          <w:szCs w:val="32"/>
          <w:u w:val="single" w:color="000000"/>
        </w:rPr>
        <w:t>et seq.</w:t>
      </w:r>
      <w:r w:rsidRPr="00EB18C8">
        <w:rPr>
          <w:rFonts w:ascii="Times New Roman" w:hAnsi="Times New Roman" w:cs="Times New Roman"/>
          <w:sz w:val="24"/>
          <w:szCs w:val="32"/>
        </w:rPr>
        <w:t xml:space="preserve"> The FOIA provides that, except as provided by </w:t>
      </w:r>
      <w:r w:rsidR="00390C3B">
        <w:rPr>
          <w:rFonts w:ascii="Times New Roman" w:hAnsi="Times New Roman" w:cs="Times New Roman"/>
          <w:sz w:val="24"/>
          <w:szCs w:val="32"/>
        </w:rPr>
        <w:t>Federal or State law</w:t>
      </w:r>
      <w:r w:rsidRPr="00EB18C8">
        <w:rPr>
          <w:rFonts w:ascii="Times New Roman" w:hAnsi="Times New Roman" w:cs="Times New Roman"/>
          <w:sz w:val="24"/>
          <w:szCs w:val="32"/>
        </w:rPr>
        <w:t xml:space="preserve">, records maintained or kept on file by any public agency (as defined in the statute) are public records and every person has the right to inspect such records and receive a copy of such records. </w:t>
      </w:r>
    </w:p>
    <w:p w14:paraId="4F99A84C" w14:textId="77777777" w:rsidR="00956117" w:rsidRPr="00613416" w:rsidRDefault="00956117" w:rsidP="00956117">
      <w:pPr>
        <w:pStyle w:val="Heading1"/>
        <w:pBdr>
          <w:bottom w:val="single" w:sz="4" w:space="1" w:color="auto"/>
        </w:pBdr>
        <w:rPr>
          <w:rFonts w:ascii="Times New Roman" w:hAnsi="Times New Roman" w:cs="Times New Roman"/>
          <w:b/>
          <w:bCs/>
          <w:color w:val="2E74B5" w:themeColor="accent5" w:themeShade="BF"/>
        </w:rPr>
      </w:pPr>
      <w:r w:rsidRPr="00613416">
        <w:rPr>
          <w:rFonts w:ascii="Times New Roman" w:hAnsi="Times New Roman" w:cs="Times New Roman"/>
          <w:b/>
          <w:bCs/>
          <w:color w:val="2E74B5" w:themeColor="accent5" w:themeShade="BF"/>
        </w:rPr>
        <w:t>Management Control of the Program and Grant Consultation Role of CSDE Personnel</w:t>
      </w:r>
    </w:p>
    <w:p w14:paraId="2876DE0A" w14:textId="13A327E4" w:rsidR="00016C1C" w:rsidRPr="00613416" w:rsidRDefault="00956117" w:rsidP="00E4683C">
      <w:pPr>
        <w:spacing w:after="0" w:line="240" w:lineRule="auto"/>
        <w:ind w:left="27"/>
        <w:rPr>
          <w:rFonts w:ascii="Times New Roman" w:hAnsi="Times New Roman" w:cs="Times New Roman"/>
          <w:sz w:val="24"/>
          <w:szCs w:val="24"/>
        </w:rPr>
      </w:pPr>
      <w:r w:rsidRPr="00613416">
        <w:rPr>
          <w:rFonts w:ascii="Times New Roman" w:hAnsi="Times New Roman" w:cs="Times New Roman"/>
          <w:sz w:val="24"/>
          <w:szCs w:val="24"/>
        </w:rPr>
        <w:t>The grantee has complete management control of this grant. While CSDE staff may be consulted for their expertise, they will not be directly responsible for the selection of sub-grantees or vendors, nor will they be directly involved in the expenditure and payment of funds</w:t>
      </w:r>
      <w:r w:rsidR="006F56FD">
        <w:rPr>
          <w:rFonts w:ascii="Times New Roman" w:hAnsi="Times New Roman" w:cs="Times New Roman"/>
          <w:sz w:val="24"/>
          <w:szCs w:val="24"/>
        </w:rPr>
        <w:t xml:space="preserve"> to such entities</w:t>
      </w:r>
      <w:r w:rsidRPr="00613416">
        <w:rPr>
          <w:rFonts w:ascii="Times New Roman" w:hAnsi="Times New Roman" w:cs="Times New Roman"/>
          <w:sz w:val="24"/>
          <w:szCs w:val="24"/>
        </w:rPr>
        <w:t xml:space="preserve">. </w:t>
      </w:r>
    </w:p>
    <w:p w14:paraId="0BFD4AD3" w14:textId="77777777" w:rsidR="00956117" w:rsidRPr="00613416" w:rsidRDefault="00956117" w:rsidP="00E4683C">
      <w:pPr>
        <w:spacing w:after="0" w:line="240" w:lineRule="auto"/>
        <w:rPr>
          <w:rFonts w:ascii="Times New Roman" w:hAnsi="Times New Roman" w:cs="Times New Roman"/>
          <w:sz w:val="24"/>
          <w:szCs w:val="24"/>
        </w:rPr>
      </w:pPr>
    </w:p>
    <w:p w14:paraId="0F2C345B" w14:textId="77777777" w:rsidR="00956117" w:rsidRPr="00613416" w:rsidRDefault="00956117" w:rsidP="00956117">
      <w:pPr>
        <w:pStyle w:val="Heading1"/>
        <w:pBdr>
          <w:bottom w:val="single" w:sz="4" w:space="1" w:color="auto"/>
        </w:pBdr>
        <w:spacing w:before="0"/>
        <w:rPr>
          <w:rFonts w:ascii="Times New Roman" w:hAnsi="Times New Roman" w:cs="Times New Roman"/>
          <w:b/>
          <w:bCs/>
          <w:color w:val="2E74B5" w:themeColor="accent5" w:themeShade="BF"/>
        </w:rPr>
      </w:pPr>
      <w:r w:rsidRPr="00613416">
        <w:rPr>
          <w:rFonts w:ascii="Times New Roman" w:hAnsi="Times New Roman" w:cs="Times New Roman"/>
          <w:b/>
          <w:bCs/>
          <w:color w:val="2E74B5" w:themeColor="accent5" w:themeShade="BF"/>
        </w:rPr>
        <w:t xml:space="preserve"> Obligation of Applicants </w:t>
      </w:r>
    </w:p>
    <w:p w14:paraId="2DE14746" w14:textId="23943054" w:rsidR="00956117" w:rsidRPr="008C0E74" w:rsidRDefault="00956117" w:rsidP="00956117">
      <w:pPr>
        <w:spacing w:after="0" w:line="240" w:lineRule="auto"/>
        <w:ind w:left="27"/>
        <w:rPr>
          <w:rFonts w:ascii="Times New Roman" w:eastAsia="Times New Roman" w:hAnsi="Times New Roman" w:cs="Times New Roman"/>
          <w:sz w:val="24"/>
          <w:szCs w:val="24"/>
        </w:rPr>
      </w:pPr>
      <w:r w:rsidRPr="631CB35C">
        <w:rPr>
          <w:rFonts w:ascii="Times New Roman" w:hAnsi="Times New Roman" w:cs="Times New Roman"/>
          <w:sz w:val="24"/>
          <w:szCs w:val="24"/>
        </w:rPr>
        <w:t xml:space="preserve">All applicants are hereby notified that the grant to be awarded is subject to contract compliance requirements as set forth in C.G.S. </w:t>
      </w:r>
      <w:r w:rsidR="00836A22" w:rsidRPr="631CB35C">
        <w:rPr>
          <w:rFonts w:ascii="Times New Roman" w:hAnsi="Times New Roman" w:cs="Times New Roman"/>
          <w:sz w:val="24"/>
          <w:szCs w:val="24"/>
        </w:rPr>
        <w:t xml:space="preserve">Sections </w:t>
      </w:r>
      <w:r w:rsidRPr="631CB35C">
        <w:rPr>
          <w:rFonts w:ascii="Times New Roman" w:hAnsi="Times New Roman" w:cs="Times New Roman"/>
          <w:sz w:val="24"/>
          <w:szCs w:val="24"/>
        </w:rPr>
        <w:t xml:space="preserve">4-60 and 4-60a and </w:t>
      </w:r>
      <w:r w:rsidR="00836A22" w:rsidRPr="631CB35C">
        <w:rPr>
          <w:rFonts w:ascii="Times New Roman" w:hAnsi="Times New Roman" w:cs="Times New Roman"/>
          <w:sz w:val="24"/>
          <w:szCs w:val="24"/>
        </w:rPr>
        <w:t>Sections</w:t>
      </w:r>
      <w:r w:rsidRPr="631CB35C">
        <w:rPr>
          <w:rFonts w:ascii="Times New Roman" w:hAnsi="Times New Roman" w:cs="Times New Roman"/>
          <w:sz w:val="24"/>
          <w:szCs w:val="24"/>
        </w:rPr>
        <w:t xml:space="preserve"> 4a-68j-1 et seq. of the Regulations of Connecticut State Agencies (RCSA). Furthermore, the applicant must submit </w:t>
      </w:r>
      <w:r w:rsidRPr="631CB35C">
        <w:rPr>
          <w:rFonts w:ascii="Times New Roman" w:hAnsi="Times New Roman" w:cs="Times New Roman"/>
          <w:sz w:val="24"/>
          <w:szCs w:val="24"/>
        </w:rPr>
        <w:lastRenderedPageBreak/>
        <w:t xml:space="preserve">periodic reports of its employment and subcontracting practices in such form, in such manner and at such </w:t>
      </w:r>
      <w:proofErr w:type="gramStart"/>
      <w:r w:rsidRPr="631CB35C">
        <w:rPr>
          <w:rFonts w:ascii="Times New Roman" w:hAnsi="Times New Roman" w:cs="Times New Roman"/>
          <w:sz w:val="24"/>
          <w:szCs w:val="24"/>
        </w:rPr>
        <w:t>time</w:t>
      </w:r>
      <w:proofErr w:type="gramEnd"/>
      <w:r w:rsidRPr="631CB35C">
        <w:rPr>
          <w:rFonts w:ascii="Times New Roman" w:hAnsi="Times New Roman" w:cs="Times New Roman"/>
          <w:sz w:val="24"/>
          <w:szCs w:val="24"/>
        </w:rPr>
        <w:t xml:space="preserve"> as may be prescribed by the</w:t>
      </w:r>
      <w:r w:rsidR="005B7BBF" w:rsidRPr="631CB35C">
        <w:rPr>
          <w:rFonts w:ascii="Times New Roman" w:hAnsi="Times New Roman" w:cs="Times New Roman"/>
          <w:sz w:val="24"/>
          <w:szCs w:val="24"/>
        </w:rPr>
        <w:t xml:space="preserve"> Commission on Human Rights and Opportunities</w:t>
      </w:r>
      <w:r w:rsidRPr="631CB35C">
        <w:rPr>
          <w:rFonts w:ascii="Times New Roman" w:hAnsi="Times New Roman" w:cs="Times New Roman"/>
          <w:sz w:val="24"/>
          <w:szCs w:val="24"/>
        </w:rPr>
        <w:t xml:space="preserve"> </w:t>
      </w:r>
      <w:r w:rsidR="005B7BBF" w:rsidRPr="631CB35C">
        <w:rPr>
          <w:rFonts w:ascii="Times New Roman" w:hAnsi="Times New Roman" w:cs="Times New Roman"/>
          <w:sz w:val="24"/>
          <w:szCs w:val="24"/>
        </w:rPr>
        <w:t>(</w:t>
      </w:r>
      <w:r w:rsidRPr="631CB35C">
        <w:rPr>
          <w:rFonts w:ascii="Times New Roman" w:hAnsi="Times New Roman" w:cs="Times New Roman"/>
          <w:sz w:val="24"/>
          <w:szCs w:val="24"/>
        </w:rPr>
        <w:t>CHRO</w:t>
      </w:r>
      <w:r w:rsidR="005B7BBF" w:rsidRPr="631CB35C">
        <w:rPr>
          <w:rFonts w:ascii="Times New Roman" w:hAnsi="Times New Roman" w:cs="Times New Roman"/>
          <w:sz w:val="24"/>
          <w:szCs w:val="24"/>
        </w:rPr>
        <w:t>)</w:t>
      </w:r>
      <w:r w:rsidRPr="631CB35C">
        <w:rPr>
          <w:rFonts w:ascii="Times New Roman" w:hAnsi="Times New Roman" w:cs="Times New Roman"/>
          <w:sz w:val="24"/>
          <w:szCs w:val="24"/>
        </w:rPr>
        <w:t>.</w:t>
      </w:r>
    </w:p>
    <w:p w14:paraId="36781575" w14:textId="77777777" w:rsidR="00956117" w:rsidRPr="008C0E74" w:rsidRDefault="00956117" w:rsidP="00956117">
      <w:pPr>
        <w:spacing w:after="0" w:line="240" w:lineRule="auto"/>
        <w:ind w:left="27"/>
        <w:rPr>
          <w:rFonts w:ascii="Times New Roman" w:eastAsia="Times New Roman" w:hAnsi="Times New Roman" w:cs="Times New Roman"/>
          <w:sz w:val="24"/>
          <w:szCs w:val="24"/>
        </w:rPr>
      </w:pPr>
    </w:p>
    <w:p w14:paraId="37DBF8DB" w14:textId="77777777" w:rsidR="00956117" w:rsidRPr="008C0E74" w:rsidRDefault="00956117" w:rsidP="00956117">
      <w:pPr>
        <w:pStyle w:val="Heading1"/>
        <w:pBdr>
          <w:bottom w:val="single" w:sz="4" w:space="1" w:color="auto"/>
        </w:pBdr>
        <w:spacing w:before="0"/>
        <w:rPr>
          <w:rFonts w:ascii="Times New Roman" w:eastAsia="Times New Roman" w:hAnsi="Times New Roman" w:cs="Times New Roman"/>
          <w:b/>
          <w:bCs/>
          <w:color w:val="2E74B5" w:themeColor="accent5" w:themeShade="BF"/>
        </w:rPr>
      </w:pPr>
      <w:r w:rsidRPr="008C0E74">
        <w:rPr>
          <w:rFonts w:ascii="Times New Roman" w:eastAsia="Times New Roman" w:hAnsi="Times New Roman" w:cs="Times New Roman"/>
          <w:b/>
          <w:bCs/>
          <w:color w:val="2E74B5" w:themeColor="accent5" w:themeShade="BF"/>
        </w:rPr>
        <w:t>Interdistrict Magnet School Capital Improvement Grant Timelines</w:t>
      </w:r>
    </w:p>
    <w:tbl>
      <w:tblPr>
        <w:tblStyle w:val="TableGrid"/>
        <w:tblW w:w="0" w:type="auto"/>
        <w:tblLook w:val="04A0" w:firstRow="1" w:lastRow="0" w:firstColumn="1" w:lastColumn="0" w:noHBand="0" w:noVBand="1"/>
      </w:tblPr>
      <w:tblGrid>
        <w:gridCol w:w="4662"/>
        <w:gridCol w:w="4688"/>
      </w:tblGrid>
      <w:tr w:rsidR="001E4E4B" w:rsidRPr="008C0E74" w14:paraId="598727BA" w14:textId="77777777" w:rsidTr="005A7FBC">
        <w:tc>
          <w:tcPr>
            <w:tcW w:w="4662" w:type="dxa"/>
          </w:tcPr>
          <w:p w14:paraId="077988F4" w14:textId="7B1F29B5" w:rsidR="001E4E4B" w:rsidRPr="005A7FBC" w:rsidRDefault="005E55CF" w:rsidP="00B0649C">
            <w:pPr>
              <w:rPr>
                <w:rFonts w:ascii="Times New Roman" w:hAnsi="Times New Roman" w:cs="Times New Roman"/>
                <w:sz w:val="24"/>
                <w:szCs w:val="24"/>
              </w:rPr>
            </w:pPr>
            <w:r w:rsidRPr="005A7FBC">
              <w:rPr>
                <w:rFonts w:ascii="Times New Roman" w:hAnsi="Times New Roman" w:cs="Times New Roman"/>
                <w:sz w:val="24"/>
                <w:szCs w:val="24"/>
              </w:rPr>
              <w:t xml:space="preserve">November 6, </w:t>
            </w:r>
            <w:proofErr w:type="gramStart"/>
            <w:r w:rsidRPr="005A7FBC">
              <w:rPr>
                <w:rFonts w:ascii="Times New Roman" w:hAnsi="Times New Roman" w:cs="Times New Roman"/>
                <w:sz w:val="24"/>
                <w:szCs w:val="24"/>
              </w:rPr>
              <w:t>2025</w:t>
            </w:r>
            <w:proofErr w:type="gramEnd"/>
            <w:r w:rsidRPr="005A7FBC">
              <w:rPr>
                <w:rFonts w:ascii="Times New Roman" w:hAnsi="Times New Roman" w:cs="Times New Roman"/>
                <w:sz w:val="24"/>
                <w:szCs w:val="24"/>
              </w:rPr>
              <w:t xml:space="preserve"> from 10-11am</w:t>
            </w:r>
          </w:p>
        </w:tc>
        <w:tc>
          <w:tcPr>
            <w:tcW w:w="4688" w:type="dxa"/>
          </w:tcPr>
          <w:p w14:paraId="4A498B48" w14:textId="40D943C2" w:rsidR="001E4E4B" w:rsidRDefault="001E4E4B" w:rsidP="00B0649C">
            <w:pPr>
              <w:rPr>
                <w:rFonts w:ascii="Times New Roman" w:hAnsi="Times New Roman" w:cs="Times New Roman"/>
                <w:sz w:val="24"/>
                <w:szCs w:val="24"/>
              </w:rPr>
            </w:pPr>
            <w:r>
              <w:rPr>
                <w:rFonts w:ascii="Times New Roman" w:hAnsi="Times New Roman" w:cs="Times New Roman"/>
                <w:sz w:val="24"/>
                <w:szCs w:val="24"/>
              </w:rPr>
              <w:t>Bidder</w:t>
            </w:r>
            <w:r w:rsidR="007B0EBB">
              <w:rPr>
                <w:rFonts w:ascii="Times New Roman" w:hAnsi="Times New Roman" w:cs="Times New Roman"/>
                <w:sz w:val="24"/>
                <w:szCs w:val="24"/>
              </w:rPr>
              <w:t>’</w:t>
            </w:r>
            <w:r>
              <w:rPr>
                <w:rFonts w:ascii="Times New Roman" w:hAnsi="Times New Roman" w:cs="Times New Roman"/>
                <w:sz w:val="24"/>
                <w:szCs w:val="24"/>
              </w:rPr>
              <w:t>s Conferenc</w:t>
            </w:r>
            <w:r w:rsidR="005E55CF">
              <w:rPr>
                <w:rFonts w:ascii="Times New Roman" w:hAnsi="Times New Roman" w:cs="Times New Roman"/>
                <w:sz w:val="24"/>
                <w:szCs w:val="24"/>
              </w:rPr>
              <w:t>e</w:t>
            </w:r>
            <w:r w:rsidR="006F56FD">
              <w:rPr>
                <w:rFonts w:ascii="Times New Roman" w:hAnsi="Times New Roman" w:cs="Times New Roman"/>
                <w:sz w:val="24"/>
                <w:szCs w:val="24"/>
              </w:rPr>
              <w:t>*</w:t>
            </w:r>
          </w:p>
          <w:p w14:paraId="5C879C61" w14:textId="5F9B1910" w:rsidR="0019659B" w:rsidRPr="008C0E74" w:rsidRDefault="0019659B" w:rsidP="00B0649C">
            <w:pPr>
              <w:rPr>
                <w:rFonts w:ascii="Times New Roman" w:hAnsi="Times New Roman" w:cs="Times New Roman"/>
                <w:sz w:val="24"/>
                <w:szCs w:val="24"/>
              </w:rPr>
            </w:pPr>
            <w:hyperlink r:id="rId14" w:history="1">
              <w:r w:rsidRPr="00D17D80">
                <w:rPr>
                  <w:rStyle w:val="Hyperlink"/>
                  <w:rFonts w:ascii="Times New Roman" w:hAnsi="Times New Roman" w:cs="Times New Roman"/>
                  <w:sz w:val="24"/>
                  <w:szCs w:val="24"/>
                </w:rPr>
                <w:t>Join Meeting Here</w:t>
              </w:r>
            </w:hyperlink>
          </w:p>
        </w:tc>
      </w:tr>
      <w:tr w:rsidR="00956117" w:rsidRPr="008C0E74" w14:paraId="63E22FEE" w14:textId="77777777" w:rsidTr="005A7FBC">
        <w:tc>
          <w:tcPr>
            <w:tcW w:w="4662" w:type="dxa"/>
          </w:tcPr>
          <w:p w14:paraId="0CE6AAC0" w14:textId="2FF63FE8" w:rsidR="00956117" w:rsidRPr="00AC0421" w:rsidRDefault="007D0846" w:rsidP="00B0649C">
            <w:pPr>
              <w:rPr>
                <w:rFonts w:ascii="Times New Roman" w:hAnsi="Times New Roman" w:cs="Times New Roman"/>
                <w:sz w:val="24"/>
                <w:szCs w:val="24"/>
              </w:rPr>
            </w:pPr>
            <w:r w:rsidRPr="005A7FBC">
              <w:rPr>
                <w:rFonts w:ascii="Times New Roman" w:hAnsi="Times New Roman" w:cs="Times New Roman"/>
                <w:sz w:val="24"/>
                <w:szCs w:val="24"/>
              </w:rPr>
              <w:t xml:space="preserve">November </w:t>
            </w:r>
            <w:r w:rsidR="005E55CF" w:rsidRPr="005A7FBC">
              <w:rPr>
                <w:rFonts w:ascii="Times New Roman" w:hAnsi="Times New Roman" w:cs="Times New Roman"/>
                <w:sz w:val="24"/>
                <w:szCs w:val="24"/>
              </w:rPr>
              <w:t xml:space="preserve">24, </w:t>
            </w:r>
            <w:r w:rsidR="00956117" w:rsidRPr="005A7FBC">
              <w:rPr>
                <w:rFonts w:ascii="Times New Roman" w:hAnsi="Times New Roman" w:cs="Times New Roman"/>
                <w:sz w:val="24"/>
                <w:szCs w:val="24"/>
              </w:rPr>
              <w:t>2025</w:t>
            </w:r>
          </w:p>
        </w:tc>
        <w:tc>
          <w:tcPr>
            <w:tcW w:w="4688" w:type="dxa"/>
          </w:tcPr>
          <w:p w14:paraId="08313C47" w14:textId="77777777" w:rsidR="00956117" w:rsidRPr="008C0E74" w:rsidRDefault="00956117" w:rsidP="00B0649C">
            <w:pPr>
              <w:rPr>
                <w:rFonts w:ascii="Times New Roman" w:hAnsi="Times New Roman" w:cs="Times New Roman"/>
                <w:sz w:val="24"/>
                <w:szCs w:val="24"/>
              </w:rPr>
            </w:pPr>
            <w:r w:rsidRPr="008C0E74">
              <w:rPr>
                <w:rFonts w:ascii="Times New Roman" w:hAnsi="Times New Roman" w:cs="Times New Roman"/>
                <w:sz w:val="24"/>
                <w:szCs w:val="24"/>
              </w:rPr>
              <w:t>Grant Application Due</w:t>
            </w:r>
          </w:p>
        </w:tc>
      </w:tr>
      <w:tr w:rsidR="00956117" w:rsidRPr="008C0E74" w14:paraId="7065C65D" w14:textId="77777777" w:rsidTr="005A7FBC">
        <w:tc>
          <w:tcPr>
            <w:tcW w:w="4662" w:type="dxa"/>
          </w:tcPr>
          <w:p w14:paraId="7755A9E1" w14:textId="1262E31E" w:rsidR="00956117" w:rsidRPr="0066381E" w:rsidRDefault="00592FF3" w:rsidP="00B0649C">
            <w:pPr>
              <w:rPr>
                <w:rFonts w:ascii="Times New Roman" w:hAnsi="Times New Roman" w:cs="Times New Roman"/>
                <w:sz w:val="24"/>
                <w:szCs w:val="24"/>
              </w:rPr>
            </w:pPr>
            <w:r>
              <w:rPr>
                <w:rFonts w:ascii="Times New Roman" w:hAnsi="Times New Roman" w:cs="Times New Roman"/>
                <w:sz w:val="24"/>
                <w:szCs w:val="24"/>
              </w:rPr>
              <w:t>September 1, 2026</w:t>
            </w:r>
          </w:p>
        </w:tc>
        <w:tc>
          <w:tcPr>
            <w:tcW w:w="4688" w:type="dxa"/>
          </w:tcPr>
          <w:p w14:paraId="077B36B6" w14:textId="77777777" w:rsidR="00956117" w:rsidRDefault="00956117" w:rsidP="00B0649C">
            <w:pPr>
              <w:rPr>
                <w:rFonts w:ascii="Times New Roman" w:hAnsi="Times New Roman" w:cs="Times New Roman"/>
                <w:sz w:val="24"/>
                <w:szCs w:val="24"/>
              </w:rPr>
            </w:pPr>
            <w:r>
              <w:rPr>
                <w:rFonts w:ascii="Times New Roman" w:hAnsi="Times New Roman" w:cs="Times New Roman"/>
                <w:sz w:val="24"/>
                <w:szCs w:val="24"/>
              </w:rPr>
              <w:t>Interim Status Report Due</w:t>
            </w:r>
          </w:p>
          <w:p w14:paraId="2C631693" w14:textId="51CCC410" w:rsidR="00592FF3" w:rsidRPr="008C0E74" w:rsidRDefault="00592FF3" w:rsidP="00B0649C">
            <w:pPr>
              <w:rPr>
                <w:rFonts w:ascii="Times New Roman" w:hAnsi="Times New Roman" w:cs="Times New Roman"/>
                <w:sz w:val="24"/>
                <w:szCs w:val="24"/>
              </w:rPr>
            </w:pPr>
            <w:proofErr w:type="spellStart"/>
            <w:r>
              <w:rPr>
                <w:rFonts w:ascii="Times New Roman" w:hAnsi="Times New Roman" w:cs="Times New Roman"/>
                <w:sz w:val="24"/>
                <w:szCs w:val="24"/>
              </w:rPr>
              <w:t>eGMS</w:t>
            </w:r>
            <w:proofErr w:type="spellEnd"/>
            <w:r>
              <w:rPr>
                <w:rFonts w:ascii="Times New Roman" w:hAnsi="Times New Roman" w:cs="Times New Roman"/>
                <w:sz w:val="24"/>
                <w:szCs w:val="24"/>
              </w:rPr>
              <w:t xml:space="preserve"> Expenditure Report Due</w:t>
            </w:r>
          </w:p>
        </w:tc>
      </w:tr>
      <w:tr w:rsidR="00956117" w:rsidRPr="008C0E74" w14:paraId="3FBAC43C" w14:textId="77777777" w:rsidTr="005A7FBC">
        <w:tc>
          <w:tcPr>
            <w:tcW w:w="4662" w:type="dxa"/>
          </w:tcPr>
          <w:p w14:paraId="0B77CA23" w14:textId="76AFB06A" w:rsidR="00956117" w:rsidRPr="0066381E" w:rsidRDefault="00592FF3" w:rsidP="00B0649C">
            <w:pPr>
              <w:rPr>
                <w:rFonts w:ascii="Times New Roman" w:hAnsi="Times New Roman" w:cs="Times New Roman"/>
                <w:sz w:val="24"/>
                <w:szCs w:val="24"/>
              </w:rPr>
            </w:pPr>
            <w:r>
              <w:rPr>
                <w:rFonts w:ascii="Times New Roman" w:hAnsi="Times New Roman" w:cs="Times New Roman"/>
                <w:sz w:val="24"/>
                <w:szCs w:val="24"/>
              </w:rPr>
              <w:t>September 1, 2027</w:t>
            </w:r>
          </w:p>
        </w:tc>
        <w:tc>
          <w:tcPr>
            <w:tcW w:w="4688" w:type="dxa"/>
          </w:tcPr>
          <w:p w14:paraId="0EF916F5" w14:textId="77777777" w:rsidR="00956117" w:rsidRDefault="00956117" w:rsidP="00B0649C">
            <w:pPr>
              <w:rPr>
                <w:rFonts w:ascii="Times New Roman" w:hAnsi="Times New Roman" w:cs="Times New Roman"/>
                <w:sz w:val="24"/>
                <w:szCs w:val="24"/>
              </w:rPr>
            </w:pPr>
            <w:r w:rsidRPr="008C0E74">
              <w:rPr>
                <w:rFonts w:ascii="Times New Roman" w:hAnsi="Times New Roman" w:cs="Times New Roman"/>
                <w:sz w:val="24"/>
                <w:szCs w:val="24"/>
              </w:rPr>
              <w:t>Final Status Report Due</w:t>
            </w:r>
          </w:p>
          <w:p w14:paraId="0D924702" w14:textId="7E72C6E6" w:rsidR="00592FF3" w:rsidRPr="008C0E74" w:rsidRDefault="00592FF3" w:rsidP="00B0649C">
            <w:pPr>
              <w:rPr>
                <w:rFonts w:ascii="Times New Roman" w:hAnsi="Times New Roman" w:cs="Times New Roman"/>
                <w:sz w:val="24"/>
                <w:szCs w:val="24"/>
              </w:rPr>
            </w:pPr>
            <w:proofErr w:type="spellStart"/>
            <w:r>
              <w:rPr>
                <w:rFonts w:ascii="Times New Roman" w:hAnsi="Times New Roman" w:cs="Times New Roman"/>
                <w:sz w:val="24"/>
                <w:szCs w:val="24"/>
              </w:rPr>
              <w:t>eGMS</w:t>
            </w:r>
            <w:proofErr w:type="spellEnd"/>
            <w:r>
              <w:rPr>
                <w:rFonts w:ascii="Times New Roman" w:hAnsi="Times New Roman" w:cs="Times New Roman"/>
                <w:sz w:val="24"/>
                <w:szCs w:val="24"/>
              </w:rPr>
              <w:t xml:space="preserve"> Expenditure Report Due</w:t>
            </w:r>
          </w:p>
        </w:tc>
      </w:tr>
    </w:tbl>
    <w:p w14:paraId="7B070796" w14:textId="649198BB" w:rsidR="00956117" w:rsidRPr="005A7FBC" w:rsidRDefault="006F56FD" w:rsidP="00956117">
      <w:pPr>
        <w:rPr>
          <w:rFonts w:ascii="Times New Roman" w:hAnsi="Times New Roman" w:cs="Times New Roman"/>
          <w:bCs/>
          <w:color w:val="2E74B5" w:themeColor="accent5" w:themeShade="BF"/>
          <w:sz w:val="24"/>
          <w:szCs w:val="24"/>
        </w:rPr>
      </w:pPr>
      <w:r w:rsidRPr="005A7FBC">
        <w:rPr>
          <w:rFonts w:ascii="Times New Roman" w:hAnsi="Times New Roman" w:cs="Times New Roman"/>
          <w:bCs/>
          <w:color w:val="2E74B5" w:themeColor="accent5" w:themeShade="BF"/>
          <w:sz w:val="24"/>
          <w:szCs w:val="24"/>
        </w:rPr>
        <w:t xml:space="preserve">*A bidder’s conference has been added to the process to provide potential applicants with guiding information about the quality and content expectations for grant applications and afford opportunity in a common space for questions. Questions and answers will be </w:t>
      </w:r>
      <w:r>
        <w:rPr>
          <w:rFonts w:ascii="Times New Roman" w:hAnsi="Times New Roman" w:cs="Times New Roman"/>
          <w:bCs/>
          <w:color w:val="2E74B5" w:themeColor="accent5" w:themeShade="BF"/>
          <w:sz w:val="24"/>
          <w:szCs w:val="24"/>
        </w:rPr>
        <w:t>shared with all potential applicants</w:t>
      </w:r>
      <w:r w:rsidRPr="005A7FBC">
        <w:rPr>
          <w:rFonts w:ascii="Times New Roman" w:hAnsi="Times New Roman" w:cs="Times New Roman"/>
          <w:bCs/>
          <w:color w:val="2E74B5" w:themeColor="accent5" w:themeShade="BF"/>
          <w:sz w:val="24"/>
          <w:szCs w:val="24"/>
        </w:rPr>
        <w:t>.</w:t>
      </w:r>
    </w:p>
    <w:p w14:paraId="57BB04DF" w14:textId="77777777" w:rsidR="00956117" w:rsidRPr="00B60380" w:rsidRDefault="00956117" w:rsidP="00956117">
      <w:pPr>
        <w:rPr>
          <w:rFonts w:ascii="Times New Roman" w:hAnsi="Times New Roman" w:cs="Times New Roman"/>
          <w:b/>
          <w:color w:val="2E74B5" w:themeColor="accent5" w:themeShade="BF"/>
          <w:sz w:val="24"/>
          <w:szCs w:val="24"/>
        </w:rPr>
      </w:pPr>
    </w:p>
    <w:p w14:paraId="29A009C8" w14:textId="77777777" w:rsidR="00B60380" w:rsidRPr="00B60380" w:rsidRDefault="00B60380" w:rsidP="00B60380">
      <w:pPr>
        <w:rPr>
          <w:rFonts w:ascii="Times New Roman" w:hAnsi="Times New Roman" w:cs="Times New Roman"/>
          <w:b/>
          <w:color w:val="2E74B5" w:themeColor="accent5" w:themeShade="BF"/>
          <w:sz w:val="24"/>
          <w:szCs w:val="24"/>
        </w:rPr>
      </w:pPr>
    </w:p>
    <w:p w14:paraId="4EE44EB3" w14:textId="77777777" w:rsidR="0052538E" w:rsidRPr="009F1528" w:rsidRDefault="0052538E" w:rsidP="00A972F7">
      <w:pPr>
        <w:rPr>
          <w:rFonts w:ascii="Times New Roman" w:hAnsi="Times New Roman" w:cs="Times New Roman"/>
          <w:b/>
          <w:color w:val="2E74B5" w:themeColor="accent5" w:themeShade="BF"/>
          <w:sz w:val="24"/>
          <w:szCs w:val="24"/>
        </w:rPr>
      </w:pPr>
    </w:p>
    <w:p w14:paraId="0DCB86C1" w14:textId="77777777" w:rsidR="0052538E" w:rsidRPr="009F1528" w:rsidRDefault="0052538E" w:rsidP="0035647F">
      <w:pPr>
        <w:jc w:val="center"/>
        <w:rPr>
          <w:rFonts w:ascii="Times New Roman" w:hAnsi="Times New Roman" w:cs="Times New Roman"/>
          <w:b/>
          <w:color w:val="2E74B5" w:themeColor="accent5" w:themeShade="BF"/>
          <w:sz w:val="24"/>
          <w:szCs w:val="24"/>
        </w:rPr>
      </w:pPr>
    </w:p>
    <w:p w14:paraId="37CFE8F1" w14:textId="77777777" w:rsidR="0052538E" w:rsidRPr="009F1528" w:rsidRDefault="0052538E" w:rsidP="0035647F">
      <w:pPr>
        <w:jc w:val="center"/>
        <w:rPr>
          <w:rFonts w:ascii="Times New Roman" w:hAnsi="Times New Roman" w:cs="Times New Roman"/>
          <w:b/>
          <w:color w:val="2E74B5" w:themeColor="accent5" w:themeShade="BF"/>
          <w:sz w:val="24"/>
          <w:szCs w:val="24"/>
        </w:rPr>
      </w:pPr>
    </w:p>
    <w:p w14:paraId="6224CA59" w14:textId="77777777" w:rsidR="00046A96" w:rsidRDefault="00046A96" w:rsidP="00E461DD">
      <w:pPr>
        <w:rPr>
          <w:rFonts w:ascii="Times New Roman" w:hAnsi="Times New Roman" w:cs="Times New Roman"/>
          <w:b/>
          <w:color w:val="2E74B5" w:themeColor="accent5" w:themeShade="BF"/>
          <w:sz w:val="40"/>
          <w:szCs w:val="40"/>
        </w:rPr>
      </w:pPr>
    </w:p>
    <w:p w14:paraId="33706855" w14:textId="77777777" w:rsidR="00046A96" w:rsidRDefault="00046A96" w:rsidP="0035647F">
      <w:pPr>
        <w:jc w:val="center"/>
        <w:rPr>
          <w:rFonts w:ascii="Times New Roman" w:hAnsi="Times New Roman" w:cs="Times New Roman"/>
          <w:b/>
          <w:color w:val="2E74B5" w:themeColor="accent5" w:themeShade="BF"/>
          <w:sz w:val="40"/>
          <w:szCs w:val="40"/>
        </w:rPr>
      </w:pPr>
    </w:p>
    <w:p w14:paraId="693E30B7" w14:textId="77777777" w:rsidR="00046A96" w:rsidRDefault="00046A96" w:rsidP="0035647F">
      <w:pPr>
        <w:jc w:val="center"/>
        <w:rPr>
          <w:rFonts w:ascii="Times New Roman" w:hAnsi="Times New Roman" w:cs="Times New Roman"/>
          <w:b/>
          <w:color w:val="2E74B5" w:themeColor="accent5" w:themeShade="BF"/>
          <w:sz w:val="40"/>
          <w:szCs w:val="40"/>
        </w:rPr>
      </w:pPr>
    </w:p>
    <w:p w14:paraId="3EC84AB6" w14:textId="77777777" w:rsidR="00046A96" w:rsidRDefault="00046A96" w:rsidP="0035647F">
      <w:pPr>
        <w:jc w:val="center"/>
        <w:rPr>
          <w:rFonts w:ascii="Times New Roman" w:hAnsi="Times New Roman" w:cs="Times New Roman"/>
          <w:b/>
          <w:color w:val="2E74B5" w:themeColor="accent5" w:themeShade="BF"/>
          <w:sz w:val="40"/>
          <w:szCs w:val="40"/>
        </w:rPr>
      </w:pPr>
    </w:p>
    <w:p w14:paraId="3352083F" w14:textId="77777777" w:rsidR="00046A96" w:rsidRDefault="00046A96" w:rsidP="0035647F">
      <w:pPr>
        <w:jc w:val="center"/>
        <w:rPr>
          <w:rFonts w:ascii="Times New Roman" w:hAnsi="Times New Roman" w:cs="Times New Roman"/>
          <w:b/>
          <w:color w:val="2E74B5" w:themeColor="accent5" w:themeShade="BF"/>
          <w:sz w:val="40"/>
          <w:szCs w:val="40"/>
        </w:rPr>
      </w:pPr>
    </w:p>
    <w:p w14:paraId="0147D81C" w14:textId="77777777" w:rsidR="005431C1" w:rsidRDefault="005431C1" w:rsidP="00956117">
      <w:pPr>
        <w:rPr>
          <w:rFonts w:ascii="Times New Roman" w:hAnsi="Times New Roman" w:cs="Times New Roman"/>
          <w:b/>
          <w:color w:val="2E74B5" w:themeColor="accent5" w:themeShade="BF"/>
          <w:sz w:val="40"/>
          <w:szCs w:val="40"/>
        </w:rPr>
      </w:pPr>
    </w:p>
    <w:p w14:paraId="0C231A8F" w14:textId="77777777" w:rsidR="005431C1" w:rsidRDefault="005431C1" w:rsidP="0035647F">
      <w:pPr>
        <w:jc w:val="center"/>
        <w:rPr>
          <w:rFonts w:ascii="Times New Roman" w:hAnsi="Times New Roman" w:cs="Times New Roman"/>
          <w:b/>
          <w:color w:val="2E74B5" w:themeColor="accent5" w:themeShade="BF"/>
          <w:sz w:val="40"/>
          <w:szCs w:val="40"/>
        </w:rPr>
      </w:pPr>
    </w:p>
    <w:p w14:paraId="5FC06184" w14:textId="77777777" w:rsidR="00016C1C" w:rsidRDefault="00016C1C" w:rsidP="0035647F">
      <w:pPr>
        <w:jc w:val="center"/>
        <w:rPr>
          <w:rFonts w:ascii="Times New Roman" w:hAnsi="Times New Roman" w:cs="Times New Roman"/>
          <w:b/>
          <w:color w:val="2E74B5" w:themeColor="accent5" w:themeShade="BF"/>
          <w:sz w:val="40"/>
          <w:szCs w:val="40"/>
        </w:rPr>
      </w:pPr>
    </w:p>
    <w:p w14:paraId="78E96EE5" w14:textId="77777777" w:rsidR="00016C1C" w:rsidRDefault="00016C1C" w:rsidP="0035647F">
      <w:pPr>
        <w:jc w:val="center"/>
        <w:rPr>
          <w:rFonts w:ascii="Times New Roman" w:hAnsi="Times New Roman" w:cs="Times New Roman"/>
          <w:b/>
          <w:color w:val="2E74B5" w:themeColor="accent5" w:themeShade="BF"/>
          <w:sz w:val="40"/>
          <w:szCs w:val="40"/>
        </w:rPr>
      </w:pPr>
    </w:p>
    <w:p w14:paraId="63D17DD0" w14:textId="77777777" w:rsidR="00502A2A" w:rsidRDefault="00502A2A" w:rsidP="0068795E">
      <w:pPr>
        <w:rPr>
          <w:rFonts w:ascii="Times New Roman" w:hAnsi="Times New Roman" w:cs="Times New Roman"/>
          <w:b/>
          <w:color w:val="2E74B5" w:themeColor="accent5" w:themeShade="BF"/>
          <w:sz w:val="40"/>
          <w:szCs w:val="40"/>
        </w:rPr>
      </w:pPr>
    </w:p>
    <w:p w14:paraId="1D05E2B4" w14:textId="77777777" w:rsidR="00502A2A" w:rsidRDefault="00502A2A" w:rsidP="0035647F">
      <w:pPr>
        <w:jc w:val="center"/>
        <w:rPr>
          <w:rFonts w:ascii="Times New Roman" w:hAnsi="Times New Roman" w:cs="Times New Roman"/>
          <w:b/>
          <w:color w:val="2E74B5" w:themeColor="accent5" w:themeShade="BF"/>
          <w:sz w:val="40"/>
          <w:szCs w:val="40"/>
        </w:rPr>
      </w:pPr>
    </w:p>
    <w:p w14:paraId="210D8C35" w14:textId="77777777" w:rsidR="00502A2A" w:rsidRDefault="00502A2A" w:rsidP="0035647F">
      <w:pPr>
        <w:jc w:val="center"/>
        <w:rPr>
          <w:rFonts w:ascii="Times New Roman" w:hAnsi="Times New Roman" w:cs="Times New Roman"/>
          <w:b/>
          <w:color w:val="2E74B5" w:themeColor="accent5" w:themeShade="BF"/>
          <w:sz w:val="40"/>
          <w:szCs w:val="40"/>
        </w:rPr>
      </w:pPr>
    </w:p>
    <w:p w14:paraId="67FD4C5B" w14:textId="77777777" w:rsidR="005431C1" w:rsidRDefault="005431C1" w:rsidP="00E4683C">
      <w:pPr>
        <w:rPr>
          <w:rFonts w:ascii="Times New Roman" w:hAnsi="Times New Roman" w:cs="Times New Roman"/>
          <w:b/>
          <w:color w:val="2E74B5" w:themeColor="accent5" w:themeShade="BF"/>
          <w:sz w:val="40"/>
          <w:szCs w:val="40"/>
        </w:rPr>
      </w:pPr>
    </w:p>
    <w:p w14:paraId="063D5CB4" w14:textId="22EB2607" w:rsidR="0035647F" w:rsidRPr="009F1528" w:rsidRDefault="0035647F" w:rsidP="0035647F">
      <w:pPr>
        <w:jc w:val="center"/>
        <w:rPr>
          <w:rFonts w:ascii="Times New Roman" w:hAnsi="Times New Roman" w:cs="Times New Roman"/>
          <w:b/>
          <w:color w:val="2E74B5" w:themeColor="accent5" w:themeShade="BF"/>
          <w:sz w:val="40"/>
          <w:szCs w:val="40"/>
        </w:rPr>
      </w:pPr>
      <w:bookmarkStart w:id="1" w:name="_Hlk149236270"/>
      <w:r w:rsidRPr="009F1528">
        <w:rPr>
          <w:rFonts w:ascii="Times New Roman" w:hAnsi="Times New Roman" w:cs="Times New Roman"/>
          <w:b/>
          <w:color w:val="2E74B5" w:themeColor="accent5" w:themeShade="BF"/>
          <w:sz w:val="40"/>
          <w:szCs w:val="40"/>
        </w:rPr>
        <w:t xml:space="preserve"> Interdistrict Magnet School Capital Improvement</w:t>
      </w:r>
      <w:r w:rsidR="001B7A72">
        <w:rPr>
          <w:rFonts w:ascii="Times New Roman" w:hAnsi="Times New Roman" w:cs="Times New Roman"/>
          <w:b/>
          <w:color w:val="2E74B5" w:themeColor="accent5" w:themeShade="BF"/>
          <w:sz w:val="40"/>
          <w:szCs w:val="40"/>
        </w:rPr>
        <w:t xml:space="preserve"> Grant</w:t>
      </w:r>
      <w:r w:rsidRPr="009F1528">
        <w:rPr>
          <w:rFonts w:ascii="Times New Roman" w:hAnsi="Times New Roman" w:cs="Times New Roman"/>
          <w:b/>
          <w:color w:val="2E74B5" w:themeColor="accent5" w:themeShade="BF"/>
          <w:sz w:val="40"/>
          <w:szCs w:val="40"/>
        </w:rPr>
        <w:t xml:space="preserve"> </w:t>
      </w:r>
      <w:bookmarkEnd w:id="1"/>
      <w:r w:rsidR="008C1BC2" w:rsidRPr="009F1528">
        <w:rPr>
          <w:rFonts w:ascii="Times New Roman" w:hAnsi="Times New Roman" w:cs="Times New Roman"/>
          <w:b/>
          <w:color w:val="2E74B5" w:themeColor="accent5" w:themeShade="BF"/>
          <w:sz w:val="40"/>
          <w:szCs w:val="40"/>
        </w:rPr>
        <w:t>Application</w:t>
      </w:r>
    </w:p>
    <w:p w14:paraId="715339CA" w14:textId="77777777" w:rsidR="00A972F7" w:rsidRPr="009F1528" w:rsidRDefault="00A972F7" w:rsidP="0035647F">
      <w:pPr>
        <w:jc w:val="center"/>
        <w:rPr>
          <w:rFonts w:ascii="Times New Roman" w:hAnsi="Times New Roman" w:cs="Times New Roman"/>
          <w:b/>
          <w:color w:val="2E74B5" w:themeColor="accent5" w:themeShade="BF"/>
          <w:sz w:val="40"/>
          <w:szCs w:val="40"/>
        </w:rPr>
      </w:pPr>
    </w:p>
    <w:p w14:paraId="57E80547" w14:textId="77777777" w:rsidR="00A972F7" w:rsidRPr="009F1528" w:rsidRDefault="00A972F7" w:rsidP="0035647F">
      <w:pPr>
        <w:jc w:val="center"/>
        <w:rPr>
          <w:rFonts w:ascii="Times New Roman" w:hAnsi="Times New Roman" w:cs="Times New Roman"/>
          <w:b/>
          <w:color w:val="2E74B5" w:themeColor="accent5" w:themeShade="BF"/>
          <w:sz w:val="40"/>
          <w:szCs w:val="40"/>
        </w:rPr>
      </w:pPr>
    </w:p>
    <w:p w14:paraId="6BF499F6" w14:textId="77777777" w:rsidR="00A972F7" w:rsidRDefault="00A972F7" w:rsidP="0035647F">
      <w:pPr>
        <w:jc w:val="center"/>
        <w:rPr>
          <w:rFonts w:ascii="Times New Roman" w:hAnsi="Times New Roman" w:cs="Times New Roman"/>
          <w:b/>
          <w:color w:val="2E74B5" w:themeColor="accent5" w:themeShade="BF"/>
          <w:sz w:val="40"/>
          <w:szCs w:val="40"/>
        </w:rPr>
      </w:pPr>
    </w:p>
    <w:p w14:paraId="0C12DA45" w14:textId="77777777" w:rsidR="00574C5D" w:rsidRDefault="00574C5D" w:rsidP="0035647F">
      <w:pPr>
        <w:jc w:val="center"/>
        <w:rPr>
          <w:rFonts w:ascii="Times New Roman" w:hAnsi="Times New Roman" w:cs="Times New Roman"/>
          <w:b/>
          <w:color w:val="2E74B5" w:themeColor="accent5" w:themeShade="BF"/>
          <w:sz w:val="40"/>
          <w:szCs w:val="40"/>
        </w:rPr>
      </w:pPr>
    </w:p>
    <w:p w14:paraId="6C143723" w14:textId="77777777" w:rsidR="00574C5D" w:rsidRDefault="00574C5D" w:rsidP="0035647F">
      <w:pPr>
        <w:jc w:val="center"/>
        <w:rPr>
          <w:rFonts w:ascii="Times New Roman" w:hAnsi="Times New Roman" w:cs="Times New Roman"/>
          <w:b/>
          <w:color w:val="2E74B5" w:themeColor="accent5" w:themeShade="BF"/>
          <w:sz w:val="40"/>
          <w:szCs w:val="40"/>
        </w:rPr>
      </w:pPr>
    </w:p>
    <w:p w14:paraId="74D57CD7" w14:textId="77777777" w:rsidR="00574C5D" w:rsidRDefault="00574C5D" w:rsidP="0035647F">
      <w:pPr>
        <w:jc w:val="center"/>
        <w:rPr>
          <w:rFonts w:ascii="Times New Roman" w:hAnsi="Times New Roman" w:cs="Times New Roman"/>
          <w:b/>
          <w:color w:val="2E74B5" w:themeColor="accent5" w:themeShade="BF"/>
          <w:sz w:val="40"/>
          <w:szCs w:val="40"/>
        </w:rPr>
      </w:pPr>
    </w:p>
    <w:p w14:paraId="11EF5749" w14:textId="77777777" w:rsidR="0068795E" w:rsidRDefault="0068795E" w:rsidP="0035647F">
      <w:pPr>
        <w:jc w:val="center"/>
        <w:rPr>
          <w:rFonts w:ascii="Times New Roman" w:hAnsi="Times New Roman" w:cs="Times New Roman"/>
          <w:b/>
          <w:color w:val="2E74B5" w:themeColor="accent5" w:themeShade="BF"/>
          <w:sz w:val="40"/>
          <w:szCs w:val="40"/>
        </w:rPr>
      </w:pPr>
    </w:p>
    <w:p w14:paraId="260D6F37" w14:textId="77777777" w:rsidR="0068795E" w:rsidRDefault="0068795E" w:rsidP="0035647F">
      <w:pPr>
        <w:jc w:val="center"/>
        <w:rPr>
          <w:rFonts w:ascii="Times New Roman" w:hAnsi="Times New Roman" w:cs="Times New Roman"/>
          <w:b/>
          <w:color w:val="2E74B5" w:themeColor="accent5" w:themeShade="BF"/>
          <w:sz w:val="40"/>
          <w:szCs w:val="40"/>
        </w:rPr>
      </w:pPr>
    </w:p>
    <w:p w14:paraId="28D5F52F" w14:textId="30FFD387" w:rsidR="008A0C51" w:rsidRDefault="008A0C51" w:rsidP="008271D9">
      <w:pPr>
        <w:pStyle w:val="Heading2"/>
        <w:rPr>
          <w:rFonts w:ascii="Times New Roman" w:hAnsi="Times New Roman" w:cs="Times New Roman"/>
          <w:b/>
          <w:bCs/>
        </w:rPr>
      </w:pPr>
      <w:bookmarkStart w:id="2" w:name="_Toc105493485"/>
      <w:r>
        <w:rPr>
          <w:rFonts w:ascii="Times New Roman" w:hAnsi="Times New Roman" w:cs="Times New Roman"/>
          <w:b/>
          <w:bCs/>
        </w:rPr>
        <w:lastRenderedPageBreak/>
        <w:t>Connecticut State Department of Education</w:t>
      </w:r>
    </w:p>
    <w:p w14:paraId="4135F32D" w14:textId="710A07B1" w:rsidR="008271D9" w:rsidRPr="009F1528" w:rsidRDefault="008271D9" w:rsidP="008271D9">
      <w:pPr>
        <w:pStyle w:val="Heading2"/>
        <w:rPr>
          <w:rFonts w:ascii="Times New Roman" w:hAnsi="Times New Roman" w:cs="Times New Roman"/>
          <w:b/>
          <w:bCs/>
        </w:rPr>
      </w:pPr>
      <w:r w:rsidRPr="009F1528">
        <w:rPr>
          <w:rFonts w:ascii="Times New Roman" w:hAnsi="Times New Roman" w:cs="Times New Roman"/>
          <w:b/>
          <w:bCs/>
        </w:rPr>
        <w:t>Office of Strategic Planning and Partnerships</w:t>
      </w:r>
    </w:p>
    <w:p w14:paraId="52461B24" w14:textId="1352A597" w:rsidR="008271D9" w:rsidRPr="009F1528" w:rsidRDefault="001B7A72" w:rsidP="00263CB8">
      <w:pPr>
        <w:spacing w:after="0"/>
        <w:jc w:val="center"/>
        <w:rPr>
          <w:rFonts w:ascii="Times New Roman" w:hAnsi="Times New Roman" w:cs="Times New Roman"/>
          <w:b/>
          <w:color w:val="2E74B5" w:themeColor="accent5" w:themeShade="BF"/>
          <w:sz w:val="28"/>
          <w:szCs w:val="28"/>
        </w:rPr>
      </w:pPr>
      <w:r>
        <w:rPr>
          <w:rFonts w:ascii="Times New Roman" w:hAnsi="Times New Roman" w:cs="Times New Roman"/>
          <w:b/>
          <w:color w:val="2E74B5" w:themeColor="accent5" w:themeShade="BF"/>
          <w:sz w:val="28"/>
          <w:szCs w:val="28"/>
        </w:rPr>
        <w:t>I</w:t>
      </w:r>
      <w:r w:rsidR="008271D9" w:rsidRPr="009F1528">
        <w:rPr>
          <w:rFonts w:ascii="Times New Roman" w:hAnsi="Times New Roman" w:cs="Times New Roman"/>
          <w:b/>
          <w:color w:val="2E74B5" w:themeColor="accent5" w:themeShade="BF"/>
          <w:sz w:val="28"/>
          <w:szCs w:val="28"/>
        </w:rPr>
        <w:t>nterdistrict Magnet School Capital Improvement Grant</w:t>
      </w:r>
    </w:p>
    <w:p w14:paraId="36B47528" w14:textId="407B5CD0" w:rsidR="00263CB8" w:rsidRPr="009F1528" w:rsidRDefault="00DD3D21" w:rsidP="00263CB8">
      <w:pPr>
        <w:spacing w:after="0"/>
        <w:jc w:val="center"/>
        <w:rPr>
          <w:rFonts w:ascii="Times New Roman" w:hAnsi="Times New Roman" w:cs="Times New Roman"/>
          <w:sz w:val="28"/>
          <w:szCs w:val="28"/>
        </w:rPr>
      </w:pPr>
      <w:r>
        <w:rPr>
          <w:rFonts w:ascii="Times New Roman" w:hAnsi="Times New Roman" w:cs="Times New Roman"/>
          <w:b/>
          <w:color w:val="2E74B5" w:themeColor="accent5" w:themeShade="BF"/>
          <w:sz w:val="28"/>
          <w:szCs w:val="28"/>
        </w:rPr>
        <w:t>SY 2025</w:t>
      </w:r>
      <w:r w:rsidR="005E0B73">
        <w:rPr>
          <w:rFonts w:ascii="Times New Roman" w:hAnsi="Times New Roman" w:cs="Times New Roman"/>
          <w:b/>
          <w:color w:val="2E74B5" w:themeColor="accent5" w:themeShade="BF"/>
          <w:sz w:val="28"/>
          <w:szCs w:val="28"/>
        </w:rPr>
        <w:t>-26 and 2026-</w:t>
      </w:r>
      <w:r w:rsidR="0023732F">
        <w:rPr>
          <w:rFonts w:ascii="Times New Roman" w:hAnsi="Times New Roman" w:cs="Times New Roman"/>
          <w:b/>
          <w:color w:val="2E74B5" w:themeColor="accent5" w:themeShade="BF"/>
          <w:sz w:val="28"/>
          <w:szCs w:val="28"/>
        </w:rPr>
        <w:t>2</w:t>
      </w:r>
      <w:r w:rsidR="007B3611">
        <w:rPr>
          <w:rFonts w:ascii="Times New Roman" w:hAnsi="Times New Roman" w:cs="Times New Roman"/>
          <w:b/>
          <w:color w:val="2E74B5" w:themeColor="accent5" w:themeShade="BF"/>
          <w:sz w:val="28"/>
          <w:szCs w:val="28"/>
        </w:rPr>
        <w:t>7</w:t>
      </w:r>
    </w:p>
    <w:p w14:paraId="4C6E794F" w14:textId="4DBECDE1" w:rsidR="00302C5D" w:rsidRPr="009F1528" w:rsidRDefault="002F63D5" w:rsidP="00302C5D">
      <w:pPr>
        <w:pStyle w:val="Heading2"/>
        <w:pBdr>
          <w:bottom w:val="single" w:sz="4" w:space="1" w:color="auto"/>
        </w:pBdr>
        <w:jc w:val="left"/>
        <w:rPr>
          <w:rFonts w:ascii="Times New Roman" w:hAnsi="Times New Roman" w:cs="Times New Roman"/>
          <w:b/>
          <w:color w:val="2E74B5" w:themeColor="accent5" w:themeShade="BF"/>
          <w:sz w:val="28"/>
          <w:szCs w:val="28"/>
        </w:rPr>
      </w:pPr>
      <w:r w:rsidRPr="009F1528">
        <w:rPr>
          <w:rFonts w:ascii="Times New Roman" w:hAnsi="Times New Roman" w:cs="Times New Roman"/>
          <w:b/>
          <w:color w:val="2E74B5" w:themeColor="accent5" w:themeShade="BF"/>
          <w:sz w:val="28"/>
          <w:szCs w:val="28"/>
        </w:rPr>
        <w:t>Applicant</w:t>
      </w:r>
      <w:r w:rsidR="00302C5D" w:rsidRPr="009F1528">
        <w:rPr>
          <w:rFonts w:ascii="Times New Roman" w:hAnsi="Times New Roman" w:cs="Times New Roman"/>
          <w:b/>
          <w:color w:val="2E74B5" w:themeColor="accent5" w:themeShade="BF"/>
          <w:sz w:val="28"/>
          <w:szCs w:val="28"/>
        </w:rPr>
        <w:t xml:space="preserve"> Information</w:t>
      </w:r>
      <w:bookmarkEnd w:id="2"/>
    </w:p>
    <w:p w14:paraId="4530B4F9" w14:textId="77777777" w:rsidR="00302C5D" w:rsidRPr="009F1528" w:rsidRDefault="00302C5D" w:rsidP="00302C5D">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019"/>
        <w:gridCol w:w="6331"/>
      </w:tblGrid>
      <w:tr w:rsidR="00302C5D" w:rsidRPr="009F1528" w14:paraId="6B56283E" w14:textId="77777777" w:rsidTr="002C2B84">
        <w:trPr>
          <w:trHeight w:val="20"/>
        </w:trPr>
        <w:tc>
          <w:tcPr>
            <w:tcW w:w="3019" w:type="dxa"/>
            <w:vAlign w:val="center"/>
          </w:tcPr>
          <w:p w14:paraId="03DC9DB5" w14:textId="6921FE3B" w:rsidR="00302C5D" w:rsidRPr="009F1528" w:rsidRDefault="00302C5D" w:rsidP="002C2B84">
            <w:pPr>
              <w:rPr>
                <w:rFonts w:ascii="Times New Roman" w:hAnsi="Times New Roman" w:cs="Times New Roman"/>
                <w:b/>
                <w:sz w:val="24"/>
                <w:szCs w:val="24"/>
              </w:rPr>
            </w:pPr>
            <w:r w:rsidRPr="009F1528">
              <w:rPr>
                <w:rFonts w:ascii="Times New Roman" w:hAnsi="Times New Roman" w:cs="Times New Roman"/>
                <w:b/>
                <w:sz w:val="24"/>
                <w:szCs w:val="24"/>
              </w:rPr>
              <w:t>Name</w:t>
            </w:r>
            <w:r w:rsidR="001B7A72">
              <w:rPr>
                <w:rFonts w:ascii="Times New Roman" w:hAnsi="Times New Roman" w:cs="Times New Roman"/>
                <w:b/>
                <w:sz w:val="24"/>
                <w:szCs w:val="24"/>
              </w:rPr>
              <w:t xml:space="preserve"> of Applicant District/RESC</w:t>
            </w:r>
            <w:r w:rsidRPr="009F1528">
              <w:rPr>
                <w:rFonts w:ascii="Times New Roman" w:hAnsi="Times New Roman" w:cs="Times New Roman"/>
                <w:b/>
                <w:sz w:val="24"/>
                <w:szCs w:val="24"/>
              </w:rPr>
              <w:t>:</w:t>
            </w:r>
          </w:p>
        </w:tc>
        <w:tc>
          <w:tcPr>
            <w:tcW w:w="6331" w:type="dxa"/>
            <w:vAlign w:val="center"/>
          </w:tcPr>
          <w:p w14:paraId="419AD124" w14:textId="77777777" w:rsidR="00302C5D" w:rsidRPr="009F1528" w:rsidRDefault="00302C5D" w:rsidP="00962A39">
            <w:pPr>
              <w:rPr>
                <w:rFonts w:ascii="Times New Roman" w:hAnsi="Times New Roman" w:cs="Times New Roman"/>
                <w:color w:val="000000" w:themeColor="text1"/>
                <w:sz w:val="28"/>
                <w:szCs w:val="28"/>
              </w:rPr>
            </w:pPr>
          </w:p>
        </w:tc>
      </w:tr>
      <w:tr w:rsidR="001B7A72" w:rsidRPr="009F1528" w14:paraId="0AA8FEBF" w14:textId="77777777" w:rsidTr="002C2B84">
        <w:trPr>
          <w:trHeight w:val="20"/>
        </w:trPr>
        <w:tc>
          <w:tcPr>
            <w:tcW w:w="3019" w:type="dxa"/>
            <w:vAlign w:val="center"/>
          </w:tcPr>
          <w:p w14:paraId="084D709C" w14:textId="77777777" w:rsidR="001B7A72" w:rsidRDefault="001B7A72" w:rsidP="002C2B84">
            <w:pPr>
              <w:rPr>
                <w:rFonts w:ascii="Times New Roman" w:hAnsi="Times New Roman" w:cs="Times New Roman"/>
                <w:b/>
                <w:sz w:val="24"/>
                <w:szCs w:val="24"/>
              </w:rPr>
            </w:pPr>
            <w:r>
              <w:rPr>
                <w:rFonts w:ascii="Times New Roman" w:hAnsi="Times New Roman" w:cs="Times New Roman"/>
                <w:b/>
                <w:sz w:val="24"/>
                <w:szCs w:val="24"/>
              </w:rPr>
              <w:t>District Code:</w:t>
            </w:r>
          </w:p>
          <w:p w14:paraId="6FE0BDF1" w14:textId="2AC32A23" w:rsidR="001B7A72" w:rsidRPr="009F1528" w:rsidRDefault="001B7A72" w:rsidP="002C2B84">
            <w:pPr>
              <w:rPr>
                <w:rFonts w:ascii="Times New Roman" w:hAnsi="Times New Roman" w:cs="Times New Roman"/>
                <w:b/>
                <w:sz w:val="24"/>
                <w:szCs w:val="24"/>
              </w:rPr>
            </w:pPr>
          </w:p>
        </w:tc>
        <w:tc>
          <w:tcPr>
            <w:tcW w:w="6331" w:type="dxa"/>
            <w:vAlign w:val="center"/>
          </w:tcPr>
          <w:p w14:paraId="1BE3BBD1" w14:textId="77777777" w:rsidR="001B7A72" w:rsidRPr="009F1528" w:rsidRDefault="001B7A72" w:rsidP="00962A39">
            <w:pPr>
              <w:rPr>
                <w:rFonts w:ascii="Times New Roman" w:hAnsi="Times New Roman" w:cs="Times New Roman"/>
                <w:color w:val="000000" w:themeColor="text1"/>
                <w:sz w:val="28"/>
                <w:szCs w:val="28"/>
              </w:rPr>
            </w:pPr>
          </w:p>
        </w:tc>
      </w:tr>
      <w:tr w:rsidR="00843228" w:rsidRPr="009F1528" w14:paraId="20BF51DF" w14:textId="77777777" w:rsidTr="002C2B84">
        <w:trPr>
          <w:trHeight w:val="20"/>
        </w:trPr>
        <w:tc>
          <w:tcPr>
            <w:tcW w:w="3019" w:type="dxa"/>
            <w:vAlign w:val="center"/>
          </w:tcPr>
          <w:p w14:paraId="344A67C4" w14:textId="77777777" w:rsidR="00843228" w:rsidRDefault="003873B1" w:rsidP="002C2B84">
            <w:pPr>
              <w:rPr>
                <w:rFonts w:ascii="Times New Roman" w:hAnsi="Times New Roman" w:cs="Times New Roman"/>
                <w:b/>
                <w:sz w:val="24"/>
                <w:szCs w:val="24"/>
              </w:rPr>
            </w:pPr>
            <w:r w:rsidRPr="009F1528">
              <w:rPr>
                <w:rFonts w:ascii="Times New Roman" w:hAnsi="Times New Roman" w:cs="Times New Roman"/>
                <w:b/>
                <w:sz w:val="24"/>
                <w:szCs w:val="24"/>
              </w:rPr>
              <w:t>Grant Contact Name</w:t>
            </w:r>
            <w:r w:rsidR="001054D5" w:rsidRPr="009F1528">
              <w:rPr>
                <w:rFonts w:ascii="Times New Roman" w:hAnsi="Times New Roman" w:cs="Times New Roman"/>
                <w:b/>
                <w:sz w:val="24"/>
                <w:szCs w:val="24"/>
              </w:rPr>
              <w:t>:</w:t>
            </w:r>
          </w:p>
          <w:p w14:paraId="786B7895" w14:textId="7E84D172" w:rsidR="001B7A72" w:rsidRPr="009F1528" w:rsidRDefault="001B7A72" w:rsidP="002C2B84">
            <w:pPr>
              <w:rPr>
                <w:rFonts w:ascii="Times New Roman" w:hAnsi="Times New Roman" w:cs="Times New Roman"/>
                <w:b/>
                <w:sz w:val="24"/>
                <w:szCs w:val="24"/>
              </w:rPr>
            </w:pPr>
          </w:p>
        </w:tc>
        <w:tc>
          <w:tcPr>
            <w:tcW w:w="6331" w:type="dxa"/>
            <w:vAlign w:val="center"/>
          </w:tcPr>
          <w:p w14:paraId="4DFDE822" w14:textId="77777777" w:rsidR="00843228" w:rsidRPr="009F1528" w:rsidRDefault="00843228" w:rsidP="00962A39">
            <w:pPr>
              <w:rPr>
                <w:rFonts w:ascii="Times New Roman" w:hAnsi="Times New Roman" w:cs="Times New Roman"/>
                <w:color w:val="000000" w:themeColor="text1"/>
                <w:sz w:val="24"/>
                <w:szCs w:val="24"/>
              </w:rPr>
            </w:pPr>
          </w:p>
        </w:tc>
      </w:tr>
      <w:tr w:rsidR="001B7A72" w:rsidRPr="009F1528" w14:paraId="3D910A21" w14:textId="77777777" w:rsidTr="002C2B84">
        <w:trPr>
          <w:trHeight w:val="20"/>
        </w:trPr>
        <w:tc>
          <w:tcPr>
            <w:tcW w:w="3019" w:type="dxa"/>
            <w:vAlign w:val="center"/>
          </w:tcPr>
          <w:p w14:paraId="137C29BB" w14:textId="77777777" w:rsidR="001B7A72" w:rsidRDefault="001B7A72" w:rsidP="002C2B84">
            <w:pPr>
              <w:rPr>
                <w:rFonts w:ascii="Times New Roman" w:hAnsi="Times New Roman" w:cs="Times New Roman"/>
                <w:b/>
                <w:sz w:val="24"/>
                <w:szCs w:val="24"/>
              </w:rPr>
            </w:pPr>
            <w:r>
              <w:rPr>
                <w:rFonts w:ascii="Times New Roman" w:hAnsi="Times New Roman" w:cs="Times New Roman"/>
                <w:b/>
                <w:sz w:val="24"/>
                <w:szCs w:val="24"/>
              </w:rPr>
              <w:t>Grant Contact Title:</w:t>
            </w:r>
          </w:p>
          <w:p w14:paraId="3AF09A74" w14:textId="45ECF1EE" w:rsidR="001B7A72" w:rsidRPr="009F1528" w:rsidRDefault="001B7A72" w:rsidP="002C2B84">
            <w:pPr>
              <w:rPr>
                <w:rFonts w:ascii="Times New Roman" w:hAnsi="Times New Roman" w:cs="Times New Roman"/>
                <w:b/>
                <w:sz w:val="24"/>
                <w:szCs w:val="24"/>
              </w:rPr>
            </w:pPr>
          </w:p>
        </w:tc>
        <w:tc>
          <w:tcPr>
            <w:tcW w:w="6331" w:type="dxa"/>
            <w:vAlign w:val="center"/>
          </w:tcPr>
          <w:p w14:paraId="3B621A20" w14:textId="77777777" w:rsidR="001B7A72" w:rsidRPr="009F1528" w:rsidRDefault="001B7A72" w:rsidP="00962A39">
            <w:pPr>
              <w:rPr>
                <w:rFonts w:ascii="Times New Roman" w:hAnsi="Times New Roman" w:cs="Times New Roman"/>
                <w:color w:val="000000" w:themeColor="text1"/>
                <w:sz w:val="24"/>
                <w:szCs w:val="24"/>
              </w:rPr>
            </w:pPr>
          </w:p>
        </w:tc>
      </w:tr>
      <w:tr w:rsidR="00302C5D" w:rsidRPr="009F1528" w14:paraId="2F4A6F48" w14:textId="77777777" w:rsidTr="002C2B84">
        <w:trPr>
          <w:trHeight w:val="20"/>
        </w:trPr>
        <w:tc>
          <w:tcPr>
            <w:tcW w:w="3019" w:type="dxa"/>
            <w:vAlign w:val="center"/>
          </w:tcPr>
          <w:p w14:paraId="65C2D2C8" w14:textId="77777777" w:rsidR="00302C5D" w:rsidRDefault="003873B1" w:rsidP="002C2B84">
            <w:pPr>
              <w:rPr>
                <w:rFonts w:ascii="Times New Roman" w:hAnsi="Times New Roman" w:cs="Times New Roman"/>
                <w:b/>
                <w:sz w:val="24"/>
                <w:szCs w:val="24"/>
              </w:rPr>
            </w:pPr>
            <w:r w:rsidRPr="009F1528">
              <w:rPr>
                <w:rFonts w:ascii="Times New Roman" w:hAnsi="Times New Roman" w:cs="Times New Roman"/>
                <w:b/>
                <w:sz w:val="24"/>
                <w:szCs w:val="24"/>
              </w:rPr>
              <w:t>Email Address</w:t>
            </w:r>
            <w:r w:rsidR="001054D5" w:rsidRPr="009F1528">
              <w:rPr>
                <w:rFonts w:ascii="Times New Roman" w:hAnsi="Times New Roman" w:cs="Times New Roman"/>
                <w:b/>
                <w:sz w:val="24"/>
                <w:szCs w:val="24"/>
              </w:rPr>
              <w:t>:</w:t>
            </w:r>
          </w:p>
          <w:p w14:paraId="37AB51FF" w14:textId="1FF54C2F" w:rsidR="001B7A72" w:rsidRPr="009F1528" w:rsidRDefault="001B7A72" w:rsidP="002C2B84">
            <w:pPr>
              <w:rPr>
                <w:rFonts w:ascii="Times New Roman" w:hAnsi="Times New Roman" w:cs="Times New Roman"/>
                <w:b/>
                <w:sz w:val="24"/>
                <w:szCs w:val="24"/>
              </w:rPr>
            </w:pPr>
          </w:p>
        </w:tc>
        <w:tc>
          <w:tcPr>
            <w:tcW w:w="6331" w:type="dxa"/>
            <w:vAlign w:val="center"/>
          </w:tcPr>
          <w:p w14:paraId="4275765C" w14:textId="77777777" w:rsidR="00302C5D" w:rsidRPr="009F1528" w:rsidRDefault="00302C5D" w:rsidP="00962A39">
            <w:pPr>
              <w:rPr>
                <w:rFonts w:ascii="Times New Roman" w:hAnsi="Times New Roman" w:cs="Times New Roman"/>
                <w:color w:val="000000" w:themeColor="text1"/>
                <w:sz w:val="24"/>
                <w:szCs w:val="24"/>
              </w:rPr>
            </w:pPr>
          </w:p>
        </w:tc>
      </w:tr>
      <w:tr w:rsidR="0034187B" w:rsidRPr="009F1528" w14:paraId="77CFCB04" w14:textId="77777777" w:rsidTr="002C2B84">
        <w:trPr>
          <w:trHeight w:val="20"/>
        </w:trPr>
        <w:tc>
          <w:tcPr>
            <w:tcW w:w="3019" w:type="dxa"/>
            <w:vAlign w:val="center"/>
          </w:tcPr>
          <w:p w14:paraId="43220907" w14:textId="77777777" w:rsidR="0034187B" w:rsidRDefault="005B3E18" w:rsidP="002C2B84">
            <w:pPr>
              <w:rPr>
                <w:rFonts w:ascii="Times New Roman" w:hAnsi="Times New Roman" w:cs="Times New Roman"/>
                <w:b/>
                <w:sz w:val="24"/>
                <w:szCs w:val="24"/>
              </w:rPr>
            </w:pPr>
            <w:r w:rsidRPr="009F1528">
              <w:rPr>
                <w:rFonts w:ascii="Times New Roman" w:hAnsi="Times New Roman" w:cs="Times New Roman"/>
                <w:b/>
                <w:sz w:val="24"/>
                <w:szCs w:val="24"/>
              </w:rPr>
              <w:t>Phone Number:</w:t>
            </w:r>
          </w:p>
          <w:p w14:paraId="0A215EC5" w14:textId="370C9189" w:rsidR="001B7A72" w:rsidRPr="009F1528" w:rsidRDefault="001B7A72" w:rsidP="002C2B84">
            <w:pPr>
              <w:rPr>
                <w:rFonts w:ascii="Times New Roman" w:hAnsi="Times New Roman" w:cs="Times New Roman"/>
                <w:b/>
                <w:sz w:val="24"/>
                <w:szCs w:val="24"/>
              </w:rPr>
            </w:pPr>
          </w:p>
        </w:tc>
        <w:tc>
          <w:tcPr>
            <w:tcW w:w="6331" w:type="dxa"/>
            <w:vAlign w:val="center"/>
          </w:tcPr>
          <w:p w14:paraId="3D3D681C" w14:textId="77777777" w:rsidR="0034187B" w:rsidRPr="009F1528" w:rsidRDefault="0034187B" w:rsidP="00962A39">
            <w:pPr>
              <w:rPr>
                <w:rFonts w:ascii="Times New Roman" w:hAnsi="Times New Roman" w:cs="Times New Roman"/>
                <w:color w:val="000000" w:themeColor="text1"/>
                <w:sz w:val="24"/>
                <w:szCs w:val="24"/>
              </w:rPr>
            </w:pPr>
          </w:p>
        </w:tc>
      </w:tr>
      <w:tr w:rsidR="003873B1" w:rsidRPr="009F1528" w14:paraId="7E63E8D6" w14:textId="77777777" w:rsidTr="002C2B84">
        <w:trPr>
          <w:trHeight w:val="20"/>
        </w:trPr>
        <w:tc>
          <w:tcPr>
            <w:tcW w:w="3019" w:type="dxa"/>
            <w:vAlign w:val="center"/>
          </w:tcPr>
          <w:p w14:paraId="09CA4162" w14:textId="64D65C46" w:rsidR="003873B1" w:rsidRDefault="001B7A72" w:rsidP="002C2B84">
            <w:pPr>
              <w:rPr>
                <w:rFonts w:ascii="Times New Roman" w:hAnsi="Times New Roman" w:cs="Times New Roman"/>
                <w:b/>
                <w:sz w:val="24"/>
                <w:szCs w:val="24"/>
              </w:rPr>
            </w:pPr>
            <w:r>
              <w:rPr>
                <w:rFonts w:ascii="Times New Roman" w:hAnsi="Times New Roman" w:cs="Times New Roman"/>
                <w:b/>
                <w:sz w:val="24"/>
                <w:szCs w:val="24"/>
              </w:rPr>
              <w:t>Funds Requested:</w:t>
            </w:r>
          </w:p>
          <w:p w14:paraId="5DE716C4" w14:textId="5401FE97" w:rsidR="001B7A72" w:rsidRPr="009F1528" w:rsidRDefault="001B7A72" w:rsidP="002C2B84">
            <w:pPr>
              <w:rPr>
                <w:rFonts w:ascii="Times New Roman" w:hAnsi="Times New Roman" w:cs="Times New Roman"/>
                <w:b/>
                <w:sz w:val="24"/>
                <w:szCs w:val="24"/>
              </w:rPr>
            </w:pPr>
          </w:p>
        </w:tc>
        <w:tc>
          <w:tcPr>
            <w:tcW w:w="6331" w:type="dxa"/>
            <w:vAlign w:val="center"/>
          </w:tcPr>
          <w:p w14:paraId="05613CBE" w14:textId="0CDBA781" w:rsidR="003873B1" w:rsidRPr="009F1528" w:rsidRDefault="00263CB8" w:rsidP="00962A39">
            <w:pPr>
              <w:rPr>
                <w:rFonts w:ascii="Times New Roman" w:hAnsi="Times New Roman" w:cs="Times New Roman"/>
                <w:color w:val="000000" w:themeColor="text1"/>
                <w:sz w:val="24"/>
                <w:szCs w:val="24"/>
              </w:rPr>
            </w:pPr>
            <w:r w:rsidRPr="009F1528">
              <w:rPr>
                <w:rFonts w:ascii="Times New Roman" w:hAnsi="Times New Roman" w:cs="Times New Roman"/>
                <w:color w:val="000000" w:themeColor="text1"/>
                <w:sz w:val="24"/>
                <w:szCs w:val="24"/>
              </w:rPr>
              <w:t>$</w:t>
            </w:r>
          </w:p>
        </w:tc>
      </w:tr>
      <w:tr w:rsidR="001B7A72" w:rsidRPr="009F1528" w14:paraId="7C0C41D2" w14:textId="77777777" w:rsidTr="002C2B84">
        <w:trPr>
          <w:trHeight w:val="20"/>
        </w:trPr>
        <w:tc>
          <w:tcPr>
            <w:tcW w:w="3019" w:type="dxa"/>
            <w:vAlign w:val="center"/>
          </w:tcPr>
          <w:p w14:paraId="4D5F86E1" w14:textId="48F5D215" w:rsidR="001B7A72" w:rsidRDefault="001B7A72" w:rsidP="002C2B84">
            <w:pPr>
              <w:rPr>
                <w:rFonts w:ascii="Times New Roman" w:hAnsi="Times New Roman" w:cs="Times New Roman"/>
                <w:b/>
                <w:sz w:val="24"/>
                <w:szCs w:val="24"/>
              </w:rPr>
            </w:pPr>
            <w:r>
              <w:rPr>
                <w:rFonts w:ascii="Times New Roman" w:hAnsi="Times New Roman" w:cs="Times New Roman"/>
                <w:b/>
                <w:sz w:val="24"/>
                <w:szCs w:val="24"/>
              </w:rPr>
              <w:t>Name of Superintendent</w:t>
            </w:r>
            <w:r w:rsidR="007E24CF">
              <w:rPr>
                <w:rFonts w:ascii="Times New Roman" w:hAnsi="Times New Roman" w:cs="Times New Roman"/>
                <w:b/>
                <w:sz w:val="24"/>
                <w:szCs w:val="24"/>
              </w:rPr>
              <w:t xml:space="preserve"> / RESC Director</w:t>
            </w:r>
            <w:r>
              <w:rPr>
                <w:rFonts w:ascii="Times New Roman" w:hAnsi="Times New Roman" w:cs="Times New Roman"/>
                <w:b/>
                <w:sz w:val="24"/>
                <w:szCs w:val="24"/>
              </w:rPr>
              <w:t>:</w:t>
            </w:r>
          </w:p>
          <w:p w14:paraId="6E372F92" w14:textId="76FC7568" w:rsidR="001B7A72" w:rsidRDefault="001B7A72" w:rsidP="002C2B84">
            <w:pPr>
              <w:rPr>
                <w:rFonts w:ascii="Times New Roman" w:hAnsi="Times New Roman" w:cs="Times New Roman"/>
                <w:b/>
                <w:sz w:val="24"/>
                <w:szCs w:val="24"/>
              </w:rPr>
            </w:pPr>
          </w:p>
        </w:tc>
        <w:tc>
          <w:tcPr>
            <w:tcW w:w="6331" w:type="dxa"/>
            <w:vAlign w:val="center"/>
          </w:tcPr>
          <w:p w14:paraId="5628F357" w14:textId="77777777" w:rsidR="001B7A72" w:rsidRPr="009F1528" w:rsidRDefault="001B7A72" w:rsidP="00962A39">
            <w:pPr>
              <w:rPr>
                <w:rFonts w:ascii="Times New Roman" w:hAnsi="Times New Roman" w:cs="Times New Roman"/>
                <w:color w:val="000000" w:themeColor="text1"/>
                <w:sz w:val="24"/>
                <w:szCs w:val="24"/>
              </w:rPr>
            </w:pPr>
          </w:p>
        </w:tc>
      </w:tr>
    </w:tbl>
    <w:p w14:paraId="7FE4689C" w14:textId="77777777" w:rsidR="00BC2AD9" w:rsidRDefault="00BC2AD9" w:rsidP="002F63D5">
      <w:pPr>
        <w:rPr>
          <w:rFonts w:ascii="Times New Roman" w:hAnsi="Times New Roman" w:cs="Times New Roman"/>
          <w:b/>
          <w:sz w:val="24"/>
          <w:szCs w:val="24"/>
        </w:rPr>
      </w:pPr>
    </w:p>
    <w:tbl>
      <w:tblPr>
        <w:tblStyle w:val="TableGrid1"/>
        <w:tblW w:w="9360" w:type="dxa"/>
        <w:tblInd w:w="-5" w:type="dxa"/>
        <w:tblCellMar>
          <w:top w:w="7" w:type="dxa"/>
          <w:left w:w="115" w:type="dxa"/>
          <w:right w:w="115" w:type="dxa"/>
        </w:tblCellMar>
        <w:tblLook w:val="04A0" w:firstRow="1" w:lastRow="0" w:firstColumn="1" w:lastColumn="0" w:noHBand="0" w:noVBand="1"/>
      </w:tblPr>
      <w:tblGrid>
        <w:gridCol w:w="7818"/>
        <w:gridCol w:w="1542"/>
      </w:tblGrid>
      <w:tr w:rsidR="001143C2" w:rsidRPr="00E307CB" w14:paraId="6E9871B9" w14:textId="77777777" w:rsidTr="001143C2">
        <w:trPr>
          <w:trHeight w:val="892"/>
        </w:trPr>
        <w:tc>
          <w:tcPr>
            <w:tcW w:w="7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995CE" w14:textId="77777777" w:rsidR="001143C2" w:rsidRPr="001143C2" w:rsidRDefault="001143C2" w:rsidP="00993018">
            <w:pPr>
              <w:spacing w:line="240" w:lineRule="auto"/>
              <w:rPr>
                <w:rFonts w:ascii="Times New Roman" w:hAnsi="Times New Roman"/>
                <w:b w:val="0"/>
                <w:bCs/>
                <w:color w:val="auto"/>
                <w:sz w:val="24"/>
                <w:szCs w:val="24"/>
              </w:rPr>
            </w:pPr>
            <w:r w:rsidRPr="001143C2">
              <w:rPr>
                <w:rFonts w:ascii="Times New Roman" w:hAnsi="Times New Roman"/>
                <w:b w:val="0"/>
                <w:bCs/>
                <w:color w:val="auto"/>
                <w:sz w:val="24"/>
                <w:szCs w:val="24"/>
              </w:rPr>
              <w:t xml:space="preserve">I hereby certify that the information contained in this application is true and accurate to the best of my knowledge and belief. </w:t>
            </w:r>
          </w:p>
          <w:p w14:paraId="06C4D628" w14:textId="77777777" w:rsidR="001143C2" w:rsidRPr="001143C2" w:rsidRDefault="001143C2" w:rsidP="00993018">
            <w:pPr>
              <w:spacing w:line="240" w:lineRule="auto"/>
              <w:rPr>
                <w:rFonts w:ascii="Times New Roman" w:hAnsi="Times New Roman"/>
                <w:color w:val="auto"/>
                <w:sz w:val="24"/>
                <w:szCs w:val="24"/>
              </w:rPr>
            </w:pPr>
            <w:r w:rsidRPr="001143C2">
              <w:rPr>
                <w:rFonts w:ascii="Times New Roman" w:hAnsi="Times New Roman"/>
                <w:color w:val="auto"/>
                <w:sz w:val="24"/>
                <w:szCs w:val="24"/>
              </w:rPr>
              <w:t xml:space="preserve"> </w:t>
            </w:r>
          </w:p>
          <w:p w14:paraId="48587999" w14:textId="6517CD0C" w:rsidR="001143C2" w:rsidRPr="001143C2" w:rsidRDefault="001143C2" w:rsidP="00993018">
            <w:pPr>
              <w:spacing w:line="240" w:lineRule="auto"/>
              <w:rPr>
                <w:rFonts w:ascii="Times New Roman" w:hAnsi="Times New Roman"/>
                <w:color w:val="auto"/>
                <w:sz w:val="24"/>
                <w:szCs w:val="24"/>
              </w:rPr>
            </w:pPr>
            <w:r w:rsidRPr="001143C2">
              <w:rPr>
                <w:rFonts w:ascii="Times New Roman" w:hAnsi="Times New Roman"/>
                <w:color w:val="auto"/>
                <w:sz w:val="24"/>
                <w:szCs w:val="24"/>
              </w:rPr>
              <w:t>Superintendent</w:t>
            </w:r>
            <w:r>
              <w:rPr>
                <w:rFonts w:ascii="Times New Roman" w:hAnsi="Times New Roman"/>
                <w:color w:val="auto"/>
                <w:sz w:val="24"/>
                <w:szCs w:val="24"/>
              </w:rPr>
              <w:t xml:space="preserve"> /</w:t>
            </w:r>
            <w:r w:rsidR="00175036">
              <w:rPr>
                <w:rFonts w:ascii="Times New Roman" w:hAnsi="Times New Roman"/>
                <w:color w:val="auto"/>
                <w:sz w:val="24"/>
                <w:szCs w:val="24"/>
              </w:rPr>
              <w:t xml:space="preserve"> RESC</w:t>
            </w:r>
            <w:r>
              <w:rPr>
                <w:rFonts w:ascii="Times New Roman" w:hAnsi="Times New Roman"/>
                <w:color w:val="auto"/>
                <w:sz w:val="24"/>
                <w:szCs w:val="24"/>
              </w:rPr>
              <w:t xml:space="preserve"> Director</w:t>
            </w:r>
            <w:r w:rsidRPr="001143C2">
              <w:rPr>
                <w:rFonts w:ascii="Times New Roman" w:hAnsi="Times New Roman"/>
                <w:color w:val="auto"/>
                <w:sz w:val="24"/>
                <w:szCs w:val="24"/>
              </w:rPr>
              <w:t>:</w:t>
            </w:r>
          </w:p>
          <w:p w14:paraId="053DBDD9" w14:textId="77777777" w:rsidR="001143C2" w:rsidRPr="001143C2" w:rsidRDefault="001143C2" w:rsidP="00993018">
            <w:pPr>
              <w:spacing w:line="240" w:lineRule="auto"/>
              <w:rPr>
                <w:rFonts w:ascii="Times New Roman" w:hAnsi="Times New Roman"/>
                <w:color w:val="auto"/>
                <w:sz w:val="24"/>
                <w:szCs w:val="24"/>
              </w:rPr>
            </w:pPr>
          </w:p>
          <w:p w14:paraId="2CA8EA73" w14:textId="77777777" w:rsidR="001143C2" w:rsidRPr="001143C2" w:rsidRDefault="001143C2" w:rsidP="00993018">
            <w:pPr>
              <w:spacing w:line="240" w:lineRule="auto"/>
              <w:rPr>
                <w:rFonts w:ascii="Times New Roman" w:hAnsi="Times New Roman"/>
                <w:color w:val="auto"/>
                <w:sz w:val="24"/>
                <w:szCs w:val="24"/>
              </w:rPr>
            </w:pPr>
            <w:r w:rsidRPr="001143C2">
              <w:rPr>
                <w:rFonts w:ascii="Times New Roman" w:hAnsi="Times New Roman"/>
                <w:color w:val="auto"/>
                <w:sz w:val="24"/>
                <w:szCs w:val="24"/>
              </w:rPr>
              <w:t xml:space="preserve">Signature:  </w:t>
            </w:r>
          </w:p>
          <w:p w14:paraId="67371597" w14:textId="77777777" w:rsidR="001143C2" w:rsidRPr="004D629D" w:rsidRDefault="001143C2" w:rsidP="00993018">
            <w:pPr>
              <w:spacing w:line="240" w:lineRule="auto"/>
              <w:rPr>
                <w:bCs/>
                <w:color w:val="auto"/>
              </w:rPr>
            </w:pPr>
            <w:r w:rsidRPr="004D629D">
              <w:rPr>
                <w:bCs/>
                <w:color w:val="auto"/>
              </w:rPr>
              <w:t xml:space="preserve">  </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43D90" w14:textId="77777777" w:rsidR="001143C2" w:rsidRPr="001143C2" w:rsidRDefault="001143C2" w:rsidP="00993018">
            <w:pPr>
              <w:spacing w:line="240" w:lineRule="auto"/>
              <w:jc w:val="center"/>
              <w:rPr>
                <w:rFonts w:ascii="Times New Roman" w:hAnsi="Times New Roman"/>
                <w:bCs/>
                <w:color w:val="auto"/>
                <w:sz w:val="24"/>
                <w:szCs w:val="24"/>
              </w:rPr>
            </w:pPr>
            <w:r w:rsidRPr="001143C2">
              <w:rPr>
                <w:rFonts w:ascii="Times New Roman" w:hAnsi="Times New Roman"/>
                <w:bCs/>
                <w:color w:val="auto"/>
                <w:sz w:val="24"/>
                <w:szCs w:val="24"/>
              </w:rPr>
              <w:t>Date:</w:t>
            </w:r>
          </w:p>
          <w:p w14:paraId="1FFA92E2" w14:textId="77777777" w:rsidR="001143C2" w:rsidRPr="004D629D" w:rsidRDefault="001143C2" w:rsidP="00993018">
            <w:pPr>
              <w:spacing w:line="240" w:lineRule="auto"/>
              <w:rPr>
                <w:bCs/>
                <w:color w:val="auto"/>
              </w:rPr>
            </w:pPr>
            <w:r w:rsidRPr="004D629D">
              <w:rPr>
                <w:bCs/>
                <w:color w:val="auto"/>
              </w:rPr>
              <w:t xml:space="preserve"> </w:t>
            </w:r>
          </w:p>
          <w:p w14:paraId="6AE1AC36" w14:textId="77777777" w:rsidR="001143C2" w:rsidRPr="004D629D" w:rsidRDefault="001143C2" w:rsidP="00993018">
            <w:pPr>
              <w:spacing w:line="240" w:lineRule="auto"/>
              <w:rPr>
                <w:bCs/>
                <w:color w:val="auto"/>
              </w:rPr>
            </w:pPr>
            <w:r w:rsidRPr="004D629D">
              <w:rPr>
                <w:bCs/>
                <w:color w:val="auto"/>
              </w:rPr>
              <w:t xml:space="preserve"> </w:t>
            </w:r>
          </w:p>
        </w:tc>
      </w:tr>
    </w:tbl>
    <w:p w14:paraId="694FCBCD" w14:textId="77777777" w:rsidR="001143C2" w:rsidRDefault="001143C2" w:rsidP="001143C2">
      <w:pPr>
        <w:spacing w:line="259" w:lineRule="auto"/>
        <w:rPr>
          <w:b/>
          <w:bCs/>
          <w:sz w:val="22"/>
        </w:rPr>
      </w:pPr>
    </w:p>
    <w:p w14:paraId="73AF252A" w14:textId="77777777" w:rsidR="002F63D5" w:rsidRPr="009F1528" w:rsidRDefault="002F63D5" w:rsidP="002F63D5">
      <w:pPr>
        <w:rPr>
          <w:rFonts w:ascii="Times New Roman" w:hAnsi="Times New Roman" w:cs="Times New Roman"/>
          <w:sz w:val="24"/>
          <w:szCs w:val="24"/>
        </w:rPr>
      </w:pPr>
    </w:p>
    <w:p w14:paraId="62C8C409" w14:textId="77777777" w:rsidR="00272405" w:rsidRPr="009F1528" w:rsidRDefault="00272405">
      <w:pPr>
        <w:rPr>
          <w:rFonts w:ascii="Times New Roman" w:hAnsi="Times New Roman" w:cs="Times New Roman"/>
        </w:rPr>
      </w:pPr>
    </w:p>
    <w:p w14:paraId="452FEFDB" w14:textId="1655784B" w:rsidR="001129E9" w:rsidRDefault="008A0C51" w:rsidP="207A53A0">
      <w:pPr>
        <w:pStyle w:val="Heading2"/>
        <w:pBdr>
          <w:bottom w:val="single" w:sz="4" w:space="1" w:color="auto"/>
        </w:pBdr>
        <w:rPr>
          <w:rFonts w:ascii="Times New Roman" w:hAnsi="Times New Roman" w:cs="Times New Roman"/>
          <w:b/>
          <w:bCs/>
          <w:color w:val="2E74B5" w:themeColor="accent5" w:themeShade="BF"/>
        </w:rPr>
      </w:pPr>
      <w:bookmarkStart w:id="3" w:name="_Hlk149402780"/>
      <w:r w:rsidRPr="207A53A0">
        <w:rPr>
          <w:rFonts w:ascii="Times New Roman" w:hAnsi="Times New Roman" w:cs="Times New Roman"/>
          <w:b/>
          <w:bCs/>
          <w:color w:val="2E74B5" w:themeColor="accent5" w:themeShade="BF"/>
        </w:rPr>
        <w:lastRenderedPageBreak/>
        <w:t>Capital Improvement</w:t>
      </w:r>
      <w:r w:rsidR="002850C0">
        <w:rPr>
          <w:rFonts w:ascii="Times New Roman" w:hAnsi="Times New Roman" w:cs="Times New Roman"/>
          <w:b/>
          <w:bCs/>
          <w:color w:val="2E74B5" w:themeColor="accent5" w:themeShade="BF"/>
        </w:rPr>
        <w:t xml:space="preserve"> School Site</w:t>
      </w:r>
      <w:r w:rsidR="0092586E" w:rsidRPr="207A53A0">
        <w:rPr>
          <w:rFonts w:ascii="Times New Roman" w:hAnsi="Times New Roman" w:cs="Times New Roman"/>
          <w:b/>
          <w:bCs/>
          <w:color w:val="2E74B5" w:themeColor="accent5" w:themeShade="BF"/>
        </w:rPr>
        <w:t xml:space="preserve"> List</w:t>
      </w:r>
      <w:r w:rsidR="00DD3D21" w:rsidRPr="207A53A0">
        <w:rPr>
          <w:rFonts w:ascii="Times New Roman" w:hAnsi="Times New Roman" w:cs="Times New Roman"/>
          <w:b/>
          <w:bCs/>
          <w:color w:val="2E74B5" w:themeColor="accent5" w:themeShade="BF"/>
        </w:rPr>
        <w:t xml:space="preserve"> and Costs</w:t>
      </w:r>
    </w:p>
    <w:p w14:paraId="5C138ED9" w14:textId="67F48DBD" w:rsidR="000D6AD2" w:rsidRPr="00535AF5" w:rsidRDefault="000D6AD2" w:rsidP="000D6AD2">
      <w:pPr>
        <w:rPr>
          <w:rFonts w:ascii="Times New Roman" w:hAnsi="Times New Roman" w:cs="Times New Roman"/>
          <w:sz w:val="24"/>
          <w:szCs w:val="24"/>
        </w:rPr>
      </w:pPr>
      <w:r w:rsidRPr="207A53A0">
        <w:rPr>
          <w:rFonts w:ascii="Times New Roman" w:hAnsi="Times New Roman" w:cs="Times New Roman"/>
          <w:sz w:val="24"/>
          <w:szCs w:val="24"/>
        </w:rPr>
        <w:t xml:space="preserve">Provide a list of </w:t>
      </w:r>
      <w:proofErr w:type="gramStart"/>
      <w:r w:rsidRPr="207A53A0">
        <w:rPr>
          <w:rFonts w:ascii="Times New Roman" w:hAnsi="Times New Roman" w:cs="Times New Roman"/>
          <w:sz w:val="24"/>
          <w:szCs w:val="24"/>
        </w:rPr>
        <w:t>all of</w:t>
      </w:r>
      <w:proofErr w:type="gramEnd"/>
      <w:r w:rsidRPr="207A53A0">
        <w:rPr>
          <w:rFonts w:ascii="Times New Roman" w:hAnsi="Times New Roman" w:cs="Times New Roman"/>
          <w:sz w:val="24"/>
          <w:szCs w:val="24"/>
        </w:rPr>
        <w:t xml:space="preserve"> the capital improvement </w:t>
      </w:r>
      <w:r w:rsidR="002850C0">
        <w:rPr>
          <w:rFonts w:ascii="Times New Roman" w:hAnsi="Times New Roman" w:cs="Times New Roman"/>
          <w:sz w:val="24"/>
          <w:szCs w:val="24"/>
        </w:rPr>
        <w:t>school</w:t>
      </w:r>
      <w:r w:rsidR="002850C0" w:rsidRPr="207A53A0">
        <w:rPr>
          <w:rFonts w:ascii="Times New Roman" w:hAnsi="Times New Roman" w:cs="Times New Roman"/>
          <w:sz w:val="24"/>
          <w:szCs w:val="24"/>
        </w:rPr>
        <w:t xml:space="preserve"> </w:t>
      </w:r>
      <w:r w:rsidRPr="207A53A0">
        <w:rPr>
          <w:rFonts w:ascii="Times New Roman" w:hAnsi="Times New Roman" w:cs="Times New Roman"/>
          <w:sz w:val="24"/>
          <w:szCs w:val="24"/>
        </w:rPr>
        <w:t>sites</w:t>
      </w:r>
      <w:r w:rsidR="00175036" w:rsidRPr="207A53A0">
        <w:rPr>
          <w:rFonts w:ascii="Times New Roman" w:hAnsi="Times New Roman" w:cs="Times New Roman"/>
          <w:sz w:val="24"/>
          <w:szCs w:val="24"/>
        </w:rPr>
        <w:t xml:space="preserve"> in your proposal</w:t>
      </w:r>
      <w:r w:rsidR="00B94709" w:rsidRPr="207A53A0">
        <w:rPr>
          <w:rFonts w:ascii="Times New Roman" w:hAnsi="Times New Roman" w:cs="Times New Roman"/>
          <w:sz w:val="24"/>
          <w:szCs w:val="24"/>
        </w:rPr>
        <w:t xml:space="preserve">, </w:t>
      </w:r>
      <w:r w:rsidR="00175036" w:rsidRPr="207A53A0">
        <w:rPr>
          <w:rFonts w:ascii="Times New Roman" w:hAnsi="Times New Roman" w:cs="Times New Roman"/>
          <w:sz w:val="24"/>
          <w:szCs w:val="24"/>
        </w:rPr>
        <w:t xml:space="preserve">their current </w:t>
      </w:r>
      <w:r w:rsidRPr="207A53A0">
        <w:rPr>
          <w:rFonts w:ascii="Times New Roman" w:hAnsi="Times New Roman" w:cs="Times New Roman"/>
          <w:sz w:val="24"/>
          <w:szCs w:val="24"/>
        </w:rPr>
        <w:t>school grade range</w:t>
      </w:r>
      <w:r w:rsidR="00B94709" w:rsidRPr="207A53A0">
        <w:rPr>
          <w:rFonts w:ascii="Times New Roman" w:hAnsi="Times New Roman" w:cs="Times New Roman"/>
          <w:sz w:val="24"/>
          <w:szCs w:val="24"/>
        </w:rPr>
        <w:t>, and their respective projected grant costs.</w:t>
      </w:r>
    </w:p>
    <w:p w14:paraId="3C800C75" w14:textId="34977602" w:rsidR="001B7A72" w:rsidRPr="009F1528" w:rsidRDefault="001B7A72" w:rsidP="001B7A72">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565"/>
        <w:gridCol w:w="5190"/>
        <w:gridCol w:w="1710"/>
        <w:gridCol w:w="1885"/>
      </w:tblGrid>
      <w:tr w:rsidR="00884687" w:rsidRPr="009F1528" w14:paraId="52DA9D70" w14:textId="05BF8D86" w:rsidTr="00F119A4">
        <w:trPr>
          <w:trHeight w:val="548"/>
        </w:trPr>
        <w:tc>
          <w:tcPr>
            <w:tcW w:w="565" w:type="dxa"/>
            <w:vAlign w:val="center"/>
          </w:tcPr>
          <w:p w14:paraId="176ABC2C" w14:textId="77777777" w:rsidR="00884687" w:rsidRPr="009F1528" w:rsidRDefault="00884687" w:rsidP="00884687">
            <w:pPr>
              <w:rPr>
                <w:rFonts w:ascii="Times New Roman" w:hAnsi="Times New Roman" w:cs="Times New Roman"/>
                <w:b/>
                <w:bCs/>
                <w:sz w:val="24"/>
                <w:szCs w:val="24"/>
              </w:rPr>
            </w:pPr>
            <w:r w:rsidRPr="009F1528">
              <w:rPr>
                <w:rFonts w:ascii="Times New Roman" w:hAnsi="Times New Roman" w:cs="Times New Roman"/>
                <w:b/>
                <w:bCs/>
                <w:sz w:val="24"/>
                <w:szCs w:val="24"/>
              </w:rPr>
              <w:t>#</w:t>
            </w:r>
          </w:p>
        </w:tc>
        <w:tc>
          <w:tcPr>
            <w:tcW w:w="5190" w:type="dxa"/>
            <w:vAlign w:val="center"/>
          </w:tcPr>
          <w:p w14:paraId="74C1AB63" w14:textId="580CCA71" w:rsidR="00884687" w:rsidRPr="009F1528" w:rsidRDefault="00884687" w:rsidP="00884687">
            <w:pPr>
              <w:rPr>
                <w:rFonts w:ascii="Times New Roman" w:hAnsi="Times New Roman" w:cs="Times New Roman"/>
                <w:b/>
                <w:bCs/>
                <w:sz w:val="24"/>
                <w:szCs w:val="24"/>
              </w:rPr>
            </w:pPr>
            <w:r w:rsidRPr="009F1528">
              <w:rPr>
                <w:rFonts w:ascii="Times New Roman" w:hAnsi="Times New Roman" w:cs="Times New Roman"/>
                <w:b/>
                <w:bCs/>
                <w:sz w:val="24"/>
                <w:szCs w:val="24"/>
              </w:rPr>
              <w:t>School Site Name</w:t>
            </w:r>
            <w:r w:rsidR="00190FE3">
              <w:rPr>
                <w:rFonts w:ascii="Times New Roman" w:hAnsi="Times New Roman" w:cs="Times New Roman"/>
                <w:b/>
                <w:bCs/>
                <w:sz w:val="24"/>
                <w:szCs w:val="24"/>
              </w:rPr>
              <w:t>(s)</w:t>
            </w:r>
          </w:p>
        </w:tc>
        <w:tc>
          <w:tcPr>
            <w:tcW w:w="1710" w:type="dxa"/>
            <w:vAlign w:val="center"/>
          </w:tcPr>
          <w:p w14:paraId="44D8F923" w14:textId="5D68D3FE" w:rsidR="00884687" w:rsidRPr="009F1528" w:rsidRDefault="006C3D9E" w:rsidP="006C3D9E">
            <w:pPr>
              <w:rPr>
                <w:rFonts w:ascii="Times New Roman" w:hAnsi="Times New Roman" w:cs="Times New Roman"/>
                <w:b/>
                <w:bCs/>
                <w:sz w:val="24"/>
                <w:szCs w:val="24"/>
              </w:rPr>
            </w:pPr>
            <w:r>
              <w:rPr>
                <w:rFonts w:ascii="Times New Roman" w:hAnsi="Times New Roman" w:cs="Times New Roman"/>
                <w:b/>
                <w:bCs/>
                <w:sz w:val="24"/>
                <w:szCs w:val="24"/>
              </w:rPr>
              <w:t xml:space="preserve">Current </w:t>
            </w:r>
            <w:r w:rsidR="00884687">
              <w:rPr>
                <w:rFonts w:ascii="Times New Roman" w:hAnsi="Times New Roman" w:cs="Times New Roman"/>
                <w:b/>
                <w:bCs/>
                <w:sz w:val="24"/>
                <w:szCs w:val="24"/>
              </w:rPr>
              <w:t>Grade Range</w:t>
            </w:r>
          </w:p>
        </w:tc>
        <w:tc>
          <w:tcPr>
            <w:tcW w:w="1885" w:type="dxa"/>
            <w:vAlign w:val="center"/>
          </w:tcPr>
          <w:p w14:paraId="20A4F518" w14:textId="58FE1724" w:rsidR="00884687" w:rsidRDefault="00884687" w:rsidP="006C3D9E">
            <w:pPr>
              <w:rPr>
                <w:rFonts w:ascii="Times New Roman" w:hAnsi="Times New Roman" w:cs="Times New Roman"/>
                <w:b/>
                <w:bCs/>
                <w:sz w:val="24"/>
                <w:szCs w:val="24"/>
              </w:rPr>
            </w:pPr>
            <w:r>
              <w:rPr>
                <w:rFonts w:ascii="Times New Roman" w:hAnsi="Times New Roman" w:cs="Times New Roman"/>
                <w:b/>
                <w:bCs/>
                <w:sz w:val="24"/>
                <w:szCs w:val="24"/>
              </w:rPr>
              <w:t>Projected Grant Costs</w:t>
            </w:r>
          </w:p>
        </w:tc>
      </w:tr>
      <w:tr w:rsidR="00884687" w:rsidRPr="009F1528" w14:paraId="79A85BDA" w14:textId="234710BD" w:rsidTr="00F119A4">
        <w:tc>
          <w:tcPr>
            <w:tcW w:w="565" w:type="dxa"/>
          </w:tcPr>
          <w:p w14:paraId="27D6B6D8"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1</w:t>
            </w:r>
          </w:p>
        </w:tc>
        <w:tc>
          <w:tcPr>
            <w:tcW w:w="5190" w:type="dxa"/>
          </w:tcPr>
          <w:p w14:paraId="7331382F" w14:textId="77777777" w:rsidR="00884687" w:rsidRPr="009F1528" w:rsidRDefault="00884687" w:rsidP="00962A39">
            <w:pPr>
              <w:rPr>
                <w:rFonts w:ascii="Times New Roman" w:hAnsi="Times New Roman" w:cs="Times New Roman"/>
                <w:sz w:val="24"/>
                <w:szCs w:val="24"/>
              </w:rPr>
            </w:pPr>
          </w:p>
        </w:tc>
        <w:tc>
          <w:tcPr>
            <w:tcW w:w="1710" w:type="dxa"/>
          </w:tcPr>
          <w:p w14:paraId="42455A5C" w14:textId="77777777" w:rsidR="00884687" w:rsidRPr="009F1528" w:rsidRDefault="00884687" w:rsidP="00962A39">
            <w:pPr>
              <w:rPr>
                <w:rFonts w:ascii="Times New Roman" w:hAnsi="Times New Roman" w:cs="Times New Roman"/>
                <w:sz w:val="24"/>
                <w:szCs w:val="24"/>
              </w:rPr>
            </w:pPr>
          </w:p>
        </w:tc>
        <w:tc>
          <w:tcPr>
            <w:tcW w:w="1885" w:type="dxa"/>
          </w:tcPr>
          <w:p w14:paraId="7859E5F1" w14:textId="4F313AB5" w:rsidR="00884687" w:rsidRPr="009F1528" w:rsidRDefault="00884687" w:rsidP="00962A39">
            <w:pPr>
              <w:rPr>
                <w:rFonts w:ascii="Times New Roman" w:hAnsi="Times New Roman" w:cs="Times New Roman"/>
                <w:sz w:val="24"/>
                <w:szCs w:val="24"/>
              </w:rPr>
            </w:pPr>
          </w:p>
        </w:tc>
      </w:tr>
      <w:tr w:rsidR="00884687" w:rsidRPr="009F1528" w14:paraId="62C6BBCC" w14:textId="39FBBCF0" w:rsidTr="00F119A4">
        <w:tc>
          <w:tcPr>
            <w:tcW w:w="565" w:type="dxa"/>
          </w:tcPr>
          <w:p w14:paraId="4AD8B1A1"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2</w:t>
            </w:r>
          </w:p>
        </w:tc>
        <w:tc>
          <w:tcPr>
            <w:tcW w:w="5190" w:type="dxa"/>
          </w:tcPr>
          <w:p w14:paraId="76235C01" w14:textId="77777777" w:rsidR="00884687" w:rsidRPr="009F1528" w:rsidRDefault="00884687" w:rsidP="00962A39">
            <w:pPr>
              <w:rPr>
                <w:rFonts w:ascii="Times New Roman" w:hAnsi="Times New Roman" w:cs="Times New Roman"/>
                <w:sz w:val="24"/>
                <w:szCs w:val="24"/>
              </w:rPr>
            </w:pPr>
          </w:p>
        </w:tc>
        <w:tc>
          <w:tcPr>
            <w:tcW w:w="1710" w:type="dxa"/>
          </w:tcPr>
          <w:p w14:paraId="458D8F7E" w14:textId="77777777" w:rsidR="00884687" w:rsidRPr="009F1528" w:rsidRDefault="00884687" w:rsidP="00962A39">
            <w:pPr>
              <w:rPr>
                <w:rFonts w:ascii="Times New Roman" w:hAnsi="Times New Roman" w:cs="Times New Roman"/>
                <w:sz w:val="24"/>
                <w:szCs w:val="24"/>
              </w:rPr>
            </w:pPr>
          </w:p>
        </w:tc>
        <w:tc>
          <w:tcPr>
            <w:tcW w:w="1885" w:type="dxa"/>
          </w:tcPr>
          <w:p w14:paraId="098C2306" w14:textId="2EA607A0" w:rsidR="00884687" w:rsidRPr="009F1528" w:rsidRDefault="00884687" w:rsidP="00962A39">
            <w:pPr>
              <w:rPr>
                <w:rFonts w:ascii="Times New Roman" w:hAnsi="Times New Roman" w:cs="Times New Roman"/>
                <w:sz w:val="24"/>
                <w:szCs w:val="24"/>
              </w:rPr>
            </w:pPr>
          </w:p>
        </w:tc>
      </w:tr>
      <w:tr w:rsidR="00884687" w:rsidRPr="009F1528" w14:paraId="1D80F8B1" w14:textId="453554F5" w:rsidTr="00F119A4">
        <w:tc>
          <w:tcPr>
            <w:tcW w:w="565" w:type="dxa"/>
          </w:tcPr>
          <w:p w14:paraId="7D1F77F1"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3</w:t>
            </w:r>
          </w:p>
        </w:tc>
        <w:tc>
          <w:tcPr>
            <w:tcW w:w="5190" w:type="dxa"/>
          </w:tcPr>
          <w:p w14:paraId="3B495BE7" w14:textId="77777777" w:rsidR="00884687" w:rsidRPr="009F1528" w:rsidRDefault="00884687" w:rsidP="00962A39">
            <w:pPr>
              <w:rPr>
                <w:rFonts w:ascii="Times New Roman" w:hAnsi="Times New Roman" w:cs="Times New Roman"/>
                <w:sz w:val="24"/>
                <w:szCs w:val="24"/>
              </w:rPr>
            </w:pPr>
          </w:p>
        </w:tc>
        <w:tc>
          <w:tcPr>
            <w:tcW w:w="1710" w:type="dxa"/>
          </w:tcPr>
          <w:p w14:paraId="0857706F" w14:textId="77777777" w:rsidR="00884687" w:rsidRPr="009F1528" w:rsidRDefault="00884687" w:rsidP="00962A39">
            <w:pPr>
              <w:rPr>
                <w:rFonts w:ascii="Times New Roman" w:hAnsi="Times New Roman" w:cs="Times New Roman"/>
                <w:sz w:val="24"/>
                <w:szCs w:val="24"/>
              </w:rPr>
            </w:pPr>
          </w:p>
        </w:tc>
        <w:tc>
          <w:tcPr>
            <w:tcW w:w="1885" w:type="dxa"/>
          </w:tcPr>
          <w:p w14:paraId="2A091FEF" w14:textId="327F3EBF" w:rsidR="00884687" w:rsidRPr="009F1528" w:rsidRDefault="00884687" w:rsidP="00962A39">
            <w:pPr>
              <w:rPr>
                <w:rFonts w:ascii="Times New Roman" w:hAnsi="Times New Roman" w:cs="Times New Roman"/>
                <w:sz w:val="24"/>
                <w:szCs w:val="24"/>
              </w:rPr>
            </w:pPr>
          </w:p>
        </w:tc>
      </w:tr>
      <w:tr w:rsidR="00884687" w:rsidRPr="009F1528" w14:paraId="70320C3A" w14:textId="76C9C1D3" w:rsidTr="00F119A4">
        <w:tc>
          <w:tcPr>
            <w:tcW w:w="565" w:type="dxa"/>
          </w:tcPr>
          <w:p w14:paraId="77D151C6"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4</w:t>
            </w:r>
          </w:p>
        </w:tc>
        <w:tc>
          <w:tcPr>
            <w:tcW w:w="5190" w:type="dxa"/>
          </w:tcPr>
          <w:p w14:paraId="343B10F7" w14:textId="77777777" w:rsidR="00884687" w:rsidRPr="009F1528" w:rsidRDefault="00884687" w:rsidP="00962A39">
            <w:pPr>
              <w:rPr>
                <w:rFonts w:ascii="Times New Roman" w:hAnsi="Times New Roman" w:cs="Times New Roman"/>
                <w:sz w:val="24"/>
                <w:szCs w:val="24"/>
              </w:rPr>
            </w:pPr>
          </w:p>
        </w:tc>
        <w:tc>
          <w:tcPr>
            <w:tcW w:w="1710" w:type="dxa"/>
          </w:tcPr>
          <w:p w14:paraId="5906AD45" w14:textId="77777777" w:rsidR="00884687" w:rsidRPr="009F1528" w:rsidRDefault="00884687" w:rsidP="00962A39">
            <w:pPr>
              <w:rPr>
                <w:rFonts w:ascii="Times New Roman" w:hAnsi="Times New Roman" w:cs="Times New Roman"/>
                <w:sz w:val="24"/>
                <w:szCs w:val="24"/>
              </w:rPr>
            </w:pPr>
          </w:p>
        </w:tc>
        <w:tc>
          <w:tcPr>
            <w:tcW w:w="1885" w:type="dxa"/>
          </w:tcPr>
          <w:p w14:paraId="351DBDA7" w14:textId="5696F303" w:rsidR="00884687" w:rsidRPr="009F1528" w:rsidRDefault="00884687" w:rsidP="00962A39">
            <w:pPr>
              <w:rPr>
                <w:rFonts w:ascii="Times New Roman" w:hAnsi="Times New Roman" w:cs="Times New Roman"/>
                <w:sz w:val="24"/>
                <w:szCs w:val="24"/>
              </w:rPr>
            </w:pPr>
          </w:p>
        </w:tc>
      </w:tr>
      <w:tr w:rsidR="00884687" w:rsidRPr="009F1528" w14:paraId="07EB3B70" w14:textId="7173EDA2" w:rsidTr="00F119A4">
        <w:tc>
          <w:tcPr>
            <w:tcW w:w="565" w:type="dxa"/>
          </w:tcPr>
          <w:p w14:paraId="4B0BF6F2"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5</w:t>
            </w:r>
          </w:p>
        </w:tc>
        <w:tc>
          <w:tcPr>
            <w:tcW w:w="5190" w:type="dxa"/>
          </w:tcPr>
          <w:p w14:paraId="250D6EB8" w14:textId="77777777" w:rsidR="00884687" w:rsidRPr="009F1528" w:rsidRDefault="00884687" w:rsidP="00962A39">
            <w:pPr>
              <w:rPr>
                <w:rFonts w:ascii="Times New Roman" w:hAnsi="Times New Roman" w:cs="Times New Roman"/>
                <w:sz w:val="24"/>
                <w:szCs w:val="24"/>
              </w:rPr>
            </w:pPr>
          </w:p>
        </w:tc>
        <w:tc>
          <w:tcPr>
            <w:tcW w:w="1710" w:type="dxa"/>
          </w:tcPr>
          <w:p w14:paraId="0F5D434B" w14:textId="77777777" w:rsidR="00884687" w:rsidRPr="009F1528" w:rsidRDefault="00884687" w:rsidP="00962A39">
            <w:pPr>
              <w:rPr>
                <w:rFonts w:ascii="Times New Roman" w:hAnsi="Times New Roman" w:cs="Times New Roman"/>
                <w:sz w:val="24"/>
                <w:szCs w:val="24"/>
              </w:rPr>
            </w:pPr>
          </w:p>
        </w:tc>
        <w:tc>
          <w:tcPr>
            <w:tcW w:w="1885" w:type="dxa"/>
          </w:tcPr>
          <w:p w14:paraId="07704A8E" w14:textId="77F59AD2" w:rsidR="00884687" w:rsidRPr="009F1528" w:rsidRDefault="00884687" w:rsidP="00962A39">
            <w:pPr>
              <w:rPr>
                <w:rFonts w:ascii="Times New Roman" w:hAnsi="Times New Roman" w:cs="Times New Roman"/>
                <w:sz w:val="24"/>
                <w:szCs w:val="24"/>
              </w:rPr>
            </w:pPr>
          </w:p>
        </w:tc>
      </w:tr>
      <w:tr w:rsidR="00884687" w:rsidRPr="009F1528" w14:paraId="2DDB5338" w14:textId="676621D4" w:rsidTr="00F119A4">
        <w:tc>
          <w:tcPr>
            <w:tcW w:w="565" w:type="dxa"/>
          </w:tcPr>
          <w:p w14:paraId="6653EB16"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6</w:t>
            </w:r>
          </w:p>
        </w:tc>
        <w:tc>
          <w:tcPr>
            <w:tcW w:w="5190" w:type="dxa"/>
          </w:tcPr>
          <w:p w14:paraId="3C6E9C0F" w14:textId="77777777" w:rsidR="00884687" w:rsidRPr="009F1528" w:rsidRDefault="00884687" w:rsidP="00962A39">
            <w:pPr>
              <w:rPr>
                <w:rFonts w:ascii="Times New Roman" w:hAnsi="Times New Roman" w:cs="Times New Roman"/>
                <w:sz w:val="24"/>
                <w:szCs w:val="24"/>
              </w:rPr>
            </w:pPr>
          </w:p>
        </w:tc>
        <w:tc>
          <w:tcPr>
            <w:tcW w:w="1710" w:type="dxa"/>
          </w:tcPr>
          <w:p w14:paraId="7A65C8F5" w14:textId="77777777" w:rsidR="00884687" w:rsidRPr="009F1528" w:rsidRDefault="00884687" w:rsidP="00962A39">
            <w:pPr>
              <w:rPr>
                <w:rFonts w:ascii="Times New Roman" w:hAnsi="Times New Roman" w:cs="Times New Roman"/>
                <w:sz w:val="24"/>
                <w:szCs w:val="24"/>
              </w:rPr>
            </w:pPr>
          </w:p>
        </w:tc>
        <w:tc>
          <w:tcPr>
            <w:tcW w:w="1885" w:type="dxa"/>
          </w:tcPr>
          <w:p w14:paraId="542CA90B" w14:textId="77777777" w:rsidR="00884687" w:rsidRPr="009F1528" w:rsidRDefault="00884687" w:rsidP="00962A39">
            <w:pPr>
              <w:rPr>
                <w:rFonts w:ascii="Times New Roman" w:hAnsi="Times New Roman" w:cs="Times New Roman"/>
                <w:sz w:val="24"/>
                <w:szCs w:val="24"/>
              </w:rPr>
            </w:pPr>
          </w:p>
        </w:tc>
      </w:tr>
      <w:tr w:rsidR="00884687" w:rsidRPr="009F1528" w14:paraId="2BA11135" w14:textId="52C78290" w:rsidTr="00F119A4">
        <w:tc>
          <w:tcPr>
            <w:tcW w:w="565" w:type="dxa"/>
          </w:tcPr>
          <w:p w14:paraId="52145AB1"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7</w:t>
            </w:r>
          </w:p>
        </w:tc>
        <w:tc>
          <w:tcPr>
            <w:tcW w:w="5190" w:type="dxa"/>
          </w:tcPr>
          <w:p w14:paraId="71E81FD9" w14:textId="77777777" w:rsidR="00884687" w:rsidRPr="009F1528" w:rsidRDefault="00884687" w:rsidP="00962A39">
            <w:pPr>
              <w:rPr>
                <w:rFonts w:ascii="Times New Roman" w:hAnsi="Times New Roman" w:cs="Times New Roman"/>
                <w:sz w:val="24"/>
                <w:szCs w:val="24"/>
              </w:rPr>
            </w:pPr>
          </w:p>
        </w:tc>
        <w:tc>
          <w:tcPr>
            <w:tcW w:w="1710" w:type="dxa"/>
          </w:tcPr>
          <w:p w14:paraId="711AC915" w14:textId="77777777" w:rsidR="00884687" w:rsidRPr="009F1528" w:rsidRDefault="00884687" w:rsidP="00962A39">
            <w:pPr>
              <w:rPr>
                <w:rFonts w:ascii="Times New Roman" w:hAnsi="Times New Roman" w:cs="Times New Roman"/>
                <w:sz w:val="24"/>
                <w:szCs w:val="24"/>
              </w:rPr>
            </w:pPr>
          </w:p>
        </w:tc>
        <w:tc>
          <w:tcPr>
            <w:tcW w:w="1885" w:type="dxa"/>
          </w:tcPr>
          <w:p w14:paraId="4AE8BA6F" w14:textId="77777777" w:rsidR="00884687" w:rsidRPr="009F1528" w:rsidRDefault="00884687" w:rsidP="00962A39">
            <w:pPr>
              <w:rPr>
                <w:rFonts w:ascii="Times New Roman" w:hAnsi="Times New Roman" w:cs="Times New Roman"/>
                <w:sz w:val="24"/>
                <w:szCs w:val="24"/>
              </w:rPr>
            </w:pPr>
          </w:p>
        </w:tc>
      </w:tr>
      <w:tr w:rsidR="00884687" w:rsidRPr="009F1528" w14:paraId="7CB09198" w14:textId="20F86DD7" w:rsidTr="00F119A4">
        <w:tc>
          <w:tcPr>
            <w:tcW w:w="565" w:type="dxa"/>
          </w:tcPr>
          <w:p w14:paraId="5D1DEB5B"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8</w:t>
            </w:r>
          </w:p>
        </w:tc>
        <w:tc>
          <w:tcPr>
            <w:tcW w:w="5190" w:type="dxa"/>
          </w:tcPr>
          <w:p w14:paraId="5FDAD860" w14:textId="77777777" w:rsidR="00884687" w:rsidRPr="009F1528" w:rsidRDefault="00884687" w:rsidP="00962A39">
            <w:pPr>
              <w:rPr>
                <w:rFonts w:ascii="Times New Roman" w:hAnsi="Times New Roman" w:cs="Times New Roman"/>
                <w:sz w:val="24"/>
                <w:szCs w:val="24"/>
              </w:rPr>
            </w:pPr>
          </w:p>
        </w:tc>
        <w:tc>
          <w:tcPr>
            <w:tcW w:w="1710" w:type="dxa"/>
          </w:tcPr>
          <w:p w14:paraId="69ABBE4D" w14:textId="77777777" w:rsidR="00884687" w:rsidRPr="009F1528" w:rsidRDefault="00884687" w:rsidP="00962A39">
            <w:pPr>
              <w:rPr>
                <w:rFonts w:ascii="Times New Roman" w:hAnsi="Times New Roman" w:cs="Times New Roman"/>
                <w:sz w:val="24"/>
                <w:szCs w:val="24"/>
              </w:rPr>
            </w:pPr>
          </w:p>
        </w:tc>
        <w:tc>
          <w:tcPr>
            <w:tcW w:w="1885" w:type="dxa"/>
          </w:tcPr>
          <w:p w14:paraId="759A8D92" w14:textId="77777777" w:rsidR="00884687" w:rsidRPr="009F1528" w:rsidRDefault="00884687" w:rsidP="00962A39">
            <w:pPr>
              <w:rPr>
                <w:rFonts w:ascii="Times New Roman" w:hAnsi="Times New Roman" w:cs="Times New Roman"/>
                <w:sz w:val="24"/>
                <w:szCs w:val="24"/>
              </w:rPr>
            </w:pPr>
          </w:p>
        </w:tc>
      </w:tr>
      <w:tr w:rsidR="00884687" w:rsidRPr="009F1528" w14:paraId="36D28457" w14:textId="28609296" w:rsidTr="00F119A4">
        <w:tc>
          <w:tcPr>
            <w:tcW w:w="565" w:type="dxa"/>
          </w:tcPr>
          <w:p w14:paraId="1CCE7D91"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9</w:t>
            </w:r>
          </w:p>
        </w:tc>
        <w:tc>
          <w:tcPr>
            <w:tcW w:w="5190" w:type="dxa"/>
          </w:tcPr>
          <w:p w14:paraId="38B3D534" w14:textId="77777777" w:rsidR="00884687" w:rsidRPr="009F1528" w:rsidRDefault="00884687" w:rsidP="00962A39">
            <w:pPr>
              <w:rPr>
                <w:rFonts w:ascii="Times New Roman" w:hAnsi="Times New Roman" w:cs="Times New Roman"/>
                <w:sz w:val="24"/>
                <w:szCs w:val="24"/>
              </w:rPr>
            </w:pPr>
          </w:p>
        </w:tc>
        <w:tc>
          <w:tcPr>
            <w:tcW w:w="1710" w:type="dxa"/>
          </w:tcPr>
          <w:p w14:paraId="66070833" w14:textId="77777777" w:rsidR="00884687" w:rsidRPr="009F1528" w:rsidRDefault="00884687" w:rsidP="00962A39">
            <w:pPr>
              <w:rPr>
                <w:rFonts w:ascii="Times New Roman" w:hAnsi="Times New Roman" w:cs="Times New Roman"/>
                <w:sz w:val="24"/>
                <w:szCs w:val="24"/>
              </w:rPr>
            </w:pPr>
          </w:p>
        </w:tc>
        <w:tc>
          <w:tcPr>
            <w:tcW w:w="1885" w:type="dxa"/>
          </w:tcPr>
          <w:p w14:paraId="1BE44768" w14:textId="77777777" w:rsidR="00884687" w:rsidRPr="009F1528" w:rsidRDefault="00884687" w:rsidP="00962A39">
            <w:pPr>
              <w:rPr>
                <w:rFonts w:ascii="Times New Roman" w:hAnsi="Times New Roman" w:cs="Times New Roman"/>
                <w:sz w:val="24"/>
                <w:szCs w:val="24"/>
              </w:rPr>
            </w:pPr>
          </w:p>
        </w:tc>
      </w:tr>
      <w:tr w:rsidR="00884687" w:rsidRPr="009F1528" w14:paraId="2F5A370A" w14:textId="162C9D37" w:rsidTr="00F119A4">
        <w:tc>
          <w:tcPr>
            <w:tcW w:w="565" w:type="dxa"/>
          </w:tcPr>
          <w:p w14:paraId="452BC217"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10</w:t>
            </w:r>
          </w:p>
        </w:tc>
        <w:tc>
          <w:tcPr>
            <w:tcW w:w="5190" w:type="dxa"/>
          </w:tcPr>
          <w:p w14:paraId="3AC1C6F2" w14:textId="77777777" w:rsidR="00884687" w:rsidRPr="009F1528" w:rsidRDefault="00884687" w:rsidP="00962A39">
            <w:pPr>
              <w:rPr>
                <w:rFonts w:ascii="Times New Roman" w:hAnsi="Times New Roman" w:cs="Times New Roman"/>
                <w:sz w:val="24"/>
                <w:szCs w:val="24"/>
              </w:rPr>
            </w:pPr>
          </w:p>
        </w:tc>
        <w:tc>
          <w:tcPr>
            <w:tcW w:w="1710" w:type="dxa"/>
          </w:tcPr>
          <w:p w14:paraId="36F9FC8B" w14:textId="77777777" w:rsidR="00884687" w:rsidRPr="009F1528" w:rsidRDefault="00884687" w:rsidP="00962A39">
            <w:pPr>
              <w:rPr>
                <w:rFonts w:ascii="Times New Roman" w:hAnsi="Times New Roman" w:cs="Times New Roman"/>
                <w:sz w:val="24"/>
                <w:szCs w:val="24"/>
              </w:rPr>
            </w:pPr>
          </w:p>
        </w:tc>
        <w:tc>
          <w:tcPr>
            <w:tcW w:w="1885" w:type="dxa"/>
          </w:tcPr>
          <w:p w14:paraId="4898162E" w14:textId="77777777" w:rsidR="00884687" w:rsidRPr="009F1528" w:rsidRDefault="00884687" w:rsidP="00962A39">
            <w:pPr>
              <w:rPr>
                <w:rFonts w:ascii="Times New Roman" w:hAnsi="Times New Roman" w:cs="Times New Roman"/>
                <w:sz w:val="24"/>
                <w:szCs w:val="24"/>
              </w:rPr>
            </w:pPr>
          </w:p>
        </w:tc>
      </w:tr>
      <w:tr w:rsidR="00884687" w:rsidRPr="009F1528" w14:paraId="789184AB" w14:textId="2B8B72E9" w:rsidTr="00F119A4">
        <w:tc>
          <w:tcPr>
            <w:tcW w:w="565" w:type="dxa"/>
          </w:tcPr>
          <w:p w14:paraId="32FE4C9B"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11</w:t>
            </w:r>
          </w:p>
        </w:tc>
        <w:tc>
          <w:tcPr>
            <w:tcW w:w="5190" w:type="dxa"/>
          </w:tcPr>
          <w:p w14:paraId="60CDA535" w14:textId="77777777" w:rsidR="00884687" w:rsidRPr="009F1528" w:rsidRDefault="00884687" w:rsidP="00962A39">
            <w:pPr>
              <w:rPr>
                <w:rFonts w:ascii="Times New Roman" w:hAnsi="Times New Roman" w:cs="Times New Roman"/>
                <w:sz w:val="24"/>
                <w:szCs w:val="24"/>
              </w:rPr>
            </w:pPr>
          </w:p>
        </w:tc>
        <w:tc>
          <w:tcPr>
            <w:tcW w:w="1710" w:type="dxa"/>
          </w:tcPr>
          <w:p w14:paraId="4C47C65C" w14:textId="77777777" w:rsidR="00884687" w:rsidRPr="009F1528" w:rsidRDefault="00884687" w:rsidP="00962A39">
            <w:pPr>
              <w:rPr>
                <w:rFonts w:ascii="Times New Roman" w:hAnsi="Times New Roman" w:cs="Times New Roman"/>
                <w:sz w:val="24"/>
                <w:szCs w:val="24"/>
              </w:rPr>
            </w:pPr>
          </w:p>
        </w:tc>
        <w:tc>
          <w:tcPr>
            <w:tcW w:w="1885" w:type="dxa"/>
          </w:tcPr>
          <w:p w14:paraId="1FC421BF" w14:textId="77777777" w:rsidR="00884687" w:rsidRPr="009F1528" w:rsidRDefault="00884687" w:rsidP="00962A39">
            <w:pPr>
              <w:rPr>
                <w:rFonts w:ascii="Times New Roman" w:hAnsi="Times New Roman" w:cs="Times New Roman"/>
                <w:sz w:val="24"/>
                <w:szCs w:val="24"/>
              </w:rPr>
            </w:pPr>
          </w:p>
        </w:tc>
      </w:tr>
      <w:tr w:rsidR="00884687" w:rsidRPr="009F1528" w14:paraId="357D64A7" w14:textId="28D9C18E" w:rsidTr="00F119A4">
        <w:tc>
          <w:tcPr>
            <w:tcW w:w="565" w:type="dxa"/>
          </w:tcPr>
          <w:p w14:paraId="019B9EBE"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12</w:t>
            </w:r>
          </w:p>
        </w:tc>
        <w:tc>
          <w:tcPr>
            <w:tcW w:w="5190" w:type="dxa"/>
          </w:tcPr>
          <w:p w14:paraId="4A2593FF" w14:textId="77777777" w:rsidR="00884687" w:rsidRPr="009F1528" w:rsidRDefault="00884687" w:rsidP="00962A39">
            <w:pPr>
              <w:rPr>
                <w:rFonts w:ascii="Times New Roman" w:hAnsi="Times New Roman" w:cs="Times New Roman"/>
                <w:sz w:val="24"/>
                <w:szCs w:val="24"/>
              </w:rPr>
            </w:pPr>
          </w:p>
        </w:tc>
        <w:tc>
          <w:tcPr>
            <w:tcW w:w="1710" w:type="dxa"/>
          </w:tcPr>
          <w:p w14:paraId="1EAB8797" w14:textId="77777777" w:rsidR="00884687" w:rsidRPr="009F1528" w:rsidRDefault="00884687" w:rsidP="00962A39">
            <w:pPr>
              <w:rPr>
                <w:rFonts w:ascii="Times New Roman" w:hAnsi="Times New Roman" w:cs="Times New Roman"/>
                <w:sz w:val="24"/>
                <w:szCs w:val="24"/>
              </w:rPr>
            </w:pPr>
          </w:p>
        </w:tc>
        <w:tc>
          <w:tcPr>
            <w:tcW w:w="1885" w:type="dxa"/>
          </w:tcPr>
          <w:p w14:paraId="44E3215A" w14:textId="77777777" w:rsidR="00884687" w:rsidRPr="009F1528" w:rsidRDefault="00884687" w:rsidP="00962A39">
            <w:pPr>
              <w:rPr>
                <w:rFonts w:ascii="Times New Roman" w:hAnsi="Times New Roman" w:cs="Times New Roman"/>
                <w:sz w:val="24"/>
                <w:szCs w:val="24"/>
              </w:rPr>
            </w:pPr>
          </w:p>
        </w:tc>
      </w:tr>
      <w:tr w:rsidR="00884687" w:rsidRPr="009F1528" w14:paraId="20C6114B" w14:textId="47900D0E" w:rsidTr="00F119A4">
        <w:tc>
          <w:tcPr>
            <w:tcW w:w="565" w:type="dxa"/>
          </w:tcPr>
          <w:p w14:paraId="268B285F"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13</w:t>
            </w:r>
          </w:p>
        </w:tc>
        <w:tc>
          <w:tcPr>
            <w:tcW w:w="5190" w:type="dxa"/>
          </w:tcPr>
          <w:p w14:paraId="439885D9" w14:textId="77777777" w:rsidR="00884687" w:rsidRPr="009F1528" w:rsidRDefault="00884687" w:rsidP="00962A39">
            <w:pPr>
              <w:rPr>
                <w:rFonts w:ascii="Times New Roman" w:hAnsi="Times New Roman" w:cs="Times New Roman"/>
                <w:sz w:val="24"/>
                <w:szCs w:val="24"/>
              </w:rPr>
            </w:pPr>
          </w:p>
        </w:tc>
        <w:tc>
          <w:tcPr>
            <w:tcW w:w="1710" w:type="dxa"/>
          </w:tcPr>
          <w:p w14:paraId="4D53BEA8" w14:textId="77777777" w:rsidR="00884687" w:rsidRPr="009F1528" w:rsidRDefault="00884687" w:rsidP="00962A39">
            <w:pPr>
              <w:rPr>
                <w:rFonts w:ascii="Times New Roman" w:hAnsi="Times New Roman" w:cs="Times New Roman"/>
                <w:sz w:val="24"/>
                <w:szCs w:val="24"/>
              </w:rPr>
            </w:pPr>
          </w:p>
        </w:tc>
        <w:tc>
          <w:tcPr>
            <w:tcW w:w="1885" w:type="dxa"/>
          </w:tcPr>
          <w:p w14:paraId="7C51B583" w14:textId="77777777" w:rsidR="00884687" w:rsidRPr="009F1528" w:rsidRDefault="00884687" w:rsidP="00962A39">
            <w:pPr>
              <w:rPr>
                <w:rFonts w:ascii="Times New Roman" w:hAnsi="Times New Roman" w:cs="Times New Roman"/>
                <w:sz w:val="24"/>
                <w:szCs w:val="24"/>
              </w:rPr>
            </w:pPr>
          </w:p>
        </w:tc>
      </w:tr>
      <w:tr w:rsidR="00884687" w:rsidRPr="009F1528" w14:paraId="0BA42C88" w14:textId="089B98EE" w:rsidTr="00F119A4">
        <w:tc>
          <w:tcPr>
            <w:tcW w:w="565" w:type="dxa"/>
          </w:tcPr>
          <w:p w14:paraId="6992310D"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14</w:t>
            </w:r>
          </w:p>
        </w:tc>
        <w:tc>
          <w:tcPr>
            <w:tcW w:w="5190" w:type="dxa"/>
          </w:tcPr>
          <w:p w14:paraId="2870B284" w14:textId="77777777" w:rsidR="00884687" w:rsidRPr="009F1528" w:rsidRDefault="00884687" w:rsidP="00962A39">
            <w:pPr>
              <w:rPr>
                <w:rFonts w:ascii="Times New Roman" w:hAnsi="Times New Roman" w:cs="Times New Roman"/>
                <w:sz w:val="24"/>
                <w:szCs w:val="24"/>
              </w:rPr>
            </w:pPr>
          </w:p>
        </w:tc>
        <w:tc>
          <w:tcPr>
            <w:tcW w:w="1710" w:type="dxa"/>
          </w:tcPr>
          <w:p w14:paraId="067D2FEC" w14:textId="77777777" w:rsidR="00884687" w:rsidRPr="009F1528" w:rsidRDefault="00884687" w:rsidP="00962A39">
            <w:pPr>
              <w:rPr>
                <w:rFonts w:ascii="Times New Roman" w:hAnsi="Times New Roman" w:cs="Times New Roman"/>
                <w:sz w:val="24"/>
                <w:szCs w:val="24"/>
              </w:rPr>
            </w:pPr>
          </w:p>
        </w:tc>
        <w:tc>
          <w:tcPr>
            <w:tcW w:w="1885" w:type="dxa"/>
          </w:tcPr>
          <w:p w14:paraId="54468933" w14:textId="77777777" w:rsidR="00884687" w:rsidRPr="009F1528" w:rsidRDefault="00884687" w:rsidP="00962A39">
            <w:pPr>
              <w:rPr>
                <w:rFonts w:ascii="Times New Roman" w:hAnsi="Times New Roman" w:cs="Times New Roman"/>
                <w:sz w:val="24"/>
                <w:szCs w:val="24"/>
              </w:rPr>
            </w:pPr>
          </w:p>
        </w:tc>
      </w:tr>
      <w:tr w:rsidR="00884687" w:rsidRPr="009F1528" w14:paraId="3D64FABE" w14:textId="44D466D1" w:rsidTr="00F119A4">
        <w:tc>
          <w:tcPr>
            <w:tcW w:w="565" w:type="dxa"/>
          </w:tcPr>
          <w:p w14:paraId="344D0EEF" w14:textId="77777777" w:rsidR="00884687" w:rsidRPr="009F1528" w:rsidRDefault="00884687" w:rsidP="00962A39">
            <w:pPr>
              <w:rPr>
                <w:rFonts w:ascii="Times New Roman" w:hAnsi="Times New Roman" w:cs="Times New Roman"/>
                <w:sz w:val="24"/>
                <w:szCs w:val="24"/>
              </w:rPr>
            </w:pPr>
            <w:r w:rsidRPr="009F1528">
              <w:rPr>
                <w:rFonts w:ascii="Times New Roman" w:hAnsi="Times New Roman" w:cs="Times New Roman"/>
                <w:sz w:val="24"/>
                <w:szCs w:val="24"/>
              </w:rPr>
              <w:t>15</w:t>
            </w:r>
          </w:p>
        </w:tc>
        <w:tc>
          <w:tcPr>
            <w:tcW w:w="5190" w:type="dxa"/>
          </w:tcPr>
          <w:p w14:paraId="0B42C324" w14:textId="77777777" w:rsidR="00884687" w:rsidRPr="009F1528" w:rsidRDefault="00884687" w:rsidP="00962A39">
            <w:pPr>
              <w:rPr>
                <w:rFonts w:ascii="Times New Roman" w:hAnsi="Times New Roman" w:cs="Times New Roman"/>
                <w:sz w:val="24"/>
                <w:szCs w:val="24"/>
              </w:rPr>
            </w:pPr>
          </w:p>
        </w:tc>
        <w:tc>
          <w:tcPr>
            <w:tcW w:w="1710" w:type="dxa"/>
          </w:tcPr>
          <w:p w14:paraId="1B44E72A" w14:textId="77777777" w:rsidR="00884687" w:rsidRPr="009F1528" w:rsidRDefault="00884687" w:rsidP="00962A39">
            <w:pPr>
              <w:rPr>
                <w:rFonts w:ascii="Times New Roman" w:hAnsi="Times New Roman" w:cs="Times New Roman"/>
                <w:sz w:val="24"/>
                <w:szCs w:val="24"/>
              </w:rPr>
            </w:pPr>
          </w:p>
        </w:tc>
        <w:tc>
          <w:tcPr>
            <w:tcW w:w="1885" w:type="dxa"/>
          </w:tcPr>
          <w:p w14:paraId="2379430F" w14:textId="77777777" w:rsidR="00884687" w:rsidRPr="009F1528" w:rsidRDefault="00884687" w:rsidP="00962A39">
            <w:pPr>
              <w:rPr>
                <w:rFonts w:ascii="Times New Roman" w:hAnsi="Times New Roman" w:cs="Times New Roman"/>
                <w:sz w:val="24"/>
                <w:szCs w:val="24"/>
              </w:rPr>
            </w:pPr>
          </w:p>
        </w:tc>
      </w:tr>
      <w:tr w:rsidR="00BF5503" w:rsidRPr="009F1528" w14:paraId="4D0ED594" w14:textId="77777777" w:rsidTr="00F119A4">
        <w:tc>
          <w:tcPr>
            <w:tcW w:w="7465" w:type="dxa"/>
            <w:gridSpan w:val="3"/>
            <w:vAlign w:val="center"/>
          </w:tcPr>
          <w:p w14:paraId="361212BD" w14:textId="6D5993DD" w:rsidR="00BF5503" w:rsidRPr="00F119A4" w:rsidRDefault="00BF5503" w:rsidP="00F119A4">
            <w:pPr>
              <w:jc w:val="right"/>
              <w:rPr>
                <w:rFonts w:ascii="Times New Roman" w:hAnsi="Times New Roman" w:cs="Times New Roman"/>
                <w:b/>
                <w:bCs/>
                <w:sz w:val="24"/>
                <w:szCs w:val="24"/>
              </w:rPr>
            </w:pPr>
            <w:r w:rsidRPr="00F119A4">
              <w:rPr>
                <w:rFonts w:ascii="Times New Roman" w:hAnsi="Times New Roman" w:cs="Times New Roman"/>
                <w:b/>
                <w:bCs/>
                <w:sz w:val="24"/>
                <w:szCs w:val="24"/>
              </w:rPr>
              <w:t>Projected Grant Total</w:t>
            </w:r>
          </w:p>
        </w:tc>
        <w:tc>
          <w:tcPr>
            <w:tcW w:w="1885" w:type="dxa"/>
          </w:tcPr>
          <w:p w14:paraId="6E65A8EF" w14:textId="0CE16272" w:rsidR="00BF5503" w:rsidRPr="0066381E" w:rsidRDefault="00A64454" w:rsidP="00962A39">
            <w:pPr>
              <w:rPr>
                <w:rFonts w:ascii="Times New Roman" w:hAnsi="Times New Roman" w:cs="Times New Roman"/>
                <w:b/>
                <w:bCs/>
                <w:sz w:val="24"/>
                <w:szCs w:val="24"/>
              </w:rPr>
            </w:pPr>
            <w:r w:rsidRPr="0066381E">
              <w:rPr>
                <w:rFonts w:ascii="Times New Roman" w:hAnsi="Times New Roman" w:cs="Times New Roman"/>
                <w:b/>
                <w:bCs/>
                <w:sz w:val="24"/>
                <w:szCs w:val="24"/>
              </w:rPr>
              <w:t>$</w:t>
            </w:r>
          </w:p>
        </w:tc>
      </w:tr>
    </w:tbl>
    <w:p w14:paraId="65F4259C" w14:textId="77777777" w:rsidR="001B7A72" w:rsidRPr="009F1528" w:rsidRDefault="001B7A72" w:rsidP="001B7A72">
      <w:pPr>
        <w:rPr>
          <w:rFonts w:ascii="Times New Roman" w:hAnsi="Times New Roman" w:cs="Times New Roman"/>
        </w:rPr>
      </w:pPr>
    </w:p>
    <w:p w14:paraId="303BD623" w14:textId="77777777" w:rsidR="001129E9" w:rsidRPr="009F1528" w:rsidRDefault="001129E9">
      <w:pPr>
        <w:rPr>
          <w:rFonts w:ascii="Times New Roman" w:hAnsi="Times New Roman" w:cs="Times New Roman"/>
        </w:rPr>
      </w:pPr>
    </w:p>
    <w:bookmarkEnd w:id="3"/>
    <w:p w14:paraId="52193DFB" w14:textId="77777777" w:rsidR="001129E9" w:rsidRPr="009F1528" w:rsidRDefault="001129E9">
      <w:pPr>
        <w:rPr>
          <w:rFonts w:ascii="Times New Roman" w:hAnsi="Times New Roman" w:cs="Times New Roman"/>
        </w:rPr>
      </w:pPr>
    </w:p>
    <w:p w14:paraId="1725D4FE" w14:textId="77777777" w:rsidR="001129E9" w:rsidRPr="009F1528" w:rsidRDefault="001129E9">
      <w:pPr>
        <w:rPr>
          <w:rFonts w:ascii="Times New Roman" w:hAnsi="Times New Roman" w:cs="Times New Roman"/>
        </w:rPr>
      </w:pPr>
    </w:p>
    <w:p w14:paraId="4D4DB0B4" w14:textId="77777777" w:rsidR="001129E9" w:rsidRPr="009F1528" w:rsidRDefault="001129E9">
      <w:pPr>
        <w:rPr>
          <w:rFonts w:ascii="Times New Roman" w:hAnsi="Times New Roman" w:cs="Times New Roman"/>
        </w:rPr>
      </w:pPr>
    </w:p>
    <w:p w14:paraId="405E0E21" w14:textId="77777777" w:rsidR="001129E9" w:rsidRPr="009F1528" w:rsidRDefault="001129E9">
      <w:pPr>
        <w:rPr>
          <w:rFonts w:ascii="Times New Roman" w:hAnsi="Times New Roman" w:cs="Times New Roman"/>
        </w:rPr>
      </w:pPr>
    </w:p>
    <w:p w14:paraId="0147AFF1" w14:textId="77777777" w:rsidR="001129E9" w:rsidRPr="009F1528" w:rsidRDefault="001129E9">
      <w:pPr>
        <w:rPr>
          <w:rFonts w:ascii="Times New Roman" w:hAnsi="Times New Roman" w:cs="Times New Roman"/>
        </w:rPr>
      </w:pPr>
    </w:p>
    <w:p w14:paraId="38933A7E" w14:textId="77777777" w:rsidR="001129E9" w:rsidRPr="009F1528" w:rsidRDefault="001129E9">
      <w:pPr>
        <w:rPr>
          <w:rFonts w:ascii="Times New Roman" w:hAnsi="Times New Roman" w:cs="Times New Roman"/>
        </w:rPr>
      </w:pPr>
    </w:p>
    <w:p w14:paraId="0FC666FA" w14:textId="77777777" w:rsidR="001129E9" w:rsidRPr="009F1528" w:rsidRDefault="001129E9">
      <w:pPr>
        <w:rPr>
          <w:rFonts w:ascii="Times New Roman" w:hAnsi="Times New Roman" w:cs="Times New Roman"/>
        </w:rPr>
      </w:pPr>
    </w:p>
    <w:p w14:paraId="650BFF7F" w14:textId="77777777" w:rsidR="001129E9" w:rsidRPr="009F1528" w:rsidRDefault="001129E9">
      <w:pPr>
        <w:rPr>
          <w:rFonts w:ascii="Times New Roman" w:hAnsi="Times New Roman" w:cs="Times New Roman"/>
        </w:rPr>
      </w:pPr>
    </w:p>
    <w:p w14:paraId="28534906" w14:textId="77777777" w:rsidR="001129E9" w:rsidRPr="009F1528" w:rsidRDefault="001129E9">
      <w:pPr>
        <w:rPr>
          <w:rFonts w:ascii="Times New Roman" w:hAnsi="Times New Roman" w:cs="Times New Roman"/>
        </w:rPr>
      </w:pPr>
    </w:p>
    <w:p w14:paraId="16B80ED2" w14:textId="08AAC6E1" w:rsidR="001B7A72" w:rsidRDefault="00157B1B" w:rsidP="207A53A0">
      <w:pPr>
        <w:pStyle w:val="Heading2"/>
        <w:pBdr>
          <w:bottom w:val="single" w:sz="4" w:space="1" w:color="auto"/>
        </w:pBdr>
        <w:rPr>
          <w:rFonts w:ascii="Times New Roman" w:hAnsi="Times New Roman" w:cs="Times New Roman"/>
          <w:b/>
          <w:bCs/>
          <w:color w:val="2E74B5" w:themeColor="accent5" w:themeShade="BF"/>
        </w:rPr>
      </w:pPr>
      <w:r w:rsidRPr="207A53A0">
        <w:rPr>
          <w:rFonts w:ascii="Times New Roman" w:hAnsi="Times New Roman" w:cs="Times New Roman"/>
          <w:b/>
          <w:bCs/>
          <w:color w:val="2E74B5" w:themeColor="accent5" w:themeShade="BF"/>
        </w:rPr>
        <w:lastRenderedPageBreak/>
        <w:t xml:space="preserve">Capital Improvement </w:t>
      </w:r>
      <w:r w:rsidR="00685FE1">
        <w:rPr>
          <w:rFonts w:ascii="Times New Roman" w:hAnsi="Times New Roman" w:cs="Times New Roman"/>
          <w:b/>
          <w:bCs/>
          <w:color w:val="2E74B5" w:themeColor="accent5" w:themeShade="BF"/>
        </w:rPr>
        <w:t>School Site</w:t>
      </w:r>
      <w:r w:rsidR="00685FE1" w:rsidRPr="207A53A0">
        <w:rPr>
          <w:rFonts w:ascii="Times New Roman" w:hAnsi="Times New Roman" w:cs="Times New Roman"/>
          <w:b/>
          <w:bCs/>
          <w:color w:val="2E74B5" w:themeColor="accent5" w:themeShade="BF"/>
        </w:rPr>
        <w:t xml:space="preserve"> </w:t>
      </w:r>
      <w:r w:rsidR="00272405" w:rsidRPr="207A53A0">
        <w:rPr>
          <w:rFonts w:ascii="Times New Roman" w:hAnsi="Times New Roman" w:cs="Times New Roman"/>
          <w:b/>
          <w:bCs/>
          <w:color w:val="2E74B5" w:themeColor="accent5" w:themeShade="BF"/>
        </w:rPr>
        <w:t>Description</w:t>
      </w:r>
    </w:p>
    <w:p w14:paraId="321FA243" w14:textId="26E81E1C" w:rsidR="00F919CA" w:rsidRPr="0009497D" w:rsidRDefault="00DF4389" w:rsidP="00F919CA">
      <w:pPr>
        <w:rPr>
          <w:rFonts w:ascii="Times New Roman" w:hAnsi="Times New Roman" w:cs="Times New Roman"/>
          <w:sz w:val="24"/>
          <w:szCs w:val="24"/>
        </w:rPr>
      </w:pPr>
      <w:r w:rsidRPr="0009497D">
        <w:rPr>
          <w:rFonts w:ascii="Times New Roman" w:hAnsi="Times New Roman" w:cs="Times New Roman"/>
          <w:sz w:val="24"/>
          <w:szCs w:val="24"/>
        </w:rPr>
        <w:t>C</w:t>
      </w:r>
      <w:r w:rsidR="00345562" w:rsidRPr="0009497D">
        <w:rPr>
          <w:rFonts w:ascii="Times New Roman" w:hAnsi="Times New Roman" w:cs="Times New Roman"/>
          <w:sz w:val="24"/>
          <w:szCs w:val="24"/>
        </w:rPr>
        <w:t>omplete</w:t>
      </w:r>
      <w:r w:rsidR="001B7A72" w:rsidRPr="0009497D">
        <w:rPr>
          <w:rFonts w:ascii="Times New Roman" w:hAnsi="Times New Roman" w:cs="Times New Roman"/>
          <w:sz w:val="24"/>
          <w:szCs w:val="24"/>
        </w:rPr>
        <w:t xml:space="preserve"> </w:t>
      </w:r>
      <w:r w:rsidR="001C38CD" w:rsidRPr="0009497D">
        <w:rPr>
          <w:rFonts w:ascii="Times New Roman" w:hAnsi="Times New Roman" w:cs="Times New Roman"/>
          <w:sz w:val="24"/>
          <w:szCs w:val="24"/>
        </w:rPr>
        <w:t>this section</w:t>
      </w:r>
      <w:r w:rsidR="004706EE" w:rsidRPr="0009497D">
        <w:rPr>
          <w:rFonts w:ascii="Times New Roman" w:hAnsi="Times New Roman" w:cs="Times New Roman"/>
          <w:sz w:val="24"/>
          <w:szCs w:val="24"/>
        </w:rPr>
        <w:t xml:space="preserve"> once</w:t>
      </w:r>
      <w:r w:rsidR="001B7A72" w:rsidRPr="0009497D">
        <w:rPr>
          <w:rFonts w:ascii="Times New Roman" w:hAnsi="Times New Roman" w:cs="Times New Roman"/>
          <w:sz w:val="24"/>
          <w:szCs w:val="24"/>
        </w:rPr>
        <w:t xml:space="preserve"> for</w:t>
      </w:r>
      <w:r w:rsidRPr="0009497D">
        <w:rPr>
          <w:rFonts w:ascii="Times New Roman" w:hAnsi="Times New Roman" w:cs="Times New Roman"/>
          <w:sz w:val="24"/>
          <w:szCs w:val="24"/>
        </w:rPr>
        <w:t xml:space="preserve"> each school site</w:t>
      </w:r>
      <w:r w:rsidR="00326322" w:rsidRPr="0009497D">
        <w:rPr>
          <w:rFonts w:ascii="Times New Roman" w:hAnsi="Times New Roman" w:cs="Times New Roman"/>
          <w:sz w:val="24"/>
          <w:szCs w:val="24"/>
        </w:rPr>
        <w:t xml:space="preserve">. If you </w:t>
      </w:r>
      <w:r w:rsidR="00C46B98" w:rsidRPr="0009497D">
        <w:rPr>
          <w:rFonts w:ascii="Times New Roman" w:hAnsi="Times New Roman" w:cs="Times New Roman"/>
          <w:sz w:val="24"/>
          <w:szCs w:val="24"/>
        </w:rPr>
        <w:t xml:space="preserve">are applying for </w:t>
      </w:r>
      <w:r w:rsidR="001B7A72" w:rsidRPr="0009497D">
        <w:rPr>
          <w:rFonts w:ascii="Times New Roman" w:hAnsi="Times New Roman" w:cs="Times New Roman"/>
          <w:sz w:val="24"/>
          <w:szCs w:val="24"/>
        </w:rPr>
        <w:t>more than one</w:t>
      </w:r>
      <w:r w:rsidR="001F10EF" w:rsidRPr="0009497D">
        <w:rPr>
          <w:rFonts w:ascii="Times New Roman" w:hAnsi="Times New Roman" w:cs="Times New Roman"/>
          <w:sz w:val="24"/>
          <w:szCs w:val="24"/>
        </w:rPr>
        <w:t xml:space="preserve"> school </w:t>
      </w:r>
      <w:r w:rsidR="00972F2F" w:rsidRPr="0009497D">
        <w:rPr>
          <w:rFonts w:ascii="Times New Roman" w:hAnsi="Times New Roman" w:cs="Times New Roman"/>
          <w:sz w:val="24"/>
          <w:szCs w:val="24"/>
        </w:rPr>
        <w:t>site</w:t>
      </w:r>
      <w:r w:rsidR="001B7A72" w:rsidRPr="0009497D">
        <w:rPr>
          <w:rFonts w:ascii="Times New Roman" w:hAnsi="Times New Roman" w:cs="Times New Roman"/>
          <w:sz w:val="24"/>
          <w:szCs w:val="24"/>
        </w:rPr>
        <w:t>,</w:t>
      </w:r>
      <w:r w:rsidR="001B7A72" w:rsidRPr="00E4683C">
        <w:rPr>
          <w:rFonts w:ascii="Times New Roman" w:hAnsi="Times New Roman" w:cs="Times New Roman"/>
          <w:b/>
          <w:bCs/>
          <w:sz w:val="24"/>
          <w:szCs w:val="24"/>
        </w:rPr>
        <w:t xml:space="preserve"> </w:t>
      </w:r>
      <w:r w:rsidR="001B7A72" w:rsidRPr="00E4683C">
        <w:rPr>
          <w:rFonts w:ascii="Times New Roman" w:hAnsi="Times New Roman" w:cs="Times New Roman"/>
          <w:b/>
          <w:bCs/>
          <w:sz w:val="24"/>
          <w:szCs w:val="24"/>
          <w:u w:val="single"/>
        </w:rPr>
        <w:t>please replicate</w:t>
      </w:r>
      <w:r w:rsidR="00B94709">
        <w:rPr>
          <w:rFonts w:ascii="Times New Roman" w:hAnsi="Times New Roman" w:cs="Times New Roman"/>
          <w:b/>
          <w:bCs/>
          <w:sz w:val="24"/>
          <w:szCs w:val="24"/>
          <w:u w:val="single"/>
        </w:rPr>
        <w:t xml:space="preserve"> only pages 11-1</w:t>
      </w:r>
      <w:r w:rsidR="0009497D">
        <w:rPr>
          <w:rFonts w:ascii="Times New Roman" w:hAnsi="Times New Roman" w:cs="Times New Roman"/>
          <w:b/>
          <w:bCs/>
          <w:sz w:val="24"/>
          <w:szCs w:val="24"/>
          <w:u w:val="single"/>
        </w:rPr>
        <w:t>6</w:t>
      </w:r>
      <w:r w:rsidR="00B94709">
        <w:rPr>
          <w:rFonts w:ascii="Times New Roman" w:hAnsi="Times New Roman" w:cs="Times New Roman"/>
          <w:b/>
          <w:bCs/>
          <w:sz w:val="24"/>
          <w:szCs w:val="24"/>
          <w:u w:val="single"/>
        </w:rPr>
        <w:t xml:space="preserve"> (</w:t>
      </w:r>
      <w:r w:rsidR="00FD2F5F">
        <w:rPr>
          <w:rFonts w:ascii="Times New Roman" w:hAnsi="Times New Roman" w:cs="Times New Roman"/>
          <w:b/>
          <w:bCs/>
          <w:sz w:val="24"/>
          <w:szCs w:val="24"/>
          <w:u w:val="single"/>
        </w:rPr>
        <w:t xml:space="preserve">school site </w:t>
      </w:r>
      <w:r w:rsidR="00B94709">
        <w:rPr>
          <w:rFonts w:ascii="Times New Roman" w:hAnsi="Times New Roman" w:cs="Times New Roman"/>
          <w:b/>
          <w:bCs/>
          <w:sz w:val="24"/>
          <w:szCs w:val="24"/>
          <w:u w:val="single"/>
        </w:rPr>
        <w:t>description and budget forms)</w:t>
      </w:r>
      <w:r w:rsidR="001B7A72" w:rsidRPr="00E4683C">
        <w:rPr>
          <w:rFonts w:ascii="Times New Roman" w:hAnsi="Times New Roman" w:cs="Times New Roman"/>
          <w:b/>
          <w:bCs/>
          <w:sz w:val="24"/>
          <w:szCs w:val="24"/>
          <w:u w:val="single"/>
        </w:rPr>
        <w:t xml:space="preserve"> for each</w:t>
      </w:r>
      <w:r w:rsidR="004C1E2E">
        <w:rPr>
          <w:rFonts w:ascii="Times New Roman" w:hAnsi="Times New Roman" w:cs="Times New Roman"/>
          <w:b/>
          <w:bCs/>
          <w:sz w:val="24"/>
          <w:szCs w:val="24"/>
          <w:u w:val="single"/>
        </w:rPr>
        <w:t xml:space="preserve"> school </w:t>
      </w:r>
      <w:r w:rsidR="00972F2F" w:rsidRPr="00E4683C">
        <w:rPr>
          <w:rFonts w:ascii="Times New Roman" w:hAnsi="Times New Roman" w:cs="Times New Roman"/>
          <w:b/>
          <w:bCs/>
          <w:sz w:val="24"/>
          <w:szCs w:val="24"/>
          <w:u w:val="single"/>
        </w:rPr>
        <w:t>site</w:t>
      </w:r>
      <w:r w:rsidR="001B7A72" w:rsidRPr="00E4683C">
        <w:rPr>
          <w:rFonts w:ascii="Times New Roman" w:hAnsi="Times New Roman" w:cs="Times New Roman"/>
          <w:b/>
          <w:bCs/>
          <w:sz w:val="24"/>
          <w:szCs w:val="24"/>
        </w:rPr>
        <w:t xml:space="preserve">. </w:t>
      </w:r>
      <w:r w:rsidR="003D35FE" w:rsidRPr="0009497D">
        <w:rPr>
          <w:rFonts w:ascii="Times New Roman" w:hAnsi="Times New Roman" w:cs="Times New Roman"/>
          <w:sz w:val="24"/>
          <w:szCs w:val="24"/>
        </w:rPr>
        <w:t xml:space="preserve">Each </w:t>
      </w:r>
      <w:r w:rsidR="001F2AFC" w:rsidRPr="0009497D">
        <w:rPr>
          <w:rFonts w:ascii="Times New Roman" w:hAnsi="Times New Roman" w:cs="Times New Roman"/>
          <w:sz w:val="24"/>
          <w:szCs w:val="24"/>
        </w:rPr>
        <w:t xml:space="preserve">copy </w:t>
      </w:r>
      <w:r w:rsidR="00F72942" w:rsidRPr="0009497D">
        <w:rPr>
          <w:rFonts w:ascii="Times New Roman" w:hAnsi="Times New Roman" w:cs="Times New Roman"/>
          <w:sz w:val="24"/>
          <w:szCs w:val="24"/>
        </w:rPr>
        <w:t>must</w:t>
      </w:r>
      <w:r w:rsidR="00972F2F" w:rsidRPr="0009497D">
        <w:rPr>
          <w:rFonts w:ascii="Times New Roman" w:hAnsi="Times New Roman" w:cs="Times New Roman"/>
          <w:sz w:val="24"/>
          <w:szCs w:val="24"/>
        </w:rPr>
        <w:t xml:space="preserve"> include </w:t>
      </w:r>
      <w:proofErr w:type="gramStart"/>
      <w:r w:rsidR="00972F2F" w:rsidRPr="0009497D">
        <w:rPr>
          <w:rFonts w:ascii="Times New Roman" w:hAnsi="Times New Roman" w:cs="Times New Roman"/>
          <w:sz w:val="24"/>
          <w:szCs w:val="24"/>
        </w:rPr>
        <w:t>all of</w:t>
      </w:r>
      <w:proofErr w:type="gramEnd"/>
      <w:r w:rsidR="00972F2F" w:rsidRPr="0009497D">
        <w:rPr>
          <w:rFonts w:ascii="Times New Roman" w:hAnsi="Times New Roman" w:cs="Times New Roman"/>
          <w:sz w:val="24"/>
          <w:szCs w:val="24"/>
        </w:rPr>
        <w:t xml:space="preserve"> the </w:t>
      </w:r>
      <w:r w:rsidR="004706EE" w:rsidRPr="0009497D">
        <w:rPr>
          <w:rFonts w:ascii="Times New Roman" w:hAnsi="Times New Roman" w:cs="Times New Roman"/>
          <w:sz w:val="24"/>
          <w:szCs w:val="24"/>
        </w:rPr>
        <w:t xml:space="preserve">planned </w:t>
      </w:r>
      <w:r w:rsidR="001F2AFC" w:rsidRPr="0009497D">
        <w:rPr>
          <w:rFonts w:ascii="Times New Roman" w:hAnsi="Times New Roman" w:cs="Times New Roman"/>
          <w:sz w:val="24"/>
          <w:szCs w:val="24"/>
        </w:rPr>
        <w:t>projects</w:t>
      </w:r>
      <w:r w:rsidR="00972F2F" w:rsidRPr="0009497D">
        <w:rPr>
          <w:rFonts w:ascii="Times New Roman" w:hAnsi="Times New Roman" w:cs="Times New Roman"/>
          <w:sz w:val="24"/>
          <w:szCs w:val="24"/>
        </w:rPr>
        <w:t xml:space="preserve"> for </w:t>
      </w:r>
      <w:r w:rsidR="00B47E41" w:rsidRPr="0009497D">
        <w:rPr>
          <w:rFonts w:ascii="Times New Roman" w:hAnsi="Times New Roman" w:cs="Times New Roman"/>
          <w:sz w:val="24"/>
          <w:szCs w:val="24"/>
        </w:rPr>
        <w:t>each</w:t>
      </w:r>
      <w:r w:rsidR="00D62A7A" w:rsidRPr="0009497D">
        <w:rPr>
          <w:rFonts w:ascii="Times New Roman" w:hAnsi="Times New Roman" w:cs="Times New Roman"/>
          <w:sz w:val="24"/>
          <w:szCs w:val="24"/>
        </w:rPr>
        <w:t xml:space="preserve"> respective</w:t>
      </w:r>
      <w:r w:rsidR="00972F2F" w:rsidRPr="0009497D">
        <w:rPr>
          <w:rFonts w:ascii="Times New Roman" w:hAnsi="Times New Roman" w:cs="Times New Roman"/>
          <w:sz w:val="24"/>
          <w:szCs w:val="24"/>
        </w:rPr>
        <w:t xml:space="preserve"> </w:t>
      </w:r>
      <w:r w:rsidR="001C38CD" w:rsidRPr="0009497D">
        <w:rPr>
          <w:rFonts w:ascii="Times New Roman" w:hAnsi="Times New Roman" w:cs="Times New Roman"/>
          <w:sz w:val="24"/>
          <w:szCs w:val="24"/>
        </w:rPr>
        <w:t>school s</w:t>
      </w:r>
      <w:r w:rsidR="00972F2F" w:rsidRPr="0009497D">
        <w:rPr>
          <w:rFonts w:ascii="Times New Roman" w:hAnsi="Times New Roman" w:cs="Times New Roman"/>
          <w:sz w:val="24"/>
          <w:szCs w:val="24"/>
        </w:rPr>
        <w:t>ite.</w:t>
      </w:r>
    </w:p>
    <w:p w14:paraId="6815DC5A" w14:textId="77777777" w:rsidR="000D17D3" w:rsidRPr="00E4683C" w:rsidRDefault="000D17D3" w:rsidP="00F919CA">
      <w:pPr>
        <w:rPr>
          <w:b/>
          <w:bCs/>
        </w:rPr>
      </w:pPr>
    </w:p>
    <w:p w14:paraId="289BC62A" w14:textId="6B8FAFA5" w:rsidR="00272405" w:rsidRPr="009F1528" w:rsidRDefault="0025256F" w:rsidP="0066381E">
      <w:pPr>
        <w:spacing w:after="0"/>
        <w:rPr>
          <w:rFonts w:ascii="Times New Roman" w:hAnsi="Times New Roman" w:cs="Times New Roman"/>
          <w:sz w:val="24"/>
          <w:szCs w:val="24"/>
        </w:rPr>
      </w:pPr>
      <w:r w:rsidRPr="009F1528">
        <w:rPr>
          <w:rFonts w:ascii="Times New Roman" w:hAnsi="Times New Roman" w:cs="Times New Roman"/>
          <w:b/>
          <w:bCs/>
          <w:sz w:val="24"/>
          <w:szCs w:val="24"/>
        </w:rPr>
        <w:t>School Name</w:t>
      </w:r>
      <w:r w:rsidRPr="009F1528">
        <w:rPr>
          <w:rFonts w:ascii="Times New Roman" w:hAnsi="Times New Roman" w:cs="Times New Roman"/>
          <w:sz w:val="24"/>
          <w:szCs w:val="24"/>
        </w:rPr>
        <w:t xml:space="preserve">: </w:t>
      </w:r>
      <w:sdt>
        <w:sdtPr>
          <w:rPr>
            <w:rFonts w:ascii="Times New Roman" w:hAnsi="Times New Roman" w:cs="Times New Roman"/>
            <w:sz w:val="24"/>
            <w:szCs w:val="24"/>
          </w:rPr>
          <w:id w:val="-1044602546"/>
          <w:placeholder>
            <w:docPart w:val="DefaultPlaceholder_-1854013440"/>
          </w:placeholder>
          <w:showingPlcHdr/>
          <w:text/>
        </w:sdtPr>
        <w:sdtEndPr/>
        <w:sdtContent>
          <w:r w:rsidRPr="009F1528">
            <w:rPr>
              <w:rStyle w:val="PlaceholderText"/>
              <w:rFonts w:ascii="Times New Roman" w:hAnsi="Times New Roman" w:cs="Times New Roman"/>
            </w:rPr>
            <w:t>Click or tap here to enter text.</w:t>
          </w:r>
        </w:sdtContent>
      </w:sdt>
      <w:r w:rsidR="00F7665A" w:rsidRPr="009F1528">
        <w:rPr>
          <w:rFonts w:ascii="Times New Roman" w:hAnsi="Times New Roman" w:cs="Times New Roman"/>
          <w:sz w:val="24"/>
          <w:szCs w:val="24"/>
        </w:rPr>
        <w:tab/>
      </w:r>
      <w:r w:rsidR="00046A96">
        <w:rPr>
          <w:rFonts w:ascii="Times New Roman" w:hAnsi="Times New Roman" w:cs="Times New Roman"/>
          <w:b/>
          <w:bCs/>
          <w:sz w:val="24"/>
          <w:szCs w:val="24"/>
        </w:rPr>
        <w:t>Original Date of Construction</w:t>
      </w:r>
      <w:r w:rsidR="00F7665A" w:rsidRPr="009F1528">
        <w:rPr>
          <w:rFonts w:ascii="Times New Roman" w:hAnsi="Times New Roman" w:cs="Times New Roman"/>
          <w:sz w:val="24"/>
          <w:szCs w:val="24"/>
        </w:rPr>
        <w:t xml:space="preserve">: </w:t>
      </w:r>
      <w:sdt>
        <w:sdtPr>
          <w:rPr>
            <w:rFonts w:ascii="Times New Roman" w:hAnsi="Times New Roman" w:cs="Times New Roman"/>
            <w:sz w:val="24"/>
            <w:szCs w:val="24"/>
          </w:rPr>
          <w:id w:val="234519428"/>
          <w:placeholder>
            <w:docPart w:val="DefaultPlaceholder_-1854013440"/>
          </w:placeholder>
          <w:showingPlcHdr/>
          <w:text/>
        </w:sdtPr>
        <w:sdtEndPr/>
        <w:sdtContent>
          <w:r w:rsidR="00F7665A" w:rsidRPr="009F1528">
            <w:rPr>
              <w:rStyle w:val="PlaceholderText"/>
              <w:rFonts w:ascii="Times New Roman" w:hAnsi="Times New Roman" w:cs="Times New Roman"/>
            </w:rPr>
            <w:t>Click or tap here to enter text.</w:t>
          </w:r>
        </w:sdtContent>
      </w:sdt>
      <w:r w:rsidR="00F7665A" w:rsidRPr="009F1528">
        <w:rPr>
          <w:rFonts w:ascii="Times New Roman" w:hAnsi="Times New Roman" w:cs="Times New Roman"/>
          <w:sz w:val="24"/>
          <w:szCs w:val="24"/>
        </w:rPr>
        <w:tab/>
      </w:r>
    </w:p>
    <w:p w14:paraId="040D8B72" w14:textId="09C13A28" w:rsidR="00CB73C1" w:rsidRPr="009F1528" w:rsidRDefault="00CB73C1">
      <w:pPr>
        <w:rPr>
          <w:rFonts w:ascii="Times New Roman" w:hAnsi="Times New Roman" w:cs="Times New Roman"/>
          <w:sz w:val="24"/>
          <w:szCs w:val="24"/>
        </w:rPr>
      </w:pPr>
      <w:r w:rsidRPr="009F1528">
        <w:rPr>
          <w:rFonts w:ascii="Times New Roman" w:hAnsi="Times New Roman" w:cs="Times New Roman"/>
          <w:b/>
          <w:bCs/>
          <w:sz w:val="24"/>
          <w:szCs w:val="24"/>
        </w:rPr>
        <w:t xml:space="preserve">School </w:t>
      </w:r>
      <w:r w:rsidR="00046A96">
        <w:rPr>
          <w:rFonts w:ascii="Times New Roman" w:hAnsi="Times New Roman" w:cs="Times New Roman"/>
          <w:b/>
          <w:bCs/>
          <w:sz w:val="24"/>
          <w:szCs w:val="24"/>
        </w:rPr>
        <w:t>Street Address</w:t>
      </w:r>
      <w:r w:rsidRPr="009F1528">
        <w:rPr>
          <w:rFonts w:ascii="Times New Roman" w:hAnsi="Times New Roman" w:cs="Times New Roman"/>
          <w:b/>
          <w:bCs/>
          <w:sz w:val="24"/>
          <w:szCs w:val="24"/>
        </w:rPr>
        <w:t>:</w:t>
      </w:r>
      <w:r w:rsidRPr="009F1528">
        <w:rPr>
          <w:rFonts w:ascii="Times New Roman" w:hAnsi="Times New Roman" w:cs="Times New Roman"/>
          <w:sz w:val="24"/>
          <w:szCs w:val="24"/>
        </w:rPr>
        <w:t xml:space="preserve"> </w:t>
      </w:r>
      <w:sdt>
        <w:sdtPr>
          <w:rPr>
            <w:rFonts w:ascii="Times New Roman" w:hAnsi="Times New Roman" w:cs="Times New Roman"/>
            <w:sz w:val="24"/>
            <w:szCs w:val="24"/>
          </w:rPr>
          <w:id w:val="-1205402087"/>
          <w:placeholder>
            <w:docPart w:val="70843C40F88642F28A9A674EDF483713"/>
          </w:placeholder>
          <w:showingPlcHdr/>
          <w15:color w:val="000000"/>
          <w:text/>
        </w:sdtPr>
        <w:sdtEndPr/>
        <w:sdtContent>
          <w:r w:rsidRPr="009F1528">
            <w:rPr>
              <w:rStyle w:val="PlaceholderText"/>
              <w:rFonts w:ascii="Times New Roman" w:hAnsi="Times New Roman" w:cs="Times New Roman"/>
            </w:rPr>
            <w:t>Click or tap here to enter text.</w:t>
          </w:r>
        </w:sdtContent>
      </w:sdt>
      <w:r w:rsidR="00F7665A" w:rsidRPr="009F1528">
        <w:rPr>
          <w:rFonts w:ascii="Times New Roman" w:hAnsi="Times New Roman" w:cs="Times New Roman"/>
          <w:sz w:val="24"/>
          <w:szCs w:val="24"/>
        </w:rPr>
        <w:tab/>
      </w:r>
      <w:r w:rsidR="00F7665A" w:rsidRPr="009F1528">
        <w:rPr>
          <w:rFonts w:ascii="Times New Roman" w:hAnsi="Times New Roman" w:cs="Times New Roman"/>
          <w:sz w:val="24"/>
          <w:szCs w:val="24"/>
        </w:rPr>
        <w:tab/>
      </w:r>
      <w:r w:rsidR="00F7665A" w:rsidRPr="009F1528">
        <w:rPr>
          <w:rFonts w:ascii="Times New Roman" w:hAnsi="Times New Roman" w:cs="Times New Roman"/>
          <w:b/>
          <w:bCs/>
          <w:sz w:val="24"/>
          <w:szCs w:val="24"/>
        </w:rPr>
        <w:t>City:</w:t>
      </w:r>
      <w:r w:rsidR="00F7665A" w:rsidRPr="009F1528">
        <w:rPr>
          <w:rFonts w:ascii="Times New Roman" w:hAnsi="Times New Roman" w:cs="Times New Roman"/>
          <w:sz w:val="24"/>
          <w:szCs w:val="24"/>
        </w:rPr>
        <w:t xml:space="preserve"> </w:t>
      </w:r>
      <w:sdt>
        <w:sdtPr>
          <w:rPr>
            <w:rFonts w:ascii="Times New Roman" w:hAnsi="Times New Roman" w:cs="Times New Roman"/>
            <w:sz w:val="24"/>
            <w:szCs w:val="24"/>
          </w:rPr>
          <w:id w:val="590904310"/>
          <w:placeholder>
            <w:docPart w:val="DefaultPlaceholder_-1854013440"/>
          </w:placeholder>
          <w:showingPlcHdr/>
        </w:sdtPr>
        <w:sdtEndPr/>
        <w:sdtContent>
          <w:r w:rsidR="00F7665A" w:rsidRPr="009F1528">
            <w:rPr>
              <w:rStyle w:val="PlaceholderText"/>
              <w:rFonts w:ascii="Times New Roman" w:hAnsi="Times New Roman" w:cs="Times New Roman"/>
            </w:rPr>
            <w:t>Click or tap here to enter text.</w:t>
          </w:r>
        </w:sdtContent>
      </w:sdt>
    </w:p>
    <w:p w14:paraId="758DEDF0" w14:textId="69033B26" w:rsidR="00263CB8" w:rsidRPr="009F1528" w:rsidRDefault="00263CB8" w:rsidP="00263CB8">
      <w:pPr>
        <w:pStyle w:val="Heading2"/>
        <w:pBdr>
          <w:bottom w:val="single" w:sz="4" w:space="1" w:color="auto"/>
        </w:pBdr>
        <w:tabs>
          <w:tab w:val="left" w:pos="1050"/>
        </w:tabs>
        <w:jc w:val="left"/>
        <w:rPr>
          <w:rFonts w:ascii="Times New Roman" w:hAnsi="Times New Roman" w:cs="Times New Roman"/>
          <w:sz w:val="24"/>
          <w:szCs w:val="24"/>
        </w:rPr>
      </w:pPr>
      <w:r w:rsidRPr="00613416">
        <w:rPr>
          <w:rFonts w:ascii="Times New Roman" w:hAnsi="Times New Roman" w:cs="Times New Roman"/>
          <w:b/>
          <w:bCs/>
          <w:sz w:val="24"/>
          <w:szCs w:val="24"/>
        </w:rPr>
        <w:t>Check all that apply</w:t>
      </w:r>
      <w:r w:rsidR="00C34495" w:rsidRPr="009F1528">
        <w:rPr>
          <w:rFonts w:ascii="Times New Roman" w:hAnsi="Times New Roman" w:cs="Times New Roman"/>
          <w:sz w:val="24"/>
          <w:szCs w:val="24"/>
        </w:rPr>
        <w:t>.</w:t>
      </w:r>
    </w:p>
    <w:p w14:paraId="6D97C2EE" w14:textId="04A678EB" w:rsidR="008C1BC2" w:rsidRPr="009F1528" w:rsidRDefault="00810D51" w:rsidP="008C1BC2">
      <w:pPr>
        <w:pStyle w:val="Heading2"/>
        <w:tabs>
          <w:tab w:val="left" w:pos="1050"/>
        </w:tabs>
        <w:jc w:val="left"/>
        <w:rPr>
          <w:rFonts w:ascii="Times New Roman" w:hAnsi="Times New Roman" w:cs="Times New Roman"/>
          <w:sz w:val="24"/>
          <w:szCs w:val="24"/>
        </w:rPr>
      </w:pPr>
      <w:sdt>
        <w:sdtPr>
          <w:rPr>
            <w:rFonts w:ascii="Times New Roman" w:hAnsi="Times New Roman" w:cs="Times New Roman"/>
            <w:sz w:val="24"/>
            <w:szCs w:val="24"/>
          </w:rPr>
          <w:id w:val="-106666355"/>
          <w14:checkbox>
            <w14:checked w14:val="0"/>
            <w14:checkedState w14:val="2612" w14:font="MS Gothic"/>
            <w14:uncheckedState w14:val="2610" w14:font="MS Gothic"/>
          </w14:checkbox>
        </w:sdtPr>
        <w:sdtEndPr/>
        <w:sdtContent>
          <w:r w:rsidR="00573075">
            <w:rPr>
              <w:rFonts w:ascii="MS Gothic" w:eastAsia="MS Gothic" w:hAnsi="MS Gothic" w:cs="Times New Roman" w:hint="eastAsia"/>
              <w:sz w:val="24"/>
              <w:szCs w:val="24"/>
            </w:rPr>
            <w:t>☐</w:t>
          </w:r>
        </w:sdtContent>
      </w:sdt>
      <w:r w:rsidR="008C1BC2" w:rsidRPr="009F1528">
        <w:rPr>
          <w:rFonts w:ascii="Times New Roman" w:hAnsi="Times New Roman" w:cs="Times New Roman"/>
          <w:sz w:val="24"/>
          <w:szCs w:val="24"/>
        </w:rPr>
        <w:t>New</w:t>
      </w:r>
      <w:r w:rsidR="00263CB8" w:rsidRPr="009F1528">
        <w:rPr>
          <w:rFonts w:ascii="Times New Roman" w:hAnsi="Times New Roman" w:cs="Times New Roman"/>
          <w:sz w:val="24"/>
          <w:szCs w:val="24"/>
        </w:rPr>
        <w:t xml:space="preserve"> Construction</w:t>
      </w:r>
      <w:r w:rsidR="008C1BC2" w:rsidRPr="009F1528">
        <w:rPr>
          <w:rFonts w:ascii="Times New Roman" w:hAnsi="Times New Roman" w:cs="Times New Roman"/>
          <w:sz w:val="24"/>
          <w:szCs w:val="24"/>
        </w:rPr>
        <w:t xml:space="preserve">   </w:t>
      </w:r>
      <w:sdt>
        <w:sdtPr>
          <w:rPr>
            <w:rFonts w:ascii="Times New Roman" w:hAnsi="Times New Roman" w:cs="Times New Roman"/>
            <w:sz w:val="24"/>
            <w:szCs w:val="24"/>
          </w:rPr>
          <w:id w:val="-502360096"/>
          <w14:checkbox>
            <w14:checked w14:val="0"/>
            <w14:checkedState w14:val="2612" w14:font="MS Gothic"/>
            <w14:uncheckedState w14:val="2610" w14:font="MS Gothic"/>
          </w14:checkbox>
        </w:sdtPr>
        <w:sdtEndPr/>
        <w:sdtContent>
          <w:r w:rsidR="00C34495" w:rsidRPr="009F1528">
            <w:rPr>
              <w:rFonts w:ascii="Segoe UI Symbol" w:eastAsia="MS Gothic" w:hAnsi="Segoe UI Symbol" w:cs="Segoe UI Symbol"/>
              <w:sz w:val="24"/>
              <w:szCs w:val="24"/>
            </w:rPr>
            <w:t>☐</w:t>
          </w:r>
        </w:sdtContent>
      </w:sdt>
      <w:r w:rsidR="008C1BC2" w:rsidRPr="009F1528">
        <w:rPr>
          <w:rFonts w:ascii="Times New Roman" w:hAnsi="Times New Roman" w:cs="Times New Roman"/>
          <w:sz w:val="24"/>
          <w:szCs w:val="24"/>
        </w:rPr>
        <w:t xml:space="preserve">Renovation  </w:t>
      </w:r>
      <w:sdt>
        <w:sdtPr>
          <w:rPr>
            <w:rFonts w:ascii="Times New Roman" w:hAnsi="Times New Roman" w:cs="Times New Roman"/>
            <w:sz w:val="24"/>
            <w:szCs w:val="24"/>
          </w:rPr>
          <w:id w:val="542335170"/>
          <w14:checkbox>
            <w14:checked w14:val="0"/>
            <w14:checkedState w14:val="2612" w14:font="MS Gothic"/>
            <w14:uncheckedState w14:val="2610" w14:font="MS Gothic"/>
          </w14:checkbox>
        </w:sdtPr>
        <w:sdtEndPr/>
        <w:sdtContent>
          <w:r w:rsidR="00C34495" w:rsidRPr="009F1528">
            <w:rPr>
              <w:rFonts w:ascii="Segoe UI Symbol" w:eastAsia="MS Gothic" w:hAnsi="Segoe UI Symbol" w:cs="Segoe UI Symbol"/>
              <w:sz w:val="24"/>
              <w:szCs w:val="24"/>
            </w:rPr>
            <w:t>☐</w:t>
          </w:r>
        </w:sdtContent>
      </w:sdt>
      <w:r w:rsidR="008C1BC2" w:rsidRPr="009F1528">
        <w:rPr>
          <w:rFonts w:ascii="Times New Roman" w:hAnsi="Times New Roman" w:cs="Times New Roman"/>
          <w:sz w:val="24"/>
          <w:szCs w:val="24"/>
        </w:rPr>
        <w:t xml:space="preserve">Addition </w:t>
      </w:r>
      <w:sdt>
        <w:sdtPr>
          <w:rPr>
            <w:rFonts w:ascii="Times New Roman" w:hAnsi="Times New Roman" w:cs="Times New Roman"/>
            <w:sz w:val="24"/>
            <w:szCs w:val="24"/>
          </w:rPr>
          <w:id w:val="906042781"/>
          <w14:checkbox>
            <w14:checked w14:val="0"/>
            <w14:checkedState w14:val="2612" w14:font="MS Gothic"/>
            <w14:uncheckedState w14:val="2610" w14:font="MS Gothic"/>
          </w14:checkbox>
        </w:sdtPr>
        <w:sdtEndPr/>
        <w:sdtContent>
          <w:r w:rsidR="008C1BC2" w:rsidRPr="009F1528">
            <w:rPr>
              <w:rFonts w:ascii="Segoe UI Symbol" w:eastAsia="MS Gothic" w:hAnsi="Segoe UI Symbol" w:cs="Segoe UI Symbol"/>
              <w:sz w:val="24"/>
              <w:szCs w:val="24"/>
            </w:rPr>
            <w:t>☐</w:t>
          </w:r>
        </w:sdtContent>
      </w:sdt>
      <w:r w:rsidR="008C1BC2" w:rsidRPr="009F1528">
        <w:rPr>
          <w:rFonts w:ascii="Times New Roman" w:hAnsi="Times New Roman" w:cs="Times New Roman"/>
          <w:sz w:val="24"/>
          <w:szCs w:val="24"/>
        </w:rPr>
        <w:t xml:space="preserve"> Repair  </w:t>
      </w:r>
      <w:sdt>
        <w:sdtPr>
          <w:rPr>
            <w:rFonts w:ascii="Times New Roman" w:hAnsi="Times New Roman" w:cs="Times New Roman"/>
            <w:sz w:val="24"/>
            <w:szCs w:val="24"/>
          </w:rPr>
          <w:id w:val="-10763315"/>
          <w14:checkbox>
            <w14:checked w14:val="0"/>
            <w14:checkedState w14:val="2612" w14:font="MS Gothic"/>
            <w14:uncheckedState w14:val="2610" w14:font="MS Gothic"/>
          </w14:checkbox>
        </w:sdtPr>
        <w:sdtEndPr/>
        <w:sdtContent>
          <w:r w:rsidR="00C34495" w:rsidRPr="009F1528">
            <w:rPr>
              <w:rFonts w:ascii="Segoe UI Symbol" w:eastAsia="MS Gothic" w:hAnsi="Segoe UI Symbol" w:cs="Segoe UI Symbol"/>
              <w:sz w:val="24"/>
              <w:szCs w:val="24"/>
            </w:rPr>
            <w:t>☐</w:t>
          </w:r>
        </w:sdtContent>
      </w:sdt>
      <w:r w:rsidR="008C1BC2" w:rsidRPr="009F1528">
        <w:rPr>
          <w:rFonts w:ascii="Times New Roman" w:hAnsi="Times New Roman" w:cs="Times New Roman"/>
          <w:sz w:val="24"/>
          <w:szCs w:val="24"/>
        </w:rPr>
        <w:t xml:space="preserve">Replacement </w:t>
      </w:r>
      <w:sdt>
        <w:sdtPr>
          <w:rPr>
            <w:rFonts w:ascii="Times New Roman" w:hAnsi="Times New Roman" w:cs="Times New Roman"/>
            <w:sz w:val="24"/>
            <w:szCs w:val="24"/>
          </w:rPr>
          <w:id w:val="1455986035"/>
          <w14:checkbox>
            <w14:checked w14:val="0"/>
            <w14:checkedState w14:val="2612" w14:font="MS Gothic"/>
            <w14:uncheckedState w14:val="2610" w14:font="MS Gothic"/>
          </w14:checkbox>
        </w:sdtPr>
        <w:sdtEndPr/>
        <w:sdtContent>
          <w:r w:rsidR="00C34495" w:rsidRPr="009F1528">
            <w:rPr>
              <w:rFonts w:ascii="Segoe UI Symbol" w:eastAsia="MS Gothic" w:hAnsi="Segoe UI Symbol" w:cs="Segoe UI Symbol"/>
              <w:sz w:val="24"/>
              <w:szCs w:val="24"/>
            </w:rPr>
            <w:t>☐</w:t>
          </w:r>
        </w:sdtContent>
      </w:sdt>
      <w:r w:rsidR="008C1BC2" w:rsidRPr="009F1528">
        <w:rPr>
          <w:rFonts w:ascii="Times New Roman" w:hAnsi="Times New Roman" w:cs="Times New Roman"/>
          <w:sz w:val="24"/>
          <w:szCs w:val="24"/>
        </w:rPr>
        <w:t>Demolition</w:t>
      </w:r>
    </w:p>
    <w:p w14:paraId="721E2137" w14:textId="77777777" w:rsidR="008C1BC2" w:rsidRPr="009F1528" w:rsidRDefault="00810D51" w:rsidP="008C1BC2">
      <w:pPr>
        <w:pStyle w:val="Heading2"/>
        <w:jc w:val="left"/>
        <w:rPr>
          <w:rFonts w:ascii="Times New Roman" w:hAnsi="Times New Roman" w:cs="Times New Roman"/>
        </w:rPr>
      </w:pPr>
      <w:sdt>
        <w:sdtPr>
          <w:rPr>
            <w:rFonts w:ascii="Times New Roman" w:hAnsi="Times New Roman" w:cs="Times New Roman"/>
            <w:sz w:val="24"/>
            <w:szCs w:val="24"/>
          </w:rPr>
          <w:id w:val="413289315"/>
          <w14:checkbox>
            <w14:checked w14:val="0"/>
            <w14:checkedState w14:val="2612" w14:font="MS Gothic"/>
            <w14:uncheckedState w14:val="2610" w14:font="MS Gothic"/>
          </w14:checkbox>
        </w:sdtPr>
        <w:sdtEndPr/>
        <w:sdtContent>
          <w:r w:rsidR="008C1BC2" w:rsidRPr="009F1528">
            <w:rPr>
              <w:rFonts w:ascii="Segoe UI Symbol" w:eastAsia="MS Gothic" w:hAnsi="Segoe UI Symbol" w:cs="Segoe UI Symbol"/>
              <w:sz w:val="24"/>
              <w:szCs w:val="24"/>
            </w:rPr>
            <w:t>☐</w:t>
          </w:r>
        </w:sdtContent>
      </w:sdt>
      <w:r w:rsidR="008C1BC2" w:rsidRPr="009F1528">
        <w:rPr>
          <w:rFonts w:ascii="Times New Roman" w:hAnsi="Times New Roman" w:cs="Times New Roman"/>
          <w:sz w:val="24"/>
          <w:szCs w:val="24"/>
        </w:rPr>
        <w:t xml:space="preserve"> Other________________________________________</w:t>
      </w:r>
    </w:p>
    <w:p w14:paraId="1389F3B5" w14:textId="0C71AF6E" w:rsidR="00272405" w:rsidRDefault="00272405">
      <w:pPr>
        <w:rPr>
          <w:rFonts w:ascii="Times New Roman" w:hAnsi="Times New Roman" w:cs="Times New Roman"/>
          <w:sz w:val="24"/>
          <w:szCs w:val="24"/>
        </w:rPr>
      </w:pPr>
    </w:p>
    <w:p w14:paraId="7D403655" w14:textId="3F98D55F" w:rsidR="002832B8" w:rsidRDefault="07EEAC37" w:rsidP="004706EE">
      <w:pPr>
        <w:pStyle w:val="ListParagraph"/>
        <w:numPr>
          <w:ilvl w:val="0"/>
          <w:numId w:val="25"/>
        </w:numPr>
        <w:rPr>
          <w:szCs w:val="24"/>
        </w:rPr>
      </w:pPr>
      <w:r w:rsidRPr="0009497D">
        <w:rPr>
          <w:b/>
          <w:bCs/>
          <w:szCs w:val="24"/>
        </w:rPr>
        <w:t>Executive Summary</w:t>
      </w:r>
      <w:r w:rsidRPr="004706EE">
        <w:rPr>
          <w:szCs w:val="24"/>
        </w:rPr>
        <w:t xml:space="preserve">: </w:t>
      </w:r>
      <w:r w:rsidR="00372ABF" w:rsidRPr="004706EE">
        <w:rPr>
          <w:szCs w:val="24"/>
        </w:rPr>
        <w:t xml:space="preserve">Provide </w:t>
      </w:r>
      <w:proofErr w:type="gramStart"/>
      <w:r w:rsidR="00372ABF" w:rsidRPr="004706EE">
        <w:rPr>
          <w:szCs w:val="24"/>
        </w:rPr>
        <w:t>a brief summary</w:t>
      </w:r>
      <w:proofErr w:type="gramEnd"/>
      <w:r w:rsidR="00372ABF" w:rsidRPr="004706EE">
        <w:rPr>
          <w:szCs w:val="24"/>
        </w:rPr>
        <w:t xml:space="preserve"> of </w:t>
      </w:r>
      <w:proofErr w:type="gramStart"/>
      <w:r w:rsidR="00180B80">
        <w:rPr>
          <w:szCs w:val="24"/>
        </w:rPr>
        <w:t>all of</w:t>
      </w:r>
      <w:proofErr w:type="gramEnd"/>
      <w:r w:rsidR="00180B80">
        <w:rPr>
          <w:szCs w:val="24"/>
        </w:rPr>
        <w:t xml:space="preserve"> </w:t>
      </w:r>
      <w:r w:rsidR="00372ABF" w:rsidRPr="004706EE">
        <w:rPr>
          <w:szCs w:val="24"/>
        </w:rPr>
        <w:t xml:space="preserve">the </w:t>
      </w:r>
      <w:proofErr w:type="gramStart"/>
      <w:r w:rsidR="00372ABF" w:rsidRPr="004706EE">
        <w:rPr>
          <w:szCs w:val="24"/>
        </w:rPr>
        <w:t>project</w:t>
      </w:r>
      <w:proofErr w:type="gramEnd"/>
      <w:r w:rsidR="00372ABF" w:rsidRPr="004706EE">
        <w:rPr>
          <w:szCs w:val="24"/>
        </w:rPr>
        <w:t xml:space="preserve">(s) planned </w:t>
      </w:r>
      <w:r w:rsidR="00372ABF" w:rsidRPr="006F56FD">
        <w:rPr>
          <w:b/>
          <w:bCs/>
          <w:szCs w:val="24"/>
          <w:u w:val="single"/>
        </w:rPr>
        <w:t>for this school site</w:t>
      </w:r>
      <w:r w:rsidR="00372ABF" w:rsidRPr="004706EE">
        <w:rPr>
          <w:szCs w:val="24"/>
        </w:rPr>
        <w:t>.</w:t>
      </w:r>
    </w:p>
    <w:p w14:paraId="79CB63A8" w14:textId="77777777" w:rsidR="004706EE" w:rsidRPr="004706EE" w:rsidRDefault="004706EE" w:rsidP="0009497D">
      <w:pPr>
        <w:pStyle w:val="ListParagraph"/>
        <w:ind w:firstLine="0"/>
        <w:rPr>
          <w:szCs w:val="24"/>
        </w:rPr>
      </w:pPr>
    </w:p>
    <w:p w14:paraId="67EDB8B8" w14:textId="1B479939" w:rsidR="0025256F" w:rsidRDefault="0025256F" w:rsidP="004706EE">
      <w:pPr>
        <w:pStyle w:val="ListParagraph"/>
        <w:numPr>
          <w:ilvl w:val="0"/>
          <w:numId w:val="25"/>
        </w:numPr>
        <w:rPr>
          <w:szCs w:val="24"/>
        </w:rPr>
      </w:pPr>
      <w:r w:rsidRPr="004706EE">
        <w:rPr>
          <w:b/>
          <w:bCs/>
          <w:szCs w:val="24"/>
        </w:rPr>
        <w:t xml:space="preserve">Project </w:t>
      </w:r>
      <w:r w:rsidR="002832B8" w:rsidRPr="004706EE">
        <w:rPr>
          <w:b/>
          <w:bCs/>
          <w:szCs w:val="24"/>
        </w:rPr>
        <w:t>List</w:t>
      </w:r>
      <w:r w:rsidRPr="004706EE">
        <w:rPr>
          <w:b/>
          <w:bCs/>
          <w:szCs w:val="24"/>
        </w:rPr>
        <w:t>:</w:t>
      </w:r>
      <w:r w:rsidR="00C34495" w:rsidRPr="004706EE">
        <w:rPr>
          <w:szCs w:val="24"/>
        </w:rPr>
        <w:t xml:space="preserve"> Provide a </w:t>
      </w:r>
      <w:r w:rsidR="002832B8" w:rsidRPr="004706EE">
        <w:rPr>
          <w:szCs w:val="24"/>
        </w:rPr>
        <w:t xml:space="preserve">list of </w:t>
      </w:r>
      <w:proofErr w:type="gramStart"/>
      <w:r w:rsidR="002832B8" w:rsidRPr="004706EE">
        <w:rPr>
          <w:szCs w:val="24"/>
        </w:rPr>
        <w:t>all of</w:t>
      </w:r>
      <w:proofErr w:type="gramEnd"/>
      <w:r w:rsidR="002832B8" w:rsidRPr="004706EE">
        <w:rPr>
          <w:szCs w:val="24"/>
        </w:rPr>
        <w:t xml:space="preserve"> the projects</w:t>
      </w:r>
      <w:r w:rsidR="00260A3B">
        <w:rPr>
          <w:szCs w:val="24"/>
        </w:rPr>
        <w:t xml:space="preserve">, a detailed description, and the </w:t>
      </w:r>
      <w:r w:rsidR="00C34495" w:rsidRPr="004706EE">
        <w:rPr>
          <w:szCs w:val="24"/>
        </w:rPr>
        <w:t>costs</w:t>
      </w:r>
      <w:r w:rsidR="003120D5" w:rsidRPr="004706EE">
        <w:rPr>
          <w:szCs w:val="24"/>
        </w:rPr>
        <w:t xml:space="preserve"> associated with </w:t>
      </w:r>
      <w:r w:rsidR="003120D5" w:rsidRPr="005A7FBC">
        <w:rPr>
          <w:b/>
          <w:bCs/>
          <w:szCs w:val="24"/>
          <w:u w:val="single"/>
        </w:rPr>
        <w:t xml:space="preserve">this </w:t>
      </w:r>
      <w:r w:rsidR="002832B8" w:rsidRPr="005A7FBC">
        <w:rPr>
          <w:b/>
          <w:bCs/>
          <w:szCs w:val="24"/>
          <w:u w:val="single"/>
        </w:rPr>
        <w:t>school site</w:t>
      </w:r>
      <w:r w:rsidR="002832B8" w:rsidRPr="004706EE">
        <w:rPr>
          <w:szCs w:val="24"/>
        </w:rPr>
        <w:t>.</w:t>
      </w:r>
      <w:r w:rsidR="00260A3B">
        <w:rPr>
          <w:szCs w:val="24"/>
        </w:rPr>
        <w:t xml:space="preserve"> In the description, please include all </w:t>
      </w:r>
      <w:r w:rsidR="004F5926">
        <w:rPr>
          <w:szCs w:val="24"/>
        </w:rPr>
        <w:t xml:space="preserve">relevant </w:t>
      </w:r>
      <w:r w:rsidR="00260A3B">
        <w:rPr>
          <w:szCs w:val="24"/>
        </w:rPr>
        <w:t xml:space="preserve">details related to </w:t>
      </w:r>
      <w:r w:rsidR="004F5926">
        <w:rPr>
          <w:szCs w:val="24"/>
        </w:rPr>
        <w:t>the project including anticipated timeline.</w:t>
      </w:r>
    </w:p>
    <w:p w14:paraId="2E72047D" w14:textId="77777777" w:rsidR="0057331D" w:rsidRPr="0057331D" w:rsidRDefault="0057331D" w:rsidP="0057331D">
      <w:pPr>
        <w:rPr>
          <w:szCs w:val="24"/>
        </w:rPr>
      </w:pPr>
    </w:p>
    <w:tbl>
      <w:tblPr>
        <w:tblStyle w:val="TableGrid"/>
        <w:tblW w:w="0" w:type="auto"/>
        <w:tblLook w:val="04A0" w:firstRow="1" w:lastRow="0" w:firstColumn="1" w:lastColumn="0" w:noHBand="0" w:noVBand="1"/>
      </w:tblPr>
      <w:tblGrid>
        <w:gridCol w:w="2467"/>
        <w:gridCol w:w="5154"/>
        <w:gridCol w:w="1729"/>
      </w:tblGrid>
      <w:tr w:rsidR="00260A3B" w14:paraId="0331CF9B" w14:textId="77777777" w:rsidTr="0009497D">
        <w:tc>
          <w:tcPr>
            <w:tcW w:w="2467" w:type="dxa"/>
          </w:tcPr>
          <w:p w14:paraId="0434FB86" w14:textId="76C5F0EB" w:rsidR="00260A3B" w:rsidRPr="00B60380" w:rsidRDefault="00260A3B">
            <w:pPr>
              <w:rPr>
                <w:rFonts w:ascii="Times New Roman" w:hAnsi="Times New Roman" w:cs="Times New Roman"/>
                <w:b/>
                <w:bCs/>
                <w:sz w:val="24"/>
                <w:szCs w:val="24"/>
              </w:rPr>
            </w:pPr>
            <w:r>
              <w:rPr>
                <w:rFonts w:ascii="Times New Roman" w:hAnsi="Times New Roman" w:cs="Times New Roman"/>
                <w:b/>
                <w:bCs/>
                <w:sz w:val="24"/>
                <w:szCs w:val="24"/>
              </w:rPr>
              <w:t>Project</w:t>
            </w:r>
          </w:p>
        </w:tc>
        <w:tc>
          <w:tcPr>
            <w:tcW w:w="5154" w:type="dxa"/>
          </w:tcPr>
          <w:p w14:paraId="7D8C621F" w14:textId="00B4DD17" w:rsidR="00260A3B" w:rsidRPr="00B60380" w:rsidRDefault="00260A3B">
            <w:pPr>
              <w:rPr>
                <w:rFonts w:ascii="Times New Roman" w:hAnsi="Times New Roman" w:cs="Times New Roman"/>
                <w:b/>
                <w:bCs/>
                <w:sz w:val="24"/>
                <w:szCs w:val="24"/>
              </w:rPr>
            </w:pPr>
            <w:r>
              <w:rPr>
                <w:rFonts w:ascii="Times New Roman" w:hAnsi="Times New Roman" w:cs="Times New Roman"/>
                <w:b/>
                <w:bCs/>
                <w:sz w:val="24"/>
                <w:szCs w:val="24"/>
              </w:rPr>
              <w:t>Project Description</w:t>
            </w:r>
          </w:p>
        </w:tc>
        <w:tc>
          <w:tcPr>
            <w:tcW w:w="1729" w:type="dxa"/>
          </w:tcPr>
          <w:p w14:paraId="7FA1F49B" w14:textId="6D3DF928" w:rsidR="00260A3B" w:rsidRPr="00B60380" w:rsidRDefault="00260A3B">
            <w:pPr>
              <w:rPr>
                <w:rFonts w:ascii="Times New Roman" w:hAnsi="Times New Roman" w:cs="Times New Roman"/>
                <w:b/>
                <w:bCs/>
                <w:sz w:val="24"/>
                <w:szCs w:val="24"/>
              </w:rPr>
            </w:pPr>
            <w:r w:rsidRPr="00B60380">
              <w:rPr>
                <w:rFonts w:ascii="Times New Roman" w:hAnsi="Times New Roman" w:cs="Times New Roman"/>
                <w:b/>
                <w:bCs/>
                <w:sz w:val="24"/>
                <w:szCs w:val="24"/>
              </w:rPr>
              <w:t>Total</w:t>
            </w:r>
            <w:r>
              <w:rPr>
                <w:rFonts w:ascii="Times New Roman" w:hAnsi="Times New Roman" w:cs="Times New Roman"/>
                <w:b/>
                <w:bCs/>
                <w:sz w:val="24"/>
                <w:szCs w:val="24"/>
              </w:rPr>
              <w:t xml:space="preserve"> Project</w:t>
            </w:r>
            <w:r w:rsidRPr="00B60380">
              <w:rPr>
                <w:rFonts w:ascii="Times New Roman" w:hAnsi="Times New Roman" w:cs="Times New Roman"/>
                <w:b/>
                <w:bCs/>
                <w:sz w:val="24"/>
                <w:szCs w:val="24"/>
              </w:rPr>
              <w:t xml:space="preserve"> </w:t>
            </w:r>
            <w:r>
              <w:rPr>
                <w:rFonts w:ascii="Times New Roman" w:hAnsi="Times New Roman" w:cs="Times New Roman"/>
                <w:b/>
                <w:bCs/>
                <w:sz w:val="24"/>
                <w:szCs w:val="24"/>
              </w:rPr>
              <w:t>C</w:t>
            </w:r>
            <w:r w:rsidRPr="00B60380">
              <w:rPr>
                <w:rFonts w:ascii="Times New Roman" w:hAnsi="Times New Roman" w:cs="Times New Roman"/>
                <w:b/>
                <w:bCs/>
                <w:sz w:val="24"/>
                <w:szCs w:val="24"/>
              </w:rPr>
              <w:t>ost</w:t>
            </w:r>
          </w:p>
        </w:tc>
      </w:tr>
      <w:tr w:rsidR="00260A3B" w14:paraId="55A3AACF" w14:textId="77777777" w:rsidTr="0009497D">
        <w:tc>
          <w:tcPr>
            <w:tcW w:w="2467" w:type="dxa"/>
          </w:tcPr>
          <w:p w14:paraId="4AA5F5AC" w14:textId="77777777" w:rsidR="00260A3B" w:rsidRDefault="00260A3B">
            <w:pPr>
              <w:rPr>
                <w:rFonts w:ascii="Times New Roman" w:hAnsi="Times New Roman" w:cs="Times New Roman"/>
                <w:sz w:val="24"/>
                <w:szCs w:val="24"/>
              </w:rPr>
            </w:pPr>
          </w:p>
          <w:p w14:paraId="28F61300" w14:textId="22B865ED" w:rsidR="00260A3B" w:rsidRDefault="00260A3B">
            <w:pPr>
              <w:rPr>
                <w:rFonts w:ascii="Times New Roman" w:hAnsi="Times New Roman" w:cs="Times New Roman"/>
                <w:sz w:val="24"/>
                <w:szCs w:val="24"/>
              </w:rPr>
            </w:pPr>
          </w:p>
        </w:tc>
        <w:tc>
          <w:tcPr>
            <w:tcW w:w="5154" w:type="dxa"/>
          </w:tcPr>
          <w:p w14:paraId="652E0340" w14:textId="77777777" w:rsidR="00260A3B" w:rsidRPr="207A53A0" w:rsidDel="002832B8" w:rsidRDefault="00260A3B">
            <w:pPr>
              <w:rPr>
                <w:rFonts w:ascii="Times New Roman" w:hAnsi="Times New Roman" w:cs="Times New Roman"/>
                <w:sz w:val="24"/>
                <w:szCs w:val="24"/>
              </w:rPr>
            </w:pPr>
          </w:p>
        </w:tc>
        <w:tc>
          <w:tcPr>
            <w:tcW w:w="1729" w:type="dxa"/>
          </w:tcPr>
          <w:p w14:paraId="0343A87E" w14:textId="172B06FF" w:rsidR="00260A3B" w:rsidRDefault="00260A3B">
            <w:pPr>
              <w:rPr>
                <w:rFonts w:ascii="Times New Roman" w:hAnsi="Times New Roman" w:cs="Times New Roman"/>
                <w:sz w:val="24"/>
                <w:szCs w:val="24"/>
              </w:rPr>
            </w:pPr>
          </w:p>
        </w:tc>
      </w:tr>
      <w:tr w:rsidR="00260A3B" w14:paraId="49607ADA" w14:textId="77777777" w:rsidTr="0009497D">
        <w:tc>
          <w:tcPr>
            <w:tcW w:w="2467" w:type="dxa"/>
          </w:tcPr>
          <w:p w14:paraId="203B0866" w14:textId="77777777" w:rsidR="00260A3B" w:rsidRDefault="00260A3B">
            <w:pPr>
              <w:rPr>
                <w:rFonts w:ascii="Times New Roman" w:hAnsi="Times New Roman" w:cs="Times New Roman"/>
                <w:sz w:val="24"/>
                <w:szCs w:val="24"/>
              </w:rPr>
            </w:pPr>
          </w:p>
          <w:p w14:paraId="02DCBA85" w14:textId="68B82C91" w:rsidR="00260A3B" w:rsidRDefault="00260A3B">
            <w:pPr>
              <w:rPr>
                <w:rFonts w:ascii="Times New Roman" w:hAnsi="Times New Roman" w:cs="Times New Roman"/>
                <w:sz w:val="24"/>
                <w:szCs w:val="24"/>
              </w:rPr>
            </w:pPr>
          </w:p>
        </w:tc>
        <w:tc>
          <w:tcPr>
            <w:tcW w:w="5154" w:type="dxa"/>
          </w:tcPr>
          <w:p w14:paraId="70B0255B" w14:textId="77777777" w:rsidR="00260A3B" w:rsidRPr="207A53A0" w:rsidDel="002832B8" w:rsidRDefault="00260A3B">
            <w:pPr>
              <w:rPr>
                <w:rFonts w:ascii="Times New Roman" w:hAnsi="Times New Roman" w:cs="Times New Roman"/>
                <w:sz w:val="24"/>
                <w:szCs w:val="24"/>
              </w:rPr>
            </w:pPr>
          </w:p>
        </w:tc>
        <w:tc>
          <w:tcPr>
            <w:tcW w:w="1729" w:type="dxa"/>
          </w:tcPr>
          <w:p w14:paraId="68EC3956" w14:textId="7C929EE6" w:rsidR="00260A3B" w:rsidRDefault="00260A3B">
            <w:pPr>
              <w:rPr>
                <w:rFonts w:ascii="Times New Roman" w:hAnsi="Times New Roman" w:cs="Times New Roman"/>
                <w:sz w:val="24"/>
                <w:szCs w:val="24"/>
              </w:rPr>
            </w:pPr>
          </w:p>
        </w:tc>
      </w:tr>
      <w:tr w:rsidR="00260A3B" w14:paraId="61D0822A" w14:textId="77777777" w:rsidTr="0009497D">
        <w:tc>
          <w:tcPr>
            <w:tcW w:w="2467" w:type="dxa"/>
          </w:tcPr>
          <w:p w14:paraId="5B0117B9" w14:textId="77777777" w:rsidR="00260A3B" w:rsidRDefault="00260A3B">
            <w:pPr>
              <w:rPr>
                <w:rFonts w:ascii="Times New Roman" w:hAnsi="Times New Roman" w:cs="Times New Roman"/>
                <w:sz w:val="24"/>
                <w:szCs w:val="24"/>
              </w:rPr>
            </w:pPr>
          </w:p>
          <w:p w14:paraId="1555C92D" w14:textId="77777777" w:rsidR="00260A3B" w:rsidRDefault="00260A3B" w:rsidP="002832B8">
            <w:pPr>
              <w:rPr>
                <w:rFonts w:ascii="Times New Roman" w:hAnsi="Times New Roman" w:cs="Times New Roman"/>
                <w:sz w:val="24"/>
                <w:szCs w:val="24"/>
              </w:rPr>
            </w:pPr>
          </w:p>
        </w:tc>
        <w:tc>
          <w:tcPr>
            <w:tcW w:w="5154" w:type="dxa"/>
          </w:tcPr>
          <w:p w14:paraId="07D388AE" w14:textId="77777777" w:rsidR="00260A3B" w:rsidRPr="207A53A0" w:rsidDel="002832B8" w:rsidRDefault="00260A3B">
            <w:pPr>
              <w:rPr>
                <w:rFonts w:ascii="Times New Roman" w:hAnsi="Times New Roman" w:cs="Times New Roman"/>
                <w:sz w:val="24"/>
                <w:szCs w:val="24"/>
              </w:rPr>
            </w:pPr>
          </w:p>
        </w:tc>
        <w:tc>
          <w:tcPr>
            <w:tcW w:w="1729" w:type="dxa"/>
          </w:tcPr>
          <w:p w14:paraId="17137DDF" w14:textId="74E4E3AB" w:rsidR="00260A3B" w:rsidRDefault="00260A3B">
            <w:pPr>
              <w:rPr>
                <w:rFonts w:ascii="Times New Roman" w:hAnsi="Times New Roman" w:cs="Times New Roman"/>
                <w:sz w:val="24"/>
                <w:szCs w:val="24"/>
              </w:rPr>
            </w:pPr>
          </w:p>
        </w:tc>
      </w:tr>
      <w:tr w:rsidR="00260A3B" w14:paraId="4B8B75FC" w14:textId="77777777" w:rsidTr="0009497D">
        <w:tc>
          <w:tcPr>
            <w:tcW w:w="2467" w:type="dxa"/>
          </w:tcPr>
          <w:p w14:paraId="3374E3F2" w14:textId="77777777" w:rsidR="00260A3B" w:rsidRDefault="00260A3B">
            <w:pPr>
              <w:rPr>
                <w:rFonts w:ascii="Times New Roman" w:hAnsi="Times New Roman" w:cs="Times New Roman"/>
                <w:sz w:val="24"/>
                <w:szCs w:val="24"/>
              </w:rPr>
            </w:pPr>
          </w:p>
          <w:p w14:paraId="4222BD80" w14:textId="77777777" w:rsidR="00260A3B" w:rsidRDefault="00260A3B">
            <w:pPr>
              <w:rPr>
                <w:rFonts w:ascii="Times New Roman" w:hAnsi="Times New Roman" w:cs="Times New Roman"/>
                <w:sz w:val="24"/>
                <w:szCs w:val="24"/>
              </w:rPr>
            </w:pPr>
          </w:p>
        </w:tc>
        <w:tc>
          <w:tcPr>
            <w:tcW w:w="5154" w:type="dxa"/>
          </w:tcPr>
          <w:p w14:paraId="032FFB54" w14:textId="77777777" w:rsidR="00260A3B" w:rsidRDefault="00260A3B">
            <w:pPr>
              <w:rPr>
                <w:rFonts w:ascii="Times New Roman" w:hAnsi="Times New Roman" w:cs="Times New Roman"/>
                <w:sz w:val="24"/>
                <w:szCs w:val="24"/>
              </w:rPr>
            </w:pPr>
          </w:p>
        </w:tc>
        <w:tc>
          <w:tcPr>
            <w:tcW w:w="1729" w:type="dxa"/>
          </w:tcPr>
          <w:p w14:paraId="49CCA965" w14:textId="592F35CE" w:rsidR="00260A3B" w:rsidRDefault="00260A3B">
            <w:pPr>
              <w:rPr>
                <w:rFonts w:ascii="Times New Roman" w:hAnsi="Times New Roman" w:cs="Times New Roman"/>
                <w:sz w:val="24"/>
                <w:szCs w:val="24"/>
              </w:rPr>
            </w:pPr>
          </w:p>
        </w:tc>
      </w:tr>
      <w:tr w:rsidR="00260A3B" w14:paraId="5A53AAE9" w14:textId="77777777" w:rsidTr="0009497D">
        <w:tc>
          <w:tcPr>
            <w:tcW w:w="2467" w:type="dxa"/>
          </w:tcPr>
          <w:p w14:paraId="20C0BB9A" w14:textId="77777777" w:rsidR="00260A3B" w:rsidRDefault="00260A3B">
            <w:pPr>
              <w:rPr>
                <w:rFonts w:ascii="Times New Roman" w:hAnsi="Times New Roman" w:cs="Times New Roman"/>
                <w:sz w:val="24"/>
                <w:szCs w:val="24"/>
              </w:rPr>
            </w:pPr>
          </w:p>
          <w:p w14:paraId="2903421E" w14:textId="77777777" w:rsidR="00260A3B" w:rsidRDefault="00260A3B">
            <w:pPr>
              <w:rPr>
                <w:rFonts w:ascii="Times New Roman" w:hAnsi="Times New Roman" w:cs="Times New Roman"/>
                <w:sz w:val="24"/>
                <w:szCs w:val="24"/>
              </w:rPr>
            </w:pPr>
          </w:p>
        </w:tc>
        <w:tc>
          <w:tcPr>
            <w:tcW w:w="5154" w:type="dxa"/>
          </w:tcPr>
          <w:p w14:paraId="64F4684D" w14:textId="77777777" w:rsidR="00260A3B" w:rsidRDefault="00260A3B">
            <w:pPr>
              <w:rPr>
                <w:rFonts w:ascii="Times New Roman" w:hAnsi="Times New Roman" w:cs="Times New Roman"/>
                <w:sz w:val="24"/>
                <w:szCs w:val="24"/>
              </w:rPr>
            </w:pPr>
          </w:p>
        </w:tc>
        <w:tc>
          <w:tcPr>
            <w:tcW w:w="1729" w:type="dxa"/>
          </w:tcPr>
          <w:p w14:paraId="7D0C422D" w14:textId="62C970AC" w:rsidR="00260A3B" w:rsidRDefault="00260A3B">
            <w:pPr>
              <w:rPr>
                <w:rFonts w:ascii="Times New Roman" w:hAnsi="Times New Roman" w:cs="Times New Roman"/>
                <w:sz w:val="24"/>
                <w:szCs w:val="24"/>
              </w:rPr>
            </w:pPr>
          </w:p>
        </w:tc>
      </w:tr>
      <w:tr w:rsidR="00260A3B" w14:paraId="6CABAC7F" w14:textId="77777777" w:rsidTr="00260A3B">
        <w:tc>
          <w:tcPr>
            <w:tcW w:w="7621" w:type="dxa"/>
            <w:gridSpan w:val="2"/>
            <w:vAlign w:val="center"/>
          </w:tcPr>
          <w:p w14:paraId="7F7B8A80" w14:textId="77777777" w:rsidR="00260A3B" w:rsidRDefault="00260A3B" w:rsidP="008C0E74">
            <w:pPr>
              <w:rPr>
                <w:rFonts w:ascii="Times New Roman" w:hAnsi="Times New Roman" w:cs="Times New Roman"/>
                <w:b/>
                <w:bCs/>
                <w:sz w:val="24"/>
                <w:szCs w:val="24"/>
              </w:rPr>
            </w:pPr>
          </w:p>
          <w:p w14:paraId="6158BA59" w14:textId="53CFC13E" w:rsidR="00260A3B" w:rsidRPr="207A53A0" w:rsidDel="002832B8" w:rsidRDefault="00260A3B" w:rsidP="0009497D">
            <w:pPr>
              <w:jc w:val="right"/>
              <w:rPr>
                <w:rFonts w:ascii="Times New Roman" w:hAnsi="Times New Roman" w:cs="Times New Roman"/>
                <w:b/>
                <w:bCs/>
                <w:sz w:val="24"/>
                <w:szCs w:val="24"/>
              </w:rPr>
            </w:pPr>
            <w:r w:rsidRPr="00613416">
              <w:rPr>
                <w:rFonts w:ascii="Times New Roman" w:hAnsi="Times New Roman" w:cs="Times New Roman"/>
                <w:b/>
                <w:bCs/>
                <w:sz w:val="24"/>
                <w:szCs w:val="24"/>
              </w:rPr>
              <w:t xml:space="preserve">Total </w:t>
            </w:r>
            <w:r>
              <w:rPr>
                <w:rFonts w:ascii="Times New Roman" w:hAnsi="Times New Roman" w:cs="Times New Roman"/>
                <w:b/>
                <w:bCs/>
                <w:sz w:val="24"/>
                <w:szCs w:val="24"/>
              </w:rPr>
              <w:t>School Site</w:t>
            </w:r>
            <w:r w:rsidRPr="00613416">
              <w:rPr>
                <w:rFonts w:ascii="Times New Roman" w:hAnsi="Times New Roman" w:cs="Times New Roman"/>
                <w:b/>
                <w:bCs/>
                <w:sz w:val="24"/>
                <w:szCs w:val="24"/>
              </w:rPr>
              <w:t xml:space="preserve"> Cost</w:t>
            </w:r>
          </w:p>
        </w:tc>
        <w:tc>
          <w:tcPr>
            <w:tcW w:w="1729" w:type="dxa"/>
            <w:vAlign w:val="center"/>
          </w:tcPr>
          <w:p w14:paraId="546CCAC4" w14:textId="64353D64" w:rsidR="00260A3B" w:rsidRPr="00613416" w:rsidRDefault="00260A3B" w:rsidP="008C0E74">
            <w:pPr>
              <w:rPr>
                <w:rFonts w:ascii="Times New Roman" w:hAnsi="Times New Roman" w:cs="Times New Roman"/>
                <w:b/>
                <w:bCs/>
                <w:sz w:val="24"/>
                <w:szCs w:val="24"/>
              </w:rPr>
            </w:pPr>
          </w:p>
        </w:tc>
      </w:tr>
    </w:tbl>
    <w:p w14:paraId="722A362A" w14:textId="25FDA109" w:rsidR="00295977" w:rsidRPr="00260A3B" w:rsidRDefault="00295977" w:rsidP="0009497D">
      <w:pPr>
        <w:rPr>
          <w:szCs w:val="24"/>
        </w:rPr>
      </w:pPr>
    </w:p>
    <w:p w14:paraId="1E448E71" w14:textId="77777777" w:rsidR="00295977" w:rsidRPr="0009497D" w:rsidRDefault="00295977" w:rsidP="0009497D">
      <w:pPr>
        <w:rPr>
          <w:szCs w:val="24"/>
        </w:rPr>
      </w:pPr>
    </w:p>
    <w:p w14:paraId="6F759434" w14:textId="41700456" w:rsidR="00A245B7" w:rsidRPr="004706EE" w:rsidRDefault="000304FA" w:rsidP="0009497D">
      <w:pPr>
        <w:pStyle w:val="ListParagraph"/>
        <w:numPr>
          <w:ilvl w:val="0"/>
          <w:numId w:val="25"/>
        </w:numPr>
        <w:rPr>
          <w:szCs w:val="24"/>
        </w:rPr>
      </w:pPr>
      <w:r w:rsidRPr="004706EE">
        <w:rPr>
          <w:b/>
          <w:bCs/>
          <w:szCs w:val="24"/>
        </w:rPr>
        <w:t>Rationale</w:t>
      </w:r>
      <w:r w:rsidR="001C38CD" w:rsidRPr="004706EE">
        <w:rPr>
          <w:b/>
          <w:bCs/>
          <w:szCs w:val="24"/>
        </w:rPr>
        <w:t>:</w:t>
      </w:r>
      <w:r w:rsidR="001C38CD" w:rsidRPr="004706EE">
        <w:rPr>
          <w:szCs w:val="24"/>
        </w:rPr>
        <w:t xml:space="preserve"> Provide a rationale for </w:t>
      </w:r>
      <w:r w:rsidR="6E0D1C33" w:rsidRPr="0009497D">
        <w:rPr>
          <w:szCs w:val="24"/>
          <w:u w:val="single"/>
        </w:rPr>
        <w:t>each</w:t>
      </w:r>
      <w:r w:rsidR="6E0D1C33" w:rsidRPr="004706EE">
        <w:rPr>
          <w:szCs w:val="24"/>
        </w:rPr>
        <w:t xml:space="preserve"> </w:t>
      </w:r>
      <w:r w:rsidR="004706EE" w:rsidRPr="004706EE">
        <w:rPr>
          <w:szCs w:val="24"/>
        </w:rPr>
        <w:t xml:space="preserve">of the </w:t>
      </w:r>
      <w:r w:rsidR="6E0D1C33" w:rsidRPr="004706EE">
        <w:rPr>
          <w:szCs w:val="24"/>
        </w:rPr>
        <w:t>proposed</w:t>
      </w:r>
      <w:r w:rsidR="001C38CD" w:rsidRPr="004706EE">
        <w:rPr>
          <w:szCs w:val="24"/>
        </w:rPr>
        <w:t xml:space="preserve"> project</w:t>
      </w:r>
      <w:r w:rsidR="004706EE" w:rsidRPr="004706EE">
        <w:rPr>
          <w:szCs w:val="24"/>
        </w:rPr>
        <w:t>s</w:t>
      </w:r>
      <w:r w:rsidR="18524CB2" w:rsidRPr="004706EE">
        <w:rPr>
          <w:szCs w:val="24"/>
        </w:rPr>
        <w:t xml:space="preserve"> at this school site</w:t>
      </w:r>
      <w:r w:rsidR="004706EE" w:rsidRPr="004706EE">
        <w:rPr>
          <w:szCs w:val="24"/>
        </w:rPr>
        <w:t xml:space="preserve"> (listed </w:t>
      </w:r>
      <w:proofErr w:type="gramStart"/>
      <w:r w:rsidR="004706EE" w:rsidRPr="004706EE">
        <w:rPr>
          <w:szCs w:val="24"/>
        </w:rPr>
        <w:t>in</w:t>
      </w:r>
      <w:proofErr w:type="gramEnd"/>
      <w:r w:rsidR="004706EE" w:rsidRPr="004706EE">
        <w:rPr>
          <w:szCs w:val="24"/>
        </w:rPr>
        <w:t xml:space="preserve"> the table above)</w:t>
      </w:r>
      <w:r w:rsidR="006F56FD">
        <w:rPr>
          <w:szCs w:val="24"/>
        </w:rPr>
        <w:t xml:space="preserve"> </w:t>
      </w:r>
      <w:proofErr w:type="gramStart"/>
      <w:r w:rsidR="006F56FD">
        <w:rPr>
          <w:szCs w:val="24"/>
        </w:rPr>
        <w:t>and</w:t>
      </w:r>
      <w:r w:rsidR="00EE514E">
        <w:rPr>
          <w:szCs w:val="24"/>
        </w:rPr>
        <w:t>,</w:t>
      </w:r>
      <w:proofErr w:type="gramEnd"/>
      <w:r w:rsidR="00EE514E">
        <w:rPr>
          <w:szCs w:val="24"/>
        </w:rPr>
        <w:t xml:space="preserve"> include in the rationale,</w:t>
      </w:r>
      <w:r w:rsidR="006F56FD">
        <w:rPr>
          <w:szCs w:val="24"/>
        </w:rPr>
        <w:t xml:space="preserve"> the expected impact of each project</w:t>
      </w:r>
      <w:r w:rsidR="001C38CD" w:rsidRPr="004706EE">
        <w:rPr>
          <w:szCs w:val="24"/>
        </w:rPr>
        <w:t xml:space="preserve">. Include </w:t>
      </w:r>
      <w:r w:rsidR="000D17D3" w:rsidRPr="004706EE">
        <w:rPr>
          <w:szCs w:val="24"/>
        </w:rPr>
        <w:t>the following:</w:t>
      </w:r>
    </w:p>
    <w:p w14:paraId="11B04CCC" w14:textId="7F5006A0" w:rsidR="000D17D3" w:rsidRDefault="004F5926" w:rsidP="00A254D8">
      <w:pPr>
        <w:pStyle w:val="ListParagraph"/>
        <w:numPr>
          <w:ilvl w:val="0"/>
          <w:numId w:val="24"/>
        </w:numPr>
      </w:pPr>
      <w:r>
        <w:t xml:space="preserve">articulate </w:t>
      </w:r>
      <w:r w:rsidR="00610D39">
        <w:rPr>
          <w:szCs w:val="24"/>
        </w:rPr>
        <w:t>the scope of work and</w:t>
      </w:r>
      <w:r w:rsidR="00610D39" w:rsidRPr="006646FE">
        <w:rPr>
          <w:szCs w:val="24"/>
        </w:rPr>
        <w:t xml:space="preserve"> </w:t>
      </w:r>
      <w:r w:rsidR="00610D39">
        <w:rPr>
          <w:szCs w:val="24"/>
        </w:rPr>
        <w:t>a</w:t>
      </w:r>
      <w:r w:rsidR="006F56FD">
        <w:rPr>
          <w:szCs w:val="24"/>
        </w:rPr>
        <w:t xml:space="preserve"> detailed </w:t>
      </w:r>
      <w:r w:rsidR="00610D39" w:rsidRPr="006646FE">
        <w:rPr>
          <w:szCs w:val="24"/>
        </w:rPr>
        <w:t xml:space="preserve">justification for </w:t>
      </w:r>
      <w:r w:rsidR="00610D39">
        <w:rPr>
          <w:szCs w:val="24"/>
        </w:rPr>
        <w:t>each</w:t>
      </w:r>
      <w:r w:rsidR="00610D39" w:rsidRPr="006646FE">
        <w:rPr>
          <w:szCs w:val="24"/>
        </w:rPr>
        <w:t xml:space="preserve"> proposed project </w:t>
      </w:r>
      <w:r w:rsidR="00610D39">
        <w:rPr>
          <w:szCs w:val="24"/>
        </w:rPr>
        <w:t xml:space="preserve">at the school site and align the justification with the goal of enhancing the educational </w:t>
      </w:r>
      <w:proofErr w:type="gramStart"/>
      <w:r w:rsidR="00610D39">
        <w:rPr>
          <w:szCs w:val="24"/>
        </w:rPr>
        <w:t>environment;</w:t>
      </w:r>
      <w:proofErr w:type="gramEnd"/>
    </w:p>
    <w:p w14:paraId="66053D3C" w14:textId="7EBF0E3D" w:rsidR="000D17D3" w:rsidRDefault="000D17D3" w:rsidP="00A245B7">
      <w:pPr>
        <w:pStyle w:val="ListParagraph"/>
        <w:numPr>
          <w:ilvl w:val="0"/>
          <w:numId w:val="24"/>
        </w:numPr>
        <w:rPr>
          <w:szCs w:val="24"/>
        </w:rPr>
      </w:pPr>
      <w:r>
        <w:rPr>
          <w:szCs w:val="24"/>
        </w:rPr>
        <w:t>a</w:t>
      </w:r>
      <w:r w:rsidRPr="006646FE">
        <w:rPr>
          <w:szCs w:val="24"/>
        </w:rPr>
        <w:t>rticulate</w:t>
      </w:r>
      <w:r w:rsidR="00610D39" w:rsidRPr="006646FE">
        <w:rPr>
          <w:szCs w:val="24"/>
        </w:rPr>
        <w:t xml:space="preserve"> </w:t>
      </w:r>
      <w:r w:rsidR="00610D39">
        <w:rPr>
          <w:szCs w:val="24"/>
        </w:rPr>
        <w:t xml:space="preserve">the need </w:t>
      </w:r>
      <w:r w:rsidR="00610D39" w:rsidRPr="006646FE">
        <w:rPr>
          <w:szCs w:val="24"/>
        </w:rPr>
        <w:t xml:space="preserve">for </w:t>
      </w:r>
      <w:r w:rsidR="00610D39">
        <w:rPr>
          <w:szCs w:val="24"/>
        </w:rPr>
        <w:t>each</w:t>
      </w:r>
      <w:r w:rsidR="00610D39" w:rsidRPr="006646FE">
        <w:rPr>
          <w:szCs w:val="24"/>
        </w:rPr>
        <w:t xml:space="preserve"> proposed project </w:t>
      </w:r>
      <w:r w:rsidR="00610D39">
        <w:rPr>
          <w:szCs w:val="24"/>
        </w:rPr>
        <w:t>at the school site based on the current age and condition of the school site and/or an enhancement that aligns with specific educational goals for improving the educational environment; and</w:t>
      </w:r>
    </w:p>
    <w:p w14:paraId="498DCCBE" w14:textId="45436EBE" w:rsidR="006F56FD" w:rsidRPr="00EE514E" w:rsidRDefault="00180B80" w:rsidP="00EE514E">
      <w:pPr>
        <w:pStyle w:val="ListParagraph"/>
        <w:numPr>
          <w:ilvl w:val="0"/>
          <w:numId w:val="24"/>
        </w:numPr>
        <w:rPr>
          <w:szCs w:val="24"/>
        </w:rPr>
      </w:pPr>
      <w:r>
        <w:t>explain how this project will accommodate current/planned enrollment</w:t>
      </w:r>
      <w:r w:rsidR="00A254D8">
        <w:t xml:space="preserve">, </w:t>
      </w:r>
      <w:r w:rsidRPr="00180B80">
        <w:rPr>
          <w:szCs w:val="24"/>
        </w:rPr>
        <w:t>and</w:t>
      </w:r>
      <w:r w:rsidR="00A254D8">
        <w:rPr>
          <w:szCs w:val="24"/>
        </w:rPr>
        <w:t xml:space="preserve">, </w:t>
      </w:r>
      <w:r w:rsidRPr="00A254D8">
        <w:rPr>
          <w:szCs w:val="24"/>
        </w:rPr>
        <w:t xml:space="preserve">if applicable, </w:t>
      </w:r>
      <w:r w:rsidR="000D17D3" w:rsidRPr="00A254D8">
        <w:rPr>
          <w:szCs w:val="24"/>
        </w:rPr>
        <w:t xml:space="preserve">explain </w:t>
      </w:r>
      <w:r w:rsidR="00A245B7" w:rsidRPr="00A254D8">
        <w:rPr>
          <w:szCs w:val="24"/>
        </w:rPr>
        <w:t>ho</w:t>
      </w:r>
      <w:r w:rsidR="000D17D3" w:rsidRPr="00A254D8">
        <w:rPr>
          <w:szCs w:val="24"/>
        </w:rPr>
        <w:t>w</w:t>
      </w:r>
      <w:r w:rsidR="001C38CD" w:rsidRPr="00A254D8">
        <w:rPr>
          <w:szCs w:val="24"/>
        </w:rPr>
        <w:t xml:space="preserve"> this project will </w:t>
      </w:r>
      <w:proofErr w:type="gramStart"/>
      <w:r w:rsidR="001C38CD" w:rsidRPr="00A254D8">
        <w:rPr>
          <w:szCs w:val="24"/>
        </w:rPr>
        <w:t>impact</w:t>
      </w:r>
      <w:proofErr w:type="gramEnd"/>
      <w:r w:rsidR="001C38CD" w:rsidRPr="00A254D8">
        <w:rPr>
          <w:szCs w:val="24"/>
        </w:rPr>
        <w:t xml:space="preserve"> the school’s ability to enhance their theme and/or academic programming</w:t>
      </w:r>
      <w:r w:rsidRPr="00A254D8">
        <w:rPr>
          <w:szCs w:val="24"/>
        </w:rPr>
        <w:t>.</w:t>
      </w:r>
    </w:p>
    <w:p w14:paraId="5DE58B0F" w14:textId="77777777" w:rsidR="000D17D3" w:rsidRDefault="000D17D3" w:rsidP="00E4683C">
      <w:pPr>
        <w:pStyle w:val="ListParagraph"/>
        <w:ind w:firstLine="0"/>
        <w:rPr>
          <w:szCs w:val="24"/>
        </w:rPr>
      </w:pPr>
    </w:p>
    <w:p w14:paraId="22C94536" w14:textId="77777777" w:rsidR="004706EE" w:rsidRDefault="004706EE" w:rsidP="00E4683C">
      <w:pPr>
        <w:pStyle w:val="ListParagraph"/>
        <w:ind w:firstLine="0"/>
        <w:rPr>
          <w:szCs w:val="24"/>
        </w:rPr>
      </w:pPr>
    </w:p>
    <w:p w14:paraId="05170EFA" w14:textId="77777777" w:rsidR="004706EE" w:rsidRDefault="004706EE" w:rsidP="00E4683C">
      <w:pPr>
        <w:pStyle w:val="ListParagraph"/>
        <w:ind w:firstLine="0"/>
        <w:rPr>
          <w:szCs w:val="24"/>
        </w:rPr>
      </w:pPr>
    </w:p>
    <w:p w14:paraId="5E11C888" w14:textId="77777777" w:rsidR="004706EE" w:rsidRDefault="004706EE" w:rsidP="00E4683C">
      <w:pPr>
        <w:pStyle w:val="ListParagraph"/>
        <w:ind w:firstLine="0"/>
        <w:rPr>
          <w:szCs w:val="24"/>
        </w:rPr>
      </w:pPr>
    </w:p>
    <w:p w14:paraId="7AD2B80A" w14:textId="77777777" w:rsidR="004706EE" w:rsidRDefault="004706EE" w:rsidP="00E4683C">
      <w:pPr>
        <w:pStyle w:val="ListParagraph"/>
        <w:ind w:firstLine="0"/>
        <w:rPr>
          <w:szCs w:val="24"/>
        </w:rPr>
      </w:pPr>
    </w:p>
    <w:p w14:paraId="6689F9FD" w14:textId="77777777" w:rsidR="004706EE" w:rsidRDefault="004706EE" w:rsidP="00E4683C">
      <w:pPr>
        <w:pStyle w:val="ListParagraph"/>
        <w:ind w:firstLine="0"/>
        <w:rPr>
          <w:szCs w:val="24"/>
        </w:rPr>
      </w:pPr>
    </w:p>
    <w:p w14:paraId="01249AA1" w14:textId="77777777" w:rsidR="004706EE" w:rsidRDefault="004706EE" w:rsidP="00E4683C">
      <w:pPr>
        <w:pStyle w:val="ListParagraph"/>
        <w:ind w:firstLine="0"/>
        <w:rPr>
          <w:szCs w:val="24"/>
        </w:rPr>
      </w:pPr>
    </w:p>
    <w:p w14:paraId="1B4CDCA5" w14:textId="77777777" w:rsidR="004706EE" w:rsidRDefault="004706EE" w:rsidP="00E4683C">
      <w:pPr>
        <w:pStyle w:val="ListParagraph"/>
        <w:ind w:firstLine="0"/>
        <w:rPr>
          <w:szCs w:val="24"/>
        </w:rPr>
      </w:pPr>
    </w:p>
    <w:p w14:paraId="068C9D6B" w14:textId="77777777" w:rsidR="004706EE" w:rsidRDefault="004706EE" w:rsidP="00E4683C">
      <w:pPr>
        <w:pStyle w:val="ListParagraph"/>
        <w:ind w:firstLine="0"/>
        <w:rPr>
          <w:szCs w:val="24"/>
        </w:rPr>
      </w:pPr>
    </w:p>
    <w:p w14:paraId="154B7193" w14:textId="77777777" w:rsidR="004706EE" w:rsidRDefault="004706EE" w:rsidP="00E4683C">
      <w:pPr>
        <w:pStyle w:val="ListParagraph"/>
        <w:ind w:firstLine="0"/>
        <w:rPr>
          <w:szCs w:val="24"/>
        </w:rPr>
      </w:pPr>
    </w:p>
    <w:p w14:paraId="6544FFF2" w14:textId="77777777" w:rsidR="004706EE" w:rsidRDefault="004706EE" w:rsidP="00E4683C">
      <w:pPr>
        <w:pStyle w:val="ListParagraph"/>
        <w:ind w:firstLine="0"/>
        <w:rPr>
          <w:szCs w:val="24"/>
        </w:rPr>
      </w:pPr>
    </w:p>
    <w:p w14:paraId="744FE2AD" w14:textId="77777777" w:rsidR="004706EE" w:rsidRDefault="004706EE" w:rsidP="00E4683C">
      <w:pPr>
        <w:pStyle w:val="ListParagraph"/>
        <w:ind w:firstLine="0"/>
        <w:rPr>
          <w:szCs w:val="24"/>
        </w:rPr>
      </w:pPr>
    </w:p>
    <w:p w14:paraId="40235AD1" w14:textId="77777777" w:rsidR="004706EE" w:rsidRDefault="004706EE" w:rsidP="00E4683C">
      <w:pPr>
        <w:pStyle w:val="ListParagraph"/>
        <w:ind w:firstLine="0"/>
        <w:rPr>
          <w:szCs w:val="24"/>
        </w:rPr>
      </w:pPr>
    </w:p>
    <w:p w14:paraId="7C6F18BD" w14:textId="77777777" w:rsidR="004706EE" w:rsidRDefault="004706EE" w:rsidP="00E4683C">
      <w:pPr>
        <w:pStyle w:val="ListParagraph"/>
        <w:ind w:firstLine="0"/>
        <w:rPr>
          <w:szCs w:val="24"/>
        </w:rPr>
      </w:pPr>
    </w:p>
    <w:p w14:paraId="64F79808" w14:textId="77777777" w:rsidR="004706EE" w:rsidRDefault="004706EE" w:rsidP="00E4683C">
      <w:pPr>
        <w:pStyle w:val="ListParagraph"/>
        <w:ind w:firstLine="0"/>
        <w:rPr>
          <w:szCs w:val="24"/>
        </w:rPr>
      </w:pPr>
    </w:p>
    <w:p w14:paraId="640D27BE" w14:textId="77777777" w:rsidR="004706EE" w:rsidRDefault="004706EE" w:rsidP="00E4683C">
      <w:pPr>
        <w:pStyle w:val="ListParagraph"/>
        <w:ind w:firstLine="0"/>
        <w:rPr>
          <w:szCs w:val="24"/>
        </w:rPr>
      </w:pPr>
    </w:p>
    <w:p w14:paraId="0E1F48ED" w14:textId="77777777" w:rsidR="004706EE" w:rsidRDefault="004706EE" w:rsidP="00E4683C">
      <w:pPr>
        <w:pStyle w:val="ListParagraph"/>
        <w:ind w:firstLine="0"/>
        <w:rPr>
          <w:szCs w:val="24"/>
        </w:rPr>
      </w:pPr>
    </w:p>
    <w:p w14:paraId="7F343684" w14:textId="77777777" w:rsidR="004706EE" w:rsidRDefault="004706EE" w:rsidP="00E4683C">
      <w:pPr>
        <w:pStyle w:val="ListParagraph"/>
        <w:ind w:firstLine="0"/>
        <w:rPr>
          <w:szCs w:val="24"/>
        </w:rPr>
      </w:pPr>
    </w:p>
    <w:p w14:paraId="209D4279" w14:textId="77777777" w:rsidR="004706EE" w:rsidRDefault="004706EE" w:rsidP="00E4683C">
      <w:pPr>
        <w:pStyle w:val="ListParagraph"/>
        <w:ind w:firstLine="0"/>
        <w:rPr>
          <w:szCs w:val="24"/>
        </w:rPr>
      </w:pPr>
    </w:p>
    <w:p w14:paraId="0C7CF536" w14:textId="77777777" w:rsidR="004706EE" w:rsidRDefault="004706EE" w:rsidP="00E4683C">
      <w:pPr>
        <w:pStyle w:val="ListParagraph"/>
        <w:ind w:firstLine="0"/>
        <w:rPr>
          <w:szCs w:val="24"/>
        </w:rPr>
      </w:pPr>
    </w:p>
    <w:p w14:paraId="08AD640A" w14:textId="77777777" w:rsidR="004706EE" w:rsidRDefault="004706EE" w:rsidP="00E4683C">
      <w:pPr>
        <w:pStyle w:val="ListParagraph"/>
        <w:ind w:firstLine="0"/>
        <w:rPr>
          <w:szCs w:val="24"/>
        </w:rPr>
      </w:pPr>
    </w:p>
    <w:p w14:paraId="7735A455" w14:textId="77777777" w:rsidR="004706EE" w:rsidRDefault="004706EE" w:rsidP="00E4683C">
      <w:pPr>
        <w:pStyle w:val="ListParagraph"/>
        <w:ind w:firstLine="0"/>
        <w:rPr>
          <w:szCs w:val="24"/>
        </w:rPr>
      </w:pPr>
    </w:p>
    <w:p w14:paraId="061DEF78" w14:textId="77777777" w:rsidR="004706EE" w:rsidRDefault="004706EE" w:rsidP="00E4683C">
      <w:pPr>
        <w:pStyle w:val="ListParagraph"/>
        <w:ind w:firstLine="0"/>
        <w:rPr>
          <w:szCs w:val="24"/>
        </w:rPr>
      </w:pPr>
    </w:p>
    <w:p w14:paraId="0EE25E8F" w14:textId="77777777" w:rsidR="004706EE" w:rsidRDefault="004706EE" w:rsidP="00E4683C">
      <w:pPr>
        <w:pStyle w:val="ListParagraph"/>
        <w:ind w:firstLine="0"/>
        <w:rPr>
          <w:szCs w:val="24"/>
        </w:rPr>
      </w:pPr>
    </w:p>
    <w:p w14:paraId="24BD9C26" w14:textId="77777777" w:rsidR="004706EE" w:rsidRDefault="004706EE" w:rsidP="00E4683C">
      <w:pPr>
        <w:pStyle w:val="ListParagraph"/>
        <w:ind w:firstLine="0"/>
        <w:rPr>
          <w:szCs w:val="24"/>
        </w:rPr>
      </w:pPr>
    </w:p>
    <w:p w14:paraId="190E7132" w14:textId="77777777" w:rsidR="004706EE" w:rsidRDefault="004706EE" w:rsidP="00E4683C">
      <w:pPr>
        <w:pStyle w:val="ListParagraph"/>
        <w:ind w:firstLine="0"/>
        <w:rPr>
          <w:szCs w:val="24"/>
        </w:rPr>
      </w:pPr>
    </w:p>
    <w:p w14:paraId="2A29BCE3" w14:textId="77777777" w:rsidR="004706EE" w:rsidRDefault="004706EE" w:rsidP="00E4683C">
      <w:pPr>
        <w:pStyle w:val="ListParagraph"/>
        <w:ind w:firstLine="0"/>
        <w:rPr>
          <w:szCs w:val="24"/>
        </w:rPr>
      </w:pPr>
    </w:p>
    <w:p w14:paraId="106D84A2" w14:textId="77777777" w:rsidR="004706EE" w:rsidRDefault="004706EE" w:rsidP="00E4683C">
      <w:pPr>
        <w:pStyle w:val="ListParagraph"/>
        <w:ind w:firstLine="0"/>
        <w:rPr>
          <w:szCs w:val="24"/>
        </w:rPr>
      </w:pPr>
    </w:p>
    <w:p w14:paraId="4D640740" w14:textId="77777777" w:rsidR="004706EE" w:rsidRDefault="004706EE" w:rsidP="00E4683C">
      <w:pPr>
        <w:pStyle w:val="ListParagraph"/>
        <w:ind w:firstLine="0"/>
        <w:rPr>
          <w:szCs w:val="24"/>
        </w:rPr>
      </w:pPr>
    </w:p>
    <w:p w14:paraId="0559EA58" w14:textId="77777777" w:rsidR="004706EE" w:rsidRDefault="004706EE" w:rsidP="00E4683C">
      <w:pPr>
        <w:pStyle w:val="ListParagraph"/>
        <w:ind w:firstLine="0"/>
        <w:rPr>
          <w:szCs w:val="24"/>
        </w:rPr>
      </w:pPr>
    </w:p>
    <w:p w14:paraId="687F13FA" w14:textId="77777777" w:rsidR="004706EE" w:rsidRPr="00A245B7" w:rsidRDefault="004706EE" w:rsidP="00E4683C">
      <w:pPr>
        <w:pStyle w:val="ListParagraph"/>
        <w:ind w:firstLine="0"/>
        <w:rPr>
          <w:szCs w:val="24"/>
        </w:rPr>
      </w:pPr>
    </w:p>
    <w:p w14:paraId="21F6213E" w14:textId="77777777" w:rsidR="00F6656B" w:rsidRPr="00E4683C" w:rsidRDefault="00F6656B" w:rsidP="00E4683C">
      <w:pPr>
        <w:pStyle w:val="Heading2"/>
        <w:pBdr>
          <w:bottom w:val="single" w:sz="4" w:space="1" w:color="auto"/>
        </w:pBdr>
        <w:jc w:val="left"/>
        <w:rPr>
          <w:rFonts w:ascii="Times New Roman" w:hAnsi="Times New Roman" w:cs="Times New Roman"/>
          <w:b/>
          <w:bCs/>
          <w:color w:val="2E74B5" w:themeColor="accent5" w:themeShade="BF"/>
          <w:sz w:val="2"/>
          <w:szCs w:val="2"/>
        </w:rPr>
      </w:pPr>
    </w:p>
    <w:p w14:paraId="1090F16A" w14:textId="5B5F35CA" w:rsidR="00A46F1F" w:rsidRPr="00164D0F" w:rsidRDefault="00A46F1F" w:rsidP="00164D0F">
      <w:pPr>
        <w:pStyle w:val="Heading2"/>
        <w:pBdr>
          <w:bottom w:val="single" w:sz="4" w:space="1" w:color="auto"/>
        </w:pBdr>
        <w:rPr>
          <w:rFonts w:ascii="Times New Roman" w:hAnsi="Times New Roman" w:cs="Times New Roman"/>
          <w:b/>
          <w:bCs/>
          <w:color w:val="2E74B5" w:themeColor="accent5" w:themeShade="BF"/>
          <w:sz w:val="36"/>
          <w:szCs w:val="36"/>
        </w:rPr>
      </w:pPr>
      <w:r w:rsidRPr="009F1528">
        <w:rPr>
          <w:rFonts w:ascii="Times New Roman" w:hAnsi="Times New Roman" w:cs="Times New Roman"/>
          <w:b/>
          <w:bCs/>
          <w:color w:val="2E74B5" w:themeColor="accent5" w:themeShade="BF"/>
          <w:sz w:val="36"/>
          <w:szCs w:val="36"/>
        </w:rPr>
        <w:t>Budget Form and Budget Narrative</w:t>
      </w:r>
    </w:p>
    <w:p w14:paraId="039902A3" w14:textId="77777777" w:rsidR="00F92649" w:rsidRDefault="00F92649" w:rsidP="00A46F1F">
      <w:pPr>
        <w:spacing w:after="0" w:line="240" w:lineRule="auto"/>
        <w:ind w:left="432"/>
        <w:jc w:val="center"/>
        <w:rPr>
          <w:rFonts w:ascii="Times New Roman" w:hAnsi="Times New Roman" w:cs="Times New Roman"/>
          <w:b/>
          <w:szCs w:val="24"/>
        </w:rPr>
      </w:pPr>
    </w:p>
    <w:p w14:paraId="2DFBBF11" w14:textId="77777777" w:rsidR="0074395C" w:rsidRPr="0074395C" w:rsidRDefault="0074395C" w:rsidP="0074395C">
      <w:pPr>
        <w:spacing w:after="0" w:line="240" w:lineRule="auto"/>
        <w:ind w:left="432"/>
        <w:rPr>
          <w:rFonts w:ascii="Times New Roman" w:eastAsia="Times New Roman" w:hAnsi="Times New Roman" w:cs="Times New Roman"/>
          <w:b/>
          <w:color w:val="000000"/>
          <w:sz w:val="24"/>
          <w:szCs w:val="24"/>
        </w:rPr>
      </w:pPr>
      <w:bookmarkStart w:id="4" w:name="_Hlk149248111"/>
      <w:r w:rsidRPr="0074395C">
        <w:rPr>
          <w:rFonts w:ascii="Times New Roman" w:eastAsia="Times New Roman" w:hAnsi="Times New Roman" w:cs="Times New Roman"/>
          <w:b/>
          <w:color w:val="000000"/>
          <w:sz w:val="24"/>
          <w:szCs w:val="24"/>
        </w:rPr>
        <w:t xml:space="preserve">Complete the following steps directly in </w:t>
      </w:r>
      <w:proofErr w:type="spellStart"/>
      <w:r w:rsidRPr="0074395C">
        <w:rPr>
          <w:rFonts w:ascii="Times New Roman" w:eastAsia="Times New Roman" w:hAnsi="Times New Roman" w:cs="Times New Roman"/>
          <w:b/>
          <w:color w:val="000000"/>
          <w:sz w:val="24"/>
          <w:szCs w:val="24"/>
        </w:rPr>
        <w:t>eGMS</w:t>
      </w:r>
      <w:proofErr w:type="spellEnd"/>
      <w:r w:rsidRPr="0074395C">
        <w:rPr>
          <w:rFonts w:ascii="Times New Roman" w:eastAsia="Times New Roman" w:hAnsi="Times New Roman" w:cs="Times New Roman"/>
          <w:b/>
          <w:color w:val="000000"/>
          <w:sz w:val="24"/>
          <w:szCs w:val="24"/>
        </w:rPr>
        <w:t xml:space="preserve">. </w:t>
      </w:r>
    </w:p>
    <w:p w14:paraId="2DDDA9EC" w14:textId="77777777" w:rsidR="0074395C" w:rsidRPr="0074395C" w:rsidRDefault="0074395C" w:rsidP="0074395C">
      <w:pPr>
        <w:spacing w:after="0" w:line="240" w:lineRule="auto"/>
        <w:ind w:left="432"/>
        <w:rPr>
          <w:rFonts w:ascii="Times New Roman" w:eastAsia="Times New Roman" w:hAnsi="Times New Roman" w:cs="Times New Roman"/>
          <w:color w:val="000000"/>
          <w:sz w:val="24"/>
          <w:szCs w:val="24"/>
        </w:rPr>
      </w:pPr>
      <w:proofErr w:type="spellStart"/>
      <w:r w:rsidRPr="0074395C">
        <w:rPr>
          <w:rFonts w:ascii="Times New Roman" w:eastAsia="Times New Roman" w:hAnsi="Times New Roman" w:cs="Times New Roman"/>
          <w:b/>
          <w:bCs/>
          <w:color w:val="000000"/>
          <w:sz w:val="24"/>
          <w:szCs w:val="22"/>
        </w:rPr>
        <w:t>eGMS</w:t>
      </w:r>
      <w:proofErr w:type="spellEnd"/>
      <w:r w:rsidRPr="0074395C">
        <w:rPr>
          <w:rFonts w:ascii="Times New Roman" w:eastAsia="Times New Roman" w:hAnsi="Times New Roman" w:cs="Times New Roman"/>
          <w:b/>
          <w:bCs/>
          <w:color w:val="000000"/>
          <w:sz w:val="24"/>
          <w:szCs w:val="22"/>
        </w:rPr>
        <w:t xml:space="preserve"> Home Page</w:t>
      </w:r>
      <w:r w:rsidRPr="0074395C">
        <w:rPr>
          <w:rFonts w:ascii="Times New Roman" w:eastAsia="Times New Roman" w:hAnsi="Times New Roman" w:cs="Times New Roman"/>
          <w:color w:val="000000"/>
          <w:sz w:val="24"/>
          <w:szCs w:val="22"/>
        </w:rPr>
        <w:t xml:space="preserve"> - </w:t>
      </w:r>
      <w:bookmarkStart w:id="5" w:name="_Hlk212187594"/>
      <w:r>
        <w:fldChar w:fldCharType="begin"/>
      </w:r>
      <w:r>
        <w:instrText>HYPERLINK "https://connecticut.egrantsmanagement.com/"</w:instrText>
      </w:r>
      <w:r>
        <w:fldChar w:fldCharType="separate"/>
      </w:r>
      <w:r w:rsidRPr="0074395C">
        <w:rPr>
          <w:rFonts w:ascii="Times New Roman" w:eastAsia="Times New Roman" w:hAnsi="Times New Roman" w:cs="Times New Roman"/>
          <w:color w:val="0563C1" w:themeColor="hyperlink"/>
          <w:sz w:val="24"/>
          <w:szCs w:val="24"/>
          <w:u w:val="single"/>
        </w:rPr>
        <w:t>https://connecticut.egrantsmanagement.com/</w:t>
      </w:r>
      <w:r>
        <w:fldChar w:fldCharType="end"/>
      </w:r>
      <w:bookmarkEnd w:id="5"/>
    </w:p>
    <w:p w14:paraId="2BCC85CC" w14:textId="77777777" w:rsidR="0074395C" w:rsidRPr="0074395C" w:rsidRDefault="0074395C" w:rsidP="0074395C">
      <w:pPr>
        <w:spacing w:after="0" w:line="240" w:lineRule="auto"/>
        <w:ind w:left="432"/>
        <w:jc w:val="center"/>
        <w:rPr>
          <w:rFonts w:ascii="Times New Roman" w:eastAsia="Times New Roman" w:hAnsi="Times New Roman" w:cs="Times New Roman"/>
          <w:b/>
          <w:color w:val="000000"/>
          <w:sz w:val="24"/>
          <w:szCs w:val="24"/>
        </w:rPr>
      </w:pPr>
    </w:p>
    <w:p w14:paraId="6035AC63" w14:textId="77777777" w:rsidR="0074395C" w:rsidRPr="0074395C" w:rsidRDefault="0074395C" w:rsidP="0074395C">
      <w:pPr>
        <w:spacing w:after="0" w:line="240" w:lineRule="auto"/>
        <w:ind w:left="432"/>
        <w:rPr>
          <w:rFonts w:ascii="Times New Roman" w:eastAsia="Times New Roman" w:hAnsi="Times New Roman" w:cs="Times New Roman"/>
          <w:b/>
          <w:color w:val="000000"/>
          <w:sz w:val="24"/>
          <w:szCs w:val="24"/>
        </w:rPr>
      </w:pPr>
    </w:p>
    <w:p w14:paraId="06234489" w14:textId="77777777" w:rsidR="0074395C" w:rsidRPr="0074395C" w:rsidRDefault="0074395C" w:rsidP="207A53A0">
      <w:pPr>
        <w:numPr>
          <w:ilvl w:val="0"/>
          <w:numId w:val="16"/>
        </w:numPr>
        <w:spacing w:after="0" w:line="240" w:lineRule="auto"/>
        <w:ind w:right="250"/>
        <w:contextualSpacing/>
        <w:rPr>
          <w:rFonts w:ascii="Times New Roman" w:eastAsia="Times New Roman" w:hAnsi="Times New Roman" w:cs="Times New Roman"/>
          <w:b/>
          <w:bCs/>
          <w:color w:val="000000"/>
          <w:sz w:val="28"/>
          <w:szCs w:val="28"/>
        </w:rPr>
      </w:pPr>
      <w:r w:rsidRPr="207A53A0">
        <w:rPr>
          <w:rFonts w:ascii="Times New Roman" w:eastAsia="Times New Roman" w:hAnsi="Times New Roman" w:cs="Times New Roman"/>
          <w:b/>
          <w:bCs/>
          <w:color w:val="000000" w:themeColor="text1"/>
          <w:sz w:val="28"/>
          <w:szCs w:val="28"/>
        </w:rPr>
        <w:t>Budget Form</w:t>
      </w:r>
    </w:p>
    <w:p w14:paraId="1208E4D5" w14:textId="6F3959E4" w:rsidR="0074395C" w:rsidRPr="00E4683C" w:rsidRDefault="0074395C" w:rsidP="207A53A0">
      <w:pPr>
        <w:spacing w:after="0" w:line="240" w:lineRule="auto"/>
        <w:ind w:left="1152"/>
        <w:rPr>
          <w:rFonts w:ascii="Times New Roman" w:eastAsia="Times New Roman" w:hAnsi="Times New Roman" w:cs="Times New Roman"/>
          <w:color w:val="000000"/>
          <w:sz w:val="24"/>
          <w:szCs w:val="24"/>
          <w:u w:val="single"/>
        </w:rPr>
      </w:pPr>
      <w:r w:rsidRPr="207A53A0">
        <w:rPr>
          <w:rFonts w:ascii="Times New Roman" w:eastAsia="Times New Roman" w:hAnsi="Times New Roman" w:cs="Times New Roman"/>
          <w:color w:val="000000" w:themeColor="text1"/>
          <w:sz w:val="24"/>
          <w:szCs w:val="24"/>
        </w:rPr>
        <w:t>Complete the budget form and enter the budget amount for each object item.</w:t>
      </w:r>
      <w:r w:rsidR="00016C1C" w:rsidRPr="207A53A0">
        <w:rPr>
          <w:rFonts w:ascii="Times New Roman" w:eastAsia="Times New Roman" w:hAnsi="Times New Roman" w:cs="Times New Roman"/>
          <w:color w:val="000000" w:themeColor="text1"/>
          <w:sz w:val="24"/>
          <w:szCs w:val="24"/>
        </w:rPr>
        <w:t xml:space="preserve"> </w:t>
      </w:r>
      <w:r w:rsidR="00016C1C" w:rsidRPr="207A53A0">
        <w:rPr>
          <w:rFonts w:ascii="Times New Roman" w:eastAsia="Times New Roman" w:hAnsi="Times New Roman" w:cs="Times New Roman"/>
          <w:color w:val="000000" w:themeColor="text1"/>
          <w:sz w:val="24"/>
          <w:szCs w:val="24"/>
          <w:u w:val="single"/>
        </w:rPr>
        <w:t xml:space="preserve">This form should </w:t>
      </w:r>
      <w:r w:rsidR="00B94709" w:rsidRPr="207A53A0">
        <w:rPr>
          <w:rFonts w:ascii="Times New Roman" w:eastAsia="Times New Roman" w:hAnsi="Times New Roman" w:cs="Times New Roman"/>
          <w:color w:val="000000" w:themeColor="text1"/>
          <w:sz w:val="24"/>
          <w:szCs w:val="24"/>
          <w:u w:val="single"/>
        </w:rPr>
        <w:t xml:space="preserve">be completed </w:t>
      </w:r>
      <w:r w:rsidR="008833C5">
        <w:rPr>
          <w:rFonts w:ascii="Times New Roman" w:eastAsia="Times New Roman" w:hAnsi="Times New Roman" w:cs="Times New Roman"/>
          <w:color w:val="000000" w:themeColor="text1"/>
          <w:sz w:val="24"/>
          <w:szCs w:val="24"/>
          <w:u w:val="single"/>
        </w:rPr>
        <w:t>once for each school site.</w:t>
      </w:r>
    </w:p>
    <w:p w14:paraId="7A3F8788" w14:textId="77777777" w:rsidR="0074395C" w:rsidRPr="0074395C" w:rsidRDefault="0074395C" w:rsidP="207A53A0">
      <w:pPr>
        <w:spacing w:after="0" w:line="240" w:lineRule="auto"/>
        <w:ind w:left="1152"/>
        <w:rPr>
          <w:rFonts w:ascii="Times New Roman" w:eastAsia="Times New Roman" w:hAnsi="Times New Roman" w:cs="Times New Roman"/>
          <w:color w:val="000000"/>
          <w:sz w:val="24"/>
          <w:szCs w:val="24"/>
        </w:rPr>
      </w:pPr>
    </w:p>
    <w:p w14:paraId="723F6989" w14:textId="77777777" w:rsidR="0074395C" w:rsidRPr="0074395C" w:rsidRDefault="0074395C" w:rsidP="0074395C">
      <w:pPr>
        <w:numPr>
          <w:ilvl w:val="0"/>
          <w:numId w:val="16"/>
        </w:numPr>
        <w:spacing w:after="0" w:line="240" w:lineRule="auto"/>
        <w:ind w:right="250"/>
        <w:contextualSpacing/>
        <w:rPr>
          <w:rFonts w:ascii="Times New Roman" w:eastAsia="Times New Roman" w:hAnsi="Times New Roman" w:cs="Times New Roman"/>
          <w:b/>
          <w:color w:val="000000"/>
          <w:sz w:val="28"/>
          <w:szCs w:val="28"/>
        </w:rPr>
      </w:pPr>
      <w:r w:rsidRPr="0074395C">
        <w:rPr>
          <w:rFonts w:ascii="Times New Roman" w:eastAsia="Times New Roman" w:hAnsi="Times New Roman" w:cs="Times New Roman"/>
          <w:b/>
          <w:color w:val="000000"/>
          <w:sz w:val="28"/>
          <w:szCs w:val="28"/>
        </w:rPr>
        <w:t>Budget Narrative</w:t>
      </w:r>
    </w:p>
    <w:p w14:paraId="5E7D41F5" w14:textId="77777777" w:rsidR="00180B80" w:rsidRPr="00E4683C" w:rsidRDefault="0074395C" w:rsidP="00180B80">
      <w:pPr>
        <w:spacing w:after="0" w:line="240" w:lineRule="auto"/>
        <w:ind w:left="1152"/>
        <w:rPr>
          <w:rFonts w:ascii="Times New Roman" w:eastAsia="Times New Roman" w:hAnsi="Times New Roman" w:cs="Times New Roman"/>
          <w:color w:val="000000"/>
          <w:sz w:val="24"/>
          <w:szCs w:val="24"/>
          <w:u w:val="single"/>
        </w:rPr>
      </w:pPr>
      <w:r w:rsidRPr="207A53A0">
        <w:rPr>
          <w:rFonts w:ascii="Times New Roman" w:eastAsia="Times New Roman" w:hAnsi="Times New Roman" w:cs="Times New Roman"/>
          <w:color w:val="000000" w:themeColor="text1"/>
          <w:sz w:val="24"/>
          <w:szCs w:val="24"/>
        </w:rPr>
        <w:t xml:space="preserve">Enter a </w:t>
      </w:r>
      <w:r w:rsidRPr="207A53A0">
        <w:rPr>
          <w:rFonts w:ascii="Times New Roman" w:eastAsia="Times New Roman" w:hAnsi="Times New Roman" w:cs="Times New Roman"/>
          <w:color w:val="000000" w:themeColor="text1"/>
          <w:sz w:val="24"/>
          <w:szCs w:val="24"/>
          <w:u w:val="single"/>
        </w:rPr>
        <w:t>detailed</w:t>
      </w:r>
      <w:r w:rsidRPr="207A53A0">
        <w:rPr>
          <w:rFonts w:ascii="Times New Roman" w:eastAsia="Times New Roman" w:hAnsi="Times New Roman" w:cs="Times New Roman"/>
          <w:color w:val="000000" w:themeColor="text1"/>
          <w:sz w:val="24"/>
          <w:szCs w:val="24"/>
        </w:rPr>
        <w:t xml:space="preserve"> budget description fully justifying the </w:t>
      </w:r>
      <w:proofErr w:type="gramStart"/>
      <w:r w:rsidRPr="207A53A0">
        <w:rPr>
          <w:rFonts w:ascii="Times New Roman" w:eastAsia="Times New Roman" w:hAnsi="Times New Roman" w:cs="Times New Roman"/>
          <w:color w:val="000000" w:themeColor="text1"/>
          <w:sz w:val="24"/>
          <w:szCs w:val="24"/>
        </w:rPr>
        <w:t>expenditures</w:t>
      </w:r>
      <w:proofErr w:type="gramEnd"/>
      <w:r w:rsidRPr="207A53A0">
        <w:rPr>
          <w:rFonts w:ascii="Times New Roman" w:eastAsia="Times New Roman" w:hAnsi="Times New Roman" w:cs="Times New Roman"/>
          <w:color w:val="000000" w:themeColor="text1"/>
          <w:sz w:val="24"/>
          <w:szCs w:val="24"/>
        </w:rPr>
        <w:t xml:space="preserve"> </w:t>
      </w:r>
      <w:proofErr w:type="gramStart"/>
      <w:r w:rsidRPr="207A53A0">
        <w:rPr>
          <w:rFonts w:ascii="Times New Roman" w:eastAsia="Times New Roman" w:hAnsi="Times New Roman" w:cs="Times New Roman"/>
          <w:color w:val="000000" w:themeColor="text1"/>
          <w:sz w:val="24"/>
          <w:szCs w:val="24"/>
        </w:rPr>
        <w:t>of</w:t>
      </w:r>
      <w:proofErr w:type="gramEnd"/>
      <w:r w:rsidRPr="207A53A0">
        <w:rPr>
          <w:rFonts w:ascii="Times New Roman" w:eastAsia="Times New Roman" w:hAnsi="Times New Roman" w:cs="Times New Roman"/>
          <w:color w:val="000000" w:themeColor="text1"/>
          <w:sz w:val="24"/>
          <w:szCs w:val="24"/>
        </w:rPr>
        <w:t xml:space="preserve"> the funds allocated.</w:t>
      </w:r>
      <w:r w:rsidR="00F6656B" w:rsidRPr="207A53A0">
        <w:rPr>
          <w:rFonts w:ascii="Times New Roman" w:eastAsia="Times New Roman" w:hAnsi="Times New Roman" w:cs="Times New Roman"/>
          <w:color w:val="000000" w:themeColor="text1"/>
          <w:sz w:val="24"/>
          <w:szCs w:val="24"/>
        </w:rPr>
        <w:t xml:space="preserve"> </w:t>
      </w:r>
      <w:r w:rsidR="00180B80" w:rsidRPr="207A53A0">
        <w:rPr>
          <w:rFonts w:ascii="Times New Roman" w:eastAsia="Times New Roman" w:hAnsi="Times New Roman" w:cs="Times New Roman"/>
          <w:color w:val="000000" w:themeColor="text1"/>
          <w:sz w:val="24"/>
          <w:szCs w:val="24"/>
          <w:u w:val="single"/>
        </w:rPr>
        <w:t xml:space="preserve">This form should be completed </w:t>
      </w:r>
      <w:r w:rsidR="00180B80">
        <w:rPr>
          <w:rFonts w:ascii="Times New Roman" w:eastAsia="Times New Roman" w:hAnsi="Times New Roman" w:cs="Times New Roman"/>
          <w:color w:val="000000" w:themeColor="text1"/>
          <w:sz w:val="24"/>
          <w:szCs w:val="24"/>
          <w:u w:val="single"/>
        </w:rPr>
        <w:t>once for each school site.</w:t>
      </w:r>
    </w:p>
    <w:p w14:paraId="05C093CD" w14:textId="2E5DE6D3" w:rsidR="0074395C" w:rsidRPr="0074395C" w:rsidRDefault="0074395C" w:rsidP="0074395C">
      <w:pPr>
        <w:spacing w:after="12" w:line="247" w:lineRule="auto"/>
        <w:ind w:left="1152" w:right="250"/>
        <w:contextualSpacing/>
        <w:rPr>
          <w:rFonts w:ascii="Times New Roman" w:eastAsia="Times New Roman" w:hAnsi="Times New Roman" w:cs="Times New Roman"/>
          <w:color w:val="000000"/>
          <w:sz w:val="24"/>
          <w:szCs w:val="24"/>
        </w:rPr>
      </w:pPr>
    </w:p>
    <w:p w14:paraId="516B4A39" w14:textId="77777777" w:rsidR="0074395C" w:rsidRPr="0074395C" w:rsidRDefault="0074395C" w:rsidP="0009497D">
      <w:pPr>
        <w:spacing w:after="0" w:line="240" w:lineRule="auto"/>
        <w:rPr>
          <w:rFonts w:ascii="Times New Roman" w:eastAsia="Times New Roman" w:hAnsi="Times New Roman" w:cs="Times New Roman"/>
          <w:b/>
          <w:color w:val="000000"/>
          <w:sz w:val="24"/>
          <w:szCs w:val="24"/>
        </w:rPr>
      </w:pPr>
    </w:p>
    <w:p w14:paraId="1C0B5935" w14:textId="77777777" w:rsidR="0074395C" w:rsidRPr="0074395C" w:rsidRDefault="0074395C" w:rsidP="0074395C">
      <w:pPr>
        <w:spacing w:after="0" w:line="240" w:lineRule="auto"/>
        <w:ind w:left="442" w:right="250" w:hanging="10"/>
        <w:rPr>
          <w:rFonts w:ascii="Times New Roman" w:eastAsia="Times New Roman" w:hAnsi="Times New Roman" w:cs="Times New Roman"/>
          <w:b/>
          <w:color w:val="000000"/>
          <w:sz w:val="28"/>
          <w:szCs w:val="28"/>
        </w:rPr>
      </w:pPr>
      <w:r w:rsidRPr="0074395C">
        <w:rPr>
          <w:rFonts w:ascii="Times New Roman" w:eastAsia="Times New Roman" w:hAnsi="Times New Roman" w:cs="Times New Roman"/>
          <w:b/>
          <w:color w:val="000000"/>
          <w:sz w:val="28"/>
          <w:szCs w:val="28"/>
        </w:rPr>
        <w:t xml:space="preserve">Funds Request - Reimbursement Process </w:t>
      </w:r>
    </w:p>
    <w:p w14:paraId="7A69FA53" w14:textId="77777777" w:rsidR="0074395C" w:rsidRPr="0074395C" w:rsidRDefault="0074395C" w:rsidP="0074395C">
      <w:pPr>
        <w:spacing w:after="0" w:line="240" w:lineRule="auto"/>
        <w:ind w:left="432" w:right="250" w:hanging="10"/>
        <w:rPr>
          <w:rFonts w:ascii="Times New Roman" w:eastAsia="Times New Roman" w:hAnsi="Times New Roman" w:cs="Times New Roman"/>
          <w:b/>
          <w:color w:val="000000"/>
          <w:sz w:val="24"/>
          <w:szCs w:val="32"/>
        </w:rPr>
      </w:pPr>
    </w:p>
    <w:p w14:paraId="4EB54B92" w14:textId="77777777" w:rsidR="0074395C" w:rsidRPr="0074395C" w:rsidRDefault="0074395C" w:rsidP="0074395C">
      <w:pPr>
        <w:spacing w:after="0" w:line="240" w:lineRule="auto"/>
        <w:ind w:left="442" w:right="250"/>
        <w:contextualSpacing/>
        <w:rPr>
          <w:rFonts w:ascii="Times New Roman" w:eastAsia="Times New Roman" w:hAnsi="Times New Roman" w:cs="Times New Roman"/>
          <w:b/>
          <w:color w:val="000000"/>
          <w:sz w:val="24"/>
          <w:szCs w:val="32"/>
        </w:rPr>
      </w:pPr>
      <w:r w:rsidRPr="0074395C">
        <w:rPr>
          <w:rFonts w:ascii="Times New Roman" w:eastAsia="Times New Roman" w:hAnsi="Times New Roman" w:cs="Times New Roman"/>
          <w:bCs/>
          <w:color w:val="000000"/>
          <w:sz w:val="24"/>
          <w:szCs w:val="32"/>
        </w:rPr>
        <w:t xml:space="preserve">Submit a funds request in </w:t>
      </w:r>
      <w:hyperlink r:id="rId15" w:history="1">
        <w:proofErr w:type="spellStart"/>
        <w:r w:rsidRPr="0074395C">
          <w:rPr>
            <w:rFonts w:ascii="Times New Roman" w:eastAsiaTheme="majorEastAsia" w:hAnsi="Times New Roman" w:cs="Times New Roman"/>
            <w:bCs/>
            <w:color w:val="0563C1" w:themeColor="hyperlink"/>
            <w:sz w:val="24"/>
            <w:szCs w:val="32"/>
            <w:u w:val="single"/>
          </w:rPr>
          <w:t>eGMS</w:t>
        </w:r>
        <w:proofErr w:type="spellEnd"/>
      </w:hyperlink>
      <w:r w:rsidRPr="0074395C">
        <w:rPr>
          <w:rFonts w:ascii="Times New Roman" w:eastAsia="Times New Roman" w:hAnsi="Times New Roman" w:cs="Times New Roman"/>
          <w:bCs/>
          <w:color w:val="000000"/>
          <w:sz w:val="24"/>
          <w:szCs w:val="32"/>
        </w:rPr>
        <w:t>. Funds should be requested at least on a quarterly basis.</w:t>
      </w:r>
    </w:p>
    <w:p w14:paraId="1C20FEFA" w14:textId="77777777" w:rsidR="0074395C" w:rsidRPr="0074395C" w:rsidRDefault="0074395C" w:rsidP="0074395C">
      <w:pPr>
        <w:spacing w:after="0" w:line="240" w:lineRule="auto"/>
        <w:ind w:left="1152" w:right="250" w:hanging="10"/>
        <w:rPr>
          <w:rFonts w:ascii="Times New Roman" w:eastAsia="Times New Roman" w:hAnsi="Times New Roman" w:cs="Times New Roman"/>
          <w:bCs/>
          <w:color w:val="000000"/>
          <w:sz w:val="24"/>
          <w:szCs w:val="32"/>
        </w:rPr>
      </w:pPr>
    </w:p>
    <w:p w14:paraId="38E2759E" w14:textId="77777777" w:rsidR="0074395C" w:rsidRPr="0074395C" w:rsidRDefault="0074395C" w:rsidP="0074395C">
      <w:pPr>
        <w:spacing w:after="0" w:line="240" w:lineRule="auto"/>
        <w:ind w:left="442"/>
        <w:rPr>
          <w:rFonts w:ascii="Times New Roman" w:eastAsia="Times New Roman" w:hAnsi="Times New Roman" w:cs="Times New Roman"/>
          <w:b/>
          <w:color w:val="000000"/>
          <w:sz w:val="24"/>
          <w:szCs w:val="32"/>
        </w:rPr>
      </w:pPr>
      <w:r w:rsidRPr="0074395C">
        <w:rPr>
          <w:rFonts w:ascii="Times New Roman" w:eastAsia="Times New Roman" w:hAnsi="Times New Roman" w:cs="Times New Roman"/>
          <w:b/>
          <w:color w:val="000000"/>
          <w:sz w:val="24"/>
          <w:szCs w:val="32"/>
        </w:rPr>
        <w:t xml:space="preserve">Note: </w:t>
      </w:r>
      <w:r w:rsidRPr="0074395C">
        <w:rPr>
          <w:rFonts w:ascii="Times New Roman" w:eastAsia="Times New Roman" w:hAnsi="Times New Roman" w:cs="Times New Roman"/>
          <w:bCs/>
          <w:color w:val="000000"/>
          <w:sz w:val="24"/>
          <w:szCs w:val="32"/>
        </w:rPr>
        <w:t>CSDE may check financial documents to ensure that fund requests are in alignment with the approved expenditures.</w:t>
      </w:r>
      <w:r w:rsidRPr="0074395C">
        <w:rPr>
          <w:rFonts w:ascii="Times New Roman" w:eastAsia="Times New Roman" w:hAnsi="Times New Roman" w:cs="Times New Roman"/>
          <w:b/>
          <w:color w:val="000000"/>
          <w:sz w:val="24"/>
          <w:szCs w:val="32"/>
        </w:rPr>
        <w:t xml:space="preserve"> </w:t>
      </w:r>
    </w:p>
    <w:p w14:paraId="62C6FC19" w14:textId="77777777" w:rsidR="0074395C" w:rsidRPr="0074395C" w:rsidRDefault="0074395C" w:rsidP="0074395C">
      <w:pPr>
        <w:spacing w:after="0" w:line="240" w:lineRule="auto"/>
        <w:ind w:left="442" w:right="250" w:hanging="10"/>
        <w:rPr>
          <w:rFonts w:ascii="Times New Roman" w:eastAsia="Times New Roman" w:hAnsi="Times New Roman" w:cs="Times New Roman"/>
          <w:b/>
          <w:color w:val="000000"/>
          <w:sz w:val="36"/>
          <w:szCs w:val="36"/>
        </w:rPr>
      </w:pPr>
    </w:p>
    <w:p w14:paraId="7DF19F92" w14:textId="77777777" w:rsidR="006D6E2E" w:rsidRPr="004F0A37" w:rsidRDefault="006D6E2E" w:rsidP="006D6E2E">
      <w:pPr>
        <w:spacing w:after="0" w:line="240" w:lineRule="auto"/>
        <w:rPr>
          <w:rFonts w:ascii="Times New Roman" w:hAnsi="Times New Roman" w:cs="Times New Roman"/>
          <w:b/>
          <w:sz w:val="36"/>
          <w:szCs w:val="36"/>
        </w:rPr>
      </w:pPr>
    </w:p>
    <w:p w14:paraId="41AB6C01" w14:textId="77777777" w:rsidR="00993EF1" w:rsidRPr="006D6E2E" w:rsidRDefault="00993EF1" w:rsidP="00993EF1">
      <w:pPr>
        <w:spacing w:after="0" w:line="240" w:lineRule="auto"/>
        <w:rPr>
          <w:rFonts w:ascii="Times New Roman" w:hAnsi="Times New Roman" w:cs="Times New Roman"/>
          <w:b/>
          <w:i/>
          <w:iCs/>
          <w:sz w:val="24"/>
          <w:szCs w:val="24"/>
        </w:rPr>
      </w:pPr>
    </w:p>
    <w:p w14:paraId="685B46EA" w14:textId="77777777" w:rsidR="00993EF1" w:rsidRPr="006D6E2E" w:rsidRDefault="00993EF1" w:rsidP="00993EF1">
      <w:pPr>
        <w:pStyle w:val="ListParagraph"/>
        <w:spacing w:after="0" w:line="240" w:lineRule="auto"/>
        <w:ind w:left="1152" w:right="0" w:firstLine="0"/>
        <w:rPr>
          <w:b/>
          <w:sz w:val="28"/>
          <w:szCs w:val="28"/>
        </w:rPr>
      </w:pPr>
    </w:p>
    <w:p w14:paraId="746BAD7C" w14:textId="77777777" w:rsidR="00A46F1F" w:rsidRPr="009F1528" w:rsidRDefault="00A46F1F" w:rsidP="00A46F1F">
      <w:pPr>
        <w:pStyle w:val="ListParagraph"/>
        <w:spacing w:after="0" w:line="240" w:lineRule="auto"/>
        <w:ind w:left="1152" w:right="0" w:firstLine="0"/>
        <w:rPr>
          <w:b/>
          <w:szCs w:val="24"/>
        </w:rPr>
      </w:pPr>
    </w:p>
    <w:bookmarkEnd w:id="4"/>
    <w:p w14:paraId="087AE99A" w14:textId="77777777" w:rsidR="00A46F1F" w:rsidRPr="009F1528" w:rsidRDefault="00A46F1F" w:rsidP="00A46F1F">
      <w:pPr>
        <w:spacing w:after="0" w:line="240" w:lineRule="auto"/>
        <w:ind w:left="432"/>
        <w:rPr>
          <w:rFonts w:ascii="Times New Roman" w:hAnsi="Times New Roman" w:cs="Times New Roman"/>
          <w:b/>
          <w:szCs w:val="24"/>
        </w:rPr>
      </w:pPr>
    </w:p>
    <w:p w14:paraId="1B8CAD44" w14:textId="77777777" w:rsidR="00A46F1F" w:rsidRPr="009F1528" w:rsidRDefault="00A46F1F" w:rsidP="00A46F1F">
      <w:pPr>
        <w:spacing w:after="0" w:line="240" w:lineRule="auto"/>
        <w:ind w:left="432"/>
        <w:rPr>
          <w:rFonts w:ascii="Times New Roman" w:hAnsi="Times New Roman" w:cs="Times New Roman"/>
          <w:b/>
          <w:szCs w:val="24"/>
        </w:rPr>
      </w:pPr>
    </w:p>
    <w:p w14:paraId="7EDFDA9F" w14:textId="77777777" w:rsidR="00A46F1F" w:rsidRPr="009F1528" w:rsidRDefault="00A46F1F" w:rsidP="00A46F1F">
      <w:pPr>
        <w:spacing w:after="0" w:line="240" w:lineRule="auto"/>
        <w:ind w:left="432"/>
        <w:rPr>
          <w:rFonts w:ascii="Times New Roman" w:hAnsi="Times New Roman" w:cs="Times New Roman"/>
          <w:b/>
          <w:szCs w:val="24"/>
        </w:rPr>
      </w:pPr>
    </w:p>
    <w:p w14:paraId="6CD30C8E" w14:textId="77777777" w:rsidR="00A46F1F" w:rsidRPr="009F1528" w:rsidRDefault="00A46F1F" w:rsidP="00A46F1F">
      <w:pPr>
        <w:spacing w:after="0" w:line="240" w:lineRule="auto"/>
        <w:ind w:left="432"/>
        <w:rPr>
          <w:rFonts w:ascii="Times New Roman" w:hAnsi="Times New Roman" w:cs="Times New Roman"/>
          <w:b/>
          <w:szCs w:val="24"/>
        </w:rPr>
      </w:pPr>
    </w:p>
    <w:p w14:paraId="77959B18" w14:textId="77777777" w:rsidR="00A46F1F" w:rsidRPr="009F1528" w:rsidRDefault="00A46F1F" w:rsidP="00A46F1F">
      <w:pPr>
        <w:spacing w:after="0" w:line="240" w:lineRule="auto"/>
        <w:ind w:left="432"/>
        <w:rPr>
          <w:rFonts w:ascii="Times New Roman" w:hAnsi="Times New Roman" w:cs="Times New Roman"/>
          <w:b/>
          <w:szCs w:val="24"/>
        </w:rPr>
      </w:pPr>
    </w:p>
    <w:p w14:paraId="416BDD22" w14:textId="77777777" w:rsidR="00A46F1F" w:rsidRPr="009F1528" w:rsidRDefault="00A46F1F" w:rsidP="00A46F1F">
      <w:pPr>
        <w:spacing w:after="0" w:line="240" w:lineRule="auto"/>
        <w:ind w:left="432"/>
        <w:rPr>
          <w:rFonts w:ascii="Times New Roman" w:hAnsi="Times New Roman" w:cs="Times New Roman"/>
          <w:b/>
          <w:szCs w:val="24"/>
        </w:rPr>
      </w:pPr>
    </w:p>
    <w:p w14:paraId="620F2D1A" w14:textId="77777777" w:rsidR="00A46F1F" w:rsidRPr="009F1528" w:rsidRDefault="00A46F1F" w:rsidP="00A46F1F">
      <w:pPr>
        <w:spacing w:after="0" w:line="240" w:lineRule="auto"/>
        <w:ind w:left="432"/>
        <w:rPr>
          <w:rFonts w:ascii="Times New Roman" w:hAnsi="Times New Roman" w:cs="Times New Roman"/>
          <w:b/>
          <w:szCs w:val="24"/>
        </w:rPr>
      </w:pPr>
    </w:p>
    <w:p w14:paraId="7B4230C8" w14:textId="77777777" w:rsidR="00A46F1F" w:rsidRPr="009F1528" w:rsidRDefault="00A46F1F" w:rsidP="00A46F1F">
      <w:pPr>
        <w:spacing w:after="0" w:line="240" w:lineRule="auto"/>
        <w:ind w:left="432"/>
        <w:rPr>
          <w:rFonts w:ascii="Times New Roman" w:hAnsi="Times New Roman" w:cs="Times New Roman"/>
          <w:b/>
          <w:szCs w:val="24"/>
        </w:rPr>
      </w:pPr>
    </w:p>
    <w:p w14:paraId="35566FE7" w14:textId="77777777" w:rsidR="00A46F1F" w:rsidRPr="009F1528" w:rsidRDefault="00A46F1F" w:rsidP="00A46F1F">
      <w:pPr>
        <w:spacing w:after="0" w:line="240" w:lineRule="auto"/>
        <w:ind w:left="432"/>
        <w:rPr>
          <w:rFonts w:ascii="Times New Roman" w:hAnsi="Times New Roman" w:cs="Times New Roman"/>
          <w:b/>
          <w:szCs w:val="24"/>
        </w:rPr>
      </w:pPr>
    </w:p>
    <w:p w14:paraId="500FC583" w14:textId="77777777" w:rsidR="00A46F1F" w:rsidRPr="009F1528" w:rsidRDefault="00A46F1F" w:rsidP="00A46F1F">
      <w:pPr>
        <w:rPr>
          <w:rFonts w:ascii="Times New Roman" w:hAnsi="Times New Roman" w:cs="Times New Roman"/>
          <w:sz w:val="24"/>
          <w:szCs w:val="24"/>
        </w:rPr>
      </w:pPr>
    </w:p>
    <w:p w14:paraId="08190F34" w14:textId="77777777" w:rsidR="00A46F1F" w:rsidRPr="009F1528" w:rsidRDefault="00A46F1F" w:rsidP="00A46F1F">
      <w:pPr>
        <w:spacing w:after="0" w:line="240" w:lineRule="auto"/>
        <w:rPr>
          <w:rFonts w:ascii="Times New Roman" w:hAnsi="Times New Roman" w:cs="Times New Roman"/>
          <w:b/>
          <w:sz w:val="28"/>
          <w:szCs w:val="28"/>
        </w:rPr>
      </w:pPr>
    </w:p>
    <w:p w14:paraId="446904D9" w14:textId="77777777" w:rsidR="00A46F1F" w:rsidRDefault="00A46F1F" w:rsidP="00A46F1F">
      <w:pPr>
        <w:spacing w:after="0" w:line="240" w:lineRule="auto"/>
        <w:rPr>
          <w:rFonts w:ascii="Times New Roman" w:hAnsi="Times New Roman" w:cs="Times New Roman"/>
          <w:b/>
          <w:sz w:val="28"/>
          <w:szCs w:val="28"/>
        </w:rPr>
      </w:pPr>
    </w:p>
    <w:p w14:paraId="588DF7F6" w14:textId="77777777" w:rsidR="000304FA" w:rsidRPr="009F1528" w:rsidRDefault="000304FA" w:rsidP="00A46F1F">
      <w:pPr>
        <w:spacing w:after="0" w:line="240" w:lineRule="auto"/>
        <w:rPr>
          <w:rFonts w:ascii="Times New Roman" w:hAnsi="Times New Roman" w:cs="Times New Roman"/>
          <w:b/>
          <w:sz w:val="28"/>
          <w:szCs w:val="28"/>
        </w:rPr>
      </w:pPr>
    </w:p>
    <w:p w14:paraId="100F46E9" w14:textId="77777777" w:rsidR="00684101" w:rsidRDefault="00684101" w:rsidP="00A46F1F">
      <w:pPr>
        <w:spacing w:after="0" w:line="240" w:lineRule="auto"/>
        <w:rPr>
          <w:rFonts w:ascii="Times New Roman" w:hAnsi="Times New Roman" w:cs="Times New Roman"/>
          <w:b/>
          <w:sz w:val="28"/>
          <w:szCs w:val="28"/>
        </w:rPr>
      </w:pPr>
    </w:p>
    <w:p w14:paraId="7AA0456E" w14:textId="77777777" w:rsidR="00AC3F3E" w:rsidRPr="009F1528" w:rsidRDefault="00AC3F3E" w:rsidP="00A46F1F">
      <w:pPr>
        <w:spacing w:after="0" w:line="240" w:lineRule="auto"/>
        <w:rPr>
          <w:rFonts w:ascii="Times New Roman" w:hAnsi="Times New Roman" w:cs="Times New Roman"/>
          <w:b/>
          <w:sz w:val="28"/>
          <w:szCs w:val="28"/>
        </w:rPr>
      </w:pPr>
    </w:p>
    <w:p w14:paraId="0A9BB2B0" w14:textId="77777777" w:rsidR="00AC3F3E" w:rsidRDefault="00AC3F3E" w:rsidP="002A14E4">
      <w:pPr>
        <w:tabs>
          <w:tab w:val="left" w:pos="600"/>
          <w:tab w:val="left" w:pos="840"/>
          <w:tab w:val="left" w:pos="4140"/>
          <w:tab w:val="left" w:pos="5160"/>
          <w:tab w:val="left" w:pos="7380"/>
          <w:tab w:val="left" w:pos="7920"/>
          <w:tab w:val="left" w:pos="9840"/>
        </w:tabs>
        <w:spacing w:line="240" w:lineRule="exact"/>
        <w:ind w:right="-7200"/>
        <w:rPr>
          <w:rFonts w:ascii="Times New Roman" w:hAnsi="Times New Roman" w:cs="Times New Roman"/>
          <w:b/>
          <w:color w:val="2E74B5" w:themeColor="accent5" w:themeShade="BF"/>
          <w:sz w:val="28"/>
          <w:szCs w:val="28"/>
        </w:rPr>
      </w:pPr>
      <w:bookmarkStart w:id="6" w:name="_Hlk190292108"/>
    </w:p>
    <w:p w14:paraId="5C206B6C" w14:textId="210E888F" w:rsidR="00BF32E8" w:rsidRPr="00E4683C" w:rsidRDefault="00BF32E8" w:rsidP="00E4683C">
      <w:pPr>
        <w:spacing w:after="0"/>
        <w:rPr>
          <w:rFonts w:ascii="Times New Roman" w:hAnsi="Times New Roman" w:cs="Times New Roman"/>
          <w:sz w:val="28"/>
          <w:szCs w:val="28"/>
        </w:rPr>
      </w:pPr>
      <w:r w:rsidRPr="0080395F">
        <w:rPr>
          <w:rFonts w:ascii="Times New Roman" w:hAnsi="Times New Roman" w:cs="Times New Roman"/>
          <w:b/>
          <w:color w:val="2E74B5" w:themeColor="accent5" w:themeShade="BF"/>
          <w:sz w:val="28"/>
          <w:szCs w:val="28"/>
        </w:rPr>
        <w:lastRenderedPageBreak/>
        <w:t>ED</w:t>
      </w:r>
      <w:r w:rsidR="00164D0F">
        <w:rPr>
          <w:rFonts w:ascii="Times New Roman" w:hAnsi="Times New Roman" w:cs="Times New Roman"/>
          <w:b/>
          <w:color w:val="2E74B5" w:themeColor="accent5" w:themeShade="BF"/>
          <w:sz w:val="28"/>
          <w:szCs w:val="28"/>
        </w:rPr>
        <w:t xml:space="preserve"> </w:t>
      </w:r>
      <w:r w:rsidRPr="0080395F">
        <w:rPr>
          <w:rFonts w:ascii="Times New Roman" w:hAnsi="Times New Roman" w:cs="Times New Roman"/>
          <w:b/>
          <w:color w:val="2E74B5" w:themeColor="accent5" w:themeShade="BF"/>
          <w:sz w:val="28"/>
          <w:szCs w:val="28"/>
        </w:rPr>
        <w:t xml:space="preserve">114                    </w:t>
      </w:r>
      <w:r w:rsidR="00E4683C">
        <w:rPr>
          <w:rFonts w:ascii="Times New Roman" w:hAnsi="Times New Roman" w:cs="Times New Roman"/>
          <w:b/>
          <w:color w:val="2E74B5" w:themeColor="accent5" w:themeShade="BF"/>
          <w:sz w:val="28"/>
          <w:szCs w:val="28"/>
        </w:rPr>
        <w:t>SY 2025-26 and 2026-27</w:t>
      </w:r>
      <w:r w:rsidR="00E4683C">
        <w:rPr>
          <w:rFonts w:ascii="Times New Roman" w:hAnsi="Times New Roman" w:cs="Times New Roman"/>
          <w:sz w:val="28"/>
          <w:szCs w:val="28"/>
        </w:rPr>
        <w:t xml:space="preserve">         </w:t>
      </w:r>
      <w:r w:rsidRPr="0080395F">
        <w:rPr>
          <w:rFonts w:ascii="Times New Roman" w:hAnsi="Times New Roman" w:cs="Times New Roman"/>
          <w:b/>
          <w:color w:val="2E74B5" w:themeColor="accent5" w:themeShade="BF"/>
          <w:sz w:val="28"/>
          <w:szCs w:val="28"/>
        </w:rPr>
        <w:t>Budget Form Funding Status</w:t>
      </w:r>
    </w:p>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74"/>
        <w:gridCol w:w="5490"/>
        <w:gridCol w:w="2636"/>
      </w:tblGrid>
      <w:tr w:rsidR="00BF32E8" w:rsidRPr="0069207F" w14:paraId="622A9B9C" w14:textId="77777777" w:rsidTr="00962A39">
        <w:trPr>
          <w:trHeight w:val="525"/>
        </w:trPr>
        <w:tc>
          <w:tcPr>
            <w:tcW w:w="9900" w:type="dxa"/>
            <w:gridSpan w:val="3"/>
            <w:vAlign w:val="center"/>
          </w:tcPr>
          <w:p w14:paraId="62C607EB" w14:textId="77777777" w:rsidR="00BF32E8" w:rsidRPr="0069207F" w:rsidRDefault="00BF32E8" w:rsidP="00D153F9">
            <w:pPr>
              <w:tabs>
                <w:tab w:val="left" w:pos="2160"/>
                <w:tab w:val="left" w:pos="6462"/>
                <w:tab w:val="left" w:pos="7380"/>
              </w:tabs>
              <w:spacing w:after="0"/>
              <w:rPr>
                <w:rFonts w:ascii="Times New Roman" w:hAnsi="Times New Roman" w:cs="Times New Roman"/>
                <w:sz w:val="24"/>
                <w:szCs w:val="24"/>
              </w:rPr>
            </w:pPr>
            <w:r w:rsidRPr="0069207F">
              <w:rPr>
                <w:rFonts w:ascii="Times New Roman" w:hAnsi="Times New Roman" w:cs="Times New Roman"/>
                <w:b/>
                <w:bCs/>
                <w:sz w:val="24"/>
                <w:szCs w:val="24"/>
              </w:rPr>
              <w:t>Grantee Name:</w:t>
            </w:r>
            <w:r w:rsidRPr="0069207F">
              <w:rPr>
                <w:rFonts w:ascii="Times New Roman" w:hAnsi="Times New Roman" w:cs="Times New Roman"/>
                <w:sz w:val="24"/>
                <w:szCs w:val="24"/>
              </w:rPr>
              <w:t xml:space="preserve"> </w:t>
            </w:r>
            <w:r w:rsidRPr="0069207F">
              <w:rPr>
                <w:rFonts w:ascii="Times New Roman" w:hAnsi="Times New Roman" w:cs="Times New Roman"/>
                <w:sz w:val="24"/>
                <w:szCs w:val="24"/>
              </w:rPr>
              <w:tab/>
              <w:t xml:space="preserve">                                           </w:t>
            </w:r>
            <w:r w:rsidRPr="0069207F">
              <w:rPr>
                <w:rFonts w:ascii="Times New Roman" w:hAnsi="Times New Roman" w:cs="Times New Roman"/>
                <w:b/>
                <w:bCs/>
                <w:sz w:val="24"/>
                <w:szCs w:val="24"/>
              </w:rPr>
              <w:t>Town Code</w:t>
            </w:r>
            <w:r w:rsidRPr="0069207F">
              <w:rPr>
                <w:rFonts w:ascii="Times New Roman" w:hAnsi="Times New Roman" w:cs="Times New Roman"/>
                <w:sz w:val="24"/>
                <w:szCs w:val="24"/>
              </w:rPr>
              <w:t>:</w:t>
            </w:r>
          </w:p>
        </w:tc>
      </w:tr>
      <w:tr w:rsidR="00BF32E8" w:rsidRPr="0069207F" w14:paraId="290823BF" w14:textId="77777777" w:rsidTr="00962A39">
        <w:tc>
          <w:tcPr>
            <w:tcW w:w="9900" w:type="dxa"/>
            <w:gridSpan w:val="3"/>
          </w:tcPr>
          <w:p w14:paraId="17A09654" w14:textId="27A0C902" w:rsidR="00BF32E8" w:rsidRPr="0069207F" w:rsidRDefault="00BF32E8" w:rsidP="00D153F9">
            <w:pPr>
              <w:spacing w:after="0"/>
              <w:rPr>
                <w:rFonts w:ascii="Times New Roman" w:hAnsi="Times New Roman" w:cs="Times New Roman"/>
                <w:sz w:val="24"/>
                <w:szCs w:val="24"/>
              </w:rPr>
            </w:pPr>
            <w:r w:rsidRPr="0069207F">
              <w:rPr>
                <w:rFonts w:ascii="Times New Roman" w:hAnsi="Times New Roman" w:cs="Times New Roman"/>
                <w:b/>
                <w:bCs/>
                <w:sz w:val="24"/>
                <w:szCs w:val="24"/>
              </w:rPr>
              <w:t xml:space="preserve">Grant Title: </w:t>
            </w:r>
            <w:r w:rsidR="00E55AA6" w:rsidRPr="0069207F">
              <w:rPr>
                <w:rFonts w:ascii="Times New Roman" w:hAnsi="Times New Roman" w:cs="Times New Roman"/>
                <w:sz w:val="24"/>
                <w:szCs w:val="24"/>
              </w:rPr>
              <w:t>Interdistrict Magnet School Capital Improvement</w:t>
            </w:r>
            <w:r w:rsidRPr="0069207F">
              <w:rPr>
                <w:rFonts w:ascii="Times New Roman" w:hAnsi="Times New Roman" w:cs="Times New Roman"/>
                <w:sz w:val="24"/>
                <w:szCs w:val="24"/>
              </w:rPr>
              <w:t xml:space="preserve"> Grant</w:t>
            </w:r>
          </w:p>
          <w:p w14:paraId="5E8D388A" w14:textId="77777777" w:rsidR="00E55AA6" w:rsidRPr="0069207F" w:rsidRDefault="00BF32E8" w:rsidP="00D153F9">
            <w:pPr>
              <w:tabs>
                <w:tab w:val="left" w:pos="600"/>
                <w:tab w:val="left" w:pos="840"/>
                <w:tab w:val="left" w:pos="2880"/>
                <w:tab w:val="left" w:pos="5040"/>
                <w:tab w:val="left" w:pos="5160"/>
                <w:tab w:val="left" w:pos="6840"/>
                <w:tab w:val="left" w:pos="9840"/>
              </w:tabs>
              <w:spacing w:after="0" w:line="240" w:lineRule="exact"/>
              <w:rPr>
                <w:rFonts w:ascii="Times New Roman" w:hAnsi="Times New Roman" w:cs="Times New Roman"/>
                <w:b/>
                <w:bCs/>
                <w:sz w:val="24"/>
                <w:szCs w:val="24"/>
              </w:rPr>
            </w:pPr>
            <w:r w:rsidRPr="0069207F">
              <w:rPr>
                <w:rFonts w:ascii="Times New Roman" w:hAnsi="Times New Roman" w:cs="Times New Roman"/>
                <w:b/>
                <w:bCs/>
                <w:sz w:val="24"/>
                <w:szCs w:val="24"/>
              </w:rPr>
              <w:t>Project Title:</w:t>
            </w:r>
            <w:r w:rsidRPr="0069207F">
              <w:rPr>
                <w:rFonts w:ascii="Times New Roman" w:hAnsi="Times New Roman" w:cs="Times New Roman"/>
                <w:sz w:val="24"/>
                <w:szCs w:val="24"/>
              </w:rPr>
              <w:t xml:space="preserve"> </w:t>
            </w:r>
            <w:r w:rsidR="00E55AA6" w:rsidRPr="0069207F">
              <w:rPr>
                <w:rFonts w:ascii="Times New Roman" w:hAnsi="Times New Roman" w:cs="Times New Roman"/>
                <w:sz w:val="24"/>
                <w:szCs w:val="24"/>
              </w:rPr>
              <w:t>Interdistrict Magnet School Capital Improvement Grant</w:t>
            </w:r>
            <w:r w:rsidR="00E55AA6" w:rsidRPr="0069207F">
              <w:rPr>
                <w:rFonts w:ascii="Times New Roman" w:hAnsi="Times New Roman" w:cs="Times New Roman"/>
                <w:b/>
                <w:bCs/>
                <w:sz w:val="24"/>
                <w:szCs w:val="24"/>
              </w:rPr>
              <w:t xml:space="preserve"> </w:t>
            </w:r>
          </w:p>
          <w:p w14:paraId="16055D03" w14:textId="77777777" w:rsidR="00792F55" w:rsidRDefault="00BF32E8" w:rsidP="00D153F9">
            <w:pPr>
              <w:tabs>
                <w:tab w:val="left" w:pos="600"/>
                <w:tab w:val="left" w:pos="840"/>
                <w:tab w:val="left" w:pos="2880"/>
                <w:tab w:val="left" w:pos="5040"/>
                <w:tab w:val="left" w:pos="5160"/>
                <w:tab w:val="left" w:pos="6840"/>
                <w:tab w:val="left" w:pos="9840"/>
              </w:tabs>
              <w:spacing w:after="0" w:line="240" w:lineRule="exact"/>
              <w:rPr>
                <w:rFonts w:ascii="Times New Roman" w:hAnsi="Times New Roman" w:cs="Times New Roman"/>
                <w:b/>
                <w:bCs/>
                <w:sz w:val="24"/>
                <w:szCs w:val="24"/>
              </w:rPr>
            </w:pPr>
            <w:r w:rsidRPr="0069207F">
              <w:rPr>
                <w:rFonts w:ascii="Times New Roman" w:hAnsi="Times New Roman" w:cs="Times New Roman"/>
                <w:b/>
                <w:bCs/>
                <w:sz w:val="24"/>
                <w:szCs w:val="24"/>
              </w:rPr>
              <w:t xml:space="preserve">CORE-CT Classification: </w:t>
            </w:r>
          </w:p>
          <w:p w14:paraId="66B0D5D4" w14:textId="647988E8" w:rsidR="00BF32E8" w:rsidRPr="0069207F" w:rsidRDefault="00BF32E8" w:rsidP="00D153F9">
            <w:pPr>
              <w:tabs>
                <w:tab w:val="left" w:pos="600"/>
                <w:tab w:val="left" w:pos="840"/>
                <w:tab w:val="left" w:pos="2880"/>
                <w:tab w:val="left" w:pos="5040"/>
                <w:tab w:val="left" w:pos="5160"/>
                <w:tab w:val="left" w:pos="6840"/>
                <w:tab w:val="left" w:pos="9840"/>
              </w:tabs>
              <w:spacing w:after="0" w:line="240" w:lineRule="exact"/>
              <w:rPr>
                <w:rFonts w:ascii="Times New Roman" w:hAnsi="Times New Roman" w:cs="Times New Roman"/>
                <w:sz w:val="24"/>
                <w:szCs w:val="24"/>
              </w:rPr>
            </w:pPr>
            <w:r w:rsidRPr="0069207F">
              <w:rPr>
                <w:rFonts w:ascii="Times New Roman" w:hAnsi="Times New Roman" w:cs="Times New Roman"/>
                <w:b/>
                <w:bCs/>
                <w:sz w:val="24"/>
                <w:szCs w:val="24"/>
              </w:rPr>
              <w:t>F</w:t>
            </w:r>
            <w:r w:rsidR="00155E98">
              <w:rPr>
                <w:rFonts w:ascii="Times New Roman" w:hAnsi="Times New Roman" w:cs="Times New Roman"/>
                <w:b/>
                <w:bCs/>
                <w:sz w:val="24"/>
                <w:szCs w:val="24"/>
              </w:rPr>
              <w:t>und</w:t>
            </w:r>
            <w:r w:rsidRPr="0069207F">
              <w:rPr>
                <w:rFonts w:ascii="Times New Roman" w:hAnsi="Times New Roman" w:cs="Times New Roman"/>
                <w:sz w:val="24"/>
                <w:szCs w:val="24"/>
              </w:rPr>
              <w:t xml:space="preserve">: </w:t>
            </w:r>
            <w:r w:rsidR="00E55AA6" w:rsidRPr="0069207F">
              <w:rPr>
                <w:rFonts w:ascii="Times New Roman" w:hAnsi="Times New Roman" w:cs="Times New Roman"/>
                <w:b/>
                <w:sz w:val="24"/>
                <w:szCs w:val="24"/>
              </w:rPr>
              <w:t xml:space="preserve">12052 </w:t>
            </w:r>
            <w:r w:rsidR="00E55AA6" w:rsidRPr="0069207F">
              <w:rPr>
                <w:rFonts w:ascii="Times New Roman" w:hAnsi="Times New Roman" w:cs="Times New Roman"/>
                <w:sz w:val="24"/>
                <w:szCs w:val="24"/>
              </w:rPr>
              <w:t xml:space="preserve"> </w:t>
            </w:r>
            <w:r w:rsidRPr="0069207F">
              <w:rPr>
                <w:rFonts w:ascii="Times New Roman" w:hAnsi="Times New Roman" w:cs="Times New Roman"/>
                <w:sz w:val="24"/>
                <w:szCs w:val="24"/>
              </w:rPr>
              <w:t xml:space="preserve">     </w:t>
            </w:r>
            <w:r w:rsidRPr="0069207F">
              <w:rPr>
                <w:rFonts w:ascii="Times New Roman" w:hAnsi="Times New Roman" w:cs="Times New Roman"/>
                <w:b/>
                <w:bCs/>
                <w:sz w:val="24"/>
                <w:szCs w:val="24"/>
              </w:rPr>
              <w:t>SPID</w:t>
            </w:r>
            <w:r w:rsidRPr="0069207F">
              <w:rPr>
                <w:rFonts w:ascii="Times New Roman" w:hAnsi="Times New Roman" w:cs="Times New Roman"/>
                <w:sz w:val="24"/>
                <w:szCs w:val="24"/>
              </w:rPr>
              <w:t xml:space="preserve">: </w:t>
            </w:r>
            <w:r w:rsidR="00E55AA6" w:rsidRPr="0069207F">
              <w:rPr>
                <w:rFonts w:ascii="Times New Roman" w:hAnsi="Times New Roman" w:cs="Times New Roman"/>
                <w:b/>
                <w:bCs/>
                <w:sz w:val="24"/>
                <w:szCs w:val="24"/>
              </w:rPr>
              <w:t>43796</w:t>
            </w:r>
            <w:r w:rsidRPr="0069207F">
              <w:rPr>
                <w:rFonts w:ascii="Times New Roman" w:hAnsi="Times New Roman" w:cs="Times New Roman"/>
                <w:sz w:val="24"/>
                <w:szCs w:val="24"/>
              </w:rPr>
              <w:t xml:space="preserve">  </w:t>
            </w:r>
            <w:r w:rsidR="004F5926">
              <w:rPr>
                <w:rFonts w:ascii="Times New Roman" w:hAnsi="Times New Roman" w:cs="Times New Roman"/>
                <w:sz w:val="24"/>
                <w:szCs w:val="24"/>
              </w:rPr>
              <w:t xml:space="preserve">   </w:t>
            </w:r>
            <w:r w:rsidRPr="0069207F">
              <w:rPr>
                <w:rFonts w:ascii="Times New Roman" w:hAnsi="Times New Roman" w:cs="Times New Roman"/>
                <w:sz w:val="24"/>
                <w:szCs w:val="24"/>
              </w:rPr>
              <w:t xml:space="preserve"> </w:t>
            </w:r>
            <w:r w:rsidRPr="0069207F">
              <w:rPr>
                <w:rFonts w:ascii="Times New Roman" w:hAnsi="Times New Roman" w:cs="Times New Roman"/>
                <w:b/>
                <w:bCs/>
                <w:sz w:val="24"/>
                <w:szCs w:val="24"/>
              </w:rPr>
              <w:t>Y</w:t>
            </w:r>
            <w:r w:rsidR="00155E98">
              <w:rPr>
                <w:rFonts w:ascii="Times New Roman" w:hAnsi="Times New Roman" w:cs="Times New Roman"/>
                <w:b/>
                <w:bCs/>
                <w:sz w:val="24"/>
                <w:szCs w:val="24"/>
              </w:rPr>
              <w:t>ear</w:t>
            </w:r>
            <w:r w:rsidRPr="0069207F">
              <w:rPr>
                <w:rFonts w:ascii="Times New Roman" w:hAnsi="Times New Roman" w:cs="Times New Roman"/>
                <w:sz w:val="24"/>
                <w:szCs w:val="24"/>
              </w:rPr>
              <w:t xml:space="preserve">: </w:t>
            </w:r>
            <w:r w:rsidRPr="0066381E">
              <w:rPr>
                <w:rFonts w:ascii="Times New Roman" w:hAnsi="Times New Roman" w:cs="Times New Roman"/>
                <w:b/>
                <w:bCs/>
                <w:sz w:val="24"/>
                <w:szCs w:val="24"/>
              </w:rPr>
              <w:t>202</w:t>
            </w:r>
            <w:r w:rsidR="006B48C6" w:rsidRPr="0066381E">
              <w:rPr>
                <w:rFonts w:ascii="Times New Roman" w:hAnsi="Times New Roman" w:cs="Times New Roman"/>
                <w:b/>
                <w:bCs/>
                <w:sz w:val="24"/>
                <w:szCs w:val="24"/>
              </w:rPr>
              <w:t>6</w:t>
            </w:r>
            <w:r w:rsidR="004F5926">
              <w:rPr>
                <w:rFonts w:ascii="Times New Roman" w:hAnsi="Times New Roman" w:cs="Times New Roman"/>
                <w:b/>
                <w:bCs/>
                <w:sz w:val="24"/>
                <w:szCs w:val="24"/>
              </w:rPr>
              <w:t xml:space="preserve"> &amp; 2027</w:t>
            </w:r>
            <w:r w:rsidRPr="0066381E">
              <w:rPr>
                <w:rFonts w:ascii="Times New Roman" w:hAnsi="Times New Roman" w:cs="Times New Roman"/>
                <w:b/>
                <w:bCs/>
                <w:sz w:val="24"/>
                <w:szCs w:val="24"/>
              </w:rPr>
              <w:t xml:space="preserve"> </w:t>
            </w:r>
            <w:r w:rsidRPr="0069207F">
              <w:rPr>
                <w:rFonts w:ascii="Times New Roman" w:hAnsi="Times New Roman" w:cs="Times New Roman"/>
                <w:sz w:val="24"/>
                <w:szCs w:val="24"/>
              </w:rPr>
              <w:t xml:space="preserve">  </w:t>
            </w:r>
            <w:r w:rsidR="004F5926">
              <w:rPr>
                <w:rFonts w:ascii="Times New Roman" w:hAnsi="Times New Roman" w:cs="Times New Roman"/>
                <w:sz w:val="24"/>
                <w:szCs w:val="24"/>
              </w:rPr>
              <w:t xml:space="preserve">   </w:t>
            </w:r>
            <w:r w:rsidR="00792F55">
              <w:rPr>
                <w:rFonts w:ascii="Times New Roman" w:hAnsi="Times New Roman" w:cs="Times New Roman"/>
                <w:sz w:val="24"/>
                <w:szCs w:val="24"/>
              </w:rPr>
              <w:t xml:space="preserve">  </w:t>
            </w:r>
            <w:r w:rsidRPr="0069207F">
              <w:rPr>
                <w:rFonts w:ascii="Times New Roman" w:hAnsi="Times New Roman" w:cs="Times New Roman"/>
                <w:b/>
                <w:bCs/>
                <w:sz w:val="24"/>
                <w:szCs w:val="24"/>
              </w:rPr>
              <w:t>P</w:t>
            </w:r>
            <w:r w:rsidR="00155E98">
              <w:rPr>
                <w:rFonts w:ascii="Times New Roman" w:hAnsi="Times New Roman" w:cs="Times New Roman"/>
                <w:b/>
                <w:bCs/>
                <w:sz w:val="24"/>
                <w:szCs w:val="24"/>
              </w:rPr>
              <w:t>rogram</w:t>
            </w:r>
            <w:r w:rsidRPr="0069207F">
              <w:rPr>
                <w:rFonts w:ascii="Times New Roman" w:hAnsi="Times New Roman" w:cs="Times New Roman"/>
                <w:b/>
                <w:bCs/>
                <w:sz w:val="24"/>
                <w:szCs w:val="24"/>
              </w:rPr>
              <w:t>:</w:t>
            </w:r>
            <w:r w:rsidRPr="0069207F">
              <w:rPr>
                <w:rFonts w:ascii="Times New Roman" w:hAnsi="Times New Roman" w:cs="Times New Roman"/>
                <w:sz w:val="24"/>
                <w:szCs w:val="24"/>
              </w:rPr>
              <w:t xml:space="preserve"> </w:t>
            </w:r>
            <w:r w:rsidR="006B48C6" w:rsidRPr="0069207F">
              <w:rPr>
                <w:rFonts w:ascii="Times New Roman" w:hAnsi="Times New Roman" w:cs="Times New Roman"/>
                <w:b/>
                <w:sz w:val="24"/>
                <w:szCs w:val="24"/>
              </w:rPr>
              <w:t>82062</w:t>
            </w:r>
            <w:r w:rsidR="004F5926">
              <w:rPr>
                <w:rFonts w:ascii="Times New Roman" w:hAnsi="Times New Roman" w:cs="Times New Roman"/>
                <w:sz w:val="24"/>
                <w:szCs w:val="24"/>
              </w:rPr>
              <w:t xml:space="preserve">         </w:t>
            </w:r>
            <w:r w:rsidRPr="0069207F">
              <w:rPr>
                <w:rFonts w:ascii="Times New Roman" w:hAnsi="Times New Roman" w:cs="Times New Roman"/>
                <w:b/>
                <w:bCs/>
                <w:sz w:val="24"/>
                <w:szCs w:val="24"/>
              </w:rPr>
              <w:t>CF1</w:t>
            </w:r>
            <w:r w:rsidRPr="0069207F">
              <w:rPr>
                <w:rFonts w:ascii="Times New Roman" w:hAnsi="Times New Roman" w:cs="Times New Roman"/>
                <w:sz w:val="24"/>
                <w:szCs w:val="24"/>
              </w:rPr>
              <w:t>:</w:t>
            </w:r>
            <w:r w:rsidR="0069207F" w:rsidRPr="0069207F">
              <w:rPr>
                <w:rFonts w:ascii="Times New Roman" w:hAnsi="Times New Roman" w:cs="Times New Roman"/>
                <w:sz w:val="24"/>
                <w:szCs w:val="24"/>
              </w:rPr>
              <w:t xml:space="preserve"> </w:t>
            </w:r>
            <w:r w:rsidR="0069207F" w:rsidRPr="0069207F">
              <w:rPr>
                <w:rFonts w:ascii="Times New Roman" w:hAnsi="Times New Roman" w:cs="Times New Roman"/>
                <w:b/>
                <w:sz w:val="24"/>
                <w:szCs w:val="24"/>
              </w:rPr>
              <w:t>170037</w:t>
            </w:r>
            <w:r w:rsidRPr="0069207F">
              <w:rPr>
                <w:rFonts w:ascii="Times New Roman" w:hAnsi="Times New Roman" w:cs="Times New Roman"/>
                <w:sz w:val="24"/>
                <w:szCs w:val="24"/>
              </w:rPr>
              <w:t xml:space="preserve">             </w:t>
            </w:r>
            <w:r w:rsidRPr="0069207F">
              <w:rPr>
                <w:rFonts w:ascii="Times New Roman" w:hAnsi="Times New Roman" w:cs="Times New Roman"/>
                <w:b/>
                <w:bCs/>
                <w:sz w:val="24"/>
                <w:szCs w:val="24"/>
              </w:rPr>
              <w:t>CF2</w:t>
            </w:r>
            <w:r w:rsidRPr="0069207F">
              <w:rPr>
                <w:rFonts w:ascii="Times New Roman" w:hAnsi="Times New Roman" w:cs="Times New Roman"/>
                <w:sz w:val="24"/>
                <w:szCs w:val="24"/>
              </w:rPr>
              <w:t xml:space="preserve">:  </w:t>
            </w:r>
          </w:p>
        </w:tc>
      </w:tr>
      <w:tr w:rsidR="00BF32E8" w:rsidRPr="0069207F" w14:paraId="2FA04751" w14:textId="77777777" w:rsidTr="00792F55">
        <w:trPr>
          <w:trHeight w:val="576"/>
        </w:trPr>
        <w:tc>
          <w:tcPr>
            <w:tcW w:w="9900" w:type="dxa"/>
            <w:gridSpan w:val="3"/>
          </w:tcPr>
          <w:p w14:paraId="38502849" w14:textId="77777777" w:rsidR="00BF32E8" w:rsidRPr="0069207F" w:rsidRDefault="00BF32E8" w:rsidP="00D153F9">
            <w:pPr>
              <w:spacing w:after="0"/>
              <w:rPr>
                <w:rFonts w:ascii="Times New Roman" w:hAnsi="Times New Roman" w:cs="Times New Roman"/>
                <w:sz w:val="24"/>
                <w:szCs w:val="24"/>
              </w:rPr>
            </w:pPr>
          </w:p>
          <w:p w14:paraId="76264073" w14:textId="3FF31FCF" w:rsidR="00BF32E8" w:rsidRPr="0069207F" w:rsidRDefault="00BF32E8" w:rsidP="00D153F9">
            <w:pPr>
              <w:spacing w:after="0"/>
              <w:rPr>
                <w:rFonts w:ascii="Times New Roman" w:hAnsi="Times New Roman" w:cs="Times New Roman"/>
                <w:color w:val="2F5496" w:themeColor="accent1" w:themeShade="BF"/>
                <w:sz w:val="24"/>
                <w:szCs w:val="24"/>
              </w:rPr>
            </w:pPr>
            <w:r w:rsidRPr="0069207F">
              <w:rPr>
                <w:rFonts w:ascii="Times New Roman" w:hAnsi="Times New Roman" w:cs="Times New Roman"/>
                <w:b/>
                <w:bCs/>
                <w:sz w:val="24"/>
                <w:szCs w:val="24"/>
              </w:rPr>
              <w:t>Grant Period</w:t>
            </w:r>
            <w:r w:rsidRPr="0069207F">
              <w:rPr>
                <w:rFonts w:ascii="Times New Roman" w:hAnsi="Times New Roman" w:cs="Times New Roman"/>
                <w:sz w:val="24"/>
                <w:szCs w:val="24"/>
              </w:rPr>
              <w:t>: 7 / 1 / 2</w:t>
            </w:r>
            <w:r w:rsidR="002075BF">
              <w:rPr>
                <w:rFonts w:ascii="Times New Roman" w:hAnsi="Times New Roman" w:cs="Times New Roman"/>
                <w:sz w:val="24"/>
                <w:szCs w:val="24"/>
              </w:rPr>
              <w:t>5</w:t>
            </w:r>
            <w:r w:rsidRPr="0069207F">
              <w:rPr>
                <w:rFonts w:ascii="Times New Roman" w:hAnsi="Times New Roman" w:cs="Times New Roman"/>
                <w:sz w:val="24"/>
                <w:szCs w:val="24"/>
              </w:rPr>
              <w:t xml:space="preserve"> – 6 / </w:t>
            </w:r>
            <w:r w:rsidR="008A05BC">
              <w:rPr>
                <w:rFonts w:ascii="Times New Roman" w:hAnsi="Times New Roman" w:cs="Times New Roman"/>
                <w:sz w:val="24"/>
                <w:szCs w:val="24"/>
              </w:rPr>
              <w:t>30</w:t>
            </w:r>
            <w:r w:rsidRPr="0069207F">
              <w:rPr>
                <w:rFonts w:ascii="Times New Roman" w:hAnsi="Times New Roman" w:cs="Times New Roman"/>
                <w:sz w:val="24"/>
                <w:szCs w:val="24"/>
              </w:rPr>
              <w:t xml:space="preserve"> / 2</w:t>
            </w:r>
            <w:r w:rsidR="00570D26">
              <w:rPr>
                <w:rFonts w:ascii="Times New Roman" w:hAnsi="Times New Roman" w:cs="Times New Roman"/>
                <w:sz w:val="24"/>
                <w:szCs w:val="24"/>
              </w:rPr>
              <w:t>7</w:t>
            </w:r>
            <w:r w:rsidRPr="0069207F">
              <w:rPr>
                <w:rFonts w:ascii="Times New Roman" w:hAnsi="Times New Roman" w:cs="Times New Roman"/>
                <w:sz w:val="24"/>
                <w:szCs w:val="24"/>
              </w:rPr>
              <w:t xml:space="preserve">       </w:t>
            </w:r>
            <w:r w:rsidRPr="0069207F">
              <w:rPr>
                <w:rFonts w:ascii="Times New Roman" w:hAnsi="Times New Roman" w:cs="Times New Roman"/>
                <w:sz w:val="24"/>
                <w:szCs w:val="24"/>
              </w:rPr>
              <w:tab/>
            </w:r>
            <w:r w:rsidRPr="0069207F">
              <w:rPr>
                <w:rFonts w:ascii="Times New Roman" w:hAnsi="Times New Roman" w:cs="Times New Roman"/>
                <w:b/>
                <w:bCs/>
                <w:sz w:val="24"/>
                <w:szCs w:val="24"/>
              </w:rPr>
              <w:t>Authorized Amount</w:t>
            </w:r>
            <w:r w:rsidRPr="0069207F">
              <w:rPr>
                <w:rFonts w:ascii="Times New Roman" w:hAnsi="Times New Roman" w:cs="Times New Roman"/>
                <w:sz w:val="24"/>
                <w:szCs w:val="24"/>
              </w:rPr>
              <w:t>:</w:t>
            </w:r>
            <w:r w:rsidR="00413BBA">
              <w:rPr>
                <w:rFonts w:ascii="Times New Roman" w:hAnsi="Times New Roman" w:cs="Times New Roman"/>
                <w:sz w:val="24"/>
                <w:szCs w:val="24"/>
              </w:rPr>
              <w:t xml:space="preserve"> $</w:t>
            </w:r>
          </w:p>
          <w:p w14:paraId="34836401" w14:textId="77777777" w:rsidR="00BF32E8" w:rsidRPr="0069207F" w:rsidRDefault="00BF32E8" w:rsidP="00D153F9">
            <w:pPr>
              <w:spacing w:after="0"/>
              <w:rPr>
                <w:rFonts w:ascii="Times New Roman" w:hAnsi="Times New Roman" w:cs="Times New Roman"/>
                <w:sz w:val="24"/>
                <w:szCs w:val="24"/>
              </w:rPr>
            </w:pPr>
          </w:p>
        </w:tc>
      </w:tr>
      <w:tr w:rsidR="00BF32E8" w:rsidRPr="0069207F" w14:paraId="513B5A30" w14:textId="77777777" w:rsidTr="00792F55">
        <w:trPr>
          <w:trHeight w:val="867"/>
        </w:trPr>
        <w:tc>
          <w:tcPr>
            <w:tcW w:w="1774" w:type="dxa"/>
          </w:tcPr>
          <w:p w14:paraId="32DCB6CF" w14:textId="77777777" w:rsidR="00BF32E8" w:rsidRPr="0069207F" w:rsidRDefault="00BF32E8" w:rsidP="00D153F9">
            <w:pPr>
              <w:spacing w:after="0"/>
              <w:rPr>
                <w:rFonts w:ascii="Times New Roman" w:hAnsi="Times New Roman" w:cs="Times New Roman"/>
                <w:b/>
                <w:bCs/>
                <w:sz w:val="24"/>
                <w:szCs w:val="24"/>
              </w:rPr>
            </w:pPr>
          </w:p>
          <w:p w14:paraId="25AD9DBE" w14:textId="2FEBB49B" w:rsidR="00BF32E8" w:rsidRPr="0069207F" w:rsidRDefault="00BF32E8" w:rsidP="00D153F9">
            <w:pPr>
              <w:spacing w:after="0"/>
              <w:rPr>
                <w:rFonts w:ascii="Times New Roman" w:hAnsi="Times New Roman" w:cs="Times New Roman"/>
                <w:b/>
                <w:bCs/>
                <w:sz w:val="24"/>
                <w:szCs w:val="24"/>
              </w:rPr>
            </w:pPr>
            <w:r w:rsidRPr="0069207F">
              <w:rPr>
                <w:rFonts w:ascii="Times New Roman" w:hAnsi="Times New Roman" w:cs="Times New Roman"/>
                <w:b/>
                <w:bCs/>
                <w:sz w:val="24"/>
                <w:szCs w:val="24"/>
              </w:rPr>
              <w:t>Codes</w:t>
            </w:r>
          </w:p>
        </w:tc>
        <w:tc>
          <w:tcPr>
            <w:tcW w:w="5490" w:type="dxa"/>
          </w:tcPr>
          <w:p w14:paraId="108945B0" w14:textId="77777777" w:rsidR="00BF32E8" w:rsidRPr="0069207F" w:rsidRDefault="00BF32E8" w:rsidP="00D153F9">
            <w:pPr>
              <w:spacing w:after="0"/>
              <w:jc w:val="center"/>
              <w:rPr>
                <w:rFonts w:ascii="Times New Roman" w:hAnsi="Times New Roman" w:cs="Times New Roman"/>
                <w:b/>
                <w:bCs/>
                <w:sz w:val="24"/>
                <w:szCs w:val="24"/>
              </w:rPr>
            </w:pPr>
          </w:p>
          <w:p w14:paraId="7D43253C" w14:textId="77777777" w:rsidR="00BF32E8" w:rsidRPr="0069207F" w:rsidRDefault="00BF32E8" w:rsidP="00D153F9">
            <w:pPr>
              <w:spacing w:after="0"/>
              <w:jc w:val="center"/>
              <w:rPr>
                <w:rFonts w:ascii="Times New Roman" w:hAnsi="Times New Roman" w:cs="Times New Roman"/>
                <w:b/>
                <w:bCs/>
                <w:sz w:val="24"/>
                <w:szCs w:val="24"/>
              </w:rPr>
            </w:pPr>
            <w:r w:rsidRPr="0069207F">
              <w:rPr>
                <w:rFonts w:ascii="Times New Roman" w:hAnsi="Times New Roman" w:cs="Times New Roman"/>
                <w:b/>
                <w:bCs/>
                <w:sz w:val="24"/>
                <w:szCs w:val="24"/>
              </w:rPr>
              <w:t>Descriptions</w:t>
            </w:r>
          </w:p>
        </w:tc>
        <w:tc>
          <w:tcPr>
            <w:tcW w:w="2636" w:type="dxa"/>
          </w:tcPr>
          <w:p w14:paraId="13F866C3" w14:textId="77777777" w:rsidR="00BF32E8" w:rsidRPr="0069207F" w:rsidRDefault="00BF32E8" w:rsidP="00D153F9">
            <w:pPr>
              <w:spacing w:after="0"/>
              <w:jc w:val="center"/>
              <w:rPr>
                <w:rFonts w:ascii="Times New Roman" w:hAnsi="Times New Roman" w:cs="Times New Roman"/>
                <w:b/>
                <w:bCs/>
                <w:sz w:val="24"/>
                <w:szCs w:val="24"/>
              </w:rPr>
            </w:pPr>
          </w:p>
          <w:p w14:paraId="3B8AF2F9" w14:textId="77777777" w:rsidR="00BF32E8" w:rsidRPr="0069207F" w:rsidRDefault="00BF32E8" w:rsidP="00D153F9">
            <w:pPr>
              <w:spacing w:after="0"/>
              <w:jc w:val="center"/>
              <w:rPr>
                <w:rFonts w:ascii="Times New Roman" w:hAnsi="Times New Roman" w:cs="Times New Roman"/>
                <w:b/>
                <w:bCs/>
                <w:sz w:val="24"/>
                <w:szCs w:val="24"/>
              </w:rPr>
            </w:pPr>
            <w:r w:rsidRPr="0069207F">
              <w:rPr>
                <w:rFonts w:ascii="Times New Roman" w:hAnsi="Times New Roman" w:cs="Times New Roman"/>
                <w:b/>
                <w:bCs/>
                <w:sz w:val="24"/>
                <w:szCs w:val="24"/>
              </w:rPr>
              <w:t>Budget Amount</w:t>
            </w:r>
          </w:p>
          <w:p w14:paraId="5C9813C5" w14:textId="77777777" w:rsidR="00BF32E8" w:rsidRPr="0069207F" w:rsidRDefault="00BF32E8" w:rsidP="00D153F9">
            <w:pPr>
              <w:spacing w:after="0"/>
              <w:jc w:val="center"/>
              <w:rPr>
                <w:rFonts w:ascii="Times New Roman" w:hAnsi="Times New Roman" w:cs="Times New Roman"/>
                <w:b/>
                <w:bCs/>
                <w:sz w:val="24"/>
                <w:szCs w:val="24"/>
              </w:rPr>
            </w:pPr>
          </w:p>
        </w:tc>
      </w:tr>
      <w:tr w:rsidR="00BF32E8" w:rsidRPr="0069207F" w14:paraId="1E054F01" w14:textId="77777777" w:rsidTr="00792F55">
        <w:trPr>
          <w:trHeight w:val="576"/>
        </w:trPr>
        <w:tc>
          <w:tcPr>
            <w:tcW w:w="1774" w:type="dxa"/>
          </w:tcPr>
          <w:p w14:paraId="58A1E6E6" w14:textId="77777777" w:rsidR="00BF32E8" w:rsidRPr="0069207F" w:rsidRDefault="00BF32E8" w:rsidP="00EE2A74">
            <w:pPr>
              <w:spacing w:before="240" w:after="0"/>
              <w:rPr>
                <w:rFonts w:ascii="Times New Roman" w:hAnsi="Times New Roman" w:cs="Times New Roman"/>
                <w:sz w:val="24"/>
                <w:szCs w:val="24"/>
              </w:rPr>
            </w:pPr>
            <w:r w:rsidRPr="0069207F">
              <w:rPr>
                <w:rFonts w:ascii="Times New Roman" w:hAnsi="Times New Roman" w:cs="Times New Roman"/>
                <w:sz w:val="24"/>
                <w:szCs w:val="24"/>
              </w:rPr>
              <w:t>300</w:t>
            </w:r>
          </w:p>
        </w:tc>
        <w:tc>
          <w:tcPr>
            <w:tcW w:w="5490" w:type="dxa"/>
          </w:tcPr>
          <w:p w14:paraId="5623FA72" w14:textId="77777777" w:rsidR="00BF32E8" w:rsidRPr="0069207F" w:rsidRDefault="00BF32E8" w:rsidP="00EE2A74">
            <w:pPr>
              <w:spacing w:before="240" w:after="0"/>
              <w:rPr>
                <w:rFonts w:ascii="Times New Roman" w:hAnsi="Times New Roman" w:cs="Times New Roman"/>
                <w:sz w:val="24"/>
                <w:szCs w:val="24"/>
              </w:rPr>
            </w:pPr>
            <w:r w:rsidRPr="0069207F">
              <w:rPr>
                <w:rFonts w:ascii="Times New Roman" w:hAnsi="Times New Roman" w:cs="Times New Roman"/>
                <w:sz w:val="24"/>
                <w:szCs w:val="24"/>
              </w:rPr>
              <w:t>Purchased Professional and Technical Services</w:t>
            </w:r>
          </w:p>
        </w:tc>
        <w:tc>
          <w:tcPr>
            <w:tcW w:w="2636" w:type="dxa"/>
          </w:tcPr>
          <w:p w14:paraId="3D4BBFAE" w14:textId="77777777" w:rsidR="00BF32E8" w:rsidRPr="0069207F" w:rsidRDefault="00BF32E8" w:rsidP="00EE2A74">
            <w:pPr>
              <w:spacing w:before="240" w:after="0"/>
              <w:rPr>
                <w:rFonts w:ascii="Times New Roman" w:hAnsi="Times New Roman" w:cs="Times New Roman"/>
                <w:sz w:val="24"/>
                <w:szCs w:val="24"/>
              </w:rPr>
            </w:pPr>
          </w:p>
        </w:tc>
      </w:tr>
      <w:tr w:rsidR="00BF32E8" w:rsidRPr="0069207F" w14:paraId="29341D26" w14:textId="77777777" w:rsidTr="00792F55">
        <w:trPr>
          <w:trHeight w:val="576"/>
        </w:trPr>
        <w:tc>
          <w:tcPr>
            <w:tcW w:w="1774" w:type="dxa"/>
          </w:tcPr>
          <w:p w14:paraId="4CB49634" w14:textId="77777777" w:rsidR="00BF32E8" w:rsidRPr="0069207F" w:rsidRDefault="00BF32E8" w:rsidP="00EE2A74">
            <w:pPr>
              <w:spacing w:before="240" w:after="0"/>
              <w:rPr>
                <w:rFonts w:ascii="Times New Roman" w:hAnsi="Times New Roman" w:cs="Times New Roman"/>
                <w:sz w:val="24"/>
                <w:szCs w:val="24"/>
              </w:rPr>
            </w:pPr>
            <w:r w:rsidRPr="0069207F">
              <w:rPr>
                <w:rFonts w:ascii="Times New Roman" w:hAnsi="Times New Roman" w:cs="Times New Roman"/>
                <w:sz w:val="24"/>
                <w:szCs w:val="24"/>
              </w:rPr>
              <w:t>400</w:t>
            </w:r>
          </w:p>
        </w:tc>
        <w:tc>
          <w:tcPr>
            <w:tcW w:w="5490" w:type="dxa"/>
          </w:tcPr>
          <w:p w14:paraId="46F3359D" w14:textId="77777777" w:rsidR="00BF32E8" w:rsidRPr="0069207F" w:rsidRDefault="00BF32E8" w:rsidP="00EE2A74">
            <w:pPr>
              <w:spacing w:before="240" w:after="0"/>
              <w:rPr>
                <w:rFonts w:ascii="Times New Roman" w:hAnsi="Times New Roman" w:cs="Times New Roman"/>
                <w:sz w:val="24"/>
                <w:szCs w:val="24"/>
              </w:rPr>
            </w:pPr>
            <w:r w:rsidRPr="0069207F">
              <w:rPr>
                <w:rFonts w:ascii="Times New Roman" w:hAnsi="Times New Roman" w:cs="Times New Roman"/>
                <w:sz w:val="24"/>
                <w:szCs w:val="24"/>
              </w:rPr>
              <w:t>Purchased Property Services</w:t>
            </w:r>
          </w:p>
        </w:tc>
        <w:tc>
          <w:tcPr>
            <w:tcW w:w="2636" w:type="dxa"/>
          </w:tcPr>
          <w:p w14:paraId="7B5C9103" w14:textId="77777777" w:rsidR="00BF32E8" w:rsidRPr="0069207F" w:rsidRDefault="00BF32E8" w:rsidP="00EE2A74">
            <w:pPr>
              <w:spacing w:before="240" w:after="0"/>
              <w:rPr>
                <w:rFonts w:ascii="Times New Roman" w:hAnsi="Times New Roman" w:cs="Times New Roman"/>
                <w:sz w:val="24"/>
                <w:szCs w:val="24"/>
              </w:rPr>
            </w:pPr>
          </w:p>
        </w:tc>
      </w:tr>
      <w:tr w:rsidR="00BF32E8" w:rsidRPr="0069207F" w14:paraId="60A9D3A2" w14:textId="77777777" w:rsidTr="00792F55">
        <w:trPr>
          <w:trHeight w:val="576"/>
        </w:trPr>
        <w:tc>
          <w:tcPr>
            <w:tcW w:w="1774" w:type="dxa"/>
          </w:tcPr>
          <w:p w14:paraId="4F4EF46D" w14:textId="77777777" w:rsidR="00BF32E8" w:rsidRPr="0069207F" w:rsidRDefault="00BF32E8" w:rsidP="00EE2A74">
            <w:pPr>
              <w:spacing w:before="240" w:after="0"/>
              <w:rPr>
                <w:rFonts w:ascii="Times New Roman" w:hAnsi="Times New Roman" w:cs="Times New Roman"/>
                <w:sz w:val="24"/>
                <w:szCs w:val="24"/>
              </w:rPr>
            </w:pPr>
            <w:r w:rsidRPr="0069207F">
              <w:rPr>
                <w:rFonts w:ascii="Times New Roman" w:hAnsi="Times New Roman" w:cs="Times New Roman"/>
                <w:sz w:val="24"/>
                <w:szCs w:val="24"/>
              </w:rPr>
              <w:t>500</w:t>
            </w:r>
          </w:p>
        </w:tc>
        <w:tc>
          <w:tcPr>
            <w:tcW w:w="5490" w:type="dxa"/>
          </w:tcPr>
          <w:p w14:paraId="2303C73A" w14:textId="77777777" w:rsidR="00BF32E8" w:rsidRPr="0069207F" w:rsidRDefault="00BF32E8" w:rsidP="00EE2A74">
            <w:pPr>
              <w:spacing w:before="240" w:after="0"/>
              <w:rPr>
                <w:rFonts w:ascii="Times New Roman" w:hAnsi="Times New Roman" w:cs="Times New Roman"/>
                <w:sz w:val="24"/>
                <w:szCs w:val="24"/>
              </w:rPr>
            </w:pPr>
            <w:r w:rsidRPr="0069207F">
              <w:rPr>
                <w:rFonts w:ascii="Times New Roman" w:hAnsi="Times New Roman" w:cs="Times New Roman"/>
                <w:sz w:val="24"/>
                <w:szCs w:val="24"/>
              </w:rPr>
              <w:t>Other Purchased Services</w:t>
            </w:r>
          </w:p>
        </w:tc>
        <w:tc>
          <w:tcPr>
            <w:tcW w:w="2636" w:type="dxa"/>
          </w:tcPr>
          <w:p w14:paraId="62FEB670" w14:textId="77777777" w:rsidR="00BF32E8" w:rsidRPr="0069207F" w:rsidRDefault="00BF32E8" w:rsidP="00EE2A74">
            <w:pPr>
              <w:spacing w:before="240" w:after="0"/>
              <w:rPr>
                <w:rFonts w:ascii="Times New Roman" w:hAnsi="Times New Roman" w:cs="Times New Roman"/>
                <w:sz w:val="24"/>
                <w:szCs w:val="24"/>
              </w:rPr>
            </w:pPr>
          </w:p>
        </w:tc>
      </w:tr>
      <w:tr w:rsidR="00BF32E8" w:rsidRPr="0069207F" w14:paraId="6DF75501" w14:textId="77777777" w:rsidTr="00792F55">
        <w:trPr>
          <w:trHeight w:val="576"/>
        </w:trPr>
        <w:tc>
          <w:tcPr>
            <w:tcW w:w="1774" w:type="dxa"/>
          </w:tcPr>
          <w:p w14:paraId="6E28CBBC" w14:textId="77777777" w:rsidR="00BF32E8" w:rsidRPr="0069207F" w:rsidRDefault="00BF32E8" w:rsidP="00EE2A74">
            <w:pPr>
              <w:spacing w:before="240" w:after="0"/>
              <w:rPr>
                <w:rFonts w:ascii="Times New Roman" w:hAnsi="Times New Roman" w:cs="Times New Roman"/>
                <w:sz w:val="24"/>
                <w:szCs w:val="24"/>
              </w:rPr>
            </w:pPr>
            <w:r w:rsidRPr="0069207F">
              <w:rPr>
                <w:rFonts w:ascii="Times New Roman" w:hAnsi="Times New Roman" w:cs="Times New Roman"/>
                <w:sz w:val="24"/>
                <w:szCs w:val="24"/>
              </w:rPr>
              <w:t>600</w:t>
            </w:r>
          </w:p>
        </w:tc>
        <w:tc>
          <w:tcPr>
            <w:tcW w:w="5490" w:type="dxa"/>
          </w:tcPr>
          <w:p w14:paraId="2E1CDBFE" w14:textId="77777777" w:rsidR="00BF32E8" w:rsidRPr="0069207F" w:rsidRDefault="00BF32E8" w:rsidP="00EE2A74">
            <w:pPr>
              <w:spacing w:before="240" w:after="0"/>
              <w:rPr>
                <w:rFonts w:ascii="Times New Roman" w:hAnsi="Times New Roman" w:cs="Times New Roman"/>
                <w:sz w:val="24"/>
                <w:szCs w:val="24"/>
              </w:rPr>
            </w:pPr>
            <w:r w:rsidRPr="0069207F">
              <w:rPr>
                <w:rFonts w:ascii="Times New Roman" w:hAnsi="Times New Roman" w:cs="Times New Roman"/>
                <w:sz w:val="24"/>
                <w:szCs w:val="24"/>
              </w:rPr>
              <w:t>Supplies</w:t>
            </w:r>
          </w:p>
        </w:tc>
        <w:tc>
          <w:tcPr>
            <w:tcW w:w="2636" w:type="dxa"/>
          </w:tcPr>
          <w:p w14:paraId="243059F2" w14:textId="77777777" w:rsidR="00BF32E8" w:rsidRPr="0069207F" w:rsidRDefault="00BF32E8" w:rsidP="00EE2A74">
            <w:pPr>
              <w:spacing w:before="240" w:after="0"/>
              <w:rPr>
                <w:rFonts w:ascii="Times New Roman" w:hAnsi="Times New Roman" w:cs="Times New Roman"/>
                <w:sz w:val="24"/>
                <w:szCs w:val="24"/>
              </w:rPr>
            </w:pPr>
          </w:p>
        </w:tc>
      </w:tr>
      <w:tr w:rsidR="00BF32E8" w:rsidRPr="0069207F" w14:paraId="6DFD11A9" w14:textId="77777777" w:rsidTr="00792F55">
        <w:trPr>
          <w:trHeight w:val="576"/>
        </w:trPr>
        <w:tc>
          <w:tcPr>
            <w:tcW w:w="1774" w:type="dxa"/>
          </w:tcPr>
          <w:p w14:paraId="4484FB21" w14:textId="77777777" w:rsidR="00BF32E8" w:rsidRPr="0069207F" w:rsidRDefault="00BF32E8" w:rsidP="00EE2A74">
            <w:pPr>
              <w:spacing w:before="240" w:after="0"/>
              <w:rPr>
                <w:rFonts w:ascii="Times New Roman" w:hAnsi="Times New Roman" w:cs="Times New Roman"/>
                <w:sz w:val="24"/>
                <w:szCs w:val="24"/>
              </w:rPr>
            </w:pPr>
            <w:r w:rsidRPr="0069207F">
              <w:rPr>
                <w:rFonts w:ascii="Times New Roman" w:hAnsi="Times New Roman" w:cs="Times New Roman"/>
                <w:sz w:val="24"/>
                <w:szCs w:val="24"/>
              </w:rPr>
              <w:t>700</w:t>
            </w:r>
          </w:p>
        </w:tc>
        <w:tc>
          <w:tcPr>
            <w:tcW w:w="5490" w:type="dxa"/>
          </w:tcPr>
          <w:p w14:paraId="3CA2ECE4" w14:textId="77777777" w:rsidR="00BF32E8" w:rsidRPr="0069207F" w:rsidRDefault="00BF32E8" w:rsidP="00EE2A74">
            <w:pPr>
              <w:spacing w:before="240" w:after="0"/>
              <w:rPr>
                <w:rFonts w:ascii="Times New Roman" w:hAnsi="Times New Roman" w:cs="Times New Roman"/>
                <w:sz w:val="24"/>
                <w:szCs w:val="24"/>
              </w:rPr>
            </w:pPr>
            <w:r w:rsidRPr="0069207F">
              <w:rPr>
                <w:rFonts w:ascii="Times New Roman" w:hAnsi="Times New Roman" w:cs="Times New Roman"/>
                <w:sz w:val="24"/>
                <w:szCs w:val="24"/>
              </w:rPr>
              <w:t>Property</w:t>
            </w:r>
          </w:p>
        </w:tc>
        <w:tc>
          <w:tcPr>
            <w:tcW w:w="2636" w:type="dxa"/>
          </w:tcPr>
          <w:p w14:paraId="5166C0BE" w14:textId="77777777" w:rsidR="00BF32E8" w:rsidRPr="0069207F" w:rsidRDefault="00BF32E8" w:rsidP="00EE2A74">
            <w:pPr>
              <w:spacing w:before="240" w:after="0"/>
              <w:rPr>
                <w:rFonts w:ascii="Times New Roman" w:hAnsi="Times New Roman" w:cs="Times New Roman"/>
                <w:sz w:val="24"/>
                <w:szCs w:val="24"/>
              </w:rPr>
            </w:pPr>
          </w:p>
        </w:tc>
      </w:tr>
      <w:tr w:rsidR="00BF32E8" w:rsidRPr="0069207F" w14:paraId="3326FE01" w14:textId="77777777" w:rsidTr="00792F55">
        <w:trPr>
          <w:trHeight w:val="576"/>
        </w:trPr>
        <w:tc>
          <w:tcPr>
            <w:tcW w:w="1774" w:type="dxa"/>
          </w:tcPr>
          <w:p w14:paraId="209B7C07" w14:textId="77777777" w:rsidR="00BF32E8" w:rsidRPr="0069207F" w:rsidRDefault="00BF32E8" w:rsidP="00EE2A74">
            <w:pPr>
              <w:spacing w:before="240" w:after="0"/>
              <w:rPr>
                <w:rFonts w:ascii="Times New Roman" w:hAnsi="Times New Roman" w:cs="Times New Roman"/>
                <w:sz w:val="24"/>
                <w:szCs w:val="24"/>
              </w:rPr>
            </w:pPr>
            <w:r w:rsidRPr="0069207F">
              <w:rPr>
                <w:rFonts w:ascii="Times New Roman" w:hAnsi="Times New Roman" w:cs="Times New Roman"/>
                <w:sz w:val="24"/>
                <w:szCs w:val="24"/>
              </w:rPr>
              <w:t>800</w:t>
            </w:r>
          </w:p>
        </w:tc>
        <w:tc>
          <w:tcPr>
            <w:tcW w:w="5490" w:type="dxa"/>
          </w:tcPr>
          <w:p w14:paraId="07F1E74C" w14:textId="77777777" w:rsidR="00BF32E8" w:rsidRPr="0069207F" w:rsidRDefault="00BF32E8" w:rsidP="00EE2A74">
            <w:pPr>
              <w:spacing w:before="240" w:after="0"/>
              <w:rPr>
                <w:rFonts w:ascii="Times New Roman" w:hAnsi="Times New Roman" w:cs="Times New Roman"/>
                <w:sz w:val="24"/>
                <w:szCs w:val="24"/>
              </w:rPr>
            </w:pPr>
            <w:r w:rsidRPr="0069207F">
              <w:rPr>
                <w:rFonts w:ascii="Times New Roman" w:hAnsi="Times New Roman" w:cs="Times New Roman"/>
                <w:sz w:val="24"/>
                <w:szCs w:val="24"/>
              </w:rPr>
              <w:t>Miscellaneous</w:t>
            </w:r>
          </w:p>
        </w:tc>
        <w:tc>
          <w:tcPr>
            <w:tcW w:w="2636" w:type="dxa"/>
          </w:tcPr>
          <w:p w14:paraId="6642FE69" w14:textId="77777777" w:rsidR="00BF32E8" w:rsidRPr="0069207F" w:rsidRDefault="00BF32E8" w:rsidP="00EE2A74">
            <w:pPr>
              <w:spacing w:before="240" w:after="0"/>
              <w:rPr>
                <w:rFonts w:ascii="Times New Roman" w:hAnsi="Times New Roman" w:cs="Times New Roman"/>
                <w:sz w:val="24"/>
                <w:szCs w:val="24"/>
              </w:rPr>
            </w:pPr>
          </w:p>
        </w:tc>
      </w:tr>
      <w:tr w:rsidR="00BF32E8" w:rsidRPr="0069207F" w14:paraId="21605A2F" w14:textId="77777777" w:rsidTr="00792F55">
        <w:trPr>
          <w:trHeight w:val="576"/>
        </w:trPr>
        <w:tc>
          <w:tcPr>
            <w:tcW w:w="1774" w:type="dxa"/>
          </w:tcPr>
          <w:p w14:paraId="4DA41C18" w14:textId="77777777" w:rsidR="00BF32E8" w:rsidRPr="0069207F" w:rsidRDefault="00BF32E8" w:rsidP="00EE2A74">
            <w:pPr>
              <w:spacing w:before="240" w:after="0"/>
              <w:rPr>
                <w:rFonts w:ascii="Times New Roman" w:hAnsi="Times New Roman" w:cs="Times New Roman"/>
                <w:sz w:val="24"/>
                <w:szCs w:val="24"/>
              </w:rPr>
            </w:pPr>
          </w:p>
        </w:tc>
        <w:tc>
          <w:tcPr>
            <w:tcW w:w="5490" w:type="dxa"/>
          </w:tcPr>
          <w:p w14:paraId="64511CD3" w14:textId="77777777" w:rsidR="00BF32E8" w:rsidRPr="0069207F" w:rsidRDefault="00BF32E8" w:rsidP="00EE2A74">
            <w:pPr>
              <w:spacing w:before="240" w:after="0"/>
              <w:rPr>
                <w:rFonts w:ascii="Times New Roman" w:hAnsi="Times New Roman" w:cs="Times New Roman"/>
                <w:sz w:val="24"/>
                <w:szCs w:val="24"/>
              </w:rPr>
            </w:pPr>
            <w:r w:rsidRPr="0069207F">
              <w:rPr>
                <w:rFonts w:ascii="Times New Roman" w:hAnsi="Times New Roman" w:cs="Times New Roman"/>
                <w:sz w:val="24"/>
                <w:szCs w:val="24"/>
              </w:rPr>
              <w:t>Total</w:t>
            </w:r>
          </w:p>
        </w:tc>
        <w:tc>
          <w:tcPr>
            <w:tcW w:w="2636" w:type="dxa"/>
          </w:tcPr>
          <w:p w14:paraId="16CBBEB8" w14:textId="77777777" w:rsidR="00BF32E8" w:rsidRPr="0069207F" w:rsidRDefault="00BF32E8" w:rsidP="00EE2A74">
            <w:pPr>
              <w:spacing w:before="240" w:after="0"/>
              <w:rPr>
                <w:rFonts w:ascii="Times New Roman" w:hAnsi="Times New Roman" w:cs="Times New Roman"/>
                <w:sz w:val="24"/>
                <w:szCs w:val="24"/>
              </w:rPr>
            </w:pPr>
          </w:p>
        </w:tc>
      </w:tr>
    </w:tbl>
    <w:p w14:paraId="5ED98907" w14:textId="77777777" w:rsidR="00BF32E8" w:rsidRPr="0069207F" w:rsidRDefault="00BF32E8" w:rsidP="00BF32E8">
      <w:pPr>
        <w:tabs>
          <w:tab w:val="left" w:pos="600"/>
          <w:tab w:val="left" w:pos="840"/>
          <w:tab w:val="left" w:pos="5160"/>
          <w:tab w:val="left" w:pos="5520"/>
          <w:tab w:val="left" w:pos="6840"/>
          <w:tab w:val="left" w:pos="9180"/>
        </w:tabs>
        <w:spacing w:line="240" w:lineRule="exact"/>
        <w:ind w:right="-7200"/>
        <w:rPr>
          <w:rFonts w:ascii="Times New Roman" w:hAnsi="Times New Roman" w:cs="Times New Roman"/>
          <w:sz w:val="24"/>
          <w:szCs w:val="24"/>
          <w:u w:val="single"/>
        </w:rPr>
      </w:pPr>
    </w:p>
    <w:p w14:paraId="5A6ABEB6" w14:textId="2C51E058" w:rsidR="00BF32E8" w:rsidRPr="0069207F" w:rsidRDefault="00BF32E8" w:rsidP="00BF32E8">
      <w:pPr>
        <w:tabs>
          <w:tab w:val="left" w:pos="600"/>
          <w:tab w:val="left" w:pos="840"/>
          <w:tab w:val="left" w:pos="5160"/>
          <w:tab w:val="left" w:pos="5520"/>
          <w:tab w:val="left" w:pos="6840"/>
          <w:tab w:val="left" w:pos="9180"/>
        </w:tabs>
        <w:spacing w:line="240" w:lineRule="exact"/>
        <w:ind w:right="-7200"/>
        <w:rPr>
          <w:rFonts w:ascii="Times New Roman" w:hAnsi="Times New Roman" w:cs="Times New Roman"/>
          <w:sz w:val="24"/>
          <w:szCs w:val="24"/>
        </w:rPr>
      </w:pPr>
      <w:r w:rsidRPr="0069207F">
        <w:rPr>
          <w:rFonts w:ascii="Times New Roman" w:hAnsi="Times New Roman" w:cs="Times New Roman"/>
          <w:sz w:val="24"/>
          <w:szCs w:val="24"/>
          <w:u w:val="single"/>
        </w:rPr>
        <w:t xml:space="preserve">          </w:t>
      </w:r>
      <w:r w:rsidRPr="0069207F">
        <w:rPr>
          <w:rFonts w:ascii="Times New Roman" w:hAnsi="Times New Roman" w:cs="Times New Roman"/>
          <w:sz w:val="24"/>
          <w:szCs w:val="24"/>
        </w:rPr>
        <w:t xml:space="preserve"> Original Request Date:    </w:t>
      </w:r>
    </w:p>
    <w:p w14:paraId="4C233EE8" w14:textId="32C5DA3D" w:rsidR="00BF32E8" w:rsidRPr="0069207F" w:rsidRDefault="00BF32E8" w:rsidP="00BF32E8">
      <w:pPr>
        <w:tabs>
          <w:tab w:val="left" w:pos="600"/>
          <w:tab w:val="left" w:pos="840"/>
          <w:tab w:val="left" w:pos="5160"/>
          <w:tab w:val="left" w:pos="5520"/>
          <w:tab w:val="left" w:pos="6840"/>
          <w:tab w:val="left" w:pos="9180"/>
        </w:tabs>
        <w:spacing w:line="240" w:lineRule="exact"/>
        <w:ind w:right="-7200"/>
        <w:rPr>
          <w:rFonts w:ascii="Times New Roman" w:hAnsi="Times New Roman" w:cs="Times New Roman"/>
          <w:sz w:val="24"/>
          <w:szCs w:val="24"/>
        </w:rPr>
      </w:pPr>
      <w:r w:rsidRPr="0069207F">
        <w:rPr>
          <w:rFonts w:ascii="Times New Roman" w:hAnsi="Times New Roman" w:cs="Times New Roman"/>
          <w:sz w:val="24"/>
          <w:szCs w:val="24"/>
        </w:rPr>
        <w:tab/>
      </w:r>
      <w:r w:rsidRPr="0069207F">
        <w:rPr>
          <w:rFonts w:ascii="Times New Roman" w:hAnsi="Times New Roman" w:cs="Times New Roman"/>
          <w:sz w:val="24"/>
          <w:szCs w:val="24"/>
        </w:rPr>
        <w:tab/>
      </w:r>
      <w:r w:rsidR="006B6B13">
        <w:rPr>
          <w:rFonts w:ascii="Times New Roman" w:hAnsi="Times New Roman" w:cs="Times New Roman"/>
          <w:sz w:val="24"/>
          <w:szCs w:val="24"/>
        </w:rPr>
        <w:t xml:space="preserve">                                     </w:t>
      </w:r>
      <w:r w:rsidRPr="0069207F">
        <w:rPr>
          <w:rFonts w:ascii="Times New Roman" w:hAnsi="Times New Roman" w:cs="Times New Roman"/>
          <w:sz w:val="24"/>
          <w:szCs w:val="24"/>
        </w:rPr>
        <w:t xml:space="preserve">   ____________________________________               _____________</w:t>
      </w:r>
    </w:p>
    <w:p w14:paraId="7F312E9B" w14:textId="77777777" w:rsidR="00BF32E8" w:rsidRPr="0069207F" w:rsidRDefault="00BF32E8" w:rsidP="00BF32E8">
      <w:pPr>
        <w:tabs>
          <w:tab w:val="left" w:pos="4590"/>
          <w:tab w:val="left" w:pos="5520"/>
          <w:tab w:val="left" w:pos="6840"/>
          <w:tab w:val="left" w:pos="9180"/>
        </w:tabs>
        <w:spacing w:line="240" w:lineRule="exact"/>
        <w:ind w:left="3600" w:right="-7200" w:firstLine="720"/>
        <w:rPr>
          <w:rFonts w:ascii="Times New Roman" w:hAnsi="Times New Roman" w:cs="Times New Roman"/>
          <w:sz w:val="24"/>
          <w:szCs w:val="24"/>
        </w:rPr>
      </w:pPr>
      <w:r w:rsidRPr="0069207F">
        <w:rPr>
          <w:rFonts w:ascii="Times New Roman" w:hAnsi="Times New Roman" w:cs="Times New Roman"/>
          <w:sz w:val="24"/>
          <w:szCs w:val="24"/>
        </w:rPr>
        <w:t>State Department of Education                           Date of</w:t>
      </w:r>
    </w:p>
    <w:p w14:paraId="1CD5F8D5" w14:textId="77777777" w:rsidR="00BF32E8" w:rsidRPr="0069207F" w:rsidRDefault="00BF32E8" w:rsidP="00BF32E8">
      <w:pPr>
        <w:tabs>
          <w:tab w:val="left" w:pos="600"/>
          <w:tab w:val="left" w:pos="840"/>
          <w:tab w:val="left" w:pos="4590"/>
          <w:tab w:val="left" w:pos="5520"/>
          <w:tab w:val="left" w:pos="6840"/>
          <w:tab w:val="left" w:pos="9180"/>
        </w:tabs>
        <w:spacing w:line="240" w:lineRule="exact"/>
        <w:ind w:right="-7200"/>
        <w:rPr>
          <w:rFonts w:ascii="Times New Roman" w:hAnsi="Times New Roman" w:cs="Times New Roman"/>
          <w:sz w:val="24"/>
          <w:szCs w:val="24"/>
        </w:rPr>
      </w:pPr>
      <w:r w:rsidRPr="0069207F">
        <w:rPr>
          <w:rFonts w:ascii="Times New Roman" w:hAnsi="Times New Roman" w:cs="Times New Roman"/>
          <w:sz w:val="24"/>
          <w:szCs w:val="24"/>
          <w:u w:val="single"/>
        </w:rPr>
        <w:t xml:space="preserve">          </w:t>
      </w:r>
      <w:r w:rsidRPr="0069207F">
        <w:rPr>
          <w:rFonts w:ascii="Times New Roman" w:hAnsi="Times New Roman" w:cs="Times New Roman"/>
          <w:sz w:val="24"/>
          <w:szCs w:val="24"/>
        </w:rPr>
        <w:t xml:space="preserve"> Revised Request Date:</w:t>
      </w:r>
      <w:r w:rsidRPr="0069207F">
        <w:rPr>
          <w:rFonts w:ascii="Times New Roman" w:hAnsi="Times New Roman" w:cs="Times New Roman"/>
          <w:sz w:val="24"/>
          <w:szCs w:val="24"/>
        </w:rPr>
        <w:tab/>
        <w:t xml:space="preserve">Program Manager </w:t>
      </w:r>
      <w:r w:rsidRPr="0069207F">
        <w:rPr>
          <w:rFonts w:ascii="Times New Roman" w:hAnsi="Times New Roman" w:cs="Times New Roman"/>
          <w:sz w:val="24"/>
          <w:szCs w:val="24"/>
        </w:rPr>
        <w:tab/>
        <w:t xml:space="preserve">                                 Approval</w:t>
      </w:r>
    </w:p>
    <w:p w14:paraId="23DA4B5D" w14:textId="77777777" w:rsidR="00236704" w:rsidRDefault="00236704">
      <w:pPr>
        <w:rPr>
          <w:rFonts w:ascii="Times New Roman" w:hAnsi="Times New Roman" w:cs="Times New Roman"/>
          <w:sz w:val="24"/>
          <w:szCs w:val="24"/>
        </w:rPr>
      </w:pPr>
    </w:p>
    <w:bookmarkEnd w:id="6"/>
    <w:p w14:paraId="3E7966A2" w14:textId="77777777" w:rsidR="00236704" w:rsidRDefault="00236704">
      <w:pPr>
        <w:rPr>
          <w:rFonts w:ascii="Times New Roman" w:hAnsi="Times New Roman" w:cs="Times New Roman"/>
          <w:sz w:val="24"/>
          <w:szCs w:val="24"/>
        </w:rPr>
      </w:pPr>
    </w:p>
    <w:p w14:paraId="62FE5245" w14:textId="77777777" w:rsidR="00C26174" w:rsidRDefault="00C26174">
      <w:pPr>
        <w:rPr>
          <w:rFonts w:ascii="Times New Roman" w:hAnsi="Times New Roman" w:cs="Times New Roman"/>
          <w:sz w:val="24"/>
          <w:szCs w:val="24"/>
        </w:rPr>
      </w:pPr>
    </w:p>
    <w:p w14:paraId="1FD883D5" w14:textId="77777777" w:rsidR="00C26174" w:rsidRDefault="00C26174">
      <w:pPr>
        <w:rPr>
          <w:rFonts w:ascii="Times New Roman" w:hAnsi="Times New Roman" w:cs="Times New Roman"/>
          <w:sz w:val="24"/>
          <w:szCs w:val="24"/>
        </w:rPr>
      </w:pPr>
    </w:p>
    <w:p w14:paraId="658FBDAC" w14:textId="77777777" w:rsidR="000C68E4" w:rsidRPr="00B349AC" w:rsidRDefault="000C68E4">
      <w:pPr>
        <w:rPr>
          <w:rFonts w:ascii="Times New Roman" w:hAnsi="Times New Roman" w:cs="Times New Roman"/>
          <w:sz w:val="24"/>
          <w:szCs w:val="24"/>
        </w:rPr>
      </w:pPr>
    </w:p>
    <w:p w14:paraId="1459BA69" w14:textId="3D347094" w:rsidR="000C68E4" w:rsidRPr="003B04DC" w:rsidRDefault="00F4148B" w:rsidP="003B04DC">
      <w:pPr>
        <w:spacing w:after="0" w:line="240" w:lineRule="auto"/>
        <w:jc w:val="center"/>
        <w:rPr>
          <w:rFonts w:ascii="Times New Roman" w:hAnsi="Times New Roman" w:cs="Times New Roman"/>
          <w:b/>
          <w:color w:val="2E74B5" w:themeColor="accent5" w:themeShade="BF"/>
          <w:sz w:val="32"/>
          <w:szCs w:val="32"/>
        </w:rPr>
      </w:pPr>
      <w:r w:rsidRPr="00B349AC">
        <w:rPr>
          <w:rFonts w:ascii="Times New Roman" w:hAnsi="Times New Roman" w:cs="Times New Roman"/>
          <w:b/>
          <w:color w:val="2E74B5" w:themeColor="accent5" w:themeShade="BF"/>
          <w:sz w:val="32"/>
          <w:szCs w:val="32"/>
        </w:rPr>
        <w:lastRenderedPageBreak/>
        <w:t>Budget Narrative</w:t>
      </w:r>
    </w:p>
    <w:p w14:paraId="01968D42" w14:textId="77C8D4C7" w:rsidR="00F4148B" w:rsidRPr="00C01324" w:rsidRDefault="00F4148B" w:rsidP="00C01324">
      <w:pPr>
        <w:spacing w:after="0"/>
        <w:jc w:val="center"/>
        <w:rPr>
          <w:rFonts w:ascii="Times New Roman" w:hAnsi="Times New Roman" w:cs="Times New Roman"/>
          <w:sz w:val="28"/>
          <w:szCs w:val="28"/>
        </w:rPr>
      </w:pPr>
    </w:p>
    <w:tbl>
      <w:tblPr>
        <w:tblW w:w="10442" w:type="dxa"/>
        <w:tblInd w:w="-342" w:type="dxa"/>
        <w:tblCellMar>
          <w:top w:w="7" w:type="dxa"/>
          <w:right w:w="58" w:type="dxa"/>
        </w:tblCellMar>
        <w:tblLook w:val="04A0" w:firstRow="1" w:lastRow="0" w:firstColumn="1" w:lastColumn="0" w:noHBand="0" w:noVBand="1"/>
      </w:tblPr>
      <w:tblGrid>
        <w:gridCol w:w="2133"/>
        <w:gridCol w:w="7302"/>
        <w:gridCol w:w="1007"/>
      </w:tblGrid>
      <w:tr w:rsidR="00F4148B" w:rsidRPr="00077F05" w14:paraId="7C884484" w14:textId="77777777" w:rsidTr="00E4683C">
        <w:trPr>
          <w:trHeight w:val="286"/>
        </w:trPr>
        <w:tc>
          <w:tcPr>
            <w:tcW w:w="2133" w:type="dxa"/>
            <w:tcBorders>
              <w:top w:val="single" w:sz="4" w:space="0" w:color="000000"/>
              <w:left w:val="single" w:sz="4" w:space="0" w:color="000000"/>
              <w:bottom w:val="single" w:sz="4" w:space="0" w:color="auto"/>
              <w:right w:val="single" w:sz="4" w:space="0" w:color="000000"/>
            </w:tcBorders>
          </w:tcPr>
          <w:p w14:paraId="07B5D7F3" w14:textId="77777777" w:rsidR="00F4148B" w:rsidRPr="00077F05" w:rsidRDefault="00F4148B" w:rsidP="00962A39">
            <w:pPr>
              <w:spacing w:after="0" w:line="240" w:lineRule="auto"/>
              <w:jc w:val="both"/>
              <w:rPr>
                <w:rFonts w:ascii="Times New Roman" w:hAnsi="Times New Roman" w:cs="Times New Roman"/>
                <w:b/>
                <w:sz w:val="24"/>
                <w:szCs w:val="24"/>
              </w:rPr>
            </w:pPr>
            <w:r w:rsidRPr="00077F05">
              <w:rPr>
                <w:rFonts w:ascii="Times New Roman" w:hAnsi="Times New Roman" w:cs="Times New Roman"/>
                <w:b/>
                <w:sz w:val="24"/>
                <w:szCs w:val="24"/>
              </w:rPr>
              <w:t>Applicant:</w:t>
            </w:r>
          </w:p>
        </w:tc>
        <w:tc>
          <w:tcPr>
            <w:tcW w:w="8309" w:type="dxa"/>
            <w:gridSpan w:val="2"/>
            <w:tcBorders>
              <w:top w:val="single" w:sz="4" w:space="0" w:color="000000"/>
              <w:left w:val="single" w:sz="4" w:space="0" w:color="000000"/>
              <w:bottom w:val="single" w:sz="4" w:space="0" w:color="auto"/>
              <w:right w:val="single" w:sz="4" w:space="0" w:color="000000"/>
            </w:tcBorders>
          </w:tcPr>
          <w:p w14:paraId="662A36E1" w14:textId="77777777" w:rsidR="00F4148B" w:rsidRPr="00077F05" w:rsidRDefault="00F4148B" w:rsidP="00962A39">
            <w:pPr>
              <w:spacing w:after="0" w:line="240" w:lineRule="auto"/>
              <w:jc w:val="right"/>
              <w:rPr>
                <w:rFonts w:ascii="Times New Roman" w:hAnsi="Times New Roman" w:cs="Times New Roman"/>
                <w:b/>
                <w:sz w:val="24"/>
                <w:szCs w:val="24"/>
              </w:rPr>
            </w:pPr>
          </w:p>
        </w:tc>
      </w:tr>
      <w:tr w:rsidR="00F4148B" w:rsidRPr="00077F05" w14:paraId="71303873" w14:textId="77777777" w:rsidTr="00962A39">
        <w:trPr>
          <w:trHeight w:val="307"/>
        </w:trPr>
        <w:tc>
          <w:tcPr>
            <w:tcW w:w="10442" w:type="dxa"/>
            <w:gridSpan w:val="3"/>
            <w:tcBorders>
              <w:top w:val="single" w:sz="4" w:space="0" w:color="auto"/>
              <w:bottom w:val="single" w:sz="4" w:space="0" w:color="auto"/>
            </w:tcBorders>
          </w:tcPr>
          <w:p w14:paraId="31FA9EFF" w14:textId="5283084B" w:rsidR="00F4148B"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b/>
                <w:bCs/>
                <w:sz w:val="24"/>
                <w:szCs w:val="24"/>
              </w:rPr>
              <w:t>Instructions:</w:t>
            </w:r>
            <w:r w:rsidRPr="00077F05">
              <w:rPr>
                <w:rFonts w:ascii="Times New Roman" w:hAnsi="Times New Roman" w:cs="Times New Roman"/>
                <w:sz w:val="24"/>
                <w:szCs w:val="24"/>
              </w:rPr>
              <w:t xml:space="preserve"> Provide details of the proposed </w:t>
            </w:r>
            <w:proofErr w:type="gramStart"/>
            <w:r w:rsidRPr="00077F05">
              <w:rPr>
                <w:rFonts w:ascii="Times New Roman" w:hAnsi="Times New Roman" w:cs="Times New Roman"/>
                <w:sz w:val="24"/>
                <w:szCs w:val="24"/>
              </w:rPr>
              <w:t>expenditures</w:t>
            </w:r>
            <w:proofErr w:type="gramEnd"/>
            <w:r w:rsidRPr="00077F05">
              <w:rPr>
                <w:rFonts w:ascii="Times New Roman" w:hAnsi="Times New Roman" w:cs="Times New Roman"/>
                <w:sz w:val="24"/>
                <w:szCs w:val="24"/>
              </w:rPr>
              <w:t xml:space="preserve"> in the blank rows following each category.</w:t>
            </w:r>
            <w:r w:rsidR="00C01324">
              <w:rPr>
                <w:rFonts w:ascii="Times New Roman" w:hAnsi="Times New Roman" w:cs="Times New Roman"/>
                <w:sz w:val="24"/>
                <w:szCs w:val="24"/>
              </w:rPr>
              <w:t xml:space="preserve"> </w:t>
            </w:r>
            <w:r w:rsidR="00C01324" w:rsidRPr="00C01324">
              <w:rPr>
                <w:rFonts w:ascii="Times New Roman" w:hAnsi="Times New Roman" w:cs="Times New Roman"/>
                <w:b/>
                <w:bCs/>
                <w:sz w:val="24"/>
                <w:szCs w:val="24"/>
              </w:rPr>
              <w:t xml:space="preserve">Please indicate the </w:t>
            </w:r>
            <w:r w:rsidR="00C01324">
              <w:rPr>
                <w:rFonts w:ascii="Times New Roman" w:hAnsi="Times New Roman" w:cs="Times New Roman"/>
                <w:b/>
                <w:bCs/>
                <w:sz w:val="24"/>
                <w:szCs w:val="24"/>
              </w:rPr>
              <w:t xml:space="preserve">specific </w:t>
            </w:r>
            <w:r w:rsidR="00C01324" w:rsidRPr="00C01324">
              <w:rPr>
                <w:rFonts w:ascii="Times New Roman" w:hAnsi="Times New Roman" w:cs="Times New Roman"/>
                <w:b/>
                <w:bCs/>
                <w:sz w:val="24"/>
                <w:szCs w:val="24"/>
              </w:rPr>
              <w:t>budget year for each item listed.</w:t>
            </w:r>
          </w:p>
          <w:p w14:paraId="12B97E55" w14:textId="6D2126ED" w:rsidR="00C01324" w:rsidRPr="00077F05" w:rsidRDefault="00C01324" w:rsidP="00962A39">
            <w:pPr>
              <w:spacing w:after="0" w:line="240" w:lineRule="auto"/>
              <w:rPr>
                <w:rFonts w:ascii="Times New Roman" w:hAnsi="Times New Roman" w:cs="Times New Roman"/>
                <w:b/>
                <w:sz w:val="24"/>
                <w:szCs w:val="24"/>
              </w:rPr>
            </w:pPr>
          </w:p>
        </w:tc>
      </w:tr>
      <w:tr w:rsidR="00F4148B" w:rsidRPr="00077F05" w14:paraId="23F4E8CC" w14:textId="77777777" w:rsidTr="00E4683C">
        <w:trPr>
          <w:trHeight w:val="286"/>
        </w:trPr>
        <w:tc>
          <w:tcPr>
            <w:tcW w:w="9435" w:type="dxa"/>
            <w:gridSpan w:val="2"/>
            <w:tcBorders>
              <w:top w:val="single" w:sz="4" w:space="0" w:color="auto"/>
              <w:left w:val="single" w:sz="4" w:space="0" w:color="000000"/>
              <w:bottom w:val="single" w:sz="4" w:space="0" w:color="000000"/>
              <w:right w:val="single" w:sz="4" w:space="0" w:color="000000"/>
            </w:tcBorders>
            <w:hideMark/>
          </w:tcPr>
          <w:p w14:paraId="61F28F1C" w14:textId="77777777" w:rsidR="00F4148B" w:rsidRPr="00077F05" w:rsidRDefault="00F4148B" w:rsidP="00962A39">
            <w:pPr>
              <w:spacing w:after="0" w:line="240" w:lineRule="auto"/>
              <w:jc w:val="both"/>
              <w:rPr>
                <w:rFonts w:ascii="Times New Roman" w:hAnsi="Times New Roman" w:cs="Times New Roman"/>
                <w:b/>
                <w:sz w:val="24"/>
                <w:szCs w:val="24"/>
              </w:rPr>
            </w:pPr>
            <w:r w:rsidRPr="00077F05">
              <w:rPr>
                <w:rFonts w:ascii="Times New Roman" w:hAnsi="Times New Roman" w:cs="Times New Roman"/>
                <w:b/>
                <w:sz w:val="24"/>
                <w:szCs w:val="24"/>
              </w:rPr>
              <w:t xml:space="preserve">Code - Object </w:t>
            </w:r>
          </w:p>
        </w:tc>
        <w:tc>
          <w:tcPr>
            <w:tcW w:w="1007" w:type="dxa"/>
            <w:tcBorders>
              <w:top w:val="single" w:sz="4" w:space="0" w:color="auto"/>
              <w:left w:val="single" w:sz="4" w:space="0" w:color="000000"/>
              <w:bottom w:val="single" w:sz="4" w:space="0" w:color="000000"/>
              <w:right w:val="single" w:sz="4" w:space="0" w:color="000000"/>
            </w:tcBorders>
            <w:hideMark/>
          </w:tcPr>
          <w:p w14:paraId="3168FE6A" w14:textId="77777777" w:rsidR="00F4148B" w:rsidRPr="00077F05" w:rsidRDefault="00F4148B" w:rsidP="00962A39">
            <w:pPr>
              <w:spacing w:after="0" w:line="240" w:lineRule="auto"/>
              <w:jc w:val="right"/>
              <w:rPr>
                <w:rFonts w:ascii="Times New Roman" w:hAnsi="Times New Roman" w:cs="Times New Roman"/>
                <w:b/>
                <w:sz w:val="24"/>
                <w:szCs w:val="24"/>
              </w:rPr>
            </w:pPr>
            <w:r w:rsidRPr="00077F05">
              <w:rPr>
                <w:rFonts w:ascii="Times New Roman" w:hAnsi="Times New Roman" w:cs="Times New Roman"/>
                <w:b/>
                <w:sz w:val="24"/>
                <w:szCs w:val="24"/>
              </w:rPr>
              <w:t xml:space="preserve">Amount </w:t>
            </w:r>
          </w:p>
        </w:tc>
      </w:tr>
      <w:tr w:rsidR="00F4148B" w:rsidRPr="00077F05" w14:paraId="7E060FEC" w14:textId="77777777" w:rsidTr="00E4683C">
        <w:trPr>
          <w:trHeight w:val="1159"/>
        </w:trPr>
        <w:tc>
          <w:tcPr>
            <w:tcW w:w="9435" w:type="dxa"/>
            <w:gridSpan w:val="2"/>
            <w:tcBorders>
              <w:top w:val="single" w:sz="4" w:space="0" w:color="000000"/>
              <w:left w:val="single" w:sz="4" w:space="0" w:color="000000"/>
              <w:bottom w:val="single" w:sz="4" w:space="0" w:color="000000"/>
              <w:right w:val="single" w:sz="4" w:space="0" w:color="000000"/>
            </w:tcBorders>
            <w:hideMark/>
          </w:tcPr>
          <w:p w14:paraId="7D5F1794"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b/>
                <w:sz w:val="24"/>
                <w:szCs w:val="24"/>
              </w:rPr>
              <w:t>300 – Purchased Professional and Technical Services:</w:t>
            </w:r>
            <w:r w:rsidRPr="00077F05">
              <w:rPr>
                <w:rFonts w:ascii="Times New Roman" w:hAnsi="Times New Roman" w:cs="Times New Roman"/>
                <w:sz w:val="24"/>
                <w:szCs w:val="24"/>
              </w:rPr>
              <w:t xml:space="preserve"> Services that can be performed only by persons or firms with specialized skills and knowledge. While a product may or may not result from the transaction, the primary reason for the purchase is the services provided. Included are the services of architects, engineers, auditors, dentists, medical doctors, lawyers, consultants, teachers, accountants, etc. </w:t>
            </w:r>
          </w:p>
        </w:tc>
        <w:tc>
          <w:tcPr>
            <w:tcW w:w="1007" w:type="dxa"/>
            <w:tcBorders>
              <w:top w:val="single" w:sz="4" w:space="0" w:color="000000"/>
              <w:left w:val="single" w:sz="4" w:space="0" w:color="000000"/>
              <w:bottom w:val="single" w:sz="4" w:space="0" w:color="000000"/>
              <w:right w:val="single" w:sz="4" w:space="0" w:color="000000"/>
            </w:tcBorders>
            <w:hideMark/>
          </w:tcPr>
          <w:p w14:paraId="44189482" w14:textId="77777777" w:rsidR="00F4148B" w:rsidRPr="00077F05" w:rsidRDefault="00F4148B" w:rsidP="00962A39">
            <w:pPr>
              <w:spacing w:after="0" w:line="240" w:lineRule="auto"/>
              <w:jc w:val="right"/>
              <w:rPr>
                <w:rFonts w:ascii="Times New Roman" w:hAnsi="Times New Roman" w:cs="Times New Roman"/>
                <w:sz w:val="24"/>
                <w:szCs w:val="24"/>
              </w:rPr>
            </w:pPr>
            <w:r w:rsidRPr="00077F05">
              <w:rPr>
                <w:rFonts w:ascii="Times New Roman" w:hAnsi="Times New Roman" w:cs="Times New Roman"/>
                <w:sz w:val="24"/>
                <w:szCs w:val="24"/>
              </w:rPr>
              <w:t xml:space="preserve"> </w:t>
            </w:r>
          </w:p>
        </w:tc>
      </w:tr>
      <w:tr w:rsidR="00F4148B" w:rsidRPr="00077F05" w14:paraId="58BD97EE" w14:textId="77777777" w:rsidTr="00E4683C">
        <w:trPr>
          <w:trHeight w:val="746"/>
        </w:trPr>
        <w:tc>
          <w:tcPr>
            <w:tcW w:w="9435" w:type="dxa"/>
            <w:gridSpan w:val="2"/>
            <w:tcBorders>
              <w:top w:val="single" w:sz="4" w:space="0" w:color="000000"/>
              <w:left w:val="single" w:sz="4" w:space="0" w:color="000000"/>
              <w:bottom w:val="single" w:sz="4" w:space="0" w:color="000000"/>
              <w:right w:val="single" w:sz="4" w:space="0" w:color="000000"/>
            </w:tcBorders>
            <w:hideMark/>
          </w:tcPr>
          <w:p w14:paraId="499DC2A0" w14:textId="77777777" w:rsidR="00F4148B" w:rsidRPr="00077F05" w:rsidRDefault="00F4148B" w:rsidP="00962A39">
            <w:pPr>
              <w:spacing w:after="0" w:line="240" w:lineRule="auto"/>
              <w:ind w:right="674"/>
              <w:jc w:val="both"/>
              <w:rPr>
                <w:rFonts w:ascii="Times New Roman" w:hAnsi="Times New Roman" w:cs="Times New Roman"/>
                <w:sz w:val="24"/>
                <w:szCs w:val="24"/>
              </w:rPr>
            </w:pPr>
            <w:r w:rsidRPr="00077F05">
              <w:rPr>
                <w:rFonts w:ascii="Times New Roman" w:hAnsi="Times New Roman" w:cs="Times New Roman"/>
                <w:sz w:val="24"/>
                <w:szCs w:val="24"/>
              </w:rPr>
              <w:t xml:space="preserve">  </w:t>
            </w:r>
          </w:p>
          <w:p w14:paraId="44405190"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p w14:paraId="7285C831"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p w14:paraId="115DF990"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tc>
        <w:tc>
          <w:tcPr>
            <w:tcW w:w="1007" w:type="dxa"/>
            <w:tcBorders>
              <w:top w:val="single" w:sz="4" w:space="0" w:color="000000"/>
              <w:left w:val="single" w:sz="4" w:space="0" w:color="000000"/>
              <w:bottom w:val="single" w:sz="4" w:space="0" w:color="000000"/>
              <w:right w:val="single" w:sz="4" w:space="0" w:color="000000"/>
            </w:tcBorders>
            <w:hideMark/>
          </w:tcPr>
          <w:p w14:paraId="5D3BC33B" w14:textId="77777777" w:rsidR="00F4148B" w:rsidRPr="00077F05" w:rsidRDefault="00F4148B" w:rsidP="00962A39">
            <w:pPr>
              <w:spacing w:after="0" w:line="240" w:lineRule="auto"/>
              <w:jc w:val="right"/>
              <w:rPr>
                <w:rFonts w:ascii="Times New Roman" w:hAnsi="Times New Roman" w:cs="Times New Roman"/>
                <w:sz w:val="24"/>
                <w:szCs w:val="24"/>
              </w:rPr>
            </w:pPr>
            <w:r w:rsidRPr="00077F05">
              <w:rPr>
                <w:rFonts w:ascii="Times New Roman" w:hAnsi="Times New Roman" w:cs="Times New Roman"/>
                <w:sz w:val="24"/>
                <w:szCs w:val="24"/>
              </w:rPr>
              <w:t xml:space="preserve"> </w:t>
            </w:r>
          </w:p>
        </w:tc>
      </w:tr>
      <w:tr w:rsidR="00F4148B" w:rsidRPr="00077F05" w14:paraId="6F570F7E" w14:textId="77777777" w:rsidTr="00E4683C">
        <w:trPr>
          <w:trHeight w:val="929"/>
        </w:trPr>
        <w:tc>
          <w:tcPr>
            <w:tcW w:w="9435" w:type="dxa"/>
            <w:gridSpan w:val="2"/>
            <w:tcBorders>
              <w:top w:val="single" w:sz="4" w:space="0" w:color="000000"/>
              <w:left w:val="single" w:sz="4" w:space="0" w:color="000000"/>
              <w:bottom w:val="single" w:sz="4" w:space="0" w:color="000000"/>
              <w:right w:val="single" w:sz="4" w:space="0" w:color="000000"/>
            </w:tcBorders>
          </w:tcPr>
          <w:p w14:paraId="7C7A7C12"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b/>
                <w:sz w:val="24"/>
                <w:szCs w:val="24"/>
              </w:rPr>
              <w:t xml:space="preserve">400 – Purchased Property Services: </w:t>
            </w:r>
            <w:r w:rsidRPr="00077F05">
              <w:rPr>
                <w:rFonts w:ascii="Times New Roman" w:eastAsia="Calibri" w:hAnsi="Times New Roman" w:cs="Times New Roman"/>
                <w:sz w:val="24"/>
                <w:szCs w:val="24"/>
              </w:rPr>
              <w:t xml:space="preserve">Services purchased to operate, repair, maintain, and rent property owned or used by the grantee. These services are performed by </w:t>
            </w:r>
            <w:proofErr w:type="gramStart"/>
            <w:r w:rsidRPr="00077F05">
              <w:rPr>
                <w:rFonts w:ascii="Times New Roman" w:eastAsia="Calibri" w:hAnsi="Times New Roman" w:cs="Times New Roman"/>
                <w:sz w:val="24"/>
                <w:szCs w:val="24"/>
              </w:rPr>
              <w:t>persons</w:t>
            </w:r>
            <w:proofErr w:type="gramEnd"/>
            <w:r w:rsidRPr="00077F05">
              <w:rPr>
                <w:rFonts w:ascii="Times New Roman" w:eastAsia="Calibri" w:hAnsi="Times New Roman" w:cs="Times New Roman"/>
                <w:sz w:val="24"/>
                <w:szCs w:val="24"/>
              </w:rPr>
              <w:t xml:space="preserve"> other than </w:t>
            </w:r>
            <w:proofErr w:type="gramStart"/>
            <w:r w:rsidRPr="00077F05">
              <w:rPr>
                <w:rFonts w:ascii="Times New Roman" w:eastAsia="Calibri" w:hAnsi="Times New Roman" w:cs="Times New Roman"/>
                <w:sz w:val="24"/>
                <w:szCs w:val="24"/>
              </w:rPr>
              <w:t>grantee</w:t>
            </w:r>
            <w:proofErr w:type="gramEnd"/>
            <w:r w:rsidRPr="00077F05">
              <w:rPr>
                <w:rFonts w:ascii="Times New Roman" w:eastAsia="Calibri" w:hAnsi="Times New Roman" w:cs="Times New Roman"/>
                <w:sz w:val="24"/>
                <w:szCs w:val="24"/>
              </w:rPr>
              <w:t xml:space="preserve"> employees. While a product may or may not result from the transaction, the primary reason for the purchase is the services provided.</w:t>
            </w:r>
          </w:p>
        </w:tc>
        <w:tc>
          <w:tcPr>
            <w:tcW w:w="1007" w:type="dxa"/>
            <w:tcBorders>
              <w:top w:val="single" w:sz="4" w:space="0" w:color="000000"/>
              <w:left w:val="single" w:sz="4" w:space="0" w:color="000000"/>
              <w:bottom w:val="single" w:sz="4" w:space="0" w:color="000000"/>
              <w:right w:val="single" w:sz="4" w:space="0" w:color="000000"/>
            </w:tcBorders>
          </w:tcPr>
          <w:p w14:paraId="01F6ACFD" w14:textId="77777777" w:rsidR="00F4148B" w:rsidRPr="00077F05" w:rsidRDefault="00F4148B" w:rsidP="00962A39">
            <w:pPr>
              <w:spacing w:after="0" w:line="240" w:lineRule="auto"/>
              <w:jc w:val="right"/>
              <w:rPr>
                <w:rFonts w:ascii="Times New Roman" w:hAnsi="Times New Roman" w:cs="Times New Roman"/>
                <w:sz w:val="24"/>
                <w:szCs w:val="24"/>
              </w:rPr>
            </w:pPr>
          </w:p>
        </w:tc>
      </w:tr>
      <w:tr w:rsidR="00F4148B" w:rsidRPr="00077F05" w14:paraId="6F6B1002" w14:textId="77777777" w:rsidTr="00E4683C">
        <w:trPr>
          <w:trHeight w:val="929"/>
        </w:trPr>
        <w:tc>
          <w:tcPr>
            <w:tcW w:w="9435" w:type="dxa"/>
            <w:gridSpan w:val="2"/>
            <w:tcBorders>
              <w:top w:val="single" w:sz="4" w:space="0" w:color="000000"/>
              <w:left w:val="single" w:sz="4" w:space="0" w:color="000000"/>
              <w:bottom w:val="single" w:sz="4" w:space="0" w:color="000000"/>
              <w:right w:val="single" w:sz="4" w:space="0" w:color="000000"/>
            </w:tcBorders>
          </w:tcPr>
          <w:p w14:paraId="79FA4DB5" w14:textId="77777777" w:rsidR="00F4148B" w:rsidRPr="00077F05" w:rsidRDefault="00F4148B" w:rsidP="00962A39">
            <w:pPr>
              <w:spacing w:after="0" w:line="240" w:lineRule="auto"/>
              <w:rPr>
                <w:rFonts w:ascii="Times New Roman" w:hAnsi="Times New Roman" w:cs="Times New Roman"/>
                <w:sz w:val="24"/>
                <w:szCs w:val="24"/>
              </w:rPr>
            </w:pPr>
          </w:p>
        </w:tc>
        <w:tc>
          <w:tcPr>
            <w:tcW w:w="1007" w:type="dxa"/>
            <w:tcBorders>
              <w:top w:val="single" w:sz="4" w:space="0" w:color="000000"/>
              <w:left w:val="single" w:sz="4" w:space="0" w:color="000000"/>
              <w:bottom w:val="single" w:sz="4" w:space="0" w:color="000000"/>
              <w:right w:val="single" w:sz="4" w:space="0" w:color="000000"/>
            </w:tcBorders>
          </w:tcPr>
          <w:p w14:paraId="1284101E" w14:textId="77777777" w:rsidR="00F4148B" w:rsidRPr="00077F05" w:rsidRDefault="00F4148B" w:rsidP="00962A39">
            <w:pPr>
              <w:spacing w:after="0" w:line="240" w:lineRule="auto"/>
              <w:jc w:val="right"/>
              <w:rPr>
                <w:rFonts w:ascii="Times New Roman" w:hAnsi="Times New Roman" w:cs="Times New Roman"/>
                <w:sz w:val="24"/>
                <w:szCs w:val="24"/>
              </w:rPr>
            </w:pPr>
          </w:p>
        </w:tc>
      </w:tr>
      <w:tr w:rsidR="00F4148B" w:rsidRPr="00077F05" w14:paraId="6A804C74" w14:textId="77777777" w:rsidTr="00E4683C">
        <w:trPr>
          <w:trHeight w:val="929"/>
        </w:trPr>
        <w:tc>
          <w:tcPr>
            <w:tcW w:w="9435" w:type="dxa"/>
            <w:gridSpan w:val="2"/>
            <w:tcBorders>
              <w:top w:val="single" w:sz="4" w:space="0" w:color="000000"/>
              <w:left w:val="single" w:sz="4" w:space="0" w:color="000000"/>
              <w:bottom w:val="single" w:sz="4" w:space="0" w:color="000000"/>
              <w:right w:val="single" w:sz="4" w:space="0" w:color="000000"/>
            </w:tcBorders>
            <w:hideMark/>
          </w:tcPr>
          <w:p w14:paraId="79521702"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b/>
                <w:sz w:val="24"/>
                <w:szCs w:val="24"/>
              </w:rPr>
              <w:t>500 – Other Purchased Services:</w:t>
            </w:r>
            <w:r w:rsidRPr="00077F05">
              <w:rPr>
                <w:rFonts w:ascii="Times New Roman" w:hAnsi="Times New Roman" w:cs="Times New Roman"/>
                <w:sz w:val="24"/>
                <w:szCs w:val="24"/>
              </w:rPr>
              <w:t xml:space="preserve"> Amounts paid for services rendered by organizations or personnel not on the payroll of the grantee (separate from professional, technical or property services). While a product may or may not result from the transaction, the primary reason for the purchase is the services provided. </w:t>
            </w:r>
          </w:p>
        </w:tc>
        <w:tc>
          <w:tcPr>
            <w:tcW w:w="1007" w:type="dxa"/>
            <w:tcBorders>
              <w:top w:val="single" w:sz="4" w:space="0" w:color="000000"/>
              <w:left w:val="single" w:sz="4" w:space="0" w:color="000000"/>
              <w:bottom w:val="single" w:sz="4" w:space="0" w:color="000000"/>
              <w:right w:val="single" w:sz="4" w:space="0" w:color="000000"/>
            </w:tcBorders>
            <w:hideMark/>
          </w:tcPr>
          <w:p w14:paraId="5D499259" w14:textId="77777777" w:rsidR="00F4148B" w:rsidRPr="00077F05" w:rsidRDefault="00F4148B" w:rsidP="00962A39">
            <w:pPr>
              <w:spacing w:after="0" w:line="240" w:lineRule="auto"/>
              <w:jc w:val="right"/>
              <w:rPr>
                <w:rFonts w:ascii="Times New Roman" w:hAnsi="Times New Roman" w:cs="Times New Roman"/>
                <w:sz w:val="24"/>
                <w:szCs w:val="24"/>
              </w:rPr>
            </w:pPr>
            <w:r w:rsidRPr="00077F05">
              <w:rPr>
                <w:rFonts w:ascii="Times New Roman" w:hAnsi="Times New Roman" w:cs="Times New Roman"/>
                <w:sz w:val="24"/>
                <w:szCs w:val="24"/>
              </w:rPr>
              <w:t xml:space="preserve"> </w:t>
            </w:r>
          </w:p>
        </w:tc>
      </w:tr>
      <w:tr w:rsidR="00F4148B" w:rsidRPr="00077F05" w14:paraId="5A3F9C61" w14:textId="77777777" w:rsidTr="00E4683C">
        <w:trPr>
          <w:trHeight w:val="532"/>
        </w:trPr>
        <w:tc>
          <w:tcPr>
            <w:tcW w:w="9435" w:type="dxa"/>
            <w:gridSpan w:val="2"/>
            <w:tcBorders>
              <w:top w:val="single" w:sz="4" w:space="0" w:color="000000"/>
              <w:left w:val="single" w:sz="4" w:space="0" w:color="000000"/>
              <w:bottom w:val="single" w:sz="4" w:space="0" w:color="000000"/>
              <w:right w:val="single" w:sz="4" w:space="0" w:color="000000"/>
            </w:tcBorders>
            <w:hideMark/>
          </w:tcPr>
          <w:p w14:paraId="5701DC1A"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p w14:paraId="7D65A2BD"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p w14:paraId="3F212FEF"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p w14:paraId="7738C6A7"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tc>
        <w:tc>
          <w:tcPr>
            <w:tcW w:w="1007" w:type="dxa"/>
            <w:tcBorders>
              <w:top w:val="single" w:sz="4" w:space="0" w:color="000000"/>
              <w:left w:val="single" w:sz="4" w:space="0" w:color="000000"/>
              <w:bottom w:val="single" w:sz="4" w:space="0" w:color="000000"/>
              <w:right w:val="single" w:sz="4" w:space="0" w:color="000000"/>
            </w:tcBorders>
            <w:hideMark/>
          </w:tcPr>
          <w:p w14:paraId="5829E4E9" w14:textId="77777777" w:rsidR="00F4148B" w:rsidRPr="00077F05" w:rsidRDefault="00F4148B" w:rsidP="00962A39">
            <w:pPr>
              <w:spacing w:after="0" w:line="240" w:lineRule="auto"/>
              <w:jc w:val="right"/>
              <w:rPr>
                <w:rFonts w:ascii="Times New Roman" w:hAnsi="Times New Roman" w:cs="Times New Roman"/>
                <w:sz w:val="24"/>
                <w:szCs w:val="24"/>
              </w:rPr>
            </w:pPr>
            <w:r w:rsidRPr="00077F05">
              <w:rPr>
                <w:rFonts w:ascii="Times New Roman" w:hAnsi="Times New Roman" w:cs="Times New Roman"/>
                <w:sz w:val="24"/>
                <w:szCs w:val="24"/>
              </w:rPr>
              <w:t xml:space="preserve"> </w:t>
            </w:r>
          </w:p>
        </w:tc>
      </w:tr>
      <w:tr w:rsidR="00F4148B" w:rsidRPr="00077F05" w14:paraId="72406090" w14:textId="77777777" w:rsidTr="00E4683C">
        <w:trPr>
          <w:trHeight w:val="931"/>
        </w:trPr>
        <w:tc>
          <w:tcPr>
            <w:tcW w:w="9435" w:type="dxa"/>
            <w:gridSpan w:val="2"/>
            <w:tcBorders>
              <w:top w:val="single" w:sz="4" w:space="0" w:color="000000"/>
              <w:left w:val="single" w:sz="4" w:space="0" w:color="000000"/>
              <w:bottom w:val="single" w:sz="4" w:space="0" w:color="000000"/>
              <w:right w:val="single" w:sz="4" w:space="0" w:color="000000"/>
            </w:tcBorders>
            <w:hideMark/>
          </w:tcPr>
          <w:p w14:paraId="555F17FE"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b/>
                <w:sz w:val="24"/>
                <w:szCs w:val="24"/>
              </w:rPr>
              <w:t>600 – Supplies:</w:t>
            </w:r>
            <w:r w:rsidRPr="00077F05">
              <w:rPr>
                <w:rFonts w:ascii="Times New Roman" w:hAnsi="Times New Roman" w:cs="Times New Roman"/>
                <w:sz w:val="24"/>
                <w:szCs w:val="24"/>
              </w:rPr>
              <w:t xml:space="preserve"> Amounts paid for items that are consumed, worn out or deteriorated through use; or items that lose their identity through fabrication or incorporation into different or more complex units or substances, which includes instructional technology with a value under $5,000 and a useful life less than five years. </w:t>
            </w:r>
          </w:p>
        </w:tc>
        <w:tc>
          <w:tcPr>
            <w:tcW w:w="1007" w:type="dxa"/>
            <w:tcBorders>
              <w:top w:val="single" w:sz="4" w:space="0" w:color="000000"/>
              <w:left w:val="single" w:sz="4" w:space="0" w:color="000000"/>
              <w:bottom w:val="single" w:sz="4" w:space="0" w:color="000000"/>
              <w:right w:val="single" w:sz="4" w:space="0" w:color="000000"/>
            </w:tcBorders>
            <w:hideMark/>
          </w:tcPr>
          <w:p w14:paraId="3C28548C" w14:textId="77777777" w:rsidR="00F4148B" w:rsidRPr="00077F05" w:rsidRDefault="00F4148B" w:rsidP="00962A39">
            <w:pPr>
              <w:spacing w:after="0" w:line="240" w:lineRule="auto"/>
              <w:jc w:val="right"/>
              <w:rPr>
                <w:rFonts w:ascii="Times New Roman" w:hAnsi="Times New Roman" w:cs="Times New Roman"/>
                <w:sz w:val="24"/>
                <w:szCs w:val="24"/>
              </w:rPr>
            </w:pPr>
            <w:r w:rsidRPr="00077F05">
              <w:rPr>
                <w:rFonts w:ascii="Times New Roman" w:hAnsi="Times New Roman" w:cs="Times New Roman"/>
                <w:sz w:val="24"/>
                <w:szCs w:val="24"/>
              </w:rPr>
              <w:t xml:space="preserve"> </w:t>
            </w:r>
          </w:p>
        </w:tc>
      </w:tr>
      <w:tr w:rsidR="00F4148B" w:rsidRPr="00077F05" w14:paraId="33DC9D18" w14:textId="77777777" w:rsidTr="00E4683C">
        <w:trPr>
          <w:trHeight w:val="613"/>
        </w:trPr>
        <w:tc>
          <w:tcPr>
            <w:tcW w:w="9435" w:type="dxa"/>
            <w:gridSpan w:val="2"/>
            <w:tcBorders>
              <w:top w:val="single" w:sz="4" w:space="0" w:color="000000"/>
              <w:left w:val="single" w:sz="4" w:space="0" w:color="000000"/>
              <w:bottom w:val="single" w:sz="4" w:space="0" w:color="000000"/>
              <w:right w:val="single" w:sz="4" w:space="0" w:color="000000"/>
            </w:tcBorders>
            <w:hideMark/>
          </w:tcPr>
          <w:p w14:paraId="2AC56F1F"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p w14:paraId="7344C702"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p w14:paraId="30939442"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p w14:paraId="28AB7D9F"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tc>
        <w:tc>
          <w:tcPr>
            <w:tcW w:w="1007" w:type="dxa"/>
            <w:tcBorders>
              <w:top w:val="single" w:sz="4" w:space="0" w:color="000000"/>
              <w:left w:val="single" w:sz="4" w:space="0" w:color="000000"/>
              <w:bottom w:val="single" w:sz="4" w:space="0" w:color="000000"/>
              <w:right w:val="single" w:sz="4" w:space="0" w:color="000000"/>
            </w:tcBorders>
            <w:hideMark/>
          </w:tcPr>
          <w:p w14:paraId="55FF07D7" w14:textId="77777777" w:rsidR="00F4148B" w:rsidRPr="00077F05" w:rsidRDefault="00F4148B" w:rsidP="00962A39">
            <w:pPr>
              <w:spacing w:after="0" w:line="240" w:lineRule="auto"/>
              <w:jc w:val="right"/>
              <w:rPr>
                <w:rFonts w:ascii="Times New Roman" w:hAnsi="Times New Roman" w:cs="Times New Roman"/>
                <w:sz w:val="24"/>
                <w:szCs w:val="24"/>
              </w:rPr>
            </w:pPr>
            <w:r w:rsidRPr="00077F05">
              <w:rPr>
                <w:rFonts w:ascii="Times New Roman" w:hAnsi="Times New Roman" w:cs="Times New Roman"/>
                <w:sz w:val="24"/>
                <w:szCs w:val="24"/>
              </w:rPr>
              <w:t xml:space="preserve"> </w:t>
            </w:r>
          </w:p>
        </w:tc>
      </w:tr>
      <w:tr w:rsidR="00F4148B" w:rsidRPr="00077F05" w14:paraId="6E27FCBB" w14:textId="77777777" w:rsidTr="00E4683C">
        <w:trPr>
          <w:trHeight w:val="613"/>
        </w:trPr>
        <w:tc>
          <w:tcPr>
            <w:tcW w:w="9435" w:type="dxa"/>
            <w:gridSpan w:val="2"/>
            <w:tcBorders>
              <w:top w:val="single" w:sz="4" w:space="0" w:color="000000"/>
              <w:left w:val="single" w:sz="4" w:space="0" w:color="000000"/>
              <w:bottom w:val="single" w:sz="4" w:space="0" w:color="000000"/>
              <w:right w:val="single" w:sz="4" w:space="0" w:color="000000"/>
            </w:tcBorders>
          </w:tcPr>
          <w:p w14:paraId="31838154" w14:textId="5F4A9784" w:rsidR="00F4148B" w:rsidRPr="00077F05" w:rsidRDefault="00F4148B" w:rsidP="00962A39">
            <w:pPr>
              <w:pStyle w:val="xmsonormal"/>
              <w:shd w:val="clear" w:color="auto" w:fill="FFFFFF"/>
              <w:spacing w:before="0" w:beforeAutospacing="0" w:after="0" w:afterAutospacing="0"/>
              <w:rPr>
                <w:color w:val="242424"/>
              </w:rPr>
            </w:pPr>
            <w:r w:rsidRPr="00077F05">
              <w:rPr>
                <w:b/>
              </w:rPr>
              <w:t>700 – Property:</w:t>
            </w:r>
            <w:r w:rsidRPr="00077F05">
              <w:t xml:space="preserve"> </w:t>
            </w:r>
            <w:r w:rsidRPr="00077F05">
              <w:rPr>
                <w:color w:val="242424"/>
                <w:bdr w:val="none" w:sz="0" w:space="0" w:color="auto" w:frame="1"/>
              </w:rPr>
              <w:t>Expenditures for acquiring fixed assets, including land or existing buildings, improvements of grounds, initial equipment, additional equipment, and replacement of equipment. In accordance with the Connecticut State Comptroller’s definition equipment, included in this category are all items of equipment (machinery, tools, furniture, vehicles, apparatus, etc.) with a value of over </w:t>
            </w:r>
            <w:r w:rsidRPr="00AC3F3E">
              <w:rPr>
                <w:color w:val="242424"/>
                <w:bdr w:val="none" w:sz="0" w:space="0" w:color="auto" w:frame="1"/>
              </w:rPr>
              <w:t>$5,000</w:t>
            </w:r>
            <w:r w:rsidR="007C2E79">
              <w:rPr>
                <w:color w:val="242424"/>
                <w:bdr w:val="none" w:sz="0" w:space="0" w:color="auto" w:frame="1"/>
              </w:rPr>
              <w:t xml:space="preserve"> </w:t>
            </w:r>
            <w:r w:rsidRPr="00077F05">
              <w:rPr>
                <w:color w:val="242424"/>
                <w:bdr w:val="none" w:sz="0" w:space="0" w:color="auto" w:frame="1"/>
              </w:rPr>
              <w:t xml:space="preserve">and the useful life of more than one year and data </w:t>
            </w:r>
            <w:r w:rsidRPr="00077F05">
              <w:rPr>
                <w:color w:val="242424"/>
                <w:bdr w:val="none" w:sz="0" w:space="0" w:color="auto" w:frame="1"/>
              </w:rPr>
              <w:lastRenderedPageBreak/>
              <w:t>processing equipment that has unit price under $5,000 and a useful life of not less than five years.</w:t>
            </w:r>
          </w:p>
        </w:tc>
        <w:tc>
          <w:tcPr>
            <w:tcW w:w="1007" w:type="dxa"/>
            <w:tcBorders>
              <w:top w:val="single" w:sz="4" w:space="0" w:color="000000"/>
              <w:left w:val="single" w:sz="4" w:space="0" w:color="000000"/>
              <w:bottom w:val="single" w:sz="4" w:space="0" w:color="000000"/>
              <w:right w:val="single" w:sz="4" w:space="0" w:color="000000"/>
            </w:tcBorders>
          </w:tcPr>
          <w:p w14:paraId="1D0544AA" w14:textId="77777777" w:rsidR="00F4148B" w:rsidRPr="00077F05" w:rsidRDefault="00F4148B" w:rsidP="00962A39">
            <w:pPr>
              <w:spacing w:after="0" w:line="240" w:lineRule="auto"/>
              <w:jc w:val="right"/>
              <w:rPr>
                <w:rFonts w:ascii="Times New Roman" w:hAnsi="Times New Roman" w:cs="Times New Roman"/>
                <w:sz w:val="24"/>
                <w:szCs w:val="24"/>
              </w:rPr>
            </w:pPr>
          </w:p>
        </w:tc>
      </w:tr>
      <w:tr w:rsidR="00F4148B" w:rsidRPr="00077F05" w14:paraId="31D50EE6" w14:textId="77777777" w:rsidTr="00E4683C">
        <w:trPr>
          <w:trHeight w:val="613"/>
        </w:trPr>
        <w:tc>
          <w:tcPr>
            <w:tcW w:w="9435" w:type="dxa"/>
            <w:gridSpan w:val="2"/>
            <w:tcBorders>
              <w:top w:val="single" w:sz="4" w:space="0" w:color="000000"/>
              <w:left w:val="single" w:sz="4" w:space="0" w:color="000000"/>
              <w:bottom w:val="single" w:sz="4" w:space="0" w:color="000000"/>
              <w:right w:val="single" w:sz="4" w:space="0" w:color="000000"/>
            </w:tcBorders>
          </w:tcPr>
          <w:p w14:paraId="0F177D02" w14:textId="77777777" w:rsidR="00F4148B" w:rsidRPr="00077F05" w:rsidRDefault="00F4148B" w:rsidP="00962A39">
            <w:pPr>
              <w:spacing w:after="0" w:line="240" w:lineRule="auto"/>
              <w:rPr>
                <w:rFonts w:ascii="Times New Roman" w:hAnsi="Times New Roman" w:cs="Times New Roman"/>
                <w:sz w:val="24"/>
                <w:szCs w:val="24"/>
              </w:rPr>
            </w:pPr>
          </w:p>
          <w:p w14:paraId="13237EEF" w14:textId="77777777" w:rsidR="00F4148B" w:rsidRPr="00077F05" w:rsidRDefault="00F4148B" w:rsidP="00962A39">
            <w:pPr>
              <w:spacing w:after="0" w:line="240" w:lineRule="auto"/>
              <w:rPr>
                <w:rFonts w:ascii="Times New Roman" w:hAnsi="Times New Roman" w:cs="Times New Roman"/>
                <w:sz w:val="24"/>
                <w:szCs w:val="24"/>
              </w:rPr>
            </w:pPr>
          </w:p>
          <w:p w14:paraId="53C95C0F" w14:textId="77777777" w:rsidR="00F4148B" w:rsidRPr="00077F05" w:rsidRDefault="00F4148B" w:rsidP="00962A39">
            <w:pPr>
              <w:spacing w:after="0" w:line="240" w:lineRule="auto"/>
              <w:rPr>
                <w:rFonts w:ascii="Times New Roman" w:hAnsi="Times New Roman" w:cs="Times New Roman"/>
                <w:sz w:val="24"/>
                <w:szCs w:val="24"/>
              </w:rPr>
            </w:pPr>
          </w:p>
          <w:p w14:paraId="6EDD7EFE" w14:textId="77777777" w:rsidR="00F4148B" w:rsidRPr="00077F05" w:rsidRDefault="00F4148B" w:rsidP="00962A39">
            <w:pPr>
              <w:spacing w:after="0" w:line="240" w:lineRule="auto"/>
              <w:rPr>
                <w:rFonts w:ascii="Times New Roman" w:hAnsi="Times New Roman" w:cs="Times New Roman"/>
                <w:sz w:val="24"/>
                <w:szCs w:val="24"/>
              </w:rPr>
            </w:pPr>
          </w:p>
          <w:p w14:paraId="425DC46B" w14:textId="77777777" w:rsidR="00F4148B" w:rsidRPr="00077F05" w:rsidRDefault="00F4148B" w:rsidP="00962A39">
            <w:pPr>
              <w:spacing w:after="0" w:line="240" w:lineRule="auto"/>
              <w:rPr>
                <w:rFonts w:ascii="Times New Roman" w:hAnsi="Times New Roman" w:cs="Times New Roman"/>
                <w:sz w:val="24"/>
                <w:szCs w:val="24"/>
              </w:rPr>
            </w:pPr>
          </w:p>
          <w:p w14:paraId="22451750" w14:textId="77777777" w:rsidR="00F4148B" w:rsidRPr="00077F05" w:rsidRDefault="00F4148B" w:rsidP="00962A39">
            <w:pPr>
              <w:spacing w:after="0" w:line="240" w:lineRule="auto"/>
              <w:rPr>
                <w:rFonts w:ascii="Times New Roman" w:hAnsi="Times New Roman" w:cs="Times New Roman"/>
                <w:sz w:val="24"/>
                <w:szCs w:val="24"/>
              </w:rPr>
            </w:pPr>
          </w:p>
        </w:tc>
        <w:tc>
          <w:tcPr>
            <w:tcW w:w="1007" w:type="dxa"/>
            <w:tcBorders>
              <w:top w:val="single" w:sz="4" w:space="0" w:color="000000"/>
              <w:left w:val="single" w:sz="4" w:space="0" w:color="000000"/>
              <w:bottom w:val="single" w:sz="4" w:space="0" w:color="000000"/>
              <w:right w:val="single" w:sz="4" w:space="0" w:color="000000"/>
            </w:tcBorders>
          </w:tcPr>
          <w:p w14:paraId="4F9C14C1" w14:textId="77777777" w:rsidR="00F4148B" w:rsidRPr="00077F05" w:rsidRDefault="00F4148B" w:rsidP="00962A39">
            <w:pPr>
              <w:spacing w:after="0" w:line="240" w:lineRule="auto"/>
              <w:jc w:val="right"/>
              <w:rPr>
                <w:rFonts w:ascii="Times New Roman" w:hAnsi="Times New Roman" w:cs="Times New Roman"/>
                <w:sz w:val="24"/>
                <w:szCs w:val="24"/>
              </w:rPr>
            </w:pPr>
          </w:p>
        </w:tc>
      </w:tr>
      <w:tr w:rsidR="00F4148B" w:rsidRPr="00077F05" w14:paraId="3CE5BAC0" w14:textId="77777777" w:rsidTr="00E4683C">
        <w:trPr>
          <w:trHeight w:val="343"/>
        </w:trPr>
        <w:tc>
          <w:tcPr>
            <w:tcW w:w="9435" w:type="dxa"/>
            <w:gridSpan w:val="2"/>
            <w:tcBorders>
              <w:top w:val="single" w:sz="4" w:space="0" w:color="000000"/>
              <w:left w:val="single" w:sz="4" w:space="0" w:color="000000"/>
              <w:bottom w:val="single" w:sz="4" w:space="0" w:color="000000"/>
              <w:right w:val="single" w:sz="4" w:space="0" w:color="000000"/>
            </w:tcBorders>
            <w:hideMark/>
          </w:tcPr>
          <w:p w14:paraId="55A95EC7"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b/>
                <w:sz w:val="24"/>
                <w:szCs w:val="24"/>
              </w:rPr>
              <w:t>800 – Miscellaneous:</w:t>
            </w:r>
            <w:r w:rsidRPr="00077F05">
              <w:rPr>
                <w:rFonts w:ascii="Times New Roman" w:hAnsi="Times New Roman" w:cs="Times New Roman"/>
                <w:sz w:val="24"/>
                <w:szCs w:val="24"/>
              </w:rPr>
              <w:t xml:space="preserve"> Amounts paid for goods and services not otherwise classified above. </w:t>
            </w:r>
          </w:p>
        </w:tc>
        <w:tc>
          <w:tcPr>
            <w:tcW w:w="1007" w:type="dxa"/>
            <w:tcBorders>
              <w:top w:val="single" w:sz="4" w:space="0" w:color="000000"/>
              <w:left w:val="single" w:sz="4" w:space="0" w:color="000000"/>
              <w:bottom w:val="single" w:sz="4" w:space="0" w:color="000000"/>
              <w:right w:val="single" w:sz="4" w:space="0" w:color="000000"/>
            </w:tcBorders>
            <w:hideMark/>
          </w:tcPr>
          <w:p w14:paraId="5DA5CE3C" w14:textId="77777777" w:rsidR="00F4148B" w:rsidRPr="00077F05" w:rsidRDefault="00F4148B" w:rsidP="00962A39">
            <w:pPr>
              <w:spacing w:after="0" w:line="240" w:lineRule="auto"/>
              <w:jc w:val="right"/>
              <w:rPr>
                <w:rFonts w:ascii="Times New Roman" w:hAnsi="Times New Roman" w:cs="Times New Roman"/>
                <w:sz w:val="24"/>
                <w:szCs w:val="24"/>
              </w:rPr>
            </w:pPr>
            <w:r w:rsidRPr="00077F05">
              <w:rPr>
                <w:rFonts w:ascii="Times New Roman" w:hAnsi="Times New Roman" w:cs="Times New Roman"/>
                <w:sz w:val="24"/>
                <w:szCs w:val="24"/>
              </w:rPr>
              <w:t xml:space="preserve"> </w:t>
            </w:r>
          </w:p>
        </w:tc>
      </w:tr>
      <w:tr w:rsidR="00F4148B" w:rsidRPr="00077F05" w14:paraId="783987EF" w14:textId="77777777" w:rsidTr="00E4683C">
        <w:trPr>
          <w:trHeight w:val="865"/>
        </w:trPr>
        <w:tc>
          <w:tcPr>
            <w:tcW w:w="9435" w:type="dxa"/>
            <w:gridSpan w:val="2"/>
            <w:tcBorders>
              <w:top w:val="single" w:sz="4" w:space="0" w:color="000000"/>
              <w:left w:val="single" w:sz="4" w:space="0" w:color="000000"/>
              <w:bottom w:val="single" w:sz="4" w:space="0" w:color="000000"/>
              <w:right w:val="single" w:sz="4" w:space="0" w:color="000000"/>
            </w:tcBorders>
            <w:hideMark/>
          </w:tcPr>
          <w:p w14:paraId="543A2141"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p w14:paraId="551A9BB8"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p w14:paraId="78D4CB44"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p w14:paraId="1686DF59" w14:textId="77777777" w:rsidR="00F4148B" w:rsidRPr="00077F05" w:rsidRDefault="00F4148B" w:rsidP="00962A39">
            <w:pPr>
              <w:spacing w:after="0" w:line="240" w:lineRule="auto"/>
              <w:rPr>
                <w:rFonts w:ascii="Times New Roman" w:hAnsi="Times New Roman" w:cs="Times New Roman"/>
                <w:sz w:val="24"/>
                <w:szCs w:val="24"/>
              </w:rPr>
            </w:pPr>
            <w:r w:rsidRPr="00077F05">
              <w:rPr>
                <w:rFonts w:ascii="Times New Roman" w:hAnsi="Times New Roman" w:cs="Times New Roman"/>
                <w:sz w:val="24"/>
                <w:szCs w:val="24"/>
              </w:rPr>
              <w:t xml:space="preserve"> </w:t>
            </w:r>
          </w:p>
        </w:tc>
        <w:tc>
          <w:tcPr>
            <w:tcW w:w="1007" w:type="dxa"/>
            <w:tcBorders>
              <w:top w:val="single" w:sz="4" w:space="0" w:color="000000"/>
              <w:left w:val="single" w:sz="4" w:space="0" w:color="000000"/>
              <w:bottom w:val="single" w:sz="4" w:space="0" w:color="000000"/>
              <w:right w:val="single" w:sz="4" w:space="0" w:color="000000"/>
            </w:tcBorders>
            <w:hideMark/>
          </w:tcPr>
          <w:p w14:paraId="4F3325AF" w14:textId="77777777" w:rsidR="00F4148B" w:rsidRPr="00077F05" w:rsidRDefault="00F4148B" w:rsidP="00962A39">
            <w:pPr>
              <w:spacing w:after="0" w:line="240" w:lineRule="auto"/>
              <w:jc w:val="right"/>
              <w:rPr>
                <w:rFonts w:ascii="Times New Roman" w:hAnsi="Times New Roman" w:cs="Times New Roman"/>
                <w:sz w:val="24"/>
                <w:szCs w:val="24"/>
              </w:rPr>
            </w:pPr>
            <w:r w:rsidRPr="00077F05">
              <w:rPr>
                <w:rFonts w:ascii="Times New Roman" w:hAnsi="Times New Roman" w:cs="Times New Roman"/>
                <w:sz w:val="24"/>
                <w:szCs w:val="24"/>
              </w:rPr>
              <w:t xml:space="preserve"> </w:t>
            </w:r>
          </w:p>
        </w:tc>
      </w:tr>
      <w:tr w:rsidR="00F4148B" w:rsidRPr="00077F05" w14:paraId="55233B12" w14:textId="77777777" w:rsidTr="00E4683C">
        <w:trPr>
          <w:trHeight w:val="352"/>
        </w:trPr>
        <w:tc>
          <w:tcPr>
            <w:tcW w:w="9435" w:type="dxa"/>
            <w:gridSpan w:val="2"/>
            <w:tcBorders>
              <w:top w:val="single" w:sz="4" w:space="0" w:color="000000"/>
              <w:left w:val="single" w:sz="4" w:space="0" w:color="000000"/>
              <w:bottom w:val="single" w:sz="4" w:space="0" w:color="000000"/>
              <w:right w:val="single" w:sz="4" w:space="0" w:color="000000"/>
            </w:tcBorders>
            <w:hideMark/>
          </w:tcPr>
          <w:p w14:paraId="5220C21A" w14:textId="77777777" w:rsidR="00F4148B" w:rsidRPr="00077F05" w:rsidRDefault="00F4148B" w:rsidP="00962A39">
            <w:pPr>
              <w:spacing w:after="0" w:line="240" w:lineRule="auto"/>
              <w:jc w:val="right"/>
              <w:rPr>
                <w:rFonts w:ascii="Times New Roman" w:hAnsi="Times New Roman" w:cs="Times New Roman"/>
                <w:b/>
                <w:sz w:val="24"/>
                <w:szCs w:val="24"/>
              </w:rPr>
            </w:pPr>
            <w:r w:rsidRPr="00077F05">
              <w:rPr>
                <w:rFonts w:ascii="Times New Roman" w:hAnsi="Times New Roman" w:cs="Times New Roman"/>
                <w:b/>
                <w:sz w:val="24"/>
                <w:szCs w:val="24"/>
              </w:rPr>
              <w:t>Total Amount:</w:t>
            </w:r>
          </w:p>
        </w:tc>
        <w:tc>
          <w:tcPr>
            <w:tcW w:w="1007" w:type="dxa"/>
            <w:tcBorders>
              <w:top w:val="single" w:sz="4" w:space="0" w:color="000000"/>
              <w:left w:val="single" w:sz="4" w:space="0" w:color="000000"/>
              <w:bottom w:val="single" w:sz="4" w:space="0" w:color="000000"/>
              <w:right w:val="single" w:sz="4" w:space="0" w:color="000000"/>
            </w:tcBorders>
            <w:hideMark/>
          </w:tcPr>
          <w:p w14:paraId="4DC33709" w14:textId="77777777" w:rsidR="00F4148B" w:rsidRPr="00077F05" w:rsidRDefault="00F4148B" w:rsidP="00962A39">
            <w:pPr>
              <w:spacing w:after="0" w:line="240" w:lineRule="auto"/>
              <w:jc w:val="right"/>
              <w:rPr>
                <w:rFonts w:ascii="Times New Roman" w:hAnsi="Times New Roman" w:cs="Times New Roman"/>
                <w:sz w:val="24"/>
                <w:szCs w:val="24"/>
              </w:rPr>
            </w:pPr>
            <w:r w:rsidRPr="00077F05">
              <w:rPr>
                <w:rFonts w:ascii="Times New Roman" w:hAnsi="Times New Roman" w:cs="Times New Roman"/>
                <w:sz w:val="24"/>
                <w:szCs w:val="24"/>
              </w:rPr>
              <w:t xml:space="preserve"> </w:t>
            </w:r>
          </w:p>
        </w:tc>
      </w:tr>
    </w:tbl>
    <w:p w14:paraId="439E0378" w14:textId="77777777" w:rsidR="00F4148B" w:rsidRPr="00077F05" w:rsidRDefault="00F4148B" w:rsidP="00F4148B">
      <w:pPr>
        <w:rPr>
          <w:rFonts w:ascii="Times New Roman" w:hAnsi="Times New Roman" w:cs="Times New Roman"/>
          <w:sz w:val="24"/>
          <w:szCs w:val="24"/>
        </w:rPr>
      </w:pPr>
    </w:p>
    <w:p w14:paraId="1FF7FBF2" w14:textId="77777777" w:rsidR="00F4148B" w:rsidRPr="00077F05" w:rsidRDefault="00F4148B" w:rsidP="00F4148B">
      <w:pPr>
        <w:rPr>
          <w:rFonts w:ascii="Times New Roman" w:hAnsi="Times New Roman" w:cs="Times New Roman"/>
          <w:sz w:val="24"/>
          <w:szCs w:val="24"/>
        </w:rPr>
      </w:pPr>
    </w:p>
    <w:p w14:paraId="43F73778" w14:textId="77777777" w:rsidR="00236704" w:rsidRPr="00B349AC" w:rsidRDefault="00236704">
      <w:pPr>
        <w:rPr>
          <w:rFonts w:ascii="Times New Roman" w:hAnsi="Times New Roman" w:cs="Times New Roman"/>
          <w:sz w:val="24"/>
          <w:szCs w:val="24"/>
        </w:rPr>
      </w:pPr>
    </w:p>
    <w:p w14:paraId="7458F056" w14:textId="77777777" w:rsidR="00236704" w:rsidRDefault="00236704">
      <w:pPr>
        <w:rPr>
          <w:rFonts w:ascii="Times New Roman" w:hAnsi="Times New Roman" w:cs="Times New Roman"/>
          <w:sz w:val="24"/>
          <w:szCs w:val="24"/>
        </w:rPr>
      </w:pPr>
    </w:p>
    <w:p w14:paraId="0D8A1A61" w14:textId="77777777" w:rsidR="00413BBA" w:rsidRDefault="00413BBA">
      <w:pPr>
        <w:rPr>
          <w:rFonts w:ascii="Times New Roman" w:hAnsi="Times New Roman" w:cs="Times New Roman"/>
          <w:sz w:val="24"/>
          <w:szCs w:val="24"/>
        </w:rPr>
      </w:pPr>
    </w:p>
    <w:p w14:paraId="431A2287" w14:textId="77777777" w:rsidR="00413BBA" w:rsidRDefault="00413BBA">
      <w:pPr>
        <w:rPr>
          <w:rFonts w:ascii="Times New Roman" w:hAnsi="Times New Roman" w:cs="Times New Roman"/>
          <w:sz w:val="24"/>
          <w:szCs w:val="24"/>
        </w:rPr>
      </w:pPr>
    </w:p>
    <w:p w14:paraId="7AA0D06C" w14:textId="77777777" w:rsidR="00413BBA" w:rsidRDefault="00413BBA">
      <w:pPr>
        <w:rPr>
          <w:rFonts w:ascii="Times New Roman" w:hAnsi="Times New Roman" w:cs="Times New Roman"/>
          <w:sz w:val="24"/>
          <w:szCs w:val="24"/>
        </w:rPr>
      </w:pPr>
    </w:p>
    <w:p w14:paraId="090EE890" w14:textId="77777777" w:rsidR="00B349AC" w:rsidRDefault="00B349AC" w:rsidP="00077F05">
      <w:pPr>
        <w:rPr>
          <w:rFonts w:ascii="Times New Roman" w:hAnsi="Times New Roman" w:cs="Times New Roman"/>
          <w:sz w:val="24"/>
          <w:szCs w:val="24"/>
        </w:rPr>
      </w:pPr>
    </w:p>
    <w:p w14:paraId="3DB69D92" w14:textId="77777777" w:rsidR="00AF3ED5" w:rsidRDefault="00AF3ED5" w:rsidP="00077F05">
      <w:pPr>
        <w:rPr>
          <w:rFonts w:ascii="Times New Roman" w:hAnsi="Times New Roman" w:cs="Times New Roman"/>
          <w:sz w:val="24"/>
          <w:szCs w:val="24"/>
        </w:rPr>
      </w:pPr>
    </w:p>
    <w:p w14:paraId="66AF67A8" w14:textId="77777777" w:rsidR="00AF3ED5" w:rsidRDefault="00AF3ED5" w:rsidP="00077F05">
      <w:pPr>
        <w:rPr>
          <w:rFonts w:ascii="Times New Roman" w:hAnsi="Times New Roman" w:cs="Times New Roman"/>
          <w:sz w:val="24"/>
          <w:szCs w:val="24"/>
        </w:rPr>
      </w:pPr>
    </w:p>
    <w:p w14:paraId="6E256798" w14:textId="77777777" w:rsidR="00AF3ED5" w:rsidRDefault="00AF3ED5" w:rsidP="00077F05">
      <w:pPr>
        <w:rPr>
          <w:rFonts w:ascii="Times New Roman" w:hAnsi="Times New Roman" w:cs="Times New Roman"/>
          <w:sz w:val="24"/>
          <w:szCs w:val="24"/>
        </w:rPr>
      </w:pPr>
    </w:p>
    <w:p w14:paraId="6ECB1F9E" w14:textId="77777777" w:rsidR="00AF3ED5" w:rsidRDefault="00AF3ED5" w:rsidP="00077F05">
      <w:pPr>
        <w:rPr>
          <w:rFonts w:ascii="Times New Roman" w:hAnsi="Times New Roman" w:cs="Times New Roman"/>
          <w:sz w:val="24"/>
          <w:szCs w:val="24"/>
        </w:rPr>
      </w:pPr>
    </w:p>
    <w:p w14:paraId="19EC337A" w14:textId="77777777" w:rsidR="00AF3ED5" w:rsidRDefault="00AF3ED5" w:rsidP="00077F05">
      <w:pPr>
        <w:rPr>
          <w:rFonts w:ascii="Times New Roman" w:hAnsi="Times New Roman" w:cs="Times New Roman"/>
          <w:sz w:val="24"/>
          <w:szCs w:val="24"/>
        </w:rPr>
      </w:pPr>
    </w:p>
    <w:p w14:paraId="2A328966" w14:textId="77777777" w:rsidR="00AF3ED5" w:rsidRDefault="00AF3ED5" w:rsidP="00077F05">
      <w:pPr>
        <w:rPr>
          <w:rFonts w:ascii="Times New Roman" w:hAnsi="Times New Roman" w:cs="Times New Roman"/>
          <w:sz w:val="24"/>
          <w:szCs w:val="24"/>
        </w:rPr>
      </w:pPr>
    </w:p>
    <w:p w14:paraId="0B45A262" w14:textId="77777777" w:rsidR="00054768" w:rsidRDefault="00054768" w:rsidP="00077F05">
      <w:pPr>
        <w:rPr>
          <w:rFonts w:ascii="Times New Roman" w:hAnsi="Times New Roman" w:cs="Times New Roman"/>
          <w:sz w:val="24"/>
          <w:szCs w:val="24"/>
        </w:rPr>
      </w:pPr>
    </w:p>
    <w:p w14:paraId="6576AFE6" w14:textId="77777777" w:rsidR="00AF3ED5" w:rsidRDefault="00AF3ED5" w:rsidP="00077F05">
      <w:pPr>
        <w:rPr>
          <w:rFonts w:ascii="Times New Roman" w:hAnsi="Times New Roman" w:cs="Times New Roman"/>
          <w:sz w:val="24"/>
          <w:szCs w:val="24"/>
        </w:rPr>
      </w:pPr>
    </w:p>
    <w:p w14:paraId="16B7E115" w14:textId="77777777" w:rsidR="00C01324" w:rsidRDefault="00C01324" w:rsidP="00077F05">
      <w:pPr>
        <w:rPr>
          <w:rFonts w:ascii="Times New Roman" w:hAnsi="Times New Roman" w:cs="Times New Roman"/>
          <w:b/>
          <w:bCs/>
          <w:sz w:val="32"/>
          <w:szCs w:val="32"/>
        </w:rPr>
      </w:pPr>
    </w:p>
    <w:p w14:paraId="28D075B3" w14:textId="77777777" w:rsidR="00AD2794" w:rsidRPr="00AD2794" w:rsidRDefault="00AD2794" w:rsidP="00AD2794">
      <w:pPr>
        <w:spacing w:after="0" w:line="240" w:lineRule="auto"/>
        <w:jc w:val="center"/>
        <w:rPr>
          <w:rFonts w:ascii="Times New Roman" w:hAnsi="Times New Roman" w:cs="Times New Roman"/>
          <w:b/>
          <w:bCs/>
          <w:color w:val="2E74B5" w:themeColor="accent5" w:themeShade="BF"/>
          <w:sz w:val="32"/>
          <w:szCs w:val="32"/>
        </w:rPr>
      </w:pPr>
      <w:r w:rsidRPr="00AD2794">
        <w:rPr>
          <w:rFonts w:ascii="Times New Roman" w:hAnsi="Times New Roman" w:cs="Times New Roman"/>
          <w:b/>
          <w:bCs/>
          <w:color w:val="2E74B5" w:themeColor="accent5" w:themeShade="BF"/>
          <w:sz w:val="32"/>
          <w:szCs w:val="32"/>
        </w:rPr>
        <w:lastRenderedPageBreak/>
        <w:t>Connecticut State Department of Education</w:t>
      </w:r>
    </w:p>
    <w:p w14:paraId="60400AE0" w14:textId="77777777" w:rsidR="00AD2794" w:rsidRPr="00AD2794" w:rsidRDefault="00AD2794" w:rsidP="00AD2794">
      <w:pPr>
        <w:spacing w:after="0" w:line="240" w:lineRule="auto"/>
        <w:jc w:val="center"/>
        <w:rPr>
          <w:rFonts w:ascii="Times New Roman" w:hAnsi="Times New Roman" w:cs="Times New Roman"/>
          <w:color w:val="2E74B5" w:themeColor="accent5" w:themeShade="BF"/>
          <w:sz w:val="28"/>
          <w:szCs w:val="28"/>
        </w:rPr>
      </w:pPr>
      <w:r w:rsidRPr="00AD2794">
        <w:rPr>
          <w:rFonts w:ascii="Times New Roman" w:hAnsi="Times New Roman" w:cs="Times New Roman"/>
          <w:b/>
          <w:bCs/>
          <w:color w:val="2E74B5" w:themeColor="accent5" w:themeShade="BF"/>
          <w:sz w:val="28"/>
          <w:szCs w:val="28"/>
        </w:rPr>
        <w:t>Standard Statement of Assurances for Grant Programs</w:t>
      </w:r>
    </w:p>
    <w:p w14:paraId="13EE0BB8" w14:textId="77777777" w:rsidR="00AD2794" w:rsidRPr="00AD2794" w:rsidRDefault="00AD2794" w:rsidP="00AD2794">
      <w:pPr>
        <w:spacing w:after="0" w:line="240" w:lineRule="auto"/>
        <w:rPr>
          <w:rFonts w:ascii="Times New Roman" w:hAnsi="Times New Roman" w:cs="Times New Roman"/>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20"/>
      </w:tblGrid>
      <w:tr w:rsidR="00AD2794" w:rsidRPr="00AD2794" w14:paraId="6A85319E" w14:textId="77777777" w:rsidTr="00962A39">
        <w:tc>
          <w:tcPr>
            <w:tcW w:w="2227" w:type="dxa"/>
          </w:tcPr>
          <w:p w14:paraId="2E444B3D" w14:textId="77777777" w:rsidR="00AD2794" w:rsidRPr="00AD2794" w:rsidRDefault="00AD2794" w:rsidP="00962A39">
            <w:pPr>
              <w:spacing w:after="0" w:line="240" w:lineRule="auto"/>
              <w:rPr>
                <w:rFonts w:ascii="Times New Roman" w:hAnsi="Times New Roman" w:cs="Times New Roman"/>
                <w:sz w:val="24"/>
                <w:szCs w:val="24"/>
              </w:rPr>
            </w:pPr>
            <w:r w:rsidRPr="00AD2794">
              <w:rPr>
                <w:rFonts w:ascii="Times New Roman" w:hAnsi="Times New Roman" w:cs="Times New Roman"/>
                <w:sz w:val="24"/>
                <w:szCs w:val="24"/>
              </w:rPr>
              <w:t>Project Title:</w:t>
            </w:r>
          </w:p>
        </w:tc>
        <w:tc>
          <w:tcPr>
            <w:tcW w:w="7020" w:type="dxa"/>
          </w:tcPr>
          <w:p w14:paraId="0D07423F" w14:textId="77777777" w:rsidR="00AD2794" w:rsidRPr="00AD2794" w:rsidRDefault="00AD2794" w:rsidP="00962A39">
            <w:pPr>
              <w:spacing w:after="0" w:line="240" w:lineRule="auto"/>
              <w:rPr>
                <w:rFonts w:ascii="Times New Roman" w:hAnsi="Times New Roman" w:cs="Times New Roman"/>
                <w:sz w:val="24"/>
                <w:szCs w:val="24"/>
              </w:rPr>
            </w:pPr>
          </w:p>
        </w:tc>
      </w:tr>
      <w:tr w:rsidR="00AD2794" w:rsidRPr="00AD2794" w14:paraId="1CC2FF88" w14:textId="77777777" w:rsidTr="00962A39">
        <w:tc>
          <w:tcPr>
            <w:tcW w:w="2227" w:type="dxa"/>
          </w:tcPr>
          <w:p w14:paraId="12CD6639" w14:textId="77777777" w:rsidR="00AD2794" w:rsidRPr="00AD2794" w:rsidRDefault="00AD2794" w:rsidP="00962A39">
            <w:pPr>
              <w:spacing w:after="0" w:line="240" w:lineRule="auto"/>
              <w:rPr>
                <w:rFonts w:ascii="Times New Roman" w:hAnsi="Times New Roman" w:cs="Times New Roman"/>
                <w:sz w:val="24"/>
                <w:szCs w:val="24"/>
              </w:rPr>
            </w:pPr>
            <w:r w:rsidRPr="00AD2794">
              <w:rPr>
                <w:rFonts w:ascii="Times New Roman" w:hAnsi="Times New Roman" w:cs="Times New Roman"/>
                <w:sz w:val="24"/>
                <w:szCs w:val="24"/>
              </w:rPr>
              <w:t>Applicant:</w:t>
            </w:r>
          </w:p>
        </w:tc>
        <w:tc>
          <w:tcPr>
            <w:tcW w:w="7020" w:type="dxa"/>
          </w:tcPr>
          <w:p w14:paraId="6CD75ACB" w14:textId="77777777" w:rsidR="00AD2794" w:rsidRPr="00AD2794" w:rsidRDefault="00AD2794" w:rsidP="00962A39">
            <w:pPr>
              <w:spacing w:after="0" w:line="240" w:lineRule="auto"/>
              <w:rPr>
                <w:rFonts w:ascii="Times New Roman" w:hAnsi="Times New Roman" w:cs="Times New Roman"/>
                <w:sz w:val="24"/>
                <w:szCs w:val="24"/>
              </w:rPr>
            </w:pPr>
          </w:p>
        </w:tc>
      </w:tr>
    </w:tbl>
    <w:p w14:paraId="7FD1B987" w14:textId="77777777" w:rsidR="00AD2794" w:rsidRPr="00AD2794" w:rsidRDefault="00AD2794" w:rsidP="00AD2794">
      <w:pPr>
        <w:spacing w:after="0" w:line="240" w:lineRule="auto"/>
        <w:rPr>
          <w:rFonts w:ascii="Times New Roman" w:hAnsi="Times New Roman" w:cs="Times New Roman"/>
          <w:sz w:val="24"/>
          <w:szCs w:val="24"/>
        </w:rPr>
      </w:pPr>
    </w:p>
    <w:p w14:paraId="2BC767EE" w14:textId="77777777" w:rsidR="00AD2794" w:rsidRPr="00AD2794" w:rsidRDefault="00AD2794" w:rsidP="00AD2794">
      <w:pPr>
        <w:spacing w:after="0" w:line="240" w:lineRule="auto"/>
        <w:rPr>
          <w:rFonts w:ascii="Times New Roman" w:hAnsi="Times New Roman" w:cs="Times New Roman"/>
          <w:sz w:val="24"/>
          <w:szCs w:val="24"/>
        </w:rPr>
      </w:pPr>
      <w:r w:rsidRPr="00AD2794">
        <w:rPr>
          <w:rFonts w:ascii="Times New Roman" w:hAnsi="Times New Roman" w:cs="Times New Roman"/>
          <w:sz w:val="24"/>
          <w:szCs w:val="24"/>
        </w:rPr>
        <w:t>The Applicant hereby assures the Connecticut State Department of Education that:</w:t>
      </w:r>
    </w:p>
    <w:p w14:paraId="1BEAE0EB" w14:textId="77777777" w:rsidR="00AD2794" w:rsidRPr="00AD2794" w:rsidRDefault="00AD2794" w:rsidP="00AD2794">
      <w:pPr>
        <w:spacing w:after="0" w:line="240" w:lineRule="auto"/>
        <w:ind w:left="720"/>
        <w:jc w:val="both"/>
        <w:rPr>
          <w:rFonts w:ascii="Times New Roman" w:hAnsi="Times New Roman" w:cs="Times New Roman"/>
          <w:sz w:val="24"/>
          <w:szCs w:val="24"/>
        </w:rPr>
      </w:pPr>
    </w:p>
    <w:p w14:paraId="1CC3477A" w14:textId="77777777" w:rsidR="00AD2794" w:rsidRPr="00AD2794" w:rsidRDefault="00AD2794" w:rsidP="00AD2794">
      <w:pPr>
        <w:pStyle w:val="ListParagraph"/>
        <w:numPr>
          <w:ilvl w:val="0"/>
          <w:numId w:val="1"/>
        </w:numPr>
        <w:spacing w:after="0" w:line="240" w:lineRule="auto"/>
        <w:ind w:right="0"/>
        <w:contextualSpacing w:val="0"/>
        <w:rPr>
          <w:szCs w:val="24"/>
        </w:rPr>
      </w:pPr>
      <w:r w:rsidRPr="00AD2794">
        <w:rPr>
          <w:szCs w:val="24"/>
        </w:rPr>
        <w:t>The applicant has the necessary legal authority to apply for and receive the proposed grant.</w:t>
      </w:r>
    </w:p>
    <w:p w14:paraId="0A99DE54" w14:textId="77777777" w:rsidR="00AD2794" w:rsidRPr="00AD2794" w:rsidRDefault="00AD2794" w:rsidP="00AD2794">
      <w:pPr>
        <w:spacing w:after="0" w:line="240" w:lineRule="auto"/>
        <w:ind w:left="720" w:hanging="360"/>
        <w:rPr>
          <w:rFonts w:ascii="Times New Roman" w:hAnsi="Times New Roman" w:cs="Times New Roman"/>
          <w:sz w:val="24"/>
          <w:szCs w:val="24"/>
        </w:rPr>
      </w:pPr>
    </w:p>
    <w:p w14:paraId="4BF2E92C" w14:textId="77777777" w:rsidR="00AD2794" w:rsidRPr="00AD2794" w:rsidRDefault="00AD2794" w:rsidP="00AD2794">
      <w:pPr>
        <w:pStyle w:val="ListParagraph"/>
        <w:numPr>
          <w:ilvl w:val="0"/>
          <w:numId w:val="2"/>
        </w:numPr>
        <w:spacing w:after="0" w:line="240" w:lineRule="auto"/>
        <w:ind w:right="0"/>
        <w:contextualSpacing w:val="0"/>
        <w:rPr>
          <w:szCs w:val="24"/>
        </w:rPr>
      </w:pPr>
      <w:r w:rsidRPr="00AD2794">
        <w:rPr>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40E820B7" w14:textId="77777777" w:rsidR="00AD2794" w:rsidRPr="00AD2794" w:rsidRDefault="00AD2794" w:rsidP="00AD2794">
      <w:pPr>
        <w:spacing w:after="0" w:line="240" w:lineRule="auto"/>
        <w:ind w:left="720" w:hanging="360"/>
        <w:rPr>
          <w:rFonts w:ascii="Times New Roman" w:hAnsi="Times New Roman" w:cs="Times New Roman"/>
          <w:sz w:val="24"/>
          <w:szCs w:val="24"/>
        </w:rPr>
      </w:pPr>
    </w:p>
    <w:p w14:paraId="243BDD41" w14:textId="77777777" w:rsidR="00AD2794" w:rsidRPr="00AD2794" w:rsidRDefault="00AD2794" w:rsidP="00AD2794">
      <w:pPr>
        <w:pStyle w:val="ListParagraph"/>
        <w:numPr>
          <w:ilvl w:val="0"/>
          <w:numId w:val="3"/>
        </w:numPr>
        <w:spacing w:after="0" w:line="240" w:lineRule="auto"/>
        <w:ind w:right="0"/>
        <w:contextualSpacing w:val="0"/>
        <w:rPr>
          <w:szCs w:val="24"/>
        </w:rPr>
      </w:pPr>
      <w:r w:rsidRPr="00AD2794">
        <w:rPr>
          <w:szCs w:val="24"/>
        </w:rPr>
        <w:t>The activities and services for which assistance is sought under this grant will be administered by or under the supervision and control of the applicant.</w:t>
      </w:r>
    </w:p>
    <w:p w14:paraId="27A3D91C" w14:textId="77777777" w:rsidR="00AD2794" w:rsidRPr="00AD2794" w:rsidRDefault="00AD2794" w:rsidP="00AD2794">
      <w:pPr>
        <w:spacing w:after="0" w:line="240" w:lineRule="auto"/>
        <w:ind w:left="720" w:hanging="360"/>
        <w:rPr>
          <w:rFonts w:ascii="Times New Roman" w:hAnsi="Times New Roman" w:cs="Times New Roman"/>
          <w:sz w:val="24"/>
          <w:szCs w:val="24"/>
        </w:rPr>
      </w:pPr>
    </w:p>
    <w:p w14:paraId="53CCE07C" w14:textId="77777777" w:rsidR="00AD2794" w:rsidRPr="00AD2794" w:rsidRDefault="00AD2794" w:rsidP="00AD2794">
      <w:pPr>
        <w:pStyle w:val="ListParagraph"/>
        <w:numPr>
          <w:ilvl w:val="0"/>
          <w:numId w:val="4"/>
        </w:numPr>
        <w:spacing w:after="0" w:line="240" w:lineRule="auto"/>
        <w:ind w:right="0"/>
        <w:contextualSpacing w:val="0"/>
        <w:rPr>
          <w:szCs w:val="24"/>
        </w:rPr>
      </w:pPr>
      <w:r w:rsidRPr="00AD2794">
        <w:rPr>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75CCE2AA" w14:textId="77777777" w:rsidR="00AD2794" w:rsidRPr="00AD2794" w:rsidRDefault="00AD2794" w:rsidP="00AD2794">
      <w:pPr>
        <w:spacing w:after="0" w:line="240" w:lineRule="auto"/>
        <w:ind w:left="720" w:hanging="360"/>
        <w:rPr>
          <w:rFonts w:ascii="Times New Roman" w:hAnsi="Times New Roman" w:cs="Times New Roman"/>
          <w:sz w:val="24"/>
          <w:szCs w:val="24"/>
        </w:rPr>
      </w:pPr>
    </w:p>
    <w:p w14:paraId="502089FE" w14:textId="77777777" w:rsidR="00AD2794" w:rsidRPr="00AD2794" w:rsidRDefault="00AD2794" w:rsidP="00AD2794">
      <w:pPr>
        <w:pStyle w:val="ListParagraph"/>
        <w:numPr>
          <w:ilvl w:val="0"/>
          <w:numId w:val="5"/>
        </w:numPr>
        <w:spacing w:after="0" w:line="240" w:lineRule="auto"/>
        <w:ind w:right="0"/>
        <w:contextualSpacing w:val="0"/>
        <w:rPr>
          <w:szCs w:val="24"/>
        </w:rPr>
      </w:pPr>
      <w:r w:rsidRPr="00AD2794">
        <w:rPr>
          <w:szCs w:val="24"/>
        </w:rPr>
        <w:t xml:space="preserve">Grant funds shall not be used to </w:t>
      </w:r>
      <w:proofErr w:type="gramStart"/>
      <w:r w:rsidRPr="00AD2794">
        <w:rPr>
          <w:szCs w:val="24"/>
        </w:rPr>
        <w:t>supplant</w:t>
      </w:r>
      <w:proofErr w:type="gramEnd"/>
      <w:r w:rsidRPr="00AD2794">
        <w:rPr>
          <w:szCs w:val="24"/>
        </w:rPr>
        <w:t xml:space="preserve"> funds normally budgeted by the agency.</w:t>
      </w:r>
    </w:p>
    <w:p w14:paraId="0B5AC765" w14:textId="77777777" w:rsidR="00AD2794" w:rsidRPr="00AD2794" w:rsidRDefault="00AD2794" w:rsidP="00AD2794">
      <w:pPr>
        <w:spacing w:after="0" w:line="240" w:lineRule="auto"/>
        <w:ind w:left="720" w:hanging="360"/>
        <w:rPr>
          <w:rFonts w:ascii="Times New Roman" w:hAnsi="Times New Roman" w:cs="Times New Roman"/>
          <w:sz w:val="24"/>
          <w:szCs w:val="24"/>
        </w:rPr>
      </w:pPr>
    </w:p>
    <w:p w14:paraId="34A0134E" w14:textId="77777777" w:rsidR="00AD2794" w:rsidRPr="00AD2794" w:rsidRDefault="00AD2794" w:rsidP="00AD2794">
      <w:pPr>
        <w:pStyle w:val="ListParagraph"/>
        <w:numPr>
          <w:ilvl w:val="0"/>
          <w:numId w:val="6"/>
        </w:numPr>
        <w:spacing w:after="0" w:line="240" w:lineRule="auto"/>
        <w:ind w:right="0"/>
        <w:contextualSpacing w:val="0"/>
        <w:rPr>
          <w:szCs w:val="24"/>
        </w:rPr>
      </w:pPr>
      <w:r w:rsidRPr="00AD2794">
        <w:rPr>
          <w:szCs w:val="24"/>
        </w:rPr>
        <w:t>Fiscal control and accounting procedures will be used to ensure proper disbursement of all funds awarded.</w:t>
      </w:r>
    </w:p>
    <w:p w14:paraId="7C117837" w14:textId="77777777" w:rsidR="00AD2794" w:rsidRPr="00AD2794" w:rsidRDefault="00AD2794" w:rsidP="00AD2794">
      <w:pPr>
        <w:spacing w:after="0" w:line="240" w:lineRule="auto"/>
        <w:ind w:left="720" w:hanging="360"/>
        <w:rPr>
          <w:rFonts w:ascii="Times New Roman" w:hAnsi="Times New Roman" w:cs="Times New Roman"/>
          <w:sz w:val="24"/>
          <w:szCs w:val="24"/>
        </w:rPr>
      </w:pPr>
    </w:p>
    <w:p w14:paraId="453DD0DD" w14:textId="77777777" w:rsidR="00AD2794" w:rsidRPr="00AD2794" w:rsidRDefault="00AD2794" w:rsidP="00AD2794">
      <w:pPr>
        <w:pStyle w:val="ListParagraph"/>
        <w:numPr>
          <w:ilvl w:val="0"/>
          <w:numId w:val="7"/>
        </w:numPr>
        <w:spacing w:after="0" w:line="240" w:lineRule="auto"/>
        <w:ind w:right="0"/>
        <w:contextualSpacing w:val="0"/>
        <w:rPr>
          <w:szCs w:val="24"/>
        </w:rPr>
      </w:pPr>
      <w:r w:rsidRPr="00AD2794">
        <w:rPr>
          <w:szCs w:val="24"/>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6F8283ED" w14:textId="77777777" w:rsidR="00AD2794" w:rsidRPr="00AD2794" w:rsidRDefault="00AD2794" w:rsidP="00AD2794">
      <w:pPr>
        <w:spacing w:after="0" w:line="240" w:lineRule="auto"/>
        <w:ind w:left="720" w:hanging="360"/>
        <w:rPr>
          <w:rFonts w:ascii="Times New Roman" w:hAnsi="Times New Roman" w:cs="Times New Roman"/>
          <w:sz w:val="24"/>
          <w:szCs w:val="24"/>
        </w:rPr>
      </w:pPr>
    </w:p>
    <w:p w14:paraId="7D0C0C89" w14:textId="77777777" w:rsidR="00AD2794" w:rsidRPr="00AD2794" w:rsidRDefault="00AD2794" w:rsidP="00AD2794">
      <w:pPr>
        <w:pStyle w:val="ListParagraph"/>
        <w:numPr>
          <w:ilvl w:val="0"/>
          <w:numId w:val="8"/>
        </w:numPr>
        <w:spacing w:after="0" w:line="240" w:lineRule="auto"/>
        <w:ind w:right="0"/>
        <w:contextualSpacing w:val="0"/>
        <w:rPr>
          <w:szCs w:val="24"/>
        </w:rPr>
      </w:pPr>
      <w:r w:rsidRPr="00AD2794">
        <w:rPr>
          <w:szCs w:val="24"/>
        </w:rPr>
        <w:t xml:space="preserve">The Connecticut State Department of Education reserves the exclusive right to use and </w:t>
      </w:r>
      <w:proofErr w:type="gramStart"/>
      <w:r w:rsidRPr="00AD2794">
        <w:rPr>
          <w:szCs w:val="24"/>
        </w:rPr>
        <w:t>grant</w:t>
      </w:r>
      <w:proofErr w:type="gramEnd"/>
      <w:r w:rsidRPr="00AD2794">
        <w:rPr>
          <w:szCs w:val="24"/>
        </w:rPr>
        <w:t xml:space="preserve"> the right to use and/or publish any part or parts of any summaries, abstracts, reports, publications, records and materials resulting from this project and this grant.</w:t>
      </w:r>
    </w:p>
    <w:p w14:paraId="5249E445" w14:textId="77777777" w:rsidR="00AD2794" w:rsidRPr="00AD2794" w:rsidRDefault="00AD2794" w:rsidP="00AD2794">
      <w:pPr>
        <w:spacing w:after="0" w:line="240" w:lineRule="auto"/>
        <w:ind w:left="720" w:hanging="360"/>
        <w:rPr>
          <w:rFonts w:ascii="Times New Roman" w:hAnsi="Times New Roman" w:cs="Times New Roman"/>
          <w:sz w:val="24"/>
          <w:szCs w:val="24"/>
        </w:rPr>
      </w:pPr>
    </w:p>
    <w:p w14:paraId="77C718AF" w14:textId="77777777" w:rsidR="00AD2794" w:rsidRPr="00AD2794" w:rsidRDefault="00AD2794" w:rsidP="00AD2794">
      <w:pPr>
        <w:pStyle w:val="ListParagraph"/>
        <w:numPr>
          <w:ilvl w:val="0"/>
          <w:numId w:val="9"/>
        </w:numPr>
        <w:spacing w:after="0" w:line="240" w:lineRule="auto"/>
        <w:ind w:right="0"/>
        <w:contextualSpacing w:val="0"/>
        <w:rPr>
          <w:szCs w:val="24"/>
        </w:rPr>
      </w:pPr>
      <w:r w:rsidRPr="00AD2794">
        <w:rPr>
          <w:szCs w:val="24"/>
        </w:rPr>
        <w:t>If the project achieves the specified objectives, every reasonable effort will be made to continue the project and/or implement the results after the termination of state/federal funding.</w:t>
      </w:r>
    </w:p>
    <w:p w14:paraId="2C0AE7D0" w14:textId="77777777" w:rsidR="00AD2794" w:rsidRPr="00AD2794" w:rsidRDefault="00AD2794" w:rsidP="00AD2794">
      <w:pPr>
        <w:spacing w:after="0" w:line="240" w:lineRule="auto"/>
        <w:ind w:left="720" w:hanging="360"/>
        <w:rPr>
          <w:rFonts w:ascii="Times New Roman" w:hAnsi="Times New Roman" w:cs="Times New Roman"/>
          <w:sz w:val="24"/>
          <w:szCs w:val="24"/>
        </w:rPr>
      </w:pPr>
    </w:p>
    <w:p w14:paraId="396BE251" w14:textId="77777777" w:rsidR="00AD2794" w:rsidRPr="00AD2794" w:rsidRDefault="00AD2794" w:rsidP="00AD2794">
      <w:pPr>
        <w:pStyle w:val="ListParagraph"/>
        <w:numPr>
          <w:ilvl w:val="0"/>
          <w:numId w:val="10"/>
        </w:numPr>
        <w:spacing w:before="60" w:after="0" w:line="240" w:lineRule="auto"/>
        <w:ind w:right="0"/>
        <w:contextualSpacing w:val="0"/>
        <w:rPr>
          <w:szCs w:val="24"/>
        </w:rPr>
      </w:pPr>
      <w:r w:rsidRPr="00AD2794">
        <w:rPr>
          <w:szCs w:val="24"/>
        </w:rPr>
        <w:t xml:space="preserve">The applicant will protect and save harmless the State Board of Education from financial loss and </w:t>
      </w:r>
      <w:proofErr w:type="gramStart"/>
      <w:r w:rsidRPr="00AD2794">
        <w:rPr>
          <w:szCs w:val="24"/>
        </w:rPr>
        <w:t>expense</w:t>
      </w:r>
      <w:proofErr w:type="gramEnd"/>
      <w:r w:rsidRPr="00AD2794">
        <w:rPr>
          <w:szCs w:val="24"/>
        </w:rPr>
        <w:t>, including legal fees and costs, if any, arising out of any breach of the duties, in whole or part, described in the application for the grant.</w:t>
      </w:r>
    </w:p>
    <w:p w14:paraId="7AD60966" w14:textId="77777777" w:rsidR="00AD2794" w:rsidRPr="00AD2794" w:rsidRDefault="00AD2794" w:rsidP="00AD2794">
      <w:pPr>
        <w:pStyle w:val="ListParagraph"/>
        <w:spacing w:before="60"/>
        <w:rPr>
          <w:szCs w:val="24"/>
        </w:rPr>
      </w:pPr>
    </w:p>
    <w:p w14:paraId="0033954E" w14:textId="77777777" w:rsidR="00AD2794" w:rsidRPr="00AD2794" w:rsidRDefault="00AD2794" w:rsidP="00AD2794">
      <w:pPr>
        <w:pStyle w:val="ListParagraph"/>
        <w:numPr>
          <w:ilvl w:val="0"/>
          <w:numId w:val="10"/>
        </w:numPr>
        <w:spacing w:after="0" w:line="240" w:lineRule="auto"/>
        <w:ind w:right="0"/>
        <w:contextualSpacing w:val="0"/>
        <w:rPr>
          <w:szCs w:val="24"/>
        </w:rPr>
      </w:pPr>
      <w:r w:rsidRPr="00AD2794">
        <w:rPr>
          <w:szCs w:val="24"/>
        </w:rPr>
        <w:lastRenderedPageBreak/>
        <w:t xml:space="preserve">At the conclusion of each grant period, the applicant will provide for an independent audit report acceptable to the grantor in accordance with Sections 7-394a and 7-396a of the C.G.S., and the applicant shall return to the Connecticut State Department of Education any </w:t>
      </w:r>
      <w:proofErr w:type="gramStart"/>
      <w:r w:rsidRPr="00AD2794">
        <w:rPr>
          <w:szCs w:val="24"/>
        </w:rPr>
        <w:t>moneys</w:t>
      </w:r>
      <w:proofErr w:type="gramEnd"/>
      <w:r w:rsidRPr="00AD2794">
        <w:rPr>
          <w:szCs w:val="24"/>
        </w:rPr>
        <w:t xml:space="preserve"> not expended in accordance with the approved program/operation budget as determined by the audit.</w:t>
      </w:r>
    </w:p>
    <w:p w14:paraId="55F37F91" w14:textId="77777777" w:rsidR="00AD2794" w:rsidRPr="00AD2794" w:rsidRDefault="00AD2794" w:rsidP="00AD2794">
      <w:pPr>
        <w:spacing w:after="0" w:line="240" w:lineRule="auto"/>
        <w:ind w:left="720"/>
        <w:rPr>
          <w:rFonts w:ascii="Times New Roman" w:hAnsi="Times New Roman" w:cs="Times New Roman"/>
          <w:sz w:val="24"/>
          <w:szCs w:val="24"/>
        </w:rPr>
      </w:pPr>
    </w:p>
    <w:p w14:paraId="7971BA49" w14:textId="77777777" w:rsidR="00AD2794" w:rsidRPr="00AD2794" w:rsidRDefault="00AD2794" w:rsidP="00AD2794">
      <w:pPr>
        <w:pStyle w:val="ListParagraph"/>
        <w:numPr>
          <w:ilvl w:val="0"/>
          <w:numId w:val="10"/>
        </w:numPr>
        <w:spacing w:after="0" w:line="240" w:lineRule="auto"/>
        <w:ind w:right="0"/>
        <w:contextualSpacing w:val="0"/>
        <w:rPr>
          <w:szCs w:val="24"/>
        </w:rPr>
      </w:pPr>
      <w:r w:rsidRPr="00AD2794">
        <w:rPr>
          <w:szCs w:val="24"/>
        </w:rPr>
        <w:t>Nondiscrimination</w:t>
      </w:r>
    </w:p>
    <w:p w14:paraId="1B047E3B" w14:textId="77777777" w:rsidR="00AD2794" w:rsidRPr="00AD2794" w:rsidRDefault="00AD2794" w:rsidP="00AD2794">
      <w:pPr>
        <w:pStyle w:val="ListParagraph"/>
        <w:numPr>
          <w:ilvl w:val="0"/>
          <w:numId w:val="11"/>
        </w:numPr>
        <w:spacing w:after="0" w:line="240" w:lineRule="auto"/>
        <w:ind w:right="0"/>
        <w:contextualSpacing w:val="0"/>
        <w:rPr>
          <w:szCs w:val="24"/>
        </w:rPr>
      </w:pPr>
      <w:r w:rsidRPr="00AD2794">
        <w:rPr>
          <w:szCs w:val="24"/>
        </w:rPr>
        <w:t>For purposes of this Section, the following terms are defined as follows:</w:t>
      </w:r>
    </w:p>
    <w:p w14:paraId="166B4CB7" w14:textId="77777777" w:rsidR="00AD2794" w:rsidRPr="00AD2794" w:rsidRDefault="00AD2794" w:rsidP="00AD2794">
      <w:pPr>
        <w:pStyle w:val="ListParagraph"/>
        <w:numPr>
          <w:ilvl w:val="3"/>
          <w:numId w:val="12"/>
        </w:numPr>
        <w:tabs>
          <w:tab w:val="num" w:pos="1800"/>
        </w:tabs>
        <w:spacing w:after="0" w:line="240" w:lineRule="auto"/>
        <w:ind w:left="1800" w:right="0"/>
        <w:contextualSpacing w:val="0"/>
        <w:rPr>
          <w:szCs w:val="24"/>
        </w:rPr>
      </w:pPr>
      <w:r w:rsidRPr="00AD2794">
        <w:rPr>
          <w:szCs w:val="24"/>
        </w:rPr>
        <w:t xml:space="preserve">“Commission” means the Commission on Human Rights and </w:t>
      </w:r>
      <w:proofErr w:type="gramStart"/>
      <w:r w:rsidRPr="00AD2794">
        <w:rPr>
          <w:szCs w:val="24"/>
        </w:rPr>
        <w:t>Opportunities;</w:t>
      </w:r>
      <w:proofErr w:type="gramEnd"/>
    </w:p>
    <w:p w14:paraId="2D6AD38F" w14:textId="77777777" w:rsidR="00AD2794" w:rsidRPr="00AD2794" w:rsidRDefault="00AD2794" w:rsidP="00AD2794">
      <w:pPr>
        <w:pStyle w:val="ListParagraph"/>
        <w:numPr>
          <w:ilvl w:val="3"/>
          <w:numId w:val="12"/>
        </w:numPr>
        <w:tabs>
          <w:tab w:val="num" w:pos="1800"/>
        </w:tabs>
        <w:spacing w:after="0" w:line="240" w:lineRule="auto"/>
        <w:ind w:left="1800" w:right="0"/>
        <w:contextualSpacing w:val="0"/>
        <w:rPr>
          <w:szCs w:val="24"/>
        </w:rPr>
      </w:pPr>
      <w:r w:rsidRPr="00AD2794">
        <w:rPr>
          <w:szCs w:val="24"/>
        </w:rPr>
        <w:t xml:space="preserve">“Contract” and “contract” means this </w:t>
      </w:r>
      <w:proofErr w:type="gramStart"/>
      <w:r w:rsidRPr="00AD2794">
        <w:rPr>
          <w:szCs w:val="24"/>
        </w:rPr>
        <w:t>grant;</w:t>
      </w:r>
      <w:proofErr w:type="gramEnd"/>
      <w:r w:rsidRPr="00AD2794">
        <w:rPr>
          <w:szCs w:val="24"/>
        </w:rPr>
        <w:t xml:space="preserve"> </w:t>
      </w:r>
    </w:p>
    <w:p w14:paraId="7642EEEF" w14:textId="77777777" w:rsidR="00AD2794" w:rsidRPr="00AD2794" w:rsidRDefault="00AD2794" w:rsidP="00AD2794">
      <w:pPr>
        <w:pStyle w:val="ListParagraph"/>
        <w:numPr>
          <w:ilvl w:val="3"/>
          <w:numId w:val="12"/>
        </w:numPr>
        <w:spacing w:after="0" w:line="240" w:lineRule="auto"/>
        <w:ind w:left="1800" w:right="0"/>
        <w:contextualSpacing w:val="0"/>
        <w:rPr>
          <w:szCs w:val="24"/>
        </w:rPr>
      </w:pPr>
      <w:r w:rsidRPr="00AD2794">
        <w:rPr>
          <w:szCs w:val="24"/>
        </w:rPr>
        <w:t xml:space="preserve">“Contractor” and “contractor” means the applicant and any successors or </w:t>
      </w:r>
      <w:proofErr w:type="gramStart"/>
      <w:r w:rsidRPr="00AD2794">
        <w:rPr>
          <w:szCs w:val="24"/>
        </w:rPr>
        <w:t>assigns;</w:t>
      </w:r>
      <w:proofErr w:type="gramEnd"/>
    </w:p>
    <w:p w14:paraId="00D54CCD" w14:textId="77777777" w:rsidR="00AD2794" w:rsidRPr="00AD2794" w:rsidRDefault="00AD2794" w:rsidP="00AD2794">
      <w:pPr>
        <w:pStyle w:val="ListParagraph"/>
        <w:numPr>
          <w:ilvl w:val="3"/>
          <w:numId w:val="12"/>
        </w:numPr>
        <w:tabs>
          <w:tab w:val="left" w:pos="1800"/>
          <w:tab w:val="num" w:pos="2160"/>
        </w:tabs>
        <w:spacing w:after="0" w:line="240" w:lineRule="auto"/>
        <w:ind w:left="1800" w:right="0"/>
        <w:contextualSpacing w:val="0"/>
        <w:rPr>
          <w:szCs w:val="24"/>
        </w:rPr>
      </w:pPr>
      <w:r w:rsidRPr="00AD2794">
        <w:rPr>
          <w:szCs w:val="24"/>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w:t>
      </w:r>
    </w:p>
    <w:p w14:paraId="11EFFF43" w14:textId="77777777" w:rsidR="00AD2794" w:rsidRPr="00AD2794" w:rsidRDefault="00AD2794" w:rsidP="00AD2794">
      <w:pPr>
        <w:pStyle w:val="ListParagraph"/>
        <w:numPr>
          <w:ilvl w:val="3"/>
          <w:numId w:val="12"/>
        </w:numPr>
        <w:tabs>
          <w:tab w:val="num" w:pos="1800"/>
        </w:tabs>
        <w:spacing w:after="0" w:line="240" w:lineRule="auto"/>
        <w:ind w:left="1800" w:right="0"/>
        <w:contextualSpacing w:val="0"/>
        <w:rPr>
          <w:szCs w:val="24"/>
        </w:rPr>
      </w:pPr>
      <w:r w:rsidRPr="00AD2794">
        <w:rPr>
          <w:szCs w:val="24"/>
        </w:rPr>
        <w:t>“</w:t>
      </w:r>
      <w:proofErr w:type="gramStart"/>
      <w:r w:rsidRPr="00AD2794">
        <w:rPr>
          <w:szCs w:val="24"/>
        </w:rPr>
        <w:t>good</w:t>
      </w:r>
      <w:proofErr w:type="gramEnd"/>
      <w:r w:rsidRPr="00AD2794">
        <w:rPr>
          <w:szCs w:val="24"/>
        </w:rPr>
        <w:t xml:space="preserve"> faith” means that degree of diligence which a reasonable person would exercise in the performance of legal duties and </w:t>
      </w:r>
      <w:proofErr w:type="gramStart"/>
      <w:r w:rsidRPr="00AD2794">
        <w:rPr>
          <w:szCs w:val="24"/>
        </w:rPr>
        <w:t>obligations;</w:t>
      </w:r>
      <w:proofErr w:type="gramEnd"/>
    </w:p>
    <w:p w14:paraId="3F2055F4" w14:textId="77777777" w:rsidR="00AD2794" w:rsidRPr="00AD2794" w:rsidRDefault="00AD2794" w:rsidP="00AD2794">
      <w:pPr>
        <w:pStyle w:val="ListParagraph"/>
        <w:numPr>
          <w:ilvl w:val="3"/>
          <w:numId w:val="12"/>
        </w:numPr>
        <w:tabs>
          <w:tab w:val="num" w:pos="1800"/>
        </w:tabs>
        <w:spacing w:after="0" w:line="240" w:lineRule="auto"/>
        <w:ind w:left="1800" w:right="0"/>
        <w:contextualSpacing w:val="0"/>
        <w:rPr>
          <w:szCs w:val="24"/>
        </w:rPr>
      </w:pPr>
      <w:r w:rsidRPr="00AD2794">
        <w:rPr>
          <w:szCs w:val="24"/>
        </w:rPr>
        <w:t>“</w:t>
      </w:r>
      <w:proofErr w:type="gramStart"/>
      <w:r w:rsidRPr="00AD2794">
        <w:rPr>
          <w:szCs w:val="24"/>
        </w:rPr>
        <w:t>good</w:t>
      </w:r>
      <w:proofErr w:type="gramEnd"/>
      <w:r w:rsidRPr="00AD2794">
        <w:rPr>
          <w:szCs w:val="24"/>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w:t>
      </w:r>
      <w:proofErr w:type="gramStart"/>
      <w:r w:rsidRPr="00AD2794">
        <w:rPr>
          <w:szCs w:val="24"/>
        </w:rPr>
        <w:t>requirements;</w:t>
      </w:r>
      <w:proofErr w:type="gramEnd"/>
    </w:p>
    <w:p w14:paraId="568E41DA" w14:textId="77777777" w:rsidR="00AD2794" w:rsidRPr="00AD2794" w:rsidRDefault="00AD2794" w:rsidP="00AD2794">
      <w:pPr>
        <w:pStyle w:val="ListParagraph"/>
        <w:numPr>
          <w:ilvl w:val="3"/>
          <w:numId w:val="12"/>
        </w:numPr>
        <w:tabs>
          <w:tab w:val="num" w:pos="1800"/>
        </w:tabs>
        <w:spacing w:after="0" w:line="240" w:lineRule="auto"/>
        <w:ind w:left="1800" w:right="0"/>
        <w:contextualSpacing w:val="0"/>
        <w:rPr>
          <w:szCs w:val="24"/>
        </w:rPr>
      </w:pPr>
      <w:r w:rsidRPr="00AD2794">
        <w:rPr>
          <w:szCs w:val="24"/>
        </w:rPr>
        <w:t>“</w:t>
      </w:r>
      <w:proofErr w:type="gramStart"/>
      <w:r w:rsidRPr="00AD2794">
        <w:rPr>
          <w:szCs w:val="24"/>
        </w:rPr>
        <w:t>marital</w:t>
      </w:r>
      <w:proofErr w:type="gramEnd"/>
      <w:r w:rsidRPr="00AD2794">
        <w:rPr>
          <w:szCs w:val="24"/>
        </w:rPr>
        <w:t xml:space="preserve"> status” means being single, married as recognized by the State of Connecticut, widowed, separated or </w:t>
      </w:r>
      <w:proofErr w:type="gramStart"/>
      <w:r w:rsidRPr="00AD2794">
        <w:rPr>
          <w:szCs w:val="24"/>
        </w:rPr>
        <w:t>divorced;</w:t>
      </w:r>
      <w:proofErr w:type="gramEnd"/>
      <w:r w:rsidRPr="00AD2794">
        <w:rPr>
          <w:szCs w:val="24"/>
        </w:rPr>
        <w:t xml:space="preserve"> </w:t>
      </w:r>
    </w:p>
    <w:p w14:paraId="2A812003" w14:textId="77777777" w:rsidR="00AD2794" w:rsidRPr="00AD2794" w:rsidRDefault="00AD2794" w:rsidP="00AD2794">
      <w:pPr>
        <w:pStyle w:val="ListParagraph"/>
        <w:numPr>
          <w:ilvl w:val="3"/>
          <w:numId w:val="12"/>
        </w:numPr>
        <w:tabs>
          <w:tab w:val="num" w:pos="1800"/>
        </w:tabs>
        <w:spacing w:after="0" w:line="240" w:lineRule="auto"/>
        <w:ind w:left="1800" w:right="0"/>
        <w:contextualSpacing w:val="0"/>
        <w:rPr>
          <w:szCs w:val="24"/>
        </w:rPr>
      </w:pPr>
      <w:r w:rsidRPr="00AD2794">
        <w:rPr>
          <w:szCs w:val="24"/>
        </w:rPr>
        <w:t>“</w:t>
      </w:r>
      <w:proofErr w:type="gramStart"/>
      <w:r w:rsidRPr="00AD2794">
        <w:rPr>
          <w:szCs w:val="24"/>
        </w:rPr>
        <w:t>mental</w:t>
      </w:r>
      <w:proofErr w:type="gramEnd"/>
      <w:r w:rsidRPr="00AD2794">
        <w:rPr>
          <w:szCs w:val="24"/>
        </w:rPr>
        <w:t xml:space="preserve"> disability” means one or more mental disorders, as defined in the most recent edition of the American Psychiatric Association’s "Diagnostic and Statistical Manual of Mental Disorders", or a record of or regarding a person as having one or more such </w:t>
      </w:r>
      <w:proofErr w:type="gramStart"/>
      <w:r w:rsidRPr="00AD2794">
        <w:rPr>
          <w:szCs w:val="24"/>
        </w:rPr>
        <w:t>disorders;</w:t>
      </w:r>
      <w:proofErr w:type="gramEnd"/>
    </w:p>
    <w:p w14:paraId="36B5E86F" w14:textId="77777777" w:rsidR="00AD2794" w:rsidRPr="00AD2794" w:rsidRDefault="00AD2794" w:rsidP="00AD2794">
      <w:pPr>
        <w:pStyle w:val="ListParagraph"/>
        <w:numPr>
          <w:ilvl w:val="3"/>
          <w:numId w:val="12"/>
        </w:numPr>
        <w:tabs>
          <w:tab w:val="num" w:pos="1800"/>
        </w:tabs>
        <w:spacing w:after="0" w:line="240" w:lineRule="auto"/>
        <w:ind w:left="1800" w:right="0"/>
        <w:contextualSpacing w:val="0"/>
        <w:rPr>
          <w:szCs w:val="24"/>
        </w:rPr>
      </w:pPr>
      <w:r w:rsidRPr="00AD2794">
        <w:rPr>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7BA2BFE4" w14:textId="77777777" w:rsidR="00AD2794" w:rsidRPr="00AD2794" w:rsidRDefault="00AD2794" w:rsidP="00AD2794">
      <w:pPr>
        <w:pStyle w:val="ListParagraph"/>
        <w:numPr>
          <w:ilvl w:val="3"/>
          <w:numId w:val="12"/>
        </w:numPr>
        <w:tabs>
          <w:tab w:val="num" w:pos="1440"/>
        </w:tabs>
        <w:spacing w:after="0" w:line="240" w:lineRule="auto"/>
        <w:ind w:left="1800" w:right="0"/>
        <w:contextualSpacing w:val="0"/>
        <w:rPr>
          <w:szCs w:val="24"/>
        </w:rPr>
      </w:pPr>
      <w:r w:rsidRPr="00AD2794">
        <w:rPr>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2DA8784D" w14:textId="77777777" w:rsidR="00AD2794" w:rsidRPr="00AD2794" w:rsidRDefault="00AD2794" w:rsidP="00AD2794">
      <w:pPr>
        <w:pStyle w:val="ListParagraph"/>
        <w:numPr>
          <w:ilvl w:val="0"/>
          <w:numId w:val="11"/>
        </w:numPr>
        <w:spacing w:after="0" w:line="240" w:lineRule="auto"/>
        <w:ind w:right="0"/>
        <w:contextualSpacing w:val="0"/>
        <w:rPr>
          <w:szCs w:val="24"/>
        </w:rPr>
      </w:pPr>
      <w:r w:rsidRPr="00AD2794">
        <w:rPr>
          <w:szCs w:val="24"/>
        </w:rPr>
        <w:lastRenderedPageBreak/>
        <w:t>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331C0029" w14:textId="77777777" w:rsidR="00AD2794" w:rsidRPr="00AD2794" w:rsidRDefault="00AD2794" w:rsidP="00AD2794">
      <w:pPr>
        <w:pStyle w:val="ListParagraph"/>
        <w:numPr>
          <w:ilvl w:val="0"/>
          <w:numId w:val="11"/>
        </w:numPr>
        <w:spacing w:after="0" w:line="240" w:lineRule="auto"/>
        <w:ind w:right="0"/>
        <w:contextualSpacing w:val="0"/>
        <w:rPr>
          <w:szCs w:val="24"/>
        </w:rPr>
      </w:pPr>
      <w:r w:rsidRPr="00AD2794">
        <w:rPr>
          <w:szCs w:val="24"/>
        </w:rPr>
        <w:t>(a)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543EE4BC" w14:textId="77777777" w:rsidR="00AD2794" w:rsidRPr="00AD2794" w:rsidRDefault="00AD2794" w:rsidP="00AD2794">
      <w:pPr>
        <w:pStyle w:val="ListParagraph"/>
        <w:numPr>
          <w:ilvl w:val="0"/>
          <w:numId w:val="11"/>
        </w:numPr>
        <w:spacing w:after="0" w:line="240" w:lineRule="auto"/>
        <w:ind w:right="0"/>
        <w:contextualSpacing w:val="0"/>
        <w:rPr>
          <w:szCs w:val="24"/>
        </w:rPr>
      </w:pPr>
      <w:r w:rsidRPr="00AD2794">
        <w:rPr>
          <w:szCs w:val="24"/>
        </w:rPr>
        <w:t xml:space="preserve">Determination of the Contractor’s good faith efforts shall include, but shall not be limited to, the following factors: The Contractor's employment and subcontracting </w:t>
      </w:r>
      <w:r w:rsidRPr="00AD2794">
        <w:rPr>
          <w:szCs w:val="24"/>
        </w:rPr>
        <w:lastRenderedPageBreak/>
        <w:t>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0BD9D0D9" w14:textId="77777777" w:rsidR="00AD2794" w:rsidRPr="00AD2794" w:rsidRDefault="00AD2794" w:rsidP="00AD2794">
      <w:pPr>
        <w:pStyle w:val="ListParagraph"/>
        <w:numPr>
          <w:ilvl w:val="0"/>
          <w:numId w:val="11"/>
        </w:numPr>
        <w:spacing w:after="0" w:line="240" w:lineRule="auto"/>
        <w:ind w:right="0"/>
        <w:contextualSpacing w:val="0"/>
        <w:rPr>
          <w:szCs w:val="24"/>
        </w:rPr>
      </w:pPr>
      <w:r w:rsidRPr="00AD2794">
        <w:rPr>
          <w:szCs w:val="24"/>
        </w:rPr>
        <w:t>The Contractor shall develop and maintain adequate documentation, in a manner prescribed by the Commission, of its good faith efforts.</w:t>
      </w:r>
    </w:p>
    <w:p w14:paraId="3E2DD26C" w14:textId="77777777" w:rsidR="00AD2794" w:rsidRPr="00AD2794" w:rsidRDefault="00AD2794" w:rsidP="00AD2794">
      <w:pPr>
        <w:pStyle w:val="ListParagraph"/>
        <w:numPr>
          <w:ilvl w:val="0"/>
          <w:numId w:val="11"/>
        </w:numPr>
        <w:spacing w:after="0" w:line="240" w:lineRule="auto"/>
        <w:ind w:right="0"/>
        <w:contextualSpacing w:val="0"/>
        <w:rPr>
          <w:szCs w:val="24"/>
        </w:rPr>
      </w:pPr>
      <w:r w:rsidRPr="00AD2794">
        <w:rPr>
          <w:szCs w:val="24"/>
        </w:rPr>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7EEE5EE9" w14:textId="77777777" w:rsidR="00AD2794" w:rsidRPr="00AD2794" w:rsidRDefault="00AD2794" w:rsidP="00AD2794">
      <w:pPr>
        <w:pStyle w:val="ListParagraph"/>
        <w:numPr>
          <w:ilvl w:val="0"/>
          <w:numId w:val="11"/>
        </w:numPr>
        <w:spacing w:after="0" w:line="240" w:lineRule="auto"/>
        <w:ind w:right="0"/>
        <w:contextualSpacing w:val="0"/>
        <w:rPr>
          <w:szCs w:val="24"/>
        </w:rPr>
      </w:pPr>
      <w:r w:rsidRPr="00AD2794">
        <w:rPr>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19BBFD25" w14:textId="77777777" w:rsidR="00AD2794" w:rsidRPr="00AD2794" w:rsidRDefault="00AD2794" w:rsidP="00AD2794">
      <w:pPr>
        <w:pStyle w:val="ListParagraph"/>
        <w:numPr>
          <w:ilvl w:val="0"/>
          <w:numId w:val="11"/>
        </w:numPr>
        <w:spacing w:after="0" w:line="240" w:lineRule="auto"/>
        <w:ind w:right="0"/>
        <w:contextualSpacing w:val="0"/>
        <w:rPr>
          <w:szCs w:val="24"/>
        </w:rPr>
      </w:pPr>
      <w:r w:rsidRPr="00AD2794">
        <w:rPr>
          <w:szCs w:val="24"/>
        </w:rPr>
        <w:t>(a)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5BEB2884" w14:textId="77777777" w:rsidR="00AD2794" w:rsidRPr="00AD2794" w:rsidRDefault="00AD2794" w:rsidP="00AD2794">
      <w:pPr>
        <w:pStyle w:val="ListParagraph"/>
        <w:numPr>
          <w:ilvl w:val="0"/>
          <w:numId w:val="11"/>
        </w:numPr>
        <w:spacing w:after="0" w:line="240" w:lineRule="auto"/>
        <w:ind w:right="0"/>
        <w:contextualSpacing w:val="0"/>
        <w:rPr>
          <w:szCs w:val="24"/>
        </w:rPr>
      </w:pPr>
      <w:r w:rsidRPr="00AD2794">
        <w:rPr>
          <w:szCs w:val="24"/>
        </w:rPr>
        <w:t xml:space="preserve">The Contractor shall include the provisions of the foregoing paragraph in every subcontract or purchase order </w:t>
      </w:r>
      <w:proofErr w:type="gramStart"/>
      <w:r w:rsidRPr="00AD2794">
        <w:rPr>
          <w:szCs w:val="24"/>
        </w:rPr>
        <w:t>entered into</w:t>
      </w:r>
      <w:proofErr w:type="gramEnd"/>
      <w:r w:rsidRPr="00AD2794">
        <w:rPr>
          <w:szCs w:val="24"/>
        </w:rPr>
        <w:t xml:space="preserve"> </w:t>
      </w:r>
      <w:proofErr w:type="gramStart"/>
      <w:r w:rsidRPr="00AD2794">
        <w:rPr>
          <w:szCs w:val="24"/>
        </w:rPr>
        <w:t>in order to</w:t>
      </w:r>
      <w:proofErr w:type="gramEnd"/>
      <w:r w:rsidRPr="00AD2794">
        <w:rPr>
          <w:szCs w:val="24"/>
        </w:rPr>
        <w:t xml:space="preserve"> fulfill any obligation of a contract with the State and such provisions shall be binding on a subcontractor, vendor or manufacturer unless exempted by regulations or orders of the Commission.  The Contractor shall take such action with respect to any such </w:t>
      </w:r>
      <w:r w:rsidRPr="00AD2794">
        <w:rPr>
          <w:szCs w:val="24"/>
        </w:rPr>
        <w:lastRenderedPageBreak/>
        <w:t>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677E3302" w14:textId="77777777" w:rsidR="00AD2794" w:rsidRPr="00AD2794" w:rsidRDefault="00AD2794" w:rsidP="00AD2794">
      <w:pPr>
        <w:pStyle w:val="ListParagraph"/>
        <w:numPr>
          <w:ilvl w:val="0"/>
          <w:numId w:val="11"/>
        </w:numPr>
        <w:spacing w:after="0" w:line="240" w:lineRule="auto"/>
        <w:ind w:right="0"/>
        <w:contextualSpacing w:val="0"/>
        <w:rPr>
          <w:szCs w:val="24"/>
        </w:rPr>
      </w:pPr>
      <w:r w:rsidRPr="00AD2794">
        <w:rPr>
          <w:szCs w:val="24"/>
          <w:u w:val="single"/>
        </w:rPr>
        <w:t>Nondiscrimination Certification</w:t>
      </w:r>
      <w:r w:rsidRPr="00AD2794">
        <w:rPr>
          <w:szCs w:val="24"/>
        </w:rPr>
        <w:t>.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6F77B282" w14:textId="77777777" w:rsidR="00AD2794" w:rsidRPr="00AD2794" w:rsidRDefault="00AD2794" w:rsidP="00AD2794">
      <w:pPr>
        <w:pStyle w:val="ListParagraph"/>
        <w:rPr>
          <w:szCs w:val="24"/>
        </w:rPr>
      </w:pPr>
    </w:p>
    <w:p w14:paraId="5E081CD0" w14:textId="77777777" w:rsidR="00AD2794" w:rsidRPr="00AD2794" w:rsidRDefault="00AD2794" w:rsidP="00AD2794">
      <w:pPr>
        <w:pStyle w:val="ListParagraph"/>
        <w:numPr>
          <w:ilvl w:val="0"/>
          <w:numId w:val="13"/>
        </w:numPr>
        <w:spacing w:after="0" w:line="240" w:lineRule="auto"/>
        <w:ind w:right="0"/>
        <w:contextualSpacing w:val="0"/>
        <w:rPr>
          <w:szCs w:val="24"/>
        </w:rPr>
      </w:pPr>
      <w:r w:rsidRPr="00AD2794">
        <w:rPr>
          <w:szCs w:val="24"/>
        </w:rPr>
        <w:t>The grant award is subject to approval of the Connecticut State Department of Education and availability of state or federal funds.</w:t>
      </w:r>
    </w:p>
    <w:p w14:paraId="78462D81" w14:textId="77777777" w:rsidR="00AD2794" w:rsidRPr="00AD2794" w:rsidRDefault="00AD2794" w:rsidP="00AD2794">
      <w:pPr>
        <w:spacing w:after="0" w:line="240" w:lineRule="auto"/>
        <w:ind w:left="720" w:hanging="360"/>
        <w:rPr>
          <w:rFonts w:ascii="Times New Roman" w:hAnsi="Times New Roman" w:cs="Times New Roman"/>
          <w:sz w:val="24"/>
          <w:szCs w:val="24"/>
        </w:rPr>
      </w:pPr>
    </w:p>
    <w:p w14:paraId="374C94D1" w14:textId="77777777" w:rsidR="00AD2794" w:rsidRPr="00AD2794" w:rsidRDefault="00AD2794" w:rsidP="00AD2794">
      <w:pPr>
        <w:pStyle w:val="ListParagraph"/>
        <w:numPr>
          <w:ilvl w:val="0"/>
          <w:numId w:val="14"/>
        </w:numPr>
        <w:spacing w:after="0" w:line="240" w:lineRule="auto"/>
        <w:ind w:right="0"/>
        <w:contextualSpacing w:val="0"/>
        <w:rPr>
          <w:szCs w:val="24"/>
        </w:rPr>
      </w:pPr>
      <w:r w:rsidRPr="00AD2794">
        <w:rPr>
          <w:szCs w:val="24"/>
        </w:rPr>
        <w:t xml:space="preserve">The applicant agrees and warrants that Sections 4-190 to 4-197, </w:t>
      </w:r>
      <w:proofErr w:type="gramStart"/>
      <w:r w:rsidRPr="00AD2794">
        <w:rPr>
          <w:szCs w:val="24"/>
        </w:rPr>
        <w:t>inclusive,</w:t>
      </w:r>
      <w:proofErr w:type="gramEnd"/>
      <w:r w:rsidRPr="00AD2794">
        <w:rPr>
          <w:szCs w:val="24"/>
        </w:rPr>
        <w:t xml:space="preserve"> of the C.G.S. concerning the Personal Data Act and Sections 10-4-8 to 10-4-10, </w:t>
      </w:r>
      <w:proofErr w:type="gramStart"/>
      <w:r w:rsidRPr="00AD2794">
        <w:rPr>
          <w:szCs w:val="24"/>
        </w:rPr>
        <w:t>inclusive,</w:t>
      </w:r>
      <w:proofErr w:type="gramEnd"/>
      <w:r w:rsidRPr="00AD2794">
        <w:rPr>
          <w:szCs w:val="24"/>
        </w:rPr>
        <w:t xml:space="preserve"> of the Regulations of Connecticut State Agencies promulgated there under are hereby incorporated by reference.</w:t>
      </w:r>
    </w:p>
    <w:p w14:paraId="0FF5DF95" w14:textId="77777777" w:rsidR="00AD2794" w:rsidRPr="00AD2794" w:rsidRDefault="00AD2794" w:rsidP="00AD2794">
      <w:pPr>
        <w:spacing w:after="0" w:line="240" w:lineRule="auto"/>
        <w:ind w:left="720"/>
        <w:rPr>
          <w:rFonts w:ascii="Times New Roman" w:hAnsi="Times New Roman" w:cs="Times New Roman"/>
          <w:sz w:val="24"/>
          <w:szCs w:val="24"/>
        </w:rPr>
      </w:pPr>
    </w:p>
    <w:p w14:paraId="668F1FCF" w14:textId="77777777" w:rsidR="00AD2794" w:rsidRPr="00AD2794" w:rsidRDefault="00AD2794" w:rsidP="00AD2794">
      <w:pPr>
        <w:spacing w:after="0" w:line="240" w:lineRule="auto"/>
        <w:ind w:left="720"/>
        <w:rPr>
          <w:rFonts w:ascii="Times New Roman" w:hAnsi="Times New Roman" w:cs="Times New Roman"/>
          <w:sz w:val="24"/>
          <w:szCs w:val="24"/>
        </w:rPr>
      </w:pPr>
      <w:r w:rsidRPr="00AD2794">
        <w:rPr>
          <w:rFonts w:ascii="Times New Roman" w:hAnsi="Times New Roman" w:cs="Times New Roman"/>
          <w:sz w:val="24"/>
          <w:szCs w:val="24"/>
        </w:rPr>
        <w:t>I, the undersigned authorized official, hereby certify that these assurances shall be fully implemented.</w:t>
      </w:r>
    </w:p>
    <w:p w14:paraId="1BC42962" w14:textId="77777777" w:rsidR="00AD2794" w:rsidRPr="00AD2794" w:rsidRDefault="00AD2794" w:rsidP="00AD2794">
      <w:pPr>
        <w:spacing w:after="0" w:line="240" w:lineRule="auto"/>
        <w:ind w:left="720"/>
        <w:rPr>
          <w:rFonts w:ascii="Times New Roman" w:hAnsi="Times New Roman" w:cs="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125"/>
      </w:tblGrid>
      <w:tr w:rsidR="00AD2794" w:rsidRPr="00AD2794" w14:paraId="650E69AA" w14:textId="77777777" w:rsidTr="00962A39">
        <w:tc>
          <w:tcPr>
            <w:tcW w:w="3505" w:type="dxa"/>
          </w:tcPr>
          <w:p w14:paraId="4F745EA1" w14:textId="77777777" w:rsidR="00AD2794" w:rsidRPr="00AD2794" w:rsidRDefault="00AD2794" w:rsidP="00962A39">
            <w:pPr>
              <w:spacing w:after="0" w:line="240" w:lineRule="auto"/>
              <w:rPr>
                <w:rFonts w:ascii="Times New Roman" w:hAnsi="Times New Roman" w:cs="Times New Roman"/>
                <w:sz w:val="24"/>
                <w:szCs w:val="24"/>
              </w:rPr>
            </w:pPr>
            <w:r w:rsidRPr="00AD2794">
              <w:rPr>
                <w:rFonts w:ascii="Times New Roman" w:hAnsi="Times New Roman" w:cs="Times New Roman"/>
                <w:sz w:val="24"/>
                <w:szCs w:val="24"/>
              </w:rPr>
              <w:t>Signature of Authorized Official:</w:t>
            </w:r>
          </w:p>
        </w:tc>
        <w:tc>
          <w:tcPr>
            <w:tcW w:w="5125" w:type="dxa"/>
          </w:tcPr>
          <w:p w14:paraId="3E5F3203" w14:textId="77777777" w:rsidR="00AD2794" w:rsidRPr="00AD2794" w:rsidRDefault="00AD2794" w:rsidP="00962A39">
            <w:pPr>
              <w:spacing w:after="0" w:line="240" w:lineRule="auto"/>
              <w:rPr>
                <w:rFonts w:ascii="Times New Roman" w:hAnsi="Times New Roman" w:cs="Times New Roman"/>
                <w:sz w:val="24"/>
                <w:szCs w:val="24"/>
              </w:rPr>
            </w:pPr>
          </w:p>
        </w:tc>
      </w:tr>
      <w:tr w:rsidR="00AD2794" w:rsidRPr="00AD2794" w14:paraId="02C60A5D" w14:textId="77777777" w:rsidTr="00962A39">
        <w:tc>
          <w:tcPr>
            <w:tcW w:w="3505" w:type="dxa"/>
          </w:tcPr>
          <w:p w14:paraId="74F89105" w14:textId="77777777" w:rsidR="00AD2794" w:rsidRPr="00AD2794" w:rsidRDefault="00AD2794" w:rsidP="00962A39">
            <w:pPr>
              <w:spacing w:after="0" w:line="240" w:lineRule="auto"/>
              <w:rPr>
                <w:rFonts w:ascii="Times New Roman" w:hAnsi="Times New Roman" w:cs="Times New Roman"/>
                <w:sz w:val="24"/>
                <w:szCs w:val="24"/>
              </w:rPr>
            </w:pPr>
            <w:r w:rsidRPr="00AD2794">
              <w:rPr>
                <w:rFonts w:ascii="Times New Roman" w:hAnsi="Times New Roman" w:cs="Times New Roman"/>
                <w:sz w:val="24"/>
                <w:szCs w:val="24"/>
              </w:rPr>
              <w:t xml:space="preserve">Name: </w:t>
            </w:r>
            <w:r w:rsidRPr="00AD2794">
              <w:rPr>
                <w:rFonts w:ascii="Times New Roman" w:hAnsi="Times New Roman" w:cs="Times New Roman"/>
                <w:i/>
                <w:iCs/>
                <w:sz w:val="24"/>
                <w:szCs w:val="24"/>
              </w:rPr>
              <w:t>(typed)</w:t>
            </w:r>
          </w:p>
        </w:tc>
        <w:tc>
          <w:tcPr>
            <w:tcW w:w="5125" w:type="dxa"/>
          </w:tcPr>
          <w:p w14:paraId="7EE06D17" w14:textId="77777777" w:rsidR="00AD2794" w:rsidRPr="00AD2794" w:rsidRDefault="00AD2794" w:rsidP="00962A39">
            <w:pPr>
              <w:spacing w:after="0" w:line="240" w:lineRule="auto"/>
              <w:rPr>
                <w:rFonts w:ascii="Times New Roman" w:hAnsi="Times New Roman" w:cs="Times New Roman"/>
                <w:sz w:val="24"/>
                <w:szCs w:val="24"/>
              </w:rPr>
            </w:pPr>
          </w:p>
        </w:tc>
      </w:tr>
      <w:tr w:rsidR="00AD2794" w:rsidRPr="00AD2794" w14:paraId="1171AB0A" w14:textId="77777777" w:rsidTr="00962A39">
        <w:tc>
          <w:tcPr>
            <w:tcW w:w="3505" w:type="dxa"/>
          </w:tcPr>
          <w:p w14:paraId="028840C5" w14:textId="77777777" w:rsidR="00AD2794" w:rsidRPr="00AD2794" w:rsidRDefault="00AD2794" w:rsidP="00962A39">
            <w:pPr>
              <w:spacing w:after="0" w:line="240" w:lineRule="auto"/>
              <w:rPr>
                <w:rFonts w:ascii="Times New Roman" w:hAnsi="Times New Roman" w:cs="Times New Roman"/>
                <w:sz w:val="24"/>
                <w:szCs w:val="24"/>
              </w:rPr>
            </w:pPr>
            <w:r w:rsidRPr="00AD2794">
              <w:rPr>
                <w:rFonts w:ascii="Times New Roman" w:hAnsi="Times New Roman" w:cs="Times New Roman"/>
                <w:sz w:val="24"/>
                <w:szCs w:val="24"/>
              </w:rPr>
              <w:t xml:space="preserve">Title: </w:t>
            </w:r>
            <w:r w:rsidRPr="00AD2794">
              <w:rPr>
                <w:rFonts w:ascii="Times New Roman" w:hAnsi="Times New Roman" w:cs="Times New Roman"/>
                <w:i/>
                <w:iCs/>
                <w:sz w:val="24"/>
                <w:szCs w:val="24"/>
              </w:rPr>
              <w:t>(typed)</w:t>
            </w:r>
          </w:p>
        </w:tc>
        <w:tc>
          <w:tcPr>
            <w:tcW w:w="5125" w:type="dxa"/>
          </w:tcPr>
          <w:p w14:paraId="402974C6" w14:textId="77777777" w:rsidR="00AD2794" w:rsidRPr="00AD2794" w:rsidRDefault="00AD2794" w:rsidP="00962A39">
            <w:pPr>
              <w:spacing w:after="0" w:line="240" w:lineRule="auto"/>
              <w:rPr>
                <w:rFonts w:ascii="Times New Roman" w:hAnsi="Times New Roman" w:cs="Times New Roman"/>
                <w:sz w:val="24"/>
                <w:szCs w:val="24"/>
              </w:rPr>
            </w:pPr>
          </w:p>
        </w:tc>
      </w:tr>
      <w:tr w:rsidR="00AD2794" w:rsidRPr="00AD2794" w14:paraId="5E95CF07" w14:textId="77777777" w:rsidTr="00962A39">
        <w:tc>
          <w:tcPr>
            <w:tcW w:w="3505" w:type="dxa"/>
          </w:tcPr>
          <w:p w14:paraId="50BB6C08" w14:textId="77777777" w:rsidR="00AD2794" w:rsidRPr="00AD2794" w:rsidRDefault="00AD2794" w:rsidP="00962A39">
            <w:pPr>
              <w:spacing w:after="0" w:line="240" w:lineRule="auto"/>
              <w:rPr>
                <w:rFonts w:ascii="Times New Roman" w:hAnsi="Times New Roman" w:cs="Times New Roman"/>
                <w:sz w:val="24"/>
                <w:szCs w:val="24"/>
              </w:rPr>
            </w:pPr>
            <w:r w:rsidRPr="00AD2794">
              <w:rPr>
                <w:rFonts w:ascii="Times New Roman" w:hAnsi="Times New Roman" w:cs="Times New Roman"/>
                <w:sz w:val="24"/>
                <w:szCs w:val="24"/>
              </w:rPr>
              <w:t>Date:</w:t>
            </w:r>
          </w:p>
        </w:tc>
        <w:tc>
          <w:tcPr>
            <w:tcW w:w="5125" w:type="dxa"/>
          </w:tcPr>
          <w:p w14:paraId="412C6119" w14:textId="77777777" w:rsidR="00AD2794" w:rsidRPr="00AD2794" w:rsidRDefault="00AD2794" w:rsidP="00962A39">
            <w:pPr>
              <w:spacing w:after="0" w:line="240" w:lineRule="auto"/>
              <w:rPr>
                <w:rFonts w:ascii="Times New Roman" w:hAnsi="Times New Roman" w:cs="Times New Roman"/>
                <w:sz w:val="24"/>
                <w:szCs w:val="24"/>
              </w:rPr>
            </w:pPr>
          </w:p>
        </w:tc>
      </w:tr>
    </w:tbl>
    <w:p w14:paraId="34341C4E" w14:textId="77777777" w:rsidR="00AD2794" w:rsidRPr="00AD2794" w:rsidRDefault="00AD2794" w:rsidP="00AD2794">
      <w:pPr>
        <w:rPr>
          <w:rFonts w:ascii="Times New Roman" w:hAnsi="Times New Roman" w:cs="Times New Roman"/>
          <w:sz w:val="24"/>
          <w:szCs w:val="24"/>
        </w:rPr>
      </w:pPr>
    </w:p>
    <w:p w14:paraId="4E2EB13B" w14:textId="77777777" w:rsidR="00AD2794" w:rsidRDefault="00AD2794" w:rsidP="00AD2794">
      <w:pPr>
        <w:spacing w:line="259" w:lineRule="auto"/>
        <w:jc w:val="center"/>
        <w:rPr>
          <w:b/>
          <w:bCs/>
          <w:sz w:val="28"/>
          <w:szCs w:val="28"/>
        </w:rPr>
      </w:pPr>
    </w:p>
    <w:p w14:paraId="6F07C534" w14:textId="77777777" w:rsidR="00AD2794" w:rsidRDefault="00AD2794" w:rsidP="00AD2794">
      <w:pPr>
        <w:spacing w:line="259" w:lineRule="auto"/>
        <w:jc w:val="center"/>
        <w:rPr>
          <w:b/>
          <w:bCs/>
          <w:sz w:val="28"/>
          <w:szCs w:val="28"/>
        </w:rPr>
      </w:pPr>
    </w:p>
    <w:p w14:paraId="6B032535" w14:textId="77777777" w:rsidR="00AD2794" w:rsidRDefault="00AD2794" w:rsidP="00AD2794">
      <w:pPr>
        <w:spacing w:line="259" w:lineRule="auto"/>
        <w:jc w:val="center"/>
        <w:rPr>
          <w:b/>
          <w:bCs/>
          <w:sz w:val="28"/>
          <w:szCs w:val="28"/>
        </w:rPr>
      </w:pPr>
    </w:p>
    <w:p w14:paraId="7CED7AD7" w14:textId="77777777" w:rsidR="00AD2794" w:rsidRDefault="00AD2794" w:rsidP="00AD2794">
      <w:pPr>
        <w:spacing w:line="259" w:lineRule="auto"/>
        <w:jc w:val="center"/>
        <w:rPr>
          <w:b/>
          <w:bCs/>
          <w:sz w:val="28"/>
          <w:szCs w:val="28"/>
        </w:rPr>
      </w:pPr>
    </w:p>
    <w:p w14:paraId="7F0A0B04" w14:textId="77777777" w:rsidR="00EE514E" w:rsidRDefault="00EE514E">
      <w:pPr>
        <w:spacing w:line="259" w:lineRule="auto"/>
        <w:rPr>
          <w:rFonts w:ascii="Times New Roman" w:hAnsi="Times New Roman" w:cs="Times New Roman"/>
          <w:b/>
          <w:bCs/>
          <w:color w:val="2E74B5" w:themeColor="accent5" w:themeShade="BF"/>
          <w:sz w:val="28"/>
          <w:szCs w:val="28"/>
        </w:rPr>
      </w:pPr>
      <w:r>
        <w:rPr>
          <w:rFonts w:ascii="Times New Roman" w:hAnsi="Times New Roman" w:cs="Times New Roman"/>
          <w:b/>
          <w:bCs/>
          <w:color w:val="2E74B5" w:themeColor="accent5" w:themeShade="BF"/>
          <w:sz w:val="28"/>
          <w:szCs w:val="28"/>
        </w:rPr>
        <w:br w:type="page"/>
      </w:r>
    </w:p>
    <w:p w14:paraId="2ACD4E1F" w14:textId="10E01172" w:rsidR="000E100C" w:rsidRPr="009F1528" w:rsidRDefault="00EE514E" w:rsidP="000E100C">
      <w:pPr>
        <w:spacing w:after="0" w:line="259" w:lineRule="auto"/>
        <w:jc w:val="center"/>
        <w:rPr>
          <w:rFonts w:ascii="Times New Roman" w:hAnsi="Times New Roman" w:cs="Times New Roman"/>
          <w:b/>
          <w:bCs/>
          <w:color w:val="2E74B5" w:themeColor="accent5" w:themeShade="BF"/>
          <w:sz w:val="28"/>
          <w:szCs w:val="28"/>
        </w:rPr>
      </w:pPr>
      <w:r>
        <w:rPr>
          <w:rFonts w:ascii="Times New Roman" w:hAnsi="Times New Roman" w:cs="Times New Roman"/>
          <w:b/>
          <w:bCs/>
          <w:color w:val="2E74B5" w:themeColor="accent5" w:themeShade="BF"/>
          <w:sz w:val="28"/>
          <w:szCs w:val="28"/>
        </w:rPr>
        <w:lastRenderedPageBreak/>
        <w:t>A</w:t>
      </w:r>
      <w:r w:rsidR="000E100C">
        <w:rPr>
          <w:rFonts w:ascii="Times New Roman" w:hAnsi="Times New Roman" w:cs="Times New Roman"/>
          <w:b/>
          <w:bCs/>
          <w:color w:val="2E74B5" w:themeColor="accent5" w:themeShade="BF"/>
          <w:sz w:val="28"/>
          <w:szCs w:val="28"/>
        </w:rPr>
        <w:t>ppendix</w:t>
      </w:r>
      <w:r w:rsidR="000E100C" w:rsidRPr="009F1528">
        <w:rPr>
          <w:rFonts w:ascii="Times New Roman" w:hAnsi="Times New Roman" w:cs="Times New Roman"/>
          <w:b/>
          <w:bCs/>
          <w:color w:val="2E74B5" w:themeColor="accent5" w:themeShade="BF"/>
          <w:sz w:val="28"/>
          <w:szCs w:val="28"/>
        </w:rPr>
        <w:t xml:space="preserve"> A-1 </w:t>
      </w:r>
    </w:p>
    <w:p w14:paraId="213AB3E9" w14:textId="77777777" w:rsidR="000E100C" w:rsidRDefault="000E100C" w:rsidP="000E100C">
      <w:pPr>
        <w:spacing w:after="0" w:line="259" w:lineRule="auto"/>
        <w:jc w:val="center"/>
        <w:rPr>
          <w:rFonts w:ascii="Times New Roman" w:hAnsi="Times New Roman" w:cs="Times New Roman"/>
          <w:b/>
          <w:bCs/>
          <w:color w:val="2E74B5" w:themeColor="accent5" w:themeShade="BF"/>
          <w:sz w:val="28"/>
          <w:szCs w:val="28"/>
        </w:rPr>
      </w:pPr>
      <w:r w:rsidRPr="009F1528">
        <w:rPr>
          <w:rFonts w:ascii="Times New Roman" w:hAnsi="Times New Roman" w:cs="Times New Roman"/>
          <w:b/>
          <w:bCs/>
          <w:color w:val="2E74B5" w:themeColor="accent5" w:themeShade="BF"/>
          <w:sz w:val="28"/>
          <w:szCs w:val="28"/>
        </w:rPr>
        <w:t xml:space="preserve">Interdistrict Magnet Capital Improvement Grant </w:t>
      </w:r>
    </w:p>
    <w:p w14:paraId="6414B168" w14:textId="77777777" w:rsidR="000E100C" w:rsidRPr="009F1528" w:rsidRDefault="000E100C" w:rsidP="000E100C">
      <w:pPr>
        <w:pBdr>
          <w:bottom w:val="single" w:sz="4" w:space="1" w:color="auto"/>
        </w:pBdr>
        <w:spacing w:after="0" w:line="259" w:lineRule="auto"/>
        <w:jc w:val="center"/>
        <w:rPr>
          <w:rFonts w:ascii="Times New Roman" w:hAnsi="Times New Roman" w:cs="Times New Roman"/>
          <w:b/>
          <w:bCs/>
          <w:color w:val="2E74B5" w:themeColor="accent5" w:themeShade="BF"/>
          <w:sz w:val="28"/>
          <w:szCs w:val="28"/>
        </w:rPr>
      </w:pPr>
      <w:r w:rsidRPr="009F1528">
        <w:rPr>
          <w:rFonts w:ascii="Times New Roman" w:hAnsi="Times New Roman" w:cs="Times New Roman"/>
          <w:b/>
          <w:bCs/>
          <w:color w:val="2E74B5" w:themeColor="accent5" w:themeShade="BF"/>
          <w:sz w:val="28"/>
          <w:szCs w:val="28"/>
        </w:rPr>
        <w:t xml:space="preserve">Program </w:t>
      </w:r>
      <w:r>
        <w:rPr>
          <w:rFonts w:ascii="Times New Roman" w:hAnsi="Times New Roman" w:cs="Times New Roman"/>
          <w:b/>
          <w:bCs/>
          <w:color w:val="2E74B5" w:themeColor="accent5" w:themeShade="BF"/>
          <w:sz w:val="28"/>
          <w:szCs w:val="28"/>
        </w:rPr>
        <w:t>Interim</w:t>
      </w:r>
      <w:r w:rsidRPr="009F1528">
        <w:rPr>
          <w:rFonts w:ascii="Times New Roman" w:hAnsi="Times New Roman" w:cs="Times New Roman"/>
          <w:b/>
          <w:bCs/>
          <w:color w:val="2E74B5" w:themeColor="accent5" w:themeShade="BF"/>
          <w:sz w:val="28"/>
          <w:szCs w:val="28"/>
        </w:rPr>
        <w:t xml:space="preserve"> Status Report</w:t>
      </w:r>
    </w:p>
    <w:p w14:paraId="08E6D2BA" w14:textId="6D329E9E" w:rsidR="000E100C" w:rsidRDefault="000E100C" w:rsidP="000E100C">
      <w:pPr>
        <w:spacing w:after="0" w:line="240" w:lineRule="auto"/>
        <w:ind w:right="540"/>
        <w:rPr>
          <w:rFonts w:ascii="Times New Roman" w:hAnsi="Times New Roman" w:cs="Times New Roman"/>
          <w:bCs/>
          <w:color w:val="000000" w:themeColor="text1"/>
          <w:sz w:val="24"/>
          <w:szCs w:val="24"/>
        </w:rPr>
      </w:pPr>
      <w:r w:rsidRPr="00C876B3">
        <w:rPr>
          <w:rFonts w:ascii="Times New Roman" w:hAnsi="Times New Roman" w:cs="Times New Roman"/>
          <w:b/>
          <w:color w:val="000000" w:themeColor="text1"/>
          <w:sz w:val="24"/>
          <w:szCs w:val="24"/>
        </w:rPr>
        <w:t>Instructions</w:t>
      </w:r>
      <w:r w:rsidRPr="00C876B3">
        <w:rPr>
          <w:rFonts w:ascii="Times New Roman" w:hAnsi="Times New Roman" w:cs="Times New Roman"/>
          <w:bCs/>
          <w:color w:val="000000" w:themeColor="text1"/>
          <w:sz w:val="24"/>
          <w:szCs w:val="24"/>
        </w:rPr>
        <w:t xml:space="preserve">: </w:t>
      </w:r>
      <w:r w:rsidR="00D62A7A">
        <w:rPr>
          <w:rFonts w:ascii="Times New Roman" w:hAnsi="Times New Roman" w:cs="Times New Roman"/>
          <w:bCs/>
          <w:color w:val="000000" w:themeColor="text1"/>
          <w:sz w:val="24"/>
          <w:szCs w:val="24"/>
        </w:rPr>
        <w:t xml:space="preserve">Please complete this form to </w:t>
      </w:r>
      <w:proofErr w:type="gramStart"/>
      <w:r w:rsidR="00D62A7A">
        <w:rPr>
          <w:rFonts w:ascii="Times New Roman" w:hAnsi="Times New Roman" w:cs="Times New Roman"/>
          <w:bCs/>
          <w:color w:val="000000" w:themeColor="text1"/>
          <w:sz w:val="24"/>
          <w:szCs w:val="24"/>
        </w:rPr>
        <w:t>report</w:t>
      </w:r>
      <w:proofErr w:type="gramEnd"/>
      <w:r w:rsidR="00D62A7A">
        <w:rPr>
          <w:rFonts w:ascii="Times New Roman" w:hAnsi="Times New Roman" w:cs="Times New Roman"/>
          <w:bCs/>
          <w:color w:val="000000" w:themeColor="text1"/>
          <w:sz w:val="24"/>
          <w:szCs w:val="24"/>
        </w:rPr>
        <w:t xml:space="preserve"> the </w:t>
      </w:r>
      <w:proofErr w:type="gramStart"/>
      <w:r w:rsidR="00D62A7A">
        <w:rPr>
          <w:rFonts w:ascii="Times New Roman" w:hAnsi="Times New Roman" w:cs="Times New Roman"/>
          <w:bCs/>
          <w:color w:val="000000" w:themeColor="text1"/>
          <w:sz w:val="24"/>
          <w:szCs w:val="24"/>
        </w:rPr>
        <w:t>current status</w:t>
      </w:r>
      <w:proofErr w:type="gramEnd"/>
      <w:r w:rsidR="00D62A7A">
        <w:rPr>
          <w:rFonts w:ascii="Times New Roman" w:hAnsi="Times New Roman" w:cs="Times New Roman"/>
          <w:bCs/>
          <w:color w:val="000000" w:themeColor="text1"/>
          <w:sz w:val="24"/>
          <w:szCs w:val="24"/>
        </w:rPr>
        <w:t xml:space="preserve"> for all approved school sites and projects</w:t>
      </w:r>
      <w:r w:rsidR="00AD0B0C">
        <w:rPr>
          <w:rFonts w:ascii="Times New Roman" w:hAnsi="Times New Roman" w:cs="Times New Roman"/>
          <w:bCs/>
          <w:color w:val="000000" w:themeColor="text1"/>
          <w:sz w:val="24"/>
          <w:szCs w:val="24"/>
        </w:rPr>
        <w:t xml:space="preserve"> </w:t>
      </w:r>
      <w:r w:rsidR="00AD0B0C" w:rsidRPr="0009497D">
        <w:rPr>
          <w:rFonts w:ascii="Times New Roman" w:hAnsi="Times New Roman" w:cs="Times New Roman"/>
          <w:bCs/>
          <w:i/>
          <w:iCs/>
          <w:color w:val="000000" w:themeColor="text1"/>
          <w:sz w:val="24"/>
          <w:szCs w:val="24"/>
        </w:rPr>
        <w:t>(including those that are not</w:t>
      </w:r>
      <w:r w:rsidR="00190FE3">
        <w:rPr>
          <w:rFonts w:ascii="Times New Roman" w:hAnsi="Times New Roman" w:cs="Times New Roman"/>
          <w:bCs/>
          <w:i/>
          <w:iCs/>
          <w:color w:val="000000" w:themeColor="text1"/>
          <w:sz w:val="24"/>
          <w:szCs w:val="24"/>
        </w:rPr>
        <w:t xml:space="preserve"> yet</w:t>
      </w:r>
      <w:r w:rsidR="00AD0B0C" w:rsidRPr="0009497D">
        <w:rPr>
          <w:rFonts w:ascii="Times New Roman" w:hAnsi="Times New Roman" w:cs="Times New Roman"/>
          <w:bCs/>
          <w:i/>
          <w:iCs/>
          <w:color w:val="000000" w:themeColor="text1"/>
          <w:sz w:val="24"/>
          <w:szCs w:val="24"/>
        </w:rPr>
        <w:t xml:space="preserve"> started)</w:t>
      </w:r>
      <w:r w:rsidR="00D62A7A" w:rsidRPr="0009497D">
        <w:rPr>
          <w:rFonts w:ascii="Times New Roman" w:hAnsi="Times New Roman" w:cs="Times New Roman"/>
          <w:bCs/>
          <w:i/>
          <w:iCs/>
          <w:color w:val="000000" w:themeColor="text1"/>
          <w:sz w:val="24"/>
          <w:szCs w:val="24"/>
        </w:rPr>
        <w:t>.</w:t>
      </w:r>
      <w:r w:rsidR="00D62A7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Provide information on the following:</w:t>
      </w:r>
    </w:p>
    <w:p w14:paraId="1A2EEB49" w14:textId="77777777" w:rsidR="000E100C" w:rsidRDefault="000E100C" w:rsidP="000E100C">
      <w:pPr>
        <w:pStyle w:val="ListParagraph"/>
        <w:numPr>
          <w:ilvl w:val="0"/>
          <w:numId w:val="21"/>
        </w:numPr>
        <w:spacing w:after="0" w:line="240" w:lineRule="auto"/>
        <w:ind w:right="540"/>
        <w:rPr>
          <w:bCs/>
          <w:szCs w:val="24"/>
        </w:rPr>
      </w:pPr>
      <w:r w:rsidRPr="00C876B3">
        <w:rPr>
          <w:bCs/>
          <w:szCs w:val="24"/>
        </w:rPr>
        <w:t xml:space="preserve">Project </w:t>
      </w:r>
      <w:proofErr w:type="gramStart"/>
      <w:r>
        <w:rPr>
          <w:bCs/>
          <w:szCs w:val="24"/>
        </w:rPr>
        <w:t>d</w:t>
      </w:r>
      <w:r w:rsidRPr="00394C8F">
        <w:rPr>
          <w:bCs/>
          <w:szCs w:val="24"/>
        </w:rPr>
        <w:t>etails</w:t>
      </w:r>
      <w:r>
        <w:rPr>
          <w:bCs/>
          <w:szCs w:val="24"/>
        </w:rPr>
        <w:t>;</w:t>
      </w:r>
      <w:proofErr w:type="gramEnd"/>
    </w:p>
    <w:p w14:paraId="15050E76" w14:textId="77777777" w:rsidR="000E100C" w:rsidRPr="00C876B3" w:rsidRDefault="000E100C" w:rsidP="000E100C">
      <w:pPr>
        <w:pStyle w:val="ListParagraph"/>
        <w:numPr>
          <w:ilvl w:val="0"/>
          <w:numId w:val="21"/>
        </w:numPr>
        <w:spacing w:after="0" w:line="240" w:lineRule="auto"/>
        <w:ind w:right="540"/>
        <w:rPr>
          <w:bCs/>
          <w:szCs w:val="24"/>
        </w:rPr>
      </w:pPr>
      <w:r w:rsidRPr="00C876B3">
        <w:rPr>
          <w:bCs/>
          <w:szCs w:val="24"/>
        </w:rPr>
        <w:t xml:space="preserve">Progress toward </w:t>
      </w:r>
      <w:r w:rsidRPr="00394C8F">
        <w:rPr>
          <w:bCs/>
          <w:szCs w:val="24"/>
        </w:rPr>
        <w:t>completion</w:t>
      </w:r>
      <w:r>
        <w:rPr>
          <w:bCs/>
          <w:szCs w:val="24"/>
        </w:rPr>
        <w:t>; and</w:t>
      </w:r>
    </w:p>
    <w:p w14:paraId="7E088E85" w14:textId="77777777" w:rsidR="000E100C" w:rsidRPr="00C876B3" w:rsidRDefault="000E100C" w:rsidP="000E100C">
      <w:pPr>
        <w:pStyle w:val="ListParagraph"/>
        <w:numPr>
          <w:ilvl w:val="0"/>
          <w:numId w:val="21"/>
        </w:numPr>
        <w:spacing w:after="0" w:line="240" w:lineRule="auto"/>
        <w:ind w:right="540"/>
        <w:rPr>
          <w:bCs/>
          <w:szCs w:val="24"/>
        </w:rPr>
      </w:pPr>
      <w:r w:rsidRPr="00C876B3">
        <w:rPr>
          <w:bCs/>
          <w:szCs w:val="24"/>
        </w:rPr>
        <w:t>Project completion deadline.</w:t>
      </w:r>
    </w:p>
    <w:p w14:paraId="2950735D" w14:textId="77777777" w:rsidR="000E100C" w:rsidRPr="00C876B3" w:rsidRDefault="000E100C" w:rsidP="000E100C">
      <w:pPr>
        <w:pStyle w:val="ListParagraph"/>
        <w:spacing w:after="0" w:line="240" w:lineRule="auto"/>
        <w:ind w:left="840" w:right="540" w:firstLine="0"/>
        <w:rPr>
          <w:b/>
          <w:szCs w:val="24"/>
        </w:rPr>
      </w:pPr>
    </w:p>
    <w:p w14:paraId="0E6671C2" w14:textId="77777777" w:rsidR="000E100C" w:rsidRPr="00613416" w:rsidRDefault="000E100C" w:rsidP="000E100C">
      <w:pPr>
        <w:spacing w:after="0" w:line="240" w:lineRule="auto"/>
        <w:ind w:left="-5"/>
        <w:rPr>
          <w:rFonts w:ascii="Times New Roman" w:hAnsi="Times New Roman" w:cs="Times New Roman"/>
          <w:b/>
          <w:bCs/>
          <w:sz w:val="24"/>
        </w:rPr>
      </w:pPr>
      <w:r w:rsidRPr="00613416">
        <w:rPr>
          <w:rFonts w:ascii="Times New Roman" w:hAnsi="Times New Roman" w:cs="Times New Roman"/>
          <w:b/>
          <w:bCs/>
          <w:sz w:val="24"/>
        </w:rPr>
        <w:t xml:space="preserve">Definitions: </w:t>
      </w:r>
    </w:p>
    <w:p w14:paraId="7BFDA315" w14:textId="0C40CF01" w:rsidR="00190FE3" w:rsidRPr="0009497D" w:rsidRDefault="00190FE3" w:rsidP="207A53A0">
      <w:pPr>
        <w:spacing w:after="0" w:line="240" w:lineRule="auto"/>
        <w:ind w:left="-5"/>
        <w:rPr>
          <w:rFonts w:ascii="Times New Roman" w:hAnsi="Times New Roman" w:cs="Times New Roman"/>
          <w:sz w:val="24"/>
          <w:szCs w:val="24"/>
        </w:rPr>
      </w:pPr>
      <w:r>
        <w:rPr>
          <w:rFonts w:ascii="Times New Roman" w:hAnsi="Times New Roman" w:cs="Times New Roman"/>
          <w:b/>
          <w:bCs/>
          <w:sz w:val="24"/>
          <w:szCs w:val="24"/>
        </w:rPr>
        <w:t>Site Name</w:t>
      </w:r>
      <w:r>
        <w:rPr>
          <w:rFonts w:ascii="Times New Roman" w:hAnsi="Times New Roman" w:cs="Times New Roman"/>
          <w:sz w:val="24"/>
          <w:szCs w:val="24"/>
        </w:rPr>
        <w:t xml:space="preserve">: </w:t>
      </w:r>
      <w:proofErr w:type="gramStart"/>
      <w:r>
        <w:rPr>
          <w:rFonts w:ascii="Times New Roman" w:hAnsi="Times New Roman" w:cs="Times New Roman"/>
          <w:sz w:val="24"/>
          <w:szCs w:val="24"/>
        </w:rPr>
        <w:t>List</w:t>
      </w:r>
      <w:proofErr w:type="gramEnd"/>
      <w:r>
        <w:rPr>
          <w:rFonts w:ascii="Times New Roman" w:hAnsi="Times New Roman" w:cs="Times New Roman"/>
          <w:sz w:val="24"/>
          <w:szCs w:val="24"/>
        </w:rPr>
        <w:t xml:space="preserve"> the name of the school site.</w:t>
      </w:r>
    </w:p>
    <w:p w14:paraId="0B26D115" w14:textId="63913349" w:rsidR="000E100C" w:rsidRDefault="000E100C" w:rsidP="207A53A0">
      <w:pPr>
        <w:spacing w:after="0" w:line="240" w:lineRule="auto"/>
        <w:ind w:left="-5"/>
        <w:rPr>
          <w:rFonts w:ascii="Times New Roman" w:hAnsi="Times New Roman" w:cs="Times New Roman"/>
          <w:sz w:val="24"/>
          <w:szCs w:val="24"/>
        </w:rPr>
      </w:pPr>
      <w:r w:rsidRPr="207A53A0">
        <w:rPr>
          <w:rFonts w:ascii="Times New Roman" w:hAnsi="Times New Roman" w:cs="Times New Roman"/>
          <w:b/>
          <w:bCs/>
          <w:sz w:val="24"/>
          <w:szCs w:val="24"/>
        </w:rPr>
        <w:t xml:space="preserve">Project Details: </w:t>
      </w:r>
      <w:r w:rsidRPr="207A53A0">
        <w:rPr>
          <w:rFonts w:ascii="Times New Roman" w:hAnsi="Times New Roman" w:cs="Times New Roman"/>
          <w:sz w:val="24"/>
          <w:szCs w:val="24"/>
        </w:rPr>
        <w:t>Describe the project details implemented with the funds, including bidding activities, project components, and progress.</w:t>
      </w:r>
      <w:r w:rsidR="3345FD7A" w:rsidRPr="207A53A0">
        <w:rPr>
          <w:rFonts w:ascii="Times New Roman" w:hAnsi="Times New Roman" w:cs="Times New Roman"/>
          <w:sz w:val="24"/>
          <w:szCs w:val="24"/>
        </w:rPr>
        <w:t xml:space="preserve"> </w:t>
      </w:r>
      <w:r w:rsidR="00EE514E">
        <w:rPr>
          <w:rFonts w:ascii="Times New Roman" w:hAnsi="Times New Roman" w:cs="Times New Roman"/>
          <w:bCs/>
          <w:sz w:val="24"/>
          <w:szCs w:val="24"/>
        </w:rPr>
        <w:t>Include information on any delays/changes to the original project scope and the reason(s) for such delays/changes to the project scope.</w:t>
      </w:r>
    </w:p>
    <w:p w14:paraId="6B2FCF8B" w14:textId="1EE4A8FF" w:rsidR="000E100C" w:rsidRPr="00C876B3" w:rsidRDefault="000E100C" w:rsidP="000E100C">
      <w:pPr>
        <w:spacing w:after="0" w:line="240" w:lineRule="auto"/>
        <w:ind w:left="-5" w:right="540"/>
        <w:rPr>
          <w:rFonts w:ascii="Times New Roman" w:hAnsi="Times New Roman" w:cs="Times New Roman"/>
          <w:bCs/>
          <w:sz w:val="24"/>
          <w:szCs w:val="24"/>
        </w:rPr>
      </w:pPr>
      <w:r>
        <w:rPr>
          <w:rFonts w:ascii="Times New Roman" w:hAnsi="Times New Roman" w:cs="Times New Roman"/>
          <w:b/>
          <w:sz w:val="24"/>
          <w:szCs w:val="24"/>
        </w:rPr>
        <w:t xml:space="preserve">Progress </w:t>
      </w:r>
      <w:r w:rsidR="00190FE3">
        <w:rPr>
          <w:rFonts w:ascii="Times New Roman" w:hAnsi="Times New Roman" w:cs="Times New Roman"/>
          <w:b/>
          <w:sz w:val="24"/>
          <w:szCs w:val="24"/>
        </w:rPr>
        <w:t>T</w:t>
      </w:r>
      <w:r>
        <w:rPr>
          <w:rFonts w:ascii="Times New Roman" w:hAnsi="Times New Roman" w:cs="Times New Roman"/>
          <w:b/>
          <w:sz w:val="24"/>
          <w:szCs w:val="24"/>
        </w:rPr>
        <w:t xml:space="preserve">oward </w:t>
      </w:r>
      <w:r w:rsidR="00190FE3">
        <w:rPr>
          <w:rFonts w:ascii="Times New Roman" w:hAnsi="Times New Roman" w:cs="Times New Roman"/>
          <w:b/>
          <w:sz w:val="24"/>
          <w:szCs w:val="24"/>
        </w:rPr>
        <w:t>C</w:t>
      </w:r>
      <w:r>
        <w:rPr>
          <w:rFonts w:ascii="Times New Roman" w:hAnsi="Times New Roman" w:cs="Times New Roman"/>
          <w:b/>
          <w:sz w:val="24"/>
          <w:szCs w:val="24"/>
        </w:rPr>
        <w:t xml:space="preserve">ompletion: </w:t>
      </w:r>
      <w:r>
        <w:rPr>
          <w:rFonts w:ascii="Times New Roman" w:hAnsi="Times New Roman" w:cs="Times New Roman"/>
          <w:bCs/>
          <w:sz w:val="24"/>
          <w:szCs w:val="24"/>
        </w:rPr>
        <w:t xml:space="preserve">Describe the </w:t>
      </w:r>
      <w:proofErr w:type="gramStart"/>
      <w:r w:rsidR="00180B80">
        <w:rPr>
          <w:rFonts w:ascii="Times New Roman" w:hAnsi="Times New Roman" w:cs="Times New Roman"/>
          <w:bCs/>
          <w:sz w:val="24"/>
          <w:szCs w:val="24"/>
        </w:rPr>
        <w:t xml:space="preserve">current </w:t>
      </w:r>
      <w:r>
        <w:rPr>
          <w:rFonts w:ascii="Times New Roman" w:hAnsi="Times New Roman" w:cs="Times New Roman"/>
          <w:bCs/>
          <w:sz w:val="24"/>
          <w:szCs w:val="24"/>
        </w:rPr>
        <w:t>status</w:t>
      </w:r>
      <w:proofErr w:type="gramEnd"/>
      <w:r>
        <w:rPr>
          <w:rFonts w:ascii="Times New Roman" w:hAnsi="Times New Roman" w:cs="Times New Roman"/>
          <w:bCs/>
          <w:sz w:val="24"/>
          <w:szCs w:val="24"/>
        </w:rPr>
        <w:t xml:space="preserve"> of the project.</w:t>
      </w:r>
      <w:r w:rsidR="00AD0B0C">
        <w:rPr>
          <w:rFonts w:ascii="Times New Roman" w:hAnsi="Times New Roman" w:cs="Times New Roman"/>
          <w:bCs/>
          <w:sz w:val="24"/>
          <w:szCs w:val="24"/>
        </w:rPr>
        <w:t xml:space="preserve"> </w:t>
      </w:r>
      <w:r w:rsidR="00AD0B0C">
        <w:rPr>
          <w:rFonts w:ascii="Times New Roman" w:hAnsi="Times New Roman" w:cs="Times New Roman"/>
          <w:sz w:val="24"/>
          <w:szCs w:val="24"/>
        </w:rPr>
        <w:t xml:space="preserve">If not yet started, please </w:t>
      </w:r>
      <w:r w:rsidR="00190FE3">
        <w:rPr>
          <w:rFonts w:ascii="Times New Roman" w:hAnsi="Times New Roman" w:cs="Times New Roman"/>
          <w:sz w:val="24"/>
          <w:szCs w:val="24"/>
        </w:rPr>
        <w:t>provide the anticipated</w:t>
      </w:r>
      <w:r w:rsidR="00AD0B0C">
        <w:rPr>
          <w:rFonts w:ascii="Times New Roman" w:hAnsi="Times New Roman" w:cs="Times New Roman"/>
          <w:sz w:val="24"/>
          <w:szCs w:val="24"/>
        </w:rPr>
        <w:t xml:space="preserve"> start date.</w:t>
      </w:r>
    </w:p>
    <w:p w14:paraId="2439FB30" w14:textId="74915791" w:rsidR="000E100C" w:rsidRDefault="000E100C" w:rsidP="000E100C">
      <w:pPr>
        <w:spacing w:after="0" w:line="240" w:lineRule="auto"/>
        <w:ind w:left="-5" w:right="540"/>
        <w:rPr>
          <w:rFonts w:ascii="Times New Roman" w:hAnsi="Times New Roman" w:cs="Times New Roman"/>
          <w:bCs/>
          <w:sz w:val="24"/>
          <w:szCs w:val="24"/>
        </w:rPr>
      </w:pPr>
      <w:r>
        <w:rPr>
          <w:rFonts w:ascii="Times New Roman" w:hAnsi="Times New Roman" w:cs="Times New Roman"/>
          <w:b/>
          <w:sz w:val="24"/>
          <w:szCs w:val="24"/>
        </w:rPr>
        <w:t xml:space="preserve">Project </w:t>
      </w:r>
      <w:r w:rsidR="00190FE3">
        <w:rPr>
          <w:rFonts w:ascii="Times New Roman" w:hAnsi="Times New Roman" w:cs="Times New Roman"/>
          <w:b/>
          <w:sz w:val="24"/>
          <w:szCs w:val="24"/>
        </w:rPr>
        <w:t>C</w:t>
      </w:r>
      <w:r>
        <w:rPr>
          <w:rFonts w:ascii="Times New Roman" w:hAnsi="Times New Roman" w:cs="Times New Roman"/>
          <w:b/>
          <w:sz w:val="24"/>
          <w:szCs w:val="24"/>
        </w:rPr>
        <w:t xml:space="preserve">ompletion </w:t>
      </w:r>
      <w:r w:rsidR="00190FE3">
        <w:rPr>
          <w:rFonts w:ascii="Times New Roman" w:hAnsi="Times New Roman" w:cs="Times New Roman"/>
          <w:b/>
          <w:sz w:val="24"/>
          <w:szCs w:val="24"/>
        </w:rPr>
        <w:t>D</w:t>
      </w:r>
      <w:r>
        <w:rPr>
          <w:rFonts w:ascii="Times New Roman" w:hAnsi="Times New Roman" w:cs="Times New Roman"/>
          <w:b/>
          <w:sz w:val="24"/>
          <w:szCs w:val="24"/>
        </w:rPr>
        <w:t xml:space="preserve">ate: </w:t>
      </w:r>
      <w:r w:rsidRPr="00C876B3">
        <w:rPr>
          <w:rFonts w:ascii="Times New Roman" w:hAnsi="Times New Roman" w:cs="Times New Roman"/>
          <w:bCs/>
          <w:sz w:val="24"/>
          <w:szCs w:val="24"/>
        </w:rPr>
        <w:t>Provide the project completion date</w:t>
      </w:r>
      <w:r w:rsidR="009D4752">
        <w:rPr>
          <w:rFonts w:ascii="Times New Roman" w:hAnsi="Times New Roman" w:cs="Times New Roman"/>
          <w:bCs/>
          <w:sz w:val="24"/>
          <w:szCs w:val="24"/>
        </w:rPr>
        <w:t>, if applicable</w:t>
      </w:r>
      <w:r>
        <w:rPr>
          <w:rFonts w:ascii="Times New Roman" w:hAnsi="Times New Roman" w:cs="Times New Roman"/>
          <w:bCs/>
          <w:sz w:val="24"/>
          <w:szCs w:val="24"/>
        </w:rPr>
        <w:t>.</w:t>
      </w:r>
      <w:r w:rsidR="00AD0B0C">
        <w:rPr>
          <w:rFonts w:ascii="Times New Roman" w:hAnsi="Times New Roman" w:cs="Times New Roman"/>
          <w:bCs/>
          <w:sz w:val="24"/>
          <w:szCs w:val="24"/>
        </w:rPr>
        <w:t xml:space="preserve"> If not yet started, please provide the </w:t>
      </w:r>
      <w:r w:rsidR="00190FE3">
        <w:rPr>
          <w:rFonts w:ascii="Times New Roman" w:hAnsi="Times New Roman" w:cs="Times New Roman"/>
          <w:bCs/>
          <w:sz w:val="24"/>
          <w:szCs w:val="24"/>
        </w:rPr>
        <w:t>anticipated</w:t>
      </w:r>
      <w:r w:rsidR="00AD0B0C">
        <w:rPr>
          <w:rFonts w:ascii="Times New Roman" w:hAnsi="Times New Roman" w:cs="Times New Roman"/>
          <w:bCs/>
          <w:sz w:val="24"/>
          <w:szCs w:val="24"/>
        </w:rPr>
        <w:t xml:space="preserve"> completion date.</w:t>
      </w:r>
    </w:p>
    <w:p w14:paraId="03CE1C41" w14:textId="77777777" w:rsidR="00374AC5" w:rsidRDefault="00374AC5" w:rsidP="000E100C">
      <w:pPr>
        <w:spacing w:after="0" w:line="240" w:lineRule="auto"/>
        <w:ind w:left="-5" w:right="540"/>
        <w:rPr>
          <w:rFonts w:ascii="Times New Roman" w:hAnsi="Times New Roman" w:cs="Times New Roman"/>
          <w:b/>
          <w:sz w:val="24"/>
          <w:szCs w:val="24"/>
        </w:rPr>
      </w:pPr>
    </w:p>
    <w:p w14:paraId="265BE611" w14:textId="3993757F" w:rsidR="00374AC5" w:rsidRPr="00E4683C" w:rsidRDefault="00374AC5" w:rsidP="00E4683C">
      <w:pPr>
        <w:spacing w:after="0" w:line="240" w:lineRule="auto"/>
        <w:ind w:left="-5"/>
        <w:rPr>
          <w:rFonts w:ascii="Times New Roman" w:hAnsi="Times New Roman" w:cs="Times New Roman"/>
          <w:bCs/>
          <w:sz w:val="24"/>
        </w:rPr>
      </w:pPr>
      <w:r w:rsidRPr="009F1528">
        <w:rPr>
          <w:rFonts w:ascii="Times New Roman" w:hAnsi="Times New Roman" w:cs="Times New Roman"/>
          <w:bCs/>
          <w:sz w:val="24"/>
        </w:rPr>
        <w:t xml:space="preserve">The </w:t>
      </w:r>
      <w:r>
        <w:rPr>
          <w:rFonts w:ascii="Times New Roman" w:hAnsi="Times New Roman" w:cs="Times New Roman"/>
          <w:bCs/>
          <w:sz w:val="24"/>
        </w:rPr>
        <w:t>program interim</w:t>
      </w:r>
      <w:r w:rsidRPr="009F1528">
        <w:rPr>
          <w:rFonts w:ascii="Times New Roman" w:hAnsi="Times New Roman" w:cs="Times New Roman"/>
          <w:bCs/>
          <w:sz w:val="24"/>
        </w:rPr>
        <w:t xml:space="preserve"> status report is due </w:t>
      </w:r>
      <w:r>
        <w:rPr>
          <w:rFonts w:ascii="Times New Roman" w:hAnsi="Times New Roman" w:cs="Times New Roman"/>
          <w:b/>
          <w:sz w:val="24"/>
        </w:rPr>
        <w:t>September 1, 2026.</w:t>
      </w:r>
      <w:r w:rsidRPr="009F1528">
        <w:rPr>
          <w:rFonts w:ascii="Times New Roman" w:hAnsi="Times New Roman" w:cs="Times New Roman"/>
          <w:bCs/>
          <w:sz w:val="24"/>
        </w:rPr>
        <w:t xml:space="preserve"> </w:t>
      </w:r>
    </w:p>
    <w:p w14:paraId="5F66254C" w14:textId="77777777" w:rsidR="000E100C" w:rsidRPr="00394C8F" w:rsidRDefault="000E100C" w:rsidP="000E100C">
      <w:pPr>
        <w:spacing w:after="0" w:line="240" w:lineRule="auto"/>
        <w:ind w:left="-5" w:right="540"/>
        <w:rPr>
          <w:rFonts w:ascii="Times New Roman" w:hAnsi="Times New Roman" w:cs="Times New Roman"/>
          <w:b/>
          <w:sz w:val="24"/>
          <w:szCs w:val="24"/>
        </w:rPr>
      </w:pPr>
    </w:p>
    <w:tbl>
      <w:tblPr>
        <w:tblStyle w:val="TableGrid"/>
        <w:tblW w:w="9360" w:type="dxa"/>
        <w:tblInd w:w="-5" w:type="dxa"/>
        <w:tblLook w:val="04A0" w:firstRow="1" w:lastRow="0" w:firstColumn="1" w:lastColumn="0" w:noHBand="0" w:noVBand="1"/>
      </w:tblPr>
      <w:tblGrid>
        <w:gridCol w:w="1696"/>
        <w:gridCol w:w="2354"/>
        <w:gridCol w:w="3060"/>
        <w:gridCol w:w="2250"/>
      </w:tblGrid>
      <w:tr w:rsidR="009D4752" w14:paraId="237E28B2" w14:textId="77777777" w:rsidTr="207A53A0">
        <w:tc>
          <w:tcPr>
            <w:tcW w:w="1696" w:type="dxa"/>
            <w:vAlign w:val="center"/>
          </w:tcPr>
          <w:p w14:paraId="6CB1ABAC" w14:textId="06D94D7D" w:rsidR="009D4752" w:rsidRDefault="00D62A7A" w:rsidP="00E72D95">
            <w:pPr>
              <w:ind w:right="540"/>
              <w:rPr>
                <w:rFonts w:ascii="Times New Roman" w:hAnsi="Times New Roman" w:cs="Times New Roman"/>
                <w:b/>
                <w:sz w:val="24"/>
                <w:szCs w:val="24"/>
              </w:rPr>
            </w:pPr>
            <w:r>
              <w:rPr>
                <w:rFonts w:ascii="Times New Roman" w:hAnsi="Times New Roman" w:cs="Times New Roman"/>
                <w:b/>
                <w:sz w:val="24"/>
                <w:szCs w:val="24"/>
              </w:rPr>
              <w:t>Site Name</w:t>
            </w:r>
          </w:p>
        </w:tc>
        <w:tc>
          <w:tcPr>
            <w:tcW w:w="2354" w:type="dxa"/>
            <w:vAlign w:val="center"/>
          </w:tcPr>
          <w:p w14:paraId="7713E83B" w14:textId="77777777" w:rsidR="009D4752" w:rsidRDefault="009D4752" w:rsidP="00E72D95">
            <w:pPr>
              <w:ind w:right="540"/>
              <w:rPr>
                <w:rFonts w:ascii="Times New Roman" w:hAnsi="Times New Roman" w:cs="Times New Roman"/>
                <w:b/>
                <w:sz w:val="24"/>
                <w:szCs w:val="24"/>
              </w:rPr>
            </w:pPr>
            <w:r>
              <w:rPr>
                <w:rFonts w:ascii="Times New Roman" w:hAnsi="Times New Roman" w:cs="Times New Roman"/>
                <w:b/>
                <w:sz w:val="24"/>
                <w:szCs w:val="24"/>
              </w:rPr>
              <w:t>Project Details</w:t>
            </w:r>
          </w:p>
        </w:tc>
        <w:tc>
          <w:tcPr>
            <w:tcW w:w="3060" w:type="dxa"/>
            <w:vAlign w:val="center"/>
          </w:tcPr>
          <w:p w14:paraId="51C11E49" w14:textId="7C48B7B5" w:rsidR="009D4752" w:rsidRDefault="009D4752" w:rsidP="00E72D95">
            <w:pPr>
              <w:ind w:right="540"/>
              <w:rPr>
                <w:rFonts w:ascii="Times New Roman" w:hAnsi="Times New Roman" w:cs="Times New Roman"/>
                <w:b/>
                <w:sz w:val="24"/>
                <w:szCs w:val="24"/>
              </w:rPr>
            </w:pPr>
            <w:r>
              <w:rPr>
                <w:rFonts w:ascii="Times New Roman" w:hAnsi="Times New Roman" w:cs="Times New Roman"/>
                <w:b/>
                <w:sz w:val="24"/>
                <w:szCs w:val="24"/>
              </w:rPr>
              <w:t>Progress Towards Completion</w:t>
            </w:r>
          </w:p>
        </w:tc>
        <w:tc>
          <w:tcPr>
            <w:tcW w:w="2250" w:type="dxa"/>
            <w:vAlign w:val="center"/>
          </w:tcPr>
          <w:p w14:paraId="78B3C449" w14:textId="77777777" w:rsidR="009D4752" w:rsidRDefault="009D4752" w:rsidP="00E72D95">
            <w:pPr>
              <w:ind w:right="540"/>
              <w:rPr>
                <w:rFonts w:ascii="Times New Roman" w:hAnsi="Times New Roman" w:cs="Times New Roman"/>
                <w:b/>
                <w:sz w:val="24"/>
                <w:szCs w:val="24"/>
              </w:rPr>
            </w:pPr>
            <w:r>
              <w:rPr>
                <w:rFonts w:ascii="Times New Roman" w:hAnsi="Times New Roman" w:cs="Times New Roman"/>
                <w:b/>
                <w:sz w:val="24"/>
                <w:szCs w:val="24"/>
              </w:rPr>
              <w:t>Project Completion Date</w:t>
            </w:r>
          </w:p>
        </w:tc>
      </w:tr>
      <w:tr w:rsidR="009D4752" w14:paraId="1C63B680" w14:textId="77777777" w:rsidTr="207A53A0">
        <w:tc>
          <w:tcPr>
            <w:tcW w:w="1696" w:type="dxa"/>
          </w:tcPr>
          <w:p w14:paraId="39EBF806" w14:textId="77777777" w:rsidR="009D4752" w:rsidRDefault="009D4752">
            <w:pPr>
              <w:ind w:right="540"/>
              <w:rPr>
                <w:rFonts w:ascii="Times New Roman" w:hAnsi="Times New Roman" w:cs="Times New Roman"/>
                <w:b/>
                <w:sz w:val="24"/>
                <w:szCs w:val="24"/>
              </w:rPr>
            </w:pPr>
          </w:p>
          <w:p w14:paraId="2C96E356" w14:textId="77777777" w:rsidR="009D4752" w:rsidRDefault="009D4752">
            <w:pPr>
              <w:ind w:right="540"/>
              <w:rPr>
                <w:rFonts w:ascii="Times New Roman" w:hAnsi="Times New Roman" w:cs="Times New Roman"/>
                <w:b/>
                <w:sz w:val="24"/>
                <w:szCs w:val="24"/>
              </w:rPr>
            </w:pPr>
          </w:p>
        </w:tc>
        <w:tc>
          <w:tcPr>
            <w:tcW w:w="2354" w:type="dxa"/>
          </w:tcPr>
          <w:p w14:paraId="339C15F6" w14:textId="4953E63D" w:rsidR="009D4752" w:rsidRDefault="009D4752" w:rsidP="207A53A0">
            <w:pPr>
              <w:ind w:right="540"/>
              <w:rPr>
                <w:rFonts w:ascii="Times New Roman" w:hAnsi="Times New Roman" w:cs="Times New Roman"/>
                <w:b/>
                <w:bCs/>
                <w:sz w:val="24"/>
                <w:szCs w:val="24"/>
              </w:rPr>
            </w:pPr>
          </w:p>
        </w:tc>
        <w:tc>
          <w:tcPr>
            <w:tcW w:w="3060" w:type="dxa"/>
          </w:tcPr>
          <w:p w14:paraId="06034F4B" w14:textId="7F425447" w:rsidR="009D4752" w:rsidRDefault="009D4752" w:rsidP="207A53A0">
            <w:pPr>
              <w:ind w:right="540"/>
              <w:rPr>
                <w:rFonts w:ascii="Times New Roman" w:hAnsi="Times New Roman" w:cs="Times New Roman"/>
                <w:b/>
                <w:bCs/>
                <w:sz w:val="24"/>
                <w:szCs w:val="24"/>
              </w:rPr>
            </w:pPr>
          </w:p>
        </w:tc>
        <w:tc>
          <w:tcPr>
            <w:tcW w:w="2250" w:type="dxa"/>
          </w:tcPr>
          <w:p w14:paraId="4805AA51" w14:textId="63F03183" w:rsidR="009D4752" w:rsidRDefault="009D4752" w:rsidP="207A53A0">
            <w:pPr>
              <w:ind w:right="540"/>
              <w:rPr>
                <w:rFonts w:ascii="Times New Roman" w:hAnsi="Times New Roman" w:cs="Times New Roman"/>
                <w:b/>
                <w:bCs/>
                <w:sz w:val="24"/>
                <w:szCs w:val="24"/>
              </w:rPr>
            </w:pPr>
          </w:p>
        </w:tc>
      </w:tr>
      <w:tr w:rsidR="009D4752" w14:paraId="4AD023D0" w14:textId="77777777" w:rsidTr="207A53A0">
        <w:tc>
          <w:tcPr>
            <w:tcW w:w="1696" w:type="dxa"/>
          </w:tcPr>
          <w:p w14:paraId="385D1482" w14:textId="77777777" w:rsidR="009D4752" w:rsidRDefault="009D4752">
            <w:pPr>
              <w:ind w:right="540"/>
              <w:rPr>
                <w:rFonts w:ascii="Times New Roman" w:hAnsi="Times New Roman" w:cs="Times New Roman"/>
                <w:b/>
                <w:sz w:val="24"/>
                <w:szCs w:val="24"/>
              </w:rPr>
            </w:pPr>
          </w:p>
          <w:p w14:paraId="65E8880E" w14:textId="77777777" w:rsidR="009D4752" w:rsidRDefault="009D4752">
            <w:pPr>
              <w:ind w:right="540"/>
              <w:rPr>
                <w:rFonts w:ascii="Times New Roman" w:hAnsi="Times New Roman" w:cs="Times New Roman"/>
                <w:b/>
                <w:sz w:val="24"/>
                <w:szCs w:val="24"/>
              </w:rPr>
            </w:pPr>
          </w:p>
        </w:tc>
        <w:tc>
          <w:tcPr>
            <w:tcW w:w="2354" w:type="dxa"/>
          </w:tcPr>
          <w:p w14:paraId="24B87035" w14:textId="31FACB61" w:rsidR="009D4752" w:rsidRDefault="009D4752" w:rsidP="207A53A0">
            <w:pPr>
              <w:ind w:right="540"/>
              <w:rPr>
                <w:rFonts w:ascii="Times New Roman" w:hAnsi="Times New Roman" w:cs="Times New Roman"/>
                <w:b/>
                <w:bCs/>
                <w:sz w:val="24"/>
                <w:szCs w:val="24"/>
              </w:rPr>
            </w:pPr>
          </w:p>
        </w:tc>
        <w:tc>
          <w:tcPr>
            <w:tcW w:w="3060" w:type="dxa"/>
          </w:tcPr>
          <w:p w14:paraId="52B5630A" w14:textId="3E8FBCE0" w:rsidR="009D4752" w:rsidRDefault="009D4752" w:rsidP="207A53A0">
            <w:pPr>
              <w:ind w:right="540"/>
              <w:rPr>
                <w:rFonts w:ascii="Times New Roman" w:hAnsi="Times New Roman" w:cs="Times New Roman"/>
                <w:b/>
                <w:bCs/>
                <w:sz w:val="24"/>
                <w:szCs w:val="24"/>
              </w:rPr>
            </w:pPr>
          </w:p>
        </w:tc>
        <w:tc>
          <w:tcPr>
            <w:tcW w:w="2250" w:type="dxa"/>
          </w:tcPr>
          <w:p w14:paraId="13A562E8" w14:textId="77777777" w:rsidR="009D4752" w:rsidRDefault="009D4752">
            <w:pPr>
              <w:ind w:right="540"/>
              <w:rPr>
                <w:rFonts w:ascii="Times New Roman" w:hAnsi="Times New Roman" w:cs="Times New Roman"/>
                <w:b/>
                <w:sz w:val="24"/>
                <w:szCs w:val="24"/>
              </w:rPr>
            </w:pPr>
          </w:p>
        </w:tc>
      </w:tr>
      <w:tr w:rsidR="009D4752" w14:paraId="38E5497E" w14:textId="77777777" w:rsidTr="207A53A0">
        <w:tc>
          <w:tcPr>
            <w:tcW w:w="1696" w:type="dxa"/>
          </w:tcPr>
          <w:p w14:paraId="2DFAD1FB" w14:textId="77777777" w:rsidR="009D4752" w:rsidRDefault="009D4752">
            <w:pPr>
              <w:ind w:right="540"/>
              <w:rPr>
                <w:rFonts w:ascii="Times New Roman" w:hAnsi="Times New Roman" w:cs="Times New Roman"/>
                <w:b/>
                <w:sz w:val="24"/>
                <w:szCs w:val="24"/>
              </w:rPr>
            </w:pPr>
          </w:p>
          <w:p w14:paraId="0A5667D9" w14:textId="77777777" w:rsidR="009D4752" w:rsidRDefault="009D4752">
            <w:pPr>
              <w:ind w:right="540"/>
              <w:rPr>
                <w:rFonts w:ascii="Times New Roman" w:hAnsi="Times New Roman" w:cs="Times New Roman"/>
                <w:b/>
                <w:sz w:val="24"/>
                <w:szCs w:val="24"/>
              </w:rPr>
            </w:pPr>
          </w:p>
        </w:tc>
        <w:tc>
          <w:tcPr>
            <w:tcW w:w="2354" w:type="dxa"/>
          </w:tcPr>
          <w:p w14:paraId="2FDAA542" w14:textId="77777777" w:rsidR="009D4752" w:rsidRDefault="009D4752">
            <w:pPr>
              <w:ind w:right="540"/>
              <w:rPr>
                <w:rFonts w:ascii="Times New Roman" w:hAnsi="Times New Roman" w:cs="Times New Roman"/>
                <w:b/>
                <w:sz w:val="24"/>
                <w:szCs w:val="24"/>
              </w:rPr>
            </w:pPr>
          </w:p>
        </w:tc>
        <w:tc>
          <w:tcPr>
            <w:tcW w:w="3060" w:type="dxa"/>
          </w:tcPr>
          <w:p w14:paraId="72029C01" w14:textId="17C4A30B" w:rsidR="009D4752" w:rsidRDefault="009D4752">
            <w:pPr>
              <w:ind w:right="540"/>
              <w:rPr>
                <w:rFonts w:ascii="Times New Roman" w:hAnsi="Times New Roman" w:cs="Times New Roman"/>
                <w:b/>
                <w:sz w:val="24"/>
                <w:szCs w:val="24"/>
              </w:rPr>
            </w:pPr>
          </w:p>
        </w:tc>
        <w:tc>
          <w:tcPr>
            <w:tcW w:w="2250" w:type="dxa"/>
          </w:tcPr>
          <w:p w14:paraId="6927DA0E" w14:textId="77777777" w:rsidR="009D4752" w:rsidRDefault="009D4752">
            <w:pPr>
              <w:ind w:right="540"/>
              <w:rPr>
                <w:rFonts w:ascii="Times New Roman" w:hAnsi="Times New Roman" w:cs="Times New Roman"/>
                <w:b/>
                <w:sz w:val="24"/>
                <w:szCs w:val="24"/>
              </w:rPr>
            </w:pPr>
          </w:p>
        </w:tc>
      </w:tr>
      <w:tr w:rsidR="009D4752" w14:paraId="12E37EC5" w14:textId="77777777" w:rsidTr="207A53A0">
        <w:tc>
          <w:tcPr>
            <w:tcW w:w="1696" w:type="dxa"/>
          </w:tcPr>
          <w:p w14:paraId="4F412AA8" w14:textId="77777777" w:rsidR="009D4752" w:rsidRDefault="009D4752">
            <w:pPr>
              <w:ind w:right="540"/>
              <w:rPr>
                <w:rFonts w:ascii="Times New Roman" w:hAnsi="Times New Roman" w:cs="Times New Roman"/>
                <w:b/>
                <w:sz w:val="24"/>
                <w:szCs w:val="24"/>
              </w:rPr>
            </w:pPr>
          </w:p>
          <w:p w14:paraId="120E5E9A" w14:textId="77777777" w:rsidR="009D4752" w:rsidRDefault="009D4752">
            <w:pPr>
              <w:ind w:right="540"/>
              <w:rPr>
                <w:rFonts w:ascii="Times New Roman" w:hAnsi="Times New Roman" w:cs="Times New Roman"/>
                <w:b/>
                <w:sz w:val="24"/>
                <w:szCs w:val="24"/>
              </w:rPr>
            </w:pPr>
          </w:p>
        </w:tc>
        <w:tc>
          <w:tcPr>
            <w:tcW w:w="2354" w:type="dxa"/>
          </w:tcPr>
          <w:p w14:paraId="4C4FFF2E" w14:textId="77777777" w:rsidR="009D4752" w:rsidRDefault="009D4752">
            <w:pPr>
              <w:ind w:right="540"/>
              <w:rPr>
                <w:rFonts w:ascii="Times New Roman" w:hAnsi="Times New Roman" w:cs="Times New Roman"/>
                <w:b/>
                <w:sz w:val="24"/>
                <w:szCs w:val="24"/>
              </w:rPr>
            </w:pPr>
          </w:p>
        </w:tc>
        <w:tc>
          <w:tcPr>
            <w:tcW w:w="3060" w:type="dxa"/>
          </w:tcPr>
          <w:p w14:paraId="33FD5B42" w14:textId="31BEC2CC" w:rsidR="009D4752" w:rsidRDefault="009D4752">
            <w:pPr>
              <w:ind w:right="540"/>
              <w:rPr>
                <w:rFonts w:ascii="Times New Roman" w:hAnsi="Times New Roman" w:cs="Times New Roman"/>
                <w:b/>
                <w:sz w:val="24"/>
                <w:szCs w:val="24"/>
              </w:rPr>
            </w:pPr>
          </w:p>
        </w:tc>
        <w:tc>
          <w:tcPr>
            <w:tcW w:w="2250" w:type="dxa"/>
          </w:tcPr>
          <w:p w14:paraId="19A2BAC3" w14:textId="77777777" w:rsidR="009D4752" w:rsidRDefault="009D4752">
            <w:pPr>
              <w:ind w:right="540"/>
              <w:rPr>
                <w:rFonts w:ascii="Times New Roman" w:hAnsi="Times New Roman" w:cs="Times New Roman"/>
                <w:b/>
                <w:sz w:val="24"/>
                <w:szCs w:val="24"/>
              </w:rPr>
            </w:pPr>
          </w:p>
        </w:tc>
      </w:tr>
    </w:tbl>
    <w:p w14:paraId="3C82FA52" w14:textId="3791F689" w:rsidR="000E100C" w:rsidRPr="0009497D" w:rsidRDefault="00AA3F83" w:rsidP="000E100C">
      <w:pPr>
        <w:spacing w:after="0" w:line="240" w:lineRule="auto"/>
        <w:ind w:left="-5" w:right="540"/>
        <w:rPr>
          <w:rFonts w:ascii="Times New Roman" w:hAnsi="Times New Roman" w:cs="Times New Roman"/>
          <w:bCs/>
          <w:sz w:val="24"/>
          <w:szCs w:val="24"/>
        </w:rPr>
      </w:pPr>
      <w:r w:rsidRPr="0009497D">
        <w:rPr>
          <w:rFonts w:ascii="Times New Roman" w:hAnsi="Times New Roman" w:cs="Times New Roman"/>
          <w:bCs/>
          <w:sz w:val="24"/>
          <w:szCs w:val="24"/>
        </w:rPr>
        <w:t>*Please add additional rows as necessary.</w:t>
      </w:r>
    </w:p>
    <w:p w14:paraId="47E52915" w14:textId="77777777" w:rsidR="00AA3F83" w:rsidRPr="00394C8F" w:rsidRDefault="00AA3F83" w:rsidP="000E100C">
      <w:pPr>
        <w:spacing w:after="0" w:line="240" w:lineRule="auto"/>
        <w:ind w:left="-5" w:right="540"/>
        <w:rPr>
          <w:rFonts w:ascii="Times New Roman" w:hAnsi="Times New Roman" w:cs="Times New Roman"/>
          <w:b/>
          <w:sz w:val="24"/>
          <w:szCs w:val="24"/>
        </w:rPr>
      </w:pPr>
    </w:p>
    <w:p w14:paraId="0B19D540" w14:textId="77777777" w:rsidR="009D4752" w:rsidRDefault="009D4752" w:rsidP="009D4752">
      <w:pPr>
        <w:spacing w:after="0" w:line="240" w:lineRule="auto"/>
        <w:rPr>
          <w:rFonts w:ascii="Times New Roman" w:hAnsi="Times New Roman" w:cs="Times New Roman"/>
          <w:bCs/>
          <w:color w:val="000000" w:themeColor="text1"/>
          <w:sz w:val="24"/>
          <w:szCs w:val="24"/>
        </w:rPr>
      </w:pPr>
      <w:r w:rsidRPr="008D726D">
        <w:rPr>
          <w:rFonts w:ascii="Times New Roman" w:hAnsi="Times New Roman" w:cs="Times New Roman"/>
          <w:bCs/>
          <w:color w:val="000000" w:themeColor="text1"/>
          <w:sz w:val="24"/>
          <w:szCs w:val="24"/>
        </w:rPr>
        <w:t xml:space="preserve">An electronic copy of the final status report must be submitted to Meliha Korkutović, at </w:t>
      </w:r>
      <w:hyperlink r:id="rId16" w:history="1">
        <w:r w:rsidRPr="008D726D">
          <w:rPr>
            <w:rStyle w:val="Hyperlink"/>
            <w:rFonts w:ascii="Times New Roman" w:hAnsi="Times New Roman" w:cs="Times New Roman"/>
            <w:bCs/>
            <w:sz w:val="24"/>
            <w:szCs w:val="24"/>
          </w:rPr>
          <w:t>meliha.korkutovic@ct.gov</w:t>
        </w:r>
      </w:hyperlink>
      <w:r w:rsidRPr="008D726D">
        <w:rPr>
          <w:rFonts w:ascii="Times New Roman" w:hAnsi="Times New Roman" w:cs="Times New Roman"/>
          <w:bCs/>
          <w:color w:val="000000" w:themeColor="text1"/>
          <w:sz w:val="24"/>
          <w:szCs w:val="24"/>
        </w:rPr>
        <w:t xml:space="preserve">. No signed original/hard copy is needed.  </w:t>
      </w:r>
    </w:p>
    <w:p w14:paraId="7916B9E2" w14:textId="77777777" w:rsidR="009D4752" w:rsidRDefault="009D4752" w:rsidP="009D4752">
      <w:pPr>
        <w:spacing w:after="0" w:line="240" w:lineRule="auto"/>
        <w:rPr>
          <w:rFonts w:ascii="Times New Roman" w:hAnsi="Times New Roman" w:cs="Times New Roman"/>
          <w:bCs/>
          <w:color w:val="000000" w:themeColor="text1"/>
          <w:sz w:val="24"/>
          <w:szCs w:val="24"/>
        </w:rPr>
      </w:pPr>
    </w:p>
    <w:p w14:paraId="77E617CC" w14:textId="2F1234FB" w:rsidR="009D4752" w:rsidRPr="002F082D" w:rsidRDefault="009D4752" w:rsidP="009D4752">
      <w:pPr>
        <w:spacing w:after="0" w:line="240" w:lineRule="auto"/>
        <w:rPr>
          <w:rFonts w:ascii="Times New Roman" w:hAnsi="Times New Roman" w:cs="Times New Roman"/>
          <w:color w:val="000000" w:themeColor="text1"/>
          <w:sz w:val="24"/>
          <w:szCs w:val="24"/>
        </w:rPr>
      </w:pPr>
      <w:r w:rsidRPr="009D4752">
        <w:rPr>
          <w:rFonts w:ascii="Times New Roman" w:hAnsi="Times New Roman" w:cs="Times New Roman"/>
          <w:b/>
          <w:bCs/>
          <w:color w:val="000000" w:themeColor="text1"/>
          <w:sz w:val="24"/>
          <w:szCs w:val="24"/>
        </w:rPr>
        <w:t xml:space="preserve">Please note: </w:t>
      </w:r>
      <w:r w:rsidRPr="002F082D">
        <w:rPr>
          <w:rFonts w:ascii="Times New Roman" w:hAnsi="Times New Roman" w:cs="Times New Roman"/>
          <w:color w:val="000000" w:themeColor="text1"/>
          <w:sz w:val="24"/>
          <w:szCs w:val="24"/>
        </w:rPr>
        <w:t xml:space="preserve">The Expenditure Report in </w:t>
      </w:r>
      <w:hyperlink r:id="rId17" w:history="1">
        <w:proofErr w:type="spellStart"/>
        <w:r w:rsidRPr="00CA0909">
          <w:rPr>
            <w:rStyle w:val="Hyperlink"/>
            <w:rFonts w:ascii="Times New Roman" w:hAnsi="Times New Roman" w:cs="Times New Roman"/>
            <w:sz w:val="24"/>
            <w:szCs w:val="24"/>
          </w:rPr>
          <w:t>eGMS</w:t>
        </w:r>
        <w:proofErr w:type="spellEnd"/>
      </w:hyperlink>
      <w:r w:rsidRPr="002F082D">
        <w:rPr>
          <w:rFonts w:ascii="Times New Roman" w:hAnsi="Times New Roman" w:cs="Times New Roman"/>
          <w:color w:val="000000" w:themeColor="text1"/>
          <w:sz w:val="24"/>
          <w:szCs w:val="24"/>
        </w:rPr>
        <w:t xml:space="preserve"> must also be completed by September 1, 2026. Applicants will be unable to access grant funds for the following fiscal year if </w:t>
      </w:r>
      <w:r>
        <w:rPr>
          <w:rFonts w:ascii="Times New Roman" w:hAnsi="Times New Roman" w:cs="Times New Roman"/>
          <w:color w:val="000000" w:themeColor="text1"/>
          <w:sz w:val="24"/>
          <w:szCs w:val="24"/>
        </w:rPr>
        <w:t>both</w:t>
      </w:r>
      <w:r w:rsidRPr="002F082D">
        <w:rPr>
          <w:rFonts w:ascii="Times New Roman" w:hAnsi="Times New Roman" w:cs="Times New Roman"/>
          <w:color w:val="000000" w:themeColor="text1"/>
          <w:sz w:val="24"/>
          <w:szCs w:val="24"/>
        </w:rPr>
        <w:t xml:space="preserve"> the End of Year Report and the Expenditure Report are not completed.</w:t>
      </w:r>
    </w:p>
    <w:p w14:paraId="2E79296D" w14:textId="77777777" w:rsidR="00E4683C" w:rsidRDefault="00E4683C" w:rsidP="000E100C">
      <w:pPr>
        <w:spacing w:after="0" w:line="240" w:lineRule="auto"/>
        <w:ind w:right="540"/>
        <w:rPr>
          <w:rFonts w:ascii="Times New Roman" w:hAnsi="Times New Roman" w:cs="Times New Roman"/>
          <w:sz w:val="24"/>
          <w:szCs w:val="24"/>
        </w:rPr>
      </w:pPr>
    </w:p>
    <w:p w14:paraId="663AF7C1" w14:textId="77777777" w:rsidR="000E100C" w:rsidRPr="009F1528" w:rsidRDefault="000E100C" w:rsidP="000E100C">
      <w:pPr>
        <w:spacing w:after="0" w:line="259" w:lineRule="auto"/>
        <w:jc w:val="center"/>
        <w:rPr>
          <w:rFonts w:ascii="Times New Roman" w:hAnsi="Times New Roman" w:cs="Times New Roman"/>
          <w:b/>
          <w:bCs/>
          <w:color w:val="2E74B5" w:themeColor="accent5" w:themeShade="BF"/>
          <w:sz w:val="28"/>
          <w:szCs w:val="28"/>
        </w:rPr>
      </w:pPr>
      <w:r w:rsidRPr="009F1528">
        <w:rPr>
          <w:rFonts w:ascii="Times New Roman" w:hAnsi="Times New Roman" w:cs="Times New Roman"/>
          <w:b/>
          <w:bCs/>
          <w:color w:val="2E74B5" w:themeColor="accent5" w:themeShade="BF"/>
          <w:sz w:val="28"/>
          <w:szCs w:val="28"/>
        </w:rPr>
        <w:lastRenderedPageBreak/>
        <w:t>A</w:t>
      </w:r>
      <w:r>
        <w:rPr>
          <w:rFonts w:ascii="Times New Roman" w:hAnsi="Times New Roman" w:cs="Times New Roman"/>
          <w:b/>
          <w:bCs/>
          <w:color w:val="2E74B5" w:themeColor="accent5" w:themeShade="BF"/>
          <w:sz w:val="28"/>
          <w:szCs w:val="28"/>
        </w:rPr>
        <w:t>ppendix</w:t>
      </w:r>
      <w:r w:rsidRPr="009F1528">
        <w:rPr>
          <w:rFonts w:ascii="Times New Roman" w:hAnsi="Times New Roman" w:cs="Times New Roman"/>
          <w:b/>
          <w:bCs/>
          <w:color w:val="2E74B5" w:themeColor="accent5" w:themeShade="BF"/>
          <w:sz w:val="28"/>
          <w:szCs w:val="28"/>
        </w:rPr>
        <w:t xml:space="preserve"> A-</w:t>
      </w:r>
      <w:r>
        <w:rPr>
          <w:rFonts w:ascii="Times New Roman" w:hAnsi="Times New Roman" w:cs="Times New Roman"/>
          <w:b/>
          <w:bCs/>
          <w:color w:val="2E74B5" w:themeColor="accent5" w:themeShade="BF"/>
          <w:sz w:val="28"/>
          <w:szCs w:val="28"/>
        </w:rPr>
        <w:t>2</w:t>
      </w:r>
    </w:p>
    <w:p w14:paraId="7F3F9D46" w14:textId="77777777" w:rsidR="000E100C" w:rsidRDefault="000E100C" w:rsidP="000E100C">
      <w:pPr>
        <w:spacing w:after="0" w:line="259" w:lineRule="auto"/>
        <w:jc w:val="center"/>
        <w:rPr>
          <w:rFonts w:ascii="Times New Roman" w:hAnsi="Times New Roman" w:cs="Times New Roman"/>
          <w:b/>
          <w:bCs/>
          <w:color w:val="2E74B5" w:themeColor="accent5" w:themeShade="BF"/>
          <w:sz w:val="28"/>
          <w:szCs w:val="28"/>
        </w:rPr>
      </w:pPr>
      <w:r w:rsidRPr="009F1528">
        <w:rPr>
          <w:rFonts w:ascii="Times New Roman" w:hAnsi="Times New Roman" w:cs="Times New Roman"/>
          <w:b/>
          <w:bCs/>
          <w:color w:val="2E74B5" w:themeColor="accent5" w:themeShade="BF"/>
          <w:sz w:val="28"/>
          <w:szCs w:val="28"/>
        </w:rPr>
        <w:t xml:space="preserve">Interdistrict Magnet Capital Improvement Grant </w:t>
      </w:r>
    </w:p>
    <w:p w14:paraId="4681716D" w14:textId="77777777" w:rsidR="000E100C" w:rsidRPr="009F1528" w:rsidRDefault="000E100C" w:rsidP="000E100C">
      <w:pPr>
        <w:pBdr>
          <w:bottom w:val="single" w:sz="4" w:space="1" w:color="auto"/>
        </w:pBdr>
        <w:spacing w:after="0" w:line="259" w:lineRule="auto"/>
        <w:jc w:val="center"/>
        <w:rPr>
          <w:rFonts w:ascii="Times New Roman" w:hAnsi="Times New Roman" w:cs="Times New Roman"/>
          <w:b/>
          <w:bCs/>
          <w:color w:val="2E74B5" w:themeColor="accent5" w:themeShade="BF"/>
          <w:sz w:val="28"/>
          <w:szCs w:val="28"/>
        </w:rPr>
      </w:pPr>
      <w:r w:rsidRPr="009F1528">
        <w:rPr>
          <w:rFonts w:ascii="Times New Roman" w:hAnsi="Times New Roman" w:cs="Times New Roman"/>
          <w:b/>
          <w:bCs/>
          <w:color w:val="2E74B5" w:themeColor="accent5" w:themeShade="BF"/>
          <w:sz w:val="28"/>
          <w:szCs w:val="28"/>
        </w:rPr>
        <w:t xml:space="preserve">Program </w:t>
      </w:r>
      <w:r>
        <w:rPr>
          <w:rFonts w:ascii="Times New Roman" w:hAnsi="Times New Roman" w:cs="Times New Roman"/>
          <w:b/>
          <w:bCs/>
          <w:color w:val="2E74B5" w:themeColor="accent5" w:themeShade="BF"/>
          <w:sz w:val="28"/>
          <w:szCs w:val="28"/>
        </w:rPr>
        <w:t>Final</w:t>
      </w:r>
      <w:r w:rsidRPr="009F1528">
        <w:rPr>
          <w:rFonts w:ascii="Times New Roman" w:hAnsi="Times New Roman" w:cs="Times New Roman"/>
          <w:b/>
          <w:bCs/>
          <w:color w:val="2E74B5" w:themeColor="accent5" w:themeShade="BF"/>
          <w:sz w:val="28"/>
          <w:szCs w:val="28"/>
        </w:rPr>
        <w:t xml:space="preserve"> Status Report</w:t>
      </w:r>
    </w:p>
    <w:p w14:paraId="6EE94B1F" w14:textId="597E78F8" w:rsidR="000E100C" w:rsidRDefault="000E100C" w:rsidP="000E100C">
      <w:pPr>
        <w:spacing w:after="0" w:line="240" w:lineRule="auto"/>
        <w:ind w:right="540"/>
        <w:rPr>
          <w:rFonts w:ascii="Times New Roman" w:hAnsi="Times New Roman" w:cs="Times New Roman"/>
          <w:bCs/>
          <w:color w:val="000000" w:themeColor="text1"/>
          <w:sz w:val="24"/>
          <w:szCs w:val="24"/>
        </w:rPr>
      </w:pPr>
      <w:r w:rsidRPr="00C876B3">
        <w:rPr>
          <w:rFonts w:ascii="Times New Roman" w:hAnsi="Times New Roman" w:cs="Times New Roman"/>
          <w:b/>
          <w:color w:val="000000" w:themeColor="text1"/>
          <w:sz w:val="24"/>
          <w:szCs w:val="24"/>
        </w:rPr>
        <w:t>Instructions</w:t>
      </w:r>
      <w:r w:rsidRPr="00C876B3">
        <w:rPr>
          <w:rFonts w:ascii="Times New Roman" w:hAnsi="Times New Roman" w:cs="Times New Roman"/>
          <w:bCs/>
          <w:color w:val="000000" w:themeColor="text1"/>
          <w:sz w:val="24"/>
          <w:szCs w:val="24"/>
        </w:rPr>
        <w:t xml:space="preserve">: </w:t>
      </w:r>
      <w:r w:rsidR="00AD0B0C">
        <w:rPr>
          <w:rFonts w:ascii="Times New Roman" w:hAnsi="Times New Roman" w:cs="Times New Roman"/>
          <w:bCs/>
          <w:color w:val="000000" w:themeColor="text1"/>
          <w:sz w:val="24"/>
          <w:szCs w:val="24"/>
        </w:rPr>
        <w:t xml:space="preserve">Please complete this form to </w:t>
      </w:r>
      <w:proofErr w:type="gramStart"/>
      <w:r w:rsidR="00AD0B0C">
        <w:rPr>
          <w:rFonts w:ascii="Times New Roman" w:hAnsi="Times New Roman" w:cs="Times New Roman"/>
          <w:bCs/>
          <w:color w:val="000000" w:themeColor="text1"/>
          <w:sz w:val="24"/>
          <w:szCs w:val="24"/>
        </w:rPr>
        <w:t>report</w:t>
      </w:r>
      <w:proofErr w:type="gramEnd"/>
      <w:r w:rsidR="00AD0B0C">
        <w:rPr>
          <w:rFonts w:ascii="Times New Roman" w:hAnsi="Times New Roman" w:cs="Times New Roman"/>
          <w:bCs/>
          <w:color w:val="000000" w:themeColor="text1"/>
          <w:sz w:val="24"/>
          <w:szCs w:val="24"/>
        </w:rPr>
        <w:t xml:space="preserve"> the </w:t>
      </w:r>
      <w:proofErr w:type="gramStart"/>
      <w:r w:rsidR="00AD0B0C">
        <w:rPr>
          <w:rFonts w:ascii="Times New Roman" w:hAnsi="Times New Roman" w:cs="Times New Roman"/>
          <w:bCs/>
          <w:color w:val="000000" w:themeColor="text1"/>
          <w:sz w:val="24"/>
          <w:szCs w:val="24"/>
        </w:rPr>
        <w:t>current status</w:t>
      </w:r>
      <w:proofErr w:type="gramEnd"/>
      <w:r w:rsidR="00AD0B0C">
        <w:rPr>
          <w:rFonts w:ascii="Times New Roman" w:hAnsi="Times New Roman" w:cs="Times New Roman"/>
          <w:bCs/>
          <w:color w:val="000000" w:themeColor="text1"/>
          <w:sz w:val="24"/>
          <w:szCs w:val="24"/>
        </w:rPr>
        <w:t xml:space="preserve"> </w:t>
      </w:r>
      <w:proofErr w:type="gramStart"/>
      <w:r w:rsidR="00AD0B0C">
        <w:rPr>
          <w:rFonts w:ascii="Times New Roman" w:hAnsi="Times New Roman" w:cs="Times New Roman"/>
          <w:bCs/>
          <w:color w:val="000000" w:themeColor="text1"/>
          <w:sz w:val="24"/>
          <w:szCs w:val="24"/>
        </w:rPr>
        <w:t>for</w:t>
      </w:r>
      <w:proofErr w:type="gramEnd"/>
      <w:r w:rsidR="00AD0B0C">
        <w:rPr>
          <w:rFonts w:ascii="Times New Roman" w:hAnsi="Times New Roman" w:cs="Times New Roman"/>
          <w:bCs/>
          <w:color w:val="000000" w:themeColor="text1"/>
          <w:sz w:val="24"/>
          <w:szCs w:val="24"/>
        </w:rPr>
        <w:t xml:space="preserve"> all approved school sites and projects. Provide information on the following</w:t>
      </w:r>
      <w:r>
        <w:rPr>
          <w:rFonts w:ascii="Times New Roman" w:hAnsi="Times New Roman" w:cs="Times New Roman"/>
          <w:bCs/>
          <w:color w:val="000000" w:themeColor="text1"/>
          <w:sz w:val="24"/>
          <w:szCs w:val="24"/>
        </w:rPr>
        <w:t>:</w:t>
      </w:r>
    </w:p>
    <w:p w14:paraId="520CC388" w14:textId="5FA47FDB" w:rsidR="000E100C" w:rsidRPr="009D4752" w:rsidRDefault="000E100C" w:rsidP="009D4752">
      <w:pPr>
        <w:pStyle w:val="ListParagraph"/>
        <w:numPr>
          <w:ilvl w:val="0"/>
          <w:numId w:val="21"/>
        </w:numPr>
        <w:spacing w:after="0" w:line="240" w:lineRule="auto"/>
        <w:ind w:right="540"/>
        <w:rPr>
          <w:bCs/>
          <w:szCs w:val="24"/>
        </w:rPr>
      </w:pPr>
      <w:r w:rsidRPr="00C876B3">
        <w:rPr>
          <w:bCs/>
          <w:szCs w:val="24"/>
        </w:rPr>
        <w:t xml:space="preserve">Project </w:t>
      </w:r>
      <w:r>
        <w:rPr>
          <w:bCs/>
          <w:szCs w:val="24"/>
        </w:rPr>
        <w:t>d</w:t>
      </w:r>
      <w:r w:rsidRPr="00394C8F">
        <w:rPr>
          <w:bCs/>
          <w:szCs w:val="24"/>
        </w:rPr>
        <w:t>etails</w:t>
      </w:r>
      <w:r w:rsidRPr="00EF60E9">
        <w:rPr>
          <w:bCs/>
          <w:szCs w:val="24"/>
        </w:rPr>
        <w:t>;</w:t>
      </w:r>
      <w:r w:rsidR="00667240">
        <w:rPr>
          <w:bCs/>
          <w:szCs w:val="24"/>
        </w:rPr>
        <w:t xml:space="preserve"> </w:t>
      </w:r>
      <w:r w:rsidRPr="009D4752">
        <w:rPr>
          <w:bCs/>
          <w:szCs w:val="24"/>
        </w:rPr>
        <w:t>and</w:t>
      </w:r>
    </w:p>
    <w:p w14:paraId="4EB61145" w14:textId="03C28732" w:rsidR="000E100C" w:rsidRPr="00C876B3" w:rsidRDefault="000E100C" w:rsidP="000E100C">
      <w:pPr>
        <w:pStyle w:val="ListParagraph"/>
        <w:numPr>
          <w:ilvl w:val="0"/>
          <w:numId w:val="21"/>
        </w:numPr>
        <w:spacing w:after="0" w:line="240" w:lineRule="auto"/>
        <w:ind w:right="540"/>
        <w:rPr>
          <w:bCs/>
          <w:szCs w:val="24"/>
        </w:rPr>
      </w:pPr>
      <w:r w:rsidRPr="00C876B3">
        <w:rPr>
          <w:bCs/>
          <w:szCs w:val="24"/>
        </w:rPr>
        <w:t>Project completion</w:t>
      </w:r>
      <w:r w:rsidR="009D4752">
        <w:rPr>
          <w:bCs/>
          <w:szCs w:val="24"/>
        </w:rPr>
        <w:t xml:space="preserve"> date</w:t>
      </w:r>
      <w:r w:rsidRPr="00C876B3">
        <w:rPr>
          <w:bCs/>
          <w:szCs w:val="24"/>
        </w:rPr>
        <w:t>.</w:t>
      </w:r>
    </w:p>
    <w:p w14:paraId="39C16E3E" w14:textId="77777777" w:rsidR="000E100C" w:rsidRPr="00C876B3" w:rsidRDefault="000E100C" w:rsidP="000E100C">
      <w:pPr>
        <w:pStyle w:val="ListParagraph"/>
        <w:spacing w:after="0" w:line="240" w:lineRule="auto"/>
        <w:ind w:left="840" w:right="540" w:firstLine="0"/>
        <w:rPr>
          <w:b/>
          <w:szCs w:val="24"/>
        </w:rPr>
      </w:pPr>
    </w:p>
    <w:p w14:paraId="4CAF02C2" w14:textId="77777777" w:rsidR="000E100C" w:rsidRPr="00613416" w:rsidRDefault="000E100C" w:rsidP="000E100C">
      <w:pPr>
        <w:spacing w:after="0" w:line="240" w:lineRule="auto"/>
        <w:ind w:left="-5"/>
        <w:rPr>
          <w:rFonts w:ascii="Times New Roman" w:hAnsi="Times New Roman" w:cs="Times New Roman"/>
          <w:b/>
          <w:bCs/>
          <w:sz w:val="24"/>
        </w:rPr>
      </w:pPr>
      <w:r w:rsidRPr="00613416">
        <w:rPr>
          <w:rFonts w:ascii="Times New Roman" w:hAnsi="Times New Roman" w:cs="Times New Roman"/>
          <w:b/>
          <w:bCs/>
          <w:sz w:val="24"/>
        </w:rPr>
        <w:t xml:space="preserve">Definitions: </w:t>
      </w:r>
    </w:p>
    <w:p w14:paraId="5E2B4132" w14:textId="35D28A95" w:rsidR="00190FE3" w:rsidRDefault="00190FE3" w:rsidP="00EF60E9">
      <w:pPr>
        <w:spacing w:after="0" w:line="240" w:lineRule="auto"/>
        <w:ind w:left="-5"/>
        <w:rPr>
          <w:rFonts w:ascii="Times New Roman" w:hAnsi="Times New Roman" w:cs="Times New Roman"/>
          <w:b/>
          <w:sz w:val="24"/>
          <w:szCs w:val="24"/>
        </w:rPr>
      </w:pPr>
      <w:r>
        <w:rPr>
          <w:rFonts w:ascii="Times New Roman" w:hAnsi="Times New Roman" w:cs="Times New Roman"/>
          <w:b/>
          <w:bCs/>
          <w:sz w:val="24"/>
          <w:szCs w:val="24"/>
        </w:rPr>
        <w:t>Site Name</w:t>
      </w:r>
      <w:r>
        <w:rPr>
          <w:rFonts w:ascii="Times New Roman" w:hAnsi="Times New Roman" w:cs="Times New Roman"/>
          <w:sz w:val="24"/>
          <w:szCs w:val="24"/>
        </w:rPr>
        <w:t xml:space="preserve">: </w:t>
      </w:r>
      <w:proofErr w:type="gramStart"/>
      <w:r>
        <w:rPr>
          <w:rFonts w:ascii="Times New Roman" w:hAnsi="Times New Roman" w:cs="Times New Roman"/>
          <w:sz w:val="24"/>
          <w:szCs w:val="24"/>
        </w:rPr>
        <w:t>List</w:t>
      </w:r>
      <w:proofErr w:type="gramEnd"/>
      <w:r>
        <w:rPr>
          <w:rFonts w:ascii="Times New Roman" w:hAnsi="Times New Roman" w:cs="Times New Roman"/>
          <w:sz w:val="24"/>
          <w:szCs w:val="24"/>
        </w:rPr>
        <w:t xml:space="preserve"> the name of the school site</w:t>
      </w:r>
      <w:r w:rsidR="00610D39">
        <w:rPr>
          <w:rFonts w:ascii="Times New Roman" w:hAnsi="Times New Roman" w:cs="Times New Roman"/>
          <w:sz w:val="24"/>
          <w:szCs w:val="24"/>
        </w:rPr>
        <w:t>.</w:t>
      </w:r>
    </w:p>
    <w:p w14:paraId="1D859D56" w14:textId="66CB2B6B" w:rsidR="000E100C" w:rsidRPr="00EF60E9" w:rsidRDefault="000E100C" w:rsidP="00EF60E9">
      <w:pPr>
        <w:spacing w:after="0" w:line="240" w:lineRule="auto"/>
        <w:ind w:left="-5"/>
        <w:rPr>
          <w:rFonts w:ascii="Times New Roman" w:hAnsi="Times New Roman" w:cs="Times New Roman"/>
          <w:b/>
          <w:sz w:val="24"/>
          <w:szCs w:val="24"/>
        </w:rPr>
      </w:pPr>
      <w:r>
        <w:rPr>
          <w:rFonts w:ascii="Times New Roman" w:hAnsi="Times New Roman" w:cs="Times New Roman"/>
          <w:b/>
          <w:sz w:val="24"/>
          <w:szCs w:val="24"/>
        </w:rPr>
        <w:t xml:space="preserve">Project Details: </w:t>
      </w:r>
      <w:r w:rsidRPr="00C876B3">
        <w:rPr>
          <w:rFonts w:ascii="Times New Roman" w:hAnsi="Times New Roman" w:cs="Times New Roman"/>
          <w:bCs/>
          <w:sz w:val="24"/>
          <w:szCs w:val="24"/>
        </w:rPr>
        <w:t xml:space="preserve">Describe the project </w:t>
      </w:r>
      <w:r>
        <w:rPr>
          <w:rFonts w:ascii="Times New Roman" w:hAnsi="Times New Roman" w:cs="Times New Roman"/>
          <w:bCs/>
          <w:sz w:val="24"/>
          <w:szCs w:val="24"/>
        </w:rPr>
        <w:t>details implemented with the funds, including bidding activities, project components, and progress.</w:t>
      </w:r>
      <w:r w:rsidR="00EE514E">
        <w:rPr>
          <w:rFonts w:ascii="Times New Roman" w:hAnsi="Times New Roman" w:cs="Times New Roman"/>
          <w:bCs/>
          <w:sz w:val="24"/>
          <w:szCs w:val="24"/>
        </w:rPr>
        <w:t xml:space="preserve"> Include information on any delays/changes to the original project scope and the reason(s) for such delays/changes to the project scope.</w:t>
      </w:r>
    </w:p>
    <w:p w14:paraId="29F1B7B2" w14:textId="63F3A3A6" w:rsidR="000E100C" w:rsidRDefault="000E100C" w:rsidP="000E100C">
      <w:pPr>
        <w:spacing w:after="0" w:line="240" w:lineRule="auto"/>
        <w:ind w:left="-5" w:right="540"/>
        <w:rPr>
          <w:rFonts w:ascii="Times New Roman" w:hAnsi="Times New Roman" w:cs="Times New Roman"/>
          <w:bCs/>
          <w:sz w:val="24"/>
          <w:szCs w:val="24"/>
        </w:rPr>
      </w:pPr>
      <w:r>
        <w:rPr>
          <w:rFonts w:ascii="Times New Roman" w:hAnsi="Times New Roman" w:cs="Times New Roman"/>
          <w:b/>
          <w:sz w:val="24"/>
          <w:szCs w:val="24"/>
        </w:rPr>
        <w:t xml:space="preserve">Project </w:t>
      </w:r>
      <w:r w:rsidR="00190FE3">
        <w:rPr>
          <w:rFonts w:ascii="Times New Roman" w:hAnsi="Times New Roman" w:cs="Times New Roman"/>
          <w:b/>
          <w:sz w:val="24"/>
          <w:szCs w:val="24"/>
        </w:rPr>
        <w:t>C</w:t>
      </w:r>
      <w:r>
        <w:rPr>
          <w:rFonts w:ascii="Times New Roman" w:hAnsi="Times New Roman" w:cs="Times New Roman"/>
          <w:b/>
          <w:sz w:val="24"/>
          <w:szCs w:val="24"/>
        </w:rPr>
        <w:t xml:space="preserve">ompletion date: </w:t>
      </w:r>
      <w:r w:rsidRPr="00C876B3">
        <w:rPr>
          <w:rFonts w:ascii="Times New Roman" w:hAnsi="Times New Roman" w:cs="Times New Roman"/>
          <w:bCs/>
          <w:sz w:val="24"/>
          <w:szCs w:val="24"/>
        </w:rPr>
        <w:t>Provide the project completion date</w:t>
      </w:r>
      <w:r>
        <w:rPr>
          <w:rFonts w:ascii="Times New Roman" w:hAnsi="Times New Roman" w:cs="Times New Roman"/>
          <w:bCs/>
          <w:sz w:val="24"/>
          <w:szCs w:val="24"/>
        </w:rPr>
        <w:t>.</w:t>
      </w:r>
    </w:p>
    <w:p w14:paraId="56D62263" w14:textId="77777777" w:rsidR="00374AC5" w:rsidRDefault="00374AC5" w:rsidP="000E100C">
      <w:pPr>
        <w:spacing w:after="0" w:line="240" w:lineRule="auto"/>
        <w:ind w:left="-5" w:right="540"/>
        <w:rPr>
          <w:rFonts w:ascii="Times New Roman" w:hAnsi="Times New Roman" w:cs="Times New Roman"/>
          <w:b/>
          <w:sz w:val="24"/>
          <w:szCs w:val="24"/>
        </w:rPr>
      </w:pPr>
    </w:p>
    <w:p w14:paraId="115599B1" w14:textId="7744D0A3" w:rsidR="00374AC5" w:rsidRPr="00E4683C" w:rsidRDefault="00374AC5" w:rsidP="00E4683C">
      <w:pPr>
        <w:spacing w:after="0" w:line="240" w:lineRule="auto"/>
        <w:ind w:left="-5"/>
        <w:rPr>
          <w:rFonts w:ascii="Times New Roman" w:hAnsi="Times New Roman" w:cs="Times New Roman"/>
          <w:bCs/>
          <w:sz w:val="24"/>
        </w:rPr>
      </w:pPr>
      <w:r w:rsidRPr="009F1528">
        <w:rPr>
          <w:rFonts w:ascii="Times New Roman" w:hAnsi="Times New Roman" w:cs="Times New Roman"/>
          <w:bCs/>
          <w:sz w:val="24"/>
        </w:rPr>
        <w:t xml:space="preserve">The </w:t>
      </w:r>
      <w:r>
        <w:rPr>
          <w:rFonts w:ascii="Times New Roman" w:hAnsi="Times New Roman" w:cs="Times New Roman"/>
          <w:bCs/>
          <w:sz w:val="24"/>
        </w:rPr>
        <w:t>program final</w:t>
      </w:r>
      <w:r w:rsidRPr="009F1528">
        <w:rPr>
          <w:rFonts w:ascii="Times New Roman" w:hAnsi="Times New Roman" w:cs="Times New Roman"/>
          <w:bCs/>
          <w:sz w:val="24"/>
        </w:rPr>
        <w:t xml:space="preserve"> status report is due </w:t>
      </w:r>
      <w:r>
        <w:rPr>
          <w:rFonts w:ascii="Times New Roman" w:hAnsi="Times New Roman" w:cs="Times New Roman"/>
          <w:b/>
          <w:sz w:val="24"/>
        </w:rPr>
        <w:t>September 1, 2027.</w:t>
      </w:r>
    </w:p>
    <w:p w14:paraId="3920FE22" w14:textId="77777777" w:rsidR="000E100C" w:rsidRPr="00394C8F" w:rsidRDefault="000E100C" w:rsidP="000E100C">
      <w:pPr>
        <w:spacing w:after="0" w:line="240" w:lineRule="auto"/>
        <w:ind w:left="-5" w:right="540"/>
        <w:rPr>
          <w:rFonts w:ascii="Times New Roman" w:hAnsi="Times New Roman" w:cs="Times New Roman"/>
          <w:b/>
          <w:sz w:val="24"/>
          <w:szCs w:val="24"/>
        </w:rPr>
      </w:pPr>
    </w:p>
    <w:tbl>
      <w:tblPr>
        <w:tblStyle w:val="TableGrid"/>
        <w:tblW w:w="0" w:type="auto"/>
        <w:tblInd w:w="-5" w:type="dxa"/>
        <w:tblLook w:val="04A0" w:firstRow="1" w:lastRow="0" w:firstColumn="1" w:lastColumn="0" w:noHBand="0" w:noVBand="1"/>
      </w:tblPr>
      <w:tblGrid>
        <w:gridCol w:w="1803"/>
        <w:gridCol w:w="4384"/>
        <w:gridCol w:w="2790"/>
      </w:tblGrid>
      <w:tr w:rsidR="009D4752" w14:paraId="0AB952CB" w14:textId="77777777" w:rsidTr="0009497D">
        <w:tc>
          <w:tcPr>
            <w:tcW w:w="0" w:type="auto"/>
            <w:vAlign w:val="center"/>
          </w:tcPr>
          <w:p w14:paraId="41C2295B" w14:textId="14DA042E" w:rsidR="009D4752" w:rsidRDefault="00190FE3" w:rsidP="00E72D95">
            <w:pPr>
              <w:ind w:right="540"/>
              <w:rPr>
                <w:rFonts w:ascii="Times New Roman" w:hAnsi="Times New Roman" w:cs="Times New Roman"/>
                <w:b/>
                <w:sz w:val="24"/>
                <w:szCs w:val="24"/>
              </w:rPr>
            </w:pPr>
            <w:r>
              <w:rPr>
                <w:rFonts w:ascii="Times New Roman" w:hAnsi="Times New Roman" w:cs="Times New Roman"/>
                <w:b/>
                <w:sz w:val="24"/>
                <w:szCs w:val="24"/>
              </w:rPr>
              <w:t xml:space="preserve">Site </w:t>
            </w:r>
            <w:r w:rsidR="009D4752">
              <w:rPr>
                <w:rFonts w:ascii="Times New Roman" w:hAnsi="Times New Roman" w:cs="Times New Roman"/>
                <w:b/>
                <w:sz w:val="24"/>
                <w:szCs w:val="24"/>
              </w:rPr>
              <w:t>Name</w:t>
            </w:r>
          </w:p>
        </w:tc>
        <w:tc>
          <w:tcPr>
            <w:tcW w:w="4384" w:type="dxa"/>
            <w:vAlign w:val="center"/>
          </w:tcPr>
          <w:p w14:paraId="50B95B14" w14:textId="77777777" w:rsidR="009D4752" w:rsidRDefault="009D4752" w:rsidP="00E72D95">
            <w:pPr>
              <w:ind w:right="540"/>
              <w:rPr>
                <w:rFonts w:ascii="Times New Roman" w:hAnsi="Times New Roman" w:cs="Times New Roman"/>
                <w:b/>
                <w:sz w:val="24"/>
                <w:szCs w:val="24"/>
              </w:rPr>
            </w:pPr>
            <w:r>
              <w:rPr>
                <w:rFonts w:ascii="Times New Roman" w:hAnsi="Times New Roman" w:cs="Times New Roman"/>
                <w:b/>
                <w:sz w:val="24"/>
                <w:szCs w:val="24"/>
              </w:rPr>
              <w:t>Project Details</w:t>
            </w:r>
          </w:p>
        </w:tc>
        <w:tc>
          <w:tcPr>
            <w:tcW w:w="2790" w:type="dxa"/>
            <w:vAlign w:val="center"/>
          </w:tcPr>
          <w:p w14:paraId="6A3B9468" w14:textId="77777777" w:rsidR="009D4752" w:rsidRDefault="009D4752" w:rsidP="00E72D95">
            <w:pPr>
              <w:ind w:right="540"/>
              <w:rPr>
                <w:rFonts w:ascii="Times New Roman" w:hAnsi="Times New Roman" w:cs="Times New Roman"/>
                <w:b/>
                <w:sz w:val="24"/>
                <w:szCs w:val="24"/>
              </w:rPr>
            </w:pPr>
            <w:r>
              <w:rPr>
                <w:rFonts w:ascii="Times New Roman" w:hAnsi="Times New Roman" w:cs="Times New Roman"/>
                <w:b/>
                <w:sz w:val="24"/>
                <w:szCs w:val="24"/>
              </w:rPr>
              <w:t>Project Completion Date</w:t>
            </w:r>
          </w:p>
        </w:tc>
      </w:tr>
      <w:tr w:rsidR="009D4752" w14:paraId="779E7F75" w14:textId="77777777" w:rsidTr="0009497D">
        <w:tc>
          <w:tcPr>
            <w:tcW w:w="0" w:type="auto"/>
          </w:tcPr>
          <w:p w14:paraId="02A9F6A3" w14:textId="77777777" w:rsidR="009D4752" w:rsidRDefault="009D4752">
            <w:pPr>
              <w:ind w:right="540"/>
              <w:rPr>
                <w:rFonts w:ascii="Times New Roman" w:hAnsi="Times New Roman" w:cs="Times New Roman"/>
                <w:b/>
                <w:sz w:val="24"/>
                <w:szCs w:val="24"/>
              </w:rPr>
            </w:pPr>
          </w:p>
          <w:p w14:paraId="4D678A3B" w14:textId="77777777" w:rsidR="009D4752" w:rsidRDefault="009D4752">
            <w:pPr>
              <w:ind w:right="540"/>
              <w:rPr>
                <w:rFonts w:ascii="Times New Roman" w:hAnsi="Times New Roman" w:cs="Times New Roman"/>
                <w:b/>
                <w:sz w:val="24"/>
                <w:szCs w:val="24"/>
              </w:rPr>
            </w:pPr>
          </w:p>
        </w:tc>
        <w:tc>
          <w:tcPr>
            <w:tcW w:w="4384" w:type="dxa"/>
          </w:tcPr>
          <w:p w14:paraId="182ECA10" w14:textId="77777777" w:rsidR="009D4752" w:rsidRDefault="009D4752">
            <w:pPr>
              <w:ind w:right="540"/>
              <w:rPr>
                <w:rFonts w:ascii="Times New Roman" w:hAnsi="Times New Roman" w:cs="Times New Roman"/>
                <w:b/>
                <w:sz w:val="24"/>
                <w:szCs w:val="24"/>
              </w:rPr>
            </w:pPr>
          </w:p>
        </w:tc>
        <w:tc>
          <w:tcPr>
            <w:tcW w:w="2790" w:type="dxa"/>
          </w:tcPr>
          <w:p w14:paraId="6B6AB494" w14:textId="77777777" w:rsidR="009D4752" w:rsidRDefault="009D4752">
            <w:pPr>
              <w:ind w:right="540"/>
              <w:rPr>
                <w:rFonts w:ascii="Times New Roman" w:hAnsi="Times New Roman" w:cs="Times New Roman"/>
                <w:b/>
                <w:sz w:val="24"/>
                <w:szCs w:val="24"/>
              </w:rPr>
            </w:pPr>
          </w:p>
        </w:tc>
      </w:tr>
      <w:tr w:rsidR="009D4752" w14:paraId="6C5C3AAE" w14:textId="77777777" w:rsidTr="0009497D">
        <w:tc>
          <w:tcPr>
            <w:tcW w:w="0" w:type="auto"/>
          </w:tcPr>
          <w:p w14:paraId="168CA8B6" w14:textId="77777777" w:rsidR="009D4752" w:rsidRDefault="009D4752">
            <w:pPr>
              <w:ind w:right="540"/>
              <w:rPr>
                <w:rFonts w:ascii="Times New Roman" w:hAnsi="Times New Roman" w:cs="Times New Roman"/>
                <w:b/>
                <w:sz w:val="24"/>
                <w:szCs w:val="24"/>
              </w:rPr>
            </w:pPr>
          </w:p>
          <w:p w14:paraId="2D3115AD" w14:textId="77777777" w:rsidR="009D4752" w:rsidRDefault="009D4752">
            <w:pPr>
              <w:ind w:right="540"/>
              <w:rPr>
                <w:rFonts w:ascii="Times New Roman" w:hAnsi="Times New Roman" w:cs="Times New Roman"/>
                <w:b/>
                <w:sz w:val="24"/>
                <w:szCs w:val="24"/>
              </w:rPr>
            </w:pPr>
          </w:p>
        </w:tc>
        <w:tc>
          <w:tcPr>
            <w:tcW w:w="4384" w:type="dxa"/>
          </w:tcPr>
          <w:p w14:paraId="4F19533B" w14:textId="77777777" w:rsidR="009D4752" w:rsidRDefault="009D4752">
            <w:pPr>
              <w:ind w:right="540"/>
              <w:rPr>
                <w:rFonts w:ascii="Times New Roman" w:hAnsi="Times New Roman" w:cs="Times New Roman"/>
                <w:b/>
                <w:sz w:val="24"/>
                <w:szCs w:val="24"/>
              </w:rPr>
            </w:pPr>
          </w:p>
        </w:tc>
        <w:tc>
          <w:tcPr>
            <w:tcW w:w="2790" w:type="dxa"/>
          </w:tcPr>
          <w:p w14:paraId="658CF9E9" w14:textId="77777777" w:rsidR="009D4752" w:rsidRDefault="009D4752">
            <w:pPr>
              <w:ind w:right="540"/>
              <w:rPr>
                <w:rFonts w:ascii="Times New Roman" w:hAnsi="Times New Roman" w:cs="Times New Roman"/>
                <w:b/>
                <w:sz w:val="24"/>
                <w:szCs w:val="24"/>
              </w:rPr>
            </w:pPr>
          </w:p>
        </w:tc>
      </w:tr>
      <w:tr w:rsidR="009D4752" w14:paraId="1B831691" w14:textId="77777777" w:rsidTr="0009497D">
        <w:tc>
          <w:tcPr>
            <w:tcW w:w="0" w:type="auto"/>
          </w:tcPr>
          <w:p w14:paraId="294419A7" w14:textId="77777777" w:rsidR="009D4752" w:rsidRDefault="009D4752">
            <w:pPr>
              <w:ind w:right="540"/>
              <w:rPr>
                <w:rFonts w:ascii="Times New Roman" w:hAnsi="Times New Roman" w:cs="Times New Roman"/>
                <w:b/>
                <w:sz w:val="24"/>
                <w:szCs w:val="24"/>
              </w:rPr>
            </w:pPr>
          </w:p>
          <w:p w14:paraId="3498D9A2" w14:textId="77777777" w:rsidR="009D4752" w:rsidRDefault="009D4752">
            <w:pPr>
              <w:ind w:right="540"/>
              <w:rPr>
                <w:rFonts w:ascii="Times New Roman" w:hAnsi="Times New Roman" w:cs="Times New Roman"/>
                <w:b/>
                <w:sz w:val="24"/>
                <w:szCs w:val="24"/>
              </w:rPr>
            </w:pPr>
          </w:p>
        </w:tc>
        <w:tc>
          <w:tcPr>
            <w:tcW w:w="4384" w:type="dxa"/>
          </w:tcPr>
          <w:p w14:paraId="66E1FE01" w14:textId="77777777" w:rsidR="009D4752" w:rsidRDefault="009D4752">
            <w:pPr>
              <w:ind w:right="540"/>
              <w:rPr>
                <w:rFonts w:ascii="Times New Roman" w:hAnsi="Times New Roman" w:cs="Times New Roman"/>
                <w:b/>
                <w:sz w:val="24"/>
                <w:szCs w:val="24"/>
              </w:rPr>
            </w:pPr>
          </w:p>
        </w:tc>
        <w:tc>
          <w:tcPr>
            <w:tcW w:w="2790" w:type="dxa"/>
          </w:tcPr>
          <w:p w14:paraId="04390BB7" w14:textId="77777777" w:rsidR="009D4752" w:rsidRDefault="009D4752">
            <w:pPr>
              <w:ind w:right="540"/>
              <w:rPr>
                <w:rFonts w:ascii="Times New Roman" w:hAnsi="Times New Roman" w:cs="Times New Roman"/>
                <w:b/>
                <w:sz w:val="24"/>
                <w:szCs w:val="24"/>
              </w:rPr>
            </w:pPr>
          </w:p>
        </w:tc>
      </w:tr>
      <w:tr w:rsidR="009D4752" w14:paraId="5CFD0CDF" w14:textId="77777777" w:rsidTr="0009497D">
        <w:tc>
          <w:tcPr>
            <w:tcW w:w="0" w:type="auto"/>
          </w:tcPr>
          <w:p w14:paraId="0F057D2A" w14:textId="77777777" w:rsidR="009D4752" w:rsidRDefault="009D4752">
            <w:pPr>
              <w:ind w:right="540"/>
              <w:rPr>
                <w:rFonts w:ascii="Times New Roman" w:hAnsi="Times New Roman" w:cs="Times New Roman"/>
                <w:b/>
                <w:sz w:val="24"/>
                <w:szCs w:val="24"/>
              </w:rPr>
            </w:pPr>
          </w:p>
          <w:p w14:paraId="609F687B" w14:textId="77777777" w:rsidR="009D4752" w:rsidRDefault="009D4752">
            <w:pPr>
              <w:ind w:right="540"/>
              <w:rPr>
                <w:rFonts w:ascii="Times New Roman" w:hAnsi="Times New Roman" w:cs="Times New Roman"/>
                <w:b/>
                <w:sz w:val="24"/>
                <w:szCs w:val="24"/>
              </w:rPr>
            </w:pPr>
          </w:p>
        </w:tc>
        <w:tc>
          <w:tcPr>
            <w:tcW w:w="4384" w:type="dxa"/>
          </w:tcPr>
          <w:p w14:paraId="5E7827AD" w14:textId="77777777" w:rsidR="009D4752" w:rsidRDefault="009D4752">
            <w:pPr>
              <w:ind w:right="540"/>
              <w:rPr>
                <w:rFonts w:ascii="Times New Roman" w:hAnsi="Times New Roman" w:cs="Times New Roman"/>
                <w:b/>
                <w:sz w:val="24"/>
                <w:szCs w:val="24"/>
              </w:rPr>
            </w:pPr>
          </w:p>
        </w:tc>
        <w:tc>
          <w:tcPr>
            <w:tcW w:w="2790" w:type="dxa"/>
          </w:tcPr>
          <w:p w14:paraId="3344444D" w14:textId="77777777" w:rsidR="009D4752" w:rsidRDefault="009D4752">
            <w:pPr>
              <w:ind w:right="540"/>
              <w:rPr>
                <w:rFonts w:ascii="Times New Roman" w:hAnsi="Times New Roman" w:cs="Times New Roman"/>
                <w:b/>
                <w:sz w:val="24"/>
                <w:szCs w:val="24"/>
              </w:rPr>
            </w:pPr>
          </w:p>
        </w:tc>
      </w:tr>
    </w:tbl>
    <w:p w14:paraId="72E3AB1D" w14:textId="217EDD69" w:rsidR="000E100C" w:rsidRPr="0009497D" w:rsidRDefault="00AA3F83" w:rsidP="00AA3F83">
      <w:pPr>
        <w:spacing w:after="0" w:line="240" w:lineRule="auto"/>
        <w:ind w:left="-5" w:right="540"/>
        <w:rPr>
          <w:rFonts w:ascii="Times New Roman" w:hAnsi="Times New Roman" w:cs="Times New Roman"/>
          <w:bCs/>
          <w:sz w:val="24"/>
          <w:szCs w:val="24"/>
        </w:rPr>
      </w:pPr>
      <w:r w:rsidRPr="001870E0">
        <w:rPr>
          <w:rFonts w:ascii="Times New Roman" w:hAnsi="Times New Roman" w:cs="Times New Roman"/>
          <w:bCs/>
          <w:sz w:val="24"/>
          <w:szCs w:val="24"/>
        </w:rPr>
        <w:t>*Please add additional rows as necessary.</w:t>
      </w:r>
    </w:p>
    <w:p w14:paraId="23286B27" w14:textId="77777777" w:rsidR="000E100C" w:rsidRDefault="000E100C" w:rsidP="000E100C">
      <w:pPr>
        <w:spacing w:after="0" w:line="240" w:lineRule="auto"/>
        <w:ind w:left="-5" w:right="540"/>
        <w:rPr>
          <w:rFonts w:ascii="Times New Roman" w:hAnsi="Times New Roman" w:cs="Times New Roman"/>
          <w:b/>
          <w:sz w:val="24"/>
        </w:rPr>
      </w:pPr>
    </w:p>
    <w:p w14:paraId="043D14BA" w14:textId="77777777" w:rsidR="009D4752" w:rsidRDefault="009D4752" w:rsidP="009D4752">
      <w:pPr>
        <w:spacing w:after="0" w:line="240" w:lineRule="auto"/>
        <w:rPr>
          <w:rFonts w:ascii="Times New Roman" w:hAnsi="Times New Roman" w:cs="Times New Roman"/>
          <w:bCs/>
          <w:color w:val="000000" w:themeColor="text1"/>
          <w:sz w:val="24"/>
          <w:szCs w:val="24"/>
        </w:rPr>
      </w:pPr>
      <w:r w:rsidRPr="008D726D">
        <w:rPr>
          <w:rFonts w:ascii="Times New Roman" w:hAnsi="Times New Roman" w:cs="Times New Roman"/>
          <w:bCs/>
          <w:color w:val="000000" w:themeColor="text1"/>
          <w:sz w:val="24"/>
          <w:szCs w:val="24"/>
        </w:rPr>
        <w:t xml:space="preserve">An electronic copy of the final status report must be submitted to Meliha Korkutović, at </w:t>
      </w:r>
      <w:hyperlink r:id="rId18" w:history="1">
        <w:r w:rsidRPr="008D726D">
          <w:rPr>
            <w:rStyle w:val="Hyperlink"/>
            <w:rFonts w:ascii="Times New Roman" w:hAnsi="Times New Roman" w:cs="Times New Roman"/>
            <w:bCs/>
            <w:sz w:val="24"/>
            <w:szCs w:val="24"/>
          </w:rPr>
          <w:t>meliha.korkutovic@ct.gov</w:t>
        </w:r>
      </w:hyperlink>
      <w:r w:rsidRPr="008D726D">
        <w:rPr>
          <w:rFonts w:ascii="Times New Roman" w:hAnsi="Times New Roman" w:cs="Times New Roman"/>
          <w:bCs/>
          <w:color w:val="000000" w:themeColor="text1"/>
          <w:sz w:val="24"/>
          <w:szCs w:val="24"/>
        </w:rPr>
        <w:t xml:space="preserve">. No signed original/hard copy is needed.  </w:t>
      </w:r>
    </w:p>
    <w:p w14:paraId="5EF78C89" w14:textId="77777777" w:rsidR="009D4752" w:rsidRDefault="009D4752" w:rsidP="009D4752">
      <w:pPr>
        <w:spacing w:after="0" w:line="240" w:lineRule="auto"/>
        <w:rPr>
          <w:rFonts w:ascii="Times New Roman" w:hAnsi="Times New Roman" w:cs="Times New Roman"/>
          <w:bCs/>
          <w:color w:val="000000" w:themeColor="text1"/>
          <w:sz w:val="24"/>
          <w:szCs w:val="24"/>
        </w:rPr>
      </w:pPr>
    </w:p>
    <w:p w14:paraId="6C7C03F6" w14:textId="0F20B330" w:rsidR="009D4752" w:rsidRPr="00E4683C" w:rsidRDefault="009D4752" w:rsidP="009D4752">
      <w:pPr>
        <w:spacing w:after="0" w:line="240" w:lineRule="auto"/>
        <w:rPr>
          <w:rFonts w:ascii="Times New Roman" w:hAnsi="Times New Roman" w:cs="Times New Roman"/>
          <w:color w:val="000000" w:themeColor="text1"/>
          <w:sz w:val="24"/>
          <w:szCs w:val="24"/>
        </w:rPr>
      </w:pPr>
      <w:r w:rsidRPr="009D4752">
        <w:rPr>
          <w:rFonts w:ascii="Times New Roman" w:hAnsi="Times New Roman" w:cs="Times New Roman"/>
          <w:b/>
          <w:bCs/>
          <w:color w:val="000000" w:themeColor="text1"/>
          <w:sz w:val="24"/>
          <w:szCs w:val="24"/>
        </w:rPr>
        <w:t xml:space="preserve">Please note: </w:t>
      </w:r>
      <w:r w:rsidRPr="00E4683C">
        <w:rPr>
          <w:rFonts w:ascii="Times New Roman" w:hAnsi="Times New Roman" w:cs="Times New Roman"/>
          <w:color w:val="000000" w:themeColor="text1"/>
          <w:sz w:val="24"/>
          <w:szCs w:val="24"/>
        </w:rPr>
        <w:t xml:space="preserve">The Expenditure Report in </w:t>
      </w:r>
      <w:hyperlink r:id="rId19" w:history="1">
        <w:proofErr w:type="spellStart"/>
        <w:r w:rsidRPr="00CA0909">
          <w:rPr>
            <w:rStyle w:val="Hyperlink"/>
            <w:rFonts w:ascii="Times New Roman" w:hAnsi="Times New Roman" w:cs="Times New Roman"/>
            <w:sz w:val="24"/>
            <w:szCs w:val="24"/>
          </w:rPr>
          <w:t>eGMS</w:t>
        </w:r>
        <w:proofErr w:type="spellEnd"/>
      </w:hyperlink>
      <w:r w:rsidRPr="00E4683C">
        <w:rPr>
          <w:rFonts w:ascii="Times New Roman" w:hAnsi="Times New Roman" w:cs="Times New Roman"/>
          <w:color w:val="000000" w:themeColor="text1"/>
          <w:sz w:val="24"/>
          <w:szCs w:val="24"/>
        </w:rPr>
        <w:t xml:space="preserve"> must also be completed by September 1, 2026. Applicants will be unable to access grant funds for the following fiscal year if </w:t>
      </w:r>
      <w:r>
        <w:rPr>
          <w:rFonts w:ascii="Times New Roman" w:hAnsi="Times New Roman" w:cs="Times New Roman"/>
          <w:color w:val="000000" w:themeColor="text1"/>
          <w:sz w:val="24"/>
          <w:szCs w:val="24"/>
        </w:rPr>
        <w:t>both</w:t>
      </w:r>
      <w:r w:rsidRPr="00E4683C">
        <w:rPr>
          <w:rFonts w:ascii="Times New Roman" w:hAnsi="Times New Roman" w:cs="Times New Roman"/>
          <w:color w:val="000000" w:themeColor="text1"/>
          <w:sz w:val="24"/>
          <w:szCs w:val="24"/>
        </w:rPr>
        <w:t xml:space="preserve"> the End of Year Report and the Expenditure Report are not completed.</w:t>
      </w:r>
    </w:p>
    <w:p w14:paraId="60A37522" w14:textId="77777777" w:rsidR="000E100C" w:rsidRPr="00E4683C" w:rsidRDefault="000E100C" w:rsidP="00E4683C">
      <w:pPr>
        <w:spacing w:line="259" w:lineRule="auto"/>
        <w:rPr>
          <w:rFonts w:ascii="Times New Roman" w:hAnsi="Times New Roman" w:cs="Times New Roman"/>
          <w:color w:val="2E74B5" w:themeColor="accent5" w:themeShade="BF"/>
          <w:sz w:val="28"/>
          <w:szCs w:val="28"/>
        </w:rPr>
      </w:pPr>
    </w:p>
    <w:p w14:paraId="79D17B81" w14:textId="77777777" w:rsidR="000E100C" w:rsidRDefault="000E100C" w:rsidP="000E100C">
      <w:pPr>
        <w:spacing w:line="259" w:lineRule="auto"/>
        <w:jc w:val="center"/>
        <w:rPr>
          <w:rFonts w:ascii="Times New Roman" w:hAnsi="Times New Roman" w:cs="Times New Roman"/>
          <w:b/>
          <w:bCs/>
          <w:color w:val="2E74B5" w:themeColor="accent5" w:themeShade="BF"/>
          <w:sz w:val="28"/>
          <w:szCs w:val="28"/>
        </w:rPr>
      </w:pPr>
    </w:p>
    <w:p w14:paraId="4FE5372A" w14:textId="77777777" w:rsidR="003F3B0F" w:rsidRDefault="003F3B0F" w:rsidP="000E100C">
      <w:pPr>
        <w:spacing w:line="259" w:lineRule="auto"/>
        <w:jc w:val="center"/>
        <w:rPr>
          <w:rFonts w:ascii="Times New Roman" w:hAnsi="Times New Roman" w:cs="Times New Roman"/>
          <w:b/>
          <w:bCs/>
          <w:color w:val="2E74B5" w:themeColor="accent5" w:themeShade="BF"/>
          <w:sz w:val="28"/>
          <w:szCs w:val="28"/>
        </w:rPr>
      </w:pPr>
    </w:p>
    <w:p w14:paraId="69471D47" w14:textId="77777777" w:rsidR="000E100C" w:rsidRDefault="000E100C" w:rsidP="000E100C">
      <w:pPr>
        <w:spacing w:after="0" w:line="240" w:lineRule="auto"/>
        <w:rPr>
          <w:rFonts w:ascii="Times New Roman" w:hAnsi="Times New Roman" w:cs="Times New Roman"/>
          <w:b/>
          <w:bCs/>
          <w:color w:val="2E74B5" w:themeColor="accent5" w:themeShade="BF"/>
          <w:sz w:val="28"/>
          <w:szCs w:val="28"/>
        </w:rPr>
      </w:pPr>
    </w:p>
    <w:p w14:paraId="7A02553F" w14:textId="77777777" w:rsidR="00B84213" w:rsidRDefault="00B84213" w:rsidP="000E100C">
      <w:pPr>
        <w:spacing w:after="0" w:line="240" w:lineRule="auto"/>
        <w:rPr>
          <w:rFonts w:ascii="Times New Roman" w:hAnsi="Times New Roman" w:cs="Times New Roman"/>
          <w:bCs/>
          <w:color w:val="000000" w:themeColor="text1"/>
          <w:sz w:val="24"/>
          <w:szCs w:val="24"/>
        </w:rPr>
      </w:pPr>
    </w:p>
    <w:p w14:paraId="683B0F9F" w14:textId="77777777" w:rsidR="000E100C" w:rsidRPr="00A56DE4" w:rsidRDefault="000E100C" w:rsidP="000E100C">
      <w:pPr>
        <w:spacing w:after="0"/>
        <w:jc w:val="center"/>
        <w:rPr>
          <w:rFonts w:ascii="Times New Roman" w:hAnsi="Times New Roman" w:cs="Times New Roman"/>
          <w:b/>
          <w:bCs/>
          <w:color w:val="2E74B5" w:themeColor="accent5" w:themeShade="BF"/>
          <w:sz w:val="28"/>
          <w:szCs w:val="28"/>
        </w:rPr>
      </w:pPr>
      <w:r w:rsidRPr="207A53A0">
        <w:rPr>
          <w:rFonts w:ascii="Times New Roman" w:hAnsi="Times New Roman" w:cs="Times New Roman"/>
          <w:b/>
          <w:bCs/>
          <w:color w:val="2E74B5" w:themeColor="accent5" w:themeShade="BF"/>
          <w:sz w:val="28"/>
          <w:szCs w:val="28"/>
        </w:rPr>
        <w:lastRenderedPageBreak/>
        <w:t xml:space="preserve">Appendix B </w:t>
      </w:r>
    </w:p>
    <w:p w14:paraId="0DF1FEF4" w14:textId="670B46DA" w:rsidR="000E100C" w:rsidRPr="00A56DE4" w:rsidRDefault="000E100C" w:rsidP="00016C1C">
      <w:pPr>
        <w:spacing w:after="0"/>
        <w:jc w:val="center"/>
        <w:rPr>
          <w:rFonts w:ascii="Times New Roman" w:hAnsi="Times New Roman" w:cs="Times New Roman"/>
          <w:b/>
          <w:bCs/>
          <w:color w:val="2E74B5" w:themeColor="accent5" w:themeShade="BF"/>
          <w:sz w:val="28"/>
          <w:szCs w:val="28"/>
        </w:rPr>
      </w:pPr>
      <w:r w:rsidRPr="00A56DE4">
        <w:rPr>
          <w:rFonts w:ascii="Times New Roman" w:hAnsi="Times New Roman" w:cs="Times New Roman"/>
          <w:b/>
          <w:bCs/>
          <w:color w:val="2E74B5" w:themeColor="accent5" w:themeShade="BF"/>
          <w:sz w:val="28"/>
          <w:szCs w:val="28"/>
        </w:rPr>
        <w:t>Interdistrict Magnet Capital Improvement Grant</w:t>
      </w:r>
      <w:r w:rsidR="00016C1C">
        <w:rPr>
          <w:rFonts w:ascii="Times New Roman" w:hAnsi="Times New Roman" w:cs="Times New Roman"/>
          <w:b/>
          <w:bCs/>
          <w:color w:val="2E74B5" w:themeColor="accent5" w:themeShade="BF"/>
          <w:sz w:val="28"/>
          <w:szCs w:val="28"/>
        </w:rPr>
        <w:t xml:space="preserve"> - </w:t>
      </w:r>
      <w:r>
        <w:rPr>
          <w:rFonts w:ascii="Times New Roman" w:hAnsi="Times New Roman" w:cs="Times New Roman"/>
          <w:b/>
          <w:bCs/>
          <w:color w:val="2E74B5" w:themeColor="accent5" w:themeShade="BF"/>
          <w:sz w:val="28"/>
          <w:szCs w:val="28"/>
        </w:rPr>
        <w:t xml:space="preserve">Sample </w:t>
      </w:r>
      <w:r w:rsidRPr="00A56DE4">
        <w:rPr>
          <w:rFonts w:ascii="Times New Roman" w:hAnsi="Times New Roman" w:cs="Times New Roman"/>
          <w:b/>
          <w:bCs/>
          <w:color w:val="2E74B5" w:themeColor="accent5" w:themeShade="BF"/>
          <w:sz w:val="28"/>
          <w:szCs w:val="28"/>
        </w:rPr>
        <w:t>Scoring Rubric</w:t>
      </w:r>
    </w:p>
    <w:tbl>
      <w:tblPr>
        <w:tblStyle w:val="TableGrid"/>
        <w:tblW w:w="0" w:type="auto"/>
        <w:tblLook w:val="04A0" w:firstRow="1" w:lastRow="0" w:firstColumn="1" w:lastColumn="0" w:noHBand="0" w:noVBand="1"/>
      </w:tblPr>
      <w:tblGrid>
        <w:gridCol w:w="2695"/>
        <w:gridCol w:w="6655"/>
      </w:tblGrid>
      <w:tr w:rsidR="000E100C" w14:paraId="48EB6DC1" w14:textId="77777777">
        <w:tc>
          <w:tcPr>
            <w:tcW w:w="2695" w:type="dxa"/>
            <w:shd w:val="clear" w:color="auto" w:fill="D9D9D9" w:themeFill="background1" w:themeFillShade="D9"/>
          </w:tcPr>
          <w:p w14:paraId="17CE8519" w14:textId="77777777" w:rsidR="000E100C" w:rsidRPr="00C876B3" w:rsidRDefault="000E100C">
            <w:pPr>
              <w:rPr>
                <w:rFonts w:ascii="Times New Roman" w:hAnsi="Times New Roman" w:cs="Times New Roman"/>
                <w:b/>
                <w:bCs/>
                <w:sz w:val="24"/>
                <w:szCs w:val="24"/>
              </w:rPr>
            </w:pPr>
            <w:r w:rsidRPr="00C876B3">
              <w:rPr>
                <w:rFonts w:ascii="Times New Roman" w:hAnsi="Times New Roman" w:cs="Times New Roman"/>
                <w:b/>
                <w:bCs/>
                <w:sz w:val="24"/>
                <w:szCs w:val="24"/>
              </w:rPr>
              <w:t>RESC Operator Name</w:t>
            </w:r>
          </w:p>
        </w:tc>
        <w:tc>
          <w:tcPr>
            <w:tcW w:w="6655" w:type="dxa"/>
          </w:tcPr>
          <w:p w14:paraId="68D4DB3C" w14:textId="77777777" w:rsidR="000E100C" w:rsidRPr="00737F3B" w:rsidRDefault="000E100C">
            <w:pPr>
              <w:rPr>
                <w:rFonts w:ascii="Times New Roman" w:hAnsi="Times New Roman" w:cs="Times New Roman"/>
                <w:color w:val="2E74B5" w:themeColor="accent5" w:themeShade="BF"/>
                <w:sz w:val="24"/>
                <w:szCs w:val="24"/>
                <w:highlight w:val="black"/>
              </w:rPr>
            </w:pPr>
          </w:p>
        </w:tc>
      </w:tr>
      <w:tr w:rsidR="00684101" w14:paraId="15005D55" w14:textId="77777777">
        <w:tc>
          <w:tcPr>
            <w:tcW w:w="2695" w:type="dxa"/>
            <w:shd w:val="clear" w:color="auto" w:fill="D9D9D9" w:themeFill="background1" w:themeFillShade="D9"/>
          </w:tcPr>
          <w:p w14:paraId="308BD463" w14:textId="2D05C947" w:rsidR="00684101" w:rsidRPr="00C876B3" w:rsidRDefault="00016C1C">
            <w:pPr>
              <w:rPr>
                <w:rFonts w:ascii="Times New Roman" w:hAnsi="Times New Roman" w:cs="Times New Roman"/>
                <w:b/>
                <w:bCs/>
                <w:sz w:val="24"/>
                <w:szCs w:val="24"/>
              </w:rPr>
            </w:pPr>
            <w:r>
              <w:rPr>
                <w:rFonts w:ascii="Times New Roman" w:hAnsi="Times New Roman" w:cs="Times New Roman"/>
                <w:b/>
                <w:bCs/>
                <w:sz w:val="24"/>
                <w:szCs w:val="24"/>
              </w:rPr>
              <w:t>Site Name</w:t>
            </w:r>
          </w:p>
        </w:tc>
        <w:tc>
          <w:tcPr>
            <w:tcW w:w="6655" w:type="dxa"/>
          </w:tcPr>
          <w:p w14:paraId="7F5FB06E" w14:textId="77777777" w:rsidR="00684101" w:rsidRPr="00737F3B" w:rsidRDefault="00684101">
            <w:pPr>
              <w:rPr>
                <w:rFonts w:ascii="Times New Roman" w:hAnsi="Times New Roman" w:cs="Times New Roman"/>
                <w:color w:val="2E74B5" w:themeColor="accent5" w:themeShade="BF"/>
                <w:sz w:val="24"/>
                <w:szCs w:val="24"/>
                <w:highlight w:val="black"/>
              </w:rPr>
            </w:pPr>
          </w:p>
        </w:tc>
      </w:tr>
      <w:tr w:rsidR="000E100C" w:rsidRPr="00737F3B" w14:paraId="20A0580C" w14:textId="77777777">
        <w:tc>
          <w:tcPr>
            <w:tcW w:w="2695" w:type="dxa"/>
            <w:shd w:val="clear" w:color="auto" w:fill="D9D9D9" w:themeFill="background1" w:themeFillShade="D9"/>
          </w:tcPr>
          <w:p w14:paraId="0ADE609B" w14:textId="36AA17E6" w:rsidR="000E100C" w:rsidRPr="00C876B3" w:rsidRDefault="000E100C">
            <w:pPr>
              <w:rPr>
                <w:rFonts w:ascii="Times New Roman" w:hAnsi="Times New Roman" w:cs="Times New Roman"/>
                <w:b/>
                <w:bCs/>
                <w:sz w:val="24"/>
                <w:szCs w:val="24"/>
              </w:rPr>
            </w:pPr>
            <w:r w:rsidRPr="00C876B3">
              <w:rPr>
                <w:rFonts w:ascii="Times New Roman" w:hAnsi="Times New Roman" w:cs="Times New Roman"/>
                <w:b/>
                <w:bCs/>
                <w:sz w:val="24"/>
                <w:szCs w:val="24"/>
              </w:rPr>
              <w:t xml:space="preserve">Reviewer Name </w:t>
            </w:r>
          </w:p>
        </w:tc>
        <w:tc>
          <w:tcPr>
            <w:tcW w:w="6655" w:type="dxa"/>
          </w:tcPr>
          <w:p w14:paraId="102CC578" w14:textId="77777777" w:rsidR="000E100C" w:rsidRPr="00737F3B" w:rsidRDefault="000E100C">
            <w:pPr>
              <w:rPr>
                <w:rFonts w:ascii="Times New Roman" w:hAnsi="Times New Roman" w:cs="Times New Roman"/>
                <w:color w:val="2E74B5" w:themeColor="accent5" w:themeShade="BF"/>
                <w:sz w:val="24"/>
                <w:szCs w:val="24"/>
                <w:highlight w:val="black"/>
              </w:rPr>
            </w:pPr>
          </w:p>
        </w:tc>
      </w:tr>
      <w:tr w:rsidR="000E100C" w:rsidRPr="00737F3B" w14:paraId="7196CCD6" w14:textId="77777777">
        <w:tc>
          <w:tcPr>
            <w:tcW w:w="2695" w:type="dxa"/>
            <w:shd w:val="clear" w:color="auto" w:fill="D9D9D9" w:themeFill="background1" w:themeFillShade="D9"/>
          </w:tcPr>
          <w:p w14:paraId="425E9AD4" w14:textId="3663B250" w:rsidR="000E100C" w:rsidRPr="00C876B3" w:rsidRDefault="000E100C">
            <w:pPr>
              <w:rPr>
                <w:rFonts w:ascii="Times New Roman" w:hAnsi="Times New Roman" w:cs="Times New Roman"/>
                <w:b/>
                <w:bCs/>
                <w:sz w:val="24"/>
                <w:szCs w:val="24"/>
              </w:rPr>
            </w:pPr>
            <w:r w:rsidRPr="00C876B3">
              <w:rPr>
                <w:rFonts w:ascii="Times New Roman" w:hAnsi="Times New Roman" w:cs="Times New Roman"/>
                <w:b/>
                <w:bCs/>
                <w:sz w:val="24"/>
                <w:szCs w:val="24"/>
              </w:rPr>
              <w:t xml:space="preserve">Reviewer </w:t>
            </w:r>
            <w:r w:rsidR="00016C1C">
              <w:rPr>
                <w:rFonts w:ascii="Times New Roman" w:hAnsi="Times New Roman" w:cs="Times New Roman"/>
                <w:b/>
                <w:bCs/>
                <w:sz w:val="24"/>
                <w:szCs w:val="24"/>
              </w:rPr>
              <w:t>Signature</w:t>
            </w:r>
          </w:p>
        </w:tc>
        <w:tc>
          <w:tcPr>
            <w:tcW w:w="6655" w:type="dxa"/>
          </w:tcPr>
          <w:p w14:paraId="42668205" w14:textId="77777777" w:rsidR="000E100C" w:rsidRPr="00737F3B" w:rsidRDefault="000E100C">
            <w:pPr>
              <w:rPr>
                <w:rFonts w:ascii="Times New Roman" w:hAnsi="Times New Roman" w:cs="Times New Roman"/>
                <w:color w:val="2E74B5" w:themeColor="accent5" w:themeShade="BF"/>
                <w:sz w:val="24"/>
                <w:szCs w:val="24"/>
                <w:highlight w:val="black"/>
              </w:rPr>
            </w:pPr>
          </w:p>
        </w:tc>
      </w:tr>
      <w:tr w:rsidR="000E100C" w:rsidRPr="00737F3B" w14:paraId="0AD4FB4E" w14:textId="77777777">
        <w:tc>
          <w:tcPr>
            <w:tcW w:w="2695" w:type="dxa"/>
            <w:shd w:val="clear" w:color="auto" w:fill="D9D9D9" w:themeFill="background1" w:themeFillShade="D9"/>
          </w:tcPr>
          <w:p w14:paraId="413D1179" w14:textId="77777777" w:rsidR="000E100C" w:rsidRPr="00C876B3" w:rsidRDefault="000E100C">
            <w:pPr>
              <w:rPr>
                <w:rFonts w:ascii="Times New Roman" w:hAnsi="Times New Roman" w:cs="Times New Roman"/>
                <w:b/>
                <w:bCs/>
                <w:sz w:val="24"/>
                <w:szCs w:val="24"/>
              </w:rPr>
            </w:pPr>
            <w:r w:rsidRPr="00C876B3">
              <w:rPr>
                <w:rFonts w:ascii="Times New Roman" w:hAnsi="Times New Roman" w:cs="Times New Roman"/>
                <w:b/>
                <w:bCs/>
                <w:sz w:val="24"/>
                <w:szCs w:val="24"/>
              </w:rPr>
              <w:t xml:space="preserve">Date </w:t>
            </w:r>
            <w:r>
              <w:rPr>
                <w:rFonts w:ascii="Times New Roman" w:hAnsi="Times New Roman" w:cs="Times New Roman"/>
                <w:b/>
                <w:bCs/>
                <w:sz w:val="24"/>
                <w:szCs w:val="24"/>
              </w:rPr>
              <w:t>R</w:t>
            </w:r>
            <w:r w:rsidRPr="00C876B3">
              <w:rPr>
                <w:rFonts w:ascii="Times New Roman" w:hAnsi="Times New Roman" w:cs="Times New Roman"/>
                <w:b/>
                <w:bCs/>
                <w:sz w:val="24"/>
                <w:szCs w:val="24"/>
              </w:rPr>
              <w:t>eviewed</w:t>
            </w:r>
          </w:p>
        </w:tc>
        <w:tc>
          <w:tcPr>
            <w:tcW w:w="6655" w:type="dxa"/>
          </w:tcPr>
          <w:p w14:paraId="5ED41FCE" w14:textId="77777777" w:rsidR="000E100C" w:rsidRPr="00737F3B" w:rsidRDefault="000E100C">
            <w:pPr>
              <w:rPr>
                <w:rFonts w:ascii="Times New Roman" w:hAnsi="Times New Roman" w:cs="Times New Roman"/>
                <w:color w:val="000000" w:themeColor="text1"/>
                <w:sz w:val="24"/>
                <w:szCs w:val="24"/>
                <w:highlight w:val="black"/>
              </w:rPr>
            </w:pPr>
          </w:p>
        </w:tc>
      </w:tr>
    </w:tbl>
    <w:p w14:paraId="27B98E2B" w14:textId="77777777" w:rsidR="000E100C" w:rsidRPr="006646FE" w:rsidRDefault="000E100C" w:rsidP="000E100C">
      <w:pPr>
        <w:spacing w:after="0"/>
        <w:rPr>
          <w:rFonts w:ascii="Times New Roman" w:hAnsi="Times New Roman" w:cs="Times New Roman"/>
          <w:b/>
          <w:bCs/>
          <w:color w:val="2E74B5" w:themeColor="accent5" w:themeShade="BF"/>
          <w:sz w:val="24"/>
          <w:szCs w:val="24"/>
        </w:rPr>
      </w:pPr>
    </w:p>
    <w:tbl>
      <w:tblPr>
        <w:tblStyle w:val="TableGrid"/>
        <w:tblW w:w="0" w:type="auto"/>
        <w:tblLook w:val="04A0" w:firstRow="1" w:lastRow="0" w:firstColumn="1" w:lastColumn="0" w:noHBand="0" w:noVBand="1"/>
      </w:tblPr>
      <w:tblGrid>
        <w:gridCol w:w="1963"/>
        <w:gridCol w:w="5232"/>
        <w:gridCol w:w="1080"/>
        <w:gridCol w:w="1075"/>
      </w:tblGrid>
      <w:tr w:rsidR="00B84213" w:rsidRPr="006646FE" w14:paraId="0C742D18" w14:textId="51ED251E" w:rsidTr="00B84213">
        <w:trPr>
          <w:trHeight w:val="647"/>
        </w:trPr>
        <w:tc>
          <w:tcPr>
            <w:tcW w:w="1963" w:type="dxa"/>
            <w:shd w:val="clear" w:color="auto" w:fill="D9D9D9" w:themeFill="background1" w:themeFillShade="D9"/>
          </w:tcPr>
          <w:p w14:paraId="307DFD55" w14:textId="6094007F" w:rsidR="00B84213" w:rsidRPr="00810D51" w:rsidRDefault="00B84213">
            <w:pPr>
              <w:rPr>
                <w:rFonts w:ascii="Times New Roman" w:hAnsi="Times New Roman" w:cs="Times New Roman"/>
                <w:b/>
                <w:bCs/>
                <w:sz w:val="24"/>
                <w:szCs w:val="24"/>
              </w:rPr>
            </w:pPr>
            <w:r w:rsidRPr="00810D51">
              <w:rPr>
                <w:rFonts w:ascii="Times New Roman" w:hAnsi="Times New Roman" w:cs="Times New Roman"/>
                <w:b/>
                <w:bCs/>
                <w:sz w:val="24"/>
                <w:szCs w:val="24"/>
              </w:rPr>
              <w:t xml:space="preserve">Rubric Criteria </w:t>
            </w:r>
          </w:p>
        </w:tc>
        <w:tc>
          <w:tcPr>
            <w:tcW w:w="5232" w:type="dxa"/>
            <w:shd w:val="clear" w:color="auto" w:fill="D9D9D9" w:themeFill="background1" w:themeFillShade="D9"/>
          </w:tcPr>
          <w:p w14:paraId="148FCF41" w14:textId="28E3E294" w:rsidR="00B84213" w:rsidRPr="00810D51" w:rsidRDefault="00B84213">
            <w:pPr>
              <w:rPr>
                <w:rFonts w:ascii="Times New Roman" w:hAnsi="Times New Roman" w:cs="Times New Roman"/>
                <w:b/>
                <w:bCs/>
                <w:sz w:val="24"/>
                <w:szCs w:val="24"/>
              </w:rPr>
            </w:pPr>
            <w:r w:rsidRPr="00810D51">
              <w:rPr>
                <w:rFonts w:ascii="Times New Roman" w:hAnsi="Times New Roman" w:cs="Times New Roman"/>
                <w:b/>
                <w:bCs/>
                <w:sz w:val="22"/>
                <w:szCs w:val="22"/>
              </w:rPr>
              <w:t>(Maximum of 100 points)</w:t>
            </w:r>
          </w:p>
        </w:tc>
        <w:tc>
          <w:tcPr>
            <w:tcW w:w="1080" w:type="dxa"/>
            <w:shd w:val="clear" w:color="auto" w:fill="D9D9D9" w:themeFill="background1" w:themeFillShade="D9"/>
          </w:tcPr>
          <w:p w14:paraId="6C0EBCF6" w14:textId="77777777" w:rsidR="00B84213" w:rsidRPr="00810D51" w:rsidRDefault="00B84213">
            <w:pPr>
              <w:jc w:val="center"/>
              <w:rPr>
                <w:rFonts w:ascii="Times New Roman" w:hAnsi="Times New Roman" w:cs="Times New Roman"/>
                <w:b/>
                <w:bCs/>
                <w:sz w:val="24"/>
                <w:szCs w:val="24"/>
              </w:rPr>
            </w:pPr>
            <w:r w:rsidRPr="00810D51">
              <w:rPr>
                <w:rFonts w:ascii="Times New Roman" w:hAnsi="Times New Roman" w:cs="Times New Roman"/>
                <w:b/>
                <w:bCs/>
                <w:sz w:val="24"/>
                <w:szCs w:val="24"/>
              </w:rPr>
              <w:t>Total Possible Points</w:t>
            </w:r>
          </w:p>
        </w:tc>
        <w:tc>
          <w:tcPr>
            <w:tcW w:w="1075" w:type="dxa"/>
            <w:shd w:val="clear" w:color="auto" w:fill="D9D9D9" w:themeFill="background1" w:themeFillShade="D9"/>
          </w:tcPr>
          <w:p w14:paraId="11B5D6DA" w14:textId="05387F6F" w:rsidR="00B84213" w:rsidRPr="00810D51" w:rsidRDefault="00B84213">
            <w:pPr>
              <w:jc w:val="center"/>
              <w:rPr>
                <w:rFonts w:ascii="Times New Roman" w:hAnsi="Times New Roman" w:cs="Times New Roman"/>
                <w:b/>
                <w:bCs/>
                <w:sz w:val="24"/>
                <w:szCs w:val="24"/>
              </w:rPr>
            </w:pPr>
            <w:r w:rsidRPr="00810D51">
              <w:rPr>
                <w:rFonts w:ascii="Times New Roman" w:hAnsi="Times New Roman" w:cs="Times New Roman"/>
                <w:b/>
                <w:bCs/>
                <w:sz w:val="24"/>
                <w:szCs w:val="24"/>
              </w:rPr>
              <w:t>Total Score</w:t>
            </w:r>
          </w:p>
        </w:tc>
      </w:tr>
      <w:tr w:rsidR="00016C1C" w:rsidRPr="006646FE" w14:paraId="42C5E9D0" w14:textId="1847A7C7" w:rsidTr="00B84213">
        <w:trPr>
          <w:trHeight w:val="458"/>
        </w:trPr>
        <w:tc>
          <w:tcPr>
            <w:tcW w:w="1963" w:type="dxa"/>
          </w:tcPr>
          <w:p w14:paraId="4DADEE77" w14:textId="0ADF0945" w:rsidR="00016C1C" w:rsidRPr="006646FE" w:rsidRDefault="00CC1E46">
            <w:pPr>
              <w:rPr>
                <w:rFonts w:ascii="Times New Roman" w:hAnsi="Times New Roman" w:cs="Times New Roman"/>
                <w:b/>
                <w:bCs/>
                <w:sz w:val="24"/>
                <w:szCs w:val="24"/>
              </w:rPr>
            </w:pPr>
            <w:r>
              <w:rPr>
                <w:rFonts w:ascii="Times New Roman" w:hAnsi="Times New Roman" w:cs="Times New Roman"/>
                <w:b/>
                <w:bCs/>
                <w:sz w:val="24"/>
                <w:szCs w:val="24"/>
              </w:rPr>
              <w:t>1</w:t>
            </w:r>
            <w:r w:rsidR="00016C1C" w:rsidRPr="006646FE">
              <w:rPr>
                <w:rFonts w:ascii="Times New Roman" w:hAnsi="Times New Roman" w:cs="Times New Roman"/>
                <w:b/>
                <w:bCs/>
                <w:sz w:val="24"/>
                <w:szCs w:val="24"/>
              </w:rPr>
              <w:t>. Project Costs</w:t>
            </w:r>
          </w:p>
        </w:tc>
        <w:tc>
          <w:tcPr>
            <w:tcW w:w="5232" w:type="dxa"/>
          </w:tcPr>
          <w:p w14:paraId="24A23448" w14:textId="460A6CD3" w:rsidR="00016C1C" w:rsidRPr="006646FE" w:rsidRDefault="00016C1C">
            <w:pPr>
              <w:rPr>
                <w:rFonts w:ascii="Times New Roman" w:hAnsi="Times New Roman" w:cs="Times New Roman"/>
                <w:sz w:val="24"/>
                <w:szCs w:val="24"/>
              </w:rPr>
            </w:pPr>
            <w:bookmarkStart w:id="7" w:name="_Hlk154600658"/>
            <w:r w:rsidRPr="006646FE">
              <w:rPr>
                <w:rFonts w:ascii="Times New Roman" w:hAnsi="Times New Roman" w:cs="Times New Roman"/>
                <w:sz w:val="24"/>
                <w:szCs w:val="24"/>
              </w:rPr>
              <w:t>The proposal</w:t>
            </w:r>
            <w:r w:rsidR="00180B80">
              <w:rPr>
                <w:rFonts w:ascii="Times New Roman" w:hAnsi="Times New Roman" w:cs="Times New Roman"/>
                <w:sz w:val="24"/>
                <w:szCs w:val="24"/>
              </w:rPr>
              <w:t xml:space="preserve"> and budget documents</w:t>
            </w:r>
            <w:r w:rsidRPr="006646FE">
              <w:rPr>
                <w:rFonts w:ascii="Times New Roman" w:hAnsi="Times New Roman" w:cs="Times New Roman"/>
                <w:sz w:val="24"/>
                <w:szCs w:val="24"/>
              </w:rPr>
              <w:t xml:space="preserve"> clearly </w:t>
            </w:r>
            <w:r w:rsidR="00180B80">
              <w:rPr>
                <w:rFonts w:ascii="Times New Roman" w:hAnsi="Times New Roman" w:cs="Times New Roman"/>
                <w:sz w:val="24"/>
                <w:szCs w:val="24"/>
              </w:rPr>
              <w:t>detail</w:t>
            </w:r>
            <w:r w:rsidR="000304FA">
              <w:rPr>
                <w:rFonts w:ascii="Times New Roman" w:hAnsi="Times New Roman" w:cs="Times New Roman"/>
                <w:sz w:val="24"/>
                <w:szCs w:val="24"/>
              </w:rPr>
              <w:t xml:space="preserve"> </w:t>
            </w:r>
            <w:r w:rsidRPr="006646FE">
              <w:rPr>
                <w:rFonts w:ascii="Times New Roman" w:hAnsi="Times New Roman" w:cs="Times New Roman"/>
                <w:sz w:val="24"/>
                <w:szCs w:val="24"/>
              </w:rPr>
              <w:t xml:space="preserve">all the costs associated with </w:t>
            </w:r>
            <w:bookmarkEnd w:id="7"/>
            <w:r w:rsidR="00180B80">
              <w:rPr>
                <w:rFonts w:ascii="Times New Roman" w:hAnsi="Times New Roman" w:cs="Times New Roman"/>
                <w:sz w:val="24"/>
                <w:szCs w:val="24"/>
              </w:rPr>
              <w:t xml:space="preserve">each </w:t>
            </w:r>
            <w:r w:rsidR="0057331D">
              <w:rPr>
                <w:rFonts w:ascii="Times New Roman" w:hAnsi="Times New Roman" w:cs="Times New Roman"/>
                <w:sz w:val="24"/>
                <w:szCs w:val="24"/>
              </w:rPr>
              <w:t xml:space="preserve">proposed </w:t>
            </w:r>
            <w:r w:rsidR="00180B80">
              <w:rPr>
                <w:rFonts w:ascii="Times New Roman" w:hAnsi="Times New Roman" w:cs="Times New Roman"/>
                <w:sz w:val="24"/>
                <w:szCs w:val="24"/>
              </w:rPr>
              <w:t>project at the school site. All budget documents are complete and accurate.</w:t>
            </w:r>
          </w:p>
        </w:tc>
        <w:tc>
          <w:tcPr>
            <w:tcW w:w="1080" w:type="dxa"/>
            <w:vAlign w:val="center"/>
          </w:tcPr>
          <w:p w14:paraId="7DBC7AF4" w14:textId="18FDC0A2" w:rsidR="00016C1C" w:rsidRPr="0009497D" w:rsidRDefault="00180B80">
            <w:pPr>
              <w:jc w:val="center"/>
              <w:rPr>
                <w:rFonts w:ascii="Times New Roman" w:hAnsi="Times New Roman" w:cs="Times New Roman"/>
                <w:b/>
                <w:bCs/>
                <w:sz w:val="24"/>
                <w:szCs w:val="24"/>
              </w:rPr>
            </w:pPr>
            <w:r w:rsidRPr="0009497D">
              <w:rPr>
                <w:rFonts w:ascii="Times New Roman" w:hAnsi="Times New Roman" w:cs="Times New Roman"/>
                <w:b/>
                <w:bCs/>
                <w:sz w:val="24"/>
                <w:szCs w:val="24"/>
              </w:rPr>
              <w:t>40</w:t>
            </w:r>
          </w:p>
        </w:tc>
        <w:tc>
          <w:tcPr>
            <w:tcW w:w="1075" w:type="dxa"/>
            <w:vAlign w:val="center"/>
          </w:tcPr>
          <w:p w14:paraId="0FFC4693" w14:textId="77777777" w:rsidR="00016C1C" w:rsidRPr="006646FE" w:rsidRDefault="00016C1C" w:rsidP="00016C1C">
            <w:pPr>
              <w:jc w:val="center"/>
              <w:rPr>
                <w:rFonts w:ascii="Times New Roman" w:hAnsi="Times New Roman" w:cs="Times New Roman"/>
                <w:sz w:val="24"/>
                <w:szCs w:val="24"/>
              </w:rPr>
            </w:pPr>
          </w:p>
        </w:tc>
      </w:tr>
      <w:tr w:rsidR="0057331D" w:rsidRPr="006646FE" w14:paraId="0008E177" w14:textId="77777777" w:rsidTr="00B84213">
        <w:trPr>
          <w:trHeight w:val="458"/>
        </w:trPr>
        <w:tc>
          <w:tcPr>
            <w:tcW w:w="1963" w:type="dxa"/>
          </w:tcPr>
          <w:p w14:paraId="39727CE0" w14:textId="053748FF" w:rsidR="0057331D" w:rsidRDefault="0057331D" w:rsidP="00CC1E46">
            <w:pPr>
              <w:rPr>
                <w:rFonts w:ascii="Times New Roman" w:hAnsi="Times New Roman" w:cs="Times New Roman"/>
                <w:b/>
                <w:bCs/>
                <w:sz w:val="24"/>
                <w:szCs w:val="24"/>
              </w:rPr>
            </w:pPr>
            <w:r>
              <w:rPr>
                <w:rFonts w:ascii="Times New Roman" w:hAnsi="Times New Roman" w:cs="Times New Roman"/>
                <w:b/>
                <w:bCs/>
                <w:sz w:val="24"/>
                <w:szCs w:val="24"/>
              </w:rPr>
              <w:t>2. Project Rationale</w:t>
            </w:r>
          </w:p>
          <w:p w14:paraId="69393405" w14:textId="2BD94C18" w:rsidR="0057331D" w:rsidRPr="00E4683C" w:rsidRDefault="0057331D" w:rsidP="00CC1E46">
            <w:pPr>
              <w:rPr>
                <w:rFonts w:ascii="Times New Roman" w:hAnsi="Times New Roman" w:cs="Times New Roman"/>
                <w:sz w:val="24"/>
                <w:szCs w:val="24"/>
              </w:rPr>
            </w:pPr>
          </w:p>
          <w:p w14:paraId="0DCB529F" w14:textId="4A48F2E9" w:rsidR="0057331D" w:rsidRPr="006646FE" w:rsidRDefault="0057331D" w:rsidP="0057331D">
            <w:pPr>
              <w:rPr>
                <w:rFonts w:ascii="Times New Roman" w:hAnsi="Times New Roman" w:cs="Times New Roman"/>
                <w:b/>
                <w:bCs/>
                <w:sz w:val="24"/>
                <w:szCs w:val="24"/>
              </w:rPr>
            </w:pPr>
          </w:p>
        </w:tc>
        <w:tc>
          <w:tcPr>
            <w:tcW w:w="5232" w:type="dxa"/>
          </w:tcPr>
          <w:p w14:paraId="4C2D483F" w14:textId="35711A22" w:rsidR="0057331D" w:rsidRPr="006646FE" w:rsidRDefault="00AA3F83" w:rsidP="00CC1E46">
            <w:pPr>
              <w:rPr>
                <w:rFonts w:ascii="Times New Roman" w:hAnsi="Times New Roman" w:cs="Times New Roman"/>
                <w:sz w:val="24"/>
                <w:szCs w:val="24"/>
              </w:rPr>
            </w:pPr>
            <w:r w:rsidRPr="0009497D">
              <w:rPr>
                <w:rFonts w:ascii="Times New Roman" w:hAnsi="Times New Roman" w:cs="Times New Roman"/>
                <w:b/>
                <w:bCs/>
                <w:sz w:val="24"/>
                <w:szCs w:val="24"/>
              </w:rPr>
              <w:t>a. Justification</w:t>
            </w:r>
            <w:r>
              <w:rPr>
                <w:rFonts w:ascii="Times New Roman" w:hAnsi="Times New Roman" w:cs="Times New Roman"/>
                <w:sz w:val="24"/>
                <w:szCs w:val="24"/>
              </w:rPr>
              <w:t xml:space="preserve">: </w:t>
            </w:r>
            <w:r w:rsidR="00CA0909" w:rsidRPr="006646FE">
              <w:rPr>
                <w:rFonts w:ascii="Times New Roman" w:hAnsi="Times New Roman" w:cs="Times New Roman"/>
                <w:sz w:val="24"/>
                <w:szCs w:val="24"/>
              </w:rPr>
              <w:t>The</w:t>
            </w:r>
            <w:r w:rsidR="00CA0909">
              <w:rPr>
                <w:rFonts w:ascii="Times New Roman" w:hAnsi="Times New Roman" w:cs="Times New Roman"/>
                <w:sz w:val="24"/>
                <w:szCs w:val="24"/>
              </w:rPr>
              <w:t xml:space="preserve"> proposal</w:t>
            </w:r>
            <w:r w:rsidR="00CA0909" w:rsidRPr="006646FE">
              <w:rPr>
                <w:rFonts w:ascii="Times New Roman" w:hAnsi="Times New Roman" w:cs="Times New Roman"/>
                <w:sz w:val="24"/>
                <w:szCs w:val="24"/>
              </w:rPr>
              <w:t xml:space="preserve"> clearly articulates</w:t>
            </w:r>
            <w:r w:rsidR="00CA0909">
              <w:rPr>
                <w:rFonts w:ascii="Times New Roman" w:hAnsi="Times New Roman" w:cs="Times New Roman"/>
                <w:sz w:val="24"/>
                <w:szCs w:val="24"/>
              </w:rPr>
              <w:t xml:space="preserve"> the scope of work and</w:t>
            </w:r>
            <w:r w:rsidR="00CA0909" w:rsidRPr="006646FE">
              <w:rPr>
                <w:rFonts w:ascii="Times New Roman" w:hAnsi="Times New Roman" w:cs="Times New Roman"/>
                <w:sz w:val="24"/>
                <w:szCs w:val="24"/>
              </w:rPr>
              <w:t xml:space="preserve"> </w:t>
            </w:r>
            <w:r w:rsidR="00CA0909">
              <w:rPr>
                <w:rFonts w:ascii="Times New Roman" w:hAnsi="Times New Roman" w:cs="Times New Roman"/>
                <w:sz w:val="24"/>
                <w:szCs w:val="24"/>
              </w:rPr>
              <w:t>a</w:t>
            </w:r>
            <w:r w:rsidR="00574C5D">
              <w:rPr>
                <w:rFonts w:ascii="Times New Roman" w:hAnsi="Times New Roman" w:cs="Times New Roman"/>
                <w:sz w:val="24"/>
                <w:szCs w:val="24"/>
              </w:rPr>
              <w:t xml:space="preserve"> detailed</w:t>
            </w:r>
            <w:r w:rsidR="00CA0909" w:rsidRPr="006646FE">
              <w:rPr>
                <w:rFonts w:ascii="Times New Roman" w:hAnsi="Times New Roman" w:cs="Times New Roman"/>
                <w:sz w:val="24"/>
                <w:szCs w:val="24"/>
              </w:rPr>
              <w:t xml:space="preserve"> justification for </w:t>
            </w:r>
            <w:r w:rsidR="00CA0909">
              <w:rPr>
                <w:rFonts w:ascii="Times New Roman" w:hAnsi="Times New Roman" w:cs="Times New Roman"/>
                <w:sz w:val="24"/>
                <w:szCs w:val="24"/>
              </w:rPr>
              <w:t>each</w:t>
            </w:r>
            <w:r w:rsidR="00CA0909" w:rsidRPr="006646FE">
              <w:rPr>
                <w:rFonts w:ascii="Times New Roman" w:hAnsi="Times New Roman" w:cs="Times New Roman"/>
                <w:sz w:val="24"/>
                <w:szCs w:val="24"/>
              </w:rPr>
              <w:t xml:space="preserve"> proposed project </w:t>
            </w:r>
            <w:r w:rsidR="00CA0909">
              <w:rPr>
                <w:rFonts w:ascii="Times New Roman" w:hAnsi="Times New Roman" w:cs="Times New Roman"/>
                <w:sz w:val="24"/>
                <w:szCs w:val="24"/>
              </w:rPr>
              <w:t>at the school site and the justification aligns with the goal of enhancing the educational environment.</w:t>
            </w:r>
            <w:r w:rsidR="00EE514E">
              <w:rPr>
                <w:rFonts w:ascii="Times New Roman" w:hAnsi="Times New Roman" w:cs="Times New Roman"/>
                <w:sz w:val="24"/>
                <w:szCs w:val="24"/>
              </w:rPr>
              <w:t xml:space="preserve"> The justification includes the expected impact of the project.</w:t>
            </w:r>
          </w:p>
        </w:tc>
        <w:tc>
          <w:tcPr>
            <w:tcW w:w="1080" w:type="dxa"/>
            <w:vAlign w:val="center"/>
          </w:tcPr>
          <w:p w14:paraId="0039725B" w14:textId="786C690E" w:rsidR="0057331D" w:rsidRPr="0009497D" w:rsidRDefault="0057331D" w:rsidP="00CC1E46">
            <w:pPr>
              <w:jc w:val="center"/>
              <w:rPr>
                <w:rFonts w:ascii="Times New Roman" w:hAnsi="Times New Roman" w:cs="Times New Roman"/>
                <w:b/>
                <w:bCs/>
                <w:sz w:val="24"/>
                <w:szCs w:val="24"/>
              </w:rPr>
            </w:pPr>
            <w:r w:rsidRPr="0009497D">
              <w:rPr>
                <w:rFonts w:ascii="Times New Roman" w:hAnsi="Times New Roman" w:cs="Times New Roman"/>
                <w:b/>
                <w:bCs/>
                <w:sz w:val="24"/>
                <w:szCs w:val="24"/>
              </w:rPr>
              <w:t>20</w:t>
            </w:r>
          </w:p>
        </w:tc>
        <w:tc>
          <w:tcPr>
            <w:tcW w:w="1075" w:type="dxa"/>
            <w:vAlign w:val="center"/>
          </w:tcPr>
          <w:p w14:paraId="36E4BBE4" w14:textId="77777777" w:rsidR="0057331D" w:rsidRPr="006646FE" w:rsidRDefault="0057331D" w:rsidP="00CC1E46">
            <w:pPr>
              <w:jc w:val="center"/>
              <w:rPr>
                <w:rFonts w:ascii="Times New Roman" w:hAnsi="Times New Roman" w:cs="Times New Roman"/>
                <w:sz w:val="24"/>
                <w:szCs w:val="24"/>
              </w:rPr>
            </w:pPr>
          </w:p>
        </w:tc>
      </w:tr>
      <w:tr w:rsidR="0057331D" w:rsidRPr="006646FE" w14:paraId="3195A65C" w14:textId="5C2C419A" w:rsidTr="00B84213">
        <w:tc>
          <w:tcPr>
            <w:tcW w:w="1963" w:type="dxa"/>
          </w:tcPr>
          <w:p w14:paraId="3DA79E1D" w14:textId="272C4AAA" w:rsidR="0057331D" w:rsidRPr="00E4683C" w:rsidRDefault="0057331D" w:rsidP="0057331D">
            <w:pPr>
              <w:rPr>
                <w:rFonts w:ascii="Times New Roman" w:hAnsi="Times New Roman" w:cs="Times New Roman"/>
                <w:sz w:val="24"/>
                <w:szCs w:val="24"/>
              </w:rPr>
            </w:pPr>
          </w:p>
        </w:tc>
        <w:tc>
          <w:tcPr>
            <w:tcW w:w="5232" w:type="dxa"/>
          </w:tcPr>
          <w:p w14:paraId="6269984C" w14:textId="0176C053" w:rsidR="0057331D" w:rsidRPr="006646FE" w:rsidRDefault="00AA3F83" w:rsidP="00CC1E46">
            <w:pPr>
              <w:rPr>
                <w:rFonts w:ascii="Times New Roman" w:hAnsi="Times New Roman" w:cs="Times New Roman"/>
                <w:sz w:val="24"/>
                <w:szCs w:val="24"/>
              </w:rPr>
            </w:pPr>
            <w:r w:rsidRPr="0009497D">
              <w:rPr>
                <w:rFonts w:ascii="Times New Roman" w:hAnsi="Times New Roman" w:cs="Times New Roman"/>
                <w:b/>
                <w:bCs/>
                <w:sz w:val="24"/>
                <w:szCs w:val="24"/>
              </w:rPr>
              <w:t>b. Building Condition</w:t>
            </w:r>
            <w:r>
              <w:rPr>
                <w:rFonts w:ascii="Times New Roman" w:hAnsi="Times New Roman" w:cs="Times New Roman"/>
                <w:sz w:val="24"/>
                <w:szCs w:val="24"/>
              </w:rPr>
              <w:t xml:space="preserve">: </w:t>
            </w:r>
            <w:r w:rsidR="00CA0909" w:rsidRPr="006646FE">
              <w:rPr>
                <w:rFonts w:ascii="Times New Roman" w:hAnsi="Times New Roman" w:cs="Times New Roman"/>
                <w:sz w:val="24"/>
                <w:szCs w:val="24"/>
              </w:rPr>
              <w:t xml:space="preserve">The </w:t>
            </w:r>
            <w:r w:rsidR="00CA0909">
              <w:rPr>
                <w:rFonts w:ascii="Times New Roman" w:hAnsi="Times New Roman" w:cs="Times New Roman"/>
                <w:sz w:val="24"/>
                <w:szCs w:val="24"/>
              </w:rPr>
              <w:t>proposal</w:t>
            </w:r>
            <w:r w:rsidR="00CA0909" w:rsidRPr="006646FE">
              <w:rPr>
                <w:rFonts w:ascii="Times New Roman" w:hAnsi="Times New Roman" w:cs="Times New Roman"/>
                <w:sz w:val="24"/>
                <w:szCs w:val="24"/>
              </w:rPr>
              <w:t xml:space="preserve"> clearly articulates </w:t>
            </w:r>
            <w:r w:rsidR="00CA0909">
              <w:rPr>
                <w:rFonts w:ascii="Times New Roman" w:hAnsi="Times New Roman" w:cs="Times New Roman"/>
                <w:sz w:val="24"/>
                <w:szCs w:val="24"/>
              </w:rPr>
              <w:t xml:space="preserve">the need </w:t>
            </w:r>
            <w:r w:rsidR="00CA0909" w:rsidRPr="006646FE">
              <w:rPr>
                <w:rFonts w:ascii="Times New Roman" w:hAnsi="Times New Roman" w:cs="Times New Roman"/>
                <w:sz w:val="24"/>
                <w:szCs w:val="24"/>
              </w:rPr>
              <w:t xml:space="preserve">for </w:t>
            </w:r>
            <w:r w:rsidR="00CA0909">
              <w:rPr>
                <w:rFonts w:ascii="Times New Roman" w:hAnsi="Times New Roman" w:cs="Times New Roman"/>
                <w:sz w:val="24"/>
                <w:szCs w:val="24"/>
              </w:rPr>
              <w:t>each</w:t>
            </w:r>
            <w:r w:rsidR="00CA0909" w:rsidRPr="006646FE">
              <w:rPr>
                <w:rFonts w:ascii="Times New Roman" w:hAnsi="Times New Roman" w:cs="Times New Roman"/>
                <w:sz w:val="24"/>
                <w:szCs w:val="24"/>
              </w:rPr>
              <w:t xml:space="preserve"> proposed project </w:t>
            </w:r>
            <w:r w:rsidR="00CA0909">
              <w:rPr>
                <w:rFonts w:ascii="Times New Roman" w:hAnsi="Times New Roman" w:cs="Times New Roman"/>
                <w:sz w:val="24"/>
                <w:szCs w:val="24"/>
              </w:rPr>
              <w:t>at the school site based on the current age and condition of the school site and/or an enhancement that aligns with specific educational goals for improving the educational environment.</w:t>
            </w:r>
          </w:p>
        </w:tc>
        <w:tc>
          <w:tcPr>
            <w:tcW w:w="1080" w:type="dxa"/>
            <w:vAlign w:val="center"/>
          </w:tcPr>
          <w:p w14:paraId="08048CAE" w14:textId="31D1F8BB" w:rsidR="0057331D" w:rsidRPr="0009497D" w:rsidRDefault="0057331D" w:rsidP="00CC1E46">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075" w:type="dxa"/>
            <w:vAlign w:val="center"/>
          </w:tcPr>
          <w:p w14:paraId="28DDA6BC" w14:textId="77777777" w:rsidR="0057331D" w:rsidRPr="006646FE" w:rsidRDefault="0057331D" w:rsidP="00CC1E46">
            <w:pPr>
              <w:jc w:val="center"/>
              <w:rPr>
                <w:rFonts w:ascii="Times New Roman" w:hAnsi="Times New Roman" w:cs="Times New Roman"/>
                <w:sz w:val="24"/>
                <w:szCs w:val="24"/>
              </w:rPr>
            </w:pPr>
          </w:p>
        </w:tc>
      </w:tr>
      <w:tr w:rsidR="0057331D" w:rsidRPr="006646FE" w14:paraId="67629147" w14:textId="54C9D528" w:rsidTr="00B84213">
        <w:tc>
          <w:tcPr>
            <w:tcW w:w="1963" w:type="dxa"/>
          </w:tcPr>
          <w:p w14:paraId="478FA05C" w14:textId="3B4CD7F1" w:rsidR="0057331D" w:rsidRPr="00E4683C" w:rsidRDefault="0057331D" w:rsidP="0057331D">
            <w:pPr>
              <w:rPr>
                <w:rFonts w:ascii="Times New Roman" w:hAnsi="Times New Roman" w:cs="Times New Roman"/>
                <w:sz w:val="24"/>
                <w:szCs w:val="24"/>
              </w:rPr>
            </w:pPr>
          </w:p>
        </w:tc>
        <w:tc>
          <w:tcPr>
            <w:tcW w:w="5232" w:type="dxa"/>
          </w:tcPr>
          <w:p w14:paraId="6C07B300" w14:textId="43BCE26E" w:rsidR="0057331D" w:rsidRPr="006646FE" w:rsidRDefault="00AA3F83" w:rsidP="0057331D">
            <w:pPr>
              <w:rPr>
                <w:rFonts w:ascii="Times New Roman" w:hAnsi="Times New Roman" w:cs="Times New Roman"/>
                <w:sz w:val="24"/>
                <w:szCs w:val="24"/>
              </w:rPr>
            </w:pPr>
            <w:r w:rsidRPr="0009497D">
              <w:rPr>
                <w:rFonts w:ascii="Times New Roman" w:hAnsi="Times New Roman" w:cs="Times New Roman"/>
                <w:b/>
                <w:bCs/>
                <w:sz w:val="24"/>
                <w:szCs w:val="24"/>
              </w:rPr>
              <w:t>c. Enrollment and Programming</w:t>
            </w:r>
            <w:r w:rsidR="00CA0909">
              <w:rPr>
                <w:rFonts w:ascii="Times New Roman" w:hAnsi="Times New Roman" w:cs="Times New Roman"/>
                <w:sz w:val="24"/>
                <w:szCs w:val="24"/>
              </w:rPr>
              <w:t>:</w:t>
            </w:r>
            <w:r>
              <w:rPr>
                <w:rFonts w:ascii="Times New Roman" w:hAnsi="Times New Roman" w:cs="Times New Roman"/>
                <w:sz w:val="24"/>
                <w:szCs w:val="24"/>
              </w:rPr>
              <w:t xml:space="preserve"> </w:t>
            </w:r>
            <w:r w:rsidR="0057331D" w:rsidRPr="006646FE">
              <w:rPr>
                <w:rFonts w:ascii="Times New Roman" w:hAnsi="Times New Roman" w:cs="Times New Roman"/>
                <w:sz w:val="24"/>
                <w:szCs w:val="24"/>
              </w:rPr>
              <w:t xml:space="preserve">The </w:t>
            </w:r>
            <w:r w:rsidR="0057331D">
              <w:rPr>
                <w:rFonts w:ascii="Times New Roman" w:hAnsi="Times New Roman" w:cs="Times New Roman"/>
                <w:sz w:val="24"/>
                <w:szCs w:val="24"/>
              </w:rPr>
              <w:t>proposal</w:t>
            </w:r>
            <w:r w:rsidR="0057331D" w:rsidRPr="006646FE">
              <w:rPr>
                <w:rFonts w:ascii="Times New Roman" w:hAnsi="Times New Roman" w:cs="Times New Roman"/>
                <w:sz w:val="24"/>
                <w:szCs w:val="24"/>
              </w:rPr>
              <w:t xml:space="preserve"> clearly articulates how </w:t>
            </w:r>
            <w:r w:rsidR="0057331D">
              <w:rPr>
                <w:rFonts w:ascii="Times New Roman" w:hAnsi="Times New Roman" w:cs="Times New Roman"/>
                <w:sz w:val="24"/>
                <w:szCs w:val="24"/>
              </w:rPr>
              <w:t>each</w:t>
            </w:r>
            <w:r w:rsidR="0057331D" w:rsidRPr="006646FE">
              <w:rPr>
                <w:rFonts w:ascii="Times New Roman" w:hAnsi="Times New Roman" w:cs="Times New Roman"/>
                <w:sz w:val="24"/>
                <w:szCs w:val="24"/>
              </w:rPr>
              <w:t xml:space="preserve"> proposed project </w:t>
            </w:r>
            <w:r w:rsidR="0057331D">
              <w:rPr>
                <w:rFonts w:ascii="Times New Roman" w:hAnsi="Times New Roman" w:cs="Times New Roman"/>
                <w:sz w:val="24"/>
                <w:szCs w:val="24"/>
              </w:rPr>
              <w:t>at the school site</w:t>
            </w:r>
            <w:r w:rsidR="0057331D" w:rsidRPr="006646FE">
              <w:rPr>
                <w:rFonts w:ascii="Times New Roman" w:hAnsi="Times New Roman" w:cs="Times New Roman"/>
                <w:sz w:val="24"/>
                <w:szCs w:val="24"/>
              </w:rPr>
              <w:t xml:space="preserve"> </w:t>
            </w:r>
            <w:r w:rsidR="0057331D">
              <w:rPr>
                <w:rFonts w:ascii="Times New Roman" w:hAnsi="Times New Roman" w:cs="Times New Roman"/>
                <w:sz w:val="24"/>
                <w:szCs w:val="24"/>
              </w:rPr>
              <w:t>is</w:t>
            </w:r>
            <w:r w:rsidR="0057331D" w:rsidRPr="006646FE">
              <w:rPr>
                <w:rFonts w:ascii="Times New Roman" w:hAnsi="Times New Roman" w:cs="Times New Roman"/>
                <w:sz w:val="24"/>
                <w:szCs w:val="24"/>
              </w:rPr>
              <w:t xml:space="preserve"> directed at accommodating current/planned enrollment</w:t>
            </w:r>
            <w:r w:rsidR="0057331D">
              <w:rPr>
                <w:rFonts w:ascii="Times New Roman" w:hAnsi="Times New Roman" w:cs="Times New Roman"/>
                <w:sz w:val="24"/>
                <w:szCs w:val="24"/>
              </w:rPr>
              <w:t xml:space="preserve"> and, if applicable, how each project at the school site will </w:t>
            </w:r>
            <w:proofErr w:type="gramStart"/>
            <w:r w:rsidR="0057331D">
              <w:rPr>
                <w:rFonts w:ascii="Times New Roman" w:hAnsi="Times New Roman" w:cs="Times New Roman"/>
                <w:sz w:val="24"/>
                <w:szCs w:val="24"/>
              </w:rPr>
              <w:t>impact</w:t>
            </w:r>
            <w:proofErr w:type="gramEnd"/>
            <w:r w:rsidR="0057331D">
              <w:rPr>
                <w:rFonts w:ascii="Times New Roman" w:hAnsi="Times New Roman" w:cs="Times New Roman"/>
                <w:sz w:val="24"/>
                <w:szCs w:val="24"/>
              </w:rPr>
              <w:t xml:space="preserve"> the schools’ ability to enhance their theme and/or academic programming.</w:t>
            </w:r>
          </w:p>
        </w:tc>
        <w:tc>
          <w:tcPr>
            <w:tcW w:w="1080" w:type="dxa"/>
            <w:vAlign w:val="center"/>
          </w:tcPr>
          <w:p w14:paraId="7E6AEF12" w14:textId="76AD554D" w:rsidR="0057331D" w:rsidRPr="0009497D" w:rsidRDefault="0057331D" w:rsidP="0057331D">
            <w:pPr>
              <w:jc w:val="center"/>
              <w:rPr>
                <w:rFonts w:ascii="Times New Roman" w:hAnsi="Times New Roman" w:cs="Times New Roman"/>
                <w:b/>
                <w:bCs/>
                <w:sz w:val="24"/>
                <w:szCs w:val="24"/>
              </w:rPr>
            </w:pPr>
            <w:r w:rsidRPr="001870E0">
              <w:rPr>
                <w:rFonts w:ascii="Times New Roman" w:hAnsi="Times New Roman" w:cs="Times New Roman"/>
                <w:b/>
                <w:bCs/>
                <w:sz w:val="24"/>
                <w:szCs w:val="24"/>
              </w:rPr>
              <w:t>20</w:t>
            </w:r>
          </w:p>
        </w:tc>
        <w:tc>
          <w:tcPr>
            <w:tcW w:w="1075" w:type="dxa"/>
            <w:vAlign w:val="center"/>
          </w:tcPr>
          <w:p w14:paraId="5E03486E" w14:textId="77777777" w:rsidR="0057331D" w:rsidRPr="006646FE" w:rsidRDefault="0057331D" w:rsidP="0057331D">
            <w:pPr>
              <w:jc w:val="center"/>
              <w:rPr>
                <w:rFonts w:ascii="Times New Roman" w:hAnsi="Times New Roman" w:cs="Times New Roman"/>
                <w:sz w:val="24"/>
                <w:szCs w:val="24"/>
              </w:rPr>
            </w:pPr>
          </w:p>
        </w:tc>
      </w:tr>
      <w:tr w:rsidR="00CC1E46" w:rsidRPr="006646FE" w14:paraId="2BCD8E4E" w14:textId="05478B37" w:rsidTr="00B84213">
        <w:tc>
          <w:tcPr>
            <w:tcW w:w="7195" w:type="dxa"/>
            <w:gridSpan w:val="2"/>
          </w:tcPr>
          <w:p w14:paraId="271264DE" w14:textId="77777777" w:rsidR="00CC1E46" w:rsidRPr="006646FE" w:rsidRDefault="00CC1E46" w:rsidP="00CC1E46">
            <w:pPr>
              <w:rPr>
                <w:rFonts w:ascii="Times New Roman" w:hAnsi="Times New Roman" w:cs="Times New Roman"/>
                <w:b/>
                <w:bCs/>
                <w:sz w:val="24"/>
                <w:szCs w:val="24"/>
              </w:rPr>
            </w:pPr>
            <w:r w:rsidRPr="006646FE">
              <w:rPr>
                <w:rFonts w:ascii="Times New Roman" w:hAnsi="Times New Roman" w:cs="Times New Roman"/>
                <w:b/>
                <w:bCs/>
                <w:sz w:val="24"/>
                <w:szCs w:val="24"/>
              </w:rPr>
              <w:t>Total Points</w:t>
            </w:r>
          </w:p>
        </w:tc>
        <w:tc>
          <w:tcPr>
            <w:tcW w:w="1080" w:type="dxa"/>
            <w:vAlign w:val="center"/>
          </w:tcPr>
          <w:p w14:paraId="07B4527F" w14:textId="4550899E" w:rsidR="00CC1E46" w:rsidRPr="006646FE" w:rsidRDefault="00CC1E46" w:rsidP="00CC1E46">
            <w:pPr>
              <w:jc w:val="center"/>
              <w:rPr>
                <w:rFonts w:ascii="Times New Roman" w:hAnsi="Times New Roman" w:cs="Times New Roman"/>
                <w:b/>
                <w:bCs/>
                <w:sz w:val="24"/>
                <w:szCs w:val="24"/>
              </w:rPr>
            </w:pPr>
            <w:r>
              <w:rPr>
                <w:rFonts w:ascii="Times New Roman" w:hAnsi="Times New Roman" w:cs="Times New Roman"/>
                <w:b/>
                <w:bCs/>
                <w:sz w:val="24"/>
                <w:szCs w:val="24"/>
              </w:rPr>
              <w:t>100</w:t>
            </w:r>
          </w:p>
        </w:tc>
        <w:tc>
          <w:tcPr>
            <w:tcW w:w="1075" w:type="dxa"/>
          </w:tcPr>
          <w:p w14:paraId="24B4776D" w14:textId="77777777" w:rsidR="00CC1E46" w:rsidRPr="006646FE" w:rsidRDefault="00CC1E46" w:rsidP="00CC1E46">
            <w:pPr>
              <w:jc w:val="center"/>
              <w:rPr>
                <w:rFonts w:ascii="Times New Roman" w:hAnsi="Times New Roman" w:cs="Times New Roman"/>
                <w:b/>
                <w:bCs/>
                <w:sz w:val="24"/>
                <w:szCs w:val="24"/>
              </w:rPr>
            </w:pPr>
          </w:p>
        </w:tc>
      </w:tr>
    </w:tbl>
    <w:p w14:paraId="1834ABD9" w14:textId="77777777" w:rsidR="000A675B" w:rsidRDefault="000A675B" w:rsidP="000E100C">
      <w:pPr>
        <w:rPr>
          <w:rFonts w:ascii="Times New Roman" w:hAnsi="Times New Roman" w:cs="Times New Roman"/>
          <w:sz w:val="24"/>
          <w:szCs w:val="24"/>
        </w:rPr>
      </w:pPr>
    </w:p>
    <w:tbl>
      <w:tblPr>
        <w:tblStyle w:val="TableGrid"/>
        <w:tblpPr w:leftFromText="180" w:rightFromText="180" w:vertAnchor="text" w:horzAnchor="margin" w:tblpY="-67"/>
        <w:tblW w:w="0" w:type="auto"/>
        <w:tblLook w:val="04A0" w:firstRow="1" w:lastRow="0" w:firstColumn="1" w:lastColumn="0" w:noHBand="0" w:noVBand="1"/>
      </w:tblPr>
      <w:tblGrid>
        <w:gridCol w:w="2081"/>
        <w:gridCol w:w="1283"/>
        <w:gridCol w:w="1454"/>
        <w:gridCol w:w="1514"/>
        <w:gridCol w:w="1509"/>
        <w:gridCol w:w="1509"/>
      </w:tblGrid>
      <w:tr w:rsidR="00B84213" w:rsidRPr="006646FE" w14:paraId="184F7799" w14:textId="77777777" w:rsidTr="00B84213">
        <w:tc>
          <w:tcPr>
            <w:tcW w:w="2081" w:type="dxa"/>
            <w:shd w:val="clear" w:color="auto" w:fill="D9D9D9" w:themeFill="background1" w:themeFillShade="D9"/>
          </w:tcPr>
          <w:p w14:paraId="6707E026" w14:textId="77777777" w:rsidR="00B84213" w:rsidRPr="006646FE" w:rsidRDefault="00B84213" w:rsidP="000A675B">
            <w:pPr>
              <w:rPr>
                <w:rFonts w:ascii="Times New Roman" w:hAnsi="Times New Roman" w:cs="Times New Roman"/>
                <w:b/>
                <w:bCs/>
                <w:sz w:val="24"/>
                <w:szCs w:val="24"/>
              </w:rPr>
            </w:pPr>
            <w:r>
              <w:rPr>
                <w:rFonts w:ascii="Times New Roman" w:hAnsi="Times New Roman" w:cs="Times New Roman"/>
                <w:b/>
                <w:bCs/>
                <w:sz w:val="24"/>
                <w:szCs w:val="24"/>
              </w:rPr>
              <w:lastRenderedPageBreak/>
              <w:t>1</w:t>
            </w:r>
            <w:r w:rsidRPr="006646FE">
              <w:rPr>
                <w:rFonts w:ascii="Times New Roman" w:hAnsi="Times New Roman" w:cs="Times New Roman"/>
                <w:b/>
                <w:bCs/>
                <w:sz w:val="24"/>
                <w:szCs w:val="24"/>
              </w:rPr>
              <w:t>. Project Costs</w:t>
            </w:r>
          </w:p>
        </w:tc>
        <w:tc>
          <w:tcPr>
            <w:tcW w:w="1283" w:type="dxa"/>
            <w:shd w:val="clear" w:color="auto" w:fill="D9D9D9" w:themeFill="background1" w:themeFillShade="D9"/>
          </w:tcPr>
          <w:p w14:paraId="342EEC9E" w14:textId="77777777" w:rsidR="00B84213" w:rsidRPr="006646FE" w:rsidRDefault="00B84213" w:rsidP="000A675B">
            <w:pPr>
              <w:rPr>
                <w:rFonts w:ascii="Times New Roman" w:hAnsi="Times New Roman" w:cs="Times New Roman"/>
                <w:b/>
                <w:bCs/>
                <w:sz w:val="24"/>
                <w:szCs w:val="24"/>
              </w:rPr>
            </w:pPr>
          </w:p>
        </w:tc>
        <w:tc>
          <w:tcPr>
            <w:tcW w:w="1454" w:type="dxa"/>
            <w:shd w:val="clear" w:color="auto" w:fill="D9D9D9" w:themeFill="background1" w:themeFillShade="D9"/>
          </w:tcPr>
          <w:p w14:paraId="073848F0" w14:textId="77777777" w:rsidR="00B84213" w:rsidRPr="006646FE" w:rsidRDefault="00B84213" w:rsidP="000A675B">
            <w:pPr>
              <w:rPr>
                <w:rFonts w:ascii="Times New Roman" w:hAnsi="Times New Roman" w:cs="Times New Roman"/>
                <w:b/>
                <w:bCs/>
                <w:sz w:val="24"/>
                <w:szCs w:val="24"/>
              </w:rPr>
            </w:pPr>
          </w:p>
        </w:tc>
        <w:tc>
          <w:tcPr>
            <w:tcW w:w="1514" w:type="dxa"/>
            <w:shd w:val="clear" w:color="auto" w:fill="D9D9D9" w:themeFill="background1" w:themeFillShade="D9"/>
          </w:tcPr>
          <w:p w14:paraId="1552C302" w14:textId="77777777" w:rsidR="00B84213" w:rsidRPr="006646FE" w:rsidRDefault="00B84213" w:rsidP="000A675B">
            <w:pPr>
              <w:rPr>
                <w:rFonts w:ascii="Times New Roman" w:hAnsi="Times New Roman" w:cs="Times New Roman"/>
                <w:b/>
                <w:bCs/>
                <w:sz w:val="24"/>
                <w:szCs w:val="24"/>
              </w:rPr>
            </w:pPr>
          </w:p>
        </w:tc>
        <w:tc>
          <w:tcPr>
            <w:tcW w:w="1509" w:type="dxa"/>
            <w:shd w:val="clear" w:color="auto" w:fill="D9D9D9" w:themeFill="background1" w:themeFillShade="D9"/>
          </w:tcPr>
          <w:p w14:paraId="230FD076" w14:textId="77777777" w:rsidR="00B84213" w:rsidRPr="006646FE" w:rsidRDefault="00B84213" w:rsidP="000A675B">
            <w:pPr>
              <w:rPr>
                <w:rFonts w:ascii="Times New Roman" w:hAnsi="Times New Roman" w:cs="Times New Roman"/>
                <w:b/>
                <w:bCs/>
                <w:sz w:val="24"/>
                <w:szCs w:val="24"/>
              </w:rPr>
            </w:pPr>
          </w:p>
        </w:tc>
        <w:tc>
          <w:tcPr>
            <w:tcW w:w="1509" w:type="dxa"/>
            <w:shd w:val="clear" w:color="auto" w:fill="D9D9D9" w:themeFill="background1" w:themeFillShade="D9"/>
          </w:tcPr>
          <w:p w14:paraId="0E1A0C1D" w14:textId="561B0E7E" w:rsidR="00B84213" w:rsidRPr="006646FE" w:rsidRDefault="00B84213" w:rsidP="000A675B">
            <w:pPr>
              <w:rPr>
                <w:rFonts w:ascii="Times New Roman" w:hAnsi="Times New Roman" w:cs="Times New Roman"/>
                <w:b/>
                <w:bCs/>
                <w:sz w:val="24"/>
                <w:szCs w:val="24"/>
              </w:rPr>
            </w:pPr>
          </w:p>
        </w:tc>
      </w:tr>
      <w:tr w:rsidR="00885EF6" w:rsidRPr="006646FE" w14:paraId="4CDBBEF4" w14:textId="77777777" w:rsidTr="00885EF6">
        <w:trPr>
          <w:trHeight w:val="3043"/>
        </w:trPr>
        <w:tc>
          <w:tcPr>
            <w:tcW w:w="2081" w:type="dxa"/>
          </w:tcPr>
          <w:p w14:paraId="3BABF1DD" w14:textId="1954681E" w:rsidR="00885EF6" w:rsidRPr="006646FE" w:rsidRDefault="00885EF6" w:rsidP="00C41986">
            <w:pPr>
              <w:rPr>
                <w:rFonts w:ascii="Times New Roman" w:hAnsi="Times New Roman" w:cs="Times New Roman"/>
                <w:sz w:val="24"/>
                <w:szCs w:val="24"/>
              </w:rPr>
            </w:pPr>
            <w:r w:rsidRPr="006646FE">
              <w:rPr>
                <w:rFonts w:ascii="Times New Roman" w:hAnsi="Times New Roman" w:cs="Times New Roman"/>
                <w:sz w:val="24"/>
                <w:szCs w:val="24"/>
              </w:rPr>
              <w:t>The proposal</w:t>
            </w:r>
            <w:r>
              <w:rPr>
                <w:rFonts w:ascii="Times New Roman" w:hAnsi="Times New Roman" w:cs="Times New Roman"/>
                <w:sz w:val="24"/>
                <w:szCs w:val="24"/>
              </w:rPr>
              <w:t xml:space="preserve"> and budget documents</w:t>
            </w:r>
            <w:r w:rsidRPr="006646FE">
              <w:rPr>
                <w:rFonts w:ascii="Times New Roman" w:hAnsi="Times New Roman" w:cs="Times New Roman"/>
                <w:sz w:val="24"/>
                <w:szCs w:val="24"/>
              </w:rPr>
              <w:t xml:space="preserve"> clearly </w:t>
            </w:r>
            <w:r>
              <w:rPr>
                <w:rFonts w:ascii="Times New Roman" w:hAnsi="Times New Roman" w:cs="Times New Roman"/>
                <w:sz w:val="24"/>
                <w:szCs w:val="24"/>
              </w:rPr>
              <w:t xml:space="preserve">detail </w:t>
            </w:r>
            <w:r w:rsidRPr="006646FE">
              <w:rPr>
                <w:rFonts w:ascii="Times New Roman" w:hAnsi="Times New Roman" w:cs="Times New Roman"/>
                <w:sz w:val="24"/>
                <w:szCs w:val="24"/>
              </w:rPr>
              <w:t xml:space="preserve">all the costs associated with </w:t>
            </w:r>
            <w:r>
              <w:rPr>
                <w:rFonts w:ascii="Times New Roman" w:hAnsi="Times New Roman" w:cs="Times New Roman"/>
                <w:sz w:val="24"/>
                <w:szCs w:val="24"/>
              </w:rPr>
              <w:t>each proposed project at the school site. All budget documents are complete and accurate.</w:t>
            </w:r>
          </w:p>
        </w:tc>
        <w:tc>
          <w:tcPr>
            <w:tcW w:w="1283" w:type="dxa"/>
            <w:tcBorders>
              <w:top w:val="single" w:sz="8" w:space="0" w:color="auto"/>
            </w:tcBorders>
          </w:tcPr>
          <w:p w14:paraId="688DE266" w14:textId="77777777" w:rsidR="00885EF6" w:rsidRPr="006646FE" w:rsidRDefault="00885EF6" w:rsidP="00C41986">
            <w:pPr>
              <w:jc w:val="center"/>
              <w:rPr>
                <w:rFonts w:ascii="Times New Roman" w:hAnsi="Times New Roman" w:cs="Times New Roman"/>
                <w:sz w:val="24"/>
                <w:szCs w:val="24"/>
              </w:rPr>
            </w:pPr>
            <w:r w:rsidRPr="006646FE">
              <w:rPr>
                <w:rFonts w:ascii="Times New Roman" w:hAnsi="Times New Roman" w:cs="Times New Roman"/>
                <w:sz w:val="24"/>
                <w:szCs w:val="24"/>
              </w:rPr>
              <w:t>Excellent</w:t>
            </w:r>
          </w:p>
          <w:p w14:paraId="26334BCE" w14:textId="562B07A3" w:rsidR="00885EF6" w:rsidRPr="006646FE" w:rsidRDefault="00885EF6" w:rsidP="00C41986">
            <w:pPr>
              <w:jc w:val="center"/>
              <w:rPr>
                <w:rFonts w:ascii="Times New Roman" w:hAnsi="Times New Roman" w:cs="Times New Roman"/>
                <w:sz w:val="24"/>
                <w:szCs w:val="24"/>
              </w:rPr>
            </w:pPr>
            <w:r>
              <w:rPr>
                <w:rFonts w:ascii="Times New Roman" w:hAnsi="Times New Roman" w:cs="Times New Roman"/>
                <w:sz w:val="24"/>
                <w:szCs w:val="24"/>
              </w:rPr>
              <w:t>4</w:t>
            </w:r>
            <w:r w:rsidRPr="006646FE">
              <w:rPr>
                <w:rFonts w:ascii="Times New Roman" w:hAnsi="Times New Roman" w:cs="Times New Roman"/>
                <w:sz w:val="24"/>
                <w:szCs w:val="24"/>
              </w:rPr>
              <w:t>0 points</w:t>
            </w:r>
          </w:p>
          <w:p w14:paraId="18906AE7" w14:textId="18EFF521" w:rsidR="00885EF6" w:rsidRPr="006646FE" w:rsidRDefault="00885EF6" w:rsidP="00C41986">
            <w:pPr>
              <w:jc w:val="center"/>
              <w:rPr>
                <w:rFonts w:ascii="Times New Roman" w:hAnsi="Times New Roman" w:cs="Times New Roman"/>
                <w:sz w:val="24"/>
                <w:szCs w:val="24"/>
              </w:rPr>
            </w:pPr>
            <w:r w:rsidRPr="006646FE">
              <w:rPr>
                <w:rFonts w:ascii="Times New Roman" w:hAnsi="Times New Roman" w:cs="Times New Roman"/>
                <w:sz w:val="24"/>
                <w:szCs w:val="24"/>
              </w:rPr>
              <w:t>(well-conceived and thoroughly developed)</w:t>
            </w:r>
          </w:p>
        </w:tc>
        <w:tc>
          <w:tcPr>
            <w:tcW w:w="1454" w:type="dxa"/>
            <w:tcBorders>
              <w:top w:val="single" w:sz="8" w:space="0" w:color="auto"/>
            </w:tcBorders>
          </w:tcPr>
          <w:p w14:paraId="19D1AC6D" w14:textId="77777777" w:rsidR="00885EF6" w:rsidRPr="006646FE" w:rsidRDefault="00885EF6" w:rsidP="00C41986">
            <w:pPr>
              <w:jc w:val="center"/>
              <w:rPr>
                <w:rFonts w:ascii="Times New Roman" w:hAnsi="Times New Roman" w:cs="Times New Roman"/>
                <w:sz w:val="24"/>
                <w:szCs w:val="24"/>
              </w:rPr>
            </w:pPr>
            <w:r w:rsidRPr="006646FE">
              <w:rPr>
                <w:rFonts w:ascii="Times New Roman" w:hAnsi="Times New Roman" w:cs="Times New Roman"/>
                <w:sz w:val="24"/>
                <w:szCs w:val="24"/>
              </w:rPr>
              <w:t>Good</w:t>
            </w:r>
          </w:p>
          <w:p w14:paraId="1BD09316" w14:textId="24BB38E6" w:rsidR="00885EF6" w:rsidRPr="006646FE" w:rsidRDefault="00885EF6" w:rsidP="00C41986">
            <w:pPr>
              <w:jc w:val="center"/>
              <w:rPr>
                <w:rFonts w:ascii="Times New Roman" w:hAnsi="Times New Roman" w:cs="Times New Roman"/>
                <w:sz w:val="24"/>
                <w:szCs w:val="24"/>
              </w:rPr>
            </w:pPr>
            <w:r>
              <w:rPr>
                <w:rFonts w:ascii="Times New Roman" w:hAnsi="Times New Roman" w:cs="Times New Roman"/>
                <w:sz w:val="24"/>
                <w:szCs w:val="24"/>
              </w:rPr>
              <w:t>32</w:t>
            </w:r>
            <w:r w:rsidRPr="006646FE">
              <w:rPr>
                <w:rFonts w:ascii="Times New Roman" w:hAnsi="Times New Roman" w:cs="Times New Roman"/>
                <w:sz w:val="24"/>
                <w:szCs w:val="24"/>
              </w:rPr>
              <w:t xml:space="preserve"> points</w:t>
            </w:r>
          </w:p>
          <w:p w14:paraId="52C922BB" w14:textId="2BA78364" w:rsidR="00885EF6" w:rsidRPr="006646FE" w:rsidRDefault="00885EF6" w:rsidP="00C41986">
            <w:pPr>
              <w:jc w:val="center"/>
              <w:rPr>
                <w:rFonts w:ascii="Times New Roman" w:hAnsi="Times New Roman" w:cs="Times New Roman"/>
                <w:sz w:val="24"/>
                <w:szCs w:val="24"/>
              </w:rPr>
            </w:pPr>
            <w:r w:rsidRPr="006646FE">
              <w:rPr>
                <w:rFonts w:ascii="Times New Roman" w:hAnsi="Times New Roman" w:cs="Times New Roman"/>
                <w:sz w:val="24"/>
                <w:szCs w:val="24"/>
              </w:rPr>
              <w:t>(clear and complete)</w:t>
            </w:r>
          </w:p>
        </w:tc>
        <w:tc>
          <w:tcPr>
            <w:tcW w:w="1514" w:type="dxa"/>
            <w:tcBorders>
              <w:top w:val="single" w:sz="8" w:space="0" w:color="auto"/>
            </w:tcBorders>
          </w:tcPr>
          <w:p w14:paraId="449E42E3" w14:textId="77777777" w:rsidR="00885EF6" w:rsidRPr="006646FE" w:rsidRDefault="00885EF6" w:rsidP="00C41986">
            <w:pPr>
              <w:jc w:val="center"/>
              <w:rPr>
                <w:rFonts w:ascii="Times New Roman" w:hAnsi="Times New Roman" w:cs="Times New Roman"/>
                <w:sz w:val="24"/>
                <w:szCs w:val="24"/>
              </w:rPr>
            </w:pPr>
            <w:r w:rsidRPr="006646FE">
              <w:rPr>
                <w:rFonts w:ascii="Times New Roman" w:hAnsi="Times New Roman" w:cs="Times New Roman"/>
                <w:sz w:val="24"/>
                <w:szCs w:val="24"/>
              </w:rPr>
              <w:t>Fair</w:t>
            </w:r>
          </w:p>
          <w:p w14:paraId="0678EA37" w14:textId="555C3F62" w:rsidR="00885EF6" w:rsidRPr="006646FE" w:rsidRDefault="00885EF6" w:rsidP="00C41986">
            <w:pPr>
              <w:jc w:val="center"/>
              <w:rPr>
                <w:rFonts w:ascii="Times New Roman" w:hAnsi="Times New Roman" w:cs="Times New Roman"/>
                <w:sz w:val="24"/>
                <w:szCs w:val="24"/>
              </w:rPr>
            </w:pPr>
            <w:r>
              <w:rPr>
                <w:rFonts w:ascii="Times New Roman" w:hAnsi="Times New Roman" w:cs="Times New Roman"/>
                <w:sz w:val="24"/>
                <w:szCs w:val="24"/>
              </w:rPr>
              <w:t>24</w:t>
            </w:r>
            <w:r w:rsidRPr="006646FE">
              <w:rPr>
                <w:rFonts w:ascii="Times New Roman" w:hAnsi="Times New Roman" w:cs="Times New Roman"/>
                <w:sz w:val="24"/>
                <w:szCs w:val="24"/>
              </w:rPr>
              <w:t xml:space="preserve"> points</w:t>
            </w:r>
          </w:p>
          <w:p w14:paraId="6702D870" w14:textId="67BDFB19" w:rsidR="00885EF6" w:rsidRPr="006646FE" w:rsidRDefault="00885EF6" w:rsidP="00C41986">
            <w:pPr>
              <w:jc w:val="center"/>
              <w:rPr>
                <w:rFonts w:ascii="Times New Roman" w:hAnsi="Times New Roman" w:cs="Times New Roman"/>
                <w:sz w:val="24"/>
                <w:szCs w:val="24"/>
              </w:rPr>
            </w:pPr>
            <w:r w:rsidRPr="006646FE">
              <w:rPr>
                <w:rFonts w:ascii="Times New Roman" w:hAnsi="Times New Roman" w:cs="Times New Roman"/>
                <w:sz w:val="24"/>
                <w:szCs w:val="24"/>
              </w:rPr>
              <w:t>(requires additional clarification)</w:t>
            </w:r>
          </w:p>
        </w:tc>
        <w:tc>
          <w:tcPr>
            <w:tcW w:w="1509" w:type="dxa"/>
            <w:tcBorders>
              <w:top w:val="single" w:sz="8" w:space="0" w:color="auto"/>
            </w:tcBorders>
          </w:tcPr>
          <w:p w14:paraId="640F4595" w14:textId="77777777" w:rsidR="00885EF6" w:rsidRPr="006646FE" w:rsidRDefault="00885EF6" w:rsidP="00C41986">
            <w:pPr>
              <w:jc w:val="center"/>
              <w:rPr>
                <w:rFonts w:ascii="Times New Roman" w:hAnsi="Times New Roman" w:cs="Times New Roman"/>
                <w:sz w:val="24"/>
                <w:szCs w:val="24"/>
              </w:rPr>
            </w:pPr>
            <w:r w:rsidRPr="006646FE">
              <w:rPr>
                <w:rFonts w:ascii="Times New Roman" w:hAnsi="Times New Roman" w:cs="Times New Roman"/>
                <w:sz w:val="24"/>
                <w:szCs w:val="24"/>
              </w:rPr>
              <w:t>Weak</w:t>
            </w:r>
          </w:p>
          <w:p w14:paraId="38ED59A5" w14:textId="2EAC56F6" w:rsidR="00885EF6" w:rsidRPr="006646FE" w:rsidRDefault="00885EF6" w:rsidP="00C41986">
            <w:pPr>
              <w:jc w:val="center"/>
              <w:rPr>
                <w:rFonts w:ascii="Times New Roman" w:hAnsi="Times New Roman" w:cs="Times New Roman"/>
                <w:sz w:val="24"/>
                <w:szCs w:val="24"/>
              </w:rPr>
            </w:pPr>
            <w:r>
              <w:rPr>
                <w:rFonts w:ascii="Times New Roman" w:hAnsi="Times New Roman" w:cs="Times New Roman"/>
                <w:sz w:val="24"/>
                <w:szCs w:val="24"/>
              </w:rPr>
              <w:t>16</w:t>
            </w:r>
            <w:r w:rsidRPr="006646FE">
              <w:rPr>
                <w:rFonts w:ascii="Times New Roman" w:hAnsi="Times New Roman" w:cs="Times New Roman"/>
                <w:sz w:val="24"/>
                <w:szCs w:val="24"/>
              </w:rPr>
              <w:t xml:space="preserve"> points</w:t>
            </w:r>
          </w:p>
          <w:p w14:paraId="22A5245F" w14:textId="0494D3BB" w:rsidR="00885EF6" w:rsidRPr="006646FE" w:rsidRDefault="00885EF6" w:rsidP="00C41986">
            <w:pPr>
              <w:jc w:val="center"/>
              <w:rPr>
                <w:rFonts w:ascii="Times New Roman" w:hAnsi="Times New Roman" w:cs="Times New Roman"/>
                <w:sz w:val="24"/>
                <w:szCs w:val="24"/>
              </w:rPr>
            </w:pPr>
            <w:r w:rsidRPr="006646FE">
              <w:rPr>
                <w:rFonts w:ascii="Times New Roman" w:hAnsi="Times New Roman" w:cs="Times New Roman"/>
                <w:sz w:val="24"/>
                <w:szCs w:val="24"/>
              </w:rPr>
              <w:t>(lacks sufficient information)</w:t>
            </w:r>
          </w:p>
        </w:tc>
        <w:tc>
          <w:tcPr>
            <w:tcW w:w="1509" w:type="dxa"/>
            <w:tcBorders>
              <w:top w:val="single" w:sz="8" w:space="0" w:color="auto"/>
              <w:right w:val="single" w:sz="8" w:space="0" w:color="auto"/>
            </w:tcBorders>
          </w:tcPr>
          <w:p w14:paraId="6888BEA0" w14:textId="77777777" w:rsidR="00885EF6" w:rsidRPr="006646FE" w:rsidRDefault="00885EF6" w:rsidP="00C41986">
            <w:pPr>
              <w:jc w:val="center"/>
              <w:rPr>
                <w:rFonts w:ascii="Times New Roman" w:hAnsi="Times New Roman" w:cs="Times New Roman"/>
                <w:sz w:val="24"/>
                <w:szCs w:val="24"/>
              </w:rPr>
            </w:pPr>
            <w:r w:rsidRPr="006646FE">
              <w:rPr>
                <w:rFonts w:ascii="Times New Roman" w:hAnsi="Times New Roman" w:cs="Times New Roman"/>
                <w:sz w:val="24"/>
                <w:szCs w:val="24"/>
              </w:rPr>
              <w:t>Inadequate</w:t>
            </w:r>
          </w:p>
          <w:p w14:paraId="6105FE87" w14:textId="77777777" w:rsidR="00885EF6" w:rsidRPr="006646FE" w:rsidRDefault="00885EF6" w:rsidP="00C41986">
            <w:pPr>
              <w:jc w:val="center"/>
              <w:rPr>
                <w:rFonts w:ascii="Times New Roman" w:hAnsi="Times New Roman" w:cs="Times New Roman"/>
                <w:sz w:val="24"/>
                <w:szCs w:val="24"/>
              </w:rPr>
            </w:pPr>
            <w:r w:rsidRPr="006646FE">
              <w:rPr>
                <w:rFonts w:ascii="Times New Roman" w:hAnsi="Times New Roman" w:cs="Times New Roman"/>
                <w:sz w:val="24"/>
                <w:szCs w:val="24"/>
              </w:rPr>
              <w:t>0 points</w:t>
            </w:r>
          </w:p>
          <w:p w14:paraId="6EA1B64E" w14:textId="3E026B4B" w:rsidR="00885EF6" w:rsidRPr="006646FE" w:rsidRDefault="00885EF6" w:rsidP="00C41986">
            <w:pPr>
              <w:jc w:val="center"/>
              <w:rPr>
                <w:rFonts w:ascii="Times New Roman" w:hAnsi="Times New Roman" w:cs="Times New Roman"/>
                <w:sz w:val="24"/>
                <w:szCs w:val="24"/>
              </w:rPr>
            </w:pPr>
            <w:r w:rsidRPr="006646FE">
              <w:rPr>
                <w:rFonts w:ascii="Times New Roman" w:hAnsi="Times New Roman" w:cs="Times New Roman"/>
                <w:sz w:val="24"/>
                <w:szCs w:val="24"/>
              </w:rPr>
              <w:t>(information not provided)</w:t>
            </w:r>
          </w:p>
        </w:tc>
      </w:tr>
      <w:tr w:rsidR="00885EF6" w:rsidRPr="006646FE" w14:paraId="5A0FD4BF" w14:textId="77777777" w:rsidTr="00885EF6">
        <w:trPr>
          <w:trHeight w:val="48"/>
        </w:trPr>
        <w:tc>
          <w:tcPr>
            <w:tcW w:w="2081" w:type="dxa"/>
          </w:tcPr>
          <w:p w14:paraId="0A4748E9" w14:textId="77777777" w:rsidR="00885EF6" w:rsidRDefault="00885EF6" w:rsidP="005F0EA1">
            <w:pPr>
              <w:rPr>
                <w:rFonts w:ascii="Times New Roman" w:hAnsi="Times New Roman" w:cs="Times New Roman"/>
                <w:sz w:val="24"/>
                <w:szCs w:val="24"/>
              </w:rPr>
            </w:pPr>
          </w:p>
          <w:p w14:paraId="78615460" w14:textId="77777777" w:rsidR="00B84213" w:rsidRDefault="00B84213" w:rsidP="005F0EA1">
            <w:pPr>
              <w:rPr>
                <w:rFonts w:ascii="Times New Roman" w:hAnsi="Times New Roman" w:cs="Times New Roman"/>
                <w:sz w:val="24"/>
                <w:szCs w:val="24"/>
              </w:rPr>
            </w:pPr>
          </w:p>
          <w:p w14:paraId="11882BFB" w14:textId="77777777" w:rsidR="00B84213" w:rsidRDefault="00B84213" w:rsidP="005F0EA1">
            <w:pPr>
              <w:rPr>
                <w:rFonts w:ascii="Times New Roman" w:hAnsi="Times New Roman" w:cs="Times New Roman"/>
                <w:sz w:val="24"/>
                <w:szCs w:val="24"/>
              </w:rPr>
            </w:pPr>
          </w:p>
          <w:p w14:paraId="253970C8" w14:textId="77777777" w:rsidR="00B84213" w:rsidRPr="006646FE" w:rsidRDefault="00B84213" w:rsidP="005F0EA1">
            <w:pPr>
              <w:rPr>
                <w:rFonts w:ascii="Times New Roman" w:hAnsi="Times New Roman" w:cs="Times New Roman"/>
                <w:sz w:val="24"/>
                <w:szCs w:val="24"/>
              </w:rPr>
            </w:pPr>
          </w:p>
        </w:tc>
        <w:tc>
          <w:tcPr>
            <w:tcW w:w="1283" w:type="dxa"/>
          </w:tcPr>
          <w:p w14:paraId="27A86FD7" w14:textId="77777777" w:rsidR="00885EF6" w:rsidRPr="006646FE" w:rsidRDefault="00885EF6" w:rsidP="005F0EA1">
            <w:pPr>
              <w:rPr>
                <w:rFonts w:ascii="Times New Roman" w:hAnsi="Times New Roman" w:cs="Times New Roman"/>
                <w:sz w:val="24"/>
                <w:szCs w:val="24"/>
              </w:rPr>
            </w:pPr>
          </w:p>
        </w:tc>
        <w:tc>
          <w:tcPr>
            <w:tcW w:w="1454" w:type="dxa"/>
          </w:tcPr>
          <w:p w14:paraId="03D75404" w14:textId="77777777" w:rsidR="00885EF6" w:rsidRPr="006646FE" w:rsidRDefault="00885EF6" w:rsidP="005F0EA1">
            <w:pPr>
              <w:rPr>
                <w:rFonts w:ascii="Times New Roman" w:hAnsi="Times New Roman" w:cs="Times New Roman"/>
                <w:sz w:val="24"/>
                <w:szCs w:val="24"/>
              </w:rPr>
            </w:pPr>
          </w:p>
        </w:tc>
        <w:tc>
          <w:tcPr>
            <w:tcW w:w="1514" w:type="dxa"/>
          </w:tcPr>
          <w:p w14:paraId="76BEC6CF" w14:textId="77777777" w:rsidR="00885EF6" w:rsidRPr="006646FE" w:rsidRDefault="00885EF6" w:rsidP="005F0EA1">
            <w:pPr>
              <w:rPr>
                <w:rFonts w:ascii="Times New Roman" w:hAnsi="Times New Roman" w:cs="Times New Roman"/>
                <w:sz w:val="24"/>
                <w:szCs w:val="24"/>
              </w:rPr>
            </w:pPr>
          </w:p>
        </w:tc>
        <w:tc>
          <w:tcPr>
            <w:tcW w:w="1509" w:type="dxa"/>
          </w:tcPr>
          <w:p w14:paraId="0FDDFD98" w14:textId="77777777" w:rsidR="00885EF6" w:rsidRPr="006646FE" w:rsidRDefault="00885EF6" w:rsidP="005F0EA1">
            <w:pPr>
              <w:rPr>
                <w:rFonts w:ascii="Times New Roman" w:hAnsi="Times New Roman" w:cs="Times New Roman"/>
                <w:sz w:val="24"/>
                <w:szCs w:val="24"/>
              </w:rPr>
            </w:pPr>
          </w:p>
        </w:tc>
        <w:tc>
          <w:tcPr>
            <w:tcW w:w="1509" w:type="dxa"/>
          </w:tcPr>
          <w:p w14:paraId="52567693" w14:textId="77777777" w:rsidR="00885EF6" w:rsidRPr="006646FE" w:rsidRDefault="00885EF6" w:rsidP="005F0EA1">
            <w:pPr>
              <w:rPr>
                <w:rFonts w:ascii="Times New Roman" w:hAnsi="Times New Roman" w:cs="Times New Roman"/>
                <w:sz w:val="24"/>
                <w:szCs w:val="24"/>
              </w:rPr>
            </w:pPr>
          </w:p>
        </w:tc>
      </w:tr>
      <w:tr w:rsidR="000A675B" w:rsidRPr="006646FE" w14:paraId="4232D538" w14:textId="77777777" w:rsidTr="00885EF6">
        <w:tc>
          <w:tcPr>
            <w:tcW w:w="2081" w:type="dxa"/>
          </w:tcPr>
          <w:p w14:paraId="2C617A15" w14:textId="77777777" w:rsidR="000A675B" w:rsidRPr="006646FE" w:rsidRDefault="000A675B" w:rsidP="005F0EA1">
            <w:pPr>
              <w:rPr>
                <w:rFonts w:ascii="Times New Roman" w:hAnsi="Times New Roman" w:cs="Times New Roman"/>
                <w:b/>
                <w:bCs/>
                <w:sz w:val="24"/>
                <w:szCs w:val="24"/>
              </w:rPr>
            </w:pPr>
            <w:r w:rsidRPr="006646FE">
              <w:rPr>
                <w:rFonts w:ascii="Times New Roman" w:hAnsi="Times New Roman" w:cs="Times New Roman"/>
                <w:b/>
                <w:bCs/>
                <w:sz w:val="24"/>
                <w:szCs w:val="24"/>
              </w:rPr>
              <w:t>Total Points</w:t>
            </w:r>
          </w:p>
        </w:tc>
        <w:tc>
          <w:tcPr>
            <w:tcW w:w="1283" w:type="dxa"/>
          </w:tcPr>
          <w:p w14:paraId="3295312D" w14:textId="77777777" w:rsidR="000A675B" w:rsidRPr="006646FE" w:rsidRDefault="000A675B" w:rsidP="005F0EA1">
            <w:pPr>
              <w:rPr>
                <w:rFonts w:ascii="Times New Roman" w:hAnsi="Times New Roman" w:cs="Times New Roman"/>
                <w:sz w:val="24"/>
                <w:szCs w:val="24"/>
              </w:rPr>
            </w:pPr>
          </w:p>
        </w:tc>
        <w:tc>
          <w:tcPr>
            <w:tcW w:w="5986" w:type="dxa"/>
            <w:gridSpan w:val="4"/>
            <w:shd w:val="clear" w:color="auto" w:fill="000000" w:themeFill="text1"/>
          </w:tcPr>
          <w:p w14:paraId="208C5202" w14:textId="2490E6AC" w:rsidR="000A675B" w:rsidRPr="006646FE" w:rsidRDefault="000A675B" w:rsidP="005F0EA1">
            <w:pPr>
              <w:rPr>
                <w:rFonts w:ascii="Times New Roman" w:hAnsi="Times New Roman" w:cs="Times New Roman"/>
                <w:color w:val="000000" w:themeColor="text1"/>
                <w:sz w:val="24"/>
                <w:szCs w:val="24"/>
                <w:highlight w:val="black"/>
              </w:rPr>
            </w:pPr>
            <w:r w:rsidRPr="006646FE">
              <w:rPr>
                <w:rFonts w:ascii="Times New Roman" w:hAnsi="Times New Roman" w:cs="Times New Roman"/>
                <w:color w:val="FFFFFF" w:themeColor="background1"/>
                <w:sz w:val="24"/>
                <w:szCs w:val="24"/>
                <w:highlight w:val="black"/>
              </w:rPr>
              <w:t xml:space="preserve">Maximum </w:t>
            </w:r>
            <w:r w:rsidR="00AA3F83">
              <w:rPr>
                <w:rFonts w:ascii="Times New Roman" w:hAnsi="Times New Roman" w:cs="Times New Roman"/>
                <w:color w:val="FFFFFF" w:themeColor="background1"/>
                <w:sz w:val="24"/>
                <w:szCs w:val="24"/>
                <w:highlight w:val="black"/>
              </w:rPr>
              <w:t>4</w:t>
            </w:r>
            <w:r>
              <w:rPr>
                <w:rFonts w:ascii="Times New Roman" w:hAnsi="Times New Roman" w:cs="Times New Roman"/>
                <w:color w:val="FFFFFF" w:themeColor="background1"/>
                <w:sz w:val="24"/>
                <w:szCs w:val="24"/>
                <w:highlight w:val="black"/>
              </w:rPr>
              <w:t>0</w:t>
            </w:r>
            <w:r w:rsidRPr="006646FE">
              <w:rPr>
                <w:rFonts w:ascii="Times New Roman" w:hAnsi="Times New Roman" w:cs="Times New Roman"/>
                <w:color w:val="FFFFFF" w:themeColor="background1"/>
                <w:sz w:val="24"/>
                <w:szCs w:val="24"/>
                <w:highlight w:val="black"/>
              </w:rPr>
              <w:t xml:space="preserve"> Points</w:t>
            </w:r>
          </w:p>
        </w:tc>
      </w:tr>
      <w:tr w:rsidR="000A675B" w:rsidRPr="006646FE" w14:paraId="28EFD966" w14:textId="77777777" w:rsidTr="207A53A0">
        <w:tc>
          <w:tcPr>
            <w:tcW w:w="9350" w:type="dxa"/>
            <w:gridSpan w:val="6"/>
          </w:tcPr>
          <w:p w14:paraId="332A8B8D" w14:textId="77777777" w:rsidR="000A675B" w:rsidRPr="006646FE" w:rsidRDefault="000A675B" w:rsidP="005F0EA1">
            <w:pPr>
              <w:rPr>
                <w:rFonts w:ascii="Times New Roman" w:hAnsi="Times New Roman" w:cs="Times New Roman"/>
                <w:b/>
                <w:bCs/>
                <w:sz w:val="24"/>
                <w:szCs w:val="24"/>
              </w:rPr>
            </w:pPr>
            <w:r w:rsidRPr="006646FE">
              <w:rPr>
                <w:rFonts w:ascii="Times New Roman" w:hAnsi="Times New Roman" w:cs="Times New Roman"/>
                <w:b/>
                <w:bCs/>
                <w:sz w:val="24"/>
                <w:szCs w:val="24"/>
              </w:rPr>
              <w:t>Comments:</w:t>
            </w:r>
          </w:p>
          <w:p w14:paraId="023881A2" w14:textId="77777777" w:rsidR="000A675B" w:rsidRPr="006646FE" w:rsidRDefault="000A675B" w:rsidP="005F0EA1">
            <w:pPr>
              <w:rPr>
                <w:rFonts w:ascii="Times New Roman" w:hAnsi="Times New Roman" w:cs="Times New Roman"/>
                <w:sz w:val="24"/>
                <w:szCs w:val="24"/>
              </w:rPr>
            </w:pPr>
          </w:p>
          <w:p w14:paraId="4CD1DC6C" w14:textId="77777777" w:rsidR="000A675B" w:rsidRPr="006646FE" w:rsidRDefault="000A675B" w:rsidP="005F0EA1">
            <w:pPr>
              <w:rPr>
                <w:rFonts w:ascii="Times New Roman" w:hAnsi="Times New Roman" w:cs="Times New Roman"/>
                <w:sz w:val="24"/>
                <w:szCs w:val="24"/>
              </w:rPr>
            </w:pPr>
          </w:p>
          <w:p w14:paraId="2A01FA66" w14:textId="77777777" w:rsidR="000A675B" w:rsidRPr="006646FE" w:rsidRDefault="000A675B" w:rsidP="005F0EA1">
            <w:pPr>
              <w:rPr>
                <w:rFonts w:ascii="Times New Roman" w:hAnsi="Times New Roman" w:cs="Times New Roman"/>
                <w:sz w:val="24"/>
                <w:szCs w:val="24"/>
              </w:rPr>
            </w:pPr>
          </w:p>
        </w:tc>
      </w:tr>
    </w:tbl>
    <w:p w14:paraId="3A38FCE8" w14:textId="77777777" w:rsidR="00C41986" w:rsidRDefault="00C41986" w:rsidP="000E100C">
      <w:pPr>
        <w:rPr>
          <w:rFonts w:ascii="Times New Roman" w:hAnsi="Times New Roman" w:cs="Times New Roman"/>
          <w:sz w:val="24"/>
          <w:szCs w:val="24"/>
        </w:rPr>
      </w:pPr>
    </w:p>
    <w:tbl>
      <w:tblPr>
        <w:tblStyle w:val="TableGrid"/>
        <w:tblpPr w:leftFromText="180" w:rightFromText="180" w:vertAnchor="text" w:horzAnchor="margin" w:tblpY="-67"/>
        <w:tblW w:w="0" w:type="auto"/>
        <w:tblLook w:val="04A0" w:firstRow="1" w:lastRow="0" w:firstColumn="1" w:lastColumn="0" w:noHBand="0" w:noVBand="1"/>
      </w:tblPr>
      <w:tblGrid>
        <w:gridCol w:w="2243"/>
        <w:gridCol w:w="1283"/>
        <w:gridCol w:w="1350"/>
        <w:gridCol w:w="1500"/>
        <w:gridCol w:w="1487"/>
        <w:gridCol w:w="1487"/>
      </w:tblGrid>
      <w:tr w:rsidR="00B84213" w:rsidRPr="006646FE" w14:paraId="22BC4B2F" w14:textId="77777777" w:rsidTr="00B84213">
        <w:tc>
          <w:tcPr>
            <w:tcW w:w="2243" w:type="dxa"/>
            <w:shd w:val="clear" w:color="auto" w:fill="D9D9D9" w:themeFill="background1" w:themeFillShade="D9"/>
          </w:tcPr>
          <w:p w14:paraId="4DD5FAAB" w14:textId="77777777" w:rsidR="00B84213" w:rsidRPr="006646FE" w:rsidRDefault="00B84213" w:rsidP="005F0EA1">
            <w:pPr>
              <w:rPr>
                <w:rFonts w:ascii="Times New Roman" w:hAnsi="Times New Roman" w:cs="Times New Roman"/>
                <w:b/>
                <w:bCs/>
                <w:sz w:val="24"/>
                <w:szCs w:val="24"/>
              </w:rPr>
            </w:pPr>
            <w:r>
              <w:rPr>
                <w:rFonts w:ascii="Times New Roman" w:hAnsi="Times New Roman" w:cs="Times New Roman"/>
                <w:b/>
                <w:bCs/>
                <w:sz w:val="24"/>
                <w:szCs w:val="24"/>
              </w:rPr>
              <w:lastRenderedPageBreak/>
              <w:t>2a</w:t>
            </w:r>
            <w:r w:rsidRPr="006646FE">
              <w:rPr>
                <w:rFonts w:ascii="Times New Roman" w:hAnsi="Times New Roman" w:cs="Times New Roman"/>
                <w:b/>
                <w:bCs/>
                <w:sz w:val="24"/>
                <w:szCs w:val="24"/>
              </w:rPr>
              <w:t xml:space="preserve">. Project Rationale </w:t>
            </w:r>
            <w:r>
              <w:rPr>
                <w:rFonts w:ascii="Times New Roman" w:hAnsi="Times New Roman" w:cs="Times New Roman"/>
                <w:b/>
                <w:bCs/>
                <w:sz w:val="24"/>
                <w:szCs w:val="24"/>
              </w:rPr>
              <w:t>– Justification</w:t>
            </w:r>
          </w:p>
        </w:tc>
        <w:tc>
          <w:tcPr>
            <w:tcW w:w="1283" w:type="dxa"/>
            <w:shd w:val="clear" w:color="auto" w:fill="D9D9D9" w:themeFill="background1" w:themeFillShade="D9"/>
          </w:tcPr>
          <w:p w14:paraId="24FE47EA" w14:textId="77777777" w:rsidR="00B84213" w:rsidRPr="006646FE" w:rsidRDefault="00B84213" w:rsidP="005F0EA1">
            <w:pPr>
              <w:rPr>
                <w:rFonts w:ascii="Times New Roman" w:hAnsi="Times New Roman" w:cs="Times New Roman"/>
                <w:b/>
                <w:bCs/>
                <w:sz w:val="24"/>
                <w:szCs w:val="24"/>
              </w:rPr>
            </w:pPr>
          </w:p>
        </w:tc>
        <w:tc>
          <w:tcPr>
            <w:tcW w:w="1350" w:type="dxa"/>
            <w:shd w:val="clear" w:color="auto" w:fill="D9D9D9" w:themeFill="background1" w:themeFillShade="D9"/>
          </w:tcPr>
          <w:p w14:paraId="4A19B506" w14:textId="77777777" w:rsidR="00B84213" w:rsidRPr="006646FE" w:rsidRDefault="00B84213" w:rsidP="005F0EA1">
            <w:pPr>
              <w:rPr>
                <w:rFonts w:ascii="Times New Roman" w:hAnsi="Times New Roman" w:cs="Times New Roman"/>
                <w:b/>
                <w:bCs/>
                <w:sz w:val="24"/>
                <w:szCs w:val="24"/>
              </w:rPr>
            </w:pPr>
          </w:p>
        </w:tc>
        <w:tc>
          <w:tcPr>
            <w:tcW w:w="1500" w:type="dxa"/>
            <w:shd w:val="clear" w:color="auto" w:fill="D9D9D9" w:themeFill="background1" w:themeFillShade="D9"/>
          </w:tcPr>
          <w:p w14:paraId="574278ED" w14:textId="77777777" w:rsidR="00B84213" w:rsidRPr="006646FE" w:rsidRDefault="00B84213" w:rsidP="005F0EA1">
            <w:pPr>
              <w:rPr>
                <w:rFonts w:ascii="Times New Roman" w:hAnsi="Times New Roman" w:cs="Times New Roman"/>
                <w:b/>
                <w:bCs/>
                <w:sz w:val="24"/>
                <w:szCs w:val="24"/>
              </w:rPr>
            </w:pPr>
          </w:p>
        </w:tc>
        <w:tc>
          <w:tcPr>
            <w:tcW w:w="1487" w:type="dxa"/>
            <w:shd w:val="clear" w:color="auto" w:fill="D9D9D9" w:themeFill="background1" w:themeFillShade="D9"/>
          </w:tcPr>
          <w:p w14:paraId="2C25FC75" w14:textId="77777777" w:rsidR="00B84213" w:rsidRPr="006646FE" w:rsidRDefault="00B84213" w:rsidP="005F0EA1">
            <w:pPr>
              <w:rPr>
                <w:rFonts w:ascii="Times New Roman" w:hAnsi="Times New Roman" w:cs="Times New Roman"/>
                <w:b/>
                <w:bCs/>
                <w:sz w:val="24"/>
                <w:szCs w:val="24"/>
              </w:rPr>
            </w:pPr>
          </w:p>
        </w:tc>
        <w:tc>
          <w:tcPr>
            <w:tcW w:w="1487" w:type="dxa"/>
            <w:shd w:val="clear" w:color="auto" w:fill="D9D9D9" w:themeFill="background1" w:themeFillShade="D9"/>
          </w:tcPr>
          <w:p w14:paraId="0872448B" w14:textId="602A323B" w:rsidR="00B84213" w:rsidRPr="006646FE" w:rsidRDefault="00B84213" w:rsidP="005F0EA1">
            <w:pPr>
              <w:rPr>
                <w:rFonts w:ascii="Times New Roman" w:hAnsi="Times New Roman" w:cs="Times New Roman"/>
                <w:b/>
                <w:bCs/>
                <w:sz w:val="24"/>
                <w:szCs w:val="24"/>
              </w:rPr>
            </w:pPr>
          </w:p>
        </w:tc>
      </w:tr>
      <w:tr w:rsidR="00885EF6" w:rsidRPr="006646FE" w14:paraId="4843C1ED" w14:textId="77777777" w:rsidTr="00B84213">
        <w:trPr>
          <w:trHeight w:val="1987"/>
        </w:trPr>
        <w:tc>
          <w:tcPr>
            <w:tcW w:w="2243" w:type="dxa"/>
          </w:tcPr>
          <w:p w14:paraId="2C9D16E1" w14:textId="45857EE9" w:rsidR="00885EF6" w:rsidRPr="006646FE" w:rsidRDefault="00885EF6" w:rsidP="009B3E7D">
            <w:pPr>
              <w:rPr>
                <w:rFonts w:ascii="Times New Roman" w:hAnsi="Times New Roman" w:cs="Times New Roman"/>
                <w:sz w:val="24"/>
                <w:szCs w:val="24"/>
              </w:rPr>
            </w:pPr>
            <w:r w:rsidRPr="006646FE">
              <w:rPr>
                <w:rFonts w:ascii="Times New Roman" w:hAnsi="Times New Roman" w:cs="Times New Roman"/>
                <w:sz w:val="24"/>
                <w:szCs w:val="24"/>
              </w:rPr>
              <w:t>The</w:t>
            </w:r>
            <w:r>
              <w:rPr>
                <w:rFonts w:ascii="Times New Roman" w:hAnsi="Times New Roman" w:cs="Times New Roman"/>
                <w:sz w:val="24"/>
                <w:szCs w:val="24"/>
              </w:rPr>
              <w:t xml:space="preserve"> proposal</w:t>
            </w:r>
            <w:r w:rsidRPr="006646FE">
              <w:rPr>
                <w:rFonts w:ascii="Times New Roman" w:hAnsi="Times New Roman" w:cs="Times New Roman"/>
                <w:sz w:val="24"/>
                <w:szCs w:val="24"/>
              </w:rPr>
              <w:t xml:space="preserve"> clearly articulates</w:t>
            </w:r>
            <w:r>
              <w:rPr>
                <w:rFonts w:ascii="Times New Roman" w:hAnsi="Times New Roman" w:cs="Times New Roman"/>
                <w:sz w:val="24"/>
                <w:szCs w:val="24"/>
              </w:rPr>
              <w:t xml:space="preserve"> the scope of work and</w:t>
            </w:r>
            <w:r w:rsidRPr="006646FE">
              <w:rPr>
                <w:rFonts w:ascii="Times New Roman" w:hAnsi="Times New Roman" w:cs="Times New Roman"/>
                <w:sz w:val="24"/>
                <w:szCs w:val="24"/>
              </w:rPr>
              <w:t xml:space="preserve"> </w:t>
            </w:r>
            <w:r>
              <w:rPr>
                <w:rFonts w:ascii="Times New Roman" w:hAnsi="Times New Roman" w:cs="Times New Roman"/>
                <w:sz w:val="24"/>
                <w:szCs w:val="24"/>
              </w:rPr>
              <w:t>includes a</w:t>
            </w:r>
            <w:r w:rsidRPr="006646FE">
              <w:rPr>
                <w:rFonts w:ascii="Times New Roman" w:hAnsi="Times New Roman" w:cs="Times New Roman"/>
                <w:sz w:val="24"/>
                <w:szCs w:val="24"/>
              </w:rPr>
              <w:t xml:space="preserve"> </w:t>
            </w:r>
            <w:r>
              <w:rPr>
                <w:rFonts w:ascii="Times New Roman" w:hAnsi="Times New Roman" w:cs="Times New Roman"/>
                <w:sz w:val="24"/>
                <w:szCs w:val="24"/>
              </w:rPr>
              <w:t xml:space="preserve">detailed </w:t>
            </w:r>
            <w:r w:rsidRPr="006646FE">
              <w:rPr>
                <w:rFonts w:ascii="Times New Roman" w:hAnsi="Times New Roman" w:cs="Times New Roman"/>
                <w:sz w:val="24"/>
                <w:szCs w:val="24"/>
              </w:rPr>
              <w:t xml:space="preserve">justification for </w:t>
            </w:r>
            <w:r>
              <w:rPr>
                <w:rFonts w:ascii="Times New Roman" w:hAnsi="Times New Roman" w:cs="Times New Roman"/>
                <w:sz w:val="24"/>
                <w:szCs w:val="24"/>
              </w:rPr>
              <w:t>each</w:t>
            </w:r>
            <w:r w:rsidRPr="006646FE">
              <w:rPr>
                <w:rFonts w:ascii="Times New Roman" w:hAnsi="Times New Roman" w:cs="Times New Roman"/>
                <w:sz w:val="24"/>
                <w:szCs w:val="24"/>
              </w:rPr>
              <w:t xml:space="preserve"> proposed project </w:t>
            </w:r>
            <w:r>
              <w:rPr>
                <w:rFonts w:ascii="Times New Roman" w:hAnsi="Times New Roman" w:cs="Times New Roman"/>
                <w:sz w:val="24"/>
                <w:szCs w:val="24"/>
              </w:rPr>
              <w:t>at the school site and the justification aligns with the goal of enhancing the educational environment.  The justification includes the expected impact of the project.</w:t>
            </w:r>
          </w:p>
        </w:tc>
        <w:tc>
          <w:tcPr>
            <w:tcW w:w="1283" w:type="dxa"/>
            <w:tcBorders>
              <w:top w:val="single" w:sz="8" w:space="0" w:color="auto"/>
            </w:tcBorders>
          </w:tcPr>
          <w:p w14:paraId="063E429B" w14:textId="77777777" w:rsidR="00885EF6" w:rsidRPr="006646FE" w:rsidRDefault="00885EF6" w:rsidP="009B3E7D">
            <w:pPr>
              <w:jc w:val="center"/>
              <w:rPr>
                <w:rFonts w:ascii="Times New Roman" w:hAnsi="Times New Roman" w:cs="Times New Roman"/>
                <w:sz w:val="24"/>
                <w:szCs w:val="24"/>
              </w:rPr>
            </w:pPr>
            <w:r w:rsidRPr="006646FE">
              <w:rPr>
                <w:rFonts w:ascii="Times New Roman" w:hAnsi="Times New Roman" w:cs="Times New Roman"/>
                <w:sz w:val="24"/>
                <w:szCs w:val="24"/>
              </w:rPr>
              <w:t>Excellent</w:t>
            </w:r>
          </w:p>
          <w:p w14:paraId="1D8DDD86" w14:textId="77777777" w:rsidR="00885EF6" w:rsidRPr="006646FE" w:rsidRDefault="00885EF6" w:rsidP="009B3E7D">
            <w:pPr>
              <w:jc w:val="center"/>
              <w:rPr>
                <w:rFonts w:ascii="Times New Roman" w:hAnsi="Times New Roman" w:cs="Times New Roman"/>
                <w:sz w:val="24"/>
                <w:szCs w:val="24"/>
              </w:rPr>
            </w:pPr>
            <w:r>
              <w:rPr>
                <w:rFonts w:ascii="Times New Roman" w:hAnsi="Times New Roman" w:cs="Times New Roman"/>
                <w:sz w:val="24"/>
                <w:szCs w:val="24"/>
              </w:rPr>
              <w:t>2</w:t>
            </w:r>
            <w:r w:rsidRPr="006646FE">
              <w:rPr>
                <w:rFonts w:ascii="Times New Roman" w:hAnsi="Times New Roman" w:cs="Times New Roman"/>
                <w:sz w:val="24"/>
                <w:szCs w:val="24"/>
              </w:rPr>
              <w:t>0 points</w:t>
            </w:r>
          </w:p>
          <w:p w14:paraId="4D4D3BE3" w14:textId="66780D68" w:rsidR="00885EF6" w:rsidRPr="006646FE" w:rsidRDefault="00885EF6" w:rsidP="009B3E7D">
            <w:pPr>
              <w:jc w:val="center"/>
              <w:rPr>
                <w:rFonts w:ascii="Times New Roman" w:hAnsi="Times New Roman" w:cs="Times New Roman"/>
                <w:sz w:val="24"/>
                <w:szCs w:val="24"/>
              </w:rPr>
            </w:pPr>
            <w:r w:rsidRPr="006646FE">
              <w:rPr>
                <w:rFonts w:ascii="Times New Roman" w:hAnsi="Times New Roman" w:cs="Times New Roman"/>
                <w:sz w:val="24"/>
                <w:szCs w:val="24"/>
              </w:rPr>
              <w:t>(well-conceived and thoroughly developed)</w:t>
            </w:r>
          </w:p>
        </w:tc>
        <w:tc>
          <w:tcPr>
            <w:tcW w:w="1350" w:type="dxa"/>
            <w:tcBorders>
              <w:top w:val="single" w:sz="8" w:space="0" w:color="auto"/>
            </w:tcBorders>
          </w:tcPr>
          <w:p w14:paraId="1459E576" w14:textId="77777777" w:rsidR="00885EF6" w:rsidRPr="006646FE" w:rsidRDefault="00885EF6" w:rsidP="009B3E7D">
            <w:pPr>
              <w:jc w:val="center"/>
              <w:rPr>
                <w:rFonts w:ascii="Times New Roman" w:hAnsi="Times New Roman" w:cs="Times New Roman"/>
                <w:sz w:val="24"/>
                <w:szCs w:val="24"/>
              </w:rPr>
            </w:pPr>
            <w:r w:rsidRPr="006646FE">
              <w:rPr>
                <w:rFonts w:ascii="Times New Roman" w:hAnsi="Times New Roman" w:cs="Times New Roman"/>
                <w:sz w:val="24"/>
                <w:szCs w:val="24"/>
              </w:rPr>
              <w:t>Good</w:t>
            </w:r>
          </w:p>
          <w:p w14:paraId="57C49836" w14:textId="77777777" w:rsidR="00885EF6" w:rsidRPr="006646FE" w:rsidRDefault="00885EF6" w:rsidP="009B3E7D">
            <w:pPr>
              <w:jc w:val="center"/>
              <w:rPr>
                <w:rFonts w:ascii="Times New Roman" w:hAnsi="Times New Roman" w:cs="Times New Roman"/>
                <w:sz w:val="24"/>
                <w:szCs w:val="24"/>
              </w:rPr>
            </w:pPr>
            <w:r>
              <w:rPr>
                <w:rFonts w:ascii="Times New Roman" w:hAnsi="Times New Roman" w:cs="Times New Roman"/>
                <w:sz w:val="24"/>
                <w:szCs w:val="24"/>
              </w:rPr>
              <w:t>16</w:t>
            </w:r>
            <w:r w:rsidRPr="006646FE">
              <w:rPr>
                <w:rFonts w:ascii="Times New Roman" w:hAnsi="Times New Roman" w:cs="Times New Roman"/>
                <w:sz w:val="24"/>
                <w:szCs w:val="24"/>
              </w:rPr>
              <w:t xml:space="preserve"> points</w:t>
            </w:r>
          </w:p>
          <w:p w14:paraId="2CD10F39" w14:textId="2C10403C" w:rsidR="00885EF6" w:rsidRPr="006646FE" w:rsidRDefault="00885EF6" w:rsidP="009B3E7D">
            <w:pPr>
              <w:jc w:val="center"/>
              <w:rPr>
                <w:rFonts w:ascii="Times New Roman" w:hAnsi="Times New Roman" w:cs="Times New Roman"/>
                <w:sz w:val="24"/>
                <w:szCs w:val="24"/>
              </w:rPr>
            </w:pPr>
            <w:r w:rsidRPr="006646FE">
              <w:rPr>
                <w:rFonts w:ascii="Times New Roman" w:hAnsi="Times New Roman" w:cs="Times New Roman"/>
                <w:sz w:val="24"/>
                <w:szCs w:val="24"/>
              </w:rPr>
              <w:t>(clear and complete)</w:t>
            </w:r>
          </w:p>
        </w:tc>
        <w:tc>
          <w:tcPr>
            <w:tcW w:w="1500" w:type="dxa"/>
            <w:tcBorders>
              <w:top w:val="single" w:sz="8" w:space="0" w:color="auto"/>
            </w:tcBorders>
          </w:tcPr>
          <w:p w14:paraId="62B9B5E1" w14:textId="77777777" w:rsidR="00885EF6" w:rsidRPr="006646FE" w:rsidRDefault="00885EF6" w:rsidP="009B3E7D">
            <w:pPr>
              <w:jc w:val="center"/>
              <w:rPr>
                <w:rFonts w:ascii="Times New Roman" w:hAnsi="Times New Roman" w:cs="Times New Roman"/>
                <w:sz w:val="24"/>
                <w:szCs w:val="24"/>
              </w:rPr>
            </w:pPr>
            <w:r w:rsidRPr="006646FE">
              <w:rPr>
                <w:rFonts w:ascii="Times New Roman" w:hAnsi="Times New Roman" w:cs="Times New Roman"/>
                <w:sz w:val="24"/>
                <w:szCs w:val="24"/>
              </w:rPr>
              <w:t>Fair</w:t>
            </w:r>
          </w:p>
          <w:p w14:paraId="098353A1" w14:textId="77777777" w:rsidR="00885EF6" w:rsidRPr="006646FE" w:rsidRDefault="00885EF6" w:rsidP="009B3E7D">
            <w:pPr>
              <w:jc w:val="center"/>
              <w:rPr>
                <w:rFonts w:ascii="Times New Roman" w:hAnsi="Times New Roman" w:cs="Times New Roman"/>
                <w:sz w:val="24"/>
                <w:szCs w:val="24"/>
              </w:rPr>
            </w:pPr>
            <w:r>
              <w:rPr>
                <w:rFonts w:ascii="Times New Roman" w:hAnsi="Times New Roman" w:cs="Times New Roman"/>
                <w:sz w:val="24"/>
                <w:szCs w:val="24"/>
              </w:rPr>
              <w:t>12</w:t>
            </w:r>
            <w:r w:rsidRPr="006646FE">
              <w:rPr>
                <w:rFonts w:ascii="Times New Roman" w:hAnsi="Times New Roman" w:cs="Times New Roman"/>
                <w:sz w:val="24"/>
                <w:szCs w:val="24"/>
              </w:rPr>
              <w:t xml:space="preserve"> points</w:t>
            </w:r>
          </w:p>
          <w:p w14:paraId="7954D349" w14:textId="0E2C07A1" w:rsidR="00885EF6" w:rsidRPr="006646FE" w:rsidRDefault="00885EF6" w:rsidP="009B3E7D">
            <w:pPr>
              <w:jc w:val="center"/>
              <w:rPr>
                <w:rFonts w:ascii="Times New Roman" w:hAnsi="Times New Roman" w:cs="Times New Roman"/>
                <w:sz w:val="24"/>
                <w:szCs w:val="24"/>
              </w:rPr>
            </w:pPr>
            <w:r w:rsidRPr="006646FE">
              <w:rPr>
                <w:rFonts w:ascii="Times New Roman" w:hAnsi="Times New Roman" w:cs="Times New Roman"/>
                <w:sz w:val="24"/>
                <w:szCs w:val="24"/>
              </w:rPr>
              <w:t>(requires additional clarification)</w:t>
            </w:r>
          </w:p>
        </w:tc>
        <w:tc>
          <w:tcPr>
            <w:tcW w:w="1487" w:type="dxa"/>
            <w:tcBorders>
              <w:top w:val="single" w:sz="8" w:space="0" w:color="auto"/>
            </w:tcBorders>
          </w:tcPr>
          <w:p w14:paraId="5EC4DADC" w14:textId="77777777" w:rsidR="00885EF6" w:rsidRPr="006646FE" w:rsidRDefault="00885EF6" w:rsidP="009B3E7D">
            <w:pPr>
              <w:jc w:val="center"/>
              <w:rPr>
                <w:rFonts w:ascii="Times New Roman" w:hAnsi="Times New Roman" w:cs="Times New Roman"/>
                <w:sz w:val="24"/>
                <w:szCs w:val="24"/>
              </w:rPr>
            </w:pPr>
            <w:r w:rsidRPr="006646FE">
              <w:rPr>
                <w:rFonts w:ascii="Times New Roman" w:hAnsi="Times New Roman" w:cs="Times New Roman"/>
                <w:sz w:val="24"/>
                <w:szCs w:val="24"/>
              </w:rPr>
              <w:t>Weak</w:t>
            </w:r>
          </w:p>
          <w:p w14:paraId="410D1478" w14:textId="77777777" w:rsidR="00885EF6" w:rsidRPr="006646FE" w:rsidRDefault="00885EF6" w:rsidP="009B3E7D">
            <w:pPr>
              <w:jc w:val="center"/>
              <w:rPr>
                <w:rFonts w:ascii="Times New Roman" w:hAnsi="Times New Roman" w:cs="Times New Roman"/>
                <w:sz w:val="24"/>
                <w:szCs w:val="24"/>
              </w:rPr>
            </w:pPr>
            <w:r>
              <w:rPr>
                <w:rFonts w:ascii="Times New Roman" w:hAnsi="Times New Roman" w:cs="Times New Roman"/>
                <w:sz w:val="24"/>
                <w:szCs w:val="24"/>
              </w:rPr>
              <w:t>8</w:t>
            </w:r>
            <w:r w:rsidRPr="006646FE">
              <w:rPr>
                <w:rFonts w:ascii="Times New Roman" w:hAnsi="Times New Roman" w:cs="Times New Roman"/>
                <w:sz w:val="24"/>
                <w:szCs w:val="24"/>
              </w:rPr>
              <w:t xml:space="preserve"> points</w:t>
            </w:r>
          </w:p>
          <w:p w14:paraId="33BCC802" w14:textId="2DD724AC" w:rsidR="00885EF6" w:rsidRPr="006646FE" w:rsidRDefault="00885EF6" w:rsidP="009B3E7D">
            <w:pPr>
              <w:jc w:val="center"/>
              <w:rPr>
                <w:rFonts w:ascii="Times New Roman" w:hAnsi="Times New Roman" w:cs="Times New Roman"/>
                <w:sz w:val="24"/>
                <w:szCs w:val="24"/>
              </w:rPr>
            </w:pPr>
            <w:r w:rsidRPr="006646FE">
              <w:rPr>
                <w:rFonts w:ascii="Times New Roman" w:hAnsi="Times New Roman" w:cs="Times New Roman"/>
                <w:sz w:val="24"/>
                <w:szCs w:val="24"/>
              </w:rPr>
              <w:t>(lacks sufficient information)</w:t>
            </w:r>
          </w:p>
        </w:tc>
        <w:tc>
          <w:tcPr>
            <w:tcW w:w="1487" w:type="dxa"/>
            <w:tcBorders>
              <w:top w:val="single" w:sz="8" w:space="0" w:color="auto"/>
              <w:right w:val="single" w:sz="8" w:space="0" w:color="auto"/>
            </w:tcBorders>
          </w:tcPr>
          <w:p w14:paraId="47C9ECAB" w14:textId="77777777" w:rsidR="00885EF6" w:rsidRPr="006646FE" w:rsidRDefault="00885EF6" w:rsidP="009B3E7D">
            <w:pPr>
              <w:jc w:val="center"/>
              <w:rPr>
                <w:rFonts w:ascii="Times New Roman" w:hAnsi="Times New Roman" w:cs="Times New Roman"/>
                <w:sz w:val="24"/>
                <w:szCs w:val="24"/>
              </w:rPr>
            </w:pPr>
            <w:r w:rsidRPr="006646FE">
              <w:rPr>
                <w:rFonts w:ascii="Times New Roman" w:hAnsi="Times New Roman" w:cs="Times New Roman"/>
                <w:sz w:val="24"/>
                <w:szCs w:val="24"/>
              </w:rPr>
              <w:t>Inadequate</w:t>
            </w:r>
          </w:p>
          <w:p w14:paraId="288938BC" w14:textId="77777777" w:rsidR="00885EF6" w:rsidRPr="006646FE" w:rsidRDefault="00885EF6" w:rsidP="009B3E7D">
            <w:pPr>
              <w:jc w:val="center"/>
              <w:rPr>
                <w:rFonts w:ascii="Times New Roman" w:hAnsi="Times New Roman" w:cs="Times New Roman"/>
                <w:sz w:val="24"/>
                <w:szCs w:val="24"/>
              </w:rPr>
            </w:pPr>
            <w:r w:rsidRPr="006646FE">
              <w:rPr>
                <w:rFonts w:ascii="Times New Roman" w:hAnsi="Times New Roman" w:cs="Times New Roman"/>
                <w:sz w:val="24"/>
                <w:szCs w:val="24"/>
              </w:rPr>
              <w:t>0 points</w:t>
            </w:r>
          </w:p>
          <w:p w14:paraId="63E7A221" w14:textId="33524B41" w:rsidR="00885EF6" w:rsidRPr="006646FE" w:rsidRDefault="00885EF6" w:rsidP="009B3E7D">
            <w:pPr>
              <w:jc w:val="center"/>
              <w:rPr>
                <w:rFonts w:ascii="Times New Roman" w:hAnsi="Times New Roman" w:cs="Times New Roman"/>
                <w:sz w:val="24"/>
                <w:szCs w:val="24"/>
              </w:rPr>
            </w:pPr>
            <w:r w:rsidRPr="006646FE">
              <w:rPr>
                <w:rFonts w:ascii="Times New Roman" w:hAnsi="Times New Roman" w:cs="Times New Roman"/>
                <w:sz w:val="24"/>
                <w:szCs w:val="24"/>
              </w:rPr>
              <w:t>(information not provided)</w:t>
            </w:r>
          </w:p>
        </w:tc>
      </w:tr>
      <w:tr w:rsidR="00885EF6" w:rsidRPr="006646FE" w14:paraId="799F81F5" w14:textId="77777777" w:rsidTr="00B84213">
        <w:trPr>
          <w:trHeight w:val="80"/>
        </w:trPr>
        <w:tc>
          <w:tcPr>
            <w:tcW w:w="2243" w:type="dxa"/>
          </w:tcPr>
          <w:p w14:paraId="5418A206" w14:textId="77777777" w:rsidR="00885EF6" w:rsidRDefault="00885EF6" w:rsidP="005F0EA1">
            <w:pPr>
              <w:rPr>
                <w:rFonts w:ascii="Times New Roman" w:hAnsi="Times New Roman" w:cs="Times New Roman"/>
                <w:sz w:val="24"/>
                <w:szCs w:val="24"/>
              </w:rPr>
            </w:pPr>
          </w:p>
          <w:p w14:paraId="0FFBD24B" w14:textId="77777777" w:rsidR="00B84213" w:rsidRDefault="00B84213" w:rsidP="005F0EA1">
            <w:pPr>
              <w:rPr>
                <w:rFonts w:ascii="Times New Roman" w:hAnsi="Times New Roman" w:cs="Times New Roman"/>
                <w:sz w:val="24"/>
                <w:szCs w:val="24"/>
              </w:rPr>
            </w:pPr>
          </w:p>
          <w:p w14:paraId="2384D0AB" w14:textId="77777777" w:rsidR="00B84213" w:rsidRDefault="00B84213" w:rsidP="005F0EA1">
            <w:pPr>
              <w:rPr>
                <w:rFonts w:ascii="Times New Roman" w:hAnsi="Times New Roman" w:cs="Times New Roman"/>
                <w:sz w:val="24"/>
                <w:szCs w:val="24"/>
              </w:rPr>
            </w:pPr>
          </w:p>
          <w:p w14:paraId="6A737730" w14:textId="77777777" w:rsidR="00B84213" w:rsidRPr="006646FE" w:rsidRDefault="00B84213" w:rsidP="005F0EA1">
            <w:pPr>
              <w:rPr>
                <w:rFonts w:ascii="Times New Roman" w:hAnsi="Times New Roman" w:cs="Times New Roman"/>
                <w:sz w:val="24"/>
                <w:szCs w:val="24"/>
              </w:rPr>
            </w:pPr>
          </w:p>
        </w:tc>
        <w:tc>
          <w:tcPr>
            <w:tcW w:w="1283" w:type="dxa"/>
          </w:tcPr>
          <w:p w14:paraId="6AB06153" w14:textId="77777777" w:rsidR="00885EF6" w:rsidRPr="006646FE" w:rsidRDefault="00885EF6" w:rsidP="005F0EA1">
            <w:pPr>
              <w:rPr>
                <w:rFonts w:ascii="Times New Roman" w:hAnsi="Times New Roman" w:cs="Times New Roman"/>
                <w:sz w:val="24"/>
                <w:szCs w:val="24"/>
              </w:rPr>
            </w:pPr>
          </w:p>
        </w:tc>
        <w:tc>
          <w:tcPr>
            <w:tcW w:w="1350" w:type="dxa"/>
          </w:tcPr>
          <w:p w14:paraId="0B9294C8" w14:textId="77777777" w:rsidR="00885EF6" w:rsidRPr="006646FE" w:rsidRDefault="00885EF6" w:rsidP="005F0EA1">
            <w:pPr>
              <w:rPr>
                <w:rFonts w:ascii="Times New Roman" w:hAnsi="Times New Roman" w:cs="Times New Roman"/>
                <w:sz w:val="24"/>
                <w:szCs w:val="24"/>
              </w:rPr>
            </w:pPr>
          </w:p>
        </w:tc>
        <w:tc>
          <w:tcPr>
            <w:tcW w:w="1500" w:type="dxa"/>
          </w:tcPr>
          <w:p w14:paraId="11627827" w14:textId="77777777" w:rsidR="00885EF6" w:rsidRPr="006646FE" w:rsidRDefault="00885EF6" w:rsidP="005F0EA1">
            <w:pPr>
              <w:rPr>
                <w:rFonts w:ascii="Times New Roman" w:hAnsi="Times New Roman" w:cs="Times New Roman"/>
                <w:sz w:val="24"/>
                <w:szCs w:val="24"/>
              </w:rPr>
            </w:pPr>
          </w:p>
        </w:tc>
        <w:tc>
          <w:tcPr>
            <w:tcW w:w="1487" w:type="dxa"/>
          </w:tcPr>
          <w:p w14:paraId="09A82C30" w14:textId="77777777" w:rsidR="00885EF6" w:rsidRPr="006646FE" w:rsidRDefault="00885EF6" w:rsidP="005F0EA1">
            <w:pPr>
              <w:rPr>
                <w:rFonts w:ascii="Times New Roman" w:hAnsi="Times New Roman" w:cs="Times New Roman"/>
                <w:sz w:val="24"/>
                <w:szCs w:val="24"/>
              </w:rPr>
            </w:pPr>
          </w:p>
        </w:tc>
        <w:tc>
          <w:tcPr>
            <w:tcW w:w="1487" w:type="dxa"/>
          </w:tcPr>
          <w:p w14:paraId="13B3F3E0" w14:textId="77777777" w:rsidR="00885EF6" w:rsidRPr="006646FE" w:rsidRDefault="00885EF6" w:rsidP="005F0EA1">
            <w:pPr>
              <w:rPr>
                <w:rFonts w:ascii="Times New Roman" w:hAnsi="Times New Roman" w:cs="Times New Roman"/>
                <w:sz w:val="24"/>
                <w:szCs w:val="24"/>
              </w:rPr>
            </w:pPr>
          </w:p>
        </w:tc>
      </w:tr>
      <w:tr w:rsidR="009B3E7D" w:rsidRPr="006646FE" w14:paraId="66BAD89E" w14:textId="77777777" w:rsidTr="00B84213">
        <w:tc>
          <w:tcPr>
            <w:tcW w:w="2243" w:type="dxa"/>
          </w:tcPr>
          <w:p w14:paraId="77498CEF" w14:textId="77777777" w:rsidR="009B3E7D" w:rsidRPr="006646FE" w:rsidRDefault="009B3E7D" w:rsidP="005F0EA1">
            <w:pPr>
              <w:rPr>
                <w:rFonts w:ascii="Times New Roman" w:hAnsi="Times New Roman" w:cs="Times New Roman"/>
                <w:b/>
                <w:bCs/>
                <w:sz w:val="24"/>
                <w:szCs w:val="24"/>
              </w:rPr>
            </w:pPr>
            <w:r w:rsidRPr="006646FE">
              <w:rPr>
                <w:rFonts w:ascii="Times New Roman" w:hAnsi="Times New Roman" w:cs="Times New Roman"/>
                <w:b/>
                <w:bCs/>
                <w:sz w:val="24"/>
                <w:szCs w:val="24"/>
              </w:rPr>
              <w:t>Total Points</w:t>
            </w:r>
          </w:p>
        </w:tc>
        <w:tc>
          <w:tcPr>
            <w:tcW w:w="1283" w:type="dxa"/>
          </w:tcPr>
          <w:p w14:paraId="5BB0B39E" w14:textId="77777777" w:rsidR="009B3E7D" w:rsidRPr="006646FE" w:rsidRDefault="009B3E7D" w:rsidP="005F0EA1">
            <w:pPr>
              <w:rPr>
                <w:rFonts w:ascii="Times New Roman" w:hAnsi="Times New Roman" w:cs="Times New Roman"/>
                <w:sz w:val="24"/>
                <w:szCs w:val="24"/>
              </w:rPr>
            </w:pPr>
          </w:p>
        </w:tc>
        <w:tc>
          <w:tcPr>
            <w:tcW w:w="5824" w:type="dxa"/>
            <w:gridSpan w:val="4"/>
            <w:shd w:val="clear" w:color="auto" w:fill="000000" w:themeFill="text1"/>
          </w:tcPr>
          <w:p w14:paraId="24E7ABE9" w14:textId="74B23640" w:rsidR="009B3E7D" w:rsidRPr="006646FE" w:rsidRDefault="009B3E7D" w:rsidP="005F0EA1">
            <w:pPr>
              <w:rPr>
                <w:rFonts w:ascii="Times New Roman" w:hAnsi="Times New Roman" w:cs="Times New Roman"/>
                <w:color w:val="000000" w:themeColor="text1"/>
                <w:sz w:val="24"/>
                <w:szCs w:val="24"/>
                <w:highlight w:val="black"/>
              </w:rPr>
            </w:pPr>
            <w:r w:rsidRPr="006646FE">
              <w:rPr>
                <w:rFonts w:ascii="Times New Roman" w:hAnsi="Times New Roman" w:cs="Times New Roman"/>
                <w:color w:val="FFFFFF" w:themeColor="background1"/>
                <w:sz w:val="24"/>
                <w:szCs w:val="24"/>
                <w:highlight w:val="black"/>
              </w:rPr>
              <w:t xml:space="preserve">Maximum </w:t>
            </w:r>
            <w:r>
              <w:rPr>
                <w:rFonts w:ascii="Times New Roman" w:hAnsi="Times New Roman" w:cs="Times New Roman"/>
                <w:color w:val="FFFFFF" w:themeColor="background1"/>
                <w:sz w:val="24"/>
                <w:szCs w:val="24"/>
                <w:highlight w:val="black"/>
              </w:rPr>
              <w:t>20</w:t>
            </w:r>
            <w:r w:rsidRPr="006646FE">
              <w:rPr>
                <w:rFonts w:ascii="Times New Roman" w:hAnsi="Times New Roman" w:cs="Times New Roman"/>
                <w:color w:val="FFFFFF" w:themeColor="background1"/>
                <w:sz w:val="24"/>
                <w:szCs w:val="24"/>
                <w:highlight w:val="black"/>
              </w:rPr>
              <w:t xml:space="preserve"> Points</w:t>
            </w:r>
          </w:p>
        </w:tc>
      </w:tr>
      <w:tr w:rsidR="009B3E7D" w:rsidRPr="006646FE" w14:paraId="7E463749" w14:textId="77777777" w:rsidTr="005F0EA1">
        <w:tc>
          <w:tcPr>
            <w:tcW w:w="9350" w:type="dxa"/>
            <w:gridSpan w:val="6"/>
          </w:tcPr>
          <w:p w14:paraId="29151079" w14:textId="77777777" w:rsidR="009B3E7D" w:rsidRPr="006646FE" w:rsidRDefault="009B3E7D" w:rsidP="005F0EA1">
            <w:pPr>
              <w:rPr>
                <w:rFonts w:ascii="Times New Roman" w:hAnsi="Times New Roman" w:cs="Times New Roman"/>
                <w:b/>
                <w:bCs/>
                <w:sz w:val="24"/>
                <w:szCs w:val="24"/>
              </w:rPr>
            </w:pPr>
            <w:r w:rsidRPr="006646FE">
              <w:rPr>
                <w:rFonts w:ascii="Times New Roman" w:hAnsi="Times New Roman" w:cs="Times New Roman"/>
                <w:b/>
                <w:bCs/>
                <w:sz w:val="24"/>
                <w:szCs w:val="24"/>
              </w:rPr>
              <w:t>Comments:</w:t>
            </w:r>
          </w:p>
          <w:p w14:paraId="2825BB17" w14:textId="77777777" w:rsidR="009B3E7D" w:rsidRPr="006646FE" w:rsidRDefault="009B3E7D" w:rsidP="005F0EA1">
            <w:pPr>
              <w:rPr>
                <w:rFonts w:ascii="Times New Roman" w:hAnsi="Times New Roman" w:cs="Times New Roman"/>
                <w:sz w:val="24"/>
                <w:szCs w:val="24"/>
              </w:rPr>
            </w:pPr>
          </w:p>
          <w:p w14:paraId="4FCBB95E" w14:textId="77777777" w:rsidR="009B3E7D" w:rsidRPr="006646FE" w:rsidRDefault="009B3E7D" w:rsidP="005F0EA1">
            <w:pPr>
              <w:rPr>
                <w:rFonts w:ascii="Times New Roman" w:hAnsi="Times New Roman" w:cs="Times New Roman"/>
                <w:sz w:val="24"/>
                <w:szCs w:val="24"/>
              </w:rPr>
            </w:pPr>
          </w:p>
          <w:p w14:paraId="07024CBA" w14:textId="77777777" w:rsidR="009B3E7D" w:rsidRPr="006646FE" w:rsidRDefault="009B3E7D" w:rsidP="005F0EA1">
            <w:pPr>
              <w:rPr>
                <w:rFonts w:ascii="Times New Roman" w:hAnsi="Times New Roman" w:cs="Times New Roman"/>
                <w:sz w:val="24"/>
                <w:szCs w:val="24"/>
              </w:rPr>
            </w:pPr>
          </w:p>
        </w:tc>
      </w:tr>
    </w:tbl>
    <w:p w14:paraId="510DB9CC" w14:textId="77777777" w:rsidR="009D02A0" w:rsidRDefault="009D02A0" w:rsidP="000E100C">
      <w:pPr>
        <w:rPr>
          <w:rFonts w:ascii="Times New Roman" w:hAnsi="Times New Roman" w:cs="Times New Roman"/>
          <w:sz w:val="24"/>
          <w:szCs w:val="24"/>
        </w:rPr>
      </w:pPr>
    </w:p>
    <w:tbl>
      <w:tblPr>
        <w:tblStyle w:val="TableGrid"/>
        <w:tblpPr w:leftFromText="180" w:rightFromText="180" w:vertAnchor="text" w:horzAnchor="margin" w:tblpY="-67"/>
        <w:tblW w:w="9351" w:type="dxa"/>
        <w:tblLayout w:type="fixed"/>
        <w:tblLook w:val="04A0" w:firstRow="1" w:lastRow="0" w:firstColumn="1" w:lastColumn="0" w:noHBand="0" w:noVBand="1"/>
      </w:tblPr>
      <w:tblGrid>
        <w:gridCol w:w="2245"/>
        <w:gridCol w:w="1350"/>
        <w:gridCol w:w="1260"/>
        <w:gridCol w:w="1440"/>
        <w:gridCol w:w="1530"/>
        <w:gridCol w:w="1526"/>
      </w:tblGrid>
      <w:tr w:rsidR="00B84213" w:rsidRPr="006646FE" w14:paraId="05DA07F8" w14:textId="77777777" w:rsidTr="00B84213">
        <w:tc>
          <w:tcPr>
            <w:tcW w:w="2245" w:type="dxa"/>
            <w:shd w:val="clear" w:color="auto" w:fill="D9D9D9" w:themeFill="background1" w:themeFillShade="D9"/>
          </w:tcPr>
          <w:p w14:paraId="51200CE3" w14:textId="77777777" w:rsidR="00B84213" w:rsidRPr="006646FE" w:rsidRDefault="00B84213" w:rsidP="005F0EA1">
            <w:pPr>
              <w:rPr>
                <w:rFonts w:ascii="Times New Roman" w:hAnsi="Times New Roman" w:cs="Times New Roman"/>
                <w:b/>
                <w:bCs/>
                <w:sz w:val="24"/>
                <w:szCs w:val="24"/>
              </w:rPr>
            </w:pPr>
            <w:r>
              <w:rPr>
                <w:rFonts w:ascii="Times New Roman" w:hAnsi="Times New Roman" w:cs="Times New Roman"/>
                <w:b/>
                <w:bCs/>
                <w:sz w:val="24"/>
                <w:szCs w:val="24"/>
              </w:rPr>
              <w:lastRenderedPageBreak/>
              <w:t>2b</w:t>
            </w:r>
            <w:r w:rsidRPr="006646FE">
              <w:rPr>
                <w:rFonts w:ascii="Times New Roman" w:hAnsi="Times New Roman" w:cs="Times New Roman"/>
                <w:b/>
                <w:bCs/>
                <w:sz w:val="24"/>
                <w:szCs w:val="24"/>
              </w:rPr>
              <w:t xml:space="preserve">. Project Rationale </w:t>
            </w:r>
            <w:r>
              <w:rPr>
                <w:rFonts w:ascii="Times New Roman" w:hAnsi="Times New Roman" w:cs="Times New Roman"/>
                <w:b/>
                <w:bCs/>
                <w:sz w:val="24"/>
                <w:szCs w:val="24"/>
              </w:rPr>
              <w:t>– Building Condition</w:t>
            </w:r>
          </w:p>
        </w:tc>
        <w:tc>
          <w:tcPr>
            <w:tcW w:w="1350" w:type="dxa"/>
            <w:shd w:val="clear" w:color="auto" w:fill="D9D9D9" w:themeFill="background1" w:themeFillShade="D9"/>
          </w:tcPr>
          <w:p w14:paraId="559B4B03" w14:textId="77777777" w:rsidR="00B84213" w:rsidRPr="006646FE" w:rsidRDefault="00B84213" w:rsidP="005F0EA1">
            <w:pPr>
              <w:rPr>
                <w:rFonts w:ascii="Times New Roman" w:hAnsi="Times New Roman" w:cs="Times New Roman"/>
                <w:b/>
                <w:bCs/>
                <w:sz w:val="24"/>
                <w:szCs w:val="24"/>
              </w:rPr>
            </w:pPr>
          </w:p>
        </w:tc>
        <w:tc>
          <w:tcPr>
            <w:tcW w:w="1260" w:type="dxa"/>
            <w:shd w:val="clear" w:color="auto" w:fill="D9D9D9" w:themeFill="background1" w:themeFillShade="D9"/>
          </w:tcPr>
          <w:p w14:paraId="4199972B" w14:textId="77777777" w:rsidR="00B84213" w:rsidRPr="006646FE" w:rsidRDefault="00B84213" w:rsidP="005F0EA1">
            <w:pPr>
              <w:rPr>
                <w:rFonts w:ascii="Times New Roman" w:hAnsi="Times New Roman" w:cs="Times New Roman"/>
                <w:b/>
                <w:bCs/>
                <w:sz w:val="24"/>
                <w:szCs w:val="24"/>
              </w:rPr>
            </w:pPr>
          </w:p>
        </w:tc>
        <w:tc>
          <w:tcPr>
            <w:tcW w:w="1440" w:type="dxa"/>
            <w:shd w:val="clear" w:color="auto" w:fill="D9D9D9" w:themeFill="background1" w:themeFillShade="D9"/>
          </w:tcPr>
          <w:p w14:paraId="3C4927BC" w14:textId="77777777" w:rsidR="00B84213" w:rsidRPr="006646FE" w:rsidRDefault="00B84213" w:rsidP="005F0EA1">
            <w:pPr>
              <w:rPr>
                <w:rFonts w:ascii="Times New Roman" w:hAnsi="Times New Roman" w:cs="Times New Roman"/>
                <w:b/>
                <w:bCs/>
                <w:sz w:val="24"/>
                <w:szCs w:val="24"/>
              </w:rPr>
            </w:pPr>
          </w:p>
        </w:tc>
        <w:tc>
          <w:tcPr>
            <w:tcW w:w="1530" w:type="dxa"/>
            <w:shd w:val="clear" w:color="auto" w:fill="D9D9D9" w:themeFill="background1" w:themeFillShade="D9"/>
          </w:tcPr>
          <w:p w14:paraId="5D862C57" w14:textId="77777777" w:rsidR="00B84213" w:rsidRPr="006646FE" w:rsidRDefault="00B84213" w:rsidP="005F0EA1">
            <w:pPr>
              <w:rPr>
                <w:rFonts w:ascii="Times New Roman" w:hAnsi="Times New Roman" w:cs="Times New Roman"/>
                <w:b/>
                <w:bCs/>
                <w:sz w:val="24"/>
                <w:szCs w:val="24"/>
              </w:rPr>
            </w:pPr>
          </w:p>
        </w:tc>
        <w:tc>
          <w:tcPr>
            <w:tcW w:w="1526" w:type="dxa"/>
            <w:shd w:val="clear" w:color="auto" w:fill="D9D9D9" w:themeFill="background1" w:themeFillShade="D9"/>
          </w:tcPr>
          <w:p w14:paraId="1461C548" w14:textId="2F61AC69" w:rsidR="00B84213" w:rsidRPr="006646FE" w:rsidRDefault="00B84213" w:rsidP="005F0EA1">
            <w:pPr>
              <w:rPr>
                <w:rFonts w:ascii="Times New Roman" w:hAnsi="Times New Roman" w:cs="Times New Roman"/>
                <w:b/>
                <w:bCs/>
                <w:sz w:val="24"/>
                <w:szCs w:val="24"/>
              </w:rPr>
            </w:pPr>
          </w:p>
        </w:tc>
      </w:tr>
      <w:tr w:rsidR="00885EF6" w:rsidRPr="006646FE" w14:paraId="33F8ADF7" w14:textId="77777777" w:rsidTr="00B84213">
        <w:trPr>
          <w:trHeight w:val="1987"/>
        </w:trPr>
        <w:tc>
          <w:tcPr>
            <w:tcW w:w="2245" w:type="dxa"/>
          </w:tcPr>
          <w:p w14:paraId="18705A09" w14:textId="067C2663" w:rsidR="00885EF6" w:rsidRPr="006646FE" w:rsidRDefault="00885EF6" w:rsidP="005F0EA1">
            <w:pPr>
              <w:rPr>
                <w:rFonts w:ascii="Times New Roman" w:hAnsi="Times New Roman" w:cs="Times New Roman"/>
                <w:sz w:val="24"/>
                <w:szCs w:val="24"/>
              </w:rPr>
            </w:pPr>
            <w:r w:rsidRPr="006646FE">
              <w:rPr>
                <w:rFonts w:ascii="Times New Roman" w:hAnsi="Times New Roman" w:cs="Times New Roman"/>
                <w:sz w:val="24"/>
                <w:szCs w:val="24"/>
              </w:rPr>
              <w:t xml:space="preserve">The </w:t>
            </w:r>
            <w:r>
              <w:rPr>
                <w:rFonts w:ascii="Times New Roman" w:hAnsi="Times New Roman" w:cs="Times New Roman"/>
                <w:sz w:val="24"/>
                <w:szCs w:val="24"/>
              </w:rPr>
              <w:t>proposal</w:t>
            </w:r>
            <w:r w:rsidRPr="006646FE">
              <w:rPr>
                <w:rFonts w:ascii="Times New Roman" w:hAnsi="Times New Roman" w:cs="Times New Roman"/>
                <w:sz w:val="24"/>
                <w:szCs w:val="24"/>
              </w:rPr>
              <w:t xml:space="preserve"> clearly articulates </w:t>
            </w:r>
            <w:r>
              <w:rPr>
                <w:rFonts w:ascii="Times New Roman" w:hAnsi="Times New Roman" w:cs="Times New Roman"/>
                <w:sz w:val="24"/>
                <w:szCs w:val="24"/>
              </w:rPr>
              <w:t xml:space="preserve">the need </w:t>
            </w:r>
            <w:r w:rsidRPr="006646FE">
              <w:rPr>
                <w:rFonts w:ascii="Times New Roman" w:hAnsi="Times New Roman" w:cs="Times New Roman"/>
                <w:sz w:val="24"/>
                <w:szCs w:val="24"/>
              </w:rPr>
              <w:t xml:space="preserve">for </w:t>
            </w:r>
            <w:r>
              <w:rPr>
                <w:rFonts w:ascii="Times New Roman" w:hAnsi="Times New Roman" w:cs="Times New Roman"/>
                <w:sz w:val="24"/>
                <w:szCs w:val="24"/>
              </w:rPr>
              <w:t>each</w:t>
            </w:r>
            <w:r w:rsidRPr="006646FE">
              <w:rPr>
                <w:rFonts w:ascii="Times New Roman" w:hAnsi="Times New Roman" w:cs="Times New Roman"/>
                <w:sz w:val="24"/>
                <w:szCs w:val="24"/>
              </w:rPr>
              <w:t xml:space="preserve"> proposed project </w:t>
            </w:r>
            <w:r>
              <w:rPr>
                <w:rFonts w:ascii="Times New Roman" w:hAnsi="Times New Roman" w:cs="Times New Roman"/>
                <w:sz w:val="24"/>
                <w:szCs w:val="24"/>
              </w:rPr>
              <w:t>at the school site based on the current age and condition of the school site and/or an enhancement that aligns with specific educational goals for improving the educational environment.</w:t>
            </w:r>
          </w:p>
        </w:tc>
        <w:tc>
          <w:tcPr>
            <w:tcW w:w="1350" w:type="dxa"/>
            <w:tcBorders>
              <w:top w:val="single" w:sz="8" w:space="0" w:color="auto"/>
            </w:tcBorders>
          </w:tcPr>
          <w:p w14:paraId="293AD3CD" w14:textId="77777777" w:rsidR="00885EF6" w:rsidRPr="006646FE" w:rsidRDefault="00885EF6" w:rsidP="005F0EA1">
            <w:pPr>
              <w:jc w:val="center"/>
              <w:rPr>
                <w:rFonts w:ascii="Times New Roman" w:hAnsi="Times New Roman" w:cs="Times New Roman"/>
                <w:sz w:val="24"/>
                <w:szCs w:val="24"/>
              </w:rPr>
            </w:pPr>
            <w:r w:rsidRPr="006646FE">
              <w:rPr>
                <w:rFonts w:ascii="Times New Roman" w:hAnsi="Times New Roman" w:cs="Times New Roman"/>
                <w:sz w:val="24"/>
                <w:szCs w:val="24"/>
              </w:rPr>
              <w:t>Excellent</w:t>
            </w:r>
          </w:p>
          <w:p w14:paraId="50DC32B8" w14:textId="77777777" w:rsidR="00885EF6" w:rsidRPr="006646FE" w:rsidRDefault="00885EF6" w:rsidP="005F0EA1">
            <w:pPr>
              <w:jc w:val="center"/>
              <w:rPr>
                <w:rFonts w:ascii="Times New Roman" w:hAnsi="Times New Roman" w:cs="Times New Roman"/>
                <w:sz w:val="24"/>
                <w:szCs w:val="24"/>
              </w:rPr>
            </w:pPr>
            <w:r>
              <w:rPr>
                <w:rFonts w:ascii="Times New Roman" w:hAnsi="Times New Roman" w:cs="Times New Roman"/>
                <w:sz w:val="24"/>
                <w:szCs w:val="24"/>
              </w:rPr>
              <w:t>2</w:t>
            </w:r>
            <w:r w:rsidRPr="006646FE">
              <w:rPr>
                <w:rFonts w:ascii="Times New Roman" w:hAnsi="Times New Roman" w:cs="Times New Roman"/>
                <w:sz w:val="24"/>
                <w:szCs w:val="24"/>
              </w:rPr>
              <w:t>0 points</w:t>
            </w:r>
          </w:p>
          <w:p w14:paraId="2A928F1E" w14:textId="77777777" w:rsidR="00885EF6" w:rsidRPr="006646FE" w:rsidRDefault="00885EF6" w:rsidP="005F0EA1">
            <w:pPr>
              <w:jc w:val="center"/>
              <w:rPr>
                <w:rFonts w:ascii="Times New Roman" w:hAnsi="Times New Roman" w:cs="Times New Roman"/>
                <w:sz w:val="24"/>
                <w:szCs w:val="24"/>
              </w:rPr>
            </w:pPr>
            <w:r w:rsidRPr="006646FE">
              <w:rPr>
                <w:rFonts w:ascii="Times New Roman" w:hAnsi="Times New Roman" w:cs="Times New Roman"/>
                <w:sz w:val="24"/>
                <w:szCs w:val="24"/>
              </w:rPr>
              <w:t>(well-conceived and thoroughly developed)</w:t>
            </w:r>
          </w:p>
        </w:tc>
        <w:tc>
          <w:tcPr>
            <w:tcW w:w="1260" w:type="dxa"/>
            <w:tcBorders>
              <w:top w:val="single" w:sz="8" w:space="0" w:color="auto"/>
            </w:tcBorders>
          </w:tcPr>
          <w:p w14:paraId="5389364F" w14:textId="77777777" w:rsidR="00885EF6" w:rsidRPr="006646FE" w:rsidRDefault="00885EF6" w:rsidP="005F0EA1">
            <w:pPr>
              <w:jc w:val="center"/>
              <w:rPr>
                <w:rFonts w:ascii="Times New Roman" w:hAnsi="Times New Roman" w:cs="Times New Roman"/>
                <w:sz w:val="24"/>
                <w:szCs w:val="24"/>
              </w:rPr>
            </w:pPr>
            <w:r w:rsidRPr="006646FE">
              <w:rPr>
                <w:rFonts w:ascii="Times New Roman" w:hAnsi="Times New Roman" w:cs="Times New Roman"/>
                <w:sz w:val="24"/>
                <w:szCs w:val="24"/>
              </w:rPr>
              <w:t>Good</w:t>
            </w:r>
          </w:p>
          <w:p w14:paraId="51F54852" w14:textId="77777777" w:rsidR="00885EF6" w:rsidRPr="006646FE" w:rsidRDefault="00885EF6" w:rsidP="005F0EA1">
            <w:pPr>
              <w:jc w:val="center"/>
              <w:rPr>
                <w:rFonts w:ascii="Times New Roman" w:hAnsi="Times New Roman" w:cs="Times New Roman"/>
                <w:sz w:val="24"/>
                <w:szCs w:val="24"/>
              </w:rPr>
            </w:pPr>
            <w:r>
              <w:rPr>
                <w:rFonts w:ascii="Times New Roman" w:hAnsi="Times New Roman" w:cs="Times New Roman"/>
                <w:sz w:val="24"/>
                <w:szCs w:val="24"/>
              </w:rPr>
              <w:t>16</w:t>
            </w:r>
            <w:r w:rsidRPr="006646FE">
              <w:rPr>
                <w:rFonts w:ascii="Times New Roman" w:hAnsi="Times New Roman" w:cs="Times New Roman"/>
                <w:sz w:val="24"/>
                <w:szCs w:val="24"/>
              </w:rPr>
              <w:t xml:space="preserve"> points</w:t>
            </w:r>
          </w:p>
          <w:p w14:paraId="49E4408A" w14:textId="77777777" w:rsidR="00885EF6" w:rsidRPr="006646FE" w:rsidRDefault="00885EF6" w:rsidP="005F0EA1">
            <w:pPr>
              <w:jc w:val="center"/>
              <w:rPr>
                <w:rFonts w:ascii="Times New Roman" w:hAnsi="Times New Roman" w:cs="Times New Roman"/>
                <w:sz w:val="24"/>
                <w:szCs w:val="24"/>
              </w:rPr>
            </w:pPr>
            <w:r w:rsidRPr="006646FE">
              <w:rPr>
                <w:rFonts w:ascii="Times New Roman" w:hAnsi="Times New Roman" w:cs="Times New Roman"/>
                <w:sz w:val="24"/>
                <w:szCs w:val="24"/>
              </w:rPr>
              <w:t>(clear and complete)</w:t>
            </w:r>
          </w:p>
        </w:tc>
        <w:tc>
          <w:tcPr>
            <w:tcW w:w="1440" w:type="dxa"/>
            <w:tcBorders>
              <w:top w:val="single" w:sz="8" w:space="0" w:color="auto"/>
            </w:tcBorders>
          </w:tcPr>
          <w:p w14:paraId="548CC44D" w14:textId="77777777" w:rsidR="00885EF6" w:rsidRPr="006646FE" w:rsidRDefault="00885EF6" w:rsidP="005F0EA1">
            <w:pPr>
              <w:jc w:val="center"/>
              <w:rPr>
                <w:rFonts w:ascii="Times New Roman" w:hAnsi="Times New Roman" w:cs="Times New Roman"/>
                <w:sz w:val="24"/>
                <w:szCs w:val="24"/>
              </w:rPr>
            </w:pPr>
            <w:r w:rsidRPr="006646FE">
              <w:rPr>
                <w:rFonts w:ascii="Times New Roman" w:hAnsi="Times New Roman" w:cs="Times New Roman"/>
                <w:sz w:val="24"/>
                <w:szCs w:val="24"/>
              </w:rPr>
              <w:t>Fair</w:t>
            </w:r>
          </w:p>
          <w:p w14:paraId="37539377" w14:textId="77777777" w:rsidR="00885EF6" w:rsidRPr="006646FE" w:rsidRDefault="00885EF6" w:rsidP="005F0EA1">
            <w:pPr>
              <w:jc w:val="center"/>
              <w:rPr>
                <w:rFonts w:ascii="Times New Roman" w:hAnsi="Times New Roman" w:cs="Times New Roman"/>
                <w:sz w:val="24"/>
                <w:szCs w:val="24"/>
              </w:rPr>
            </w:pPr>
            <w:r>
              <w:rPr>
                <w:rFonts w:ascii="Times New Roman" w:hAnsi="Times New Roman" w:cs="Times New Roman"/>
                <w:sz w:val="24"/>
                <w:szCs w:val="24"/>
              </w:rPr>
              <w:t>12</w:t>
            </w:r>
            <w:r w:rsidRPr="006646FE">
              <w:rPr>
                <w:rFonts w:ascii="Times New Roman" w:hAnsi="Times New Roman" w:cs="Times New Roman"/>
                <w:sz w:val="24"/>
                <w:szCs w:val="24"/>
              </w:rPr>
              <w:t xml:space="preserve"> points</w:t>
            </w:r>
          </w:p>
          <w:p w14:paraId="1C4D1FBD" w14:textId="77777777" w:rsidR="00885EF6" w:rsidRPr="006646FE" w:rsidRDefault="00885EF6" w:rsidP="005F0EA1">
            <w:pPr>
              <w:jc w:val="center"/>
              <w:rPr>
                <w:rFonts w:ascii="Times New Roman" w:hAnsi="Times New Roman" w:cs="Times New Roman"/>
                <w:sz w:val="24"/>
                <w:szCs w:val="24"/>
              </w:rPr>
            </w:pPr>
            <w:r w:rsidRPr="006646FE">
              <w:rPr>
                <w:rFonts w:ascii="Times New Roman" w:hAnsi="Times New Roman" w:cs="Times New Roman"/>
                <w:sz w:val="24"/>
                <w:szCs w:val="24"/>
              </w:rPr>
              <w:t>(requires additional clarification)</w:t>
            </w:r>
          </w:p>
        </w:tc>
        <w:tc>
          <w:tcPr>
            <w:tcW w:w="1530" w:type="dxa"/>
            <w:tcBorders>
              <w:top w:val="single" w:sz="8" w:space="0" w:color="auto"/>
            </w:tcBorders>
          </w:tcPr>
          <w:p w14:paraId="55C75187" w14:textId="77777777" w:rsidR="00885EF6" w:rsidRPr="006646FE" w:rsidRDefault="00885EF6" w:rsidP="005F0EA1">
            <w:pPr>
              <w:jc w:val="center"/>
              <w:rPr>
                <w:rFonts w:ascii="Times New Roman" w:hAnsi="Times New Roman" w:cs="Times New Roman"/>
                <w:sz w:val="24"/>
                <w:szCs w:val="24"/>
              </w:rPr>
            </w:pPr>
            <w:r w:rsidRPr="006646FE">
              <w:rPr>
                <w:rFonts w:ascii="Times New Roman" w:hAnsi="Times New Roman" w:cs="Times New Roman"/>
                <w:sz w:val="24"/>
                <w:szCs w:val="24"/>
              </w:rPr>
              <w:t>Weak</w:t>
            </w:r>
          </w:p>
          <w:p w14:paraId="5A8F86E7" w14:textId="77777777" w:rsidR="00885EF6" w:rsidRPr="006646FE" w:rsidRDefault="00885EF6" w:rsidP="005F0EA1">
            <w:pPr>
              <w:jc w:val="center"/>
              <w:rPr>
                <w:rFonts w:ascii="Times New Roman" w:hAnsi="Times New Roman" w:cs="Times New Roman"/>
                <w:sz w:val="24"/>
                <w:szCs w:val="24"/>
              </w:rPr>
            </w:pPr>
            <w:r>
              <w:rPr>
                <w:rFonts w:ascii="Times New Roman" w:hAnsi="Times New Roman" w:cs="Times New Roman"/>
                <w:sz w:val="24"/>
                <w:szCs w:val="24"/>
              </w:rPr>
              <w:t>8</w:t>
            </w:r>
            <w:r w:rsidRPr="006646FE">
              <w:rPr>
                <w:rFonts w:ascii="Times New Roman" w:hAnsi="Times New Roman" w:cs="Times New Roman"/>
                <w:sz w:val="24"/>
                <w:szCs w:val="24"/>
              </w:rPr>
              <w:t xml:space="preserve"> points</w:t>
            </w:r>
          </w:p>
          <w:p w14:paraId="4F37241C" w14:textId="77777777" w:rsidR="00885EF6" w:rsidRPr="006646FE" w:rsidRDefault="00885EF6" w:rsidP="005F0EA1">
            <w:pPr>
              <w:jc w:val="center"/>
              <w:rPr>
                <w:rFonts w:ascii="Times New Roman" w:hAnsi="Times New Roman" w:cs="Times New Roman"/>
                <w:sz w:val="24"/>
                <w:szCs w:val="24"/>
              </w:rPr>
            </w:pPr>
            <w:r w:rsidRPr="006646FE">
              <w:rPr>
                <w:rFonts w:ascii="Times New Roman" w:hAnsi="Times New Roman" w:cs="Times New Roman"/>
                <w:sz w:val="24"/>
                <w:szCs w:val="24"/>
              </w:rPr>
              <w:t>(lacks sufficient information)</w:t>
            </w:r>
          </w:p>
        </w:tc>
        <w:tc>
          <w:tcPr>
            <w:tcW w:w="1526" w:type="dxa"/>
            <w:tcBorders>
              <w:top w:val="single" w:sz="8" w:space="0" w:color="auto"/>
              <w:right w:val="single" w:sz="8" w:space="0" w:color="auto"/>
            </w:tcBorders>
          </w:tcPr>
          <w:p w14:paraId="117117FF" w14:textId="77777777" w:rsidR="00885EF6" w:rsidRPr="006646FE" w:rsidRDefault="00885EF6" w:rsidP="005F0EA1">
            <w:pPr>
              <w:jc w:val="center"/>
              <w:rPr>
                <w:rFonts w:ascii="Times New Roman" w:hAnsi="Times New Roman" w:cs="Times New Roman"/>
                <w:sz w:val="24"/>
                <w:szCs w:val="24"/>
              </w:rPr>
            </w:pPr>
            <w:r w:rsidRPr="006646FE">
              <w:rPr>
                <w:rFonts w:ascii="Times New Roman" w:hAnsi="Times New Roman" w:cs="Times New Roman"/>
                <w:sz w:val="24"/>
                <w:szCs w:val="24"/>
              </w:rPr>
              <w:t>Inadequate</w:t>
            </w:r>
          </w:p>
          <w:p w14:paraId="3AB2529A" w14:textId="77777777" w:rsidR="00885EF6" w:rsidRPr="006646FE" w:rsidRDefault="00885EF6" w:rsidP="005F0EA1">
            <w:pPr>
              <w:jc w:val="center"/>
              <w:rPr>
                <w:rFonts w:ascii="Times New Roman" w:hAnsi="Times New Roman" w:cs="Times New Roman"/>
                <w:sz w:val="24"/>
                <w:szCs w:val="24"/>
              </w:rPr>
            </w:pPr>
            <w:r w:rsidRPr="006646FE">
              <w:rPr>
                <w:rFonts w:ascii="Times New Roman" w:hAnsi="Times New Roman" w:cs="Times New Roman"/>
                <w:sz w:val="24"/>
                <w:szCs w:val="24"/>
              </w:rPr>
              <w:t>0 points</w:t>
            </w:r>
          </w:p>
          <w:p w14:paraId="6617A3ED" w14:textId="77777777" w:rsidR="00885EF6" w:rsidRPr="006646FE" w:rsidRDefault="00885EF6" w:rsidP="005F0EA1">
            <w:pPr>
              <w:jc w:val="center"/>
              <w:rPr>
                <w:rFonts w:ascii="Times New Roman" w:hAnsi="Times New Roman" w:cs="Times New Roman"/>
                <w:sz w:val="24"/>
                <w:szCs w:val="24"/>
              </w:rPr>
            </w:pPr>
            <w:r w:rsidRPr="006646FE">
              <w:rPr>
                <w:rFonts w:ascii="Times New Roman" w:hAnsi="Times New Roman" w:cs="Times New Roman"/>
                <w:sz w:val="24"/>
                <w:szCs w:val="24"/>
              </w:rPr>
              <w:t>(information not provided)</w:t>
            </w:r>
          </w:p>
        </w:tc>
      </w:tr>
      <w:tr w:rsidR="00885EF6" w:rsidRPr="006646FE" w14:paraId="29BE1169" w14:textId="77777777" w:rsidTr="00B84213">
        <w:trPr>
          <w:trHeight w:val="80"/>
        </w:trPr>
        <w:tc>
          <w:tcPr>
            <w:tcW w:w="2245" w:type="dxa"/>
          </w:tcPr>
          <w:p w14:paraId="49AF437A" w14:textId="77777777" w:rsidR="00885EF6" w:rsidRDefault="00885EF6" w:rsidP="005F0EA1">
            <w:pPr>
              <w:rPr>
                <w:rFonts w:ascii="Times New Roman" w:hAnsi="Times New Roman" w:cs="Times New Roman"/>
                <w:sz w:val="24"/>
                <w:szCs w:val="24"/>
              </w:rPr>
            </w:pPr>
          </w:p>
          <w:p w14:paraId="515E419C" w14:textId="77777777" w:rsidR="00B84213" w:rsidRDefault="00B84213" w:rsidP="005F0EA1">
            <w:pPr>
              <w:rPr>
                <w:rFonts w:ascii="Times New Roman" w:hAnsi="Times New Roman" w:cs="Times New Roman"/>
                <w:sz w:val="24"/>
                <w:szCs w:val="24"/>
              </w:rPr>
            </w:pPr>
          </w:p>
          <w:p w14:paraId="4E42C103" w14:textId="77777777" w:rsidR="00B84213" w:rsidRDefault="00B84213" w:rsidP="005F0EA1">
            <w:pPr>
              <w:rPr>
                <w:rFonts w:ascii="Times New Roman" w:hAnsi="Times New Roman" w:cs="Times New Roman"/>
                <w:sz w:val="24"/>
                <w:szCs w:val="24"/>
              </w:rPr>
            </w:pPr>
          </w:p>
          <w:p w14:paraId="25725BC2" w14:textId="77777777" w:rsidR="00B84213" w:rsidRDefault="00B84213" w:rsidP="005F0EA1">
            <w:pPr>
              <w:rPr>
                <w:rFonts w:ascii="Times New Roman" w:hAnsi="Times New Roman" w:cs="Times New Roman"/>
                <w:sz w:val="24"/>
                <w:szCs w:val="24"/>
              </w:rPr>
            </w:pPr>
          </w:p>
          <w:p w14:paraId="6636A1AA" w14:textId="77777777" w:rsidR="00B84213" w:rsidRPr="006646FE" w:rsidRDefault="00B84213" w:rsidP="005F0EA1">
            <w:pPr>
              <w:rPr>
                <w:rFonts w:ascii="Times New Roman" w:hAnsi="Times New Roman" w:cs="Times New Roman"/>
                <w:sz w:val="24"/>
                <w:szCs w:val="24"/>
              </w:rPr>
            </w:pPr>
          </w:p>
        </w:tc>
        <w:tc>
          <w:tcPr>
            <w:tcW w:w="1350" w:type="dxa"/>
          </w:tcPr>
          <w:p w14:paraId="58E4D4CB" w14:textId="77777777" w:rsidR="00885EF6" w:rsidRPr="006646FE" w:rsidRDefault="00885EF6" w:rsidP="005F0EA1">
            <w:pPr>
              <w:rPr>
                <w:rFonts w:ascii="Times New Roman" w:hAnsi="Times New Roman" w:cs="Times New Roman"/>
                <w:sz w:val="24"/>
                <w:szCs w:val="24"/>
              </w:rPr>
            </w:pPr>
          </w:p>
        </w:tc>
        <w:tc>
          <w:tcPr>
            <w:tcW w:w="1260" w:type="dxa"/>
          </w:tcPr>
          <w:p w14:paraId="5DC44803" w14:textId="77777777" w:rsidR="00885EF6" w:rsidRPr="006646FE" w:rsidRDefault="00885EF6" w:rsidP="005F0EA1">
            <w:pPr>
              <w:rPr>
                <w:rFonts w:ascii="Times New Roman" w:hAnsi="Times New Roman" w:cs="Times New Roman"/>
                <w:sz w:val="24"/>
                <w:szCs w:val="24"/>
              </w:rPr>
            </w:pPr>
          </w:p>
        </w:tc>
        <w:tc>
          <w:tcPr>
            <w:tcW w:w="1440" w:type="dxa"/>
          </w:tcPr>
          <w:p w14:paraId="4E0B73E1" w14:textId="77777777" w:rsidR="00885EF6" w:rsidRPr="006646FE" w:rsidRDefault="00885EF6" w:rsidP="005F0EA1">
            <w:pPr>
              <w:rPr>
                <w:rFonts w:ascii="Times New Roman" w:hAnsi="Times New Roman" w:cs="Times New Roman"/>
                <w:sz w:val="24"/>
                <w:szCs w:val="24"/>
              </w:rPr>
            </w:pPr>
          </w:p>
        </w:tc>
        <w:tc>
          <w:tcPr>
            <w:tcW w:w="1530" w:type="dxa"/>
          </w:tcPr>
          <w:p w14:paraId="286961F2" w14:textId="77777777" w:rsidR="00885EF6" w:rsidRPr="006646FE" w:rsidRDefault="00885EF6" w:rsidP="005F0EA1">
            <w:pPr>
              <w:rPr>
                <w:rFonts w:ascii="Times New Roman" w:hAnsi="Times New Roman" w:cs="Times New Roman"/>
                <w:sz w:val="24"/>
                <w:szCs w:val="24"/>
              </w:rPr>
            </w:pPr>
          </w:p>
        </w:tc>
        <w:tc>
          <w:tcPr>
            <w:tcW w:w="1526" w:type="dxa"/>
          </w:tcPr>
          <w:p w14:paraId="6DDF4745" w14:textId="77777777" w:rsidR="00885EF6" w:rsidRPr="006646FE" w:rsidRDefault="00885EF6" w:rsidP="005F0EA1">
            <w:pPr>
              <w:rPr>
                <w:rFonts w:ascii="Times New Roman" w:hAnsi="Times New Roman" w:cs="Times New Roman"/>
                <w:sz w:val="24"/>
                <w:szCs w:val="24"/>
              </w:rPr>
            </w:pPr>
          </w:p>
        </w:tc>
      </w:tr>
      <w:tr w:rsidR="009B3E7D" w:rsidRPr="006646FE" w14:paraId="4AB9223A" w14:textId="77777777" w:rsidTr="00B84213">
        <w:tc>
          <w:tcPr>
            <w:tcW w:w="2245" w:type="dxa"/>
          </w:tcPr>
          <w:p w14:paraId="7BAEBFFC" w14:textId="77777777" w:rsidR="009B3E7D" w:rsidRPr="006646FE" w:rsidRDefault="009B3E7D" w:rsidP="005F0EA1">
            <w:pPr>
              <w:rPr>
                <w:rFonts w:ascii="Times New Roman" w:hAnsi="Times New Roman" w:cs="Times New Roman"/>
                <w:b/>
                <w:bCs/>
                <w:sz w:val="24"/>
                <w:szCs w:val="24"/>
              </w:rPr>
            </w:pPr>
            <w:r w:rsidRPr="006646FE">
              <w:rPr>
                <w:rFonts w:ascii="Times New Roman" w:hAnsi="Times New Roman" w:cs="Times New Roman"/>
                <w:b/>
                <w:bCs/>
                <w:sz w:val="24"/>
                <w:szCs w:val="24"/>
              </w:rPr>
              <w:t>Total Points</w:t>
            </w:r>
          </w:p>
        </w:tc>
        <w:tc>
          <w:tcPr>
            <w:tcW w:w="1350" w:type="dxa"/>
          </w:tcPr>
          <w:p w14:paraId="7A081463" w14:textId="77777777" w:rsidR="009B3E7D" w:rsidRPr="006646FE" w:rsidRDefault="009B3E7D" w:rsidP="005F0EA1">
            <w:pPr>
              <w:rPr>
                <w:rFonts w:ascii="Times New Roman" w:hAnsi="Times New Roman" w:cs="Times New Roman"/>
                <w:sz w:val="24"/>
                <w:szCs w:val="24"/>
              </w:rPr>
            </w:pPr>
          </w:p>
        </w:tc>
        <w:tc>
          <w:tcPr>
            <w:tcW w:w="5756" w:type="dxa"/>
            <w:gridSpan w:val="4"/>
            <w:shd w:val="clear" w:color="auto" w:fill="000000" w:themeFill="text1"/>
          </w:tcPr>
          <w:p w14:paraId="23032542" w14:textId="77777777" w:rsidR="009B3E7D" w:rsidRPr="006646FE" w:rsidRDefault="009B3E7D" w:rsidP="005F0EA1">
            <w:pPr>
              <w:rPr>
                <w:rFonts w:ascii="Times New Roman" w:hAnsi="Times New Roman" w:cs="Times New Roman"/>
                <w:color w:val="000000" w:themeColor="text1"/>
                <w:sz w:val="24"/>
                <w:szCs w:val="24"/>
                <w:highlight w:val="black"/>
              </w:rPr>
            </w:pPr>
            <w:r w:rsidRPr="006646FE">
              <w:rPr>
                <w:rFonts w:ascii="Times New Roman" w:hAnsi="Times New Roman" w:cs="Times New Roman"/>
                <w:color w:val="FFFFFF" w:themeColor="background1"/>
                <w:sz w:val="24"/>
                <w:szCs w:val="24"/>
                <w:highlight w:val="black"/>
              </w:rPr>
              <w:t xml:space="preserve">Maximum </w:t>
            </w:r>
            <w:r>
              <w:rPr>
                <w:rFonts w:ascii="Times New Roman" w:hAnsi="Times New Roman" w:cs="Times New Roman"/>
                <w:color w:val="FFFFFF" w:themeColor="background1"/>
                <w:sz w:val="24"/>
                <w:szCs w:val="24"/>
                <w:highlight w:val="black"/>
              </w:rPr>
              <w:t>20</w:t>
            </w:r>
            <w:r w:rsidRPr="006646FE">
              <w:rPr>
                <w:rFonts w:ascii="Times New Roman" w:hAnsi="Times New Roman" w:cs="Times New Roman"/>
                <w:color w:val="FFFFFF" w:themeColor="background1"/>
                <w:sz w:val="24"/>
                <w:szCs w:val="24"/>
                <w:highlight w:val="black"/>
              </w:rPr>
              <w:t xml:space="preserve"> Points</w:t>
            </w:r>
          </w:p>
        </w:tc>
      </w:tr>
      <w:tr w:rsidR="009B3E7D" w:rsidRPr="006646FE" w14:paraId="691FE035" w14:textId="77777777" w:rsidTr="00B84213">
        <w:tc>
          <w:tcPr>
            <w:tcW w:w="9351" w:type="dxa"/>
            <w:gridSpan w:val="6"/>
          </w:tcPr>
          <w:p w14:paraId="3B62EF53" w14:textId="77777777" w:rsidR="009B3E7D" w:rsidRPr="006646FE" w:rsidRDefault="009B3E7D" w:rsidP="005F0EA1">
            <w:pPr>
              <w:rPr>
                <w:rFonts w:ascii="Times New Roman" w:hAnsi="Times New Roman" w:cs="Times New Roman"/>
                <w:b/>
                <w:bCs/>
                <w:sz w:val="24"/>
                <w:szCs w:val="24"/>
              </w:rPr>
            </w:pPr>
            <w:r w:rsidRPr="006646FE">
              <w:rPr>
                <w:rFonts w:ascii="Times New Roman" w:hAnsi="Times New Roman" w:cs="Times New Roman"/>
                <w:b/>
                <w:bCs/>
                <w:sz w:val="24"/>
                <w:szCs w:val="24"/>
              </w:rPr>
              <w:t>Comments:</w:t>
            </w:r>
          </w:p>
          <w:p w14:paraId="5D841E57" w14:textId="77777777" w:rsidR="009B3E7D" w:rsidRPr="006646FE" w:rsidRDefault="009B3E7D" w:rsidP="005F0EA1">
            <w:pPr>
              <w:rPr>
                <w:rFonts w:ascii="Times New Roman" w:hAnsi="Times New Roman" w:cs="Times New Roman"/>
                <w:sz w:val="24"/>
                <w:szCs w:val="24"/>
              </w:rPr>
            </w:pPr>
          </w:p>
          <w:p w14:paraId="308CCB9E" w14:textId="77777777" w:rsidR="009B3E7D" w:rsidRPr="006646FE" w:rsidRDefault="009B3E7D" w:rsidP="005F0EA1">
            <w:pPr>
              <w:rPr>
                <w:rFonts w:ascii="Times New Roman" w:hAnsi="Times New Roman" w:cs="Times New Roman"/>
                <w:sz w:val="24"/>
                <w:szCs w:val="24"/>
              </w:rPr>
            </w:pPr>
          </w:p>
          <w:p w14:paraId="246C4856" w14:textId="77777777" w:rsidR="009B3E7D" w:rsidRPr="006646FE" w:rsidRDefault="009B3E7D" w:rsidP="005F0EA1">
            <w:pPr>
              <w:rPr>
                <w:rFonts w:ascii="Times New Roman" w:hAnsi="Times New Roman" w:cs="Times New Roman"/>
                <w:sz w:val="24"/>
                <w:szCs w:val="24"/>
              </w:rPr>
            </w:pPr>
          </w:p>
        </w:tc>
      </w:tr>
    </w:tbl>
    <w:p w14:paraId="086B9CF9" w14:textId="77777777" w:rsidR="009B3E7D" w:rsidRDefault="009B3E7D" w:rsidP="000E100C">
      <w:pPr>
        <w:rPr>
          <w:rFonts w:ascii="Times New Roman" w:hAnsi="Times New Roman" w:cs="Times New Roman"/>
          <w:sz w:val="24"/>
          <w:szCs w:val="24"/>
        </w:rPr>
      </w:pPr>
    </w:p>
    <w:tbl>
      <w:tblPr>
        <w:tblStyle w:val="TableGrid"/>
        <w:tblpPr w:leftFromText="180" w:rightFromText="180" w:vertAnchor="text" w:horzAnchor="margin" w:tblpY="-67"/>
        <w:tblW w:w="0" w:type="auto"/>
        <w:tblLook w:val="04A0" w:firstRow="1" w:lastRow="0" w:firstColumn="1" w:lastColumn="0" w:noHBand="0" w:noVBand="1"/>
      </w:tblPr>
      <w:tblGrid>
        <w:gridCol w:w="2547"/>
        <w:gridCol w:w="1283"/>
        <w:gridCol w:w="1176"/>
        <w:gridCol w:w="1464"/>
        <w:gridCol w:w="1440"/>
        <w:gridCol w:w="1440"/>
      </w:tblGrid>
      <w:tr w:rsidR="00B84213" w:rsidRPr="006646FE" w14:paraId="32843D06" w14:textId="77777777" w:rsidTr="00B84213">
        <w:tc>
          <w:tcPr>
            <w:tcW w:w="2547" w:type="dxa"/>
            <w:shd w:val="clear" w:color="auto" w:fill="D9D9D9" w:themeFill="background1" w:themeFillShade="D9"/>
          </w:tcPr>
          <w:p w14:paraId="4DCDF6EC" w14:textId="77777777" w:rsidR="00B84213" w:rsidRPr="006646FE" w:rsidRDefault="00B84213" w:rsidP="005F0EA1">
            <w:pPr>
              <w:rPr>
                <w:rFonts w:ascii="Times New Roman" w:hAnsi="Times New Roman" w:cs="Times New Roman"/>
                <w:b/>
                <w:bCs/>
                <w:sz w:val="24"/>
                <w:szCs w:val="24"/>
              </w:rPr>
            </w:pPr>
            <w:r>
              <w:rPr>
                <w:rFonts w:ascii="Times New Roman" w:hAnsi="Times New Roman" w:cs="Times New Roman"/>
                <w:b/>
                <w:bCs/>
                <w:sz w:val="24"/>
                <w:szCs w:val="24"/>
              </w:rPr>
              <w:lastRenderedPageBreak/>
              <w:t>2c</w:t>
            </w:r>
            <w:r w:rsidRPr="006646FE">
              <w:rPr>
                <w:rFonts w:ascii="Times New Roman" w:hAnsi="Times New Roman" w:cs="Times New Roman"/>
                <w:b/>
                <w:bCs/>
                <w:sz w:val="24"/>
                <w:szCs w:val="24"/>
              </w:rPr>
              <w:t xml:space="preserve">. Project Rationale </w:t>
            </w:r>
            <w:r>
              <w:rPr>
                <w:rFonts w:ascii="Times New Roman" w:hAnsi="Times New Roman" w:cs="Times New Roman"/>
                <w:b/>
                <w:bCs/>
                <w:sz w:val="24"/>
                <w:szCs w:val="24"/>
              </w:rPr>
              <w:t>– Enrollment and Programming</w:t>
            </w:r>
          </w:p>
        </w:tc>
        <w:tc>
          <w:tcPr>
            <w:tcW w:w="1283" w:type="dxa"/>
            <w:shd w:val="clear" w:color="auto" w:fill="D9D9D9" w:themeFill="background1" w:themeFillShade="D9"/>
          </w:tcPr>
          <w:p w14:paraId="71869618" w14:textId="77777777" w:rsidR="00B84213" w:rsidRPr="006646FE" w:rsidRDefault="00B84213" w:rsidP="005F0EA1">
            <w:pPr>
              <w:rPr>
                <w:rFonts w:ascii="Times New Roman" w:hAnsi="Times New Roman" w:cs="Times New Roman"/>
                <w:b/>
                <w:bCs/>
                <w:sz w:val="24"/>
                <w:szCs w:val="24"/>
              </w:rPr>
            </w:pPr>
          </w:p>
        </w:tc>
        <w:tc>
          <w:tcPr>
            <w:tcW w:w="1176" w:type="dxa"/>
            <w:shd w:val="clear" w:color="auto" w:fill="D9D9D9" w:themeFill="background1" w:themeFillShade="D9"/>
          </w:tcPr>
          <w:p w14:paraId="5339192B" w14:textId="77777777" w:rsidR="00B84213" w:rsidRPr="006646FE" w:rsidRDefault="00B84213" w:rsidP="005F0EA1">
            <w:pPr>
              <w:rPr>
                <w:rFonts w:ascii="Times New Roman" w:hAnsi="Times New Roman" w:cs="Times New Roman"/>
                <w:b/>
                <w:bCs/>
                <w:sz w:val="24"/>
                <w:szCs w:val="24"/>
              </w:rPr>
            </w:pPr>
          </w:p>
        </w:tc>
        <w:tc>
          <w:tcPr>
            <w:tcW w:w="1464" w:type="dxa"/>
            <w:shd w:val="clear" w:color="auto" w:fill="D9D9D9" w:themeFill="background1" w:themeFillShade="D9"/>
          </w:tcPr>
          <w:p w14:paraId="5087699A" w14:textId="77777777" w:rsidR="00B84213" w:rsidRPr="006646FE" w:rsidRDefault="00B84213" w:rsidP="005F0EA1">
            <w:pPr>
              <w:rPr>
                <w:rFonts w:ascii="Times New Roman" w:hAnsi="Times New Roman" w:cs="Times New Roman"/>
                <w:b/>
                <w:bCs/>
                <w:sz w:val="24"/>
                <w:szCs w:val="24"/>
              </w:rPr>
            </w:pPr>
          </w:p>
        </w:tc>
        <w:tc>
          <w:tcPr>
            <w:tcW w:w="1440" w:type="dxa"/>
            <w:shd w:val="clear" w:color="auto" w:fill="D9D9D9" w:themeFill="background1" w:themeFillShade="D9"/>
          </w:tcPr>
          <w:p w14:paraId="75EB10C2" w14:textId="77777777" w:rsidR="00B84213" w:rsidRPr="006646FE" w:rsidRDefault="00B84213" w:rsidP="005F0EA1">
            <w:pPr>
              <w:rPr>
                <w:rFonts w:ascii="Times New Roman" w:hAnsi="Times New Roman" w:cs="Times New Roman"/>
                <w:b/>
                <w:bCs/>
                <w:sz w:val="24"/>
                <w:szCs w:val="24"/>
              </w:rPr>
            </w:pPr>
          </w:p>
        </w:tc>
        <w:tc>
          <w:tcPr>
            <w:tcW w:w="1440" w:type="dxa"/>
            <w:shd w:val="clear" w:color="auto" w:fill="D9D9D9" w:themeFill="background1" w:themeFillShade="D9"/>
          </w:tcPr>
          <w:p w14:paraId="686980EF" w14:textId="16622263" w:rsidR="00B84213" w:rsidRPr="006646FE" w:rsidRDefault="00B84213" w:rsidP="005F0EA1">
            <w:pPr>
              <w:rPr>
                <w:rFonts w:ascii="Times New Roman" w:hAnsi="Times New Roman" w:cs="Times New Roman"/>
                <w:b/>
                <w:bCs/>
                <w:sz w:val="24"/>
                <w:szCs w:val="24"/>
              </w:rPr>
            </w:pPr>
          </w:p>
        </w:tc>
      </w:tr>
      <w:tr w:rsidR="00AA3F83" w:rsidRPr="006646FE" w14:paraId="717214E0" w14:textId="77777777" w:rsidTr="00B84213">
        <w:trPr>
          <w:trHeight w:val="3853"/>
        </w:trPr>
        <w:tc>
          <w:tcPr>
            <w:tcW w:w="2547" w:type="dxa"/>
          </w:tcPr>
          <w:p w14:paraId="1625CDBF" w14:textId="24707C75" w:rsidR="00C41986" w:rsidRPr="006646FE" w:rsidRDefault="00AA3F83" w:rsidP="005F0EA1">
            <w:pPr>
              <w:rPr>
                <w:rFonts w:ascii="Times New Roman" w:hAnsi="Times New Roman" w:cs="Times New Roman"/>
                <w:sz w:val="24"/>
                <w:szCs w:val="24"/>
              </w:rPr>
            </w:pPr>
            <w:r w:rsidRPr="006646FE">
              <w:rPr>
                <w:rFonts w:ascii="Times New Roman" w:hAnsi="Times New Roman" w:cs="Times New Roman"/>
                <w:sz w:val="24"/>
                <w:szCs w:val="24"/>
              </w:rPr>
              <w:t xml:space="preserve">The </w:t>
            </w:r>
            <w:r>
              <w:rPr>
                <w:rFonts w:ascii="Times New Roman" w:hAnsi="Times New Roman" w:cs="Times New Roman"/>
                <w:sz w:val="24"/>
                <w:szCs w:val="24"/>
              </w:rPr>
              <w:t>proposal</w:t>
            </w:r>
            <w:r w:rsidRPr="006646FE">
              <w:rPr>
                <w:rFonts w:ascii="Times New Roman" w:hAnsi="Times New Roman" w:cs="Times New Roman"/>
                <w:sz w:val="24"/>
                <w:szCs w:val="24"/>
              </w:rPr>
              <w:t xml:space="preserve"> clearly articulates how </w:t>
            </w:r>
            <w:r>
              <w:rPr>
                <w:rFonts w:ascii="Times New Roman" w:hAnsi="Times New Roman" w:cs="Times New Roman"/>
                <w:sz w:val="24"/>
                <w:szCs w:val="24"/>
              </w:rPr>
              <w:t>each</w:t>
            </w:r>
            <w:r w:rsidRPr="006646FE">
              <w:rPr>
                <w:rFonts w:ascii="Times New Roman" w:hAnsi="Times New Roman" w:cs="Times New Roman"/>
                <w:sz w:val="24"/>
                <w:szCs w:val="24"/>
              </w:rPr>
              <w:t xml:space="preserve"> proposed project </w:t>
            </w:r>
            <w:r>
              <w:rPr>
                <w:rFonts w:ascii="Times New Roman" w:hAnsi="Times New Roman" w:cs="Times New Roman"/>
                <w:sz w:val="24"/>
                <w:szCs w:val="24"/>
              </w:rPr>
              <w:t>at the school site</w:t>
            </w:r>
            <w:r w:rsidRPr="006646FE">
              <w:rPr>
                <w:rFonts w:ascii="Times New Roman" w:hAnsi="Times New Roman" w:cs="Times New Roman"/>
                <w:sz w:val="24"/>
                <w:szCs w:val="24"/>
              </w:rPr>
              <w:t xml:space="preserve"> </w:t>
            </w:r>
            <w:r>
              <w:rPr>
                <w:rFonts w:ascii="Times New Roman" w:hAnsi="Times New Roman" w:cs="Times New Roman"/>
                <w:sz w:val="24"/>
                <w:szCs w:val="24"/>
              </w:rPr>
              <w:t>is</w:t>
            </w:r>
            <w:r w:rsidRPr="006646FE">
              <w:rPr>
                <w:rFonts w:ascii="Times New Roman" w:hAnsi="Times New Roman" w:cs="Times New Roman"/>
                <w:sz w:val="24"/>
                <w:szCs w:val="24"/>
              </w:rPr>
              <w:t xml:space="preserve"> directed at accommodating current/planned enrollment</w:t>
            </w:r>
            <w:r>
              <w:rPr>
                <w:rFonts w:ascii="Times New Roman" w:hAnsi="Times New Roman" w:cs="Times New Roman"/>
                <w:sz w:val="24"/>
                <w:szCs w:val="24"/>
              </w:rPr>
              <w:t xml:space="preserve"> and, if applicable, how each project at the school site will impact the schools’ ability to enhance their theme and/or academic programming.</w:t>
            </w:r>
          </w:p>
        </w:tc>
        <w:tc>
          <w:tcPr>
            <w:tcW w:w="1283" w:type="dxa"/>
            <w:tcBorders>
              <w:top w:val="single" w:sz="8" w:space="0" w:color="auto"/>
            </w:tcBorders>
          </w:tcPr>
          <w:p w14:paraId="4352E590" w14:textId="77777777" w:rsidR="00C41986" w:rsidRPr="006646FE" w:rsidRDefault="00C41986" w:rsidP="005F0EA1">
            <w:pPr>
              <w:jc w:val="center"/>
              <w:rPr>
                <w:rFonts w:ascii="Times New Roman" w:hAnsi="Times New Roman" w:cs="Times New Roman"/>
                <w:sz w:val="24"/>
                <w:szCs w:val="24"/>
              </w:rPr>
            </w:pPr>
            <w:r w:rsidRPr="006646FE">
              <w:rPr>
                <w:rFonts w:ascii="Times New Roman" w:hAnsi="Times New Roman" w:cs="Times New Roman"/>
                <w:sz w:val="24"/>
                <w:szCs w:val="24"/>
              </w:rPr>
              <w:t>Excellent</w:t>
            </w:r>
          </w:p>
          <w:p w14:paraId="5E3DA299" w14:textId="77777777" w:rsidR="00C41986" w:rsidRPr="006646FE" w:rsidRDefault="00C41986" w:rsidP="005F0EA1">
            <w:pPr>
              <w:jc w:val="center"/>
              <w:rPr>
                <w:rFonts w:ascii="Times New Roman" w:hAnsi="Times New Roman" w:cs="Times New Roman"/>
                <w:sz w:val="24"/>
                <w:szCs w:val="24"/>
              </w:rPr>
            </w:pPr>
            <w:r>
              <w:rPr>
                <w:rFonts w:ascii="Times New Roman" w:hAnsi="Times New Roman" w:cs="Times New Roman"/>
                <w:sz w:val="24"/>
                <w:szCs w:val="24"/>
              </w:rPr>
              <w:t>2</w:t>
            </w:r>
            <w:r w:rsidRPr="006646FE">
              <w:rPr>
                <w:rFonts w:ascii="Times New Roman" w:hAnsi="Times New Roman" w:cs="Times New Roman"/>
                <w:sz w:val="24"/>
                <w:szCs w:val="24"/>
              </w:rPr>
              <w:t>0 points</w:t>
            </w:r>
          </w:p>
          <w:p w14:paraId="7D93A6E3" w14:textId="77777777" w:rsidR="00C41986" w:rsidRPr="006646FE" w:rsidRDefault="00C41986" w:rsidP="005F0EA1">
            <w:pPr>
              <w:jc w:val="center"/>
              <w:rPr>
                <w:rFonts w:ascii="Times New Roman" w:hAnsi="Times New Roman" w:cs="Times New Roman"/>
                <w:sz w:val="24"/>
                <w:szCs w:val="24"/>
              </w:rPr>
            </w:pPr>
            <w:r w:rsidRPr="006646FE">
              <w:rPr>
                <w:rFonts w:ascii="Times New Roman" w:hAnsi="Times New Roman" w:cs="Times New Roman"/>
                <w:sz w:val="24"/>
                <w:szCs w:val="24"/>
              </w:rPr>
              <w:t>(well-conceived and thoroughly developed)</w:t>
            </w:r>
          </w:p>
        </w:tc>
        <w:tc>
          <w:tcPr>
            <w:tcW w:w="1176" w:type="dxa"/>
            <w:tcBorders>
              <w:top w:val="single" w:sz="8" w:space="0" w:color="auto"/>
            </w:tcBorders>
          </w:tcPr>
          <w:p w14:paraId="24765478" w14:textId="77777777" w:rsidR="00C41986" w:rsidRPr="006646FE" w:rsidRDefault="00C41986" w:rsidP="005F0EA1">
            <w:pPr>
              <w:jc w:val="center"/>
              <w:rPr>
                <w:rFonts w:ascii="Times New Roman" w:hAnsi="Times New Roman" w:cs="Times New Roman"/>
                <w:sz w:val="24"/>
                <w:szCs w:val="24"/>
              </w:rPr>
            </w:pPr>
            <w:r w:rsidRPr="006646FE">
              <w:rPr>
                <w:rFonts w:ascii="Times New Roman" w:hAnsi="Times New Roman" w:cs="Times New Roman"/>
                <w:sz w:val="24"/>
                <w:szCs w:val="24"/>
              </w:rPr>
              <w:t>Good</w:t>
            </w:r>
          </w:p>
          <w:p w14:paraId="6A9338C3" w14:textId="77777777" w:rsidR="00C41986" w:rsidRPr="006646FE" w:rsidRDefault="00C41986" w:rsidP="005F0EA1">
            <w:pPr>
              <w:jc w:val="center"/>
              <w:rPr>
                <w:rFonts w:ascii="Times New Roman" w:hAnsi="Times New Roman" w:cs="Times New Roman"/>
                <w:sz w:val="24"/>
                <w:szCs w:val="24"/>
              </w:rPr>
            </w:pPr>
            <w:r>
              <w:rPr>
                <w:rFonts w:ascii="Times New Roman" w:hAnsi="Times New Roman" w:cs="Times New Roman"/>
                <w:sz w:val="24"/>
                <w:szCs w:val="24"/>
              </w:rPr>
              <w:t>16</w:t>
            </w:r>
            <w:r w:rsidRPr="006646FE">
              <w:rPr>
                <w:rFonts w:ascii="Times New Roman" w:hAnsi="Times New Roman" w:cs="Times New Roman"/>
                <w:sz w:val="24"/>
                <w:szCs w:val="24"/>
              </w:rPr>
              <w:t xml:space="preserve"> points</w:t>
            </w:r>
          </w:p>
          <w:p w14:paraId="2CF58162" w14:textId="77777777" w:rsidR="00C41986" w:rsidRPr="006646FE" w:rsidRDefault="00C41986" w:rsidP="005F0EA1">
            <w:pPr>
              <w:jc w:val="center"/>
              <w:rPr>
                <w:rFonts w:ascii="Times New Roman" w:hAnsi="Times New Roman" w:cs="Times New Roman"/>
                <w:sz w:val="24"/>
                <w:szCs w:val="24"/>
              </w:rPr>
            </w:pPr>
            <w:r w:rsidRPr="006646FE">
              <w:rPr>
                <w:rFonts w:ascii="Times New Roman" w:hAnsi="Times New Roman" w:cs="Times New Roman"/>
                <w:sz w:val="24"/>
                <w:szCs w:val="24"/>
              </w:rPr>
              <w:t>(clear and complete)</w:t>
            </w:r>
          </w:p>
        </w:tc>
        <w:tc>
          <w:tcPr>
            <w:tcW w:w="1464" w:type="dxa"/>
            <w:tcBorders>
              <w:top w:val="single" w:sz="8" w:space="0" w:color="auto"/>
            </w:tcBorders>
          </w:tcPr>
          <w:p w14:paraId="61715FB2" w14:textId="77777777" w:rsidR="00C41986" w:rsidRPr="006646FE" w:rsidRDefault="00C41986" w:rsidP="005F0EA1">
            <w:pPr>
              <w:jc w:val="center"/>
              <w:rPr>
                <w:rFonts w:ascii="Times New Roman" w:hAnsi="Times New Roman" w:cs="Times New Roman"/>
                <w:sz w:val="24"/>
                <w:szCs w:val="24"/>
              </w:rPr>
            </w:pPr>
            <w:r w:rsidRPr="006646FE">
              <w:rPr>
                <w:rFonts w:ascii="Times New Roman" w:hAnsi="Times New Roman" w:cs="Times New Roman"/>
                <w:sz w:val="24"/>
                <w:szCs w:val="24"/>
              </w:rPr>
              <w:t>Fair</w:t>
            </w:r>
          </w:p>
          <w:p w14:paraId="55711A5C" w14:textId="77777777" w:rsidR="00C41986" w:rsidRPr="006646FE" w:rsidRDefault="00C41986" w:rsidP="005F0EA1">
            <w:pPr>
              <w:jc w:val="center"/>
              <w:rPr>
                <w:rFonts w:ascii="Times New Roman" w:hAnsi="Times New Roman" w:cs="Times New Roman"/>
                <w:sz w:val="24"/>
                <w:szCs w:val="24"/>
              </w:rPr>
            </w:pPr>
            <w:r>
              <w:rPr>
                <w:rFonts w:ascii="Times New Roman" w:hAnsi="Times New Roman" w:cs="Times New Roman"/>
                <w:sz w:val="24"/>
                <w:szCs w:val="24"/>
              </w:rPr>
              <w:t>12</w:t>
            </w:r>
            <w:r w:rsidRPr="006646FE">
              <w:rPr>
                <w:rFonts w:ascii="Times New Roman" w:hAnsi="Times New Roman" w:cs="Times New Roman"/>
                <w:sz w:val="24"/>
                <w:szCs w:val="24"/>
              </w:rPr>
              <w:t xml:space="preserve"> points</w:t>
            </w:r>
          </w:p>
          <w:p w14:paraId="6F0D2E6F" w14:textId="77777777" w:rsidR="00C41986" w:rsidRPr="006646FE" w:rsidRDefault="00C41986" w:rsidP="005F0EA1">
            <w:pPr>
              <w:jc w:val="center"/>
              <w:rPr>
                <w:rFonts w:ascii="Times New Roman" w:hAnsi="Times New Roman" w:cs="Times New Roman"/>
                <w:sz w:val="24"/>
                <w:szCs w:val="24"/>
              </w:rPr>
            </w:pPr>
            <w:r w:rsidRPr="006646FE">
              <w:rPr>
                <w:rFonts w:ascii="Times New Roman" w:hAnsi="Times New Roman" w:cs="Times New Roman"/>
                <w:sz w:val="24"/>
                <w:szCs w:val="24"/>
              </w:rPr>
              <w:t>(requires additional clarification)</w:t>
            </w:r>
          </w:p>
        </w:tc>
        <w:tc>
          <w:tcPr>
            <w:tcW w:w="1440" w:type="dxa"/>
            <w:tcBorders>
              <w:top w:val="single" w:sz="8" w:space="0" w:color="auto"/>
            </w:tcBorders>
          </w:tcPr>
          <w:p w14:paraId="67BB518E" w14:textId="77777777" w:rsidR="00C41986" w:rsidRPr="006646FE" w:rsidRDefault="00C41986" w:rsidP="005F0EA1">
            <w:pPr>
              <w:jc w:val="center"/>
              <w:rPr>
                <w:rFonts w:ascii="Times New Roman" w:hAnsi="Times New Roman" w:cs="Times New Roman"/>
                <w:sz w:val="24"/>
                <w:szCs w:val="24"/>
              </w:rPr>
            </w:pPr>
            <w:r w:rsidRPr="006646FE">
              <w:rPr>
                <w:rFonts w:ascii="Times New Roman" w:hAnsi="Times New Roman" w:cs="Times New Roman"/>
                <w:sz w:val="24"/>
                <w:szCs w:val="24"/>
              </w:rPr>
              <w:t>Weak</w:t>
            </w:r>
          </w:p>
          <w:p w14:paraId="1834B0E5" w14:textId="77777777" w:rsidR="00C41986" w:rsidRPr="006646FE" w:rsidRDefault="00C41986" w:rsidP="005F0EA1">
            <w:pPr>
              <w:jc w:val="center"/>
              <w:rPr>
                <w:rFonts w:ascii="Times New Roman" w:hAnsi="Times New Roman" w:cs="Times New Roman"/>
                <w:sz w:val="24"/>
                <w:szCs w:val="24"/>
              </w:rPr>
            </w:pPr>
            <w:r>
              <w:rPr>
                <w:rFonts w:ascii="Times New Roman" w:hAnsi="Times New Roman" w:cs="Times New Roman"/>
                <w:sz w:val="24"/>
                <w:szCs w:val="24"/>
              </w:rPr>
              <w:t>8</w:t>
            </w:r>
            <w:r w:rsidRPr="006646FE">
              <w:rPr>
                <w:rFonts w:ascii="Times New Roman" w:hAnsi="Times New Roman" w:cs="Times New Roman"/>
                <w:sz w:val="24"/>
                <w:szCs w:val="24"/>
              </w:rPr>
              <w:t xml:space="preserve"> points</w:t>
            </w:r>
          </w:p>
          <w:p w14:paraId="387301C8" w14:textId="77777777" w:rsidR="00C41986" w:rsidRPr="006646FE" w:rsidRDefault="00C41986" w:rsidP="005F0EA1">
            <w:pPr>
              <w:jc w:val="center"/>
              <w:rPr>
                <w:rFonts w:ascii="Times New Roman" w:hAnsi="Times New Roman" w:cs="Times New Roman"/>
                <w:sz w:val="24"/>
                <w:szCs w:val="24"/>
              </w:rPr>
            </w:pPr>
            <w:r w:rsidRPr="006646FE">
              <w:rPr>
                <w:rFonts w:ascii="Times New Roman" w:hAnsi="Times New Roman" w:cs="Times New Roman"/>
                <w:sz w:val="24"/>
                <w:szCs w:val="24"/>
              </w:rPr>
              <w:t>(lacks sufficient information)</w:t>
            </w:r>
          </w:p>
        </w:tc>
        <w:tc>
          <w:tcPr>
            <w:tcW w:w="1440" w:type="dxa"/>
            <w:tcBorders>
              <w:top w:val="single" w:sz="8" w:space="0" w:color="auto"/>
              <w:right w:val="single" w:sz="8" w:space="0" w:color="auto"/>
            </w:tcBorders>
          </w:tcPr>
          <w:p w14:paraId="2F181F2A" w14:textId="77777777" w:rsidR="00C41986" w:rsidRPr="006646FE" w:rsidRDefault="00C41986" w:rsidP="005F0EA1">
            <w:pPr>
              <w:jc w:val="center"/>
              <w:rPr>
                <w:rFonts w:ascii="Times New Roman" w:hAnsi="Times New Roman" w:cs="Times New Roman"/>
                <w:sz w:val="24"/>
                <w:szCs w:val="24"/>
              </w:rPr>
            </w:pPr>
            <w:r w:rsidRPr="006646FE">
              <w:rPr>
                <w:rFonts w:ascii="Times New Roman" w:hAnsi="Times New Roman" w:cs="Times New Roman"/>
                <w:sz w:val="24"/>
                <w:szCs w:val="24"/>
              </w:rPr>
              <w:t>Inadequate</w:t>
            </w:r>
          </w:p>
          <w:p w14:paraId="4B704900" w14:textId="77777777" w:rsidR="00C41986" w:rsidRPr="006646FE" w:rsidRDefault="00C41986" w:rsidP="005F0EA1">
            <w:pPr>
              <w:jc w:val="center"/>
              <w:rPr>
                <w:rFonts w:ascii="Times New Roman" w:hAnsi="Times New Roman" w:cs="Times New Roman"/>
                <w:sz w:val="24"/>
                <w:szCs w:val="24"/>
              </w:rPr>
            </w:pPr>
            <w:r w:rsidRPr="006646FE">
              <w:rPr>
                <w:rFonts w:ascii="Times New Roman" w:hAnsi="Times New Roman" w:cs="Times New Roman"/>
                <w:sz w:val="24"/>
                <w:szCs w:val="24"/>
              </w:rPr>
              <w:t>0 points</w:t>
            </w:r>
          </w:p>
          <w:p w14:paraId="2DAD6E6D" w14:textId="77777777" w:rsidR="00C41986" w:rsidRPr="006646FE" w:rsidRDefault="00C41986" w:rsidP="005F0EA1">
            <w:pPr>
              <w:jc w:val="center"/>
              <w:rPr>
                <w:rFonts w:ascii="Times New Roman" w:hAnsi="Times New Roman" w:cs="Times New Roman"/>
                <w:sz w:val="24"/>
                <w:szCs w:val="24"/>
              </w:rPr>
            </w:pPr>
            <w:r w:rsidRPr="006646FE">
              <w:rPr>
                <w:rFonts w:ascii="Times New Roman" w:hAnsi="Times New Roman" w:cs="Times New Roman"/>
                <w:sz w:val="24"/>
                <w:szCs w:val="24"/>
              </w:rPr>
              <w:t>(information not provided)</w:t>
            </w:r>
          </w:p>
        </w:tc>
      </w:tr>
      <w:tr w:rsidR="00AA3F83" w:rsidRPr="006646FE" w14:paraId="73FF3462" w14:textId="77777777" w:rsidTr="00B84213">
        <w:trPr>
          <w:trHeight w:val="80"/>
        </w:trPr>
        <w:tc>
          <w:tcPr>
            <w:tcW w:w="2547" w:type="dxa"/>
          </w:tcPr>
          <w:p w14:paraId="58F73381" w14:textId="77777777" w:rsidR="00C41986" w:rsidRDefault="00C41986" w:rsidP="005F0EA1">
            <w:pPr>
              <w:rPr>
                <w:rFonts w:ascii="Times New Roman" w:hAnsi="Times New Roman" w:cs="Times New Roman"/>
                <w:sz w:val="24"/>
                <w:szCs w:val="24"/>
              </w:rPr>
            </w:pPr>
          </w:p>
          <w:p w14:paraId="236AB793" w14:textId="77777777" w:rsidR="00B84213" w:rsidRDefault="00B84213" w:rsidP="005F0EA1">
            <w:pPr>
              <w:rPr>
                <w:rFonts w:ascii="Times New Roman" w:hAnsi="Times New Roman" w:cs="Times New Roman"/>
                <w:sz w:val="24"/>
                <w:szCs w:val="24"/>
              </w:rPr>
            </w:pPr>
          </w:p>
          <w:p w14:paraId="42748612" w14:textId="77777777" w:rsidR="00B84213" w:rsidRDefault="00B84213" w:rsidP="005F0EA1">
            <w:pPr>
              <w:rPr>
                <w:rFonts w:ascii="Times New Roman" w:hAnsi="Times New Roman" w:cs="Times New Roman"/>
                <w:sz w:val="24"/>
                <w:szCs w:val="24"/>
              </w:rPr>
            </w:pPr>
          </w:p>
          <w:p w14:paraId="4097C7F1" w14:textId="77777777" w:rsidR="00B84213" w:rsidRPr="006646FE" w:rsidRDefault="00B84213" w:rsidP="005F0EA1">
            <w:pPr>
              <w:rPr>
                <w:rFonts w:ascii="Times New Roman" w:hAnsi="Times New Roman" w:cs="Times New Roman"/>
                <w:sz w:val="24"/>
                <w:szCs w:val="24"/>
              </w:rPr>
            </w:pPr>
          </w:p>
        </w:tc>
        <w:tc>
          <w:tcPr>
            <w:tcW w:w="1283" w:type="dxa"/>
          </w:tcPr>
          <w:p w14:paraId="19DE380D" w14:textId="77777777" w:rsidR="00C41986" w:rsidRPr="006646FE" w:rsidRDefault="00C41986" w:rsidP="005F0EA1">
            <w:pPr>
              <w:rPr>
                <w:rFonts w:ascii="Times New Roman" w:hAnsi="Times New Roman" w:cs="Times New Roman"/>
                <w:sz w:val="24"/>
                <w:szCs w:val="24"/>
              </w:rPr>
            </w:pPr>
          </w:p>
        </w:tc>
        <w:tc>
          <w:tcPr>
            <w:tcW w:w="1176" w:type="dxa"/>
          </w:tcPr>
          <w:p w14:paraId="7D1919D8" w14:textId="77777777" w:rsidR="00C41986" w:rsidRPr="006646FE" w:rsidRDefault="00C41986" w:rsidP="005F0EA1">
            <w:pPr>
              <w:rPr>
                <w:rFonts w:ascii="Times New Roman" w:hAnsi="Times New Roman" w:cs="Times New Roman"/>
                <w:sz w:val="24"/>
                <w:szCs w:val="24"/>
              </w:rPr>
            </w:pPr>
          </w:p>
        </w:tc>
        <w:tc>
          <w:tcPr>
            <w:tcW w:w="1464" w:type="dxa"/>
          </w:tcPr>
          <w:p w14:paraId="47016C7A" w14:textId="77777777" w:rsidR="00C41986" w:rsidRPr="006646FE" w:rsidRDefault="00C41986" w:rsidP="005F0EA1">
            <w:pPr>
              <w:rPr>
                <w:rFonts w:ascii="Times New Roman" w:hAnsi="Times New Roman" w:cs="Times New Roman"/>
                <w:sz w:val="24"/>
                <w:szCs w:val="24"/>
              </w:rPr>
            </w:pPr>
          </w:p>
        </w:tc>
        <w:tc>
          <w:tcPr>
            <w:tcW w:w="1440" w:type="dxa"/>
          </w:tcPr>
          <w:p w14:paraId="1CAB6BA6" w14:textId="77777777" w:rsidR="00C41986" w:rsidRPr="006646FE" w:rsidRDefault="00C41986" w:rsidP="005F0EA1">
            <w:pPr>
              <w:rPr>
                <w:rFonts w:ascii="Times New Roman" w:hAnsi="Times New Roman" w:cs="Times New Roman"/>
                <w:sz w:val="24"/>
                <w:szCs w:val="24"/>
              </w:rPr>
            </w:pPr>
          </w:p>
        </w:tc>
        <w:tc>
          <w:tcPr>
            <w:tcW w:w="1440" w:type="dxa"/>
          </w:tcPr>
          <w:p w14:paraId="774D8549" w14:textId="77777777" w:rsidR="00C41986" w:rsidRPr="006646FE" w:rsidRDefault="00C41986" w:rsidP="005F0EA1">
            <w:pPr>
              <w:rPr>
                <w:rFonts w:ascii="Times New Roman" w:hAnsi="Times New Roman" w:cs="Times New Roman"/>
                <w:sz w:val="24"/>
                <w:szCs w:val="24"/>
              </w:rPr>
            </w:pPr>
          </w:p>
        </w:tc>
      </w:tr>
      <w:tr w:rsidR="00C41986" w:rsidRPr="006646FE" w14:paraId="48876025" w14:textId="77777777" w:rsidTr="00B84213">
        <w:tc>
          <w:tcPr>
            <w:tcW w:w="2547" w:type="dxa"/>
          </w:tcPr>
          <w:p w14:paraId="20897EFA" w14:textId="77777777" w:rsidR="00C41986" w:rsidRPr="006646FE" w:rsidRDefault="00C41986" w:rsidP="005F0EA1">
            <w:pPr>
              <w:rPr>
                <w:rFonts w:ascii="Times New Roman" w:hAnsi="Times New Roman" w:cs="Times New Roman"/>
                <w:b/>
                <w:bCs/>
                <w:sz w:val="24"/>
                <w:szCs w:val="24"/>
              </w:rPr>
            </w:pPr>
            <w:r w:rsidRPr="006646FE">
              <w:rPr>
                <w:rFonts w:ascii="Times New Roman" w:hAnsi="Times New Roman" w:cs="Times New Roman"/>
                <w:b/>
                <w:bCs/>
                <w:sz w:val="24"/>
                <w:szCs w:val="24"/>
              </w:rPr>
              <w:t>Total Points</w:t>
            </w:r>
          </w:p>
        </w:tc>
        <w:tc>
          <w:tcPr>
            <w:tcW w:w="1283" w:type="dxa"/>
          </w:tcPr>
          <w:p w14:paraId="55D8FB89" w14:textId="77777777" w:rsidR="00C41986" w:rsidRPr="006646FE" w:rsidRDefault="00C41986" w:rsidP="005F0EA1">
            <w:pPr>
              <w:rPr>
                <w:rFonts w:ascii="Times New Roman" w:hAnsi="Times New Roman" w:cs="Times New Roman"/>
                <w:sz w:val="24"/>
                <w:szCs w:val="24"/>
              </w:rPr>
            </w:pPr>
          </w:p>
        </w:tc>
        <w:tc>
          <w:tcPr>
            <w:tcW w:w="5520" w:type="dxa"/>
            <w:gridSpan w:val="4"/>
            <w:shd w:val="clear" w:color="auto" w:fill="000000" w:themeFill="text1"/>
          </w:tcPr>
          <w:p w14:paraId="003691E3" w14:textId="77777777" w:rsidR="00C41986" w:rsidRPr="006646FE" w:rsidRDefault="00C41986" w:rsidP="005F0EA1">
            <w:pPr>
              <w:rPr>
                <w:rFonts w:ascii="Times New Roman" w:hAnsi="Times New Roman" w:cs="Times New Roman"/>
                <w:color w:val="000000" w:themeColor="text1"/>
                <w:sz w:val="24"/>
                <w:szCs w:val="24"/>
                <w:highlight w:val="black"/>
              </w:rPr>
            </w:pPr>
            <w:r w:rsidRPr="006646FE">
              <w:rPr>
                <w:rFonts w:ascii="Times New Roman" w:hAnsi="Times New Roman" w:cs="Times New Roman"/>
                <w:color w:val="FFFFFF" w:themeColor="background1"/>
                <w:sz w:val="24"/>
                <w:szCs w:val="24"/>
                <w:highlight w:val="black"/>
              </w:rPr>
              <w:t xml:space="preserve">Maximum </w:t>
            </w:r>
            <w:r>
              <w:rPr>
                <w:rFonts w:ascii="Times New Roman" w:hAnsi="Times New Roman" w:cs="Times New Roman"/>
                <w:color w:val="FFFFFF" w:themeColor="background1"/>
                <w:sz w:val="24"/>
                <w:szCs w:val="24"/>
                <w:highlight w:val="black"/>
              </w:rPr>
              <w:t>20</w:t>
            </w:r>
            <w:r w:rsidRPr="006646FE">
              <w:rPr>
                <w:rFonts w:ascii="Times New Roman" w:hAnsi="Times New Roman" w:cs="Times New Roman"/>
                <w:color w:val="FFFFFF" w:themeColor="background1"/>
                <w:sz w:val="24"/>
                <w:szCs w:val="24"/>
                <w:highlight w:val="black"/>
              </w:rPr>
              <w:t xml:space="preserve"> Points</w:t>
            </w:r>
          </w:p>
        </w:tc>
      </w:tr>
      <w:tr w:rsidR="00C41986" w:rsidRPr="006646FE" w14:paraId="1D4ED10A" w14:textId="77777777" w:rsidTr="005F0EA1">
        <w:tc>
          <w:tcPr>
            <w:tcW w:w="9350" w:type="dxa"/>
            <w:gridSpan w:val="6"/>
          </w:tcPr>
          <w:p w14:paraId="0C804B81" w14:textId="77777777" w:rsidR="00C41986" w:rsidRPr="006646FE" w:rsidRDefault="00C41986" w:rsidP="005F0EA1">
            <w:pPr>
              <w:rPr>
                <w:rFonts w:ascii="Times New Roman" w:hAnsi="Times New Roman" w:cs="Times New Roman"/>
                <w:b/>
                <w:bCs/>
                <w:sz w:val="24"/>
                <w:szCs w:val="24"/>
              </w:rPr>
            </w:pPr>
            <w:r w:rsidRPr="006646FE">
              <w:rPr>
                <w:rFonts w:ascii="Times New Roman" w:hAnsi="Times New Roman" w:cs="Times New Roman"/>
                <w:b/>
                <w:bCs/>
                <w:sz w:val="24"/>
                <w:szCs w:val="24"/>
              </w:rPr>
              <w:t>Comments:</w:t>
            </w:r>
          </w:p>
          <w:p w14:paraId="30DD507B" w14:textId="77777777" w:rsidR="00C41986" w:rsidRPr="006646FE" w:rsidRDefault="00C41986" w:rsidP="005F0EA1">
            <w:pPr>
              <w:rPr>
                <w:rFonts w:ascii="Times New Roman" w:hAnsi="Times New Roman" w:cs="Times New Roman"/>
                <w:sz w:val="24"/>
                <w:szCs w:val="24"/>
              </w:rPr>
            </w:pPr>
          </w:p>
          <w:p w14:paraId="35655680" w14:textId="77777777" w:rsidR="00C41986" w:rsidRPr="006646FE" w:rsidRDefault="00C41986" w:rsidP="005F0EA1">
            <w:pPr>
              <w:rPr>
                <w:rFonts w:ascii="Times New Roman" w:hAnsi="Times New Roman" w:cs="Times New Roman"/>
                <w:sz w:val="24"/>
                <w:szCs w:val="24"/>
              </w:rPr>
            </w:pPr>
          </w:p>
          <w:p w14:paraId="0BB441D9" w14:textId="77777777" w:rsidR="00C41986" w:rsidRPr="006646FE" w:rsidRDefault="00C41986" w:rsidP="005F0EA1">
            <w:pPr>
              <w:rPr>
                <w:rFonts w:ascii="Times New Roman" w:hAnsi="Times New Roman" w:cs="Times New Roman"/>
                <w:sz w:val="24"/>
                <w:szCs w:val="24"/>
              </w:rPr>
            </w:pPr>
          </w:p>
        </w:tc>
      </w:tr>
    </w:tbl>
    <w:p w14:paraId="1DFADC45" w14:textId="77777777" w:rsidR="00C41986" w:rsidRDefault="00C41986" w:rsidP="000E100C">
      <w:pPr>
        <w:rPr>
          <w:rFonts w:ascii="Times New Roman" w:hAnsi="Times New Roman" w:cs="Times New Roman"/>
          <w:sz w:val="24"/>
          <w:szCs w:val="24"/>
        </w:rPr>
      </w:pPr>
    </w:p>
    <w:p w14:paraId="1E6D5AEF" w14:textId="103A18A5" w:rsidR="00DD70EF" w:rsidRPr="006646FE" w:rsidRDefault="00DD70EF" w:rsidP="00BF1D17">
      <w:pPr>
        <w:spacing w:after="0" w:line="259" w:lineRule="auto"/>
        <w:rPr>
          <w:rFonts w:ascii="Times New Roman" w:hAnsi="Times New Roman" w:cs="Times New Roman"/>
          <w:sz w:val="24"/>
          <w:szCs w:val="24"/>
        </w:rPr>
      </w:pPr>
    </w:p>
    <w:sectPr w:rsidR="00DD70EF" w:rsidRPr="006646FE" w:rsidSect="00BF32E8">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E5F1" w14:textId="77777777" w:rsidR="00EE3872" w:rsidRDefault="00EE3872" w:rsidP="009F1528">
      <w:pPr>
        <w:spacing w:after="0" w:line="240" w:lineRule="auto"/>
      </w:pPr>
      <w:r>
        <w:separator/>
      </w:r>
    </w:p>
  </w:endnote>
  <w:endnote w:type="continuationSeparator" w:id="0">
    <w:p w14:paraId="2D48828C" w14:textId="77777777" w:rsidR="00EE3872" w:rsidRDefault="00EE3872" w:rsidP="009F1528">
      <w:pPr>
        <w:spacing w:after="0" w:line="240" w:lineRule="auto"/>
      </w:pPr>
      <w:r>
        <w:continuationSeparator/>
      </w:r>
    </w:p>
  </w:endnote>
  <w:endnote w:type="continuationNotice" w:id="1">
    <w:p w14:paraId="0C6AC1E3" w14:textId="77777777" w:rsidR="00EE3872" w:rsidRDefault="00EE3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937520"/>
      <w:docPartObj>
        <w:docPartGallery w:val="Page Numbers (Bottom of Page)"/>
        <w:docPartUnique/>
      </w:docPartObj>
    </w:sdtPr>
    <w:sdtEndPr>
      <w:rPr>
        <w:rFonts w:ascii="Times New Roman" w:hAnsi="Times New Roman" w:cs="Times New Roman"/>
        <w:noProof/>
      </w:rPr>
    </w:sdtEndPr>
    <w:sdtContent>
      <w:p w14:paraId="7DDCB4EE" w14:textId="77777777" w:rsidR="00B75AE0" w:rsidRPr="00BC2AD9" w:rsidRDefault="00B75AE0">
        <w:pPr>
          <w:pStyle w:val="Footer"/>
          <w:jc w:val="right"/>
          <w:rPr>
            <w:rFonts w:ascii="Times New Roman" w:hAnsi="Times New Roman" w:cs="Times New Roman"/>
          </w:rPr>
        </w:pPr>
        <w:r w:rsidRPr="00BC2AD9">
          <w:rPr>
            <w:rFonts w:ascii="Times New Roman" w:hAnsi="Times New Roman" w:cs="Times New Roman"/>
          </w:rPr>
          <w:fldChar w:fldCharType="begin"/>
        </w:r>
        <w:r w:rsidRPr="00BC2AD9">
          <w:rPr>
            <w:rFonts w:ascii="Times New Roman" w:hAnsi="Times New Roman" w:cs="Times New Roman"/>
          </w:rPr>
          <w:instrText xml:space="preserve"> PAGE   \* MERGEFORMAT </w:instrText>
        </w:r>
        <w:r w:rsidRPr="00BC2AD9">
          <w:rPr>
            <w:rFonts w:ascii="Times New Roman" w:hAnsi="Times New Roman" w:cs="Times New Roman"/>
          </w:rPr>
          <w:fldChar w:fldCharType="separate"/>
        </w:r>
        <w:r w:rsidRPr="00BC2AD9">
          <w:rPr>
            <w:rFonts w:ascii="Times New Roman" w:hAnsi="Times New Roman" w:cs="Times New Roman"/>
            <w:noProof/>
          </w:rPr>
          <w:t>2</w:t>
        </w:r>
        <w:r w:rsidRPr="00BC2AD9">
          <w:rPr>
            <w:rFonts w:ascii="Times New Roman" w:hAnsi="Times New Roman" w:cs="Times New Roman"/>
            <w:noProof/>
          </w:rPr>
          <w:fldChar w:fldCharType="end"/>
        </w:r>
      </w:p>
    </w:sdtContent>
  </w:sdt>
  <w:p w14:paraId="2B11BA7C" w14:textId="77777777" w:rsidR="00B75AE0" w:rsidRDefault="00B75AE0">
    <w:pPr>
      <w:pStyle w:val="Footer"/>
    </w:pPr>
  </w:p>
  <w:p w14:paraId="027A7CA3" w14:textId="77777777" w:rsidR="00BC2AD9" w:rsidRDefault="00BC2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BE64" w14:textId="77777777" w:rsidR="00EE3872" w:rsidRDefault="00EE3872" w:rsidP="009F1528">
      <w:pPr>
        <w:spacing w:after="0" w:line="240" w:lineRule="auto"/>
      </w:pPr>
      <w:r>
        <w:separator/>
      </w:r>
    </w:p>
  </w:footnote>
  <w:footnote w:type="continuationSeparator" w:id="0">
    <w:p w14:paraId="128D22D3" w14:textId="77777777" w:rsidR="00EE3872" w:rsidRDefault="00EE3872" w:rsidP="009F1528">
      <w:pPr>
        <w:spacing w:after="0" w:line="240" w:lineRule="auto"/>
      </w:pPr>
      <w:r>
        <w:continuationSeparator/>
      </w:r>
    </w:p>
  </w:footnote>
  <w:footnote w:type="continuationNotice" w:id="1">
    <w:p w14:paraId="3074D1D3" w14:textId="77777777" w:rsidR="00EE3872" w:rsidRDefault="00EE38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7D1"/>
    <w:multiLevelType w:val="hybridMultilevel"/>
    <w:tmpl w:val="1D9C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rPr>
        <w:rFonts w:hint="default"/>
      </w:r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2" w15:restartNumberingAfterBreak="0">
    <w:nsid w:val="0E6A2D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B96F18"/>
    <w:multiLevelType w:val="hybridMultilevel"/>
    <w:tmpl w:val="844E258A"/>
    <w:lvl w:ilvl="0" w:tplc="FFFFFFFF">
      <w:start w:val="1"/>
      <w:numFmt w:val="decimal"/>
      <w:lvlText w:val="%1."/>
      <w:lvlJc w:val="left"/>
      <w:pPr>
        <w:ind w:left="1152" w:hanging="360"/>
      </w:p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0ECC67A7"/>
    <w:multiLevelType w:val="hybridMultilevel"/>
    <w:tmpl w:val="FEAC905A"/>
    <w:lvl w:ilvl="0" w:tplc="4CE08158">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4961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206F9A"/>
    <w:multiLevelType w:val="hybridMultilevel"/>
    <w:tmpl w:val="B5E6B032"/>
    <w:lvl w:ilvl="0" w:tplc="CDE41E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16381"/>
    <w:multiLevelType w:val="hybridMultilevel"/>
    <w:tmpl w:val="EBBC52AE"/>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174C03EA"/>
    <w:multiLevelType w:val="hybridMultilevel"/>
    <w:tmpl w:val="3AA41C50"/>
    <w:lvl w:ilvl="0" w:tplc="4BE040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10" w15:restartNumberingAfterBreak="0">
    <w:nsid w:val="1A060109"/>
    <w:multiLevelType w:val="hybridMultilevel"/>
    <w:tmpl w:val="D488F768"/>
    <w:lvl w:ilvl="0" w:tplc="13FE650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2C5034">
      <w:start w:val="1"/>
      <w:numFmt w:val="bullet"/>
      <w:lvlText w:val="o"/>
      <w:lvlJc w:val="left"/>
      <w:pPr>
        <w:ind w:left="15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2AA602">
      <w:start w:val="1"/>
      <w:numFmt w:val="bullet"/>
      <w:lvlText w:val="▪"/>
      <w:lvlJc w:val="left"/>
      <w:pPr>
        <w:ind w:left="22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6F878BA">
      <w:start w:val="1"/>
      <w:numFmt w:val="bullet"/>
      <w:lvlText w:val="•"/>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F83308">
      <w:start w:val="1"/>
      <w:numFmt w:val="bullet"/>
      <w:lvlText w:val="o"/>
      <w:lvlJc w:val="left"/>
      <w:pPr>
        <w:ind w:left="36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DB89F1E">
      <w:start w:val="1"/>
      <w:numFmt w:val="bullet"/>
      <w:lvlText w:val="▪"/>
      <w:lvlJc w:val="left"/>
      <w:pPr>
        <w:ind w:left="43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3C1ED0">
      <w:start w:val="1"/>
      <w:numFmt w:val="bullet"/>
      <w:lvlText w:val="•"/>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B0EFAA">
      <w:start w:val="1"/>
      <w:numFmt w:val="bullet"/>
      <w:lvlText w:val="o"/>
      <w:lvlJc w:val="left"/>
      <w:pPr>
        <w:ind w:left="58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980BB02">
      <w:start w:val="1"/>
      <w:numFmt w:val="bullet"/>
      <w:lvlText w:val="▪"/>
      <w:lvlJc w:val="left"/>
      <w:pPr>
        <w:ind w:left="65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12" w15:restartNumberingAfterBreak="0">
    <w:nsid w:val="35510F83"/>
    <w:multiLevelType w:val="hybridMultilevel"/>
    <w:tmpl w:val="08144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54052"/>
    <w:multiLevelType w:val="hybridMultilevel"/>
    <w:tmpl w:val="844E258A"/>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15" w15:restartNumberingAfterBreak="0">
    <w:nsid w:val="4C785F55"/>
    <w:multiLevelType w:val="hybridMultilevel"/>
    <w:tmpl w:val="FD0E8E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A3B45FF"/>
    <w:multiLevelType w:val="hybridMultilevel"/>
    <w:tmpl w:val="F07C877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18"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19"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20"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21" w15:restartNumberingAfterBreak="0">
    <w:nsid w:val="61C32EBC"/>
    <w:multiLevelType w:val="hybridMultilevel"/>
    <w:tmpl w:val="18F0F5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23"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24"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25"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26"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27"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6962019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421671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15418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905188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93907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282575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400681">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781237">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329536">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494020">
    <w:abstractNumId w:val="11"/>
  </w:num>
  <w:num w:numId="11" w16cid:durableId="1149247461">
    <w:abstractNumId w:val="1"/>
  </w:num>
  <w:num w:numId="12" w16cid:durableId="1276209460">
    <w:abstractNumId w:val="25"/>
  </w:num>
  <w:num w:numId="13" w16cid:durableId="1028409904">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7487155">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4479439">
    <w:abstractNumId w:val="12"/>
  </w:num>
  <w:num w:numId="16" w16cid:durableId="1265069330">
    <w:abstractNumId w:val="13"/>
  </w:num>
  <w:num w:numId="17" w16cid:durableId="231701219">
    <w:abstractNumId w:val="3"/>
  </w:num>
  <w:num w:numId="18" w16cid:durableId="795102923">
    <w:abstractNumId w:val="7"/>
  </w:num>
  <w:num w:numId="19" w16cid:durableId="1519657820">
    <w:abstractNumId w:val="10"/>
  </w:num>
  <w:num w:numId="20" w16cid:durableId="545027695">
    <w:abstractNumId w:val="21"/>
  </w:num>
  <w:num w:numId="21" w16cid:durableId="1621379545">
    <w:abstractNumId w:val="16"/>
  </w:num>
  <w:num w:numId="22" w16cid:durableId="2840474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5120908">
    <w:abstractNumId w:val="0"/>
  </w:num>
  <w:num w:numId="24" w16cid:durableId="915286475">
    <w:abstractNumId w:val="4"/>
  </w:num>
  <w:num w:numId="25" w16cid:durableId="1951551228">
    <w:abstractNumId w:val="6"/>
  </w:num>
  <w:num w:numId="26" w16cid:durableId="332687962">
    <w:abstractNumId w:val="15"/>
  </w:num>
  <w:num w:numId="27" w16cid:durableId="1401515122">
    <w:abstractNumId w:val="5"/>
  </w:num>
  <w:num w:numId="28" w16cid:durableId="1547985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4A"/>
    <w:rsid w:val="000007C8"/>
    <w:rsid w:val="00003495"/>
    <w:rsid w:val="0001151A"/>
    <w:rsid w:val="00012647"/>
    <w:rsid w:val="000150D4"/>
    <w:rsid w:val="0001559E"/>
    <w:rsid w:val="00016C1C"/>
    <w:rsid w:val="000226E5"/>
    <w:rsid w:val="00023F4C"/>
    <w:rsid w:val="00024847"/>
    <w:rsid w:val="00026C92"/>
    <w:rsid w:val="000272EB"/>
    <w:rsid w:val="000304FA"/>
    <w:rsid w:val="00046A96"/>
    <w:rsid w:val="00054768"/>
    <w:rsid w:val="000548BF"/>
    <w:rsid w:val="0005688E"/>
    <w:rsid w:val="000622AD"/>
    <w:rsid w:val="00062C79"/>
    <w:rsid w:val="000644A6"/>
    <w:rsid w:val="00075F07"/>
    <w:rsid w:val="00077F05"/>
    <w:rsid w:val="00087264"/>
    <w:rsid w:val="000931D4"/>
    <w:rsid w:val="0009497D"/>
    <w:rsid w:val="000A041F"/>
    <w:rsid w:val="000A1675"/>
    <w:rsid w:val="000A48E9"/>
    <w:rsid w:val="000A675B"/>
    <w:rsid w:val="000B4D44"/>
    <w:rsid w:val="000B4E33"/>
    <w:rsid w:val="000B54EE"/>
    <w:rsid w:val="000B56FD"/>
    <w:rsid w:val="000C0389"/>
    <w:rsid w:val="000C68E4"/>
    <w:rsid w:val="000C6F09"/>
    <w:rsid w:val="000C7A5D"/>
    <w:rsid w:val="000D17D3"/>
    <w:rsid w:val="000D6AD2"/>
    <w:rsid w:val="000E100C"/>
    <w:rsid w:val="000E55AA"/>
    <w:rsid w:val="000E7407"/>
    <w:rsid w:val="000E7A0B"/>
    <w:rsid w:val="000F41B0"/>
    <w:rsid w:val="000F63DA"/>
    <w:rsid w:val="000F6DEE"/>
    <w:rsid w:val="001010A2"/>
    <w:rsid w:val="0010181F"/>
    <w:rsid w:val="00104CFF"/>
    <w:rsid w:val="001054D5"/>
    <w:rsid w:val="001129E9"/>
    <w:rsid w:val="00114267"/>
    <w:rsid w:val="001143C2"/>
    <w:rsid w:val="00115344"/>
    <w:rsid w:val="001173E0"/>
    <w:rsid w:val="00120BA4"/>
    <w:rsid w:val="001245A1"/>
    <w:rsid w:val="0012553D"/>
    <w:rsid w:val="00141512"/>
    <w:rsid w:val="001449F8"/>
    <w:rsid w:val="00151EFE"/>
    <w:rsid w:val="001538D3"/>
    <w:rsid w:val="00155E98"/>
    <w:rsid w:val="00156F7A"/>
    <w:rsid w:val="00157B1B"/>
    <w:rsid w:val="001623FD"/>
    <w:rsid w:val="00164D0F"/>
    <w:rsid w:val="00165782"/>
    <w:rsid w:val="00166991"/>
    <w:rsid w:val="00171CED"/>
    <w:rsid w:val="00175036"/>
    <w:rsid w:val="00180B80"/>
    <w:rsid w:val="00190FE3"/>
    <w:rsid w:val="00194BB1"/>
    <w:rsid w:val="001953BD"/>
    <w:rsid w:val="00196195"/>
    <w:rsid w:val="0019659B"/>
    <w:rsid w:val="001A38AB"/>
    <w:rsid w:val="001B7A72"/>
    <w:rsid w:val="001C0CCB"/>
    <w:rsid w:val="001C38CD"/>
    <w:rsid w:val="001D260A"/>
    <w:rsid w:val="001D3921"/>
    <w:rsid w:val="001D635F"/>
    <w:rsid w:val="001E172B"/>
    <w:rsid w:val="001E4E4B"/>
    <w:rsid w:val="001F10EF"/>
    <w:rsid w:val="001F2AFC"/>
    <w:rsid w:val="001F5C68"/>
    <w:rsid w:val="001F6A98"/>
    <w:rsid w:val="00200A50"/>
    <w:rsid w:val="00202E93"/>
    <w:rsid w:val="002071F5"/>
    <w:rsid w:val="002075BF"/>
    <w:rsid w:val="00211B8A"/>
    <w:rsid w:val="00212685"/>
    <w:rsid w:val="00223742"/>
    <w:rsid w:val="00232C65"/>
    <w:rsid w:val="00236704"/>
    <w:rsid w:val="0023732F"/>
    <w:rsid w:val="00240D3D"/>
    <w:rsid w:val="002424FF"/>
    <w:rsid w:val="002469CF"/>
    <w:rsid w:val="002473E4"/>
    <w:rsid w:val="0025256F"/>
    <w:rsid w:val="00254E50"/>
    <w:rsid w:val="00260A3B"/>
    <w:rsid w:val="00263CB8"/>
    <w:rsid w:val="00266C64"/>
    <w:rsid w:val="00271E71"/>
    <w:rsid w:val="00272405"/>
    <w:rsid w:val="00280B5F"/>
    <w:rsid w:val="00282969"/>
    <w:rsid w:val="002832B8"/>
    <w:rsid w:val="00283306"/>
    <w:rsid w:val="002850C0"/>
    <w:rsid w:val="002857D4"/>
    <w:rsid w:val="00292214"/>
    <w:rsid w:val="00295977"/>
    <w:rsid w:val="002A0A89"/>
    <w:rsid w:val="002A14E4"/>
    <w:rsid w:val="002A2C28"/>
    <w:rsid w:val="002A7DFC"/>
    <w:rsid w:val="002B2F22"/>
    <w:rsid w:val="002C0F8C"/>
    <w:rsid w:val="002C2B84"/>
    <w:rsid w:val="002C6DA5"/>
    <w:rsid w:val="002D5C4B"/>
    <w:rsid w:val="002E0E4D"/>
    <w:rsid w:val="002E2258"/>
    <w:rsid w:val="002E31A5"/>
    <w:rsid w:val="002E7C9F"/>
    <w:rsid w:val="002F5118"/>
    <w:rsid w:val="002F63D5"/>
    <w:rsid w:val="00302C5D"/>
    <w:rsid w:val="003042C1"/>
    <w:rsid w:val="003120D5"/>
    <w:rsid w:val="00314E40"/>
    <w:rsid w:val="00315F38"/>
    <w:rsid w:val="00322C43"/>
    <w:rsid w:val="00326322"/>
    <w:rsid w:val="003300F6"/>
    <w:rsid w:val="0034187B"/>
    <w:rsid w:val="00345562"/>
    <w:rsid w:val="00350662"/>
    <w:rsid w:val="00350C01"/>
    <w:rsid w:val="0035310B"/>
    <w:rsid w:val="0035551B"/>
    <w:rsid w:val="0035647F"/>
    <w:rsid w:val="0036032A"/>
    <w:rsid w:val="00372ABF"/>
    <w:rsid w:val="00373207"/>
    <w:rsid w:val="0037346B"/>
    <w:rsid w:val="00374AC5"/>
    <w:rsid w:val="003873B1"/>
    <w:rsid w:val="00390C3B"/>
    <w:rsid w:val="00392CE1"/>
    <w:rsid w:val="00396C6C"/>
    <w:rsid w:val="003A46B3"/>
    <w:rsid w:val="003B04DC"/>
    <w:rsid w:val="003B3365"/>
    <w:rsid w:val="003B571C"/>
    <w:rsid w:val="003C42FA"/>
    <w:rsid w:val="003D318C"/>
    <w:rsid w:val="003D35FE"/>
    <w:rsid w:val="003D58EB"/>
    <w:rsid w:val="003D5973"/>
    <w:rsid w:val="003F0764"/>
    <w:rsid w:val="003F2313"/>
    <w:rsid w:val="003F3B0F"/>
    <w:rsid w:val="003F613C"/>
    <w:rsid w:val="003F7B1C"/>
    <w:rsid w:val="0040130C"/>
    <w:rsid w:val="00402E03"/>
    <w:rsid w:val="00403E31"/>
    <w:rsid w:val="004043E8"/>
    <w:rsid w:val="0040623E"/>
    <w:rsid w:val="00413BBA"/>
    <w:rsid w:val="00415AD2"/>
    <w:rsid w:val="00416C07"/>
    <w:rsid w:val="004229E4"/>
    <w:rsid w:val="00431977"/>
    <w:rsid w:val="00431E31"/>
    <w:rsid w:val="00434E3E"/>
    <w:rsid w:val="0043533D"/>
    <w:rsid w:val="00441390"/>
    <w:rsid w:val="004423A2"/>
    <w:rsid w:val="00446460"/>
    <w:rsid w:val="00455DC1"/>
    <w:rsid w:val="0045743E"/>
    <w:rsid w:val="00462388"/>
    <w:rsid w:val="00467801"/>
    <w:rsid w:val="004706EE"/>
    <w:rsid w:val="00470E9D"/>
    <w:rsid w:val="00471297"/>
    <w:rsid w:val="004729CD"/>
    <w:rsid w:val="0048207D"/>
    <w:rsid w:val="00487231"/>
    <w:rsid w:val="0048750A"/>
    <w:rsid w:val="00487A54"/>
    <w:rsid w:val="00494F51"/>
    <w:rsid w:val="00495884"/>
    <w:rsid w:val="004A1251"/>
    <w:rsid w:val="004B4328"/>
    <w:rsid w:val="004C1E2E"/>
    <w:rsid w:val="004D2D2F"/>
    <w:rsid w:val="004D378D"/>
    <w:rsid w:val="004E385C"/>
    <w:rsid w:val="004F0A37"/>
    <w:rsid w:val="004F10C8"/>
    <w:rsid w:val="004F5926"/>
    <w:rsid w:val="00502A2A"/>
    <w:rsid w:val="00506721"/>
    <w:rsid w:val="00512D1E"/>
    <w:rsid w:val="00514C20"/>
    <w:rsid w:val="0051525F"/>
    <w:rsid w:val="0051646B"/>
    <w:rsid w:val="00517E63"/>
    <w:rsid w:val="005239FB"/>
    <w:rsid w:val="00524205"/>
    <w:rsid w:val="0052538E"/>
    <w:rsid w:val="005278DC"/>
    <w:rsid w:val="00527AD8"/>
    <w:rsid w:val="00530BF6"/>
    <w:rsid w:val="00535AF5"/>
    <w:rsid w:val="005431C1"/>
    <w:rsid w:val="005466CC"/>
    <w:rsid w:val="00550E23"/>
    <w:rsid w:val="00551A2F"/>
    <w:rsid w:val="00555F79"/>
    <w:rsid w:val="0056046B"/>
    <w:rsid w:val="005611AE"/>
    <w:rsid w:val="0056239B"/>
    <w:rsid w:val="00570D26"/>
    <w:rsid w:val="0057137B"/>
    <w:rsid w:val="00572118"/>
    <w:rsid w:val="00573075"/>
    <w:rsid w:val="0057331D"/>
    <w:rsid w:val="00574496"/>
    <w:rsid w:val="00574C5D"/>
    <w:rsid w:val="00592FF3"/>
    <w:rsid w:val="005A31F4"/>
    <w:rsid w:val="005A3A02"/>
    <w:rsid w:val="005A62D4"/>
    <w:rsid w:val="005A7121"/>
    <w:rsid w:val="005A7FBC"/>
    <w:rsid w:val="005B23DF"/>
    <w:rsid w:val="005B3E18"/>
    <w:rsid w:val="005B7BBF"/>
    <w:rsid w:val="005C304A"/>
    <w:rsid w:val="005C4DB0"/>
    <w:rsid w:val="005D01F0"/>
    <w:rsid w:val="005D4911"/>
    <w:rsid w:val="005D528B"/>
    <w:rsid w:val="005E0B73"/>
    <w:rsid w:val="005E1308"/>
    <w:rsid w:val="005E1B72"/>
    <w:rsid w:val="005E3FBB"/>
    <w:rsid w:val="005E51AC"/>
    <w:rsid w:val="005E55CF"/>
    <w:rsid w:val="005E66C5"/>
    <w:rsid w:val="005F4490"/>
    <w:rsid w:val="005F5FC2"/>
    <w:rsid w:val="005F7E40"/>
    <w:rsid w:val="00602DB7"/>
    <w:rsid w:val="00604DB9"/>
    <w:rsid w:val="00605091"/>
    <w:rsid w:val="00610D39"/>
    <w:rsid w:val="00613416"/>
    <w:rsid w:val="00614850"/>
    <w:rsid w:val="00614B14"/>
    <w:rsid w:val="006168F2"/>
    <w:rsid w:val="0061776F"/>
    <w:rsid w:val="00623C7D"/>
    <w:rsid w:val="00624037"/>
    <w:rsid w:val="006257BE"/>
    <w:rsid w:val="00631F41"/>
    <w:rsid w:val="00636BE9"/>
    <w:rsid w:val="00647B84"/>
    <w:rsid w:val="00660197"/>
    <w:rsid w:val="0066182E"/>
    <w:rsid w:val="0066381E"/>
    <w:rsid w:val="00663C4D"/>
    <w:rsid w:val="006646FE"/>
    <w:rsid w:val="00667240"/>
    <w:rsid w:val="006715BE"/>
    <w:rsid w:val="006733CC"/>
    <w:rsid w:val="006748D2"/>
    <w:rsid w:val="00676256"/>
    <w:rsid w:val="00681654"/>
    <w:rsid w:val="00684101"/>
    <w:rsid w:val="00685FE1"/>
    <w:rsid w:val="00687678"/>
    <w:rsid w:val="0068795E"/>
    <w:rsid w:val="00690423"/>
    <w:rsid w:val="0069207F"/>
    <w:rsid w:val="00694F97"/>
    <w:rsid w:val="006A122D"/>
    <w:rsid w:val="006B48C6"/>
    <w:rsid w:val="006B4ECB"/>
    <w:rsid w:val="006B6B13"/>
    <w:rsid w:val="006C3D9E"/>
    <w:rsid w:val="006C5251"/>
    <w:rsid w:val="006D6E2E"/>
    <w:rsid w:val="006D7278"/>
    <w:rsid w:val="006E09AC"/>
    <w:rsid w:val="006E1A54"/>
    <w:rsid w:val="006E4478"/>
    <w:rsid w:val="006E6493"/>
    <w:rsid w:val="006E6B05"/>
    <w:rsid w:val="006F1569"/>
    <w:rsid w:val="006F36AD"/>
    <w:rsid w:val="006F56FD"/>
    <w:rsid w:val="007067FB"/>
    <w:rsid w:val="007205D6"/>
    <w:rsid w:val="00723734"/>
    <w:rsid w:val="00727CDC"/>
    <w:rsid w:val="00730D65"/>
    <w:rsid w:val="00730D74"/>
    <w:rsid w:val="00732CB6"/>
    <w:rsid w:val="007340EB"/>
    <w:rsid w:val="0074395C"/>
    <w:rsid w:val="007446D9"/>
    <w:rsid w:val="00747E8B"/>
    <w:rsid w:val="007541F1"/>
    <w:rsid w:val="007610D8"/>
    <w:rsid w:val="0076572B"/>
    <w:rsid w:val="0077142B"/>
    <w:rsid w:val="00775199"/>
    <w:rsid w:val="00782A28"/>
    <w:rsid w:val="00784C8D"/>
    <w:rsid w:val="00790742"/>
    <w:rsid w:val="0079288E"/>
    <w:rsid w:val="00792F55"/>
    <w:rsid w:val="00794466"/>
    <w:rsid w:val="00794F44"/>
    <w:rsid w:val="007A2FCC"/>
    <w:rsid w:val="007A7416"/>
    <w:rsid w:val="007B0EBB"/>
    <w:rsid w:val="007B3611"/>
    <w:rsid w:val="007C00E8"/>
    <w:rsid w:val="007C283D"/>
    <w:rsid w:val="007C2E79"/>
    <w:rsid w:val="007C385F"/>
    <w:rsid w:val="007D0846"/>
    <w:rsid w:val="007D5E1E"/>
    <w:rsid w:val="007D654E"/>
    <w:rsid w:val="007D79E0"/>
    <w:rsid w:val="007E0C4F"/>
    <w:rsid w:val="007E23DD"/>
    <w:rsid w:val="007E24CF"/>
    <w:rsid w:val="007E2FA7"/>
    <w:rsid w:val="007E4699"/>
    <w:rsid w:val="007E60A5"/>
    <w:rsid w:val="007F0B54"/>
    <w:rsid w:val="007F1D2F"/>
    <w:rsid w:val="007F4EB1"/>
    <w:rsid w:val="007F532A"/>
    <w:rsid w:val="007F5FF3"/>
    <w:rsid w:val="0080395F"/>
    <w:rsid w:val="00803A6B"/>
    <w:rsid w:val="00805F1B"/>
    <w:rsid w:val="00806405"/>
    <w:rsid w:val="00810D51"/>
    <w:rsid w:val="008141CD"/>
    <w:rsid w:val="00822B0C"/>
    <w:rsid w:val="00825343"/>
    <w:rsid w:val="008271D9"/>
    <w:rsid w:val="00830FB1"/>
    <w:rsid w:val="0083542B"/>
    <w:rsid w:val="00836A22"/>
    <w:rsid w:val="00843228"/>
    <w:rsid w:val="0085079B"/>
    <w:rsid w:val="00852D83"/>
    <w:rsid w:val="00853010"/>
    <w:rsid w:val="00853C84"/>
    <w:rsid w:val="00854EB4"/>
    <w:rsid w:val="00855D1B"/>
    <w:rsid w:val="00855F49"/>
    <w:rsid w:val="0085720A"/>
    <w:rsid w:val="008610BF"/>
    <w:rsid w:val="00866732"/>
    <w:rsid w:val="00871FAE"/>
    <w:rsid w:val="00875FF3"/>
    <w:rsid w:val="00882170"/>
    <w:rsid w:val="008831F8"/>
    <w:rsid w:val="008833C5"/>
    <w:rsid w:val="00884687"/>
    <w:rsid w:val="008853D8"/>
    <w:rsid w:val="00885EF6"/>
    <w:rsid w:val="008A05BC"/>
    <w:rsid w:val="008A072D"/>
    <w:rsid w:val="008A0C51"/>
    <w:rsid w:val="008A2B5E"/>
    <w:rsid w:val="008A39B5"/>
    <w:rsid w:val="008A66CE"/>
    <w:rsid w:val="008A6ABE"/>
    <w:rsid w:val="008C00E5"/>
    <w:rsid w:val="008C0E74"/>
    <w:rsid w:val="008C1BC2"/>
    <w:rsid w:val="008C3562"/>
    <w:rsid w:val="008C3B2D"/>
    <w:rsid w:val="008D090E"/>
    <w:rsid w:val="008D4339"/>
    <w:rsid w:val="008D726D"/>
    <w:rsid w:val="008D75A8"/>
    <w:rsid w:val="008E32A4"/>
    <w:rsid w:val="008E5FB9"/>
    <w:rsid w:val="008F5315"/>
    <w:rsid w:val="00900B19"/>
    <w:rsid w:val="00902320"/>
    <w:rsid w:val="00907D1E"/>
    <w:rsid w:val="00912750"/>
    <w:rsid w:val="00914AD3"/>
    <w:rsid w:val="0092586E"/>
    <w:rsid w:val="00931D10"/>
    <w:rsid w:val="00933B10"/>
    <w:rsid w:val="00941E17"/>
    <w:rsid w:val="00944796"/>
    <w:rsid w:val="00952BE8"/>
    <w:rsid w:val="00956117"/>
    <w:rsid w:val="00961942"/>
    <w:rsid w:val="00962A39"/>
    <w:rsid w:val="0096653B"/>
    <w:rsid w:val="00967FF0"/>
    <w:rsid w:val="00972F2F"/>
    <w:rsid w:val="00973346"/>
    <w:rsid w:val="009819BC"/>
    <w:rsid w:val="00982448"/>
    <w:rsid w:val="00985A26"/>
    <w:rsid w:val="00993EF1"/>
    <w:rsid w:val="0099682C"/>
    <w:rsid w:val="009A33EA"/>
    <w:rsid w:val="009A57BE"/>
    <w:rsid w:val="009A5BE9"/>
    <w:rsid w:val="009A6CA5"/>
    <w:rsid w:val="009B09A9"/>
    <w:rsid w:val="009B282D"/>
    <w:rsid w:val="009B3E7D"/>
    <w:rsid w:val="009B6A9B"/>
    <w:rsid w:val="009B6CC8"/>
    <w:rsid w:val="009D02A0"/>
    <w:rsid w:val="009D4752"/>
    <w:rsid w:val="009D4860"/>
    <w:rsid w:val="009D4D37"/>
    <w:rsid w:val="009D6325"/>
    <w:rsid w:val="009E3B30"/>
    <w:rsid w:val="009F1528"/>
    <w:rsid w:val="009F1A2A"/>
    <w:rsid w:val="00A078B8"/>
    <w:rsid w:val="00A1000E"/>
    <w:rsid w:val="00A1502B"/>
    <w:rsid w:val="00A22296"/>
    <w:rsid w:val="00A245B7"/>
    <w:rsid w:val="00A24E5C"/>
    <w:rsid w:val="00A254D8"/>
    <w:rsid w:val="00A275D3"/>
    <w:rsid w:val="00A3154D"/>
    <w:rsid w:val="00A32103"/>
    <w:rsid w:val="00A37F37"/>
    <w:rsid w:val="00A40C37"/>
    <w:rsid w:val="00A44B25"/>
    <w:rsid w:val="00A46F1F"/>
    <w:rsid w:val="00A567C8"/>
    <w:rsid w:val="00A57BC8"/>
    <w:rsid w:val="00A62C7B"/>
    <w:rsid w:val="00A64454"/>
    <w:rsid w:val="00A75F84"/>
    <w:rsid w:val="00A83156"/>
    <w:rsid w:val="00A855DA"/>
    <w:rsid w:val="00A965A9"/>
    <w:rsid w:val="00A972F7"/>
    <w:rsid w:val="00AA0A5E"/>
    <w:rsid w:val="00AA0DAE"/>
    <w:rsid w:val="00AA1D0E"/>
    <w:rsid w:val="00AA307A"/>
    <w:rsid w:val="00AA3F83"/>
    <w:rsid w:val="00AA59DA"/>
    <w:rsid w:val="00AA5E1A"/>
    <w:rsid w:val="00AB0B99"/>
    <w:rsid w:val="00AB29C3"/>
    <w:rsid w:val="00AB2C7C"/>
    <w:rsid w:val="00AB42BB"/>
    <w:rsid w:val="00AB48D5"/>
    <w:rsid w:val="00AC0421"/>
    <w:rsid w:val="00AC1DEB"/>
    <w:rsid w:val="00AC3F3E"/>
    <w:rsid w:val="00AC6FAC"/>
    <w:rsid w:val="00AD0B0C"/>
    <w:rsid w:val="00AD2794"/>
    <w:rsid w:val="00AE0467"/>
    <w:rsid w:val="00AF0D00"/>
    <w:rsid w:val="00AF3ED5"/>
    <w:rsid w:val="00AF4908"/>
    <w:rsid w:val="00AF72D7"/>
    <w:rsid w:val="00AF785F"/>
    <w:rsid w:val="00B02B9E"/>
    <w:rsid w:val="00B066A0"/>
    <w:rsid w:val="00B11474"/>
    <w:rsid w:val="00B14F5D"/>
    <w:rsid w:val="00B20C8E"/>
    <w:rsid w:val="00B24902"/>
    <w:rsid w:val="00B24F0A"/>
    <w:rsid w:val="00B2510D"/>
    <w:rsid w:val="00B25AEA"/>
    <w:rsid w:val="00B25DF7"/>
    <w:rsid w:val="00B349AC"/>
    <w:rsid w:val="00B42435"/>
    <w:rsid w:val="00B43BBF"/>
    <w:rsid w:val="00B47E41"/>
    <w:rsid w:val="00B5208D"/>
    <w:rsid w:val="00B54671"/>
    <w:rsid w:val="00B55401"/>
    <w:rsid w:val="00B60144"/>
    <w:rsid w:val="00B60380"/>
    <w:rsid w:val="00B700D6"/>
    <w:rsid w:val="00B75AE0"/>
    <w:rsid w:val="00B84213"/>
    <w:rsid w:val="00B85039"/>
    <w:rsid w:val="00B9091F"/>
    <w:rsid w:val="00B94709"/>
    <w:rsid w:val="00B957A3"/>
    <w:rsid w:val="00B96981"/>
    <w:rsid w:val="00BA6990"/>
    <w:rsid w:val="00BB48BC"/>
    <w:rsid w:val="00BB7414"/>
    <w:rsid w:val="00BC2AD9"/>
    <w:rsid w:val="00BC2E76"/>
    <w:rsid w:val="00BD0BB7"/>
    <w:rsid w:val="00BD4CF6"/>
    <w:rsid w:val="00BD65C6"/>
    <w:rsid w:val="00BE0D49"/>
    <w:rsid w:val="00BE1EFA"/>
    <w:rsid w:val="00BE3BA7"/>
    <w:rsid w:val="00BE435B"/>
    <w:rsid w:val="00BE7B81"/>
    <w:rsid w:val="00BF09C4"/>
    <w:rsid w:val="00BF0E7A"/>
    <w:rsid w:val="00BF1D17"/>
    <w:rsid w:val="00BF32E8"/>
    <w:rsid w:val="00BF3AF6"/>
    <w:rsid w:val="00BF4FF6"/>
    <w:rsid w:val="00BF5503"/>
    <w:rsid w:val="00C01324"/>
    <w:rsid w:val="00C01F9C"/>
    <w:rsid w:val="00C07476"/>
    <w:rsid w:val="00C1464A"/>
    <w:rsid w:val="00C15880"/>
    <w:rsid w:val="00C25AE5"/>
    <w:rsid w:val="00C26174"/>
    <w:rsid w:val="00C32475"/>
    <w:rsid w:val="00C33758"/>
    <w:rsid w:val="00C34495"/>
    <w:rsid w:val="00C35B1A"/>
    <w:rsid w:val="00C35CCF"/>
    <w:rsid w:val="00C41986"/>
    <w:rsid w:val="00C44298"/>
    <w:rsid w:val="00C46B98"/>
    <w:rsid w:val="00C67749"/>
    <w:rsid w:val="00C7199E"/>
    <w:rsid w:val="00C76D45"/>
    <w:rsid w:val="00C770B5"/>
    <w:rsid w:val="00C77C9A"/>
    <w:rsid w:val="00C8081E"/>
    <w:rsid w:val="00C87296"/>
    <w:rsid w:val="00C92ED9"/>
    <w:rsid w:val="00C954C2"/>
    <w:rsid w:val="00C959CE"/>
    <w:rsid w:val="00CA00D8"/>
    <w:rsid w:val="00CA0120"/>
    <w:rsid w:val="00CA0909"/>
    <w:rsid w:val="00CA2A50"/>
    <w:rsid w:val="00CA3ADA"/>
    <w:rsid w:val="00CB73C1"/>
    <w:rsid w:val="00CC06D6"/>
    <w:rsid w:val="00CC1E46"/>
    <w:rsid w:val="00CC7B9F"/>
    <w:rsid w:val="00CD025D"/>
    <w:rsid w:val="00CD70BD"/>
    <w:rsid w:val="00CE1DA7"/>
    <w:rsid w:val="00CE360E"/>
    <w:rsid w:val="00CE5407"/>
    <w:rsid w:val="00CF12FF"/>
    <w:rsid w:val="00CF1388"/>
    <w:rsid w:val="00D026E9"/>
    <w:rsid w:val="00D02BC3"/>
    <w:rsid w:val="00D02C0C"/>
    <w:rsid w:val="00D153F9"/>
    <w:rsid w:val="00D17D80"/>
    <w:rsid w:val="00D22004"/>
    <w:rsid w:val="00D2437E"/>
    <w:rsid w:val="00D2587C"/>
    <w:rsid w:val="00D41407"/>
    <w:rsid w:val="00D433FD"/>
    <w:rsid w:val="00D43A54"/>
    <w:rsid w:val="00D6189C"/>
    <w:rsid w:val="00D62A7A"/>
    <w:rsid w:val="00D6400A"/>
    <w:rsid w:val="00D66EEC"/>
    <w:rsid w:val="00D72FEC"/>
    <w:rsid w:val="00D75C20"/>
    <w:rsid w:val="00D767E0"/>
    <w:rsid w:val="00D8418D"/>
    <w:rsid w:val="00D8442F"/>
    <w:rsid w:val="00D861BD"/>
    <w:rsid w:val="00D93595"/>
    <w:rsid w:val="00D957AF"/>
    <w:rsid w:val="00D96B8E"/>
    <w:rsid w:val="00DA358F"/>
    <w:rsid w:val="00DA4776"/>
    <w:rsid w:val="00DA5D4B"/>
    <w:rsid w:val="00DA6AA8"/>
    <w:rsid w:val="00DB7AF8"/>
    <w:rsid w:val="00DC18A2"/>
    <w:rsid w:val="00DC6859"/>
    <w:rsid w:val="00DD08A1"/>
    <w:rsid w:val="00DD3D21"/>
    <w:rsid w:val="00DD63C4"/>
    <w:rsid w:val="00DD70EF"/>
    <w:rsid w:val="00DE72EE"/>
    <w:rsid w:val="00DF4389"/>
    <w:rsid w:val="00E02E90"/>
    <w:rsid w:val="00E07668"/>
    <w:rsid w:val="00E10AB9"/>
    <w:rsid w:val="00E10E11"/>
    <w:rsid w:val="00E1185E"/>
    <w:rsid w:val="00E14583"/>
    <w:rsid w:val="00E20D1F"/>
    <w:rsid w:val="00E275CF"/>
    <w:rsid w:val="00E3195E"/>
    <w:rsid w:val="00E34AA1"/>
    <w:rsid w:val="00E41D60"/>
    <w:rsid w:val="00E42E27"/>
    <w:rsid w:val="00E461DD"/>
    <w:rsid w:val="00E4683C"/>
    <w:rsid w:val="00E53CDC"/>
    <w:rsid w:val="00E55AA6"/>
    <w:rsid w:val="00E56602"/>
    <w:rsid w:val="00E61B89"/>
    <w:rsid w:val="00E72D95"/>
    <w:rsid w:val="00E74B84"/>
    <w:rsid w:val="00E80D56"/>
    <w:rsid w:val="00E8177D"/>
    <w:rsid w:val="00E84ACF"/>
    <w:rsid w:val="00E94CF2"/>
    <w:rsid w:val="00E975C2"/>
    <w:rsid w:val="00EA189A"/>
    <w:rsid w:val="00EA29AF"/>
    <w:rsid w:val="00EA2CA1"/>
    <w:rsid w:val="00EB056B"/>
    <w:rsid w:val="00EB18C8"/>
    <w:rsid w:val="00EB58B3"/>
    <w:rsid w:val="00EB5A9B"/>
    <w:rsid w:val="00EC07C8"/>
    <w:rsid w:val="00EC62C1"/>
    <w:rsid w:val="00EC68E8"/>
    <w:rsid w:val="00ED2F9B"/>
    <w:rsid w:val="00EE15A5"/>
    <w:rsid w:val="00EE2A74"/>
    <w:rsid w:val="00EE3872"/>
    <w:rsid w:val="00EE4D6D"/>
    <w:rsid w:val="00EE514E"/>
    <w:rsid w:val="00EE765B"/>
    <w:rsid w:val="00EF3BA2"/>
    <w:rsid w:val="00EF3E63"/>
    <w:rsid w:val="00EF60E9"/>
    <w:rsid w:val="00F047D9"/>
    <w:rsid w:val="00F119A4"/>
    <w:rsid w:val="00F11A05"/>
    <w:rsid w:val="00F12FFA"/>
    <w:rsid w:val="00F1556E"/>
    <w:rsid w:val="00F171A8"/>
    <w:rsid w:val="00F305C0"/>
    <w:rsid w:val="00F30AD3"/>
    <w:rsid w:val="00F31867"/>
    <w:rsid w:val="00F32830"/>
    <w:rsid w:val="00F36FCB"/>
    <w:rsid w:val="00F4148B"/>
    <w:rsid w:val="00F5149C"/>
    <w:rsid w:val="00F571A8"/>
    <w:rsid w:val="00F613CB"/>
    <w:rsid w:val="00F6476D"/>
    <w:rsid w:val="00F6656B"/>
    <w:rsid w:val="00F72942"/>
    <w:rsid w:val="00F7665A"/>
    <w:rsid w:val="00F919CA"/>
    <w:rsid w:val="00F92649"/>
    <w:rsid w:val="00F94F18"/>
    <w:rsid w:val="00FA3D32"/>
    <w:rsid w:val="00FA7E5D"/>
    <w:rsid w:val="00FB111F"/>
    <w:rsid w:val="00FC0355"/>
    <w:rsid w:val="00FD03BB"/>
    <w:rsid w:val="00FD2F5F"/>
    <w:rsid w:val="00FD4BC2"/>
    <w:rsid w:val="00FE2EE8"/>
    <w:rsid w:val="00FE32C9"/>
    <w:rsid w:val="00FE6639"/>
    <w:rsid w:val="00FF60C1"/>
    <w:rsid w:val="00FF6D7A"/>
    <w:rsid w:val="01E1EBFA"/>
    <w:rsid w:val="06E87937"/>
    <w:rsid w:val="07EEAC37"/>
    <w:rsid w:val="1156674A"/>
    <w:rsid w:val="1156C13C"/>
    <w:rsid w:val="1310B930"/>
    <w:rsid w:val="140DB6B0"/>
    <w:rsid w:val="1655A443"/>
    <w:rsid w:val="184951D6"/>
    <w:rsid w:val="18524CB2"/>
    <w:rsid w:val="1891869E"/>
    <w:rsid w:val="19C73AD9"/>
    <w:rsid w:val="1B32D2D0"/>
    <w:rsid w:val="207A53A0"/>
    <w:rsid w:val="247A97C1"/>
    <w:rsid w:val="24DCE7F3"/>
    <w:rsid w:val="27786523"/>
    <w:rsid w:val="2B1E0220"/>
    <w:rsid w:val="2F2334EF"/>
    <w:rsid w:val="30172777"/>
    <w:rsid w:val="3020523D"/>
    <w:rsid w:val="31DC87D0"/>
    <w:rsid w:val="3345FD7A"/>
    <w:rsid w:val="39E24034"/>
    <w:rsid w:val="3C83780D"/>
    <w:rsid w:val="44AC268D"/>
    <w:rsid w:val="46C7C18B"/>
    <w:rsid w:val="475B2170"/>
    <w:rsid w:val="481BBAB7"/>
    <w:rsid w:val="4BD4A239"/>
    <w:rsid w:val="4CAE9A42"/>
    <w:rsid w:val="4E039595"/>
    <w:rsid w:val="5481FDC2"/>
    <w:rsid w:val="54C26846"/>
    <w:rsid w:val="56946282"/>
    <w:rsid w:val="585DA48E"/>
    <w:rsid w:val="590CB87E"/>
    <w:rsid w:val="5FD24DDE"/>
    <w:rsid w:val="60F106CE"/>
    <w:rsid w:val="61B2CE95"/>
    <w:rsid w:val="631CB35C"/>
    <w:rsid w:val="6640F981"/>
    <w:rsid w:val="6991EBE9"/>
    <w:rsid w:val="69F298B9"/>
    <w:rsid w:val="6D09EE13"/>
    <w:rsid w:val="6E0D1C33"/>
    <w:rsid w:val="7008F6D1"/>
    <w:rsid w:val="7068759B"/>
    <w:rsid w:val="716943A5"/>
    <w:rsid w:val="7383A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3DD42"/>
  <w15:chartTrackingRefBased/>
  <w15:docId w15:val="{CB16F7B8-51BE-4578-9EDC-410252A3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04A"/>
    <w:pPr>
      <w:spacing w:line="300"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2367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2C5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5">
    <w:name w:val="heading 5"/>
    <w:basedOn w:val="Normal"/>
    <w:next w:val="Normal"/>
    <w:link w:val="Heading5Char"/>
    <w:uiPriority w:val="9"/>
    <w:semiHidden/>
    <w:unhideWhenUsed/>
    <w:qFormat/>
    <w:rsid w:val="00BC2E7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304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2Char">
    <w:name w:val="Heading 2 Char"/>
    <w:basedOn w:val="DefaultParagraphFont"/>
    <w:link w:val="Heading2"/>
    <w:uiPriority w:val="9"/>
    <w:rsid w:val="00302C5D"/>
    <w:rPr>
      <w:rFonts w:asciiTheme="majorHAnsi" w:eastAsiaTheme="majorEastAsia" w:hAnsiTheme="majorHAnsi" w:cstheme="majorBidi"/>
      <w:kern w:val="0"/>
      <w:sz w:val="32"/>
      <w:szCs w:val="32"/>
      <w14:ligatures w14:val="none"/>
    </w:rPr>
  </w:style>
  <w:style w:type="table" w:styleId="TableGrid">
    <w:name w:val="Table Grid"/>
    <w:basedOn w:val="TableNormal"/>
    <w:uiPriority w:val="39"/>
    <w:rsid w:val="00302C5D"/>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73C1"/>
    <w:rPr>
      <w:color w:val="808080"/>
    </w:rPr>
  </w:style>
  <w:style w:type="paragraph" w:styleId="Header">
    <w:name w:val="header"/>
    <w:basedOn w:val="Normal"/>
    <w:link w:val="HeaderChar"/>
    <w:uiPriority w:val="99"/>
    <w:unhideWhenUsed/>
    <w:rsid w:val="00467801"/>
    <w:pPr>
      <w:tabs>
        <w:tab w:val="center" w:pos="4680"/>
        <w:tab w:val="right" w:pos="9360"/>
      </w:tabs>
      <w:spacing w:after="0" w:line="240" w:lineRule="auto"/>
      <w:ind w:left="442" w:right="250" w:hanging="10"/>
    </w:pPr>
    <w:rPr>
      <w:rFonts w:ascii="Times New Roman" w:eastAsia="Times New Roman" w:hAnsi="Times New Roman" w:cs="Times New Roman"/>
      <w:color w:val="000000"/>
      <w:sz w:val="24"/>
      <w:szCs w:val="22"/>
    </w:rPr>
  </w:style>
  <w:style w:type="character" w:customStyle="1" w:styleId="HeaderChar">
    <w:name w:val="Header Char"/>
    <w:basedOn w:val="DefaultParagraphFont"/>
    <w:link w:val="Header"/>
    <w:uiPriority w:val="99"/>
    <w:rsid w:val="00467801"/>
    <w:rPr>
      <w:rFonts w:ascii="Times New Roman" w:eastAsia="Times New Roman" w:hAnsi="Times New Roman" w:cs="Times New Roman"/>
      <w:color w:val="000000"/>
      <w:kern w:val="0"/>
      <w:sz w:val="24"/>
      <w14:ligatures w14:val="none"/>
    </w:rPr>
  </w:style>
  <w:style w:type="paragraph" w:styleId="Caption">
    <w:name w:val="caption"/>
    <w:basedOn w:val="Normal"/>
    <w:next w:val="Normal"/>
    <w:uiPriority w:val="35"/>
    <w:unhideWhenUsed/>
    <w:qFormat/>
    <w:rsid w:val="00467801"/>
    <w:pPr>
      <w:spacing w:after="0" w:line="240" w:lineRule="auto"/>
      <w:ind w:left="3128" w:hanging="608"/>
    </w:pPr>
    <w:rPr>
      <w:rFonts w:ascii="Calibri" w:eastAsia="Times New Roman" w:hAnsi="Calibri" w:cs="Times New Roman"/>
      <w:b/>
      <w:color w:val="000000"/>
      <w:sz w:val="28"/>
      <w:szCs w:val="28"/>
    </w:rPr>
  </w:style>
  <w:style w:type="paragraph" w:styleId="NoSpacing">
    <w:name w:val="No Spacing"/>
    <w:uiPriority w:val="1"/>
    <w:qFormat/>
    <w:rsid w:val="00236704"/>
    <w:pPr>
      <w:spacing w:after="0" w:line="240" w:lineRule="auto"/>
    </w:pPr>
    <w:rPr>
      <w:rFonts w:ascii="Calibri" w:eastAsia="Calibri" w:hAnsi="Calibri" w:cs="Times New Roman"/>
      <w:kern w:val="0"/>
      <w14:ligatures w14:val="none"/>
    </w:rPr>
  </w:style>
  <w:style w:type="character" w:customStyle="1" w:styleId="Heading1Char">
    <w:name w:val="Heading 1 Char"/>
    <w:basedOn w:val="DefaultParagraphFont"/>
    <w:link w:val="Heading1"/>
    <w:uiPriority w:val="9"/>
    <w:rsid w:val="00236704"/>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236704"/>
    <w:pPr>
      <w:spacing w:after="12" w:line="248" w:lineRule="auto"/>
      <w:ind w:left="720" w:right="250" w:hanging="10"/>
      <w:contextualSpacing/>
    </w:pPr>
    <w:rPr>
      <w:rFonts w:ascii="Times New Roman" w:eastAsia="Times New Roman" w:hAnsi="Times New Roman" w:cs="Times New Roman"/>
      <w:color w:val="000000"/>
      <w:sz w:val="24"/>
      <w:szCs w:val="22"/>
    </w:rPr>
  </w:style>
  <w:style w:type="character" w:styleId="CommentReference">
    <w:name w:val="annotation reference"/>
    <w:basedOn w:val="DefaultParagraphFont"/>
    <w:uiPriority w:val="99"/>
    <w:semiHidden/>
    <w:unhideWhenUsed/>
    <w:rsid w:val="00775199"/>
    <w:rPr>
      <w:sz w:val="16"/>
      <w:szCs w:val="16"/>
    </w:rPr>
  </w:style>
  <w:style w:type="paragraph" w:styleId="CommentText">
    <w:name w:val="annotation text"/>
    <w:basedOn w:val="Normal"/>
    <w:link w:val="CommentTextChar"/>
    <w:uiPriority w:val="99"/>
    <w:unhideWhenUsed/>
    <w:rsid w:val="00775199"/>
    <w:pPr>
      <w:spacing w:line="240" w:lineRule="auto"/>
    </w:pPr>
    <w:rPr>
      <w:sz w:val="20"/>
      <w:szCs w:val="20"/>
    </w:rPr>
  </w:style>
  <w:style w:type="character" w:customStyle="1" w:styleId="CommentTextChar">
    <w:name w:val="Comment Text Char"/>
    <w:basedOn w:val="DefaultParagraphFont"/>
    <w:link w:val="CommentText"/>
    <w:uiPriority w:val="99"/>
    <w:rsid w:val="00775199"/>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5199"/>
    <w:rPr>
      <w:b/>
      <w:bCs/>
    </w:rPr>
  </w:style>
  <w:style w:type="character" w:customStyle="1" w:styleId="CommentSubjectChar">
    <w:name w:val="Comment Subject Char"/>
    <w:basedOn w:val="CommentTextChar"/>
    <w:link w:val="CommentSubject"/>
    <w:uiPriority w:val="99"/>
    <w:semiHidden/>
    <w:rsid w:val="00775199"/>
    <w:rPr>
      <w:rFonts w:eastAsiaTheme="minorEastAsia"/>
      <w:b/>
      <w:bCs/>
      <w:kern w:val="0"/>
      <w:sz w:val="20"/>
      <w:szCs w:val="20"/>
      <w14:ligatures w14:val="none"/>
    </w:rPr>
  </w:style>
  <w:style w:type="character" w:styleId="Hyperlink">
    <w:name w:val="Hyperlink"/>
    <w:uiPriority w:val="99"/>
    <w:unhideWhenUsed/>
    <w:rsid w:val="00A972F7"/>
    <w:rPr>
      <w:color w:val="0563C1"/>
      <w:u w:val="single"/>
    </w:rPr>
  </w:style>
  <w:style w:type="table" w:customStyle="1" w:styleId="TableGrid0">
    <w:name w:val="TableGrid"/>
    <w:rsid w:val="005611AE"/>
    <w:pPr>
      <w:spacing w:after="0" w:line="240" w:lineRule="auto"/>
    </w:pPr>
    <w:rPr>
      <w:rFonts w:ascii="Calibri" w:eastAsiaTheme="minorEastAsia" w:hAnsi="Calibri" w:cs="Times New Roman"/>
      <w:b/>
      <w:color w:val="000000"/>
      <w:kern w:val="0"/>
      <w:sz w:val="20"/>
      <w:szCs w:val="24"/>
      <w14:ligatures w14:val="none"/>
    </w:rPr>
    <w:tblPr>
      <w:tblCellMar>
        <w:top w:w="0" w:type="dxa"/>
        <w:left w:w="0" w:type="dxa"/>
        <w:bottom w:w="0" w:type="dxa"/>
        <w:right w:w="0" w:type="dxa"/>
      </w:tblCellMar>
    </w:tblPr>
  </w:style>
  <w:style w:type="paragraph" w:styleId="Footer">
    <w:name w:val="footer"/>
    <w:basedOn w:val="Normal"/>
    <w:link w:val="FooterChar"/>
    <w:uiPriority w:val="99"/>
    <w:unhideWhenUsed/>
    <w:rsid w:val="009F1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28"/>
    <w:rPr>
      <w:rFonts w:eastAsiaTheme="minorEastAsia"/>
      <w:kern w:val="0"/>
      <w:sz w:val="21"/>
      <w:szCs w:val="21"/>
      <w14:ligatures w14:val="none"/>
    </w:rPr>
  </w:style>
  <w:style w:type="paragraph" w:styleId="Revision">
    <w:name w:val="Revision"/>
    <w:hidden/>
    <w:uiPriority w:val="99"/>
    <w:semiHidden/>
    <w:rsid w:val="000C0389"/>
    <w:pPr>
      <w:spacing w:after="0" w:line="240" w:lineRule="auto"/>
    </w:pPr>
    <w:rPr>
      <w:rFonts w:eastAsiaTheme="minorEastAsia"/>
      <w:kern w:val="0"/>
      <w:sz w:val="21"/>
      <w:szCs w:val="21"/>
      <w14:ligatures w14:val="none"/>
    </w:rPr>
  </w:style>
  <w:style w:type="character" w:customStyle="1" w:styleId="Heading5Char">
    <w:name w:val="Heading 5 Char"/>
    <w:basedOn w:val="DefaultParagraphFont"/>
    <w:link w:val="Heading5"/>
    <w:uiPriority w:val="9"/>
    <w:semiHidden/>
    <w:rsid w:val="00BC2E76"/>
    <w:rPr>
      <w:rFonts w:asciiTheme="majorHAnsi" w:eastAsiaTheme="majorEastAsia" w:hAnsiTheme="majorHAnsi" w:cstheme="majorBidi"/>
      <w:color w:val="2F5496" w:themeColor="accent1" w:themeShade="BF"/>
      <w:kern w:val="0"/>
      <w:sz w:val="21"/>
      <w:szCs w:val="21"/>
      <w14:ligatures w14:val="none"/>
    </w:rPr>
  </w:style>
  <w:style w:type="character" w:styleId="UnresolvedMention">
    <w:name w:val="Unresolved Mention"/>
    <w:basedOn w:val="DefaultParagraphFont"/>
    <w:uiPriority w:val="99"/>
    <w:semiHidden/>
    <w:unhideWhenUsed/>
    <w:rsid w:val="004D2D2F"/>
    <w:rPr>
      <w:color w:val="605E5C"/>
      <w:shd w:val="clear" w:color="auto" w:fill="E1DFDD"/>
    </w:rPr>
  </w:style>
  <w:style w:type="paragraph" w:customStyle="1" w:styleId="xmsonormal">
    <w:name w:val="x_msonormal"/>
    <w:basedOn w:val="Normal"/>
    <w:rsid w:val="00077F0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rsid w:val="00882170"/>
    <w:pPr>
      <w:spacing w:after="0" w:line="240" w:lineRule="auto"/>
    </w:pPr>
    <w:rPr>
      <w:rFonts w:ascii="Calibri" w:eastAsiaTheme="minorEastAsia" w:hAnsi="Calibri" w:cs="Times New Roman"/>
      <w:b/>
      <w:color w:val="000000"/>
      <w:kern w:val="0"/>
      <w:sz w:val="20"/>
      <w:szCs w:val="24"/>
      <w14:ligatures w14:val="none"/>
    </w:rPr>
    <w:tblPr>
      <w:tblCellMar>
        <w:top w:w="0" w:type="dxa"/>
        <w:left w:w="0" w:type="dxa"/>
        <w:bottom w:w="0" w:type="dxa"/>
        <w:right w:w="0" w:type="dxa"/>
      </w:tblCellMar>
    </w:tblPr>
  </w:style>
  <w:style w:type="paragraph" w:customStyle="1" w:styleId="paragraph">
    <w:name w:val="paragraph"/>
    <w:basedOn w:val="Normal"/>
    <w:rsid w:val="00614850"/>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402E03"/>
    <w:rPr>
      <w:color w:val="2B579A"/>
      <w:shd w:val="clear" w:color="auto" w:fill="E1DFDD"/>
    </w:rPr>
  </w:style>
  <w:style w:type="character" w:styleId="FollowedHyperlink">
    <w:name w:val="FollowedHyperlink"/>
    <w:basedOn w:val="DefaultParagraphFont"/>
    <w:uiPriority w:val="99"/>
    <w:semiHidden/>
    <w:unhideWhenUsed/>
    <w:rsid w:val="0096653B"/>
    <w:rPr>
      <w:color w:val="954F72" w:themeColor="followedHyperlink"/>
      <w:u w:val="single"/>
    </w:rPr>
  </w:style>
  <w:style w:type="paragraph" w:styleId="BodyText3">
    <w:name w:val="Body Text 3"/>
    <w:basedOn w:val="Normal"/>
    <w:link w:val="BodyText3Char"/>
    <w:rsid w:val="00684101"/>
    <w:pPr>
      <w:tabs>
        <w:tab w:val="left" w:pos="360"/>
      </w:tabs>
      <w:overflowPunct w:val="0"/>
      <w:autoSpaceDE w:val="0"/>
      <w:autoSpaceDN w:val="0"/>
      <w:adjustRightInd w:val="0"/>
      <w:spacing w:after="0" w:line="240" w:lineRule="auto"/>
      <w:textAlignment w:val="baseline"/>
    </w:pPr>
    <w:rPr>
      <w:rFonts w:ascii="Times New Roman" w:eastAsia="Times New Roman" w:hAnsi="Times New Roman" w:cs="Times New Roman"/>
      <w:b/>
      <w:sz w:val="23"/>
      <w:szCs w:val="20"/>
    </w:rPr>
  </w:style>
  <w:style w:type="character" w:customStyle="1" w:styleId="BodyText3Char">
    <w:name w:val="Body Text 3 Char"/>
    <w:basedOn w:val="DefaultParagraphFont"/>
    <w:link w:val="BodyText3"/>
    <w:rsid w:val="00684101"/>
    <w:rPr>
      <w:rFonts w:ascii="Times New Roman" w:eastAsia="Times New Roman" w:hAnsi="Times New Roman" w:cs="Times New Roman"/>
      <w:b/>
      <w:kern w:val="0"/>
      <w:sz w:val="23"/>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19439">
      <w:bodyDiv w:val="1"/>
      <w:marLeft w:val="0"/>
      <w:marRight w:val="0"/>
      <w:marTop w:val="0"/>
      <w:marBottom w:val="0"/>
      <w:divBdr>
        <w:top w:val="none" w:sz="0" w:space="0" w:color="auto"/>
        <w:left w:val="none" w:sz="0" w:space="0" w:color="auto"/>
        <w:bottom w:val="none" w:sz="0" w:space="0" w:color="auto"/>
        <w:right w:val="none" w:sz="0" w:space="0" w:color="auto"/>
      </w:divBdr>
    </w:div>
    <w:div w:id="125417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liha.Korkutovic@ct.gov" TargetMode="External"/><Relationship Id="rId18" Type="http://schemas.openxmlformats.org/officeDocument/2006/relationships/hyperlink" Target="mailto:meliha.korkutovic@ct.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eliha.Korkutovic@ct.gov" TargetMode="External"/><Relationship Id="rId17" Type="http://schemas.openxmlformats.org/officeDocument/2006/relationships/hyperlink" Target="https://connecticut.egrantsmanagement.com/" TargetMode="External"/><Relationship Id="rId2" Type="http://schemas.openxmlformats.org/officeDocument/2006/relationships/customXml" Target="../customXml/item2.xml"/><Relationship Id="rId16" Type="http://schemas.openxmlformats.org/officeDocument/2006/relationships/hyperlink" Target="mailto:meliha.korkutovic@ct.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liha.Korkutovic@ct.gov" TargetMode="External"/><Relationship Id="rId5" Type="http://schemas.openxmlformats.org/officeDocument/2006/relationships/styles" Target="styles.xml"/><Relationship Id="rId15" Type="http://schemas.openxmlformats.org/officeDocument/2006/relationships/hyperlink" Target="https://connecticut.egrantsmanagement.com/default.aspx?ccipSessionKey=638406890534329477"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onnecticut.egrantsmanageme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ms.microsoft.com/l/meetup-join/19%3ameeting_YmE2YjY5YjAtZjU4Mi00OTg5LWFkYjgtYmMzOTFkNDk2NmFl%40thread.v2/0?context=%7b%22Tid%22%3a%22118b7cfa-a3dd-48b9-b026-31ff69bb738b%22%2c%22Oid%22%3a%225164f071-1dd3-4546-8852-ac3ed1e7e0df%22%7d"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B15166-54ED-4D65-AFD5-E716952983E2}"/>
      </w:docPartPr>
      <w:docPartBody>
        <w:p w:rsidR="00122803" w:rsidRDefault="00FB111F">
          <w:r w:rsidRPr="00BA3DAE">
            <w:rPr>
              <w:rStyle w:val="PlaceholderText"/>
            </w:rPr>
            <w:t>Click or tap here to enter text.</w:t>
          </w:r>
        </w:p>
      </w:docPartBody>
    </w:docPart>
    <w:docPart>
      <w:docPartPr>
        <w:name w:val="70843C40F88642F28A9A674EDF483713"/>
        <w:category>
          <w:name w:val="General"/>
          <w:gallery w:val="placeholder"/>
        </w:category>
        <w:types>
          <w:type w:val="bbPlcHdr"/>
        </w:types>
        <w:behaviors>
          <w:behavior w:val="content"/>
        </w:behaviors>
        <w:guid w:val="{5C3C0E2B-77D1-425F-89A3-9B4C0413C7D4}"/>
      </w:docPartPr>
      <w:docPartBody>
        <w:p w:rsidR="00122803" w:rsidRDefault="00FB111F" w:rsidP="00FB111F">
          <w:pPr>
            <w:pStyle w:val="70843C40F88642F28A9A674EDF483713"/>
          </w:pPr>
          <w:r w:rsidRPr="00BA3D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1F"/>
    <w:rsid w:val="0001151A"/>
    <w:rsid w:val="000272EB"/>
    <w:rsid w:val="000548BF"/>
    <w:rsid w:val="00062C79"/>
    <w:rsid w:val="00087264"/>
    <w:rsid w:val="000931D4"/>
    <w:rsid w:val="000B6C99"/>
    <w:rsid w:val="000C6F09"/>
    <w:rsid w:val="000D2B34"/>
    <w:rsid w:val="000F2C90"/>
    <w:rsid w:val="000F41B0"/>
    <w:rsid w:val="000F6DEE"/>
    <w:rsid w:val="000F7EF3"/>
    <w:rsid w:val="00122803"/>
    <w:rsid w:val="0012553D"/>
    <w:rsid w:val="001431B9"/>
    <w:rsid w:val="00196195"/>
    <w:rsid w:val="001A38AB"/>
    <w:rsid w:val="00200A50"/>
    <w:rsid w:val="00211B8A"/>
    <w:rsid w:val="00214F35"/>
    <w:rsid w:val="00227BD7"/>
    <w:rsid w:val="00280B5F"/>
    <w:rsid w:val="00283306"/>
    <w:rsid w:val="002D2211"/>
    <w:rsid w:val="003079FA"/>
    <w:rsid w:val="00313386"/>
    <w:rsid w:val="00350C01"/>
    <w:rsid w:val="003F0764"/>
    <w:rsid w:val="003F2313"/>
    <w:rsid w:val="00441390"/>
    <w:rsid w:val="00484B35"/>
    <w:rsid w:val="0049263A"/>
    <w:rsid w:val="00506721"/>
    <w:rsid w:val="00514794"/>
    <w:rsid w:val="0057137B"/>
    <w:rsid w:val="00582C57"/>
    <w:rsid w:val="005A31F4"/>
    <w:rsid w:val="005B1308"/>
    <w:rsid w:val="005E51AC"/>
    <w:rsid w:val="005F562E"/>
    <w:rsid w:val="00605991"/>
    <w:rsid w:val="00641BEE"/>
    <w:rsid w:val="006C3983"/>
    <w:rsid w:val="007610D8"/>
    <w:rsid w:val="00767FAC"/>
    <w:rsid w:val="007A094B"/>
    <w:rsid w:val="007A51DE"/>
    <w:rsid w:val="007A5D0E"/>
    <w:rsid w:val="007C00E8"/>
    <w:rsid w:val="0083174F"/>
    <w:rsid w:val="00892716"/>
    <w:rsid w:val="008A39B5"/>
    <w:rsid w:val="00912750"/>
    <w:rsid w:val="00924967"/>
    <w:rsid w:val="009445E6"/>
    <w:rsid w:val="00954A40"/>
    <w:rsid w:val="00977CC5"/>
    <w:rsid w:val="0099682C"/>
    <w:rsid w:val="00A1000E"/>
    <w:rsid w:val="00A22296"/>
    <w:rsid w:val="00A66FDC"/>
    <w:rsid w:val="00A93443"/>
    <w:rsid w:val="00A965A9"/>
    <w:rsid w:val="00AA0DAE"/>
    <w:rsid w:val="00AA6061"/>
    <w:rsid w:val="00AD1E6A"/>
    <w:rsid w:val="00AF72D7"/>
    <w:rsid w:val="00B066A0"/>
    <w:rsid w:val="00B45E2F"/>
    <w:rsid w:val="00B64C21"/>
    <w:rsid w:val="00B74A9F"/>
    <w:rsid w:val="00B77A96"/>
    <w:rsid w:val="00B957A3"/>
    <w:rsid w:val="00BD31FD"/>
    <w:rsid w:val="00BE0315"/>
    <w:rsid w:val="00BF4FF6"/>
    <w:rsid w:val="00C3638B"/>
    <w:rsid w:val="00C36D96"/>
    <w:rsid w:val="00C7199E"/>
    <w:rsid w:val="00CC17CA"/>
    <w:rsid w:val="00D37170"/>
    <w:rsid w:val="00D43A54"/>
    <w:rsid w:val="00D56108"/>
    <w:rsid w:val="00D80692"/>
    <w:rsid w:val="00D8418D"/>
    <w:rsid w:val="00D861BD"/>
    <w:rsid w:val="00DA5D4B"/>
    <w:rsid w:val="00E56602"/>
    <w:rsid w:val="00E94CF2"/>
    <w:rsid w:val="00EC2391"/>
    <w:rsid w:val="00EC56B5"/>
    <w:rsid w:val="00EE3ADC"/>
    <w:rsid w:val="00F54221"/>
    <w:rsid w:val="00F55E59"/>
    <w:rsid w:val="00F76AF0"/>
    <w:rsid w:val="00FA7E5D"/>
    <w:rsid w:val="00FB111F"/>
    <w:rsid w:val="00FB7E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111F"/>
    <w:rPr>
      <w:color w:val="808080"/>
    </w:rPr>
  </w:style>
  <w:style w:type="paragraph" w:customStyle="1" w:styleId="70843C40F88642F28A9A674EDF483713">
    <w:name w:val="70843C40F88642F28A9A674EDF483713"/>
    <w:rsid w:val="00FB111F"/>
    <w:pPr>
      <w:spacing w:line="300"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D12CA87741147A5AFC17CDF6601CF" ma:contentTypeVersion="17" ma:contentTypeDescription="Create a new document." ma:contentTypeScope="" ma:versionID="7f31e001eb5c45f6372353366a9187a1">
  <xsd:schema xmlns:xsd="http://www.w3.org/2001/XMLSchema" xmlns:xs="http://www.w3.org/2001/XMLSchema" xmlns:p="http://schemas.microsoft.com/office/2006/metadata/properties" xmlns:ns2="be3f5c5c-26a7-495a-a458-32a4757a81f1" xmlns:ns3="54ac615c-fb59-4e15-8a03-1a962e696030" targetNamespace="http://schemas.microsoft.com/office/2006/metadata/properties" ma:root="true" ma:fieldsID="a72b9d22217dd794cb5f6a63e288da94" ns2:_="" ns3:_="">
    <xsd:import namespace="be3f5c5c-26a7-495a-a458-32a4757a81f1"/>
    <xsd:import namespace="54ac615c-fb59-4e15-8a03-1a962e696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f5c5c-26a7-495a-a458-32a4757a8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s" ma:index="24" nillable="true" ma:displayName="Comments" ma:default="Some sections need to be reviewed again" ma:description="Some sections need review"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ac615c-fb59-4e15-8a03-1a962e696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2584d4-7698-4c6f-aaa2-da86d464c312}" ma:internalName="TaxCatchAll" ma:showField="CatchAllData" ma:web="54ac615c-fb59-4e15-8a03-1a962e696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3F336-3660-4D5C-85A7-77F93A072603}">
  <ds:schemaRefs>
    <ds:schemaRef ds:uri="http://schemas.microsoft.com/sharepoint/v3/contenttype/forms"/>
  </ds:schemaRefs>
</ds:datastoreItem>
</file>

<file path=customXml/itemProps2.xml><?xml version="1.0" encoding="utf-8"?>
<ds:datastoreItem xmlns:ds="http://schemas.openxmlformats.org/officeDocument/2006/customXml" ds:itemID="{811C2235-8C73-4E75-9665-874F7E6D8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f5c5c-26a7-495a-a458-32a4757a81f1"/>
    <ds:schemaRef ds:uri="54ac615c-fb59-4e15-8a03-1a962e696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6396E-592E-4C4C-9173-38072025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6181</Words>
  <Characters>35238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Interdistrict Magnet School Capital Improvement Grant</vt:lpstr>
    </vt:vector>
  </TitlesOfParts>
  <Company>CT Department of Education</Company>
  <LinksUpToDate>false</LinksUpToDate>
  <CharactersWithSpaces>41337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Interdistrict Magnet School Capital Improvement Grant</dc:title>
  <dc:subject>Interdistrict Magnet School Capital Improvement Grant</dc:subject>
  <dc:creator>Freeman, Shola</dc:creator>
  <cp:keywords/>
  <dc:description/>
  <cp:lastModifiedBy>Casiano, Pam</cp:lastModifiedBy>
  <cp:revision>4</cp:revision>
  <cp:lastPrinted>2025-10-29T13:08:00Z</cp:lastPrinted>
  <dcterms:created xsi:type="dcterms:W3CDTF">2025-11-10T14:46:00Z</dcterms:created>
  <dcterms:modified xsi:type="dcterms:W3CDTF">2025-11-13T13:13:00Z</dcterms:modified>
</cp:coreProperties>
</file>