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AD69" w14:textId="77777777" w:rsidR="0068329B" w:rsidRDefault="0068329B" w:rsidP="0068329B">
      <w:pPr>
        <w:tabs>
          <w:tab w:val="left" w:pos="1080"/>
          <w:tab w:val="left" w:pos="1440"/>
          <w:tab w:val="left" w:pos="1656"/>
        </w:tabs>
        <w:spacing w:after="0" w:line="240" w:lineRule="exact"/>
        <w:jc w:val="center"/>
        <w:rPr>
          <w:rFonts w:ascii="Times New Roman" w:hAnsi="Times New Roman"/>
          <w:b/>
          <w:sz w:val="32"/>
          <w:szCs w:val="32"/>
        </w:rPr>
      </w:pPr>
    </w:p>
    <w:p w14:paraId="179D5CB4" w14:textId="77777777" w:rsidR="0068329B" w:rsidRDefault="0068329B" w:rsidP="0068329B">
      <w:pPr>
        <w:tabs>
          <w:tab w:val="left" w:pos="1080"/>
          <w:tab w:val="left" w:pos="1440"/>
          <w:tab w:val="left" w:pos="1656"/>
        </w:tabs>
        <w:spacing w:after="0" w:line="240" w:lineRule="exact"/>
        <w:jc w:val="center"/>
        <w:rPr>
          <w:rFonts w:ascii="Times New Roman" w:hAnsi="Times New Roman"/>
          <w:b/>
          <w:sz w:val="32"/>
          <w:szCs w:val="32"/>
        </w:rPr>
      </w:pPr>
    </w:p>
    <w:p w14:paraId="0AFA2AC7" w14:textId="77777777" w:rsidR="0068329B" w:rsidRDefault="0068329B" w:rsidP="0068329B">
      <w:pPr>
        <w:tabs>
          <w:tab w:val="left" w:pos="1080"/>
          <w:tab w:val="left" w:pos="1440"/>
          <w:tab w:val="left" w:pos="1656"/>
        </w:tabs>
        <w:spacing w:after="0" w:line="240" w:lineRule="exact"/>
        <w:jc w:val="center"/>
        <w:rPr>
          <w:rFonts w:ascii="Times New Roman" w:hAnsi="Times New Roman"/>
          <w:b/>
          <w:sz w:val="32"/>
          <w:szCs w:val="32"/>
        </w:rPr>
      </w:pPr>
    </w:p>
    <w:p w14:paraId="3A47CF69" w14:textId="77777777" w:rsidR="0068329B" w:rsidRDefault="0068329B" w:rsidP="0068329B">
      <w:pPr>
        <w:tabs>
          <w:tab w:val="left" w:pos="1080"/>
          <w:tab w:val="left" w:pos="1440"/>
          <w:tab w:val="left" w:pos="1656"/>
        </w:tabs>
        <w:spacing w:after="0" w:line="240" w:lineRule="exact"/>
        <w:jc w:val="center"/>
        <w:rPr>
          <w:rFonts w:ascii="Times New Roman" w:hAnsi="Times New Roman"/>
          <w:b/>
          <w:sz w:val="32"/>
          <w:szCs w:val="32"/>
        </w:rPr>
      </w:pPr>
    </w:p>
    <w:p w14:paraId="61F51165" w14:textId="426A8E3F" w:rsidR="0068329B" w:rsidRDefault="0068329B" w:rsidP="5040FE10">
      <w:pPr>
        <w:tabs>
          <w:tab w:val="left" w:pos="1080"/>
          <w:tab w:val="left" w:pos="1440"/>
          <w:tab w:val="left" w:pos="1656"/>
        </w:tabs>
        <w:spacing w:after="0" w:line="240" w:lineRule="exact"/>
        <w:jc w:val="center"/>
        <w:rPr>
          <w:rFonts w:ascii="Times New Roman" w:hAnsi="Times New Roman"/>
          <w:b/>
          <w:bCs/>
          <w:sz w:val="28"/>
          <w:szCs w:val="28"/>
        </w:rPr>
      </w:pPr>
      <w:r w:rsidRPr="5040FE10">
        <w:rPr>
          <w:rFonts w:ascii="Times New Roman" w:hAnsi="Times New Roman"/>
          <w:b/>
          <w:bCs/>
          <w:sz w:val="28"/>
          <w:szCs w:val="28"/>
        </w:rPr>
        <w:t>C</w:t>
      </w:r>
      <w:r w:rsidR="05ABA5E0" w:rsidRPr="5040FE10">
        <w:rPr>
          <w:rFonts w:ascii="Times New Roman" w:hAnsi="Times New Roman"/>
          <w:b/>
          <w:bCs/>
          <w:sz w:val="28"/>
          <w:szCs w:val="28"/>
        </w:rPr>
        <w:t>onnecticut State Department of Education</w:t>
      </w:r>
    </w:p>
    <w:p w14:paraId="6277A651" w14:textId="680D114B" w:rsidR="0068329B" w:rsidRDefault="0068329B" w:rsidP="5040FE10">
      <w:pPr>
        <w:tabs>
          <w:tab w:val="left" w:pos="1080"/>
          <w:tab w:val="left" w:pos="1440"/>
          <w:tab w:val="left" w:pos="1656"/>
        </w:tabs>
        <w:spacing w:after="0" w:line="240" w:lineRule="exact"/>
        <w:jc w:val="center"/>
        <w:rPr>
          <w:rFonts w:ascii="Times New Roman" w:hAnsi="Times New Roman"/>
          <w:b/>
          <w:bCs/>
          <w:sz w:val="28"/>
          <w:szCs w:val="28"/>
        </w:rPr>
      </w:pPr>
    </w:p>
    <w:p w14:paraId="6FECD50B" w14:textId="4AC38131" w:rsidR="0068329B" w:rsidRDefault="79AAE69D" w:rsidP="5040FE10">
      <w:pPr>
        <w:tabs>
          <w:tab w:val="left" w:pos="1080"/>
          <w:tab w:val="left" w:pos="1440"/>
          <w:tab w:val="left" w:pos="1656"/>
        </w:tabs>
        <w:spacing w:after="0" w:line="240" w:lineRule="exact"/>
        <w:jc w:val="center"/>
        <w:rPr>
          <w:rFonts w:ascii="Times New Roman" w:hAnsi="Times New Roman"/>
          <w:b/>
          <w:bCs/>
          <w:sz w:val="28"/>
          <w:szCs w:val="28"/>
        </w:rPr>
      </w:pPr>
      <w:r w:rsidRPr="2214CD3F">
        <w:rPr>
          <w:rFonts w:ascii="Times New Roman" w:hAnsi="Times New Roman"/>
          <w:b/>
          <w:bCs/>
          <w:sz w:val="28"/>
          <w:szCs w:val="28"/>
        </w:rPr>
        <w:t xml:space="preserve">Bureau of Health, Nutrition, </w:t>
      </w:r>
      <w:r w:rsidR="2E67ACF4" w:rsidRPr="2214CD3F">
        <w:rPr>
          <w:rFonts w:ascii="Times New Roman" w:hAnsi="Times New Roman"/>
          <w:b/>
          <w:bCs/>
          <w:sz w:val="28"/>
          <w:szCs w:val="28"/>
        </w:rPr>
        <w:t xml:space="preserve">and </w:t>
      </w:r>
      <w:r w:rsidRPr="2214CD3F">
        <w:rPr>
          <w:rFonts w:ascii="Times New Roman" w:hAnsi="Times New Roman"/>
          <w:b/>
          <w:bCs/>
          <w:sz w:val="28"/>
          <w:szCs w:val="28"/>
        </w:rPr>
        <w:t xml:space="preserve">Family Services </w:t>
      </w:r>
    </w:p>
    <w:p w14:paraId="0C118C01" w14:textId="622D3222" w:rsidR="00597564" w:rsidRDefault="00597564" w:rsidP="5040FE10">
      <w:pPr>
        <w:tabs>
          <w:tab w:val="left" w:pos="1080"/>
          <w:tab w:val="left" w:pos="1440"/>
          <w:tab w:val="left" w:pos="1656"/>
        </w:tabs>
        <w:autoSpaceDE w:val="0"/>
        <w:autoSpaceDN w:val="0"/>
        <w:adjustRightInd w:val="0"/>
        <w:spacing w:after="0" w:line="240" w:lineRule="exact"/>
        <w:jc w:val="center"/>
        <w:rPr>
          <w:rFonts w:ascii="Times New Roman" w:hAnsi="Times New Roman"/>
          <w:b/>
          <w:bCs/>
        </w:rPr>
      </w:pPr>
    </w:p>
    <w:p w14:paraId="4501F89C" w14:textId="77777777" w:rsidR="00597564" w:rsidRDefault="00597564" w:rsidP="0068329B">
      <w:pPr>
        <w:autoSpaceDE w:val="0"/>
        <w:autoSpaceDN w:val="0"/>
        <w:adjustRightInd w:val="0"/>
        <w:spacing w:after="0" w:line="240" w:lineRule="auto"/>
        <w:rPr>
          <w:rFonts w:ascii="Times New Roman" w:hAnsi="Times New Roman"/>
          <w:color w:val="000000"/>
          <w:sz w:val="23"/>
          <w:szCs w:val="23"/>
        </w:rPr>
      </w:pPr>
    </w:p>
    <w:p w14:paraId="18526859" w14:textId="77777777" w:rsidR="00597564" w:rsidRDefault="00597564" w:rsidP="0068329B">
      <w:pPr>
        <w:autoSpaceDE w:val="0"/>
        <w:autoSpaceDN w:val="0"/>
        <w:adjustRightInd w:val="0"/>
        <w:spacing w:after="0" w:line="240" w:lineRule="auto"/>
        <w:rPr>
          <w:rFonts w:ascii="Times New Roman" w:hAnsi="Times New Roman"/>
          <w:color w:val="000000"/>
          <w:sz w:val="23"/>
          <w:szCs w:val="23"/>
        </w:rPr>
      </w:pPr>
    </w:p>
    <w:p w14:paraId="419E754E" w14:textId="77777777" w:rsidR="00597564" w:rsidRDefault="00597564" w:rsidP="0068329B">
      <w:pPr>
        <w:autoSpaceDE w:val="0"/>
        <w:autoSpaceDN w:val="0"/>
        <w:adjustRightInd w:val="0"/>
        <w:spacing w:after="0" w:line="240" w:lineRule="auto"/>
        <w:rPr>
          <w:rFonts w:ascii="Times New Roman" w:hAnsi="Times New Roman"/>
          <w:color w:val="000000"/>
          <w:sz w:val="23"/>
          <w:szCs w:val="23"/>
        </w:rPr>
      </w:pPr>
    </w:p>
    <w:p w14:paraId="37E50F52" w14:textId="77777777" w:rsidR="00597564" w:rsidRDefault="00597564" w:rsidP="0068329B">
      <w:pPr>
        <w:autoSpaceDE w:val="0"/>
        <w:autoSpaceDN w:val="0"/>
        <w:adjustRightInd w:val="0"/>
        <w:spacing w:after="0" w:line="240" w:lineRule="auto"/>
        <w:rPr>
          <w:rFonts w:ascii="Times New Roman" w:hAnsi="Times New Roman"/>
          <w:color w:val="000000"/>
          <w:sz w:val="23"/>
          <w:szCs w:val="23"/>
        </w:rPr>
      </w:pPr>
    </w:p>
    <w:p w14:paraId="5F4A5B4B" w14:textId="77777777" w:rsidR="00597564" w:rsidRPr="00E32098" w:rsidRDefault="00597564" w:rsidP="0068329B">
      <w:pPr>
        <w:autoSpaceDE w:val="0"/>
        <w:autoSpaceDN w:val="0"/>
        <w:adjustRightInd w:val="0"/>
        <w:spacing w:after="0" w:line="240" w:lineRule="auto"/>
        <w:rPr>
          <w:rFonts w:ascii="Times New Roman" w:hAnsi="Times New Roman"/>
          <w:color w:val="000000"/>
          <w:sz w:val="23"/>
          <w:szCs w:val="23"/>
        </w:rPr>
      </w:pPr>
    </w:p>
    <w:p w14:paraId="2A088FB3" w14:textId="77777777" w:rsidR="0068329B" w:rsidRPr="00E32098" w:rsidRDefault="0068329B" w:rsidP="0068329B">
      <w:pPr>
        <w:autoSpaceDE w:val="0"/>
        <w:autoSpaceDN w:val="0"/>
        <w:adjustRightInd w:val="0"/>
        <w:spacing w:after="0" w:line="240" w:lineRule="auto"/>
        <w:rPr>
          <w:rFonts w:ascii="Times New Roman" w:hAnsi="Times New Roman"/>
          <w:color w:val="000000"/>
          <w:sz w:val="23"/>
          <w:szCs w:val="23"/>
        </w:rPr>
      </w:pPr>
    </w:p>
    <w:p w14:paraId="2E9286E8" w14:textId="28202DFC" w:rsidR="004B116E" w:rsidRDefault="1E068C92" w:rsidP="04B6DF44">
      <w:pPr>
        <w:autoSpaceDE w:val="0"/>
        <w:autoSpaceDN w:val="0"/>
        <w:adjustRightInd w:val="0"/>
        <w:spacing w:after="0" w:line="240" w:lineRule="auto"/>
        <w:jc w:val="center"/>
        <w:rPr>
          <w:rFonts w:ascii="Times New Roman" w:hAnsi="Times New Roman"/>
          <w:color w:val="000000" w:themeColor="text1"/>
          <w:sz w:val="28"/>
          <w:szCs w:val="28"/>
        </w:rPr>
      </w:pPr>
      <w:r w:rsidRPr="5C9A8C1D">
        <w:rPr>
          <w:rFonts w:ascii="Times New Roman" w:hAnsi="Times New Roman"/>
          <w:color w:val="000000" w:themeColor="text1"/>
          <w:sz w:val="28"/>
          <w:szCs w:val="28"/>
        </w:rPr>
        <w:t xml:space="preserve">ARPA - </w:t>
      </w:r>
      <w:r w:rsidR="00C63B2C">
        <w:rPr>
          <w:rFonts w:ascii="Times New Roman" w:hAnsi="Times New Roman"/>
          <w:color w:val="000000" w:themeColor="text1"/>
          <w:sz w:val="28"/>
          <w:szCs w:val="28"/>
        </w:rPr>
        <w:t>Summer</w:t>
      </w:r>
      <w:r w:rsidR="37C20DDD" w:rsidRPr="5C9A8C1D">
        <w:rPr>
          <w:rFonts w:ascii="Times New Roman" w:hAnsi="Times New Roman"/>
          <w:color w:val="000000" w:themeColor="text1"/>
          <w:sz w:val="28"/>
          <w:szCs w:val="28"/>
        </w:rPr>
        <w:t xml:space="preserve"> Mental Health </w:t>
      </w:r>
      <w:r w:rsidR="31B3E727" w:rsidRPr="5C9A8C1D">
        <w:rPr>
          <w:rFonts w:ascii="Times New Roman" w:hAnsi="Times New Roman"/>
          <w:color w:val="000000" w:themeColor="text1"/>
          <w:sz w:val="28"/>
          <w:szCs w:val="28"/>
        </w:rPr>
        <w:t>S</w:t>
      </w:r>
      <w:r w:rsidR="00C63B2C">
        <w:rPr>
          <w:rFonts w:ascii="Times New Roman" w:hAnsi="Times New Roman"/>
          <w:color w:val="000000" w:themeColor="text1"/>
          <w:sz w:val="28"/>
          <w:szCs w:val="28"/>
        </w:rPr>
        <w:t>upports</w:t>
      </w:r>
      <w:r w:rsidR="37C20DDD" w:rsidRPr="5C9A8C1D">
        <w:rPr>
          <w:rFonts w:ascii="Times New Roman" w:hAnsi="Times New Roman"/>
          <w:color w:val="000000" w:themeColor="text1"/>
          <w:sz w:val="28"/>
          <w:szCs w:val="28"/>
        </w:rPr>
        <w:t xml:space="preserve"> Grant Program</w:t>
      </w:r>
      <w:r w:rsidR="004B71BB">
        <w:rPr>
          <w:rFonts w:ascii="Times New Roman" w:hAnsi="Times New Roman"/>
          <w:color w:val="000000" w:themeColor="text1"/>
          <w:sz w:val="28"/>
          <w:szCs w:val="28"/>
        </w:rPr>
        <w:t xml:space="preserve"> </w:t>
      </w:r>
      <w:r w:rsidR="006E40DD">
        <w:rPr>
          <w:rFonts w:ascii="Times New Roman" w:hAnsi="Times New Roman"/>
          <w:color w:val="000000" w:themeColor="text1"/>
          <w:sz w:val="28"/>
          <w:szCs w:val="28"/>
        </w:rPr>
        <w:t>–</w:t>
      </w:r>
      <w:r w:rsidR="004B71BB">
        <w:rPr>
          <w:rFonts w:ascii="Times New Roman" w:hAnsi="Times New Roman"/>
          <w:color w:val="000000" w:themeColor="text1"/>
          <w:sz w:val="28"/>
          <w:szCs w:val="28"/>
        </w:rPr>
        <w:t xml:space="preserve"> </w:t>
      </w:r>
      <w:r w:rsidR="006E40DD">
        <w:rPr>
          <w:rFonts w:ascii="Times New Roman" w:hAnsi="Times New Roman"/>
          <w:color w:val="000000" w:themeColor="text1"/>
          <w:sz w:val="28"/>
          <w:szCs w:val="28"/>
        </w:rPr>
        <w:t>2 Year Grant</w:t>
      </w:r>
    </w:p>
    <w:p w14:paraId="257D99CD" w14:textId="7654F14D" w:rsidR="0068329B" w:rsidRDefault="004B116E" w:rsidP="04B6DF44">
      <w:pPr>
        <w:autoSpaceDE w:val="0"/>
        <w:autoSpaceDN w:val="0"/>
        <w:adjustRightInd w:val="0"/>
        <w:spacing w:after="0" w:line="240" w:lineRule="auto"/>
        <w:jc w:val="center"/>
        <w:rPr>
          <w:rFonts w:ascii="Times New Roman" w:hAnsi="Times New Roman"/>
          <w:color w:val="000000" w:themeColor="text1"/>
          <w:sz w:val="28"/>
          <w:szCs w:val="28"/>
        </w:rPr>
      </w:pPr>
      <w:r w:rsidRPr="0BDA70A8">
        <w:rPr>
          <w:rFonts w:ascii="Times New Roman" w:hAnsi="Times New Roman"/>
          <w:color w:val="000000" w:themeColor="text1"/>
          <w:sz w:val="28"/>
          <w:szCs w:val="28"/>
        </w:rPr>
        <w:t>Request for Proposal #</w:t>
      </w:r>
      <w:r w:rsidR="00D92C62">
        <w:rPr>
          <w:rFonts w:ascii="Times New Roman" w:hAnsi="Times New Roman"/>
          <w:color w:val="000000" w:themeColor="text1"/>
          <w:sz w:val="28"/>
          <w:szCs w:val="28"/>
        </w:rPr>
        <w:t>843</w:t>
      </w:r>
    </w:p>
    <w:p w14:paraId="0DEC3D01" w14:textId="77777777" w:rsidR="00C0756B" w:rsidRPr="00355433" w:rsidRDefault="00C0756B" w:rsidP="04B6DF44">
      <w:pPr>
        <w:autoSpaceDE w:val="0"/>
        <w:autoSpaceDN w:val="0"/>
        <w:adjustRightInd w:val="0"/>
        <w:spacing w:after="0" w:line="240" w:lineRule="auto"/>
        <w:jc w:val="center"/>
        <w:rPr>
          <w:rFonts w:ascii="Times New Roman" w:hAnsi="Times New Roman"/>
          <w:color w:val="000000"/>
          <w:sz w:val="28"/>
          <w:szCs w:val="28"/>
        </w:rPr>
      </w:pPr>
    </w:p>
    <w:p w14:paraId="5E8203CB" w14:textId="44549170" w:rsidR="0068329B" w:rsidRPr="00355433" w:rsidRDefault="006E40DD" w:rsidP="04B6DF44">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themeColor="text1"/>
          <w:sz w:val="28"/>
          <w:szCs w:val="28"/>
        </w:rPr>
        <w:t xml:space="preserve">June </w:t>
      </w:r>
      <w:r w:rsidR="00E0768E">
        <w:rPr>
          <w:rFonts w:ascii="Times New Roman" w:hAnsi="Times New Roman"/>
          <w:color w:val="000000" w:themeColor="text1"/>
          <w:sz w:val="28"/>
          <w:szCs w:val="28"/>
        </w:rPr>
        <w:t>30</w:t>
      </w:r>
      <w:r w:rsidR="00E74819">
        <w:rPr>
          <w:rFonts w:ascii="Times New Roman" w:hAnsi="Times New Roman"/>
          <w:color w:val="000000" w:themeColor="text1"/>
          <w:sz w:val="28"/>
          <w:szCs w:val="28"/>
        </w:rPr>
        <w:t>, 2024</w:t>
      </w:r>
      <w:r w:rsidR="62F7B4F2" w:rsidRPr="3E92FCEB">
        <w:rPr>
          <w:rFonts w:ascii="Times New Roman" w:hAnsi="Times New Roman"/>
          <w:color w:val="000000" w:themeColor="text1"/>
          <w:sz w:val="28"/>
          <w:szCs w:val="28"/>
        </w:rPr>
        <w:t xml:space="preserve"> </w:t>
      </w:r>
      <w:r w:rsidR="2DFCE069" w:rsidRPr="3E92FCEB">
        <w:rPr>
          <w:rFonts w:ascii="Times New Roman" w:hAnsi="Times New Roman"/>
          <w:color w:val="000000" w:themeColor="text1"/>
          <w:sz w:val="28"/>
          <w:szCs w:val="28"/>
        </w:rPr>
        <w:t xml:space="preserve">– </w:t>
      </w:r>
      <w:r w:rsidR="00E74819">
        <w:rPr>
          <w:rFonts w:ascii="Times New Roman" w:hAnsi="Times New Roman"/>
          <w:color w:val="000000" w:themeColor="text1"/>
          <w:sz w:val="28"/>
          <w:szCs w:val="28"/>
        </w:rPr>
        <w:t>June 30</w:t>
      </w:r>
      <w:r w:rsidR="20E9B605" w:rsidRPr="3E92FCEB">
        <w:rPr>
          <w:rFonts w:ascii="Times New Roman" w:hAnsi="Times New Roman"/>
          <w:color w:val="000000" w:themeColor="text1"/>
          <w:sz w:val="28"/>
          <w:szCs w:val="28"/>
        </w:rPr>
        <w:t>, 202</w:t>
      </w:r>
      <w:r w:rsidR="00E74819">
        <w:rPr>
          <w:rFonts w:ascii="Times New Roman" w:hAnsi="Times New Roman"/>
          <w:color w:val="000000" w:themeColor="text1"/>
          <w:sz w:val="28"/>
          <w:szCs w:val="28"/>
        </w:rPr>
        <w:t>6</w:t>
      </w:r>
    </w:p>
    <w:p w14:paraId="3CD87709" w14:textId="77777777" w:rsidR="00762B63" w:rsidRDefault="00762B63" w:rsidP="04B6DF44">
      <w:pPr>
        <w:autoSpaceDE w:val="0"/>
        <w:autoSpaceDN w:val="0"/>
        <w:adjustRightInd w:val="0"/>
        <w:spacing w:after="0" w:line="240" w:lineRule="auto"/>
        <w:jc w:val="center"/>
        <w:rPr>
          <w:rFonts w:ascii="Times New Roman" w:hAnsi="Times New Roman"/>
          <w:b/>
          <w:bCs/>
          <w:color w:val="000000"/>
          <w:sz w:val="28"/>
          <w:szCs w:val="28"/>
        </w:rPr>
      </w:pPr>
    </w:p>
    <w:p w14:paraId="328195C3" w14:textId="77777777" w:rsidR="00597564" w:rsidRDefault="00597564" w:rsidP="04B6DF44">
      <w:pPr>
        <w:autoSpaceDE w:val="0"/>
        <w:autoSpaceDN w:val="0"/>
        <w:adjustRightInd w:val="0"/>
        <w:spacing w:after="0" w:line="240" w:lineRule="auto"/>
        <w:jc w:val="center"/>
        <w:rPr>
          <w:rFonts w:ascii="Times New Roman" w:hAnsi="Times New Roman"/>
          <w:b/>
          <w:bCs/>
          <w:color w:val="000000"/>
          <w:sz w:val="28"/>
          <w:szCs w:val="28"/>
        </w:rPr>
      </w:pPr>
    </w:p>
    <w:p w14:paraId="0656FC85" w14:textId="2AD91B6D" w:rsidR="00597564" w:rsidRDefault="00597564" w:rsidP="65491C06">
      <w:pPr>
        <w:autoSpaceDE w:val="0"/>
        <w:autoSpaceDN w:val="0"/>
        <w:adjustRightInd w:val="0"/>
        <w:spacing w:after="0" w:line="240" w:lineRule="auto"/>
        <w:jc w:val="center"/>
        <w:rPr>
          <w:rFonts w:ascii="Times New Roman" w:hAnsi="Times New Roman"/>
          <w:b/>
          <w:bCs/>
          <w:color w:val="000000"/>
          <w:sz w:val="28"/>
          <w:szCs w:val="28"/>
        </w:rPr>
      </w:pPr>
    </w:p>
    <w:p w14:paraId="0434363B" w14:textId="77777777" w:rsidR="00597564" w:rsidRDefault="00597564" w:rsidP="0068329B">
      <w:pPr>
        <w:autoSpaceDE w:val="0"/>
        <w:autoSpaceDN w:val="0"/>
        <w:adjustRightInd w:val="0"/>
        <w:spacing w:after="0" w:line="240" w:lineRule="auto"/>
        <w:jc w:val="center"/>
        <w:rPr>
          <w:rFonts w:ascii="Times New Roman" w:hAnsi="Times New Roman"/>
          <w:b/>
          <w:color w:val="000000"/>
          <w:sz w:val="28"/>
          <w:szCs w:val="28"/>
        </w:rPr>
      </w:pPr>
    </w:p>
    <w:p w14:paraId="575B6A83" w14:textId="324E7DEA" w:rsidR="00762B63" w:rsidRPr="0017531C" w:rsidRDefault="5F547C85" w:rsidP="0017531C">
      <w:pPr>
        <w:autoSpaceDE w:val="0"/>
        <w:autoSpaceDN w:val="0"/>
        <w:adjustRightInd w:val="0"/>
        <w:spacing w:after="0" w:line="240" w:lineRule="auto"/>
        <w:jc w:val="center"/>
        <w:rPr>
          <w:rFonts w:ascii="Times New Roman" w:hAnsi="Times New Roman"/>
          <w:color w:val="000000" w:themeColor="text1"/>
          <w:sz w:val="28"/>
          <w:szCs w:val="28"/>
        </w:rPr>
      </w:pPr>
      <w:r w:rsidRPr="3E92FCEB">
        <w:rPr>
          <w:rFonts w:ascii="Times New Roman" w:hAnsi="Times New Roman"/>
          <w:color w:val="000000" w:themeColor="text1"/>
          <w:sz w:val="28"/>
          <w:szCs w:val="28"/>
        </w:rPr>
        <w:t xml:space="preserve">Grants must be </w:t>
      </w:r>
      <w:r w:rsidR="003E0946">
        <w:rPr>
          <w:rFonts w:ascii="Times New Roman" w:hAnsi="Times New Roman"/>
          <w:color w:val="000000" w:themeColor="text1"/>
          <w:sz w:val="28"/>
          <w:szCs w:val="28"/>
        </w:rPr>
        <w:t>in</w:t>
      </w:r>
      <w:r w:rsidRPr="3E92FCEB">
        <w:rPr>
          <w:rFonts w:ascii="Times New Roman" w:hAnsi="Times New Roman"/>
          <w:color w:val="000000" w:themeColor="text1"/>
          <w:sz w:val="28"/>
          <w:szCs w:val="28"/>
        </w:rPr>
        <w:t xml:space="preserve"> </w:t>
      </w:r>
      <w:r w:rsidR="00050329">
        <w:rPr>
          <w:rFonts w:ascii="Times New Roman" w:hAnsi="Times New Roman"/>
          <w:color w:val="000000" w:themeColor="text1"/>
          <w:sz w:val="28"/>
          <w:szCs w:val="28"/>
        </w:rPr>
        <w:t>“</w:t>
      </w:r>
      <w:r w:rsidRPr="3E92FCEB">
        <w:rPr>
          <w:rFonts w:ascii="Times New Roman" w:hAnsi="Times New Roman"/>
          <w:color w:val="000000" w:themeColor="text1"/>
          <w:sz w:val="28"/>
          <w:szCs w:val="28"/>
        </w:rPr>
        <w:t>LEA Superintendent</w:t>
      </w:r>
      <w:r w:rsidR="00BF691F" w:rsidRPr="3E92FCEB">
        <w:rPr>
          <w:rFonts w:ascii="Times New Roman" w:hAnsi="Times New Roman"/>
          <w:color w:val="000000" w:themeColor="text1"/>
          <w:sz w:val="28"/>
          <w:szCs w:val="28"/>
        </w:rPr>
        <w:t xml:space="preserve"> / </w:t>
      </w:r>
      <w:r w:rsidR="0017531C" w:rsidRPr="3E92FCEB">
        <w:rPr>
          <w:rFonts w:ascii="Times New Roman" w:hAnsi="Times New Roman"/>
          <w:color w:val="000000" w:themeColor="text1"/>
          <w:sz w:val="28"/>
          <w:szCs w:val="28"/>
        </w:rPr>
        <w:t>Authorized Rep</w:t>
      </w:r>
      <w:r w:rsidR="0B7FCE0D" w:rsidRPr="3E92FCEB">
        <w:rPr>
          <w:rFonts w:ascii="Times New Roman" w:hAnsi="Times New Roman"/>
          <w:color w:val="000000" w:themeColor="text1"/>
          <w:sz w:val="28"/>
          <w:szCs w:val="28"/>
        </w:rPr>
        <w:t>resentative</w:t>
      </w:r>
      <w:r w:rsidR="0017531C" w:rsidRPr="3E92FCEB">
        <w:rPr>
          <w:rFonts w:ascii="Times New Roman" w:hAnsi="Times New Roman"/>
          <w:color w:val="000000" w:themeColor="text1"/>
          <w:sz w:val="28"/>
          <w:szCs w:val="28"/>
        </w:rPr>
        <w:t xml:space="preserve"> </w:t>
      </w:r>
      <w:r w:rsidRPr="3E92FCEB">
        <w:rPr>
          <w:rFonts w:ascii="Times New Roman" w:hAnsi="Times New Roman"/>
          <w:color w:val="000000" w:themeColor="text1"/>
          <w:sz w:val="28"/>
          <w:szCs w:val="28"/>
        </w:rPr>
        <w:t>Approved</w:t>
      </w:r>
      <w:r w:rsidR="00050329">
        <w:rPr>
          <w:rFonts w:ascii="Times New Roman" w:hAnsi="Times New Roman"/>
          <w:color w:val="000000" w:themeColor="text1"/>
          <w:sz w:val="28"/>
          <w:szCs w:val="28"/>
        </w:rPr>
        <w:t>”</w:t>
      </w:r>
      <w:r w:rsidRPr="3E92FCEB">
        <w:rPr>
          <w:rFonts w:ascii="Times New Roman" w:hAnsi="Times New Roman"/>
          <w:color w:val="000000" w:themeColor="text1"/>
          <w:sz w:val="28"/>
          <w:szCs w:val="28"/>
        </w:rPr>
        <w:t xml:space="preserve"> status</w:t>
      </w:r>
      <w:r w:rsidR="4FCE337D" w:rsidRPr="3E92FCEB">
        <w:rPr>
          <w:rFonts w:ascii="Times New Roman" w:hAnsi="Times New Roman"/>
          <w:color w:val="000000" w:themeColor="text1"/>
          <w:sz w:val="28"/>
          <w:szCs w:val="28"/>
        </w:rPr>
        <w:t xml:space="preserve"> in </w:t>
      </w:r>
      <w:proofErr w:type="spellStart"/>
      <w:r w:rsidR="4FCE337D" w:rsidRPr="3E92FCEB">
        <w:rPr>
          <w:rFonts w:ascii="Times New Roman" w:hAnsi="Times New Roman"/>
          <w:color w:val="000000" w:themeColor="text1"/>
          <w:sz w:val="28"/>
          <w:szCs w:val="28"/>
        </w:rPr>
        <w:t>eGMS</w:t>
      </w:r>
      <w:proofErr w:type="spellEnd"/>
      <w:r w:rsidRPr="3E92FCEB">
        <w:rPr>
          <w:rFonts w:ascii="Times New Roman" w:hAnsi="Times New Roman"/>
          <w:color w:val="000000" w:themeColor="text1"/>
          <w:sz w:val="28"/>
          <w:szCs w:val="28"/>
        </w:rPr>
        <w:t xml:space="preserve"> by </w:t>
      </w:r>
      <w:r w:rsidR="0017531C" w:rsidRPr="3E92FCEB">
        <w:rPr>
          <w:rFonts w:ascii="Times New Roman" w:hAnsi="Times New Roman"/>
          <w:color w:val="000000" w:themeColor="text1"/>
          <w:sz w:val="28"/>
          <w:szCs w:val="28"/>
        </w:rPr>
        <w:t>4:00</w:t>
      </w:r>
      <w:r w:rsidRPr="3E92FCEB">
        <w:rPr>
          <w:rFonts w:ascii="Times New Roman" w:hAnsi="Times New Roman"/>
          <w:color w:val="000000" w:themeColor="text1"/>
          <w:sz w:val="28"/>
          <w:szCs w:val="28"/>
        </w:rPr>
        <w:t xml:space="preserve"> P.M. </w:t>
      </w:r>
      <w:r w:rsidR="043F0812" w:rsidRPr="3E92FCEB">
        <w:rPr>
          <w:rFonts w:ascii="Times New Roman" w:hAnsi="Times New Roman"/>
          <w:color w:val="000000" w:themeColor="text1"/>
          <w:sz w:val="28"/>
          <w:szCs w:val="28"/>
        </w:rPr>
        <w:t xml:space="preserve"> </w:t>
      </w:r>
    </w:p>
    <w:p w14:paraId="6F7EBF38" w14:textId="2184CD06" w:rsidR="3C65F86E" w:rsidRPr="00F15CC2" w:rsidRDefault="00241FB3" w:rsidP="5C20F325">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May </w:t>
      </w:r>
      <w:r w:rsidR="00E0768E">
        <w:rPr>
          <w:rFonts w:ascii="Times New Roman" w:hAnsi="Times New Roman"/>
          <w:color w:val="000000" w:themeColor="text1"/>
          <w:sz w:val="28"/>
          <w:szCs w:val="28"/>
        </w:rPr>
        <w:t>30</w:t>
      </w:r>
      <w:r w:rsidR="00196D1E" w:rsidRPr="00196D1E">
        <w:rPr>
          <w:rFonts w:ascii="Times New Roman" w:hAnsi="Times New Roman"/>
          <w:color w:val="000000" w:themeColor="text1"/>
          <w:sz w:val="28"/>
          <w:szCs w:val="28"/>
        </w:rPr>
        <w:t>, 2024</w:t>
      </w:r>
      <w:r w:rsidR="000E004E" w:rsidRPr="00196D1E">
        <w:rPr>
          <w:rFonts w:ascii="Times New Roman" w:hAnsi="Times New Roman"/>
          <w:color w:val="000000" w:themeColor="text1"/>
          <w:sz w:val="28"/>
          <w:szCs w:val="28"/>
        </w:rPr>
        <w:t xml:space="preserve"> </w:t>
      </w:r>
    </w:p>
    <w:p w14:paraId="7298D21B" w14:textId="77777777" w:rsidR="0068329B" w:rsidRPr="00355433" w:rsidRDefault="0068329B" w:rsidP="04B6DF44">
      <w:pPr>
        <w:autoSpaceDE w:val="0"/>
        <w:autoSpaceDN w:val="0"/>
        <w:adjustRightInd w:val="0"/>
        <w:spacing w:after="0" w:line="240" w:lineRule="auto"/>
        <w:jc w:val="center"/>
        <w:rPr>
          <w:rFonts w:ascii="Times New Roman" w:hAnsi="Times New Roman"/>
          <w:color w:val="000000"/>
          <w:sz w:val="28"/>
          <w:szCs w:val="28"/>
        </w:rPr>
      </w:pPr>
    </w:p>
    <w:p w14:paraId="41B8E97E" w14:textId="7051F7F9" w:rsidR="00876FED" w:rsidRPr="00E32098" w:rsidRDefault="00876FED" w:rsidP="04B6DF44">
      <w:pPr>
        <w:autoSpaceDE w:val="0"/>
        <w:autoSpaceDN w:val="0"/>
        <w:adjustRightInd w:val="0"/>
        <w:spacing w:after="0" w:line="240" w:lineRule="auto"/>
        <w:jc w:val="center"/>
        <w:rPr>
          <w:rFonts w:ascii="Times New Roman" w:hAnsi="Times New Roman"/>
          <w:color w:val="000000"/>
        </w:rPr>
      </w:pPr>
    </w:p>
    <w:p w14:paraId="6DE26182" w14:textId="77777777" w:rsidR="00876FED" w:rsidRPr="00E32098" w:rsidRDefault="00876FED" w:rsidP="0068329B">
      <w:pPr>
        <w:autoSpaceDE w:val="0"/>
        <w:autoSpaceDN w:val="0"/>
        <w:adjustRightInd w:val="0"/>
        <w:spacing w:after="0" w:line="240" w:lineRule="auto"/>
        <w:jc w:val="center"/>
        <w:rPr>
          <w:rFonts w:ascii="Times New Roman" w:hAnsi="Times New Roman"/>
          <w:b/>
          <w:color w:val="000000"/>
          <w:sz w:val="28"/>
          <w:szCs w:val="28"/>
        </w:rPr>
      </w:pPr>
    </w:p>
    <w:p w14:paraId="3D949857" w14:textId="71F13CF5" w:rsidR="00473394" w:rsidRPr="00473394" w:rsidRDefault="60E095F2" w:rsidP="65491C06">
      <w:pPr>
        <w:tabs>
          <w:tab w:val="left" w:pos="990"/>
          <w:tab w:val="left" w:pos="1170"/>
          <w:tab w:val="left" w:pos="1440"/>
          <w:tab w:val="left" w:pos="1656"/>
          <w:tab w:val="left" w:pos="2520"/>
          <w:tab w:val="left" w:pos="4248"/>
        </w:tabs>
        <w:spacing w:after="0" w:line="240" w:lineRule="auto"/>
        <w:rPr>
          <w:rFonts w:ascii="Times New Roman" w:hAnsi="Times New Roman"/>
          <w:sz w:val="24"/>
          <w:szCs w:val="24"/>
        </w:rPr>
      </w:pPr>
      <w:r w:rsidRPr="65491C06">
        <w:rPr>
          <w:rFonts w:ascii="Times New Roman" w:hAnsi="Times New Roman"/>
          <w:b/>
          <w:bCs/>
          <w:sz w:val="24"/>
          <w:szCs w:val="24"/>
        </w:rPr>
        <w:t xml:space="preserve">Purpose: </w:t>
      </w:r>
      <w:r w:rsidRPr="65491C06">
        <w:rPr>
          <w:rFonts w:ascii="Times New Roman" w:hAnsi="Times New Roman"/>
          <w:sz w:val="24"/>
          <w:szCs w:val="24"/>
        </w:rPr>
        <w:t xml:space="preserve">To </w:t>
      </w:r>
      <w:r w:rsidR="006B2EEE" w:rsidRPr="65491C06">
        <w:rPr>
          <w:rFonts w:ascii="Times New Roman" w:hAnsi="Times New Roman"/>
          <w:sz w:val="24"/>
          <w:szCs w:val="24"/>
        </w:rPr>
        <w:t xml:space="preserve">support the delivery of mental health services for students when school is not in session </w:t>
      </w:r>
      <w:r w:rsidR="00BA79C8">
        <w:rPr>
          <w:rFonts w:ascii="Times New Roman" w:hAnsi="Times New Roman"/>
          <w:sz w:val="24"/>
          <w:szCs w:val="24"/>
        </w:rPr>
        <w:t>by</w:t>
      </w:r>
      <w:r w:rsidR="006B2EEE" w:rsidRPr="65491C06">
        <w:rPr>
          <w:rFonts w:ascii="Times New Roman" w:hAnsi="Times New Roman"/>
          <w:sz w:val="24"/>
          <w:szCs w:val="24"/>
        </w:rPr>
        <w:t xml:space="preserve"> </w:t>
      </w:r>
      <w:r w:rsidRPr="65491C06">
        <w:rPr>
          <w:rFonts w:ascii="Times New Roman" w:hAnsi="Times New Roman"/>
          <w:sz w:val="24"/>
          <w:szCs w:val="24"/>
        </w:rPr>
        <w:t xml:space="preserve">Connecticut </w:t>
      </w:r>
      <w:r w:rsidR="781829EF" w:rsidRPr="65491C06">
        <w:rPr>
          <w:rFonts w:ascii="Times New Roman" w:hAnsi="Times New Roman"/>
          <w:sz w:val="24"/>
          <w:szCs w:val="24"/>
        </w:rPr>
        <w:t xml:space="preserve">local and regional </w:t>
      </w:r>
      <w:r w:rsidRPr="65491C06">
        <w:rPr>
          <w:rFonts w:ascii="Times New Roman" w:hAnsi="Times New Roman"/>
          <w:sz w:val="24"/>
          <w:szCs w:val="24"/>
        </w:rPr>
        <w:t>school districts</w:t>
      </w:r>
      <w:r w:rsidR="006B2EEE" w:rsidRPr="65491C06">
        <w:rPr>
          <w:rFonts w:ascii="Times New Roman" w:hAnsi="Times New Roman"/>
          <w:sz w:val="24"/>
          <w:szCs w:val="24"/>
        </w:rPr>
        <w:t xml:space="preserve">, </w:t>
      </w:r>
      <w:r w:rsidR="00CB4A80" w:rsidRPr="65491C06">
        <w:rPr>
          <w:rFonts w:ascii="Times New Roman" w:hAnsi="Times New Roman"/>
          <w:sz w:val="24"/>
          <w:szCs w:val="24"/>
        </w:rPr>
        <w:t>operators</w:t>
      </w:r>
      <w:r w:rsidR="00751295" w:rsidRPr="65491C06">
        <w:rPr>
          <w:rFonts w:ascii="Times New Roman" w:hAnsi="Times New Roman"/>
          <w:sz w:val="24"/>
          <w:szCs w:val="24"/>
        </w:rPr>
        <w:t xml:space="preserve"> of</w:t>
      </w:r>
      <w:r w:rsidR="00AB7D92" w:rsidRPr="65491C06">
        <w:rPr>
          <w:rFonts w:ascii="Times New Roman" w:hAnsi="Times New Roman"/>
          <w:sz w:val="24"/>
          <w:szCs w:val="24"/>
        </w:rPr>
        <w:t xml:space="preserve"> youth camps and other summer programs</w:t>
      </w:r>
      <w:r w:rsidR="006B2EEE" w:rsidRPr="65491C06">
        <w:rPr>
          <w:rFonts w:ascii="Times New Roman" w:hAnsi="Times New Roman"/>
          <w:sz w:val="24"/>
          <w:szCs w:val="24"/>
        </w:rPr>
        <w:t>.</w:t>
      </w:r>
      <w:r w:rsidR="00A62738" w:rsidRPr="65491C06">
        <w:rPr>
          <w:rFonts w:ascii="Times New Roman" w:hAnsi="Times New Roman"/>
          <w:sz w:val="24"/>
          <w:szCs w:val="24"/>
        </w:rPr>
        <w:t xml:space="preserve"> </w:t>
      </w:r>
    </w:p>
    <w:p w14:paraId="0F5647FC" w14:textId="77777777" w:rsidR="00876FED" w:rsidRPr="00473394" w:rsidRDefault="00876FED" w:rsidP="004B3443">
      <w:pPr>
        <w:tabs>
          <w:tab w:val="left" w:pos="1440"/>
        </w:tabs>
        <w:spacing w:after="0" w:line="240" w:lineRule="auto"/>
        <w:rPr>
          <w:rFonts w:ascii="Times New Roman" w:hAnsi="Times New Roman"/>
          <w:sz w:val="24"/>
          <w:szCs w:val="24"/>
        </w:rPr>
      </w:pPr>
    </w:p>
    <w:p w14:paraId="7C1448D6" w14:textId="5FD5ACD4" w:rsidR="0068329B" w:rsidRDefault="00876FED" w:rsidP="00473394">
      <w:pPr>
        <w:tabs>
          <w:tab w:val="left" w:pos="1440"/>
        </w:tabs>
        <w:spacing w:after="0" w:line="240" w:lineRule="auto"/>
        <w:rPr>
          <w:rFonts w:ascii="Times New Roman" w:hAnsi="Times New Roman"/>
          <w:sz w:val="24"/>
          <w:szCs w:val="24"/>
        </w:rPr>
      </w:pPr>
      <w:r w:rsidRPr="65491C06">
        <w:rPr>
          <w:rFonts w:ascii="Times New Roman" w:hAnsi="Times New Roman"/>
          <w:sz w:val="24"/>
          <w:szCs w:val="24"/>
        </w:rPr>
        <w:t>Pursuant to</w:t>
      </w:r>
      <w:r w:rsidR="004B116E" w:rsidRPr="65491C06">
        <w:rPr>
          <w:rFonts w:ascii="Times New Roman" w:hAnsi="Times New Roman"/>
          <w:sz w:val="24"/>
          <w:szCs w:val="24"/>
        </w:rPr>
        <w:t xml:space="preserve"> Section</w:t>
      </w:r>
      <w:r w:rsidR="5EA63004" w:rsidRPr="65491C06">
        <w:rPr>
          <w:rFonts w:ascii="Times New Roman" w:hAnsi="Times New Roman"/>
          <w:sz w:val="24"/>
          <w:szCs w:val="24"/>
        </w:rPr>
        <w:t xml:space="preserve"> </w:t>
      </w:r>
      <w:r w:rsidR="006A2322" w:rsidRPr="65491C06">
        <w:rPr>
          <w:rFonts w:ascii="Times New Roman" w:hAnsi="Times New Roman"/>
          <w:sz w:val="24"/>
          <w:szCs w:val="24"/>
        </w:rPr>
        <w:t>85</w:t>
      </w:r>
      <w:r w:rsidR="5EA63004" w:rsidRPr="65491C06">
        <w:rPr>
          <w:rFonts w:ascii="Times New Roman" w:hAnsi="Times New Roman"/>
          <w:sz w:val="24"/>
          <w:szCs w:val="24"/>
        </w:rPr>
        <w:t xml:space="preserve"> </w:t>
      </w:r>
      <w:r w:rsidR="004B116E" w:rsidRPr="65491C06">
        <w:rPr>
          <w:rFonts w:ascii="Times New Roman" w:hAnsi="Times New Roman"/>
          <w:sz w:val="24"/>
          <w:szCs w:val="24"/>
        </w:rPr>
        <w:t>of</w:t>
      </w:r>
      <w:r w:rsidRPr="65491C06">
        <w:rPr>
          <w:rFonts w:ascii="Times New Roman" w:hAnsi="Times New Roman"/>
          <w:sz w:val="24"/>
          <w:szCs w:val="24"/>
        </w:rPr>
        <w:t xml:space="preserve"> </w:t>
      </w:r>
      <w:hyperlink r:id="rId11">
        <w:r w:rsidR="00504293" w:rsidRPr="65491C06">
          <w:rPr>
            <w:rStyle w:val="Hyperlink"/>
            <w:rFonts w:ascii="Times New Roman" w:hAnsi="Times New Roman"/>
            <w:sz w:val="24"/>
            <w:szCs w:val="24"/>
          </w:rPr>
          <w:t>Public Act No.</w:t>
        </w:r>
        <w:r w:rsidR="00375A9D" w:rsidRPr="65491C06">
          <w:rPr>
            <w:rStyle w:val="Hyperlink"/>
            <w:rFonts w:ascii="Times New Roman" w:hAnsi="Times New Roman"/>
            <w:sz w:val="24"/>
            <w:szCs w:val="24"/>
          </w:rPr>
          <w:t xml:space="preserve"> 2</w:t>
        </w:r>
        <w:r w:rsidR="003D04FA" w:rsidRPr="65491C06">
          <w:rPr>
            <w:rStyle w:val="Hyperlink"/>
            <w:rFonts w:ascii="Times New Roman" w:hAnsi="Times New Roman"/>
            <w:sz w:val="24"/>
            <w:szCs w:val="24"/>
          </w:rPr>
          <w:t>3-167</w:t>
        </w:r>
      </w:hyperlink>
      <w:r w:rsidR="000A1E94" w:rsidRPr="65491C06">
        <w:rPr>
          <w:rFonts w:ascii="Times New Roman" w:hAnsi="Times New Roman"/>
          <w:sz w:val="24"/>
          <w:szCs w:val="24"/>
        </w:rPr>
        <w:t xml:space="preserve">. </w:t>
      </w:r>
    </w:p>
    <w:p w14:paraId="47A4F075" w14:textId="1DA9A4ED" w:rsidR="009023C2" w:rsidRDefault="009023C2" w:rsidP="00473394">
      <w:pPr>
        <w:tabs>
          <w:tab w:val="left" w:pos="1440"/>
        </w:tabs>
        <w:spacing w:after="0" w:line="240" w:lineRule="auto"/>
        <w:rPr>
          <w:rFonts w:ascii="Times New Roman" w:hAnsi="Times New Roman"/>
          <w:sz w:val="24"/>
          <w:szCs w:val="24"/>
        </w:rPr>
      </w:pPr>
    </w:p>
    <w:p w14:paraId="1028EB92" w14:textId="77777777" w:rsidR="009023C2" w:rsidRPr="00473394" w:rsidRDefault="009023C2" w:rsidP="00473394">
      <w:pPr>
        <w:tabs>
          <w:tab w:val="left" w:pos="1440"/>
        </w:tabs>
        <w:spacing w:after="0" w:line="240" w:lineRule="auto"/>
        <w:rPr>
          <w:rFonts w:ascii="Times New Roman" w:hAnsi="Times New Roman"/>
          <w:b/>
          <w:sz w:val="24"/>
          <w:szCs w:val="24"/>
        </w:rPr>
      </w:pPr>
    </w:p>
    <w:p w14:paraId="313B4616" w14:textId="77777777" w:rsidR="0068329B" w:rsidRPr="00E32098" w:rsidRDefault="0068329B" w:rsidP="0068329B">
      <w:pPr>
        <w:autoSpaceDE w:val="0"/>
        <w:autoSpaceDN w:val="0"/>
        <w:adjustRightInd w:val="0"/>
        <w:spacing w:after="0" w:line="240" w:lineRule="auto"/>
        <w:jc w:val="center"/>
        <w:rPr>
          <w:rFonts w:ascii="Times New Roman" w:hAnsi="Times New Roman"/>
          <w:b/>
          <w:sz w:val="28"/>
          <w:szCs w:val="28"/>
        </w:rPr>
      </w:pPr>
    </w:p>
    <w:p w14:paraId="05EF882E" w14:textId="4DAC20D4" w:rsidR="00644E2D" w:rsidRPr="00644E2D" w:rsidRDefault="0A3783D5" w:rsidP="55F417F5">
      <w:pPr>
        <w:autoSpaceDE w:val="0"/>
        <w:autoSpaceDN w:val="0"/>
        <w:adjustRightInd w:val="0"/>
        <w:spacing w:after="0" w:line="240" w:lineRule="auto"/>
        <w:jc w:val="center"/>
        <w:rPr>
          <w:rFonts w:ascii="Times New Roman" w:hAnsi="Times New Roman"/>
          <w:b/>
          <w:bCs/>
          <w:sz w:val="28"/>
          <w:szCs w:val="28"/>
        </w:rPr>
      </w:pPr>
      <w:r w:rsidRPr="55F417F5">
        <w:rPr>
          <w:rFonts w:ascii="Times New Roman" w:hAnsi="Times New Roman"/>
          <w:b/>
          <w:bCs/>
          <w:sz w:val="28"/>
          <w:szCs w:val="28"/>
        </w:rPr>
        <w:t xml:space="preserve">The grant application must be completed on-line in </w:t>
      </w:r>
      <w:proofErr w:type="spellStart"/>
      <w:r w:rsidRPr="55F417F5">
        <w:rPr>
          <w:rFonts w:ascii="Times New Roman" w:hAnsi="Times New Roman"/>
          <w:b/>
          <w:bCs/>
          <w:sz w:val="28"/>
          <w:szCs w:val="28"/>
        </w:rPr>
        <w:t>eGMS</w:t>
      </w:r>
      <w:proofErr w:type="spellEnd"/>
      <w:r w:rsidRPr="55F417F5">
        <w:rPr>
          <w:rFonts w:ascii="Times New Roman" w:hAnsi="Times New Roman"/>
          <w:b/>
          <w:bCs/>
          <w:sz w:val="28"/>
          <w:szCs w:val="28"/>
        </w:rPr>
        <w:t>.</w:t>
      </w:r>
    </w:p>
    <w:p w14:paraId="5147FD0A" w14:textId="4838E86D" w:rsidR="00644E2D" w:rsidRPr="00644E2D" w:rsidRDefault="00000000" w:rsidP="7FF1589A">
      <w:pPr>
        <w:autoSpaceDE w:val="0"/>
        <w:autoSpaceDN w:val="0"/>
        <w:adjustRightInd w:val="0"/>
        <w:spacing w:after="0" w:line="240" w:lineRule="auto"/>
        <w:jc w:val="center"/>
        <w:rPr>
          <w:rFonts w:ascii="Times New Roman" w:hAnsi="Times New Roman"/>
          <w:b/>
          <w:bCs/>
          <w:sz w:val="28"/>
          <w:szCs w:val="28"/>
        </w:rPr>
      </w:pPr>
      <w:hyperlink r:id="rId12" w:history="1">
        <w:r w:rsidR="003D04FA" w:rsidRPr="003C08D3">
          <w:rPr>
            <w:rStyle w:val="Hyperlink"/>
            <w:rFonts w:ascii="Times New Roman" w:hAnsi="Times New Roman"/>
            <w:b/>
            <w:bCs/>
            <w:sz w:val="28"/>
            <w:szCs w:val="28"/>
          </w:rPr>
          <w:t>https://connecticut.egrantsmanagement.com</w:t>
        </w:r>
      </w:hyperlink>
      <w:r w:rsidR="3EEA9D78" w:rsidRPr="7FF1589A">
        <w:rPr>
          <w:rFonts w:ascii="Times New Roman" w:hAnsi="Times New Roman"/>
          <w:b/>
          <w:bCs/>
          <w:sz w:val="28"/>
          <w:szCs w:val="28"/>
        </w:rPr>
        <w:t xml:space="preserve"> </w:t>
      </w:r>
    </w:p>
    <w:p w14:paraId="49FC75B6" w14:textId="51C3488A" w:rsidR="0068329B" w:rsidRDefault="00644E2D" w:rsidP="00644E2D">
      <w:pPr>
        <w:autoSpaceDE w:val="0"/>
        <w:autoSpaceDN w:val="0"/>
        <w:adjustRightInd w:val="0"/>
        <w:spacing w:after="0" w:line="240" w:lineRule="auto"/>
        <w:jc w:val="center"/>
        <w:rPr>
          <w:rFonts w:ascii="Times New Roman" w:hAnsi="Times New Roman"/>
          <w:b/>
          <w:sz w:val="28"/>
          <w:szCs w:val="28"/>
        </w:rPr>
      </w:pPr>
      <w:r w:rsidRPr="00644E2D">
        <w:rPr>
          <w:rFonts w:ascii="Times New Roman" w:hAnsi="Times New Roman"/>
          <w:b/>
          <w:sz w:val="28"/>
          <w:szCs w:val="28"/>
        </w:rPr>
        <w:t>No paper or email applications will be accepted.</w:t>
      </w:r>
      <w:r w:rsidRPr="00644E2D">
        <w:rPr>
          <w:rFonts w:ascii="Times New Roman" w:hAnsi="Times New Roman"/>
          <w:b/>
          <w:sz w:val="28"/>
          <w:szCs w:val="28"/>
        </w:rPr>
        <w:tab/>
      </w:r>
    </w:p>
    <w:p w14:paraId="3A08CEA6" w14:textId="129A87D6" w:rsidR="0000668C" w:rsidRPr="00644B0E" w:rsidRDefault="0000668C" w:rsidP="1A502CA0">
      <w:pPr>
        <w:autoSpaceDE w:val="0"/>
        <w:autoSpaceDN w:val="0"/>
        <w:adjustRightInd w:val="0"/>
        <w:spacing w:after="0" w:line="240" w:lineRule="auto"/>
        <w:jc w:val="center"/>
        <w:rPr>
          <w:rFonts w:ascii="Times New Roman" w:hAnsi="Times New Roman"/>
          <w:sz w:val="24"/>
          <w:szCs w:val="24"/>
        </w:rPr>
      </w:pPr>
      <w:r w:rsidRPr="0B96E3EE">
        <w:rPr>
          <w:rFonts w:ascii="Times New Roman" w:hAnsi="Times New Roman"/>
          <w:sz w:val="24"/>
          <w:szCs w:val="24"/>
        </w:rPr>
        <w:t xml:space="preserve">Applicants that do not have an </w:t>
      </w:r>
      <w:proofErr w:type="spellStart"/>
      <w:r w:rsidRPr="0B96E3EE">
        <w:rPr>
          <w:rFonts w:ascii="Times New Roman" w:hAnsi="Times New Roman"/>
          <w:sz w:val="24"/>
          <w:szCs w:val="24"/>
        </w:rPr>
        <w:t>eGMS</w:t>
      </w:r>
      <w:proofErr w:type="spellEnd"/>
      <w:r w:rsidRPr="0B96E3EE">
        <w:rPr>
          <w:rFonts w:ascii="Times New Roman" w:hAnsi="Times New Roman"/>
          <w:sz w:val="24"/>
          <w:szCs w:val="24"/>
        </w:rPr>
        <w:t xml:space="preserve"> account </w:t>
      </w:r>
      <w:r w:rsidR="3280A5D1" w:rsidRPr="0B96E3EE">
        <w:rPr>
          <w:rFonts w:ascii="Times New Roman" w:hAnsi="Times New Roman"/>
          <w:sz w:val="24"/>
          <w:szCs w:val="24"/>
        </w:rPr>
        <w:t>should</w:t>
      </w:r>
      <w:r w:rsidR="00560949" w:rsidRPr="0B96E3EE">
        <w:rPr>
          <w:rFonts w:ascii="Times New Roman" w:hAnsi="Times New Roman"/>
          <w:sz w:val="24"/>
          <w:szCs w:val="24"/>
        </w:rPr>
        <w:t xml:space="preserve"> contact April Swain at </w:t>
      </w:r>
      <w:hyperlink r:id="rId13">
        <w:r w:rsidR="00560949" w:rsidRPr="0B96E3EE">
          <w:rPr>
            <w:rStyle w:val="Hyperlink"/>
            <w:rFonts w:ascii="Times New Roman" w:hAnsi="Times New Roman"/>
            <w:sz w:val="24"/>
            <w:szCs w:val="24"/>
          </w:rPr>
          <w:t>April.Swain@ct.gov</w:t>
        </w:r>
      </w:hyperlink>
      <w:r w:rsidR="00D53B31" w:rsidRPr="0B96E3EE">
        <w:rPr>
          <w:rStyle w:val="Hyperlink"/>
          <w:rFonts w:ascii="Times New Roman" w:hAnsi="Times New Roman"/>
          <w:sz w:val="24"/>
          <w:szCs w:val="24"/>
        </w:rPr>
        <w:t>,</w:t>
      </w:r>
      <w:r w:rsidR="004300EE" w:rsidRPr="0B96E3EE">
        <w:rPr>
          <w:rFonts w:ascii="Times New Roman" w:hAnsi="Times New Roman"/>
          <w:sz w:val="24"/>
          <w:szCs w:val="24"/>
        </w:rPr>
        <w:t xml:space="preserve"> for assistance </w:t>
      </w:r>
      <w:r w:rsidR="00606C4E" w:rsidRPr="0B96E3EE">
        <w:rPr>
          <w:rFonts w:ascii="Times New Roman" w:hAnsi="Times New Roman"/>
          <w:sz w:val="24"/>
          <w:szCs w:val="24"/>
        </w:rPr>
        <w:t>with obtaining a</w:t>
      </w:r>
      <w:r w:rsidR="00D21F61" w:rsidRPr="0B96E3EE">
        <w:rPr>
          <w:rFonts w:ascii="Times New Roman" w:hAnsi="Times New Roman"/>
          <w:sz w:val="24"/>
          <w:szCs w:val="24"/>
        </w:rPr>
        <w:t xml:space="preserve">n account. </w:t>
      </w:r>
    </w:p>
    <w:p w14:paraId="30A19811" w14:textId="43BA3FB5" w:rsidR="00515B1A" w:rsidRDefault="00515B1A" w:rsidP="65491C06">
      <w:pPr>
        <w:spacing w:after="0" w:line="240" w:lineRule="auto"/>
        <w:jc w:val="center"/>
        <w:rPr>
          <w:rFonts w:ascii="Times New Roman" w:hAnsi="Times New Roman"/>
          <w:b/>
          <w:bCs/>
          <w:sz w:val="28"/>
          <w:szCs w:val="28"/>
        </w:rPr>
        <w:sectPr w:rsidR="00515B1A" w:rsidSect="003454D6">
          <w:headerReference w:type="default" r:id="rId14"/>
          <w:footerReference w:type="default" r:id="rId15"/>
          <w:headerReference w:type="first" r:id="rId16"/>
          <w:footerReference w:type="first" r:id="rId17"/>
          <w:pgSz w:w="12240" w:h="15840" w:code="1"/>
          <w:pgMar w:top="1296" w:right="1440" w:bottom="1296" w:left="1440" w:header="720" w:footer="720" w:gutter="0"/>
          <w:pgNumType w:start="0"/>
          <w:cols w:space="720"/>
          <w:docGrid w:linePitch="360"/>
        </w:sectPr>
      </w:pPr>
    </w:p>
    <w:p w14:paraId="48518274" w14:textId="54802A2D" w:rsidR="00214310" w:rsidRDefault="7C822C20" w:rsidP="04B6DF44">
      <w:pPr>
        <w:pStyle w:val="paragraph"/>
        <w:spacing w:before="0" w:beforeAutospacing="0" w:after="0" w:afterAutospacing="0"/>
        <w:jc w:val="center"/>
        <w:textAlignment w:val="baseline"/>
        <w:rPr>
          <w:rFonts w:ascii="Segoe UI" w:hAnsi="Segoe UI" w:cs="Segoe UI"/>
          <w:sz w:val="18"/>
          <w:szCs w:val="18"/>
        </w:rPr>
      </w:pPr>
      <w:r>
        <w:rPr>
          <w:noProof/>
        </w:rPr>
        <w:lastRenderedPageBreak/>
        <w:drawing>
          <wp:inline distT="0" distB="0" distL="0" distR="0" wp14:anchorId="250C42CB" wp14:editId="01B0F0BD">
            <wp:extent cx="2781300" cy="2324100"/>
            <wp:effectExtent l="0" t="0" r="0" b="0"/>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81300" cy="2324100"/>
                    </a:xfrm>
                    <a:prstGeom prst="rect">
                      <a:avLst/>
                    </a:prstGeom>
                  </pic:spPr>
                </pic:pic>
              </a:graphicData>
            </a:graphic>
          </wp:inline>
        </w:drawing>
      </w:r>
      <w:r w:rsidRPr="04B6DF44">
        <w:rPr>
          <w:rStyle w:val="eop"/>
        </w:rPr>
        <w:t> </w:t>
      </w:r>
    </w:p>
    <w:p w14:paraId="7A06838A" w14:textId="77777777" w:rsidR="00214310" w:rsidRDefault="7C822C20" w:rsidP="04B6DF44">
      <w:pPr>
        <w:pStyle w:val="paragraph"/>
        <w:spacing w:before="0" w:beforeAutospacing="0" w:after="0" w:afterAutospacing="0"/>
        <w:textAlignment w:val="baseline"/>
        <w:rPr>
          <w:rFonts w:ascii="Segoe UI" w:hAnsi="Segoe UI" w:cs="Segoe UI"/>
          <w:sz w:val="18"/>
          <w:szCs w:val="18"/>
        </w:rPr>
      </w:pPr>
      <w:r w:rsidRPr="04B6DF44">
        <w:rPr>
          <w:rStyle w:val="eop"/>
        </w:rPr>
        <w:t> </w:t>
      </w:r>
    </w:p>
    <w:p w14:paraId="66F13872" w14:textId="77777777" w:rsidR="00214310" w:rsidRDefault="7C822C20" w:rsidP="04B6DF44">
      <w:pPr>
        <w:pStyle w:val="paragraph"/>
        <w:spacing w:before="0" w:beforeAutospacing="0" w:after="0" w:afterAutospacing="0"/>
        <w:jc w:val="center"/>
        <w:textAlignment w:val="baseline"/>
        <w:rPr>
          <w:rFonts w:ascii="Segoe UI" w:hAnsi="Segoe UI" w:cs="Segoe UI"/>
          <w:sz w:val="18"/>
          <w:szCs w:val="18"/>
        </w:rPr>
      </w:pPr>
      <w:r w:rsidRPr="04B6DF44">
        <w:rPr>
          <w:rStyle w:val="eop"/>
        </w:rPr>
        <w:t> </w:t>
      </w:r>
    </w:p>
    <w:p w14:paraId="4F0F5C3B" w14:textId="77777777" w:rsidR="00214310" w:rsidRDefault="7C822C20" w:rsidP="04B6DF44">
      <w:pPr>
        <w:pStyle w:val="paragraph"/>
        <w:spacing w:before="0" w:beforeAutospacing="0" w:after="0" w:afterAutospacing="0"/>
        <w:jc w:val="center"/>
        <w:textAlignment w:val="baseline"/>
        <w:rPr>
          <w:rFonts w:ascii="Segoe UI" w:hAnsi="Segoe UI" w:cs="Segoe UI"/>
          <w:sz w:val="18"/>
          <w:szCs w:val="18"/>
        </w:rPr>
      </w:pPr>
      <w:r w:rsidRPr="04B6DF44">
        <w:rPr>
          <w:rStyle w:val="eop"/>
          <w:color w:val="FF0000"/>
        </w:rPr>
        <w:t> </w:t>
      </w:r>
    </w:p>
    <w:p w14:paraId="1B523614" w14:textId="77777777" w:rsidR="00214310" w:rsidRDefault="7C822C20" w:rsidP="04B6DF44">
      <w:pPr>
        <w:pStyle w:val="paragraph"/>
        <w:spacing w:before="0" w:beforeAutospacing="0" w:after="0" w:afterAutospacing="0"/>
        <w:jc w:val="center"/>
        <w:textAlignment w:val="baseline"/>
        <w:rPr>
          <w:rFonts w:ascii="Segoe UI" w:hAnsi="Segoe UI" w:cs="Segoe UI"/>
          <w:sz w:val="18"/>
          <w:szCs w:val="18"/>
        </w:rPr>
      </w:pPr>
      <w:r w:rsidRPr="04B6DF44">
        <w:rPr>
          <w:rStyle w:val="normaltextrun"/>
          <w:b/>
          <w:bCs/>
          <w:sz w:val="28"/>
          <w:szCs w:val="28"/>
        </w:rPr>
        <w:t>Charlene M. Russell-Tucker</w:t>
      </w:r>
      <w:r w:rsidRPr="04B6DF44">
        <w:rPr>
          <w:rStyle w:val="eop"/>
          <w:sz w:val="28"/>
          <w:szCs w:val="28"/>
        </w:rPr>
        <w:t> </w:t>
      </w:r>
    </w:p>
    <w:p w14:paraId="3BF14D4C" w14:textId="77777777" w:rsidR="00214310" w:rsidRDefault="7C822C20" w:rsidP="04B6DF44">
      <w:pPr>
        <w:pStyle w:val="paragraph"/>
        <w:spacing w:before="0" w:beforeAutospacing="0" w:after="0" w:afterAutospacing="0"/>
        <w:jc w:val="center"/>
        <w:textAlignment w:val="baseline"/>
        <w:rPr>
          <w:rFonts w:ascii="Segoe UI" w:hAnsi="Segoe UI" w:cs="Segoe UI"/>
          <w:sz w:val="18"/>
          <w:szCs w:val="18"/>
        </w:rPr>
      </w:pPr>
      <w:r w:rsidRPr="04B6DF44">
        <w:rPr>
          <w:rStyle w:val="normaltextrun"/>
          <w:b/>
          <w:bCs/>
          <w:sz w:val="28"/>
          <w:szCs w:val="28"/>
        </w:rPr>
        <w:t>Commissioner of Education</w:t>
      </w:r>
      <w:r w:rsidRPr="04B6DF44">
        <w:rPr>
          <w:rStyle w:val="eop"/>
          <w:sz w:val="28"/>
          <w:szCs w:val="28"/>
        </w:rPr>
        <w:t> </w:t>
      </w:r>
    </w:p>
    <w:p w14:paraId="332F20A5" w14:textId="77777777" w:rsidR="00214310" w:rsidRDefault="7C822C20" w:rsidP="04B6DF44">
      <w:pPr>
        <w:pStyle w:val="paragraph"/>
        <w:spacing w:before="0" w:beforeAutospacing="0" w:after="0" w:afterAutospacing="0"/>
        <w:jc w:val="center"/>
        <w:textAlignment w:val="baseline"/>
        <w:rPr>
          <w:rFonts w:ascii="Segoe UI" w:hAnsi="Segoe UI" w:cs="Segoe UI"/>
          <w:sz w:val="18"/>
          <w:szCs w:val="18"/>
        </w:rPr>
      </w:pPr>
      <w:r w:rsidRPr="04B6DF44">
        <w:rPr>
          <w:rStyle w:val="eop"/>
        </w:rPr>
        <w:t> </w:t>
      </w:r>
    </w:p>
    <w:p w14:paraId="32043116" w14:textId="2BDA9AEB" w:rsidR="00214310" w:rsidRPr="00701F4C" w:rsidRDefault="7C822C20" w:rsidP="00701F4C">
      <w:pPr>
        <w:autoSpaceDE w:val="0"/>
        <w:autoSpaceDN w:val="0"/>
        <w:adjustRightInd w:val="0"/>
        <w:jc w:val="center"/>
        <w:rPr>
          <w:rStyle w:val="eop"/>
          <w:rFonts w:ascii="Times New Roman" w:eastAsia="Times New Roman" w:hAnsi="Times New Roman"/>
          <w:b/>
          <w:sz w:val="24"/>
          <w:szCs w:val="24"/>
        </w:rPr>
      </w:pPr>
      <w:r w:rsidRPr="00701F4C">
        <w:rPr>
          <w:rStyle w:val="eop"/>
          <w:rFonts w:ascii="Times New Roman" w:hAnsi="Times New Roman"/>
        </w:rPr>
        <w:t> </w:t>
      </w:r>
      <w:r w:rsidR="00701F4C" w:rsidRPr="00701F4C">
        <w:rPr>
          <w:rFonts w:ascii="Times New Roman" w:eastAsia="Times New Roman" w:hAnsi="Times New Roman"/>
          <w:b/>
          <w:sz w:val="24"/>
          <w:szCs w:val="24"/>
        </w:rPr>
        <w:t>An Equal Opportunity/Affirmative Action Employer</w:t>
      </w:r>
    </w:p>
    <w:p w14:paraId="0ED85DBB" w14:textId="77777777" w:rsidR="009D2230" w:rsidRPr="00701F4C" w:rsidRDefault="009D2230" w:rsidP="04B6DF44">
      <w:pPr>
        <w:pStyle w:val="paragraph"/>
        <w:spacing w:before="0" w:beforeAutospacing="0" w:after="0" w:afterAutospacing="0"/>
        <w:ind w:right="720"/>
        <w:textAlignment w:val="baseline"/>
        <w:rPr>
          <w:sz w:val="18"/>
          <w:szCs w:val="18"/>
        </w:rPr>
      </w:pPr>
    </w:p>
    <w:p w14:paraId="17ED10DD" w14:textId="77777777" w:rsidR="009D2230" w:rsidRPr="009D2230" w:rsidRDefault="009D2230" w:rsidP="009D2230">
      <w:pPr>
        <w:spacing w:after="211" w:line="259" w:lineRule="auto"/>
        <w:ind w:left="9"/>
        <w:rPr>
          <w:rFonts w:ascii="Times New Roman" w:eastAsia="Times New Roman" w:hAnsi="Times New Roman"/>
          <w:szCs w:val="20"/>
        </w:rPr>
      </w:pPr>
      <w:r w:rsidRPr="009D2230">
        <w:rPr>
          <w:rFonts w:ascii="Times New Roman" w:hAnsi="Times New Roman"/>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Suite 605, Hartford, CT 06103-1841; or by telephone 860-713-6594; or by email louis.todisco@ct.gov).  </w:t>
      </w:r>
    </w:p>
    <w:p w14:paraId="7CACBF35" w14:textId="77777777" w:rsidR="009D2230" w:rsidRPr="009D2230" w:rsidRDefault="009D2230" w:rsidP="009D2230">
      <w:pPr>
        <w:spacing w:after="9" w:line="239" w:lineRule="auto"/>
        <w:ind w:left="9"/>
        <w:rPr>
          <w:rFonts w:ascii="Times New Roman" w:eastAsia="Times New Roman" w:hAnsi="Times New Roman"/>
          <w:szCs w:val="20"/>
        </w:rPr>
      </w:pPr>
      <w:r w:rsidRPr="009D2230">
        <w:rPr>
          <w:rFonts w:ascii="Times New Roman" w:eastAsia="Times New Roman" w:hAnsi="Times New Roman"/>
          <w:b/>
          <w:szCs w:val="20"/>
        </w:rPr>
        <w:t>The Connecticut State Department of Education is an affirmative action/equal opportunity employer.</w:t>
      </w:r>
    </w:p>
    <w:p w14:paraId="704B9137" w14:textId="77777777" w:rsidR="00214310" w:rsidRDefault="7C822C20" w:rsidP="04B6DF44">
      <w:pPr>
        <w:pStyle w:val="paragraph"/>
        <w:shd w:val="clear" w:color="auto" w:fill="FFFFFF" w:themeFill="background1"/>
        <w:spacing w:before="0" w:beforeAutospacing="0" w:after="0" w:afterAutospacing="0"/>
        <w:jc w:val="center"/>
        <w:textAlignment w:val="baseline"/>
        <w:rPr>
          <w:rFonts w:ascii="Segoe UI" w:hAnsi="Segoe UI" w:cs="Segoe UI"/>
          <w:sz w:val="18"/>
          <w:szCs w:val="18"/>
        </w:rPr>
      </w:pPr>
      <w:r w:rsidRPr="04B6DF44">
        <w:rPr>
          <w:rStyle w:val="eop"/>
        </w:rPr>
        <w:t> </w:t>
      </w:r>
    </w:p>
    <w:p w14:paraId="1E0ED395" w14:textId="77777777" w:rsidR="00214310" w:rsidRDefault="7C822C20" w:rsidP="04B6DF44">
      <w:pPr>
        <w:pStyle w:val="paragraph"/>
        <w:shd w:val="clear" w:color="auto" w:fill="FFFFFF" w:themeFill="background1"/>
        <w:spacing w:before="0" w:beforeAutospacing="0" w:after="0" w:afterAutospacing="0"/>
        <w:jc w:val="center"/>
        <w:textAlignment w:val="baseline"/>
        <w:rPr>
          <w:rFonts w:ascii="Segoe UI" w:hAnsi="Segoe UI" w:cs="Segoe UI"/>
          <w:sz w:val="18"/>
          <w:szCs w:val="18"/>
        </w:rPr>
      </w:pPr>
      <w:r w:rsidRPr="04B6DF44">
        <w:rPr>
          <w:rStyle w:val="eop"/>
        </w:rPr>
        <w:t> </w:t>
      </w:r>
    </w:p>
    <w:p w14:paraId="39D7C47C" w14:textId="77777777" w:rsidR="00214310" w:rsidRDefault="7C822C20" w:rsidP="04B6DF44">
      <w:pPr>
        <w:pStyle w:val="paragraph"/>
        <w:shd w:val="clear" w:color="auto" w:fill="FFFFFF" w:themeFill="background1"/>
        <w:spacing w:before="0" w:beforeAutospacing="0" w:after="0" w:afterAutospacing="0"/>
        <w:jc w:val="center"/>
        <w:textAlignment w:val="baseline"/>
        <w:rPr>
          <w:rFonts w:ascii="Segoe UI" w:hAnsi="Segoe UI" w:cs="Segoe UI"/>
          <w:sz w:val="18"/>
          <w:szCs w:val="18"/>
        </w:rPr>
      </w:pPr>
      <w:r w:rsidRPr="04B6DF44">
        <w:rPr>
          <w:rStyle w:val="eop"/>
        </w:rPr>
        <w:t> </w:t>
      </w:r>
    </w:p>
    <w:p w14:paraId="25999C38" w14:textId="77777777" w:rsidR="00214310" w:rsidRDefault="7C822C20" w:rsidP="04B6DF44">
      <w:pPr>
        <w:pStyle w:val="paragraph"/>
        <w:spacing w:before="0" w:beforeAutospacing="0" w:after="0" w:afterAutospacing="0"/>
        <w:jc w:val="center"/>
        <w:textAlignment w:val="baseline"/>
        <w:rPr>
          <w:rFonts w:ascii="Segoe UI" w:hAnsi="Segoe UI" w:cs="Segoe UI"/>
          <w:sz w:val="18"/>
          <w:szCs w:val="18"/>
        </w:rPr>
      </w:pPr>
      <w:r w:rsidRPr="04B6DF44">
        <w:rPr>
          <w:rStyle w:val="eop"/>
        </w:rPr>
        <w:t> </w:t>
      </w:r>
    </w:p>
    <w:p w14:paraId="110ADBA6" w14:textId="77777777" w:rsidR="00214310" w:rsidRDefault="7C822C20" w:rsidP="04B6DF44">
      <w:pPr>
        <w:pStyle w:val="paragraph"/>
        <w:spacing w:before="0" w:beforeAutospacing="0" w:after="0" w:afterAutospacing="0"/>
        <w:jc w:val="center"/>
        <w:textAlignment w:val="baseline"/>
        <w:rPr>
          <w:rFonts w:ascii="Segoe UI" w:hAnsi="Segoe UI" w:cs="Segoe UI"/>
          <w:sz w:val="18"/>
          <w:szCs w:val="18"/>
        </w:rPr>
      </w:pPr>
      <w:r w:rsidRPr="04B6DF44">
        <w:rPr>
          <w:rStyle w:val="eop"/>
        </w:rPr>
        <w:t> </w:t>
      </w:r>
    </w:p>
    <w:p w14:paraId="689937D5" w14:textId="77777777" w:rsidR="00214310" w:rsidRDefault="7C822C20" w:rsidP="04B6DF44">
      <w:pPr>
        <w:pStyle w:val="paragraph"/>
        <w:spacing w:before="0" w:beforeAutospacing="0" w:after="0" w:afterAutospacing="0"/>
        <w:jc w:val="center"/>
        <w:textAlignment w:val="baseline"/>
        <w:rPr>
          <w:rFonts w:ascii="Segoe UI" w:hAnsi="Segoe UI" w:cs="Segoe UI"/>
          <w:sz w:val="18"/>
          <w:szCs w:val="18"/>
        </w:rPr>
      </w:pPr>
      <w:r w:rsidRPr="04B6DF44">
        <w:rPr>
          <w:rStyle w:val="eop"/>
        </w:rPr>
        <w:t> </w:t>
      </w:r>
    </w:p>
    <w:p w14:paraId="58FFDFFC" w14:textId="55C13A41" w:rsidR="00214310" w:rsidRDefault="00214310" w:rsidP="5040FE10">
      <w:pPr>
        <w:pStyle w:val="paragraph"/>
        <w:spacing w:before="0" w:beforeAutospacing="0" w:after="0" w:afterAutospacing="0"/>
        <w:jc w:val="center"/>
        <w:textAlignment w:val="baseline"/>
        <w:rPr>
          <w:rStyle w:val="eop"/>
        </w:rPr>
      </w:pPr>
    </w:p>
    <w:p w14:paraId="6CB17FC4" w14:textId="6B22FBC6" w:rsidR="00094E4C" w:rsidRDefault="00515B1A" w:rsidP="04B6DF44">
      <w:pPr>
        <w:tabs>
          <w:tab w:val="left" w:pos="720"/>
          <w:tab w:val="left" w:pos="810"/>
        </w:tabs>
        <w:spacing w:after="0" w:line="240" w:lineRule="auto"/>
        <w:jc w:val="center"/>
        <w:rPr>
          <w:rFonts w:ascii="Times New Roman" w:hAnsi="Times New Roman"/>
          <w:sz w:val="24"/>
          <w:szCs w:val="24"/>
        </w:rPr>
      </w:pPr>
      <w:r w:rsidRPr="04B6DF44">
        <w:rPr>
          <w:rFonts w:ascii="Times New Roman" w:hAnsi="Times New Roman"/>
          <w:sz w:val="24"/>
          <w:szCs w:val="24"/>
        </w:rP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
        <w:gridCol w:w="8094"/>
        <w:gridCol w:w="526"/>
      </w:tblGrid>
      <w:tr w:rsidR="00866BE6" w14:paraId="389081D4" w14:textId="77777777" w:rsidTr="0B96E3EE">
        <w:tc>
          <w:tcPr>
            <w:tcW w:w="9350" w:type="dxa"/>
            <w:gridSpan w:val="3"/>
          </w:tcPr>
          <w:p w14:paraId="3CEEC390" w14:textId="77777777" w:rsidR="00866BE6" w:rsidRDefault="00866BE6" w:rsidP="00D20C62">
            <w:pPr>
              <w:spacing w:after="0" w:line="240" w:lineRule="auto"/>
              <w:rPr>
                <w:rFonts w:ascii="Times New Roman" w:hAnsi="Times New Roman"/>
                <w:b/>
                <w:bCs/>
                <w:sz w:val="24"/>
                <w:szCs w:val="24"/>
                <w:u w:val="single"/>
              </w:rPr>
            </w:pPr>
            <w:r w:rsidRPr="00CE5830">
              <w:rPr>
                <w:rFonts w:ascii="Times New Roman" w:hAnsi="Times New Roman"/>
                <w:b/>
                <w:bCs/>
                <w:sz w:val="24"/>
                <w:szCs w:val="24"/>
                <w:u w:val="single"/>
              </w:rPr>
              <w:lastRenderedPageBreak/>
              <w:t>Table of Contents</w:t>
            </w:r>
          </w:p>
          <w:p w14:paraId="7E525B96" w14:textId="64842791" w:rsidR="007B4BE6" w:rsidRPr="00CE5830" w:rsidRDefault="007B4BE6" w:rsidP="00D20C62">
            <w:pPr>
              <w:spacing w:after="0" w:line="240" w:lineRule="auto"/>
              <w:rPr>
                <w:rFonts w:ascii="Times New Roman" w:hAnsi="Times New Roman"/>
                <w:b/>
                <w:bCs/>
                <w:sz w:val="24"/>
                <w:szCs w:val="24"/>
                <w:u w:val="single"/>
              </w:rPr>
            </w:pPr>
          </w:p>
        </w:tc>
      </w:tr>
      <w:tr w:rsidR="00866BE6" w14:paraId="00A77DD1" w14:textId="77777777" w:rsidTr="0B96E3EE">
        <w:tc>
          <w:tcPr>
            <w:tcW w:w="730" w:type="dxa"/>
          </w:tcPr>
          <w:p w14:paraId="0499443B" w14:textId="2081ADFE" w:rsidR="00866BE6" w:rsidRPr="00CE5830" w:rsidRDefault="5709A48E" w:rsidP="7FF1589A">
            <w:pPr>
              <w:spacing w:after="0" w:line="240" w:lineRule="auto"/>
              <w:rPr>
                <w:rFonts w:ascii="Times New Roman" w:hAnsi="Times New Roman"/>
                <w:sz w:val="24"/>
                <w:szCs w:val="24"/>
              </w:rPr>
            </w:pPr>
            <w:r w:rsidRPr="5C9A8C1D">
              <w:rPr>
                <w:rFonts w:ascii="Times New Roman" w:hAnsi="Times New Roman"/>
                <w:sz w:val="24"/>
                <w:szCs w:val="24"/>
              </w:rPr>
              <w:t>I.</w:t>
            </w:r>
          </w:p>
        </w:tc>
        <w:tc>
          <w:tcPr>
            <w:tcW w:w="8094" w:type="dxa"/>
          </w:tcPr>
          <w:p w14:paraId="67855930" w14:textId="77777777" w:rsidR="00866BE6" w:rsidRDefault="5709A48E" w:rsidP="7FF1589A">
            <w:pPr>
              <w:spacing w:after="0" w:line="240" w:lineRule="auto"/>
              <w:rPr>
                <w:rFonts w:ascii="Times New Roman" w:hAnsi="Times New Roman"/>
                <w:sz w:val="24"/>
                <w:szCs w:val="24"/>
              </w:rPr>
            </w:pPr>
            <w:r w:rsidRPr="5C9A8C1D">
              <w:rPr>
                <w:rFonts w:ascii="Times New Roman" w:hAnsi="Times New Roman"/>
                <w:sz w:val="24"/>
                <w:szCs w:val="24"/>
              </w:rPr>
              <w:t>Introduction</w:t>
            </w:r>
          </w:p>
          <w:p w14:paraId="06DB3A1E" w14:textId="01BB764F" w:rsidR="007B4BE6" w:rsidRPr="00CE5830" w:rsidRDefault="007B4BE6" w:rsidP="7FF1589A">
            <w:pPr>
              <w:spacing w:after="0" w:line="240" w:lineRule="auto"/>
              <w:rPr>
                <w:rFonts w:ascii="Times New Roman" w:hAnsi="Times New Roman"/>
                <w:sz w:val="24"/>
                <w:szCs w:val="24"/>
              </w:rPr>
            </w:pPr>
          </w:p>
        </w:tc>
        <w:tc>
          <w:tcPr>
            <w:tcW w:w="526" w:type="dxa"/>
          </w:tcPr>
          <w:p w14:paraId="23514A98" w14:textId="11A11508" w:rsidR="00866BE6" w:rsidRDefault="006B14C2" w:rsidP="6B1A18B4">
            <w:pPr>
              <w:spacing w:after="0" w:line="240" w:lineRule="auto"/>
              <w:jc w:val="right"/>
              <w:rPr>
                <w:rFonts w:ascii="Times New Roman" w:hAnsi="Times New Roman"/>
                <w:sz w:val="24"/>
                <w:szCs w:val="24"/>
              </w:rPr>
            </w:pPr>
            <w:r>
              <w:rPr>
                <w:rFonts w:ascii="Times New Roman" w:hAnsi="Times New Roman"/>
                <w:sz w:val="24"/>
                <w:szCs w:val="24"/>
              </w:rPr>
              <w:t>3</w:t>
            </w:r>
          </w:p>
        </w:tc>
      </w:tr>
      <w:tr w:rsidR="00866BE6" w14:paraId="11EFAF4E" w14:textId="77777777" w:rsidTr="0B96E3EE">
        <w:tc>
          <w:tcPr>
            <w:tcW w:w="730" w:type="dxa"/>
          </w:tcPr>
          <w:p w14:paraId="3492712D" w14:textId="52D78B31" w:rsidR="00866BE6" w:rsidRPr="00CE5830" w:rsidRDefault="44860274" w:rsidP="7FF1589A">
            <w:pPr>
              <w:spacing w:after="0" w:line="240" w:lineRule="auto"/>
              <w:rPr>
                <w:rFonts w:ascii="Times New Roman" w:hAnsi="Times New Roman"/>
                <w:sz w:val="24"/>
                <w:szCs w:val="24"/>
              </w:rPr>
            </w:pPr>
            <w:r w:rsidRPr="5C9A8C1D">
              <w:rPr>
                <w:rFonts w:ascii="Times New Roman" w:hAnsi="Times New Roman"/>
                <w:sz w:val="24"/>
                <w:szCs w:val="24"/>
              </w:rPr>
              <w:t>II.</w:t>
            </w:r>
          </w:p>
        </w:tc>
        <w:tc>
          <w:tcPr>
            <w:tcW w:w="8094" w:type="dxa"/>
          </w:tcPr>
          <w:p w14:paraId="411626D0" w14:textId="77777777" w:rsidR="00866BE6" w:rsidRDefault="0C9A44C7" w:rsidP="7FF1589A">
            <w:pPr>
              <w:spacing w:after="0" w:line="240" w:lineRule="auto"/>
              <w:rPr>
                <w:rFonts w:ascii="Times New Roman" w:hAnsi="Times New Roman"/>
                <w:sz w:val="24"/>
                <w:szCs w:val="24"/>
              </w:rPr>
            </w:pPr>
            <w:r w:rsidRPr="5C9A8C1D">
              <w:rPr>
                <w:rFonts w:ascii="Times New Roman" w:hAnsi="Times New Roman"/>
                <w:sz w:val="24"/>
                <w:szCs w:val="24"/>
              </w:rPr>
              <w:t>Eligible Applicants</w:t>
            </w:r>
            <w:r w:rsidR="00FD18D0" w:rsidRPr="5C9A8C1D">
              <w:rPr>
                <w:rFonts w:ascii="Times New Roman" w:hAnsi="Times New Roman"/>
                <w:sz w:val="24"/>
                <w:szCs w:val="24"/>
              </w:rPr>
              <w:t xml:space="preserve"> and Grant Requirements </w:t>
            </w:r>
          </w:p>
          <w:p w14:paraId="710C924E" w14:textId="6559CCE4" w:rsidR="007B4BE6" w:rsidRPr="00CE5830" w:rsidRDefault="007B4BE6" w:rsidP="7FF1589A">
            <w:pPr>
              <w:spacing w:after="0" w:line="240" w:lineRule="auto"/>
              <w:rPr>
                <w:rFonts w:ascii="Times New Roman" w:hAnsi="Times New Roman"/>
                <w:sz w:val="24"/>
                <w:szCs w:val="24"/>
              </w:rPr>
            </w:pPr>
          </w:p>
        </w:tc>
        <w:tc>
          <w:tcPr>
            <w:tcW w:w="526" w:type="dxa"/>
          </w:tcPr>
          <w:p w14:paraId="0A55A034" w14:textId="6CB9DE1E" w:rsidR="00866BE6" w:rsidRDefault="006B14C2" w:rsidP="6B1A18B4">
            <w:pPr>
              <w:spacing w:after="0" w:line="240" w:lineRule="auto"/>
              <w:jc w:val="right"/>
              <w:rPr>
                <w:rFonts w:ascii="Times New Roman" w:hAnsi="Times New Roman"/>
                <w:sz w:val="24"/>
                <w:szCs w:val="24"/>
              </w:rPr>
            </w:pPr>
            <w:r>
              <w:rPr>
                <w:rFonts w:ascii="Times New Roman" w:hAnsi="Times New Roman"/>
                <w:sz w:val="24"/>
                <w:szCs w:val="24"/>
              </w:rPr>
              <w:t>4</w:t>
            </w:r>
          </w:p>
        </w:tc>
      </w:tr>
      <w:tr w:rsidR="00866BE6" w14:paraId="526A8CD5" w14:textId="77777777" w:rsidTr="0B96E3EE">
        <w:tc>
          <w:tcPr>
            <w:tcW w:w="730" w:type="dxa"/>
          </w:tcPr>
          <w:p w14:paraId="3324F098" w14:textId="1262A7F3" w:rsidR="00866BE6" w:rsidRPr="00CE5830" w:rsidRDefault="44860274" w:rsidP="7FF1589A">
            <w:pPr>
              <w:spacing w:after="0" w:line="240" w:lineRule="auto"/>
              <w:rPr>
                <w:rFonts w:ascii="Times New Roman" w:hAnsi="Times New Roman"/>
                <w:sz w:val="24"/>
                <w:szCs w:val="24"/>
              </w:rPr>
            </w:pPr>
            <w:r w:rsidRPr="5C9A8C1D">
              <w:rPr>
                <w:rFonts w:ascii="Times New Roman" w:hAnsi="Times New Roman"/>
                <w:sz w:val="24"/>
                <w:szCs w:val="24"/>
              </w:rPr>
              <w:t>III.</w:t>
            </w:r>
          </w:p>
        </w:tc>
        <w:tc>
          <w:tcPr>
            <w:tcW w:w="8094" w:type="dxa"/>
          </w:tcPr>
          <w:p w14:paraId="4F755D2B" w14:textId="77777777" w:rsidR="00866BE6" w:rsidRDefault="0C9A44C7" w:rsidP="7FF1589A">
            <w:pPr>
              <w:spacing w:after="0" w:line="240" w:lineRule="auto"/>
              <w:rPr>
                <w:rFonts w:ascii="Times New Roman" w:hAnsi="Times New Roman"/>
                <w:sz w:val="24"/>
                <w:szCs w:val="24"/>
              </w:rPr>
            </w:pPr>
            <w:r w:rsidRPr="5C9A8C1D">
              <w:rPr>
                <w:rFonts w:ascii="Times New Roman" w:hAnsi="Times New Roman"/>
                <w:sz w:val="24"/>
                <w:szCs w:val="24"/>
              </w:rPr>
              <w:t>Grant Award Options</w:t>
            </w:r>
          </w:p>
          <w:p w14:paraId="2B2EC5F8" w14:textId="09DBC731" w:rsidR="007B4BE6" w:rsidRPr="00CE5830" w:rsidRDefault="007B4BE6" w:rsidP="7FF1589A">
            <w:pPr>
              <w:spacing w:after="0" w:line="240" w:lineRule="auto"/>
              <w:rPr>
                <w:rFonts w:ascii="Times New Roman" w:hAnsi="Times New Roman"/>
                <w:sz w:val="24"/>
                <w:szCs w:val="24"/>
              </w:rPr>
            </w:pPr>
          </w:p>
        </w:tc>
        <w:tc>
          <w:tcPr>
            <w:tcW w:w="526" w:type="dxa"/>
          </w:tcPr>
          <w:p w14:paraId="3C6D9143" w14:textId="4107349C" w:rsidR="00866BE6" w:rsidRDefault="006B14C2" w:rsidP="6B1A18B4">
            <w:pPr>
              <w:spacing w:after="0" w:line="240" w:lineRule="auto"/>
              <w:jc w:val="right"/>
              <w:rPr>
                <w:rFonts w:ascii="Times New Roman" w:hAnsi="Times New Roman"/>
                <w:sz w:val="24"/>
                <w:szCs w:val="24"/>
              </w:rPr>
            </w:pPr>
            <w:r>
              <w:rPr>
                <w:rFonts w:ascii="Times New Roman" w:hAnsi="Times New Roman"/>
                <w:sz w:val="24"/>
                <w:szCs w:val="24"/>
              </w:rPr>
              <w:t>5</w:t>
            </w:r>
          </w:p>
        </w:tc>
      </w:tr>
      <w:tr w:rsidR="00866BE6" w14:paraId="560D8C00" w14:textId="77777777" w:rsidTr="0B96E3EE">
        <w:tc>
          <w:tcPr>
            <w:tcW w:w="730" w:type="dxa"/>
          </w:tcPr>
          <w:p w14:paraId="5CA9AAE2" w14:textId="20F59B91" w:rsidR="00866BE6" w:rsidRPr="00CE5830" w:rsidRDefault="44860274" w:rsidP="7FF1589A">
            <w:pPr>
              <w:spacing w:after="0" w:line="240" w:lineRule="auto"/>
              <w:rPr>
                <w:rFonts w:ascii="Times New Roman" w:hAnsi="Times New Roman"/>
                <w:sz w:val="24"/>
                <w:szCs w:val="24"/>
              </w:rPr>
            </w:pPr>
            <w:r w:rsidRPr="5C9A8C1D">
              <w:rPr>
                <w:rFonts w:ascii="Times New Roman" w:hAnsi="Times New Roman"/>
                <w:sz w:val="24"/>
                <w:szCs w:val="24"/>
              </w:rPr>
              <w:t>IV.</w:t>
            </w:r>
          </w:p>
        </w:tc>
        <w:tc>
          <w:tcPr>
            <w:tcW w:w="8094" w:type="dxa"/>
          </w:tcPr>
          <w:p w14:paraId="2B03B59D" w14:textId="77777777" w:rsidR="00866BE6" w:rsidRDefault="0C9A44C7" w:rsidP="7FF1589A">
            <w:pPr>
              <w:spacing w:after="0" w:line="240" w:lineRule="auto"/>
              <w:rPr>
                <w:rFonts w:ascii="Times New Roman" w:hAnsi="Times New Roman"/>
                <w:sz w:val="24"/>
                <w:szCs w:val="24"/>
              </w:rPr>
            </w:pPr>
            <w:bookmarkStart w:id="0" w:name="_Hlk110518756"/>
            <w:r w:rsidRPr="5C9A8C1D">
              <w:rPr>
                <w:rFonts w:ascii="Times New Roman" w:hAnsi="Times New Roman"/>
                <w:sz w:val="24"/>
                <w:szCs w:val="24"/>
              </w:rPr>
              <w:t>Eligible Activities and Spending</w:t>
            </w:r>
            <w:bookmarkEnd w:id="0"/>
          </w:p>
          <w:p w14:paraId="740D8254" w14:textId="2ED135A5" w:rsidR="007B4BE6" w:rsidRPr="00CE5830" w:rsidRDefault="007B4BE6" w:rsidP="7FF1589A">
            <w:pPr>
              <w:spacing w:after="0" w:line="240" w:lineRule="auto"/>
              <w:rPr>
                <w:rFonts w:ascii="Times New Roman" w:hAnsi="Times New Roman"/>
                <w:sz w:val="24"/>
                <w:szCs w:val="24"/>
              </w:rPr>
            </w:pPr>
          </w:p>
        </w:tc>
        <w:tc>
          <w:tcPr>
            <w:tcW w:w="526" w:type="dxa"/>
          </w:tcPr>
          <w:p w14:paraId="454DD5BD" w14:textId="00F79B8A" w:rsidR="00866BE6" w:rsidRDefault="006B14C2" w:rsidP="6B1A18B4">
            <w:pPr>
              <w:spacing w:after="0" w:line="240" w:lineRule="auto"/>
              <w:jc w:val="right"/>
              <w:rPr>
                <w:rFonts w:ascii="Times New Roman" w:hAnsi="Times New Roman"/>
                <w:sz w:val="24"/>
                <w:szCs w:val="24"/>
              </w:rPr>
            </w:pPr>
            <w:r>
              <w:rPr>
                <w:rFonts w:ascii="Times New Roman" w:hAnsi="Times New Roman"/>
                <w:sz w:val="24"/>
                <w:szCs w:val="24"/>
              </w:rPr>
              <w:t>5</w:t>
            </w:r>
          </w:p>
        </w:tc>
      </w:tr>
      <w:tr w:rsidR="00866BE6" w14:paraId="40C280D1" w14:textId="77777777" w:rsidTr="0B96E3EE">
        <w:tc>
          <w:tcPr>
            <w:tcW w:w="730" w:type="dxa"/>
          </w:tcPr>
          <w:p w14:paraId="60C0BBC2" w14:textId="6DF75E46" w:rsidR="00866BE6" w:rsidRPr="00CE5830" w:rsidRDefault="44860274" w:rsidP="7FF1589A">
            <w:pPr>
              <w:spacing w:after="0" w:line="240" w:lineRule="auto"/>
              <w:rPr>
                <w:rFonts w:ascii="Times New Roman" w:hAnsi="Times New Roman"/>
                <w:sz w:val="24"/>
                <w:szCs w:val="24"/>
              </w:rPr>
            </w:pPr>
            <w:r w:rsidRPr="5C9A8C1D">
              <w:rPr>
                <w:rFonts w:ascii="Times New Roman" w:hAnsi="Times New Roman"/>
                <w:sz w:val="24"/>
                <w:szCs w:val="24"/>
              </w:rPr>
              <w:t>V.</w:t>
            </w:r>
          </w:p>
        </w:tc>
        <w:tc>
          <w:tcPr>
            <w:tcW w:w="8094" w:type="dxa"/>
          </w:tcPr>
          <w:p w14:paraId="66BA3363" w14:textId="65E39EB7" w:rsidR="00866BE6" w:rsidRDefault="0C9A44C7" w:rsidP="7FF1589A">
            <w:pPr>
              <w:spacing w:after="0" w:line="240" w:lineRule="auto"/>
              <w:rPr>
                <w:rFonts w:ascii="Times New Roman" w:hAnsi="Times New Roman"/>
                <w:sz w:val="24"/>
                <w:szCs w:val="24"/>
              </w:rPr>
            </w:pPr>
            <w:r w:rsidRPr="5C9A8C1D">
              <w:rPr>
                <w:rFonts w:ascii="Times New Roman" w:hAnsi="Times New Roman"/>
                <w:sz w:val="24"/>
                <w:szCs w:val="24"/>
              </w:rPr>
              <w:t>Program Requirements</w:t>
            </w:r>
          </w:p>
          <w:p w14:paraId="5CEFE08F" w14:textId="485B0421" w:rsidR="007B4BE6" w:rsidRPr="00CE5830" w:rsidRDefault="007B4BE6" w:rsidP="7FF1589A">
            <w:pPr>
              <w:spacing w:after="0" w:line="240" w:lineRule="auto"/>
              <w:rPr>
                <w:rFonts w:ascii="Times New Roman" w:hAnsi="Times New Roman"/>
                <w:sz w:val="24"/>
                <w:szCs w:val="24"/>
              </w:rPr>
            </w:pPr>
          </w:p>
        </w:tc>
        <w:tc>
          <w:tcPr>
            <w:tcW w:w="526" w:type="dxa"/>
          </w:tcPr>
          <w:p w14:paraId="7986BB0B" w14:textId="586DF885" w:rsidR="00866BE6" w:rsidRDefault="00634572" w:rsidP="6B1A18B4">
            <w:pPr>
              <w:spacing w:after="0" w:line="240" w:lineRule="auto"/>
              <w:jc w:val="right"/>
              <w:rPr>
                <w:rFonts w:ascii="Times New Roman" w:hAnsi="Times New Roman"/>
                <w:sz w:val="24"/>
                <w:szCs w:val="24"/>
              </w:rPr>
            </w:pPr>
            <w:r>
              <w:rPr>
                <w:rFonts w:ascii="Times New Roman" w:hAnsi="Times New Roman"/>
                <w:sz w:val="24"/>
                <w:szCs w:val="24"/>
              </w:rPr>
              <w:t>5</w:t>
            </w:r>
          </w:p>
        </w:tc>
      </w:tr>
      <w:tr w:rsidR="00866BE6" w14:paraId="497F29C9" w14:textId="77777777" w:rsidTr="0B96E3EE">
        <w:tc>
          <w:tcPr>
            <w:tcW w:w="730" w:type="dxa"/>
          </w:tcPr>
          <w:p w14:paraId="00D4BA74" w14:textId="7B3C3034" w:rsidR="00866BE6" w:rsidRPr="00CE5830" w:rsidRDefault="44860274" w:rsidP="7FF1589A">
            <w:pPr>
              <w:spacing w:after="0" w:line="240" w:lineRule="auto"/>
              <w:rPr>
                <w:rFonts w:ascii="Times New Roman" w:hAnsi="Times New Roman"/>
                <w:sz w:val="24"/>
                <w:szCs w:val="24"/>
              </w:rPr>
            </w:pPr>
            <w:r w:rsidRPr="5C9A8C1D">
              <w:rPr>
                <w:rFonts w:ascii="Times New Roman" w:hAnsi="Times New Roman"/>
                <w:sz w:val="24"/>
                <w:szCs w:val="24"/>
              </w:rPr>
              <w:t>VI.</w:t>
            </w:r>
          </w:p>
        </w:tc>
        <w:tc>
          <w:tcPr>
            <w:tcW w:w="8094" w:type="dxa"/>
          </w:tcPr>
          <w:p w14:paraId="40B3847A" w14:textId="23A0F575" w:rsidR="00866BE6" w:rsidRDefault="0C9A44C7" w:rsidP="7FF1589A">
            <w:pPr>
              <w:spacing w:after="0" w:line="240" w:lineRule="auto"/>
              <w:rPr>
                <w:rFonts w:ascii="Times New Roman" w:hAnsi="Times New Roman"/>
                <w:sz w:val="24"/>
                <w:szCs w:val="24"/>
              </w:rPr>
            </w:pPr>
            <w:r w:rsidRPr="5C9A8C1D">
              <w:rPr>
                <w:rFonts w:ascii="Times New Roman" w:hAnsi="Times New Roman"/>
                <w:sz w:val="24"/>
                <w:szCs w:val="24"/>
              </w:rPr>
              <w:t>Data Monitoring and Program Implementation</w:t>
            </w:r>
          </w:p>
          <w:p w14:paraId="7C01B686" w14:textId="10524F29" w:rsidR="007B4BE6" w:rsidRPr="00CE5830" w:rsidRDefault="007B4BE6" w:rsidP="7FF1589A">
            <w:pPr>
              <w:spacing w:after="0" w:line="240" w:lineRule="auto"/>
              <w:rPr>
                <w:rFonts w:ascii="Times New Roman" w:hAnsi="Times New Roman"/>
                <w:sz w:val="24"/>
                <w:szCs w:val="24"/>
              </w:rPr>
            </w:pPr>
          </w:p>
        </w:tc>
        <w:tc>
          <w:tcPr>
            <w:tcW w:w="526" w:type="dxa"/>
          </w:tcPr>
          <w:p w14:paraId="68C43055" w14:textId="3516A214" w:rsidR="00866BE6" w:rsidRDefault="00D112D7" w:rsidP="6B1A18B4">
            <w:pPr>
              <w:spacing w:after="0" w:line="240" w:lineRule="auto"/>
              <w:jc w:val="right"/>
              <w:rPr>
                <w:rFonts w:ascii="Times New Roman" w:hAnsi="Times New Roman"/>
                <w:sz w:val="24"/>
                <w:szCs w:val="24"/>
              </w:rPr>
            </w:pPr>
            <w:r>
              <w:rPr>
                <w:rFonts w:ascii="Times New Roman" w:hAnsi="Times New Roman"/>
                <w:sz w:val="24"/>
                <w:szCs w:val="24"/>
              </w:rPr>
              <w:t>6</w:t>
            </w:r>
          </w:p>
        </w:tc>
      </w:tr>
      <w:tr w:rsidR="00866BE6" w14:paraId="2116A284" w14:textId="77777777" w:rsidTr="0B96E3EE">
        <w:tc>
          <w:tcPr>
            <w:tcW w:w="730" w:type="dxa"/>
          </w:tcPr>
          <w:p w14:paraId="4DC68B9B" w14:textId="3E51E420" w:rsidR="00866BE6" w:rsidRPr="00CE5830" w:rsidRDefault="44860274" w:rsidP="7FF1589A">
            <w:pPr>
              <w:spacing w:after="0" w:line="240" w:lineRule="auto"/>
              <w:rPr>
                <w:rFonts w:ascii="Times New Roman" w:hAnsi="Times New Roman"/>
                <w:sz w:val="24"/>
                <w:szCs w:val="24"/>
              </w:rPr>
            </w:pPr>
            <w:r w:rsidRPr="5C9A8C1D">
              <w:rPr>
                <w:rFonts w:ascii="Times New Roman" w:hAnsi="Times New Roman"/>
                <w:sz w:val="24"/>
                <w:szCs w:val="24"/>
              </w:rPr>
              <w:t>VII.</w:t>
            </w:r>
          </w:p>
        </w:tc>
        <w:tc>
          <w:tcPr>
            <w:tcW w:w="8094" w:type="dxa"/>
          </w:tcPr>
          <w:p w14:paraId="66450F85" w14:textId="389B111B" w:rsidR="00866BE6" w:rsidRDefault="00654E63" w:rsidP="7FF1589A">
            <w:pPr>
              <w:spacing w:after="0" w:line="240" w:lineRule="auto"/>
              <w:rPr>
                <w:rFonts w:ascii="Times New Roman" w:hAnsi="Times New Roman"/>
                <w:sz w:val="24"/>
                <w:szCs w:val="24"/>
              </w:rPr>
            </w:pPr>
            <w:r>
              <w:rPr>
                <w:rFonts w:ascii="Times New Roman" w:hAnsi="Times New Roman"/>
                <w:sz w:val="24"/>
                <w:szCs w:val="24"/>
              </w:rPr>
              <w:t>Budget</w:t>
            </w:r>
          </w:p>
          <w:p w14:paraId="54E69D90" w14:textId="41EE1915" w:rsidR="007B4BE6" w:rsidRPr="00CE5830" w:rsidRDefault="007B4BE6" w:rsidP="7FF1589A">
            <w:pPr>
              <w:spacing w:after="0" w:line="240" w:lineRule="auto"/>
              <w:rPr>
                <w:rFonts w:ascii="Times New Roman" w:hAnsi="Times New Roman"/>
                <w:sz w:val="24"/>
                <w:szCs w:val="24"/>
              </w:rPr>
            </w:pPr>
          </w:p>
        </w:tc>
        <w:tc>
          <w:tcPr>
            <w:tcW w:w="526" w:type="dxa"/>
          </w:tcPr>
          <w:p w14:paraId="2E377880" w14:textId="2C4AF1A5" w:rsidR="00866BE6" w:rsidRDefault="00DF4E87" w:rsidP="6B1A18B4">
            <w:pPr>
              <w:spacing w:after="0" w:line="240" w:lineRule="auto"/>
              <w:jc w:val="right"/>
              <w:rPr>
                <w:rFonts w:ascii="Times New Roman" w:hAnsi="Times New Roman"/>
                <w:sz w:val="24"/>
                <w:szCs w:val="24"/>
              </w:rPr>
            </w:pPr>
            <w:r>
              <w:rPr>
                <w:rFonts w:ascii="Times New Roman" w:hAnsi="Times New Roman"/>
                <w:sz w:val="24"/>
                <w:szCs w:val="24"/>
              </w:rPr>
              <w:t>6</w:t>
            </w:r>
          </w:p>
        </w:tc>
      </w:tr>
      <w:tr w:rsidR="00866BE6" w14:paraId="34CE730D" w14:textId="77777777" w:rsidTr="0B96E3EE">
        <w:tc>
          <w:tcPr>
            <w:tcW w:w="730" w:type="dxa"/>
          </w:tcPr>
          <w:p w14:paraId="5CEE5C2A" w14:textId="7E7551EC" w:rsidR="00866BE6" w:rsidRPr="00CE5830" w:rsidRDefault="44860274" w:rsidP="7FF1589A">
            <w:pPr>
              <w:spacing w:after="0" w:line="240" w:lineRule="auto"/>
              <w:rPr>
                <w:rFonts w:ascii="Times New Roman" w:hAnsi="Times New Roman"/>
                <w:sz w:val="24"/>
                <w:szCs w:val="24"/>
              </w:rPr>
            </w:pPr>
            <w:r w:rsidRPr="5C9A8C1D">
              <w:rPr>
                <w:rFonts w:ascii="Times New Roman" w:hAnsi="Times New Roman"/>
                <w:sz w:val="24"/>
                <w:szCs w:val="24"/>
              </w:rPr>
              <w:t>VII</w:t>
            </w:r>
            <w:r w:rsidR="00057E9F">
              <w:rPr>
                <w:rFonts w:ascii="Times New Roman" w:hAnsi="Times New Roman"/>
                <w:sz w:val="24"/>
                <w:szCs w:val="24"/>
              </w:rPr>
              <w:t>I</w:t>
            </w:r>
            <w:r w:rsidRPr="5C9A8C1D">
              <w:rPr>
                <w:rFonts w:ascii="Times New Roman" w:hAnsi="Times New Roman"/>
                <w:sz w:val="24"/>
                <w:szCs w:val="24"/>
              </w:rPr>
              <w:t>.</w:t>
            </w:r>
          </w:p>
        </w:tc>
        <w:tc>
          <w:tcPr>
            <w:tcW w:w="8094" w:type="dxa"/>
          </w:tcPr>
          <w:p w14:paraId="518EEA4F" w14:textId="77777777" w:rsidR="00866BE6" w:rsidRDefault="0C9A44C7" w:rsidP="7FF1589A">
            <w:pPr>
              <w:spacing w:after="0" w:line="240" w:lineRule="auto"/>
              <w:rPr>
                <w:rFonts w:ascii="Times New Roman" w:hAnsi="Times New Roman"/>
                <w:sz w:val="24"/>
                <w:szCs w:val="24"/>
              </w:rPr>
            </w:pPr>
            <w:r w:rsidRPr="5C9A8C1D">
              <w:rPr>
                <w:rFonts w:ascii="Times New Roman" w:hAnsi="Times New Roman"/>
                <w:sz w:val="24"/>
                <w:szCs w:val="24"/>
              </w:rPr>
              <w:t>Selection and Notification</w:t>
            </w:r>
          </w:p>
          <w:p w14:paraId="3F52B19E" w14:textId="027159CE" w:rsidR="007B4BE6" w:rsidRPr="00CE5830" w:rsidRDefault="007B4BE6" w:rsidP="7FF1589A">
            <w:pPr>
              <w:spacing w:after="0" w:line="240" w:lineRule="auto"/>
              <w:rPr>
                <w:rFonts w:ascii="Times New Roman" w:hAnsi="Times New Roman"/>
                <w:sz w:val="24"/>
                <w:szCs w:val="24"/>
              </w:rPr>
            </w:pPr>
          </w:p>
        </w:tc>
        <w:tc>
          <w:tcPr>
            <w:tcW w:w="526" w:type="dxa"/>
          </w:tcPr>
          <w:p w14:paraId="6274C5A0" w14:textId="2BF77F5E" w:rsidR="00866BE6" w:rsidRDefault="00D112D7" w:rsidP="6B1A18B4">
            <w:pPr>
              <w:spacing w:after="0" w:line="240" w:lineRule="auto"/>
              <w:jc w:val="right"/>
              <w:rPr>
                <w:rFonts w:ascii="Times New Roman" w:hAnsi="Times New Roman"/>
                <w:sz w:val="24"/>
                <w:szCs w:val="24"/>
              </w:rPr>
            </w:pPr>
            <w:r>
              <w:rPr>
                <w:rFonts w:ascii="Times New Roman" w:hAnsi="Times New Roman"/>
                <w:sz w:val="24"/>
                <w:szCs w:val="24"/>
              </w:rPr>
              <w:t>8</w:t>
            </w:r>
          </w:p>
        </w:tc>
      </w:tr>
      <w:tr w:rsidR="00866BE6" w14:paraId="10AA8395" w14:textId="77777777" w:rsidTr="0B96E3EE">
        <w:tc>
          <w:tcPr>
            <w:tcW w:w="730" w:type="dxa"/>
          </w:tcPr>
          <w:p w14:paraId="67F52697" w14:textId="15EE6463" w:rsidR="00866BE6" w:rsidRPr="00CE5830" w:rsidRDefault="0C9A44C7" w:rsidP="7FF1589A">
            <w:pPr>
              <w:spacing w:after="0" w:line="240" w:lineRule="auto"/>
              <w:rPr>
                <w:rFonts w:ascii="Times New Roman" w:hAnsi="Times New Roman"/>
                <w:sz w:val="24"/>
                <w:szCs w:val="24"/>
              </w:rPr>
            </w:pPr>
            <w:r w:rsidRPr="5C9A8C1D">
              <w:rPr>
                <w:rFonts w:ascii="Times New Roman" w:hAnsi="Times New Roman"/>
                <w:sz w:val="24"/>
                <w:szCs w:val="24"/>
              </w:rPr>
              <w:t>IX.</w:t>
            </w:r>
          </w:p>
        </w:tc>
        <w:tc>
          <w:tcPr>
            <w:tcW w:w="8094" w:type="dxa"/>
          </w:tcPr>
          <w:p w14:paraId="06128DFB" w14:textId="77777777" w:rsidR="000E30D1" w:rsidRDefault="004C2981" w:rsidP="006337E8">
            <w:pPr>
              <w:spacing w:after="0" w:line="240" w:lineRule="auto"/>
              <w:rPr>
                <w:rFonts w:ascii="Times New Roman" w:hAnsi="Times New Roman"/>
                <w:sz w:val="24"/>
                <w:szCs w:val="24"/>
              </w:rPr>
            </w:pPr>
            <w:r w:rsidRPr="5C9A8C1D">
              <w:rPr>
                <w:rFonts w:ascii="Times New Roman" w:hAnsi="Times New Roman"/>
                <w:sz w:val="24"/>
                <w:szCs w:val="24"/>
              </w:rPr>
              <w:t>How to Apply</w:t>
            </w:r>
            <w:r>
              <w:rPr>
                <w:rFonts w:ascii="Times New Roman" w:hAnsi="Times New Roman"/>
                <w:sz w:val="24"/>
                <w:szCs w:val="24"/>
              </w:rPr>
              <w:t xml:space="preserve"> </w:t>
            </w:r>
          </w:p>
          <w:p w14:paraId="42D65DF9" w14:textId="3FD9154A" w:rsidR="004C2981" w:rsidRPr="00CE5830" w:rsidRDefault="004C2981" w:rsidP="006337E8">
            <w:pPr>
              <w:spacing w:after="0" w:line="240" w:lineRule="auto"/>
              <w:rPr>
                <w:rFonts w:ascii="Times New Roman" w:hAnsi="Times New Roman"/>
                <w:sz w:val="24"/>
                <w:szCs w:val="24"/>
              </w:rPr>
            </w:pPr>
          </w:p>
        </w:tc>
        <w:tc>
          <w:tcPr>
            <w:tcW w:w="526" w:type="dxa"/>
          </w:tcPr>
          <w:p w14:paraId="34E0019C" w14:textId="64F24EB6" w:rsidR="00866BE6" w:rsidRDefault="000333FB" w:rsidP="6B1A18B4">
            <w:pPr>
              <w:spacing w:after="0" w:line="240" w:lineRule="auto"/>
              <w:jc w:val="right"/>
              <w:rPr>
                <w:rFonts w:ascii="Times New Roman" w:hAnsi="Times New Roman"/>
                <w:sz w:val="24"/>
                <w:szCs w:val="24"/>
              </w:rPr>
            </w:pPr>
            <w:r>
              <w:rPr>
                <w:rFonts w:ascii="Times New Roman" w:hAnsi="Times New Roman"/>
                <w:sz w:val="24"/>
                <w:szCs w:val="24"/>
              </w:rPr>
              <w:t>8</w:t>
            </w:r>
          </w:p>
        </w:tc>
      </w:tr>
      <w:tr w:rsidR="0008244B" w14:paraId="1FD1F75B" w14:textId="77777777" w:rsidTr="0B96E3EE">
        <w:tc>
          <w:tcPr>
            <w:tcW w:w="730" w:type="dxa"/>
          </w:tcPr>
          <w:p w14:paraId="334BF597" w14:textId="2835FDB5" w:rsidR="0008244B" w:rsidRPr="00CE5830" w:rsidRDefault="0C9A44C7" w:rsidP="7FF1589A">
            <w:pPr>
              <w:spacing w:after="0" w:line="240" w:lineRule="auto"/>
              <w:rPr>
                <w:rFonts w:ascii="Times New Roman" w:hAnsi="Times New Roman"/>
                <w:sz w:val="24"/>
                <w:szCs w:val="24"/>
              </w:rPr>
            </w:pPr>
            <w:r w:rsidRPr="5C9A8C1D">
              <w:rPr>
                <w:rFonts w:ascii="Times New Roman" w:hAnsi="Times New Roman"/>
                <w:sz w:val="24"/>
                <w:szCs w:val="24"/>
              </w:rPr>
              <w:t>X.</w:t>
            </w:r>
          </w:p>
        </w:tc>
        <w:tc>
          <w:tcPr>
            <w:tcW w:w="8094" w:type="dxa"/>
          </w:tcPr>
          <w:p w14:paraId="233DA36D" w14:textId="2DC929D0" w:rsidR="004C2981" w:rsidRDefault="004C2981" w:rsidP="004C2981">
            <w:pPr>
              <w:spacing w:after="0" w:line="240" w:lineRule="auto"/>
              <w:rPr>
                <w:rFonts w:ascii="Times New Roman" w:hAnsi="Times New Roman"/>
                <w:sz w:val="24"/>
                <w:szCs w:val="24"/>
              </w:rPr>
            </w:pPr>
            <w:r w:rsidRPr="5C9A8C1D">
              <w:rPr>
                <w:rFonts w:ascii="Times New Roman" w:hAnsi="Times New Roman"/>
                <w:sz w:val="24"/>
                <w:szCs w:val="24"/>
              </w:rPr>
              <w:t>Other Application Requirements</w:t>
            </w:r>
          </w:p>
          <w:p w14:paraId="041982BE" w14:textId="0EA2FA35" w:rsidR="007B4BE6" w:rsidRPr="00CE5830" w:rsidRDefault="007B4BE6" w:rsidP="7FF1589A">
            <w:pPr>
              <w:spacing w:after="0" w:line="240" w:lineRule="auto"/>
              <w:rPr>
                <w:rFonts w:ascii="Times New Roman" w:hAnsi="Times New Roman"/>
                <w:sz w:val="24"/>
                <w:szCs w:val="24"/>
              </w:rPr>
            </w:pPr>
          </w:p>
        </w:tc>
        <w:tc>
          <w:tcPr>
            <w:tcW w:w="526" w:type="dxa"/>
          </w:tcPr>
          <w:p w14:paraId="61B9612D" w14:textId="5963416A" w:rsidR="0008244B" w:rsidRDefault="003C60EF" w:rsidP="6B1A18B4">
            <w:pPr>
              <w:spacing w:after="0" w:line="240" w:lineRule="auto"/>
              <w:jc w:val="right"/>
              <w:rPr>
                <w:rFonts w:ascii="Times New Roman" w:hAnsi="Times New Roman"/>
                <w:sz w:val="24"/>
                <w:szCs w:val="24"/>
              </w:rPr>
            </w:pPr>
            <w:r>
              <w:rPr>
                <w:rFonts w:ascii="Times New Roman" w:hAnsi="Times New Roman"/>
                <w:sz w:val="24"/>
                <w:szCs w:val="24"/>
              </w:rPr>
              <w:t>9</w:t>
            </w:r>
          </w:p>
        </w:tc>
      </w:tr>
      <w:tr w:rsidR="00A81E71" w14:paraId="36FB5A5A" w14:textId="77777777" w:rsidTr="0B96E3EE">
        <w:tc>
          <w:tcPr>
            <w:tcW w:w="730" w:type="dxa"/>
          </w:tcPr>
          <w:p w14:paraId="3182B064" w14:textId="22F3B548" w:rsidR="00A81E71" w:rsidRPr="00CE5830" w:rsidRDefault="00A81E71" w:rsidP="7FF1589A">
            <w:pPr>
              <w:spacing w:after="0" w:line="240" w:lineRule="auto"/>
              <w:rPr>
                <w:rFonts w:ascii="Times New Roman" w:hAnsi="Times New Roman"/>
                <w:sz w:val="24"/>
                <w:szCs w:val="24"/>
              </w:rPr>
            </w:pPr>
            <w:r w:rsidRPr="5C9A8C1D">
              <w:rPr>
                <w:rFonts w:ascii="Times New Roman" w:hAnsi="Times New Roman"/>
                <w:sz w:val="24"/>
                <w:szCs w:val="24"/>
              </w:rPr>
              <w:t>XI.</w:t>
            </w:r>
          </w:p>
        </w:tc>
        <w:tc>
          <w:tcPr>
            <w:tcW w:w="8094" w:type="dxa"/>
          </w:tcPr>
          <w:p w14:paraId="1A16E0AC" w14:textId="49ABC275" w:rsidR="006337E8" w:rsidRDefault="006337E8" w:rsidP="006337E8">
            <w:pPr>
              <w:spacing w:after="0" w:line="240" w:lineRule="auto"/>
              <w:rPr>
                <w:rFonts w:ascii="Times New Roman" w:hAnsi="Times New Roman"/>
                <w:sz w:val="24"/>
                <w:szCs w:val="24"/>
              </w:rPr>
            </w:pPr>
            <w:r w:rsidRPr="5C9A8C1D">
              <w:rPr>
                <w:rFonts w:ascii="Times New Roman" w:hAnsi="Times New Roman"/>
                <w:sz w:val="24"/>
                <w:szCs w:val="24"/>
              </w:rPr>
              <w:t>Resources to Support Student Mental Health</w:t>
            </w:r>
          </w:p>
          <w:p w14:paraId="7DB5BED2" w14:textId="7AB5D5E9" w:rsidR="00A81E71" w:rsidRPr="00CE5830" w:rsidRDefault="00A81E71" w:rsidP="7FF1589A">
            <w:pPr>
              <w:spacing w:after="0" w:line="240" w:lineRule="auto"/>
              <w:rPr>
                <w:rFonts w:ascii="Times New Roman" w:hAnsi="Times New Roman"/>
                <w:sz w:val="24"/>
                <w:szCs w:val="24"/>
              </w:rPr>
            </w:pPr>
          </w:p>
        </w:tc>
        <w:tc>
          <w:tcPr>
            <w:tcW w:w="526" w:type="dxa"/>
          </w:tcPr>
          <w:p w14:paraId="40667DF8" w14:textId="6904BEA3" w:rsidR="00A81E71" w:rsidRDefault="718AEECD" w:rsidP="6B1A18B4">
            <w:pPr>
              <w:spacing w:after="0" w:line="240" w:lineRule="auto"/>
              <w:jc w:val="right"/>
              <w:rPr>
                <w:rFonts w:ascii="Times New Roman" w:hAnsi="Times New Roman"/>
                <w:sz w:val="24"/>
                <w:szCs w:val="24"/>
              </w:rPr>
            </w:pPr>
            <w:r w:rsidRPr="0B96E3EE">
              <w:rPr>
                <w:rFonts w:ascii="Times New Roman" w:hAnsi="Times New Roman"/>
                <w:sz w:val="24"/>
                <w:szCs w:val="24"/>
              </w:rPr>
              <w:t>1</w:t>
            </w:r>
            <w:r w:rsidR="00537057">
              <w:rPr>
                <w:rFonts w:ascii="Times New Roman" w:hAnsi="Times New Roman"/>
                <w:sz w:val="24"/>
                <w:szCs w:val="24"/>
              </w:rPr>
              <w:t>0</w:t>
            </w:r>
          </w:p>
        </w:tc>
      </w:tr>
      <w:tr w:rsidR="000333FB" w14:paraId="58062C60" w14:textId="77777777" w:rsidTr="0B96E3EE">
        <w:tc>
          <w:tcPr>
            <w:tcW w:w="730" w:type="dxa"/>
          </w:tcPr>
          <w:p w14:paraId="787D21F2" w14:textId="77777777" w:rsidR="000333FB" w:rsidRPr="5C9A8C1D" w:rsidRDefault="000333FB" w:rsidP="7FF1589A">
            <w:pPr>
              <w:spacing w:after="0" w:line="240" w:lineRule="auto"/>
              <w:rPr>
                <w:rFonts w:ascii="Times New Roman" w:hAnsi="Times New Roman"/>
                <w:sz w:val="24"/>
                <w:szCs w:val="24"/>
              </w:rPr>
            </w:pPr>
          </w:p>
        </w:tc>
        <w:tc>
          <w:tcPr>
            <w:tcW w:w="8094" w:type="dxa"/>
          </w:tcPr>
          <w:p w14:paraId="26E24D9A" w14:textId="4B3C4D67" w:rsidR="000333FB" w:rsidRPr="006F4DD9" w:rsidRDefault="373BDE0F" w:rsidP="006337E8">
            <w:pPr>
              <w:spacing w:after="0" w:line="240" w:lineRule="auto"/>
              <w:rPr>
                <w:rFonts w:ascii="Times New Roman" w:hAnsi="Times New Roman"/>
                <w:sz w:val="24"/>
                <w:szCs w:val="24"/>
              </w:rPr>
            </w:pPr>
            <w:r w:rsidRPr="00F94DEE">
              <w:rPr>
                <w:rFonts w:ascii="Times New Roman" w:hAnsi="Times New Roman"/>
                <w:sz w:val="24"/>
                <w:szCs w:val="24"/>
              </w:rPr>
              <w:t>Appendix A:</w:t>
            </w:r>
            <w:r w:rsidR="6C55B054" w:rsidRPr="00F94DEE">
              <w:t xml:space="preserve"> </w:t>
            </w:r>
            <w:r w:rsidR="6C55B054" w:rsidRPr="00F94DEE">
              <w:rPr>
                <w:rFonts w:ascii="Times New Roman" w:hAnsi="Times New Roman"/>
                <w:sz w:val="24"/>
                <w:szCs w:val="24"/>
              </w:rPr>
              <w:t xml:space="preserve">Scoring Rubric for </w:t>
            </w:r>
            <w:r w:rsidR="3A571E47" w:rsidRPr="00F94DEE">
              <w:rPr>
                <w:rFonts w:ascii="Times New Roman" w:hAnsi="Times New Roman"/>
                <w:sz w:val="24"/>
                <w:szCs w:val="24"/>
              </w:rPr>
              <w:t>Summer Mental Health Supports</w:t>
            </w:r>
            <w:r w:rsidR="6C55B054" w:rsidRPr="006F4DD9">
              <w:rPr>
                <w:rFonts w:ascii="Times New Roman" w:hAnsi="Times New Roman"/>
                <w:sz w:val="24"/>
                <w:szCs w:val="24"/>
              </w:rPr>
              <w:t xml:space="preserve"> Grant,</w:t>
            </w:r>
          </w:p>
          <w:p w14:paraId="738C45E9" w14:textId="38476B0B" w:rsidR="00E007DB" w:rsidRPr="006F4DD9" w:rsidRDefault="00E007DB" w:rsidP="006337E8">
            <w:pPr>
              <w:spacing w:after="0" w:line="240" w:lineRule="auto"/>
              <w:rPr>
                <w:rFonts w:ascii="Times New Roman" w:hAnsi="Times New Roman"/>
                <w:sz w:val="24"/>
                <w:szCs w:val="24"/>
              </w:rPr>
            </w:pPr>
          </w:p>
        </w:tc>
        <w:tc>
          <w:tcPr>
            <w:tcW w:w="526" w:type="dxa"/>
          </w:tcPr>
          <w:p w14:paraId="6762E55E" w14:textId="3A8CBC72" w:rsidR="000333FB" w:rsidRDefault="7C76BB9D" w:rsidP="6B1A18B4">
            <w:pPr>
              <w:spacing w:after="0" w:line="240" w:lineRule="auto"/>
              <w:jc w:val="right"/>
              <w:rPr>
                <w:rFonts w:ascii="Times New Roman" w:hAnsi="Times New Roman"/>
                <w:sz w:val="24"/>
                <w:szCs w:val="24"/>
              </w:rPr>
            </w:pPr>
            <w:r w:rsidRPr="0B96E3EE">
              <w:rPr>
                <w:rFonts w:ascii="Times New Roman" w:hAnsi="Times New Roman"/>
                <w:sz w:val="24"/>
                <w:szCs w:val="24"/>
              </w:rPr>
              <w:t>1</w:t>
            </w:r>
            <w:r w:rsidR="00537057">
              <w:rPr>
                <w:rFonts w:ascii="Times New Roman" w:hAnsi="Times New Roman"/>
                <w:sz w:val="24"/>
                <w:szCs w:val="24"/>
              </w:rPr>
              <w:t>1</w:t>
            </w:r>
          </w:p>
        </w:tc>
      </w:tr>
      <w:tr w:rsidR="00E007DB" w14:paraId="352DFDD3" w14:textId="77777777" w:rsidTr="0B96E3EE">
        <w:tc>
          <w:tcPr>
            <w:tcW w:w="730" w:type="dxa"/>
          </w:tcPr>
          <w:p w14:paraId="1D85879F" w14:textId="77777777" w:rsidR="00E007DB" w:rsidRPr="5C9A8C1D" w:rsidRDefault="00E007DB" w:rsidP="7FF1589A">
            <w:pPr>
              <w:spacing w:after="0" w:line="240" w:lineRule="auto"/>
              <w:rPr>
                <w:rFonts w:ascii="Times New Roman" w:hAnsi="Times New Roman"/>
                <w:sz w:val="24"/>
                <w:szCs w:val="24"/>
              </w:rPr>
            </w:pPr>
          </w:p>
        </w:tc>
        <w:tc>
          <w:tcPr>
            <w:tcW w:w="8094" w:type="dxa"/>
          </w:tcPr>
          <w:p w14:paraId="2208105B" w14:textId="77777777" w:rsidR="00E007DB" w:rsidRDefault="00E007DB" w:rsidP="006337E8">
            <w:pPr>
              <w:spacing w:after="0" w:line="240" w:lineRule="auto"/>
              <w:rPr>
                <w:rFonts w:ascii="Times New Roman" w:hAnsi="Times New Roman"/>
                <w:sz w:val="24"/>
                <w:szCs w:val="24"/>
              </w:rPr>
            </w:pPr>
            <w:r>
              <w:rPr>
                <w:rFonts w:ascii="Times New Roman" w:hAnsi="Times New Roman"/>
                <w:sz w:val="24"/>
                <w:szCs w:val="24"/>
              </w:rPr>
              <w:t xml:space="preserve">Appendix B: </w:t>
            </w:r>
            <w:r w:rsidR="009E00CF" w:rsidRPr="009E00CF">
              <w:rPr>
                <w:rFonts w:ascii="Times New Roman" w:hAnsi="Times New Roman"/>
                <w:sz w:val="24"/>
                <w:szCs w:val="24"/>
              </w:rPr>
              <w:t>Standard Statement of Assurances for Grant Programs</w:t>
            </w:r>
          </w:p>
          <w:p w14:paraId="26B0A2A6" w14:textId="1876D64D" w:rsidR="009E00CF" w:rsidRDefault="009E00CF" w:rsidP="006337E8">
            <w:pPr>
              <w:spacing w:after="0" w:line="240" w:lineRule="auto"/>
              <w:rPr>
                <w:rFonts w:ascii="Times New Roman" w:hAnsi="Times New Roman"/>
                <w:sz w:val="24"/>
                <w:szCs w:val="24"/>
              </w:rPr>
            </w:pPr>
          </w:p>
        </w:tc>
        <w:tc>
          <w:tcPr>
            <w:tcW w:w="526" w:type="dxa"/>
          </w:tcPr>
          <w:p w14:paraId="615C8382" w14:textId="05EAAA43" w:rsidR="00E007DB" w:rsidRDefault="0D716D82" w:rsidP="6B1A18B4">
            <w:pPr>
              <w:spacing w:after="0" w:line="240" w:lineRule="auto"/>
              <w:jc w:val="right"/>
              <w:rPr>
                <w:rFonts w:ascii="Times New Roman" w:hAnsi="Times New Roman"/>
                <w:sz w:val="24"/>
                <w:szCs w:val="24"/>
              </w:rPr>
            </w:pPr>
            <w:r w:rsidRPr="55F417F5">
              <w:rPr>
                <w:rFonts w:ascii="Times New Roman" w:hAnsi="Times New Roman"/>
                <w:sz w:val="24"/>
                <w:szCs w:val="24"/>
              </w:rPr>
              <w:t>1</w:t>
            </w:r>
            <w:r w:rsidR="00537057">
              <w:rPr>
                <w:rFonts w:ascii="Times New Roman" w:hAnsi="Times New Roman"/>
                <w:sz w:val="24"/>
                <w:szCs w:val="24"/>
              </w:rPr>
              <w:t>4</w:t>
            </w:r>
          </w:p>
        </w:tc>
      </w:tr>
      <w:tr w:rsidR="009E00CF" w14:paraId="7F587A7A" w14:textId="77777777" w:rsidTr="0B96E3EE">
        <w:tc>
          <w:tcPr>
            <w:tcW w:w="730" w:type="dxa"/>
          </w:tcPr>
          <w:p w14:paraId="482E949C" w14:textId="77777777" w:rsidR="009E00CF" w:rsidRPr="5C9A8C1D" w:rsidRDefault="009E00CF" w:rsidP="7FF1589A">
            <w:pPr>
              <w:spacing w:after="0" w:line="240" w:lineRule="auto"/>
              <w:rPr>
                <w:rFonts w:ascii="Times New Roman" w:hAnsi="Times New Roman"/>
                <w:sz w:val="24"/>
                <w:szCs w:val="24"/>
              </w:rPr>
            </w:pPr>
          </w:p>
        </w:tc>
        <w:tc>
          <w:tcPr>
            <w:tcW w:w="8094" w:type="dxa"/>
          </w:tcPr>
          <w:p w14:paraId="5DE9F5BD" w14:textId="77777777" w:rsidR="009E00CF" w:rsidRDefault="009E00CF" w:rsidP="006337E8">
            <w:pPr>
              <w:spacing w:after="0" w:line="240" w:lineRule="auto"/>
              <w:rPr>
                <w:rFonts w:ascii="Times New Roman" w:hAnsi="Times New Roman"/>
                <w:sz w:val="24"/>
                <w:szCs w:val="24"/>
              </w:rPr>
            </w:pPr>
            <w:r>
              <w:rPr>
                <w:rFonts w:ascii="Times New Roman" w:hAnsi="Times New Roman"/>
                <w:sz w:val="24"/>
                <w:szCs w:val="24"/>
              </w:rPr>
              <w:t xml:space="preserve">Appendix C: </w:t>
            </w:r>
            <w:r w:rsidR="00057335" w:rsidRPr="00057335">
              <w:rPr>
                <w:rFonts w:ascii="Times New Roman" w:hAnsi="Times New Roman"/>
                <w:sz w:val="24"/>
                <w:szCs w:val="24"/>
              </w:rPr>
              <w:t>Affirmative Action Certification Form</w:t>
            </w:r>
          </w:p>
          <w:p w14:paraId="3E07FD50" w14:textId="7AFD2E66" w:rsidR="00057335" w:rsidRDefault="00057335" w:rsidP="006337E8">
            <w:pPr>
              <w:spacing w:after="0" w:line="240" w:lineRule="auto"/>
              <w:rPr>
                <w:rFonts w:ascii="Times New Roman" w:hAnsi="Times New Roman"/>
                <w:sz w:val="24"/>
                <w:szCs w:val="24"/>
              </w:rPr>
            </w:pPr>
          </w:p>
        </w:tc>
        <w:tc>
          <w:tcPr>
            <w:tcW w:w="526" w:type="dxa"/>
          </w:tcPr>
          <w:p w14:paraId="538DBB54" w14:textId="396FDED4" w:rsidR="009E00CF" w:rsidRDefault="00D06665" w:rsidP="6B1A18B4">
            <w:pPr>
              <w:spacing w:after="0" w:line="240" w:lineRule="auto"/>
              <w:jc w:val="right"/>
              <w:rPr>
                <w:rFonts w:ascii="Times New Roman" w:hAnsi="Times New Roman"/>
                <w:sz w:val="24"/>
                <w:szCs w:val="24"/>
              </w:rPr>
            </w:pPr>
            <w:r>
              <w:rPr>
                <w:rFonts w:ascii="Times New Roman" w:hAnsi="Times New Roman"/>
                <w:sz w:val="24"/>
                <w:szCs w:val="24"/>
              </w:rPr>
              <w:t>19</w:t>
            </w:r>
          </w:p>
        </w:tc>
      </w:tr>
      <w:tr w:rsidR="00634572" w14:paraId="4CBEBB8F" w14:textId="77777777" w:rsidTr="0B96E3EE">
        <w:tc>
          <w:tcPr>
            <w:tcW w:w="730" w:type="dxa"/>
          </w:tcPr>
          <w:p w14:paraId="0ADB1871" w14:textId="77777777" w:rsidR="00634572" w:rsidRPr="5C9A8C1D" w:rsidRDefault="00634572" w:rsidP="7FF1589A">
            <w:pPr>
              <w:spacing w:after="0" w:line="240" w:lineRule="auto"/>
              <w:rPr>
                <w:rFonts w:ascii="Times New Roman" w:hAnsi="Times New Roman"/>
                <w:sz w:val="24"/>
                <w:szCs w:val="24"/>
              </w:rPr>
            </w:pPr>
          </w:p>
        </w:tc>
        <w:tc>
          <w:tcPr>
            <w:tcW w:w="8094" w:type="dxa"/>
          </w:tcPr>
          <w:p w14:paraId="12456039" w14:textId="330E9F8F" w:rsidR="00634572" w:rsidRDefault="009877E3" w:rsidP="006337E8">
            <w:pPr>
              <w:spacing w:after="0" w:line="240" w:lineRule="auto"/>
              <w:rPr>
                <w:rFonts w:ascii="Times New Roman" w:hAnsi="Times New Roman"/>
                <w:sz w:val="24"/>
                <w:szCs w:val="24"/>
              </w:rPr>
            </w:pPr>
            <w:r>
              <w:rPr>
                <w:rFonts w:ascii="Times New Roman" w:hAnsi="Times New Roman"/>
                <w:sz w:val="24"/>
                <w:szCs w:val="24"/>
              </w:rPr>
              <w:t xml:space="preserve">Appendix D: ARPA – Agreement with </w:t>
            </w:r>
            <w:r w:rsidR="00B745B3">
              <w:rPr>
                <w:rFonts w:ascii="Times New Roman" w:hAnsi="Times New Roman"/>
                <w:sz w:val="24"/>
                <w:szCs w:val="24"/>
              </w:rPr>
              <w:t>Subrecipient</w:t>
            </w:r>
          </w:p>
        </w:tc>
        <w:tc>
          <w:tcPr>
            <w:tcW w:w="526" w:type="dxa"/>
          </w:tcPr>
          <w:p w14:paraId="0A8934E4" w14:textId="69C94BCB" w:rsidR="00634572" w:rsidRDefault="00B745B3" w:rsidP="6B1A18B4">
            <w:pPr>
              <w:spacing w:after="0" w:line="240" w:lineRule="auto"/>
              <w:jc w:val="right"/>
              <w:rPr>
                <w:rFonts w:ascii="Times New Roman" w:hAnsi="Times New Roman"/>
                <w:sz w:val="24"/>
                <w:szCs w:val="24"/>
              </w:rPr>
            </w:pPr>
            <w:r>
              <w:rPr>
                <w:rFonts w:ascii="Times New Roman" w:hAnsi="Times New Roman"/>
                <w:sz w:val="24"/>
                <w:szCs w:val="24"/>
              </w:rPr>
              <w:t>2</w:t>
            </w:r>
            <w:r w:rsidR="00D06665">
              <w:rPr>
                <w:rFonts w:ascii="Times New Roman" w:hAnsi="Times New Roman"/>
                <w:sz w:val="24"/>
                <w:szCs w:val="24"/>
              </w:rPr>
              <w:t>0</w:t>
            </w:r>
          </w:p>
        </w:tc>
      </w:tr>
    </w:tbl>
    <w:p w14:paraId="1CA13FC1" w14:textId="389C5AAF" w:rsidR="00CA5C0D" w:rsidRDefault="00CA5C0D" w:rsidP="530F8A8B">
      <w:pPr>
        <w:spacing w:after="0" w:line="240" w:lineRule="auto"/>
        <w:rPr>
          <w:rFonts w:ascii="Times New Roman" w:hAnsi="Times New Roman"/>
        </w:rPr>
      </w:pPr>
    </w:p>
    <w:p w14:paraId="61135F31" w14:textId="523BD842" w:rsidR="530F8A8B" w:rsidRDefault="530F8A8B" w:rsidP="65491C06">
      <w:pPr>
        <w:spacing w:after="0" w:line="240" w:lineRule="auto"/>
        <w:sectPr w:rsidR="530F8A8B" w:rsidSect="003454D6">
          <w:footerReference w:type="default" r:id="rId19"/>
          <w:headerReference w:type="first" r:id="rId20"/>
          <w:pgSz w:w="12240" w:h="15840" w:code="1"/>
          <w:pgMar w:top="1296" w:right="1440" w:bottom="1296" w:left="1440" w:header="720" w:footer="720" w:gutter="0"/>
          <w:pgNumType w:start="1"/>
          <w:cols w:space="720"/>
          <w:docGrid w:linePitch="360"/>
        </w:sectPr>
      </w:pPr>
    </w:p>
    <w:p w14:paraId="6527C1F3" w14:textId="4FCBED14" w:rsidR="001D51C9" w:rsidRDefault="001D51C9" w:rsidP="003C60EF">
      <w:pPr>
        <w:pStyle w:val="ListParagraph"/>
        <w:numPr>
          <w:ilvl w:val="0"/>
          <w:numId w:val="10"/>
        </w:numPr>
        <w:ind w:left="720"/>
        <w:rPr>
          <w:rFonts w:eastAsia="Times New Roman"/>
          <w:b/>
          <w:bCs/>
          <w:sz w:val="24"/>
          <w:szCs w:val="24"/>
          <w:lang w:eastAsia="x-none"/>
        </w:rPr>
      </w:pPr>
      <w:r w:rsidRPr="530F8A8B">
        <w:rPr>
          <w:b/>
          <w:bCs/>
          <w:sz w:val="24"/>
          <w:szCs w:val="24"/>
        </w:rPr>
        <w:lastRenderedPageBreak/>
        <w:t>Introduction</w:t>
      </w:r>
    </w:p>
    <w:p w14:paraId="3396F0D3" w14:textId="77777777" w:rsidR="001D51C9" w:rsidRPr="001D51C9" w:rsidRDefault="001D51C9" w:rsidP="001D51C9">
      <w:pPr>
        <w:pStyle w:val="ListParagraph"/>
        <w:spacing w:line="240" w:lineRule="exact"/>
        <w:ind w:left="1440"/>
        <w:rPr>
          <w:b/>
          <w:iCs/>
          <w:sz w:val="24"/>
          <w:lang w:eastAsia="x-none"/>
        </w:rPr>
      </w:pPr>
    </w:p>
    <w:p w14:paraId="52EBD3CF" w14:textId="564D0E3B" w:rsidR="004B6AA3" w:rsidRPr="00476391" w:rsidRDefault="60E8D35D" w:rsidP="04B6DF44">
      <w:pPr>
        <w:spacing w:after="0" w:line="240" w:lineRule="exact"/>
        <w:ind w:left="720"/>
        <w:rPr>
          <w:rFonts w:ascii="Times New Roman" w:hAnsi="Times New Roman"/>
          <w:b/>
          <w:bCs/>
          <w:sz w:val="24"/>
          <w:szCs w:val="24"/>
          <w:lang w:eastAsia="x-none"/>
        </w:rPr>
      </w:pPr>
      <w:r w:rsidRPr="04B6DF44">
        <w:rPr>
          <w:rFonts w:ascii="Times New Roman" w:hAnsi="Times New Roman"/>
          <w:b/>
          <w:bCs/>
          <w:sz w:val="24"/>
          <w:szCs w:val="24"/>
        </w:rPr>
        <w:t xml:space="preserve">Purpose and </w:t>
      </w:r>
      <w:r w:rsidR="617F6C68" w:rsidRPr="04B6DF44">
        <w:rPr>
          <w:rFonts w:ascii="Times New Roman" w:hAnsi="Times New Roman"/>
          <w:b/>
          <w:bCs/>
          <w:sz w:val="24"/>
          <w:szCs w:val="24"/>
        </w:rPr>
        <w:t>General Information</w:t>
      </w:r>
    </w:p>
    <w:p w14:paraId="1D664344" w14:textId="1E727B59" w:rsidR="00BA37E4" w:rsidRPr="00DC1667" w:rsidRDefault="0095D941" w:rsidP="65491C06">
      <w:pPr>
        <w:spacing w:before="120" w:after="120" w:line="240" w:lineRule="exact"/>
        <w:ind w:left="720"/>
        <w:rPr>
          <w:rFonts w:ascii="Times New Roman" w:hAnsi="Times New Roman"/>
          <w:sz w:val="24"/>
          <w:szCs w:val="24"/>
        </w:rPr>
      </w:pPr>
      <w:r w:rsidRPr="00DC1667">
        <w:rPr>
          <w:rFonts w:ascii="Times New Roman" w:hAnsi="Times New Roman"/>
          <w:sz w:val="24"/>
          <w:szCs w:val="24"/>
        </w:rPr>
        <w:t xml:space="preserve">The impact of the global COVID-19 pandemic continues to be </w:t>
      </w:r>
      <w:r w:rsidR="06B5378B" w:rsidRPr="00DC1667">
        <w:rPr>
          <w:rFonts w:ascii="Times New Roman" w:hAnsi="Times New Roman"/>
          <w:sz w:val="24"/>
          <w:szCs w:val="24"/>
        </w:rPr>
        <w:t>felt by our school</w:t>
      </w:r>
      <w:r w:rsidR="78CB2535" w:rsidRPr="00DC1667">
        <w:rPr>
          <w:rFonts w:ascii="Times New Roman" w:hAnsi="Times New Roman"/>
          <w:sz w:val="24"/>
          <w:szCs w:val="24"/>
        </w:rPr>
        <w:t>-</w:t>
      </w:r>
      <w:r w:rsidR="06B5378B" w:rsidRPr="00DC1667">
        <w:rPr>
          <w:rFonts w:ascii="Times New Roman" w:hAnsi="Times New Roman"/>
          <w:sz w:val="24"/>
          <w:szCs w:val="24"/>
        </w:rPr>
        <w:t xml:space="preserve">aged </w:t>
      </w:r>
      <w:r w:rsidR="3C55776B" w:rsidRPr="00DC1667">
        <w:rPr>
          <w:rFonts w:ascii="Times New Roman" w:hAnsi="Times New Roman"/>
          <w:sz w:val="24"/>
          <w:szCs w:val="24"/>
        </w:rPr>
        <w:t>children</w:t>
      </w:r>
      <w:r w:rsidR="06B5378B" w:rsidRPr="00DC1667">
        <w:rPr>
          <w:rFonts w:ascii="Times New Roman" w:hAnsi="Times New Roman"/>
          <w:sz w:val="24"/>
          <w:szCs w:val="24"/>
        </w:rPr>
        <w:t xml:space="preserve"> across the state</w:t>
      </w:r>
      <w:r w:rsidR="3C55776B" w:rsidRPr="00DC1667">
        <w:rPr>
          <w:rFonts w:ascii="Times New Roman" w:hAnsi="Times New Roman"/>
          <w:sz w:val="24"/>
          <w:szCs w:val="24"/>
        </w:rPr>
        <w:t xml:space="preserve">.  </w:t>
      </w:r>
      <w:r w:rsidR="48988C77" w:rsidRPr="00DC1667">
        <w:rPr>
          <w:rFonts w:ascii="Times New Roman" w:hAnsi="Times New Roman"/>
          <w:sz w:val="24"/>
          <w:szCs w:val="24"/>
        </w:rPr>
        <w:t xml:space="preserve">According to </w:t>
      </w:r>
      <w:r w:rsidR="00047A3B">
        <w:rPr>
          <w:rFonts w:ascii="Times New Roman" w:hAnsi="Times New Roman"/>
          <w:i/>
          <w:iCs/>
          <w:sz w:val="24"/>
          <w:szCs w:val="24"/>
        </w:rPr>
        <w:t xml:space="preserve">The </w:t>
      </w:r>
      <w:r w:rsidR="00F638CF">
        <w:rPr>
          <w:rFonts w:ascii="Times New Roman" w:hAnsi="Times New Roman"/>
          <w:i/>
          <w:iCs/>
          <w:sz w:val="24"/>
          <w:szCs w:val="24"/>
        </w:rPr>
        <w:t>Health</w:t>
      </w:r>
      <w:r w:rsidR="0073591D">
        <w:rPr>
          <w:rFonts w:ascii="Times New Roman" w:hAnsi="Times New Roman"/>
          <w:i/>
          <w:iCs/>
          <w:sz w:val="24"/>
          <w:szCs w:val="24"/>
        </w:rPr>
        <w:t xml:space="preserve"> of Teens in Connecticut</w:t>
      </w:r>
      <w:r w:rsidR="003048DC">
        <w:rPr>
          <w:rFonts w:ascii="Times New Roman" w:hAnsi="Times New Roman"/>
          <w:i/>
          <w:iCs/>
          <w:sz w:val="24"/>
          <w:szCs w:val="24"/>
        </w:rPr>
        <w:t>, Results from the Connecticut School Health Survey</w:t>
      </w:r>
      <w:r w:rsidR="00694B15">
        <w:rPr>
          <w:rStyle w:val="FootnoteReference"/>
          <w:rFonts w:ascii="Times New Roman" w:hAnsi="Times New Roman"/>
          <w:sz w:val="24"/>
          <w:szCs w:val="24"/>
        </w:rPr>
        <w:footnoteReference w:id="2"/>
      </w:r>
      <w:r w:rsidR="76BD64EB" w:rsidRPr="00DC1667">
        <w:rPr>
          <w:rFonts w:ascii="Times New Roman" w:hAnsi="Times New Roman"/>
          <w:sz w:val="24"/>
          <w:szCs w:val="24"/>
        </w:rPr>
        <w:t>“1</w:t>
      </w:r>
      <w:r w:rsidR="4C093FE1" w:rsidRPr="00DC1667">
        <w:rPr>
          <w:rFonts w:ascii="Times New Roman" w:hAnsi="Times New Roman"/>
          <w:sz w:val="24"/>
          <w:szCs w:val="24"/>
        </w:rPr>
        <w:t xml:space="preserve"> </w:t>
      </w:r>
      <w:r w:rsidR="7410E958" w:rsidRPr="00DC1667">
        <w:rPr>
          <w:rFonts w:ascii="Times New Roman" w:hAnsi="Times New Roman"/>
          <w:sz w:val="24"/>
          <w:szCs w:val="24"/>
        </w:rPr>
        <w:t>in</w:t>
      </w:r>
      <w:r w:rsidR="4C093FE1" w:rsidRPr="00DC1667">
        <w:rPr>
          <w:rFonts w:ascii="Times New Roman" w:hAnsi="Times New Roman"/>
          <w:sz w:val="24"/>
          <w:szCs w:val="24"/>
        </w:rPr>
        <w:t xml:space="preserve"> </w:t>
      </w:r>
      <w:r w:rsidR="7410E958" w:rsidRPr="00DC1667">
        <w:rPr>
          <w:rFonts w:ascii="Times New Roman" w:hAnsi="Times New Roman"/>
          <w:sz w:val="24"/>
          <w:szCs w:val="24"/>
        </w:rPr>
        <w:t>3 students felt sad or hopeless for 2 weeks or more</w:t>
      </w:r>
      <w:r w:rsidR="4FB033AF" w:rsidRPr="00DC1667">
        <w:rPr>
          <w:rFonts w:ascii="Times New Roman" w:hAnsi="Times New Roman"/>
          <w:sz w:val="24"/>
          <w:szCs w:val="24"/>
        </w:rPr>
        <w:t xml:space="preserve">.  Only 1 out of 4 students </w:t>
      </w:r>
      <w:r w:rsidR="0EC37F8B" w:rsidRPr="00DC1667">
        <w:rPr>
          <w:rFonts w:ascii="Times New Roman" w:hAnsi="Times New Roman"/>
          <w:sz w:val="24"/>
          <w:szCs w:val="24"/>
        </w:rPr>
        <w:t>get the help they need whe</w:t>
      </w:r>
      <w:r w:rsidR="4C093FE1" w:rsidRPr="00DC1667">
        <w:rPr>
          <w:rFonts w:ascii="Times New Roman" w:hAnsi="Times New Roman"/>
          <w:sz w:val="24"/>
          <w:szCs w:val="24"/>
        </w:rPr>
        <w:t>n feeling this way.”</w:t>
      </w:r>
      <w:r w:rsidR="153C32B7" w:rsidRPr="00DC1667">
        <w:rPr>
          <w:rFonts w:ascii="Times New Roman" w:hAnsi="Times New Roman"/>
          <w:sz w:val="24"/>
          <w:szCs w:val="24"/>
        </w:rPr>
        <w:t xml:space="preserve"> </w:t>
      </w:r>
      <w:r w:rsidR="78CB2535" w:rsidRPr="00DC1667">
        <w:rPr>
          <w:rFonts w:ascii="Times New Roman" w:hAnsi="Times New Roman"/>
          <w:sz w:val="24"/>
          <w:szCs w:val="24"/>
        </w:rPr>
        <w:t>T</w:t>
      </w:r>
      <w:r w:rsidR="52CEFF2A" w:rsidRPr="00DC1667">
        <w:rPr>
          <w:rFonts w:ascii="Times New Roman" w:hAnsi="Times New Roman"/>
          <w:sz w:val="24"/>
          <w:szCs w:val="24"/>
        </w:rPr>
        <w:t xml:space="preserve">he </w:t>
      </w:r>
      <w:r w:rsidR="249D4089" w:rsidRPr="00DC1667">
        <w:rPr>
          <w:rFonts w:ascii="Times New Roman" w:hAnsi="Times New Roman"/>
          <w:i/>
          <w:iCs/>
          <w:sz w:val="24"/>
          <w:szCs w:val="24"/>
        </w:rPr>
        <w:t>Evaluation</w:t>
      </w:r>
      <w:r w:rsidR="75929BD0" w:rsidRPr="00DC1667">
        <w:rPr>
          <w:rFonts w:ascii="Times New Roman" w:hAnsi="Times New Roman"/>
          <w:i/>
          <w:iCs/>
          <w:sz w:val="24"/>
          <w:szCs w:val="24"/>
        </w:rPr>
        <w:t xml:space="preserve"> of the State of Connecticut Summer Enrichment Grants</w:t>
      </w:r>
      <w:r w:rsidR="00C469F3" w:rsidRPr="00DC1667">
        <w:rPr>
          <w:rStyle w:val="FootnoteReference"/>
          <w:rFonts w:ascii="Times New Roman" w:hAnsi="Times New Roman"/>
          <w:i/>
          <w:iCs/>
          <w:sz w:val="24"/>
          <w:szCs w:val="24"/>
        </w:rPr>
        <w:footnoteReference w:id="3"/>
      </w:r>
      <w:r w:rsidR="371404B6" w:rsidRPr="00DC1667">
        <w:rPr>
          <w:rFonts w:ascii="Times New Roman" w:hAnsi="Times New Roman"/>
          <w:sz w:val="24"/>
          <w:szCs w:val="24"/>
        </w:rPr>
        <w:t>, conducted</w:t>
      </w:r>
      <w:r w:rsidR="2F6DAE57" w:rsidRPr="00DC1667">
        <w:rPr>
          <w:rFonts w:ascii="Times New Roman" w:hAnsi="Times New Roman"/>
          <w:sz w:val="24"/>
          <w:szCs w:val="24"/>
        </w:rPr>
        <w:t xml:space="preserve"> January 31, </w:t>
      </w:r>
      <w:r w:rsidR="642999EE" w:rsidRPr="00DC1667">
        <w:rPr>
          <w:rFonts w:ascii="Times New Roman" w:hAnsi="Times New Roman"/>
          <w:sz w:val="24"/>
          <w:szCs w:val="24"/>
        </w:rPr>
        <w:t>2022,</w:t>
      </w:r>
      <w:r w:rsidR="371404B6" w:rsidRPr="00DC1667">
        <w:rPr>
          <w:rFonts w:ascii="Times New Roman" w:hAnsi="Times New Roman"/>
          <w:sz w:val="24"/>
          <w:szCs w:val="24"/>
        </w:rPr>
        <w:t xml:space="preserve"> by the Connecticut COVID-19 Education Research Collaborative</w:t>
      </w:r>
      <w:r w:rsidR="49CAA5E6" w:rsidRPr="00DC1667">
        <w:rPr>
          <w:rFonts w:ascii="Times New Roman" w:hAnsi="Times New Roman"/>
          <w:sz w:val="24"/>
          <w:szCs w:val="24"/>
        </w:rPr>
        <w:t>,</w:t>
      </w:r>
      <w:r w:rsidR="4B8375CA" w:rsidRPr="00DC1667">
        <w:rPr>
          <w:rFonts w:ascii="Times New Roman" w:hAnsi="Times New Roman"/>
          <w:sz w:val="24"/>
          <w:szCs w:val="24"/>
        </w:rPr>
        <w:t xml:space="preserve"> </w:t>
      </w:r>
      <w:r w:rsidR="2E6D38AE" w:rsidRPr="00DC1667">
        <w:rPr>
          <w:rFonts w:ascii="Times New Roman" w:hAnsi="Times New Roman"/>
          <w:sz w:val="24"/>
          <w:szCs w:val="24"/>
        </w:rPr>
        <w:t xml:space="preserve">stated </w:t>
      </w:r>
      <w:r w:rsidR="4B8375CA" w:rsidRPr="00DC1667">
        <w:rPr>
          <w:rFonts w:ascii="Times New Roman" w:hAnsi="Times New Roman"/>
          <w:sz w:val="24"/>
          <w:szCs w:val="24"/>
        </w:rPr>
        <w:t xml:space="preserve">that </w:t>
      </w:r>
      <w:r w:rsidR="00157BE4">
        <w:rPr>
          <w:rFonts w:ascii="Times New Roman" w:hAnsi="Times New Roman"/>
          <w:sz w:val="24"/>
          <w:szCs w:val="24"/>
        </w:rPr>
        <w:t>“</w:t>
      </w:r>
      <w:r w:rsidR="4B8375CA" w:rsidRPr="00DC1667">
        <w:rPr>
          <w:rFonts w:ascii="Times New Roman" w:hAnsi="Times New Roman"/>
          <w:sz w:val="24"/>
          <w:szCs w:val="24"/>
        </w:rPr>
        <w:t xml:space="preserve">a primary challenge across </w:t>
      </w:r>
      <w:r w:rsidR="4842E4EB" w:rsidRPr="00DC1667">
        <w:rPr>
          <w:rFonts w:ascii="Times New Roman" w:hAnsi="Times New Roman"/>
          <w:sz w:val="24"/>
          <w:szCs w:val="24"/>
        </w:rPr>
        <w:t xml:space="preserve">all sites was not having enough social work staff to attend to children’s mental health </w:t>
      </w:r>
      <w:r w:rsidR="11EFA2C2" w:rsidRPr="00DC1667">
        <w:rPr>
          <w:rFonts w:ascii="Times New Roman" w:hAnsi="Times New Roman"/>
          <w:sz w:val="24"/>
          <w:szCs w:val="24"/>
        </w:rPr>
        <w:t xml:space="preserve">needs as they arose or give in-depth training for youth counselors on how to handle </w:t>
      </w:r>
      <w:r w:rsidR="216803A9" w:rsidRPr="00DC1667">
        <w:rPr>
          <w:rFonts w:ascii="Times New Roman" w:hAnsi="Times New Roman"/>
          <w:sz w:val="24"/>
          <w:szCs w:val="24"/>
        </w:rPr>
        <w:t>mental health concerns.</w:t>
      </w:r>
      <w:r w:rsidR="00BE6BD9">
        <w:rPr>
          <w:rFonts w:ascii="Times New Roman" w:hAnsi="Times New Roman"/>
          <w:sz w:val="24"/>
          <w:szCs w:val="24"/>
        </w:rPr>
        <w:t>”</w:t>
      </w:r>
      <w:r w:rsidR="216803A9" w:rsidRPr="00DC1667">
        <w:rPr>
          <w:rFonts w:ascii="Times New Roman" w:hAnsi="Times New Roman"/>
          <w:sz w:val="24"/>
          <w:szCs w:val="24"/>
        </w:rPr>
        <w:t xml:space="preserve"> </w:t>
      </w:r>
      <w:r w:rsidR="26DDB715" w:rsidRPr="00DC1667">
        <w:rPr>
          <w:rFonts w:ascii="Times New Roman" w:hAnsi="Times New Roman"/>
          <w:sz w:val="24"/>
          <w:szCs w:val="24"/>
        </w:rPr>
        <w:t xml:space="preserve">The Connecticut General Assembly recognized the need </w:t>
      </w:r>
      <w:r w:rsidR="567C7824" w:rsidRPr="00DC1667">
        <w:rPr>
          <w:rFonts w:ascii="Times New Roman" w:hAnsi="Times New Roman"/>
          <w:sz w:val="24"/>
          <w:szCs w:val="24"/>
        </w:rPr>
        <w:t xml:space="preserve">for mental health supports during the summer </w:t>
      </w:r>
      <w:r w:rsidR="2E0B1329" w:rsidRPr="00DC1667">
        <w:rPr>
          <w:rFonts w:ascii="Times New Roman" w:hAnsi="Times New Roman"/>
          <w:sz w:val="24"/>
          <w:szCs w:val="24"/>
        </w:rPr>
        <w:t xml:space="preserve">months </w:t>
      </w:r>
      <w:r w:rsidR="26DDB715" w:rsidRPr="00DC1667">
        <w:rPr>
          <w:rFonts w:ascii="Times New Roman" w:hAnsi="Times New Roman"/>
          <w:sz w:val="24"/>
          <w:szCs w:val="24"/>
        </w:rPr>
        <w:t>and passe</w:t>
      </w:r>
      <w:r w:rsidR="000F03DC" w:rsidRPr="00DC1667">
        <w:rPr>
          <w:rFonts w:ascii="Times New Roman" w:hAnsi="Times New Roman"/>
          <w:sz w:val="24"/>
          <w:szCs w:val="24"/>
        </w:rPr>
        <w:t xml:space="preserve">d </w:t>
      </w:r>
      <w:hyperlink r:id="rId21" w:history="1">
        <w:r w:rsidR="00E752A9" w:rsidRPr="00DC1667">
          <w:rPr>
            <w:rFonts w:ascii="Times New Roman" w:hAnsi="Times New Roman"/>
            <w:sz w:val="24"/>
            <w:szCs w:val="24"/>
          </w:rPr>
          <w:t xml:space="preserve">Public Act No. 23-167 </w:t>
        </w:r>
      </w:hyperlink>
      <w:r w:rsidR="6497BEB9" w:rsidRPr="00DC1667">
        <w:rPr>
          <w:rFonts w:ascii="Times New Roman" w:hAnsi="Times New Roman"/>
          <w:sz w:val="24"/>
          <w:szCs w:val="24"/>
        </w:rPr>
        <w:t>(PA 2</w:t>
      </w:r>
      <w:r w:rsidR="000F03DC" w:rsidRPr="00DC1667">
        <w:rPr>
          <w:rFonts w:ascii="Times New Roman" w:hAnsi="Times New Roman"/>
          <w:sz w:val="24"/>
          <w:szCs w:val="24"/>
        </w:rPr>
        <w:t>3</w:t>
      </w:r>
      <w:r w:rsidR="00D20318" w:rsidRPr="00DC1667">
        <w:rPr>
          <w:rFonts w:ascii="Times New Roman" w:hAnsi="Times New Roman"/>
          <w:sz w:val="24"/>
          <w:szCs w:val="24"/>
        </w:rPr>
        <w:t>-167</w:t>
      </w:r>
      <w:r w:rsidR="6497BEB9" w:rsidRPr="00DC1667">
        <w:rPr>
          <w:rFonts w:ascii="Times New Roman" w:hAnsi="Times New Roman"/>
          <w:sz w:val="24"/>
          <w:szCs w:val="24"/>
        </w:rPr>
        <w:t>)</w:t>
      </w:r>
      <w:r w:rsidR="1C1D4F20" w:rsidRPr="00DC1667">
        <w:rPr>
          <w:rFonts w:ascii="Times New Roman" w:hAnsi="Times New Roman"/>
          <w:sz w:val="24"/>
          <w:szCs w:val="24"/>
        </w:rPr>
        <w:t xml:space="preserve"> </w:t>
      </w:r>
      <w:r w:rsidR="26DDB715" w:rsidRPr="00DC1667">
        <w:rPr>
          <w:rFonts w:ascii="Times New Roman" w:hAnsi="Times New Roman"/>
          <w:sz w:val="24"/>
          <w:szCs w:val="24"/>
        </w:rPr>
        <w:t xml:space="preserve">to address </w:t>
      </w:r>
      <w:r w:rsidR="37B7078F" w:rsidRPr="00DC1667">
        <w:rPr>
          <w:rFonts w:ascii="Times New Roman" w:hAnsi="Times New Roman"/>
          <w:sz w:val="24"/>
          <w:szCs w:val="24"/>
        </w:rPr>
        <w:t>this concern</w:t>
      </w:r>
      <w:r w:rsidR="26DDB715" w:rsidRPr="00DC1667">
        <w:rPr>
          <w:rFonts w:ascii="Times New Roman" w:hAnsi="Times New Roman"/>
          <w:sz w:val="24"/>
          <w:szCs w:val="24"/>
        </w:rPr>
        <w:t xml:space="preserve"> </w:t>
      </w:r>
      <w:r w:rsidR="37B7078F" w:rsidRPr="00DC1667">
        <w:rPr>
          <w:rFonts w:ascii="Times New Roman" w:hAnsi="Times New Roman"/>
          <w:sz w:val="24"/>
          <w:szCs w:val="24"/>
        </w:rPr>
        <w:t>for children</w:t>
      </w:r>
      <w:r w:rsidR="26DDB715" w:rsidRPr="00DC1667">
        <w:rPr>
          <w:rFonts w:ascii="Times New Roman" w:hAnsi="Times New Roman"/>
          <w:sz w:val="24"/>
          <w:szCs w:val="24"/>
        </w:rPr>
        <w:t xml:space="preserve"> and families. </w:t>
      </w:r>
      <w:r w:rsidR="6497BEB9" w:rsidRPr="00DC1667">
        <w:rPr>
          <w:rFonts w:ascii="Times New Roman" w:hAnsi="Times New Roman"/>
          <w:sz w:val="24"/>
          <w:szCs w:val="24"/>
        </w:rPr>
        <w:t xml:space="preserve">PA </w:t>
      </w:r>
      <w:r w:rsidR="60DA2DFA" w:rsidRPr="00DC1667">
        <w:rPr>
          <w:rFonts w:ascii="Times New Roman" w:hAnsi="Times New Roman"/>
          <w:sz w:val="24"/>
          <w:szCs w:val="24"/>
        </w:rPr>
        <w:t>23-167</w:t>
      </w:r>
      <w:r w:rsidR="6497BEB9" w:rsidRPr="00DC1667">
        <w:rPr>
          <w:rFonts w:ascii="Times New Roman" w:hAnsi="Times New Roman"/>
          <w:sz w:val="24"/>
          <w:szCs w:val="24"/>
        </w:rPr>
        <w:t xml:space="preserve"> </w:t>
      </w:r>
      <w:r w:rsidR="700FAA77" w:rsidRPr="00DC1667">
        <w:rPr>
          <w:rFonts w:ascii="Times New Roman" w:hAnsi="Times New Roman"/>
          <w:sz w:val="24"/>
          <w:szCs w:val="24"/>
        </w:rPr>
        <w:t>provided $8 million in American Rescue Plan Act (ARPA) funds to support local and regional school districts</w:t>
      </w:r>
      <w:r w:rsidR="43234182" w:rsidRPr="00DC1667">
        <w:rPr>
          <w:rFonts w:ascii="Times New Roman" w:hAnsi="Times New Roman"/>
          <w:sz w:val="24"/>
          <w:szCs w:val="24"/>
        </w:rPr>
        <w:t xml:space="preserve"> and su</w:t>
      </w:r>
      <w:r w:rsidR="6D0E5AE5" w:rsidRPr="00DC1667">
        <w:rPr>
          <w:rFonts w:ascii="Times New Roman" w:hAnsi="Times New Roman"/>
          <w:sz w:val="24"/>
          <w:szCs w:val="24"/>
        </w:rPr>
        <w:t>mmer programs.</w:t>
      </w:r>
      <w:r w:rsidR="700FAA77" w:rsidRPr="00DC1667">
        <w:rPr>
          <w:rFonts w:ascii="Times New Roman" w:hAnsi="Times New Roman"/>
          <w:sz w:val="24"/>
          <w:szCs w:val="24"/>
        </w:rPr>
        <w:t xml:space="preserve"> </w:t>
      </w:r>
    </w:p>
    <w:p w14:paraId="3B440EEC" w14:textId="43A51DB6" w:rsidR="00D64141" w:rsidRPr="00DC1667" w:rsidRDefault="00306AA8" w:rsidP="65491C06">
      <w:pPr>
        <w:spacing w:before="120" w:after="120" w:line="240" w:lineRule="exact"/>
        <w:ind w:left="720"/>
        <w:rPr>
          <w:rFonts w:ascii="Times New Roman" w:hAnsi="Times New Roman"/>
          <w:sz w:val="24"/>
          <w:szCs w:val="24"/>
        </w:rPr>
      </w:pPr>
      <w:r w:rsidRPr="00233B69">
        <w:rPr>
          <w:rFonts w:ascii="Times New Roman" w:hAnsi="Times New Roman"/>
          <w:sz w:val="24"/>
          <w:szCs w:val="24"/>
        </w:rPr>
        <w:t xml:space="preserve">In spring 2023, the ARPA Summer Mental Health Grant was launched, offering 49 three-year grants ranging from $13,932 to $135,000. These grants aimed to provide direct mental health </w:t>
      </w:r>
      <w:proofErr w:type="gramStart"/>
      <w:r w:rsidRPr="00233B69">
        <w:rPr>
          <w:rFonts w:ascii="Times New Roman" w:hAnsi="Times New Roman"/>
          <w:sz w:val="24"/>
          <w:szCs w:val="24"/>
        </w:rPr>
        <w:t>supports</w:t>
      </w:r>
      <w:proofErr w:type="gramEnd"/>
      <w:r w:rsidRPr="00233B69">
        <w:rPr>
          <w:rFonts w:ascii="Times New Roman" w:hAnsi="Times New Roman"/>
          <w:sz w:val="24"/>
          <w:szCs w:val="24"/>
        </w:rPr>
        <w:t xml:space="preserve"> for students, facilitate professional development for staff, and enhance mental health programming for summer camps. A second-round of grant funding aims to expand this initiative to additional districts and summer camp programs through the ARPA – Summer Mental Health Supports Grant – 2 Year Grant beginning in</w:t>
      </w:r>
      <w:r w:rsidR="00177D1D">
        <w:rPr>
          <w:rFonts w:ascii="Times New Roman" w:hAnsi="Times New Roman"/>
          <w:sz w:val="24"/>
          <w:szCs w:val="24"/>
        </w:rPr>
        <w:t xml:space="preserve"> fiscal year</w:t>
      </w:r>
      <w:r w:rsidRPr="00233B69">
        <w:rPr>
          <w:rFonts w:ascii="Times New Roman" w:hAnsi="Times New Roman"/>
          <w:sz w:val="24"/>
          <w:szCs w:val="24"/>
        </w:rPr>
        <w:t xml:space="preserve"> </w:t>
      </w:r>
      <w:r w:rsidR="00177D1D">
        <w:rPr>
          <w:rFonts w:ascii="Times New Roman" w:hAnsi="Times New Roman"/>
          <w:sz w:val="24"/>
          <w:szCs w:val="24"/>
        </w:rPr>
        <w:t>(</w:t>
      </w:r>
      <w:r w:rsidRPr="00233B69">
        <w:rPr>
          <w:rFonts w:ascii="Times New Roman" w:hAnsi="Times New Roman"/>
          <w:sz w:val="24"/>
          <w:szCs w:val="24"/>
        </w:rPr>
        <w:t>FY</w:t>
      </w:r>
      <w:r w:rsidR="00177D1D">
        <w:rPr>
          <w:rFonts w:ascii="Times New Roman" w:hAnsi="Times New Roman"/>
          <w:sz w:val="24"/>
          <w:szCs w:val="24"/>
        </w:rPr>
        <w:t>)</w:t>
      </w:r>
      <w:r w:rsidRPr="00233B69">
        <w:rPr>
          <w:rFonts w:ascii="Times New Roman" w:hAnsi="Times New Roman"/>
          <w:sz w:val="24"/>
          <w:szCs w:val="24"/>
        </w:rPr>
        <w:t xml:space="preserve"> 2025 and continuing into FY 2026. With approximately $3,355,950 remaining from the original $8 million allocation, roughly 40 more grants will be provided across the state.</w:t>
      </w:r>
      <w:r w:rsidR="3A880068" w:rsidRPr="00233B69">
        <w:rPr>
          <w:rFonts w:ascii="Times New Roman" w:hAnsi="Times New Roman"/>
          <w:sz w:val="24"/>
          <w:szCs w:val="24"/>
        </w:rPr>
        <w:t xml:space="preserve"> </w:t>
      </w:r>
      <w:r w:rsidR="22E2045B" w:rsidRPr="00233B69">
        <w:rPr>
          <w:rFonts w:ascii="Times New Roman" w:hAnsi="Times New Roman"/>
          <w:sz w:val="24"/>
          <w:szCs w:val="24"/>
        </w:rPr>
        <w:t>Eligible entities</w:t>
      </w:r>
      <w:r w:rsidR="72325F5D" w:rsidRPr="00233B69">
        <w:rPr>
          <w:rFonts w:ascii="Times New Roman" w:hAnsi="Times New Roman"/>
          <w:sz w:val="24"/>
          <w:szCs w:val="24"/>
        </w:rPr>
        <w:t xml:space="preserve"> </w:t>
      </w:r>
      <w:r w:rsidR="73773E04" w:rsidRPr="00233B69">
        <w:rPr>
          <w:rFonts w:ascii="Times New Roman" w:hAnsi="Times New Roman"/>
          <w:sz w:val="24"/>
          <w:szCs w:val="24"/>
        </w:rPr>
        <w:t xml:space="preserve">may apply for </w:t>
      </w:r>
      <w:r w:rsidR="6B567400" w:rsidRPr="00233B69">
        <w:rPr>
          <w:rFonts w:ascii="Times New Roman" w:hAnsi="Times New Roman"/>
          <w:sz w:val="24"/>
          <w:szCs w:val="24"/>
        </w:rPr>
        <w:t>grant</w:t>
      </w:r>
      <w:r w:rsidR="13109119" w:rsidRPr="00233B69">
        <w:rPr>
          <w:rFonts w:ascii="Times New Roman" w:hAnsi="Times New Roman"/>
          <w:sz w:val="24"/>
          <w:szCs w:val="24"/>
        </w:rPr>
        <w:t>s</w:t>
      </w:r>
      <w:r w:rsidR="6B567400" w:rsidRPr="00233B69">
        <w:rPr>
          <w:rFonts w:ascii="Times New Roman" w:hAnsi="Times New Roman"/>
          <w:sz w:val="24"/>
          <w:szCs w:val="24"/>
        </w:rPr>
        <w:t xml:space="preserve"> between $10,000 and </w:t>
      </w:r>
      <w:r w:rsidR="4F771EF8" w:rsidRPr="00233B69">
        <w:rPr>
          <w:rFonts w:ascii="Times New Roman" w:hAnsi="Times New Roman"/>
          <w:sz w:val="24"/>
          <w:szCs w:val="24"/>
        </w:rPr>
        <w:t>$50,000</w:t>
      </w:r>
      <w:r w:rsidR="78AA4ED3" w:rsidRPr="00233B69">
        <w:rPr>
          <w:rFonts w:ascii="Times New Roman" w:hAnsi="Times New Roman"/>
          <w:sz w:val="24"/>
          <w:szCs w:val="24"/>
        </w:rPr>
        <w:t xml:space="preserve"> </w:t>
      </w:r>
      <w:r w:rsidR="3A24FC2D" w:rsidRPr="00233B69">
        <w:rPr>
          <w:rFonts w:ascii="Times New Roman" w:hAnsi="Times New Roman"/>
          <w:sz w:val="24"/>
          <w:szCs w:val="24"/>
        </w:rPr>
        <w:t>for the first</w:t>
      </w:r>
      <w:r w:rsidR="13109119" w:rsidRPr="00233B69">
        <w:rPr>
          <w:rFonts w:ascii="Times New Roman" w:hAnsi="Times New Roman"/>
          <w:sz w:val="24"/>
          <w:szCs w:val="24"/>
        </w:rPr>
        <w:t xml:space="preserve"> fiscal</w:t>
      </w:r>
      <w:r w:rsidR="3A24FC2D" w:rsidRPr="00233B69">
        <w:rPr>
          <w:rFonts w:ascii="Times New Roman" w:hAnsi="Times New Roman"/>
          <w:sz w:val="24"/>
          <w:szCs w:val="24"/>
        </w:rPr>
        <w:t xml:space="preserve"> year </w:t>
      </w:r>
      <w:r w:rsidR="78AA4ED3" w:rsidRPr="00233B69">
        <w:rPr>
          <w:rFonts w:ascii="Times New Roman" w:hAnsi="Times New Roman"/>
          <w:sz w:val="24"/>
          <w:szCs w:val="24"/>
        </w:rPr>
        <w:t xml:space="preserve">for the purpose of hiring mental health staff, providing professional development to current staff, contracting with </w:t>
      </w:r>
      <w:r w:rsidR="4F353EA2" w:rsidRPr="00233B69">
        <w:rPr>
          <w:rFonts w:ascii="Times New Roman" w:hAnsi="Times New Roman"/>
          <w:sz w:val="24"/>
          <w:szCs w:val="24"/>
        </w:rPr>
        <w:t xml:space="preserve">mental health support </w:t>
      </w:r>
      <w:r w:rsidR="2B2BB63C" w:rsidRPr="00233B69">
        <w:rPr>
          <w:rFonts w:ascii="Times New Roman" w:hAnsi="Times New Roman"/>
          <w:sz w:val="24"/>
          <w:szCs w:val="24"/>
        </w:rPr>
        <w:t>agencies,</w:t>
      </w:r>
      <w:r w:rsidR="4F353EA2" w:rsidRPr="00233B69">
        <w:rPr>
          <w:rFonts w:ascii="Times New Roman" w:hAnsi="Times New Roman"/>
          <w:sz w:val="24"/>
          <w:szCs w:val="24"/>
        </w:rPr>
        <w:t xml:space="preserve"> or </w:t>
      </w:r>
      <w:r w:rsidR="5228A092" w:rsidRPr="00233B69">
        <w:rPr>
          <w:rFonts w:ascii="Times New Roman" w:hAnsi="Times New Roman"/>
          <w:sz w:val="24"/>
          <w:szCs w:val="24"/>
        </w:rPr>
        <w:t xml:space="preserve">developing </w:t>
      </w:r>
      <w:r w:rsidR="3E72529F" w:rsidRPr="00233B69">
        <w:rPr>
          <w:rFonts w:ascii="Times New Roman" w:hAnsi="Times New Roman"/>
          <w:sz w:val="24"/>
          <w:szCs w:val="24"/>
        </w:rPr>
        <w:t>program</w:t>
      </w:r>
      <w:r w:rsidR="66DB8273" w:rsidRPr="00233B69">
        <w:rPr>
          <w:rFonts w:ascii="Times New Roman" w:hAnsi="Times New Roman"/>
          <w:sz w:val="24"/>
          <w:szCs w:val="24"/>
        </w:rPr>
        <w:t>s</w:t>
      </w:r>
      <w:r w:rsidR="3E72529F" w:rsidRPr="00233B69">
        <w:rPr>
          <w:rFonts w:ascii="Times New Roman" w:hAnsi="Times New Roman"/>
          <w:sz w:val="24"/>
          <w:szCs w:val="24"/>
        </w:rPr>
        <w:t xml:space="preserve"> focused on mental health</w:t>
      </w:r>
      <w:r w:rsidR="1AED73C2" w:rsidRPr="00233B69">
        <w:rPr>
          <w:rFonts w:ascii="Times New Roman" w:hAnsi="Times New Roman"/>
          <w:sz w:val="24"/>
          <w:szCs w:val="24"/>
        </w:rPr>
        <w:t xml:space="preserve"> for the summer months </w:t>
      </w:r>
      <w:r w:rsidR="21BAD562" w:rsidRPr="00233B69">
        <w:rPr>
          <w:rFonts w:ascii="Times New Roman" w:hAnsi="Times New Roman"/>
          <w:sz w:val="24"/>
          <w:szCs w:val="24"/>
        </w:rPr>
        <w:t>when school is out of session</w:t>
      </w:r>
      <w:r w:rsidR="3E72529F" w:rsidRPr="00233B69">
        <w:rPr>
          <w:rFonts w:ascii="Times New Roman" w:hAnsi="Times New Roman"/>
          <w:sz w:val="24"/>
          <w:szCs w:val="24"/>
        </w:rPr>
        <w:t>. This grant will be awarded each year, for t</w:t>
      </w:r>
      <w:r w:rsidR="003C001C" w:rsidRPr="00233B69">
        <w:rPr>
          <w:rFonts w:ascii="Times New Roman" w:hAnsi="Times New Roman"/>
          <w:sz w:val="24"/>
          <w:szCs w:val="24"/>
        </w:rPr>
        <w:t>wo</w:t>
      </w:r>
      <w:r w:rsidR="3E72529F" w:rsidRPr="00233B69">
        <w:rPr>
          <w:rFonts w:ascii="Times New Roman" w:hAnsi="Times New Roman"/>
          <w:sz w:val="24"/>
          <w:szCs w:val="24"/>
        </w:rPr>
        <w:t xml:space="preserve"> consecutive fiscal years, FY </w:t>
      </w:r>
      <w:proofErr w:type="gramStart"/>
      <w:r w:rsidR="3E72529F" w:rsidRPr="00233B69">
        <w:rPr>
          <w:rFonts w:ascii="Times New Roman" w:hAnsi="Times New Roman"/>
          <w:sz w:val="24"/>
          <w:szCs w:val="24"/>
        </w:rPr>
        <w:t>202</w:t>
      </w:r>
      <w:r w:rsidR="00313255" w:rsidRPr="00233B69">
        <w:rPr>
          <w:rFonts w:ascii="Times New Roman" w:hAnsi="Times New Roman"/>
          <w:sz w:val="24"/>
          <w:szCs w:val="24"/>
        </w:rPr>
        <w:t>5</w:t>
      </w:r>
      <w:proofErr w:type="gramEnd"/>
      <w:r w:rsidR="00313255" w:rsidRPr="00233B69">
        <w:rPr>
          <w:rFonts w:ascii="Times New Roman" w:hAnsi="Times New Roman"/>
          <w:sz w:val="24"/>
          <w:szCs w:val="24"/>
        </w:rPr>
        <w:t xml:space="preserve"> and</w:t>
      </w:r>
      <w:r w:rsidR="3E72529F" w:rsidRPr="00233B69">
        <w:rPr>
          <w:rFonts w:ascii="Times New Roman" w:hAnsi="Times New Roman"/>
          <w:sz w:val="24"/>
          <w:szCs w:val="24"/>
        </w:rPr>
        <w:t xml:space="preserve"> FY 202</w:t>
      </w:r>
      <w:r w:rsidR="00313255" w:rsidRPr="00233B69">
        <w:rPr>
          <w:rFonts w:ascii="Times New Roman" w:hAnsi="Times New Roman"/>
          <w:sz w:val="24"/>
          <w:szCs w:val="24"/>
        </w:rPr>
        <w:t>6</w:t>
      </w:r>
      <w:r w:rsidR="3E72529F" w:rsidRPr="00233B69">
        <w:rPr>
          <w:rFonts w:ascii="Times New Roman" w:hAnsi="Times New Roman"/>
          <w:sz w:val="24"/>
          <w:szCs w:val="24"/>
        </w:rPr>
        <w:t xml:space="preserve">. </w:t>
      </w:r>
      <w:r w:rsidR="008E552F" w:rsidRPr="00233B69">
        <w:rPr>
          <w:rFonts w:ascii="Times New Roman" w:hAnsi="Times New Roman"/>
          <w:sz w:val="24"/>
          <w:szCs w:val="24"/>
        </w:rPr>
        <w:t xml:space="preserve">Successful </w:t>
      </w:r>
      <w:r w:rsidR="0005052C" w:rsidRPr="00233B69">
        <w:rPr>
          <w:rFonts w:ascii="Times New Roman" w:hAnsi="Times New Roman"/>
          <w:sz w:val="24"/>
          <w:szCs w:val="24"/>
        </w:rPr>
        <w:t>a</w:t>
      </w:r>
      <w:r w:rsidR="3E72529F" w:rsidRPr="00233B69">
        <w:rPr>
          <w:rFonts w:ascii="Times New Roman" w:hAnsi="Times New Roman"/>
          <w:sz w:val="24"/>
          <w:szCs w:val="24"/>
        </w:rPr>
        <w:t>wardees will</w:t>
      </w:r>
      <w:r w:rsidR="747792B3" w:rsidRPr="00233B69">
        <w:rPr>
          <w:rFonts w:ascii="Times New Roman" w:hAnsi="Times New Roman"/>
          <w:sz w:val="24"/>
          <w:szCs w:val="24"/>
        </w:rPr>
        <w:t xml:space="preserve"> receive 100% of their awarded amount </w:t>
      </w:r>
      <w:r w:rsidR="00BF4380" w:rsidRPr="00233B69">
        <w:rPr>
          <w:rFonts w:ascii="Times New Roman" w:hAnsi="Times New Roman"/>
          <w:sz w:val="24"/>
          <w:szCs w:val="24"/>
        </w:rPr>
        <w:t xml:space="preserve">in FY 2025 </w:t>
      </w:r>
      <w:r w:rsidR="747792B3" w:rsidRPr="00233B69">
        <w:rPr>
          <w:rFonts w:ascii="Times New Roman" w:hAnsi="Times New Roman"/>
          <w:sz w:val="24"/>
          <w:szCs w:val="24"/>
        </w:rPr>
        <w:t>and 70% of the awarded amount in FY 202</w:t>
      </w:r>
      <w:r w:rsidR="006E6397" w:rsidRPr="00233B69">
        <w:rPr>
          <w:rFonts w:ascii="Times New Roman" w:hAnsi="Times New Roman"/>
          <w:sz w:val="24"/>
          <w:szCs w:val="24"/>
        </w:rPr>
        <w:t>6</w:t>
      </w:r>
      <w:r w:rsidR="747792B3" w:rsidRPr="00233B69">
        <w:rPr>
          <w:rFonts w:ascii="Times New Roman" w:hAnsi="Times New Roman"/>
          <w:sz w:val="24"/>
          <w:szCs w:val="24"/>
        </w:rPr>
        <w:t>.</w:t>
      </w:r>
    </w:p>
    <w:p w14:paraId="1FA4C686" w14:textId="54B0120A" w:rsidR="00B101D3" w:rsidRPr="00DC1667" w:rsidRDefault="7346829C" w:rsidP="0020699E">
      <w:pPr>
        <w:spacing w:before="120" w:after="120" w:line="240" w:lineRule="exact"/>
        <w:ind w:left="720"/>
        <w:rPr>
          <w:rFonts w:ascii="Times New Roman" w:hAnsi="Times New Roman"/>
          <w:sz w:val="24"/>
          <w:szCs w:val="24"/>
        </w:rPr>
      </w:pPr>
      <w:r w:rsidRPr="00DC1667">
        <w:rPr>
          <w:rFonts w:ascii="Times New Roman" w:hAnsi="Times New Roman"/>
          <w:sz w:val="24"/>
          <w:szCs w:val="24"/>
        </w:rPr>
        <w:t>Applicants</w:t>
      </w:r>
      <w:r w:rsidR="0F150932" w:rsidRPr="00DC1667">
        <w:rPr>
          <w:rFonts w:ascii="Times New Roman" w:hAnsi="Times New Roman"/>
          <w:sz w:val="24"/>
          <w:szCs w:val="24"/>
        </w:rPr>
        <w:t xml:space="preserve"> </w:t>
      </w:r>
      <w:r w:rsidR="7100EC4F" w:rsidRPr="00DC1667">
        <w:rPr>
          <w:rFonts w:ascii="Times New Roman" w:hAnsi="Times New Roman"/>
          <w:sz w:val="24"/>
          <w:szCs w:val="24"/>
        </w:rPr>
        <w:t xml:space="preserve">wishing to </w:t>
      </w:r>
      <w:proofErr w:type="gramStart"/>
      <w:r w:rsidR="7100EC4F" w:rsidRPr="00DC1667">
        <w:rPr>
          <w:rFonts w:ascii="Times New Roman" w:hAnsi="Times New Roman"/>
          <w:sz w:val="24"/>
          <w:szCs w:val="24"/>
        </w:rPr>
        <w:t>submit an application</w:t>
      </w:r>
      <w:proofErr w:type="gramEnd"/>
      <w:r w:rsidR="63E8C985" w:rsidRPr="00DC1667">
        <w:rPr>
          <w:rFonts w:ascii="Times New Roman" w:hAnsi="Times New Roman"/>
          <w:sz w:val="24"/>
          <w:szCs w:val="24"/>
        </w:rPr>
        <w:t xml:space="preserve"> </w:t>
      </w:r>
      <w:r w:rsidR="07781CDF" w:rsidRPr="00DC1667">
        <w:rPr>
          <w:rFonts w:ascii="Times New Roman" w:hAnsi="Times New Roman"/>
          <w:sz w:val="24"/>
          <w:szCs w:val="24"/>
        </w:rPr>
        <w:t>must</w:t>
      </w:r>
      <w:r w:rsidR="0F150932" w:rsidRPr="00DC1667">
        <w:rPr>
          <w:rFonts w:ascii="Times New Roman" w:hAnsi="Times New Roman"/>
          <w:sz w:val="24"/>
          <w:szCs w:val="24"/>
        </w:rPr>
        <w:t xml:space="preserve"> apply for the grant through the </w:t>
      </w:r>
      <w:proofErr w:type="spellStart"/>
      <w:r w:rsidR="0F150932" w:rsidRPr="00DC1667">
        <w:rPr>
          <w:rFonts w:ascii="Times New Roman" w:hAnsi="Times New Roman"/>
          <w:sz w:val="24"/>
          <w:szCs w:val="24"/>
        </w:rPr>
        <w:t>eGMS</w:t>
      </w:r>
      <w:proofErr w:type="spellEnd"/>
      <w:r w:rsidR="0F150932" w:rsidRPr="00DC1667">
        <w:rPr>
          <w:rFonts w:ascii="Times New Roman" w:hAnsi="Times New Roman"/>
          <w:sz w:val="24"/>
          <w:szCs w:val="24"/>
        </w:rPr>
        <w:t xml:space="preserve"> system, beginning </w:t>
      </w:r>
      <w:r w:rsidR="00CF6F56">
        <w:rPr>
          <w:rFonts w:ascii="Times New Roman" w:hAnsi="Times New Roman"/>
          <w:sz w:val="24"/>
          <w:szCs w:val="24"/>
        </w:rPr>
        <w:t>April</w:t>
      </w:r>
      <w:r w:rsidR="006E6397" w:rsidRPr="00DC1667">
        <w:rPr>
          <w:rFonts w:ascii="Times New Roman" w:hAnsi="Times New Roman"/>
          <w:sz w:val="24"/>
          <w:szCs w:val="24"/>
        </w:rPr>
        <w:t xml:space="preserve"> </w:t>
      </w:r>
      <w:r w:rsidR="00E0768E">
        <w:rPr>
          <w:rFonts w:ascii="Times New Roman" w:hAnsi="Times New Roman"/>
          <w:sz w:val="24"/>
          <w:szCs w:val="24"/>
        </w:rPr>
        <w:t>30</w:t>
      </w:r>
      <w:r w:rsidR="5A954F40" w:rsidRPr="00DC1667">
        <w:rPr>
          <w:rFonts w:ascii="Times New Roman" w:hAnsi="Times New Roman"/>
          <w:sz w:val="24"/>
          <w:szCs w:val="24"/>
        </w:rPr>
        <w:t>,</w:t>
      </w:r>
      <w:r w:rsidR="4F02E834" w:rsidRPr="00DC1667">
        <w:rPr>
          <w:rFonts w:ascii="Times New Roman" w:hAnsi="Times New Roman"/>
          <w:sz w:val="24"/>
          <w:szCs w:val="24"/>
        </w:rPr>
        <w:t xml:space="preserve"> 202</w:t>
      </w:r>
      <w:r w:rsidR="006E6397" w:rsidRPr="00DC1667">
        <w:rPr>
          <w:rFonts w:ascii="Times New Roman" w:hAnsi="Times New Roman"/>
          <w:sz w:val="24"/>
          <w:szCs w:val="24"/>
        </w:rPr>
        <w:t>4</w:t>
      </w:r>
      <w:r w:rsidR="0F150932" w:rsidRPr="00DC1667">
        <w:rPr>
          <w:rFonts w:ascii="Times New Roman" w:hAnsi="Times New Roman"/>
          <w:sz w:val="24"/>
          <w:szCs w:val="24"/>
        </w:rPr>
        <w:t xml:space="preserve">. </w:t>
      </w:r>
      <w:r w:rsidR="6197AD8D" w:rsidRPr="00DC1667">
        <w:rPr>
          <w:rFonts w:ascii="Times New Roman" w:hAnsi="Times New Roman"/>
          <w:sz w:val="24"/>
          <w:szCs w:val="24"/>
        </w:rPr>
        <w:t xml:space="preserve"> </w:t>
      </w:r>
      <w:r w:rsidR="26E8C063" w:rsidRPr="00DC1667">
        <w:rPr>
          <w:rFonts w:ascii="Times New Roman" w:hAnsi="Times New Roman"/>
          <w:sz w:val="24"/>
          <w:szCs w:val="24"/>
        </w:rPr>
        <w:t>The number of grants awarded will depend on the number of applicants</w:t>
      </w:r>
      <w:r w:rsidR="194498B6" w:rsidRPr="00DC1667">
        <w:rPr>
          <w:rFonts w:ascii="Times New Roman" w:hAnsi="Times New Roman"/>
          <w:sz w:val="24"/>
          <w:szCs w:val="24"/>
        </w:rPr>
        <w:t>, the quality of the proposal</w:t>
      </w:r>
      <w:r w:rsidR="7B5498BC" w:rsidRPr="00DC1667">
        <w:rPr>
          <w:rFonts w:ascii="Times New Roman" w:hAnsi="Times New Roman"/>
          <w:sz w:val="24"/>
          <w:szCs w:val="24"/>
        </w:rPr>
        <w:t>s</w:t>
      </w:r>
      <w:r w:rsidR="194498B6" w:rsidRPr="00DC1667">
        <w:rPr>
          <w:rFonts w:ascii="Times New Roman" w:hAnsi="Times New Roman"/>
          <w:sz w:val="24"/>
          <w:szCs w:val="24"/>
        </w:rPr>
        <w:t xml:space="preserve">, and the amount of </w:t>
      </w:r>
      <w:proofErr w:type="gramStart"/>
      <w:r w:rsidR="005D6ED0" w:rsidRPr="00DC1667">
        <w:rPr>
          <w:rFonts w:ascii="Times New Roman" w:hAnsi="Times New Roman"/>
          <w:sz w:val="24"/>
          <w:szCs w:val="24"/>
        </w:rPr>
        <w:t>the funds</w:t>
      </w:r>
      <w:proofErr w:type="gramEnd"/>
      <w:r w:rsidR="194498B6" w:rsidRPr="00DC1667">
        <w:rPr>
          <w:rFonts w:ascii="Times New Roman" w:hAnsi="Times New Roman"/>
          <w:sz w:val="24"/>
          <w:szCs w:val="24"/>
        </w:rPr>
        <w:t xml:space="preserve"> available.  </w:t>
      </w:r>
    </w:p>
    <w:p w14:paraId="67424CB6" w14:textId="77777777" w:rsidR="0020699E" w:rsidRPr="00DC1667" w:rsidRDefault="0020699E" w:rsidP="0020699E">
      <w:pPr>
        <w:spacing w:before="120" w:after="120" w:line="240" w:lineRule="exact"/>
        <w:ind w:left="720"/>
        <w:rPr>
          <w:rFonts w:ascii="Times New Roman" w:hAnsi="Times New Roman"/>
          <w:sz w:val="24"/>
          <w:szCs w:val="24"/>
        </w:rPr>
      </w:pPr>
    </w:p>
    <w:p w14:paraId="3C297EFF" w14:textId="29BF0162" w:rsidR="004B6AA3" w:rsidRPr="00DC1667" w:rsidRDefault="617F6C68" w:rsidP="04B6DF44">
      <w:pPr>
        <w:spacing w:before="120" w:after="120" w:line="240" w:lineRule="exact"/>
        <w:ind w:left="720"/>
        <w:rPr>
          <w:rFonts w:ascii="Times New Roman" w:hAnsi="Times New Roman"/>
          <w:sz w:val="24"/>
          <w:szCs w:val="24"/>
        </w:rPr>
      </w:pPr>
      <w:r w:rsidRPr="00DC1667">
        <w:rPr>
          <w:rFonts w:ascii="Times New Roman" w:hAnsi="Times New Roman"/>
          <w:b/>
          <w:bCs/>
          <w:sz w:val="24"/>
          <w:szCs w:val="24"/>
        </w:rPr>
        <w:t>Legal Authority</w:t>
      </w:r>
    </w:p>
    <w:p w14:paraId="1EF9CB77" w14:textId="3AFD2FF6" w:rsidR="004B6AA3" w:rsidRPr="00DC1667" w:rsidRDefault="30F6306B" w:rsidP="5C9A8C1D">
      <w:pPr>
        <w:tabs>
          <w:tab w:val="left" w:pos="990"/>
          <w:tab w:val="left" w:pos="1170"/>
          <w:tab w:val="left" w:pos="1440"/>
          <w:tab w:val="left" w:pos="1656"/>
          <w:tab w:val="left" w:pos="2520"/>
          <w:tab w:val="left" w:pos="4248"/>
        </w:tabs>
        <w:spacing w:after="0" w:line="240" w:lineRule="auto"/>
        <w:ind w:left="720"/>
        <w:rPr>
          <w:rFonts w:ascii="Times New Roman" w:hAnsi="Times New Roman"/>
          <w:sz w:val="24"/>
          <w:szCs w:val="24"/>
        </w:rPr>
      </w:pPr>
      <w:r w:rsidRPr="00DC1667">
        <w:rPr>
          <w:rFonts w:ascii="Times New Roman" w:hAnsi="Times New Roman"/>
          <w:sz w:val="24"/>
          <w:szCs w:val="24"/>
        </w:rPr>
        <w:t xml:space="preserve">Section </w:t>
      </w:r>
      <w:r w:rsidR="003E3ED4">
        <w:rPr>
          <w:rFonts w:ascii="Times New Roman" w:hAnsi="Times New Roman"/>
          <w:sz w:val="24"/>
          <w:szCs w:val="24"/>
        </w:rPr>
        <w:t>85</w:t>
      </w:r>
      <w:r w:rsidRPr="00DC1667">
        <w:rPr>
          <w:rFonts w:ascii="Times New Roman" w:hAnsi="Times New Roman"/>
          <w:sz w:val="24"/>
          <w:szCs w:val="24"/>
        </w:rPr>
        <w:t xml:space="preserve"> of </w:t>
      </w:r>
      <w:hyperlink r:id="rId22">
        <w:r w:rsidR="007533F8" w:rsidRPr="65491C06">
          <w:rPr>
            <w:rStyle w:val="Hyperlink"/>
            <w:rFonts w:ascii="Times New Roman" w:hAnsi="Times New Roman"/>
            <w:sz w:val="24"/>
            <w:szCs w:val="24"/>
          </w:rPr>
          <w:t>Public Act No. 23-167</w:t>
        </w:r>
      </w:hyperlink>
      <w:r w:rsidR="007533F8">
        <w:rPr>
          <w:rStyle w:val="Hyperlink"/>
          <w:rFonts w:ascii="Times New Roman" w:hAnsi="Times New Roman"/>
          <w:sz w:val="24"/>
          <w:szCs w:val="24"/>
        </w:rPr>
        <w:t xml:space="preserve"> </w:t>
      </w:r>
      <w:r w:rsidR="33DA6002" w:rsidRPr="00DC1667">
        <w:rPr>
          <w:rFonts w:ascii="Times New Roman" w:hAnsi="Times New Roman"/>
          <w:sz w:val="24"/>
          <w:szCs w:val="24"/>
        </w:rPr>
        <w:t>directs the</w:t>
      </w:r>
      <w:r w:rsidR="0040604E" w:rsidRPr="00DC1667">
        <w:rPr>
          <w:rFonts w:ascii="Times New Roman" w:hAnsi="Times New Roman"/>
          <w:sz w:val="24"/>
          <w:szCs w:val="24"/>
        </w:rPr>
        <w:t xml:space="preserve"> Connecticut State Department of </w:t>
      </w:r>
      <w:r w:rsidR="1EC60118" w:rsidRPr="00DC1667">
        <w:rPr>
          <w:rFonts w:ascii="Times New Roman" w:hAnsi="Times New Roman"/>
          <w:sz w:val="24"/>
          <w:szCs w:val="24"/>
        </w:rPr>
        <w:t>Education</w:t>
      </w:r>
      <w:r w:rsidR="33DA6002" w:rsidRPr="00DC1667">
        <w:rPr>
          <w:rFonts w:ascii="Times New Roman" w:hAnsi="Times New Roman"/>
          <w:sz w:val="24"/>
          <w:szCs w:val="24"/>
        </w:rPr>
        <w:t xml:space="preserve"> </w:t>
      </w:r>
      <w:r w:rsidR="0040604E" w:rsidRPr="00DC1667">
        <w:rPr>
          <w:rFonts w:ascii="Times New Roman" w:hAnsi="Times New Roman"/>
          <w:sz w:val="24"/>
          <w:szCs w:val="24"/>
        </w:rPr>
        <w:t>(</w:t>
      </w:r>
      <w:r w:rsidR="33DA6002" w:rsidRPr="00DC1667">
        <w:rPr>
          <w:rFonts w:ascii="Times New Roman" w:hAnsi="Times New Roman"/>
          <w:sz w:val="24"/>
          <w:szCs w:val="24"/>
        </w:rPr>
        <w:t>CSDE</w:t>
      </w:r>
      <w:r w:rsidR="0040604E" w:rsidRPr="00DC1667">
        <w:rPr>
          <w:rFonts w:ascii="Times New Roman" w:hAnsi="Times New Roman"/>
          <w:sz w:val="24"/>
          <w:szCs w:val="24"/>
        </w:rPr>
        <w:t>)</w:t>
      </w:r>
      <w:r w:rsidR="33DA6002" w:rsidRPr="00DC1667">
        <w:rPr>
          <w:rFonts w:ascii="Times New Roman" w:hAnsi="Times New Roman"/>
          <w:sz w:val="24"/>
          <w:szCs w:val="24"/>
        </w:rPr>
        <w:t xml:space="preserve"> to </w:t>
      </w:r>
      <w:r w:rsidR="6E7C4FCA" w:rsidRPr="00DC1667">
        <w:rPr>
          <w:rFonts w:ascii="Times New Roman" w:hAnsi="Times New Roman"/>
          <w:sz w:val="24"/>
          <w:szCs w:val="24"/>
        </w:rPr>
        <w:t>establish grant programs to</w:t>
      </w:r>
      <w:r w:rsidR="0066546D" w:rsidRPr="00DC1667">
        <w:rPr>
          <w:rFonts w:ascii="Times New Roman" w:hAnsi="Times New Roman"/>
          <w:sz w:val="24"/>
          <w:szCs w:val="24"/>
        </w:rPr>
        <w:t xml:space="preserve"> assist Connecticut local and regional school districts and operators of youth camps and other summer programs for the delivery of mental health services for students.</w:t>
      </w:r>
    </w:p>
    <w:p w14:paraId="3121C01F" w14:textId="77777777" w:rsidR="00077BD9" w:rsidRPr="00DC1667" w:rsidRDefault="00077BD9" w:rsidP="5C9A8C1D">
      <w:pPr>
        <w:tabs>
          <w:tab w:val="left" w:pos="990"/>
          <w:tab w:val="left" w:pos="1170"/>
          <w:tab w:val="left" w:pos="1440"/>
          <w:tab w:val="left" w:pos="1656"/>
          <w:tab w:val="left" w:pos="2520"/>
          <w:tab w:val="left" w:pos="4248"/>
        </w:tabs>
        <w:spacing w:after="0" w:line="240" w:lineRule="auto"/>
        <w:ind w:left="720"/>
        <w:rPr>
          <w:rFonts w:ascii="Times New Roman" w:hAnsi="Times New Roman"/>
          <w:sz w:val="24"/>
          <w:szCs w:val="24"/>
        </w:rPr>
      </w:pPr>
    </w:p>
    <w:p w14:paraId="39C7B0F1" w14:textId="32ABF497" w:rsidR="00B075AB" w:rsidRPr="00DC1667" w:rsidRDefault="6D297A53" w:rsidP="00922185">
      <w:pPr>
        <w:tabs>
          <w:tab w:val="left" w:pos="990"/>
          <w:tab w:val="left" w:pos="1170"/>
          <w:tab w:val="left" w:pos="1440"/>
          <w:tab w:val="left" w:pos="1656"/>
          <w:tab w:val="left" w:pos="2520"/>
          <w:tab w:val="left" w:pos="4248"/>
        </w:tabs>
        <w:spacing w:after="0" w:line="240" w:lineRule="auto"/>
        <w:ind w:left="720"/>
        <w:rPr>
          <w:rFonts w:ascii="Times New Roman" w:hAnsi="Times New Roman"/>
          <w:sz w:val="24"/>
          <w:szCs w:val="24"/>
        </w:rPr>
      </w:pPr>
      <w:r w:rsidRPr="00DC1667">
        <w:rPr>
          <w:rFonts w:ascii="Times New Roman" w:hAnsi="Times New Roman"/>
          <w:sz w:val="24"/>
          <w:szCs w:val="24"/>
        </w:rPr>
        <w:t xml:space="preserve">Note: </w:t>
      </w:r>
      <w:r w:rsidR="5233BAC6" w:rsidRPr="00DC1667">
        <w:rPr>
          <w:rFonts w:ascii="Times New Roman" w:hAnsi="Times New Roman"/>
          <w:sz w:val="24"/>
          <w:szCs w:val="24"/>
        </w:rPr>
        <w:t xml:space="preserve">The </w:t>
      </w:r>
      <w:r w:rsidR="276CBEC3" w:rsidRPr="00DC1667">
        <w:rPr>
          <w:rFonts w:ascii="Times New Roman" w:hAnsi="Times New Roman"/>
          <w:sz w:val="24"/>
          <w:szCs w:val="24"/>
        </w:rPr>
        <w:t>CSDE reserve</w:t>
      </w:r>
      <w:r w:rsidR="18130F1A" w:rsidRPr="00DC1667">
        <w:rPr>
          <w:rFonts w:ascii="Times New Roman" w:hAnsi="Times New Roman"/>
          <w:sz w:val="24"/>
          <w:szCs w:val="24"/>
        </w:rPr>
        <w:t>s</w:t>
      </w:r>
      <w:r w:rsidR="276CBEC3" w:rsidRPr="00DC1667">
        <w:rPr>
          <w:rFonts w:ascii="Times New Roman" w:hAnsi="Times New Roman"/>
          <w:sz w:val="24"/>
          <w:szCs w:val="24"/>
        </w:rPr>
        <w:t xml:space="preserve"> the right</w:t>
      </w:r>
      <w:r w:rsidR="5C2074D7" w:rsidRPr="00DC1667">
        <w:rPr>
          <w:rFonts w:ascii="Times New Roman" w:hAnsi="Times New Roman"/>
          <w:sz w:val="24"/>
          <w:szCs w:val="24"/>
        </w:rPr>
        <w:t xml:space="preserve"> to </w:t>
      </w:r>
      <w:r w:rsidR="6D75812E" w:rsidRPr="00DC1667">
        <w:rPr>
          <w:rFonts w:ascii="Times New Roman" w:hAnsi="Times New Roman"/>
          <w:sz w:val="24"/>
          <w:szCs w:val="24"/>
        </w:rPr>
        <w:t>modify awards</w:t>
      </w:r>
      <w:r w:rsidR="21F196BE" w:rsidRPr="00DC1667">
        <w:rPr>
          <w:rFonts w:ascii="Times New Roman" w:hAnsi="Times New Roman"/>
          <w:sz w:val="24"/>
          <w:szCs w:val="24"/>
        </w:rPr>
        <w:t xml:space="preserve"> </w:t>
      </w:r>
      <w:r w:rsidR="5C2074D7" w:rsidRPr="00DC1667">
        <w:rPr>
          <w:rFonts w:ascii="Times New Roman" w:hAnsi="Times New Roman"/>
          <w:sz w:val="24"/>
          <w:szCs w:val="24"/>
        </w:rPr>
        <w:t xml:space="preserve">if there are state or federal </w:t>
      </w:r>
      <w:r w:rsidR="3ABD5C27" w:rsidRPr="00DC1667">
        <w:rPr>
          <w:rFonts w:ascii="Times New Roman" w:hAnsi="Times New Roman"/>
          <w:sz w:val="24"/>
          <w:szCs w:val="24"/>
        </w:rPr>
        <w:t xml:space="preserve">statutory </w:t>
      </w:r>
      <w:r w:rsidR="5C2074D7" w:rsidRPr="00DC1667">
        <w:rPr>
          <w:rFonts w:ascii="Times New Roman" w:hAnsi="Times New Roman"/>
          <w:sz w:val="24"/>
          <w:szCs w:val="24"/>
        </w:rPr>
        <w:t>changes t</w:t>
      </w:r>
      <w:r w:rsidR="6D75812E" w:rsidRPr="00DC1667">
        <w:rPr>
          <w:rFonts w:ascii="Times New Roman" w:hAnsi="Times New Roman"/>
          <w:sz w:val="24"/>
          <w:szCs w:val="24"/>
        </w:rPr>
        <w:t xml:space="preserve">hat </w:t>
      </w:r>
      <w:r w:rsidR="7EA314CB" w:rsidRPr="00DC1667">
        <w:rPr>
          <w:rFonts w:ascii="Times New Roman" w:hAnsi="Times New Roman"/>
          <w:sz w:val="24"/>
          <w:szCs w:val="24"/>
        </w:rPr>
        <w:t>a</w:t>
      </w:r>
      <w:r w:rsidR="0DDCA886" w:rsidRPr="00DC1667">
        <w:rPr>
          <w:rFonts w:ascii="Times New Roman" w:hAnsi="Times New Roman"/>
          <w:sz w:val="24"/>
          <w:szCs w:val="24"/>
        </w:rPr>
        <w:t xml:space="preserve">ffect the </w:t>
      </w:r>
      <w:r w:rsidR="7EA314CB" w:rsidRPr="00DC1667">
        <w:rPr>
          <w:rFonts w:ascii="Times New Roman" w:hAnsi="Times New Roman"/>
          <w:sz w:val="24"/>
          <w:szCs w:val="24"/>
        </w:rPr>
        <w:t xml:space="preserve">fiscal years for which funds </w:t>
      </w:r>
      <w:r w:rsidR="25855F61" w:rsidRPr="00DC1667">
        <w:rPr>
          <w:rFonts w:ascii="Times New Roman" w:hAnsi="Times New Roman"/>
          <w:sz w:val="24"/>
          <w:szCs w:val="24"/>
        </w:rPr>
        <w:t>may</w:t>
      </w:r>
      <w:r w:rsidR="7EA314CB" w:rsidRPr="00DC1667">
        <w:rPr>
          <w:rFonts w:ascii="Times New Roman" w:hAnsi="Times New Roman"/>
          <w:sz w:val="24"/>
          <w:szCs w:val="24"/>
        </w:rPr>
        <w:t xml:space="preserve"> be utilized or expend</w:t>
      </w:r>
      <w:r w:rsidR="25855F61" w:rsidRPr="00DC1667">
        <w:rPr>
          <w:rFonts w:ascii="Times New Roman" w:hAnsi="Times New Roman"/>
          <w:sz w:val="24"/>
          <w:szCs w:val="24"/>
        </w:rPr>
        <w:t>ed</w:t>
      </w:r>
      <w:r w:rsidR="7EA314CB" w:rsidRPr="00DC1667">
        <w:rPr>
          <w:rFonts w:ascii="Times New Roman" w:hAnsi="Times New Roman"/>
          <w:sz w:val="24"/>
          <w:szCs w:val="24"/>
        </w:rPr>
        <w:t xml:space="preserve">. </w:t>
      </w:r>
      <w:r w:rsidR="7E4D1401" w:rsidRPr="00DC1667">
        <w:rPr>
          <w:rFonts w:ascii="Times New Roman" w:hAnsi="Times New Roman"/>
          <w:sz w:val="24"/>
          <w:szCs w:val="24"/>
        </w:rPr>
        <w:t xml:space="preserve">Proposals submitted in response to this </w:t>
      </w:r>
      <w:r w:rsidR="00033BAB">
        <w:rPr>
          <w:rFonts w:ascii="Times New Roman" w:hAnsi="Times New Roman"/>
          <w:sz w:val="24"/>
          <w:szCs w:val="24"/>
        </w:rPr>
        <w:t>request for proposal (</w:t>
      </w:r>
      <w:r w:rsidR="7E4D1401" w:rsidRPr="00DC1667">
        <w:rPr>
          <w:rFonts w:ascii="Times New Roman" w:hAnsi="Times New Roman"/>
          <w:sz w:val="24"/>
          <w:szCs w:val="24"/>
        </w:rPr>
        <w:t>RFP</w:t>
      </w:r>
      <w:r w:rsidR="00033BAB">
        <w:rPr>
          <w:rFonts w:ascii="Times New Roman" w:hAnsi="Times New Roman"/>
          <w:sz w:val="24"/>
          <w:szCs w:val="24"/>
        </w:rPr>
        <w:t>)</w:t>
      </w:r>
      <w:r w:rsidR="7E4D1401" w:rsidRPr="00DC1667">
        <w:rPr>
          <w:rFonts w:ascii="Times New Roman" w:hAnsi="Times New Roman"/>
          <w:sz w:val="24"/>
          <w:szCs w:val="24"/>
        </w:rPr>
        <w:t xml:space="preserve"> will be scored and awar</w:t>
      </w:r>
      <w:r w:rsidR="33DC90D3" w:rsidRPr="00DC1667">
        <w:rPr>
          <w:rFonts w:ascii="Times New Roman" w:hAnsi="Times New Roman"/>
          <w:sz w:val="24"/>
          <w:szCs w:val="24"/>
        </w:rPr>
        <w:t xml:space="preserve">ds made in accordance with the rubric included herein. </w:t>
      </w:r>
    </w:p>
    <w:p w14:paraId="5AE13DA8" w14:textId="77777777" w:rsidR="00B075AB" w:rsidRDefault="00B075AB" w:rsidP="04B6DF44">
      <w:pPr>
        <w:spacing w:after="0" w:line="240" w:lineRule="auto"/>
        <w:ind w:left="1980"/>
        <w:rPr>
          <w:rFonts w:ascii="Times New Roman" w:hAnsi="Times New Roman"/>
        </w:rPr>
      </w:pPr>
    </w:p>
    <w:p w14:paraId="43EF9941" w14:textId="77777777" w:rsidR="00B075AB" w:rsidRDefault="00B075AB" w:rsidP="04B6DF44">
      <w:pPr>
        <w:spacing w:after="0" w:line="240" w:lineRule="auto"/>
        <w:ind w:left="1980"/>
        <w:rPr>
          <w:rFonts w:ascii="Times New Roman" w:hAnsi="Times New Roman"/>
        </w:rPr>
      </w:pPr>
    </w:p>
    <w:p w14:paraId="3DF51B1B" w14:textId="77777777" w:rsidR="00780ED9" w:rsidRDefault="00780ED9" w:rsidP="04B6DF44">
      <w:pPr>
        <w:spacing w:after="0" w:line="240" w:lineRule="auto"/>
        <w:ind w:left="1980"/>
        <w:rPr>
          <w:rFonts w:ascii="Times New Roman" w:hAnsi="Times New Roman"/>
        </w:rPr>
      </w:pPr>
    </w:p>
    <w:p w14:paraId="2FC52BB4" w14:textId="77777777" w:rsidR="00780ED9" w:rsidRDefault="00780ED9" w:rsidP="04B6DF44">
      <w:pPr>
        <w:spacing w:after="0" w:line="240" w:lineRule="auto"/>
        <w:ind w:left="1980"/>
        <w:rPr>
          <w:rFonts w:ascii="Times New Roman" w:hAnsi="Times New Roman"/>
        </w:rPr>
      </w:pPr>
    </w:p>
    <w:p w14:paraId="09A69086" w14:textId="77777777" w:rsidR="00780ED9" w:rsidRDefault="00780ED9" w:rsidP="04B6DF44">
      <w:pPr>
        <w:spacing w:after="0" w:line="240" w:lineRule="auto"/>
        <w:ind w:left="1980"/>
        <w:rPr>
          <w:rFonts w:ascii="Times New Roman" w:hAnsi="Times New Roman"/>
        </w:rPr>
      </w:pPr>
    </w:p>
    <w:p w14:paraId="4ED6D2CF" w14:textId="77777777" w:rsidR="00780ED9" w:rsidRPr="00800687" w:rsidRDefault="00780ED9" w:rsidP="04B6DF44">
      <w:pPr>
        <w:spacing w:after="0" w:line="240" w:lineRule="auto"/>
        <w:ind w:left="1980"/>
        <w:rPr>
          <w:rFonts w:ascii="Times New Roman" w:hAnsi="Times New Roman"/>
        </w:rPr>
      </w:pPr>
    </w:p>
    <w:p w14:paraId="412594AC" w14:textId="337A6307" w:rsidR="004B6AA3" w:rsidRPr="00743CBE" w:rsidRDefault="41B1C56E" w:rsidP="003C60EF">
      <w:pPr>
        <w:pStyle w:val="ListParagraph"/>
        <w:numPr>
          <w:ilvl w:val="0"/>
          <w:numId w:val="10"/>
        </w:numPr>
        <w:spacing w:line="240" w:lineRule="exact"/>
        <w:ind w:left="720"/>
        <w:rPr>
          <w:b/>
          <w:bCs/>
          <w:sz w:val="24"/>
          <w:szCs w:val="24"/>
          <w:lang w:eastAsia="x-none"/>
        </w:rPr>
      </w:pPr>
      <w:r w:rsidRPr="530F8A8B">
        <w:rPr>
          <w:b/>
          <w:bCs/>
          <w:sz w:val="24"/>
          <w:szCs w:val="24"/>
        </w:rPr>
        <w:t>E</w:t>
      </w:r>
      <w:r w:rsidR="617F6C68" w:rsidRPr="530F8A8B">
        <w:rPr>
          <w:b/>
          <w:bCs/>
          <w:sz w:val="24"/>
          <w:szCs w:val="24"/>
        </w:rPr>
        <w:t>ligible Applicants</w:t>
      </w:r>
      <w:r w:rsidR="00A74AEE">
        <w:rPr>
          <w:b/>
          <w:bCs/>
          <w:sz w:val="24"/>
          <w:szCs w:val="24"/>
        </w:rPr>
        <w:t xml:space="preserve"> and Grant Requirements </w:t>
      </w:r>
    </w:p>
    <w:p w14:paraId="7571D35F" w14:textId="77777777" w:rsidR="00897899" w:rsidRDefault="00897899" w:rsidP="001038A3">
      <w:pPr>
        <w:spacing w:after="0" w:line="240" w:lineRule="exact"/>
        <w:ind w:left="720"/>
        <w:rPr>
          <w:rFonts w:ascii="Times New Roman" w:hAnsi="Times New Roman"/>
          <w:sz w:val="24"/>
          <w:szCs w:val="24"/>
        </w:rPr>
      </w:pPr>
    </w:p>
    <w:p w14:paraId="414BB6F0" w14:textId="22B1DAFC" w:rsidR="000C398D" w:rsidRDefault="33DA6002" w:rsidP="008F4F67">
      <w:pPr>
        <w:spacing w:after="0" w:line="240" w:lineRule="exact"/>
        <w:ind w:left="720"/>
        <w:rPr>
          <w:rFonts w:ascii="Times New Roman" w:hAnsi="Times New Roman"/>
          <w:b/>
          <w:bCs/>
          <w:sz w:val="24"/>
          <w:szCs w:val="24"/>
        </w:rPr>
      </w:pPr>
      <w:r w:rsidRPr="5B2C2F3B">
        <w:rPr>
          <w:rFonts w:ascii="Times New Roman" w:hAnsi="Times New Roman"/>
          <w:sz w:val="24"/>
          <w:szCs w:val="24"/>
        </w:rPr>
        <w:t>Local or regional boards of education</w:t>
      </w:r>
      <w:r w:rsidR="00A6441D" w:rsidRPr="5B2C2F3B">
        <w:rPr>
          <w:rFonts w:ascii="Times New Roman" w:hAnsi="Times New Roman"/>
          <w:sz w:val="24"/>
          <w:szCs w:val="24"/>
        </w:rPr>
        <w:t xml:space="preserve">, </w:t>
      </w:r>
      <w:r w:rsidR="00AD2074" w:rsidRPr="5B2C2F3B">
        <w:rPr>
          <w:rFonts w:ascii="Times New Roman" w:hAnsi="Times New Roman"/>
          <w:sz w:val="24"/>
          <w:szCs w:val="24"/>
        </w:rPr>
        <w:t>c</w:t>
      </w:r>
      <w:r w:rsidR="00A6441D" w:rsidRPr="5B2C2F3B">
        <w:rPr>
          <w:rFonts w:ascii="Times New Roman" w:hAnsi="Times New Roman"/>
          <w:sz w:val="24"/>
          <w:szCs w:val="24"/>
        </w:rPr>
        <w:t xml:space="preserve">harter </w:t>
      </w:r>
      <w:r w:rsidR="00496C9B" w:rsidRPr="5B2C2F3B">
        <w:rPr>
          <w:rFonts w:ascii="Times New Roman" w:hAnsi="Times New Roman"/>
          <w:sz w:val="24"/>
          <w:szCs w:val="24"/>
        </w:rPr>
        <w:t>s</w:t>
      </w:r>
      <w:r w:rsidR="00A6441D" w:rsidRPr="5B2C2F3B">
        <w:rPr>
          <w:rFonts w:ascii="Times New Roman" w:hAnsi="Times New Roman"/>
          <w:sz w:val="24"/>
          <w:szCs w:val="24"/>
        </w:rPr>
        <w:t>chools</w:t>
      </w:r>
      <w:r w:rsidR="00496C9B" w:rsidRPr="5B2C2F3B">
        <w:rPr>
          <w:rFonts w:ascii="Times New Roman" w:hAnsi="Times New Roman"/>
          <w:sz w:val="24"/>
          <w:szCs w:val="24"/>
        </w:rPr>
        <w:t>,</w:t>
      </w:r>
      <w:r w:rsidR="00A6441D" w:rsidRPr="5B2C2F3B">
        <w:rPr>
          <w:rFonts w:ascii="Times New Roman" w:hAnsi="Times New Roman"/>
          <w:sz w:val="24"/>
          <w:szCs w:val="24"/>
        </w:rPr>
        <w:t xml:space="preserve"> </w:t>
      </w:r>
      <w:r w:rsidR="00AD2074" w:rsidRPr="5B2C2F3B">
        <w:rPr>
          <w:rFonts w:ascii="Times New Roman" w:hAnsi="Times New Roman"/>
          <w:sz w:val="24"/>
          <w:szCs w:val="24"/>
        </w:rPr>
        <w:t>r</w:t>
      </w:r>
      <w:r w:rsidR="00A6441D" w:rsidRPr="5B2C2F3B">
        <w:rPr>
          <w:rFonts w:ascii="Times New Roman" w:hAnsi="Times New Roman"/>
          <w:sz w:val="24"/>
          <w:szCs w:val="24"/>
        </w:rPr>
        <w:t xml:space="preserve">egional </w:t>
      </w:r>
      <w:r w:rsidR="00AD2074" w:rsidRPr="5B2C2F3B">
        <w:rPr>
          <w:rFonts w:ascii="Times New Roman" w:hAnsi="Times New Roman"/>
          <w:sz w:val="24"/>
          <w:szCs w:val="24"/>
        </w:rPr>
        <w:t>e</w:t>
      </w:r>
      <w:r w:rsidR="00A6441D" w:rsidRPr="5B2C2F3B">
        <w:rPr>
          <w:rFonts w:ascii="Times New Roman" w:hAnsi="Times New Roman"/>
          <w:sz w:val="24"/>
          <w:szCs w:val="24"/>
        </w:rPr>
        <w:t>ducation</w:t>
      </w:r>
      <w:r w:rsidR="00D8146A" w:rsidRPr="5B2C2F3B">
        <w:rPr>
          <w:rFonts w:ascii="Times New Roman" w:hAnsi="Times New Roman"/>
          <w:sz w:val="24"/>
          <w:szCs w:val="24"/>
        </w:rPr>
        <w:t xml:space="preserve"> </w:t>
      </w:r>
      <w:r w:rsidR="00AD2074" w:rsidRPr="5B2C2F3B">
        <w:rPr>
          <w:rFonts w:ascii="Times New Roman" w:hAnsi="Times New Roman"/>
          <w:sz w:val="24"/>
          <w:szCs w:val="24"/>
        </w:rPr>
        <w:t>s</w:t>
      </w:r>
      <w:r w:rsidR="00D8146A" w:rsidRPr="5B2C2F3B">
        <w:rPr>
          <w:rFonts w:ascii="Times New Roman" w:hAnsi="Times New Roman"/>
          <w:sz w:val="24"/>
          <w:szCs w:val="24"/>
        </w:rPr>
        <w:t xml:space="preserve">ervice </w:t>
      </w:r>
      <w:r w:rsidR="00AD2074" w:rsidRPr="5B2C2F3B">
        <w:rPr>
          <w:rFonts w:ascii="Times New Roman" w:hAnsi="Times New Roman"/>
          <w:sz w:val="24"/>
          <w:szCs w:val="24"/>
        </w:rPr>
        <w:t>c</w:t>
      </w:r>
      <w:r w:rsidR="00D8146A" w:rsidRPr="5B2C2F3B">
        <w:rPr>
          <w:rFonts w:ascii="Times New Roman" w:hAnsi="Times New Roman"/>
          <w:sz w:val="24"/>
          <w:szCs w:val="24"/>
        </w:rPr>
        <w:t>enters (RESC)</w:t>
      </w:r>
      <w:r w:rsidR="00E51F92" w:rsidRPr="5B2C2F3B">
        <w:rPr>
          <w:rFonts w:ascii="Times New Roman" w:hAnsi="Times New Roman"/>
          <w:sz w:val="24"/>
          <w:szCs w:val="24"/>
        </w:rPr>
        <w:t xml:space="preserve">, </w:t>
      </w:r>
      <w:r w:rsidR="00AD2074" w:rsidRPr="5B2C2F3B">
        <w:rPr>
          <w:rFonts w:ascii="Times New Roman" w:hAnsi="Times New Roman"/>
          <w:sz w:val="24"/>
          <w:szCs w:val="24"/>
        </w:rPr>
        <w:t>community-based</w:t>
      </w:r>
      <w:r w:rsidR="00E51F92" w:rsidRPr="5B2C2F3B">
        <w:rPr>
          <w:rFonts w:ascii="Times New Roman" w:hAnsi="Times New Roman"/>
          <w:sz w:val="24"/>
          <w:szCs w:val="24"/>
        </w:rPr>
        <w:t xml:space="preserve"> </w:t>
      </w:r>
      <w:r w:rsidR="00AD2074" w:rsidRPr="5B2C2F3B">
        <w:rPr>
          <w:rFonts w:ascii="Times New Roman" w:hAnsi="Times New Roman"/>
          <w:sz w:val="24"/>
          <w:szCs w:val="24"/>
        </w:rPr>
        <w:t>o</w:t>
      </w:r>
      <w:r w:rsidR="00E51F92" w:rsidRPr="5B2C2F3B">
        <w:rPr>
          <w:rFonts w:ascii="Times New Roman" w:hAnsi="Times New Roman"/>
          <w:sz w:val="24"/>
          <w:szCs w:val="24"/>
        </w:rPr>
        <w:t>rganizations</w:t>
      </w:r>
      <w:r w:rsidR="00E57207" w:rsidRPr="5B2C2F3B">
        <w:rPr>
          <w:rFonts w:ascii="Times New Roman" w:hAnsi="Times New Roman"/>
          <w:sz w:val="24"/>
          <w:szCs w:val="24"/>
        </w:rPr>
        <w:t xml:space="preserve"> (CBO) and other summer </w:t>
      </w:r>
      <w:r w:rsidR="005B4119" w:rsidRPr="5B2C2F3B">
        <w:rPr>
          <w:rFonts w:ascii="Times New Roman" w:hAnsi="Times New Roman"/>
          <w:sz w:val="24"/>
          <w:szCs w:val="24"/>
        </w:rPr>
        <w:t>programs may</w:t>
      </w:r>
      <w:r w:rsidRPr="5B2C2F3B">
        <w:rPr>
          <w:rFonts w:ascii="Times New Roman" w:hAnsi="Times New Roman"/>
          <w:sz w:val="24"/>
          <w:szCs w:val="24"/>
        </w:rPr>
        <w:t xml:space="preserve"> apply for these grants.</w:t>
      </w:r>
      <w:r w:rsidR="74A01BFD" w:rsidRPr="5B2C2F3B">
        <w:rPr>
          <w:rFonts w:ascii="Times New Roman" w:hAnsi="Times New Roman"/>
          <w:sz w:val="24"/>
          <w:szCs w:val="24"/>
        </w:rPr>
        <w:t xml:space="preserve"> </w:t>
      </w:r>
      <w:r w:rsidRPr="5B2C2F3B">
        <w:rPr>
          <w:rFonts w:ascii="Times New Roman" w:hAnsi="Times New Roman"/>
          <w:sz w:val="24"/>
          <w:szCs w:val="24"/>
        </w:rPr>
        <w:t xml:space="preserve"> </w:t>
      </w:r>
      <w:r w:rsidR="002456F1" w:rsidRPr="5B2C2F3B">
        <w:rPr>
          <w:rFonts w:ascii="Times New Roman" w:hAnsi="Times New Roman"/>
          <w:sz w:val="24"/>
          <w:szCs w:val="24"/>
        </w:rPr>
        <w:t xml:space="preserve">Recipients of the FY 2023 </w:t>
      </w:r>
      <w:r w:rsidR="00DC5AC7" w:rsidRPr="5B2C2F3B">
        <w:rPr>
          <w:rFonts w:ascii="Times New Roman" w:hAnsi="Times New Roman"/>
          <w:sz w:val="24"/>
          <w:szCs w:val="24"/>
        </w:rPr>
        <w:t xml:space="preserve">ARPA Summer Mental Health Support Grant </w:t>
      </w:r>
      <w:r w:rsidR="00A6226C" w:rsidRPr="5B2C2F3B">
        <w:rPr>
          <w:rFonts w:ascii="Times New Roman" w:hAnsi="Times New Roman"/>
          <w:sz w:val="24"/>
          <w:szCs w:val="24"/>
        </w:rPr>
        <w:t xml:space="preserve">awarded through RFP # </w:t>
      </w:r>
      <w:r w:rsidR="49A80D84" w:rsidRPr="5B2C2F3B">
        <w:rPr>
          <w:rFonts w:ascii="Times New Roman" w:hAnsi="Times New Roman"/>
          <w:sz w:val="24"/>
          <w:szCs w:val="24"/>
        </w:rPr>
        <w:t>843</w:t>
      </w:r>
      <w:r w:rsidR="00DC5AC7" w:rsidRPr="5B2C2F3B">
        <w:rPr>
          <w:rFonts w:ascii="Times New Roman" w:hAnsi="Times New Roman"/>
          <w:sz w:val="24"/>
          <w:szCs w:val="24"/>
        </w:rPr>
        <w:t xml:space="preserve"> are not eligible for this </w:t>
      </w:r>
      <w:r w:rsidR="00F56D09" w:rsidRPr="5B2C2F3B">
        <w:rPr>
          <w:rFonts w:ascii="Times New Roman" w:hAnsi="Times New Roman"/>
          <w:sz w:val="24"/>
          <w:szCs w:val="24"/>
        </w:rPr>
        <w:t>grant</w:t>
      </w:r>
      <w:r w:rsidR="00797520">
        <w:rPr>
          <w:rFonts w:ascii="Times New Roman" w:hAnsi="Times New Roman"/>
          <w:sz w:val="24"/>
          <w:szCs w:val="24"/>
        </w:rPr>
        <w:t>.</w:t>
      </w:r>
      <w:r w:rsidR="00DC5AC7" w:rsidRPr="5B2C2F3B">
        <w:rPr>
          <w:rFonts w:ascii="Times New Roman" w:hAnsi="Times New Roman"/>
          <w:sz w:val="24"/>
          <w:szCs w:val="24"/>
        </w:rPr>
        <w:t xml:space="preserve"> </w:t>
      </w:r>
    </w:p>
    <w:p w14:paraId="56C42863" w14:textId="3E4E467E" w:rsidR="00922185" w:rsidRDefault="00922185" w:rsidP="00797520">
      <w:pPr>
        <w:spacing w:after="0" w:line="240" w:lineRule="exact"/>
        <w:rPr>
          <w:rFonts w:ascii="Times New Roman" w:eastAsia="Times New Roman" w:hAnsi="Times New Roman"/>
          <w:b/>
          <w:bCs/>
          <w:sz w:val="24"/>
          <w:szCs w:val="24"/>
        </w:rPr>
      </w:pPr>
    </w:p>
    <w:p w14:paraId="5BF31229" w14:textId="77777777" w:rsidR="00922185" w:rsidRDefault="00922185" w:rsidP="4512F9FB">
      <w:pPr>
        <w:spacing w:after="0" w:line="240" w:lineRule="exact"/>
        <w:ind w:left="720"/>
        <w:rPr>
          <w:rFonts w:ascii="Times New Roman" w:eastAsia="Times New Roman" w:hAnsi="Times New Roman"/>
          <w:b/>
          <w:bCs/>
          <w:sz w:val="24"/>
          <w:szCs w:val="24"/>
        </w:rPr>
      </w:pPr>
    </w:p>
    <w:p w14:paraId="5FB45BBB" w14:textId="1A7F71ED" w:rsidR="453CB1BA" w:rsidRDefault="453CB1BA" w:rsidP="4CAA2F51">
      <w:pPr>
        <w:spacing w:after="0" w:line="240" w:lineRule="exact"/>
        <w:ind w:left="720"/>
        <w:rPr>
          <w:rFonts w:ascii="Times New Roman" w:eastAsia="Times New Roman" w:hAnsi="Times New Roman"/>
          <w:b/>
          <w:bCs/>
          <w:sz w:val="24"/>
          <w:szCs w:val="24"/>
        </w:rPr>
      </w:pPr>
      <w:r w:rsidRPr="5C9A8C1D">
        <w:rPr>
          <w:rFonts w:ascii="Times New Roman" w:eastAsia="Times New Roman" w:hAnsi="Times New Roman"/>
          <w:b/>
          <w:bCs/>
          <w:sz w:val="24"/>
          <w:szCs w:val="24"/>
        </w:rPr>
        <w:t xml:space="preserve">Applicants must submit a plan for the expenditure of grant funds which must include the </w:t>
      </w:r>
      <w:r w:rsidR="1D0351DD" w:rsidRPr="5C9A8C1D">
        <w:rPr>
          <w:rFonts w:ascii="Times New Roman" w:eastAsia="Times New Roman" w:hAnsi="Times New Roman"/>
          <w:b/>
          <w:bCs/>
          <w:sz w:val="24"/>
          <w:szCs w:val="24"/>
        </w:rPr>
        <w:t>following</w:t>
      </w:r>
      <w:r w:rsidR="00820C5D">
        <w:rPr>
          <w:rFonts w:ascii="Times New Roman" w:eastAsia="Times New Roman" w:hAnsi="Times New Roman"/>
          <w:b/>
          <w:bCs/>
          <w:sz w:val="24"/>
          <w:szCs w:val="24"/>
        </w:rPr>
        <w:t>:</w:t>
      </w:r>
    </w:p>
    <w:p w14:paraId="31D6346B" w14:textId="03A67773" w:rsidR="4CAA2F51" w:rsidRDefault="4CAA2F51" w:rsidP="4CAA2F51">
      <w:pPr>
        <w:spacing w:after="0" w:line="240" w:lineRule="exact"/>
        <w:ind w:left="720"/>
        <w:rPr>
          <w:rFonts w:ascii="Times New Roman" w:eastAsia="Times New Roman" w:hAnsi="Times New Roman"/>
        </w:rPr>
      </w:pPr>
    </w:p>
    <w:p w14:paraId="064D4DCB" w14:textId="3E034A13" w:rsidR="00306757" w:rsidRPr="00306757" w:rsidRDefault="00306757" w:rsidP="003C60EF">
      <w:pPr>
        <w:numPr>
          <w:ilvl w:val="0"/>
          <w:numId w:val="9"/>
        </w:numPr>
        <w:spacing w:after="0" w:line="240" w:lineRule="exact"/>
        <w:rPr>
          <w:rFonts w:ascii="Times New Roman" w:eastAsia="Times New Roman" w:hAnsi="Times New Roman"/>
          <w:sz w:val="24"/>
          <w:szCs w:val="24"/>
        </w:rPr>
      </w:pPr>
      <w:r w:rsidRPr="00306757">
        <w:rPr>
          <w:rFonts w:ascii="Times New Roman" w:eastAsia="Times New Roman" w:hAnsi="Times New Roman"/>
          <w:sz w:val="24"/>
          <w:szCs w:val="24"/>
        </w:rPr>
        <w:t xml:space="preserve">Narrative describing the needs of the </w:t>
      </w:r>
      <w:r w:rsidR="00857D8B">
        <w:rPr>
          <w:rFonts w:ascii="Times New Roman" w:eastAsia="Times New Roman" w:hAnsi="Times New Roman"/>
          <w:sz w:val="24"/>
          <w:szCs w:val="24"/>
        </w:rPr>
        <w:t>applica</w:t>
      </w:r>
      <w:r w:rsidR="00D2622D">
        <w:rPr>
          <w:rFonts w:ascii="Times New Roman" w:eastAsia="Times New Roman" w:hAnsi="Times New Roman"/>
          <w:sz w:val="24"/>
          <w:szCs w:val="24"/>
        </w:rPr>
        <w:t>nt</w:t>
      </w:r>
      <w:r w:rsidRPr="00306757">
        <w:rPr>
          <w:rFonts w:ascii="Times New Roman" w:eastAsia="Times New Roman" w:hAnsi="Times New Roman"/>
          <w:sz w:val="24"/>
          <w:szCs w:val="24"/>
        </w:rPr>
        <w:t>.</w:t>
      </w:r>
    </w:p>
    <w:p w14:paraId="5EAE15AC" w14:textId="6D3B4CC9" w:rsidR="00306757" w:rsidRPr="00306757" w:rsidRDefault="00306757" w:rsidP="003C60EF">
      <w:pPr>
        <w:numPr>
          <w:ilvl w:val="0"/>
          <w:numId w:val="9"/>
        </w:numPr>
        <w:spacing w:after="0" w:line="240" w:lineRule="exact"/>
        <w:rPr>
          <w:rFonts w:ascii="Times New Roman" w:eastAsia="Times New Roman" w:hAnsi="Times New Roman"/>
          <w:sz w:val="24"/>
          <w:szCs w:val="24"/>
        </w:rPr>
      </w:pPr>
      <w:r w:rsidRPr="00306757">
        <w:rPr>
          <w:rFonts w:ascii="Times New Roman" w:eastAsia="Times New Roman" w:hAnsi="Times New Roman"/>
          <w:sz w:val="24"/>
          <w:szCs w:val="24"/>
        </w:rPr>
        <w:t>Applicants UEI Number</w:t>
      </w:r>
      <w:r w:rsidR="00132EC5">
        <w:rPr>
          <w:rFonts w:ascii="Times New Roman" w:eastAsia="Times New Roman" w:hAnsi="Times New Roman"/>
          <w:sz w:val="24"/>
          <w:szCs w:val="24"/>
        </w:rPr>
        <w:t>.</w:t>
      </w:r>
      <w:r w:rsidRPr="00306757">
        <w:rPr>
          <w:rFonts w:ascii="Times New Roman" w:eastAsia="Times New Roman" w:hAnsi="Times New Roman"/>
          <w:sz w:val="24"/>
          <w:szCs w:val="24"/>
        </w:rPr>
        <w:t xml:space="preserve"> </w:t>
      </w:r>
    </w:p>
    <w:p w14:paraId="578258C6" w14:textId="16FD9EF0" w:rsidR="00306757" w:rsidRPr="00306757" w:rsidRDefault="00306757" w:rsidP="003C60EF">
      <w:pPr>
        <w:numPr>
          <w:ilvl w:val="0"/>
          <w:numId w:val="9"/>
        </w:numPr>
        <w:spacing w:after="0" w:line="240" w:lineRule="exact"/>
        <w:rPr>
          <w:rFonts w:ascii="Times New Roman" w:eastAsia="Times New Roman" w:hAnsi="Times New Roman"/>
          <w:sz w:val="24"/>
          <w:szCs w:val="24"/>
        </w:rPr>
      </w:pPr>
      <w:r w:rsidRPr="00306757">
        <w:rPr>
          <w:rFonts w:ascii="Times New Roman" w:eastAsia="Times New Roman" w:hAnsi="Times New Roman"/>
          <w:sz w:val="24"/>
          <w:szCs w:val="24"/>
        </w:rPr>
        <w:t>A project description</w:t>
      </w:r>
      <w:r w:rsidR="00132EC5">
        <w:rPr>
          <w:rFonts w:ascii="Times New Roman" w:eastAsia="Times New Roman" w:hAnsi="Times New Roman"/>
          <w:sz w:val="24"/>
          <w:szCs w:val="24"/>
        </w:rPr>
        <w:t>.</w:t>
      </w:r>
    </w:p>
    <w:p w14:paraId="3E949658" w14:textId="1AC72C3D" w:rsidR="00306757" w:rsidRPr="00306757" w:rsidRDefault="00306757" w:rsidP="003C60EF">
      <w:pPr>
        <w:numPr>
          <w:ilvl w:val="0"/>
          <w:numId w:val="9"/>
        </w:numPr>
        <w:spacing w:after="0" w:line="240" w:lineRule="exact"/>
        <w:rPr>
          <w:rFonts w:ascii="Times New Roman" w:eastAsia="Times New Roman" w:hAnsi="Times New Roman"/>
          <w:sz w:val="24"/>
          <w:szCs w:val="24"/>
        </w:rPr>
      </w:pPr>
      <w:r w:rsidRPr="00306757">
        <w:rPr>
          <w:rFonts w:ascii="Times New Roman" w:eastAsia="Times New Roman" w:hAnsi="Times New Roman"/>
          <w:sz w:val="24"/>
          <w:szCs w:val="24"/>
        </w:rPr>
        <w:t>Project details</w:t>
      </w:r>
      <w:r w:rsidR="00132EC5">
        <w:rPr>
          <w:rFonts w:ascii="Times New Roman" w:eastAsia="Times New Roman" w:hAnsi="Times New Roman"/>
          <w:sz w:val="24"/>
          <w:szCs w:val="24"/>
        </w:rPr>
        <w:t>.</w:t>
      </w:r>
      <w:r w:rsidRPr="00306757">
        <w:rPr>
          <w:rFonts w:ascii="Times New Roman" w:eastAsia="Times New Roman" w:hAnsi="Times New Roman"/>
          <w:sz w:val="24"/>
          <w:szCs w:val="24"/>
        </w:rPr>
        <w:t xml:space="preserve"> </w:t>
      </w:r>
    </w:p>
    <w:p w14:paraId="655895D1" w14:textId="77777777" w:rsidR="00306757" w:rsidRPr="00306757" w:rsidRDefault="00306757" w:rsidP="003C60EF">
      <w:pPr>
        <w:numPr>
          <w:ilvl w:val="0"/>
          <w:numId w:val="9"/>
        </w:numPr>
        <w:spacing w:after="0" w:line="240" w:lineRule="exact"/>
        <w:rPr>
          <w:rFonts w:ascii="Times New Roman" w:eastAsia="Times New Roman" w:hAnsi="Times New Roman"/>
          <w:sz w:val="24"/>
          <w:szCs w:val="24"/>
        </w:rPr>
      </w:pPr>
      <w:r w:rsidRPr="00306757">
        <w:rPr>
          <w:rFonts w:ascii="Times New Roman" w:eastAsia="Times New Roman" w:hAnsi="Times New Roman"/>
          <w:sz w:val="24"/>
          <w:szCs w:val="24"/>
        </w:rPr>
        <w:t>An anticipated project timeline.</w:t>
      </w:r>
    </w:p>
    <w:p w14:paraId="127869B1" w14:textId="3FC7B5A8" w:rsidR="00306757" w:rsidRPr="00306757" w:rsidRDefault="00306757" w:rsidP="003C60EF">
      <w:pPr>
        <w:numPr>
          <w:ilvl w:val="0"/>
          <w:numId w:val="9"/>
        </w:numPr>
        <w:spacing w:after="0" w:line="240" w:lineRule="exact"/>
        <w:rPr>
          <w:rFonts w:ascii="Times New Roman" w:eastAsia="Times New Roman" w:hAnsi="Times New Roman"/>
          <w:sz w:val="24"/>
          <w:szCs w:val="24"/>
        </w:rPr>
      </w:pPr>
      <w:r w:rsidRPr="00306757">
        <w:rPr>
          <w:rFonts w:ascii="Times New Roman" w:eastAsia="Times New Roman" w:hAnsi="Times New Roman"/>
          <w:sz w:val="24"/>
          <w:szCs w:val="24"/>
        </w:rPr>
        <w:t xml:space="preserve">Description of the targeted population and how this project meets their needs that were a result of the effects </w:t>
      </w:r>
      <w:r w:rsidR="00AC38F1">
        <w:rPr>
          <w:rFonts w:ascii="Times New Roman" w:eastAsia="Times New Roman" w:hAnsi="Times New Roman"/>
          <w:sz w:val="24"/>
          <w:szCs w:val="24"/>
        </w:rPr>
        <w:t xml:space="preserve">of </w:t>
      </w:r>
      <w:r w:rsidRPr="00306757">
        <w:rPr>
          <w:rFonts w:ascii="Times New Roman" w:eastAsia="Times New Roman" w:hAnsi="Times New Roman"/>
          <w:sz w:val="24"/>
          <w:szCs w:val="24"/>
        </w:rPr>
        <w:t xml:space="preserve">COVID-19. </w:t>
      </w:r>
    </w:p>
    <w:p w14:paraId="307B5AF5" w14:textId="65F8EBD6" w:rsidR="00306757" w:rsidRPr="00306757" w:rsidRDefault="00306757" w:rsidP="003C60EF">
      <w:pPr>
        <w:numPr>
          <w:ilvl w:val="0"/>
          <w:numId w:val="9"/>
        </w:numPr>
        <w:spacing w:after="0" w:line="240" w:lineRule="exact"/>
        <w:rPr>
          <w:rFonts w:ascii="Times New Roman" w:eastAsia="Times New Roman" w:hAnsi="Times New Roman"/>
          <w:sz w:val="24"/>
          <w:szCs w:val="24"/>
        </w:rPr>
      </w:pPr>
      <w:r w:rsidRPr="00306757">
        <w:rPr>
          <w:rFonts w:ascii="Times New Roman" w:eastAsia="Times New Roman" w:hAnsi="Times New Roman"/>
          <w:sz w:val="24"/>
          <w:szCs w:val="24"/>
        </w:rPr>
        <w:t>An entity risk assessment</w:t>
      </w:r>
      <w:r w:rsidR="00132EC5">
        <w:rPr>
          <w:rFonts w:ascii="Times New Roman" w:eastAsia="Times New Roman" w:hAnsi="Times New Roman"/>
          <w:sz w:val="24"/>
          <w:szCs w:val="24"/>
        </w:rPr>
        <w:t>.</w:t>
      </w:r>
    </w:p>
    <w:p w14:paraId="075D3090" w14:textId="77777777" w:rsidR="00306757" w:rsidRPr="00306757" w:rsidRDefault="00306757" w:rsidP="003C60EF">
      <w:pPr>
        <w:numPr>
          <w:ilvl w:val="0"/>
          <w:numId w:val="9"/>
        </w:numPr>
        <w:spacing w:after="0" w:line="240" w:lineRule="exact"/>
        <w:rPr>
          <w:rFonts w:ascii="Times New Roman" w:eastAsia="Times New Roman" w:hAnsi="Times New Roman"/>
          <w:sz w:val="24"/>
          <w:szCs w:val="24"/>
        </w:rPr>
      </w:pPr>
      <w:r w:rsidRPr="00306757">
        <w:rPr>
          <w:rFonts w:ascii="Times New Roman" w:eastAsia="Times New Roman" w:hAnsi="Times New Roman"/>
          <w:sz w:val="24"/>
          <w:szCs w:val="24"/>
        </w:rPr>
        <w:t>Describe evidence-based interventions.</w:t>
      </w:r>
    </w:p>
    <w:p w14:paraId="1D1CC9B3" w14:textId="77777777" w:rsidR="00306757" w:rsidRPr="00306757" w:rsidRDefault="00306757" w:rsidP="003C60EF">
      <w:pPr>
        <w:numPr>
          <w:ilvl w:val="0"/>
          <w:numId w:val="9"/>
        </w:numPr>
        <w:spacing w:after="0" w:line="240" w:lineRule="exact"/>
        <w:rPr>
          <w:rFonts w:ascii="Times New Roman" w:eastAsia="Times New Roman" w:hAnsi="Times New Roman"/>
          <w:sz w:val="24"/>
          <w:szCs w:val="24"/>
        </w:rPr>
      </w:pPr>
      <w:r w:rsidRPr="00306757">
        <w:rPr>
          <w:rFonts w:ascii="Times New Roman" w:eastAsia="Times New Roman" w:hAnsi="Times New Roman"/>
          <w:sz w:val="24"/>
          <w:szCs w:val="24"/>
        </w:rPr>
        <w:t>Describe the equity efforts.</w:t>
      </w:r>
    </w:p>
    <w:p w14:paraId="74729325" w14:textId="77777777" w:rsidR="00306757" w:rsidRPr="00306757" w:rsidRDefault="00306757" w:rsidP="003C60EF">
      <w:pPr>
        <w:numPr>
          <w:ilvl w:val="0"/>
          <w:numId w:val="9"/>
        </w:numPr>
        <w:spacing w:after="0" w:line="240" w:lineRule="exact"/>
        <w:rPr>
          <w:rFonts w:ascii="Times New Roman" w:eastAsia="Times New Roman" w:hAnsi="Times New Roman"/>
          <w:sz w:val="24"/>
          <w:szCs w:val="24"/>
        </w:rPr>
      </w:pPr>
      <w:r w:rsidRPr="00306757">
        <w:rPr>
          <w:rFonts w:ascii="Times New Roman" w:eastAsia="Times New Roman" w:hAnsi="Times New Roman"/>
          <w:sz w:val="24"/>
          <w:szCs w:val="24"/>
        </w:rPr>
        <w:t>Describe the project’s community engagement.</w:t>
      </w:r>
    </w:p>
    <w:p w14:paraId="6A83D857" w14:textId="77777777" w:rsidR="00306757" w:rsidRPr="00306757" w:rsidRDefault="00306757" w:rsidP="003C60EF">
      <w:pPr>
        <w:numPr>
          <w:ilvl w:val="0"/>
          <w:numId w:val="9"/>
        </w:numPr>
        <w:spacing w:after="0" w:line="240" w:lineRule="exact"/>
        <w:rPr>
          <w:rFonts w:ascii="Times New Roman" w:eastAsia="Times New Roman" w:hAnsi="Times New Roman"/>
          <w:sz w:val="24"/>
          <w:szCs w:val="24"/>
        </w:rPr>
      </w:pPr>
      <w:r w:rsidRPr="00306757">
        <w:rPr>
          <w:rFonts w:ascii="Times New Roman" w:eastAsia="Times New Roman" w:hAnsi="Times New Roman"/>
          <w:sz w:val="24"/>
          <w:szCs w:val="24"/>
        </w:rPr>
        <w:t xml:space="preserve">Describing connections between schools and community-based </w:t>
      </w:r>
      <w:proofErr w:type="gramStart"/>
      <w:r w:rsidRPr="00306757">
        <w:rPr>
          <w:rFonts w:ascii="Times New Roman" w:eastAsia="Times New Roman" w:hAnsi="Times New Roman"/>
          <w:sz w:val="24"/>
          <w:szCs w:val="24"/>
        </w:rPr>
        <w:t>supports</w:t>
      </w:r>
      <w:proofErr w:type="gramEnd"/>
      <w:r w:rsidRPr="00306757">
        <w:rPr>
          <w:rFonts w:ascii="Times New Roman" w:eastAsia="Times New Roman" w:hAnsi="Times New Roman"/>
          <w:sz w:val="24"/>
          <w:szCs w:val="24"/>
        </w:rPr>
        <w:t>.</w:t>
      </w:r>
    </w:p>
    <w:p w14:paraId="5F0F8301" w14:textId="2DDD35D7" w:rsidR="00306757" w:rsidRPr="00306757" w:rsidRDefault="00306757" w:rsidP="003C60EF">
      <w:pPr>
        <w:numPr>
          <w:ilvl w:val="0"/>
          <w:numId w:val="9"/>
        </w:numPr>
        <w:spacing w:after="0" w:line="240" w:lineRule="exact"/>
        <w:rPr>
          <w:rFonts w:ascii="Times New Roman" w:eastAsia="Times New Roman" w:hAnsi="Times New Roman"/>
          <w:sz w:val="24"/>
          <w:szCs w:val="24"/>
        </w:rPr>
      </w:pPr>
      <w:r w:rsidRPr="00306757">
        <w:rPr>
          <w:rFonts w:ascii="Times New Roman" w:eastAsia="Times New Roman" w:hAnsi="Times New Roman"/>
          <w:sz w:val="24"/>
          <w:szCs w:val="24"/>
        </w:rPr>
        <w:t>Describe the scope of work and type of services that will be support</w:t>
      </w:r>
      <w:r w:rsidR="00AC38F1">
        <w:rPr>
          <w:rFonts w:ascii="Times New Roman" w:eastAsia="Times New Roman" w:hAnsi="Times New Roman"/>
          <w:sz w:val="24"/>
          <w:szCs w:val="24"/>
        </w:rPr>
        <w:t>ed</w:t>
      </w:r>
      <w:r w:rsidRPr="00306757">
        <w:rPr>
          <w:rFonts w:ascii="Times New Roman" w:eastAsia="Times New Roman" w:hAnsi="Times New Roman"/>
          <w:sz w:val="24"/>
          <w:szCs w:val="24"/>
        </w:rPr>
        <w:t xml:space="preserve"> by the grant. </w:t>
      </w:r>
    </w:p>
    <w:p w14:paraId="7121B1CD" w14:textId="77777777" w:rsidR="00306757" w:rsidRDefault="00306757" w:rsidP="003C60EF">
      <w:pPr>
        <w:numPr>
          <w:ilvl w:val="0"/>
          <w:numId w:val="9"/>
        </w:numPr>
        <w:spacing w:after="0" w:line="240" w:lineRule="exact"/>
        <w:rPr>
          <w:rFonts w:ascii="Times New Roman" w:eastAsia="Times New Roman" w:hAnsi="Times New Roman"/>
          <w:sz w:val="24"/>
          <w:szCs w:val="24"/>
        </w:rPr>
      </w:pPr>
      <w:r w:rsidRPr="00306757">
        <w:rPr>
          <w:rFonts w:ascii="Times New Roman" w:eastAsia="Times New Roman" w:hAnsi="Times New Roman"/>
          <w:sz w:val="24"/>
          <w:szCs w:val="24"/>
        </w:rPr>
        <w:t>Estimated number of students receiving direct services through this grant funding.</w:t>
      </w:r>
    </w:p>
    <w:p w14:paraId="6E839EBE" w14:textId="77777777" w:rsidR="00C14C8B" w:rsidRDefault="00C14C8B" w:rsidP="003C60EF">
      <w:pPr>
        <w:numPr>
          <w:ilvl w:val="0"/>
          <w:numId w:val="9"/>
        </w:numPr>
        <w:spacing w:after="0" w:line="240" w:lineRule="exact"/>
        <w:rPr>
          <w:rFonts w:ascii="Times New Roman" w:eastAsia="Times New Roman" w:hAnsi="Times New Roman"/>
          <w:sz w:val="24"/>
          <w:szCs w:val="24"/>
        </w:rPr>
      </w:pPr>
      <w:r>
        <w:rPr>
          <w:rFonts w:ascii="Times New Roman" w:eastAsia="Times New Roman" w:hAnsi="Times New Roman"/>
          <w:sz w:val="24"/>
          <w:szCs w:val="24"/>
        </w:rPr>
        <w:t>Provide the current number of mental health professionals working with your district or agency.</w:t>
      </w:r>
    </w:p>
    <w:p w14:paraId="34AEE9A7" w14:textId="77777777" w:rsidR="00306757" w:rsidRPr="00306757" w:rsidRDefault="00306757" w:rsidP="003C60EF">
      <w:pPr>
        <w:numPr>
          <w:ilvl w:val="0"/>
          <w:numId w:val="9"/>
        </w:numPr>
        <w:spacing w:after="0" w:line="240" w:lineRule="exact"/>
        <w:rPr>
          <w:rFonts w:ascii="Times New Roman" w:eastAsia="Times New Roman" w:hAnsi="Times New Roman"/>
          <w:sz w:val="24"/>
          <w:szCs w:val="24"/>
        </w:rPr>
      </w:pPr>
      <w:r w:rsidRPr="00306757">
        <w:rPr>
          <w:rFonts w:ascii="Times New Roman" w:eastAsia="Times New Roman" w:hAnsi="Times New Roman"/>
          <w:sz w:val="24"/>
          <w:szCs w:val="24"/>
        </w:rPr>
        <w:t>Expenditure plan for grant funds for the duration of the grant.</w:t>
      </w:r>
    </w:p>
    <w:p w14:paraId="35467FF7" w14:textId="77777777" w:rsidR="00306757" w:rsidRPr="00306757" w:rsidRDefault="00306757" w:rsidP="003C60EF">
      <w:pPr>
        <w:numPr>
          <w:ilvl w:val="0"/>
          <w:numId w:val="9"/>
        </w:numPr>
        <w:spacing w:after="0" w:line="240" w:lineRule="exact"/>
        <w:rPr>
          <w:rFonts w:ascii="Times New Roman" w:eastAsia="Times New Roman" w:hAnsi="Times New Roman"/>
          <w:sz w:val="24"/>
          <w:szCs w:val="24"/>
        </w:rPr>
      </w:pPr>
      <w:r w:rsidRPr="00306757">
        <w:rPr>
          <w:rFonts w:ascii="Times New Roman" w:eastAsia="Times New Roman" w:hAnsi="Times New Roman"/>
          <w:sz w:val="24"/>
          <w:szCs w:val="24"/>
        </w:rPr>
        <w:t>Identify in-kind and/or matching contributions not derived by state or federal funds.</w:t>
      </w:r>
    </w:p>
    <w:p w14:paraId="6CA7E777" w14:textId="06CCF113" w:rsidR="00306757" w:rsidRPr="00306757" w:rsidRDefault="00306757" w:rsidP="003C60EF">
      <w:pPr>
        <w:numPr>
          <w:ilvl w:val="0"/>
          <w:numId w:val="9"/>
        </w:numPr>
        <w:spacing w:after="0" w:line="240" w:lineRule="exact"/>
        <w:rPr>
          <w:rFonts w:ascii="Times New Roman" w:eastAsia="Times New Roman" w:hAnsi="Times New Roman"/>
          <w:sz w:val="24"/>
          <w:szCs w:val="24"/>
        </w:rPr>
      </w:pPr>
      <w:r w:rsidRPr="00306757">
        <w:rPr>
          <w:rFonts w:ascii="Times New Roman" w:eastAsia="Times New Roman" w:hAnsi="Times New Roman"/>
          <w:sz w:val="24"/>
          <w:szCs w:val="24"/>
        </w:rPr>
        <w:t>Provide a narrative for how the position(s), contracted services, professional development and/or programing will be sustained in year three, when the funding will be decreased and how the</w:t>
      </w:r>
      <w:r w:rsidR="00D2622D">
        <w:rPr>
          <w:rFonts w:ascii="Times New Roman" w:eastAsia="Times New Roman" w:hAnsi="Times New Roman"/>
          <w:sz w:val="24"/>
          <w:szCs w:val="24"/>
        </w:rPr>
        <w:t xml:space="preserve"> applicant</w:t>
      </w:r>
      <w:r w:rsidRPr="00306757">
        <w:rPr>
          <w:rFonts w:ascii="Times New Roman" w:eastAsia="Times New Roman" w:hAnsi="Times New Roman"/>
          <w:sz w:val="24"/>
          <w:szCs w:val="24"/>
        </w:rPr>
        <w:t xml:space="preserve"> will sustain the position</w:t>
      </w:r>
      <w:r w:rsidR="00480B1C">
        <w:rPr>
          <w:rFonts w:ascii="Times New Roman" w:eastAsia="Times New Roman" w:hAnsi="Times New Roman"/>
          <w:sz w:val="24"/>
          <w:szCs w:val="24"/>
        </w:rPr>
        <w:t>(s) or project</w:t>
      </w:r>
      <w:r w:rsidRPr="00306757">
        <w:rPr>
          <w:rFonts w:ascii="Times New Roman" w:eastAsia="Times New Roman" w:hAnsi="Times New Roman"/>
          <w:sz w:val="24"/>
          <w:szCs w:val="24"/>
        </w:rPr>
        <w:t xml:space="preserve"> beyond the grant funding.  </w:t>
      </w:r>
    </w:p>
    <w:p w14:paraId="0067BE0A" w14:textId="77777777" w:rsidR="00306757" w:rsidRDefault="00306757" w:rsidP="003C60EF">
      <w:pPr>
        <w:numPr>
          <w:ilvl w:val="0"/>
          <w:numId w:val="9"/>
        </w:numPr>
        <w:spacing w:after="0" w:line="240" w:lineRule="exact"/>
        <w:rPr>
          <w:rFonts w:ascii="Times New Roman" w:eastAsia="Times New Roman" w:hAnsi="Times New Roman"/>
          <w:sz w:val="24"/>
          <w:szCs w:val="24"/>
        </w:rPr>
      </w:pPr>
      <w:r w:rsidRPr="00306757">
        <w:rPr>
          <w:rFonts w:ascii="Times New Roman" w:eastAsia="Times New Roman" w:hAnsi="Times New Roman"/>
          <w:sz w:val="24"/>
          <w:szCs w:val="24"/>
        </w:rPr>
        <w:t>Provide the number of additional mental health professionals to be hired through this grant.</w:t>
      </w:r>
    </w:p>
    <w:p w14:paraId="55AA7B36" w14:textId="3995ED0C" w:rsidR="00323E0D" w:rsidRPr="00306757" w:rsidRDefault="00323E0D" w:rsidP="00254CC2">
      <w:pPr>
        <w:spacing w:after="0" w:line="240" w:lineRule="exact"/>
        <w:ind w:left="1800"/>
        <w:rPr>
          <w:rFonts w:ascii="Times New Roman" w:eastAsia="Times New Roman" w:hAnsi="Times New Roman"/>
          <w:sz w:val="24"/>
          <w:szCs w:val="24"/>
        </w:rPr>
      </w:pPr>
    </w:p>
    <w:p w14:paraId="7F98C7A6" w14:textId="77777777" w:rsidR="00C71340" w:rsidRPr="00476391" w:rsidRDefault="00C71340" w:rsidP="00881677">
      <w:pPr>
        <w:spacing w:after="0" w:line="240" w:lineRule="exact"/>
        <w:rPr>
          <w:rFonts w:ascii="Times New Roman" w:hAnsi="Times New Roman"/>
          <w:b/>
          <w:bCs/>
          <w:sz w:val="24"/>
          <w:szCs w:val="24"/>
        </w:rPr>
      </w:pPr>
    </w:p>
    <w:p w14:paraId="139A42CF" w14:textId="30FB3148" w:rsidR="00C71340" w:rsidRDefault="006B2F0F" w:rsidP="04B6DF44">
      <w:pPr>
        <w:spacing w:after="0" w:line="240" w:lineRule="exact"/>
        <w:ind w:left="720"/>
        <w:rPr>
          <w:rFonts w:ascii="Times New Roman" w:hAnsi="Times New Roman"/>
          <w:sz w:val="24"/>
          <w:szCs w:val="24"/>
        </w:rPr>
      </w:pPr>
      <w:r w:rsidRPr="4CAA2F51">
        <w:rPr>
          <w:rFonts w:ascii="Times New Roman" w:hAnsi="Times New Roman"/>
          <w:sz w:val="24"/>
          <w:szCs w:val="24"/>
        </w:rPr>
        <w:t>All applications submitted become the property of the CSDE and become part of the public domain.  The CSDE reserves the right to make necessary policy and programmatic changes after proposals are submitted and to negotiate awards with potential recipients.</w:t>
      </w:r>
    </w:p>
    <w:p w14:paraId="7B7F9DCE" w14:textId="5521B16A" w:rsidR="00C1113B" w:rsidRDefault="00C1113B" w:rsidP="6B1A18B4">
      <w:pPr>
        <w:spacing w:after="0" w:line="240" w:lineRule="auto"/>
        <w:ind w:left="720"/>
        <w:rPr>
          <w:rFonts w:ascii="Times New Roman" w:hAnsi="Times New Roman"/>
          <w:sz w:val="24"/>
          <w:szCs w:val="24"/>
        </w:rPr>
      </w:pPr>
    </w:p>
    <w:p w14:paraId="747D75DB" w14:textId="20C366A3" w:rsidR="0058560A" w:rsidRDefault="0915000A" w:rsidP="0058560A">
      <w:pPr>
        <w:spacing w:after="0" w:line="240" w:lineRule="auto"/>
        <w:ind w:left="720"/>
        <w:rPr>
          <w:rFonts w:ascii="Times New Roman" w:hAnsi="Times New Roman"/>
          <w:sz w:val="24"/>
          <w:szCs w:val="24"/>
        </w:rPr>
      </w:pPr>
      <w:bookmarkStart w:id="1" w:name="_Hlk113523652"/>
      <w:r w:rsidRPr="355083C1">
        <w:rPr>
          <w:rFonts w:ascii="Times New Roman" w:hAnsi="Times New Roman"/>
          <w:sz w:val="24"/>
          <w:szCs w:val="24"/>
        </w:rPr>
        <w:t>In determining if a</w:t>
      </w:r>
      <w:r w:rsidR="00D64221" w:rsidRPr="355083C1">
        <w:rPr>
          <w:rFonts w:ascii="Times New Roman" w:hAnsi="Times New Roman"/>
          <w:sz w:val="24"/>
          <w:szCs w:val="24"/>
        </w:rPr>
        <w:t xml:space="preserve">n agency </w:t>
      </w:r>
      <w:r w:rsidRPr="355083C1">
        <w:rPr>
          <w:rFonts w:ascii="Times New Roman" w:hAnsi="Times New Roman"/>
          <w:sz w:val="24"/>
          <w:szCs w:val="24"/>
        </w:rPr>
        <w:t xml:space="preserve">shall be granted funds, the Commissioner of Education shall </w:t>
      </w:r>
      <w:r w:rsidR="003C6659" w:rsidRPr="355083C1">
        <w:rPr>
          <w:rFonts w:ascii="Times New Roman" w:hAnsi="Times New Roman"/>
          <w:sz w:val="24"/>
          <w:szCs w:val="24"/>
        </w:rPr>
        <w:t>g</w:t>
      </w:r>
      <w:r w:rsidR="00D8146A" w:rsidRPr="355083C1">
        <w:rPr>
          <w:rFonts w:ascii="Times New Roman" w:hAnsi="Times New Roman"/>
          <w:sz w:val="24"/>
          <w:szCs w:val="24"/>
        </w:rPr>
        <w:t xml:space="preserve">ive </w:t>
      </w:r>
      <w:r w:rsidR="003C6659" w:rsidRPr="355083C1">
        <w:rPr>
          <w:rFonts w:ascii="Times New Roman" w:hAnsi="Times New Roman"/>
          <w:sz w:val="24"/>
          <w:szCs w:val="24"/>
        </w:rPr>
        <w:t>priority to</w:t>
      </w:r>
      <w:r w:rsidR="00D35125" w:rsidRPr="355083C1">
        <w:rPr>
          <w:rFonts w:ascii="Times New Roman" w:hAnsi="Times New Roman"/>
          <w:sz w:val="24"/>
          <w:szCs w:val="24"/>
        </w:rPr>
        <w:t xml:space="preserve"> programs </w:t>
      </w:r>
      <w:r w:rsidR="00E82DC4" w:rsidRPr="355083C1">
        <w:rPr>
          <w:rFonts w:ascii="Times New Roman" w:hAnsi="Times New Roman"/>
          <w:sz w:val="24"/>
          <w:szCs w:val="24"/>
        </w:rPr>
        <w:t>serving</w:t>
      </w:r>
      <w:r w:rsidR="5836A43C" w:rsidRPr="355083C1">
        <w:rPr>
          <w:rFonts w:ascii="Times New Roman" w:hAnsi="Times New Roman"/>
          <w:sz w:val="24"/>
          <w:szCs w:val="24"/>
        </w:rPr>
        <w:t>:</w:t>
      </w:r>
    </w:p>
    <w:p w14:paraId="44F47A08" w14:textId="1FACD2DE" w:rsidR="70EF5C78" w:rsidRDefault="00F26A73" w:rsidP="003C60EF">
      <w:pPr>
        <w:pStyle w:val="ListParagraph"/>
        <w:numPr>
          <w:ilvl w:val="0"/>
          <w:numId w:val="19"/>
        </w:numPr>
        <w:rPr>
          <w:sz w:val="24"/>
          <w:szCs w:val="24"/>
        </w:rPr>
      </w:pPr>
      <w:r>
        <w:rPr>
          <w:sz w:val="24"/>
          <w:szCs w:val="24"/>
        </w:rPr>
        <w:t>d</w:t>
      </w:r>
      <w:r w:rsidR="053F9667" w:rsidRPr="355083C1">
        <w:rPr>
          <w:sz w:val="24"/>
          <w:szCs w:val="24"/>
        </w:rPr>
        <w:t xml:space="preserve">isproportionately impacted </w:t>
      </w:r>
      <w:proofErr w:type="gramStart"/>
      <w:r w:rsidR="053F9667" w:rsidRPr="355083C1">
        <w:rPr>
          <w:sz w:val="24"/>
          <w:szCs w:val="24"/>
        </w:rPr>
        <w:t>populations</w:t>
      </w:r>
      <w:r>
        <w:rPr>
          <w:sz w:val="24"/>
          <w:szCs w:val="24"/>
        </w:rPr>
        <w:t>;</w:t>
      </w:r>
      <w:proofErr w:type="gramEnd"/>
    </w:p>
    <w:p w14:paraId="1CA5A75F" w14:textId="54A67E38" w:rsidR="00E82DC4" w:rsidRDefault="00F26A73" w:rsidP="003C60EF">
      <w:pPr>
        <w:pStyle w:val="ListParagraph"/>
        <w:numPr>
          <w:ilvl w:val="0"/>
          <w:numId w:val="19"/>
        </w:numPr>
        <w:rPr>
          <w:sz w:val="24"/>
          <w:szCs w:val="24"/>
        </w:rPr>
      </w:pPr>
      <w:r>
        <w:rPr>
          <w:sz w:val="24"/>
          <w:szCs w:val="24"/>
        </w:rPr>
        <w:t>l</w:t>
      </w:r>
      <w:r w:rsidR="56FD210C" w:rsidRPr="24734077">
        <w:rPr>
          <w:sz w:val="24"/>
          <w:szCs w:val="24"/>
        </w:rPr>
        <w:t>ow-income households or populations</w:t>
      </w:r>
      <w:r>
        <w:rPr>
          <w:sz w:val="24"/>
          <w:szCs w:val="24"/>
        </w:rPr>
        <w:t>; and</w:t>
      </w:r>
    </w:p>
    <w:p w14:paraId="72756781" w14:textId="3135D0E9" w:rsidR="006269D7" w:rsidRPr="006269D7" w:rsidRDefault="00F26A73" w:rsidP="003C60EF">
      <w:pPr>
        <w:pStyle w:val="ListParagraph"/>
        <w:numPr>
          <w:ilvl w:val="0"/>
          <w:numId w:val="19"/>
        </w:numPr>
        <w:rPr>
          <w:rFonts w:cs="Calibri"/>
          <w:sz w:val="24"/>
          <w:szCs w:val="24"/>
        </w:rPr>
      </w:pPr>
      <w:r>
        <w:rPr>
          <w:rFonts w:cs="Calibri"/>
          <w:sz w:val="24"/>
          <w:szCs w:val="24"/>
        </w:rPr>
        <w:t>t</w:t>
      </w:r>
      <w:r w:rsidR="71A58F93" w:rsidRPr="355083C1">
        <w:rPr>
          <w:rFonts w:cs="Calibri"/>
          <w:sz w:val="24"/>
          <w:szCs w:val="24"/>
        </w:rPr>
        <w:t>owns with a population of less than 13,000 residents.</w:t>
      </w:r>
    </w:p>
    <w:bookmarkEnd w:id="1"/>
    <w:p w14:paraId="7A96D534" w14:textId="4A329F95" w:rsidR="24734077" w:rsidRDefault="24734077" w:rsidP="355083C1">
      <w:pPr>
        <w:spacing w:line="240" w:lineRule="exact"/>
        <w:rPr>
          <w:rFonts w:cs="Calibri"/>
          <w:sz w:val="24"/>
          <w:szCs w:val="24"/>
        </w:rPr>
      </w:pPr>
    </w:p>
    <w:p w14:paraId="508BFB02" w14:textId="4CCE8E60" w:rsidR="00C71340" w:rsidRPr="00876BFB" w:rsidRDefault="00636CB0" w:rsidP="00876BFB">
      <w:pPr>
        <w:spacing w:line="240" w:lineRule="exact"/>
        <w:ind w:left="720"/>
        <w:rPr>
          <w:rFonts w:ascii="Times New Roman" w:hAnsi="Times New Roman"/>
          <w:sz w:val="24"/>
          <w:szCs w:val="24"/>
        </w:rPr>
      </w:pPr>
      <w:r w:rsidRPr="5B2C2F3B">
        <w:rPr>
          <w:rFonts w:ascii="Times New Roman" w:hAnsi="Times New Roman"/>
          <w:sz w:val="24"/>
          <w:szCs w:val="24"/>
        </w:rPr>
        <w:lastRenderedPageBreak/>
        <w:t xml:space="preserve">Please Note: The </w:t>
      </w:r>
      <w:r w:rsidR="005522CE" w:rsidRPr="5B2C2F3B">
        <w:rPr>
          <w:rFonts w:ascii="Times New Roman" w:hAnsi="Times New Roman"/>
          <w:sz w:val="24"/>
          <w:szCs w:val="24"/>
        </w:rPr>
        <w:t>APRA-Summer Mental Health Supports</w:t>
      </w:r>
      <w:r w:rsidR="00A73249">
        <w:rPr>
          <w:rFonts w:ascii="Times New Roman" w:hAnsi="Times New Roman"/>
          <w:sz w:val="24"/>
          <w:szCs w:val="24"/>
        </w:rPr>
        <w:t xml:space="preserve"> – 2 Year</w:t>
      </w:r>
      <w:r w:rsidRPr="5B2C2F3B">
        <w:rPr>
          <w:rFonts w:ascii="Times New Roman" w:hAnsi="Times New Roman"/>
          <w:sz w:val="24"/>
          <w:szCs w:val="24"/>
        </w:rPr>
        <w:t xml:space="preserve"> Grant Program is funded through the federal ARPA and appropriated by the Connecticut General Assembly</w:t>
      </w:r>
      <w:r w:rsidRPr="00233B69">
        <w:rPr>
          <w:rFonts w:ascii="Times New Roman" w:hAnsi="Times New Roman"/>
          <w:sz w:val="24"/>
          <w:szCs w:val="24"/>
        </w:rPr>
        <w:t xml:space="preserve">. The Period of Performance, in accordance with </w:t>
      </w:r>
      <w:hyperlink r:id="rId23" w:history="1">
        <w:r w:rsidR="59F2DDE1" w:rsidRPr="00233B69">
          <w:rPr>
            <w:rFonts w:ascii="Times New Roman" w:hAnsi="Times New Roman"/>
            <w:sz w:val="24"/>
            <w:szCs w:val="24"/>
          </w:rPr>
          <w:t>Public Act No. 23-167</w:t>
        </w:r>
      </w:hyperlink>
      <w:r w:rsidR="00851FED" w:rsidRPr="00233B69">
        <w:rPr>
          <w:rFonts w:ascii="Times New Roman" w:hAnsi="Times New Roman"/>
          <w:sz w:val="24"/>
          <w:szCs w:val="24"/>
        </w:rPr>
        <w:t xml:space="preserve"> will be June 30, 2024 to June 30, 2026</w:t>
      </w:r>
    </w:p>
    <w:p w14:paraId="2529580A" w14:textId="77777777" w:rsidR="00D54028" w:rsidRDefault="7011F165" w:rsidP="04B6DF44">
      <w:pPr>
        <w:spacing w:after="0" w:line="240" w:lineRule="exact"/>
        <w:ind w:left="720"/>
        <w:rPr>
          <w:rFonts w:ascii="Times New Roman" w:hAnsi="Times New Roman"/>
          <w:b/>
          <w:bCs/>
          <w:sz w:val="24"/>
          <w:szCs w:val="24"/>
        </w:rPr>
      </w:pPr>
      <w:r w:rsidRPr="04B6DF44">
        <w:rPr>
          <w:rFonts w:ascii="Times New Roman" w:hAnsi="Times New Roman"/>
          <w:b/>
          <w:bCs/>
          <w:sz w:val="24"/>
          <w:szCs w:val="24"/>
        </w:rPr>
        <w:t>Technical Assistance</w:t>
      </w:r>
      <w:r w:rsidR="1EFCB23D" w:rsidRPr="04B6DF44">
        <w:rPr>
          <w:rFonts w:ascii="Times New Roman" w:hAnsi="Times New Roman"/>
          <w:b/>
          <w:bCs/>
          <w:sz w:val="24"/>
          <w:szCs w:val="24"/>
        </w:rPr>
        <w:t xml:space="preserve"> and Management</w:t>
      </w:r>
    </w:p>
    <w:p w14:paraId="33CEEB54" w14:textId="21BE9955" w:rsidR="04B6DF44" w:rsidRDefault="04B6DF44" w:rsidP="04B6DF44">
      <w:pPr>
        <w:spacing w:after="0" w:line="240" w:lineRule="exact"/>
        <w:ind w:left="720"/>
        <w:rPr>
          <w:rFonts w:ascii="Times New Roman" w:hAnsi="Times New Roman"/>
          <w:sz w:val="24"/>
          <w:szCs w:val="24"/>
        </w:rPr>
      </w:pPr>
    </w:p>
    <w:p w14:paraId="6AB76F1C" w14:textId="1F89B541" w:rsidR="00D54028" w:rsidRPr="00800687" w:rsidRDefault="3B7B6F36" w:rsidP="04B6DF44">
      <w:pPr>
        <w:spacing w:after="0" w:line="240" w:lineRule="exact"/>
        <w:ind w:left="720"/>
        <w:rPr>
          <w:rFonts w:ascii="Times New Roman" w:hAnsi="Times New Roman"/>
          <w:sz w:val="24"/>
          <w:szCs w:val="24"/>
        </w:rPr>
      </w:pPr>
      <w:r w:rsidRPr="7FF1589A">
        <w:rPr>
          <w:rFonts w:ascii="Times New Roman" w:hAnsi="Times New Roman"/>
          <w:sz w:val="24"/>
          <w:szCs w:val="24"/>
        </w:rPr>
        <w:t>All q</w:t>
      </w:r>
      <w:r w:rsidR="7011F165" w:rsidRPr="7FF1589A">
        <w:rPr>
          <w:rFonts w:ascii="Times New Roman" w:hAnsi="Times New Roman"/>
          <w:sz w:val="24"/>
          <w:szCs w:val="24"/>
        </w:rPr>
        <w:t>uestions regarding this RFP</w:t>
      </w:r>
      <w:r w:rsidR="00851FED">
        <w:rPr>
          <w:rFonts w:ascii="Times New Roman" w:hAnsi="Times New Roman"/>
          <w:sz w:val="24"/>
          <w:szCs w:val="24"/>
        </w:rPr>
        <w:t xml:space="preserve"> </w:t>
      </w:r>
      <w:r w:rsidR="7011F165" w:rsidRPr="7FF1589A">
        <w:rPr>
          <w:rFonts w:ascii="Times New Roman" w:hAnsi="Times New Roman"/>
          <w:sz w:val="24"/>
          <w:szCs w:val="24"/>
        </w:rPr>
        <w:t xml:space="preserve">may be directed to </w:t>
      </w:r>
      <w:r w:rsidRPr="7FF1589A">
        <w:rPr>
          <w:rFonts w:ascii="Times New Roman" w:hAnsi="Times New Roman"/>
          <w:sz w:val="24"/>
          <w:szCs w:val="24"/>
        </w:rPr>
        <w:t xml:space="preserve">James Mandracchia </w:t>
      </w:r>
      <w:r w:rsidR="7011F165" w:rsidRPr="7FF1589A">
        <w:rPr>
          <w:rFonts w:ascii="Times New Roman" w:hAnsi="Times New Roman"/>
          <w:sz w:val="24"/>
          <w:szCs w:val="24"/>
        </w:rPr>
        <w:t xml:space="preserve">at </w:t>
      </w:r>
      <w:hyperlink r:id="rId24">
        <w:r w:rsidR="4065DF1F" w:rsidRPr="7FF1589A">
          <w:rPr>
            <w:rStyle w:val="Hyperlink"/>
            <w:rFonts w:ascii="Times New Roman" w:hAnsi="Times New Roman"/>
            <w:sz w:val="24"/>
            <w:szCs w:val="24"/>
          </w:rPr>
          <w:t>James.Mandracchia@ct.gov</w:t>
        </w:r>
      </w:hyperlink>
      <w:r w:rsidR="5293E4CE" w:rsidRPr="7FF1589A">
        <w:rPr>
          <w:rFonts w:ascii="Times New Roman" w:hAnsi="Times New Roman"/>
          <w:sz w:val="24"/>
          <w:szCs w:val="24"/>
        </w:rPr>
        <w:t>.</w:t>
      </w:r>
      <w:r w:rsidR="7011F165" w:rsidRPr="7FF1589A">
        <w:rPr>
          <w:rFonts w:ascii="Times New Roman" w:hAnsi="Times New Roman"/>
          <w:sz w:val="24"/>
          <w:szCs w:val="24"/>
        </w:rPr>
        <w:t xml:space="preserve">  The CSDE reserves the right to monitor program progress at least annually, including examination and approval of all reports and data collection.</w:t>
      </w:r>
    </w:p>
    <w:p w14:paraId="1A2E8620" w14:textId="77777777" w:rsidR="00D54028" w:rsidRDefault="00D54028" w:rsidP="00D54028">
      <w:pPr>
        <w:spacing w:after="0" w:line="240" w:lineRule="exact"/>
        <w:rPr>
          <w:rFonts w:ascii="Times New Roman" w:hAnsi="Times New Roman"/>
          <w:sz w:val="24"/>
          <w:szCs w:val="20"/>
        </w:rPr>
      </w:pPr>
    </w:p>
    <w:p w14:paraId="6E334827" w14:textId="7910C033" w:rsidR="005B38CE" w:rsidRPr="00743CBE" w:rsidRDefault="1388D0DC" w:rsidP="003C60EF">
      <w:pPr>
        <w:pStyle w:val="ListParagraph"/>
        <w:numPr>
          <w:ilvl w:val="0"/>
          <w:numId w:val="10"/>
        </w:numPr>
        <w:spacing w:line="240" w:lineRule="exact"/>
        <w:ind w:left="720"/>
        <w:rPr>
          <w:b/>
          <w:bCs/>
          <w:sz w:val="24"/>
          <w:szCs w:val="24"/>
          <w:lang w:eastAsia="x-none"/>
        </w:rPr>
      </w:pPr>
      <w:r w:rsidRPr="530F8A8B">
        <w:rPr>
          <w:b/>
          <w:bCs/>
          <w:sz w:val="24"/>
          <w:szCs w:val="24"/>
        </w:rPr>
        <w:t>Grant Award Options</w:t>
      </w:r>
    </w:p>
    <w:p w14:paraId="1FA6FAF8" w14:textId="77777777" w:rsidR="00897899" w:rsidRDefault="00897899" w:rsidP="00F77549">
      <w:pPr>
        <w:spacing w:after="0" w:line="240" w:lineRule="exact"/>
        <w:ind w:left="720"/>
        <w:rPr>
          <w:rFonts w:ascii="Times New Roman" w:hAnsi="Times New Roman"/>
          <w:sz w:val="24"/>
          <w:szCs w:val="24"/>
        </w:rPr>
      </w:pPr>
    </w:p>
    <w:p w14:paraId="01CB3142" w14:textId="6C87C349" w:rsidR="00E43702" w:rsidRDefault="28B9D3AC" w:rsidP="5C20F325">
      <w:pPr>
        <w:spacing w:after="0" w:line="240" w:lineRule="exact"/>
        <w:ind w:left="720"/>
        <w:rPr>
          <w:rFonts w:ascii="Times New Roman" w:hAnsi="Times New Roman"/>
          <w:sz w:val="24"/>
          <w:szCs w:val="24"/>
        </w:rPr>
      </w:pPr>
      <w:r w:rsidRPr="00600B8A">
        <w:rPr>
          <w:rFonts w:ascii="Times New Roman" w:hAnsi="Times New Roman"/>
          <w:sz w:val="24"/>
          <w:szCs w:val="24"/>
        </w:rPr>
        <w:t xml:space="preserve">The estimated </w:t>
      </w:r>
      <w:r w:rsidR="35D497FF" w:rsidRPr="00600B8A">
        <w:rPr>
          <w:rFonts w:ascii="Times New Roman" w:hAnsi="Times New Roman"/>
          <w:sz w:val="24"/>
          <w:szCs w:val="24"/>
        </w:rPr>
        <w:t xml:space="preserve">funding available statewide </w:t>
      </w:r>
      <w:r w:rsidRPr="00600B8A">
        <w:rPr>
          <w:rFonts w:ascii="Times New Roman" w:hAnsi="Times New Roman"/>
          <w:sz w:val="24"/>
          <w:szCs w:val="24"/>
        </w:rPr>
        <w:t xml:space="preserve">for the </w:t>
      </w:r>
      <w:r w:rsidR="7352F365" w:rsidRPr="00600B8A">
        <w:rPr>
          <w:rFonts w:ascii="Times New Roman" w:hAnsi="Times New Roman"/>
          <w:sz w:val="24"/>
          <w:szCs w:val="24"/>
        </w:rPr>
        <w:t>ARPA</w:t>
      </w:r>
      <w:r w:rsidR="003B3FDE" w:rsidRPr="00600B8A">
        <w:rPr>
          <w:rFonts w:ascii="Times New Roman" w:hAnsi="Times New Roman"/>
          <w:sz w:val="24"/>
          <w:szCs w:val="24"/>
        </w:rPr>
        <w:t xml:space="preserve"> </w:t>
      </w:r>
      <w:r w:rsidR="7352F365" w:rsidRPr="00600B8A">
        <w:rPr>
          <w:rFonts w:ascii="Times New Roman" w:hAnsi="Times New Roman"/>
          <w:sz w:val="24"/>
          <w:szCs w:val="24"/>
        </w:rPr>
        <w:t>-</w:t>
      </w:r>
      <w:r w:rsidR="003B3FDE" w:rsidRPr="00600B8A">
        <w:rPr>
          <w:rFonts w:ascii="Times New Roman" w:hAnsi="Times New Roman"/>
          <w:sz w:val="24"/>
          <w:szCs w:val="24"/>
        </w:rPr>
        <w:t xml:space="preserve"> </w:t>
      </w:r>
      <w:r w:rsidR="7352F365" w:rsidRPr="00600B8A">
        <w:rPr>
          <w:rFonts w:ascii="Times New Roman" w:hAnsi="Times New Roman"/>
          <w:sz w:val="24"/>
          <w:szCs w:val="24"/>
        </w:rPr>
        <w:t>Summer Mental Health Support</w:t>
      </w:r>
      <w:r w:rsidR="22839DAA" w:rsidRPr="00600B8A">
        <w:rPr>
          <w:rFonts w:ascii="Times New Roman" w:hAnsi="Times New Roman"/>
          <w:sz w:val="24"/>
          <w:szCs w:val="24"/>
        </w:rPr>
        <w:t>s</w:t>
      </w:r>
      <w:r w:rsidR="7352F365" w:rsidRPr="00600B8A">
        <w:rPr>
          <w:rFonts w:ascii="Times New Roman" w:hAnsi="Times New Roman"/>
          <w:sz w:val="24"/>
          <w:szCs w:val="24"/>
        </w:rPr>
        <w:t xml:space="preserve"> </w:t>
      </w:r>
      <w:r w:rsidR="003B3FDE" w:rsidRPr="00600B8A">
        <w:rPr>
          <w:rFonts w:ascii="Times New Roman" w:hAnsi="Times New Roman"/>
          <w:sz w:val="24"/>
          <w:szCs w:val="24"/>
        </w:rPr>
        <w:t xml:space="preserve">– 2 Year </w:t>
      </w:r>
      <w:r w:rsidR="7352F365" w:rsidRPr="00600B8A">
        <w:rPr>
          <w:rFonts w:ascii="Times New Roman" w:hAnsi="Times New Roman"/>
          <w:sz w:val="24"/>
          <w:szCs w:val="24"/>
        </w:rPr>
        <w:t>Grant</w:t>
      </w:r>
      <w:r w:rsidR="0DCB8729" w:rsidRPr="00600B8A">
        <w:rPr>
          <w:rFonts w:ascii="Times New Roman" w:hAnsi="Times New Roman"/>
          <w:sz w:val="24"/>
          <w:szCs w:val="24"/>
        </w:rPr>
        <w:t xml:space="preserve"> </w:t>
      </w:r>
      <w:r w:rsidRPr="00600B8A">
        <w:rPr>
          <w:rFonts w:ascii="Times New Roman" w:hAnsi="Times New Roman"/>
          <w:sz w:val="24"/>
          <w:szCs w:val="24"/>
        </w:rPr>
        <w:t xml:space="preserve">for FY </w:t>
      </w:r>
      <w:r w:rsidR="2614C71D" w:rsidRPr="00600B8A">
        <w:rPr>
          <w:rFonts w:ascii="Times New Roman" w:hAnsi="Times New Roman"/>
          <w:sz w:val="24"/>
          <w:szCs w:val="24"/>
        </w:rPr>
        <w:t>202</w:t>
      </w:r>
      <w:r w:rsidR="00320961" w:rsidRPr="00600B8A">
        <w:rPr>
          <w:rFonts w:ascii="Times New Roman" w:hAnsi="Times New Roman"/>
          <w:sz w:val="24"/>
          <w:szCs w:val="24"/>
        </w:rPr>
        <w:t>5</w:t>
      </w:r>
      <w:r w:rsidR="2614C71D" w:rsidRPr="00600B8A">
        <w:rPr>
          <w:rFonts w:ascii="Times New Roman" w:hAnsi="Times New Roman"/>
          <w:sz w:val="24"/>
          <w:szCs w:val="24"/>
        </w:rPr>
        <w:t xml:space="preserve"> </w:t>
      </w:r>
      <w:r w:rsidRPr="00600B8A">
        <w:rPr>
          <w:rFonts w:ascii="Times New Roman" w:hAnsi="Times New Roman"/>
          <w:sz w:val="24"/>
          <w:szCs w:val="24"/>
        </w:rPr>
        <w:t xml:space="preserve">is </w:t>
      </w:r>
      <w:r w:rsidR="73A4C2E8" w:rsidRPr="00600B8A">
        <w:rPr>
          <w:rFonts w:ascii="Times New Roman" w:hAnsi="Times New Roman"/>
          <w:sz w:val="24"/>
          <w:szCs w:val="24"/>
        </w:rPr>
        <w:t>$</w:t>
      </w:r>
      <w:r w:rsidR="00F4539D" w:rsidRPr="00600B8A">
        <w:rPr>
          <w:rFonts w:ascii="Times New Roman" w:hAnsi="Times New Roman"/>
          <w:sz w:val="24"/>
          <w:szCs w:val="24"/>
        </w:rPr>
        <w:t>1</w:t>
      </w:r>
      <w:r w:rsidR="0009398D" w:rsidRPr="00600B8A">
        <w:rPr>
          <w:rFonts w:ascii="Times New Roman" w:hAnsi="Times New Roman"/>
          <w:sz w:val="24"/>
          <w:szCs w:val="24"/>
        </w:rPr>
        <w:t>,</w:t>
      </w:r>
      <w:r w:rsidR="00F4539D" w:rsidRPr="00600B8A">
        <w:rPr>
          <w:rFonts w:ascii="Times New Roman" w:hAnsi="Times New Roman"/>
          <w:sz w:val="24"/>
          <w:szCs w:val="24"/>
        </w:rPr>
        <w:t>973,</w:t>
      </w:r>
      <w:r w:rsidR="001D40BE" w:rsidRPr="00600B8A">
        <w:rPr>
          <w:rFonts w:ascii="Times New Roman" w:hAnsi="Times New Roman"/>
          <w:sz w:val="24"/>
          <w:szCs w:val="24"/>
        </w:rPr>
        <w:t xml:space="preserve">500 </w:t>
      </w:r>
      <w:r w:rsidR="3D2122C4" w:rsidRPr="00600B8A">
        <w:rPr>
          <w:rFonts w:ascii="Times New Roman" w:hAnsi="Times New Roman"/>
          <w:sz w:val="24"/>
          <w:szCs w:val="24"/>
        </w:rPr>
        <w:t xml:space="preserve">and </w:t>
      </w:r>
      <w:r w:rsidR="21E17CBB" w:rsidRPr="00600B8A">
        <w:rPr>
          <w:rFonts w:ascii="Times New Roman" w:hAnsi="Times New Roman"/>
          <w:sz w:val="24"/>
          <w:szCs w:val="24"/>
        </w:rPr>
        <w:t>$</w:t>
      </w:r>
      <w:r w:rsidR="001D40BE" w:rsidRPr="00600B8A">
        <w:rPr>
          <w:rFonts w:ascii="Times New Roman" w:hAnsi="Times New Roman"/>
          <w:sz w:val="24"/>
          <w:szCs w:val="24"/>
        </w:rPr>
        <w:t>1,381,450</w:t>
      </w:r>
      <w:r w:rsidR="003F1381" w:rsidRPr="00600B8A">
        <w:rPr>
          <w:rFonts w:ascii="Times New Roman" w:hAnsi="Times New Roman"/>
          <w:sz w:val="24"/>
          <w:szCs w:val="24"/>
        </w:rPr>
        <w:t xml:space="preserve"> for FY 2026</w:t>
      </w:r>
      <w:r w:rsidR="21E17CBB" w:rsidRPr="00600B8A">
        <w:rPr>
          <w:rFonts w:ascii="Times New Roman" w:hAnsi="Times New Roman"/>
          <w:sz w:val="24"/>
          <w:szCs w:val="24"/>
        </w:rPr>
        <w:t>.</w:t>
      </w:r>
      <w:r w:rsidR="4661DE59" w:rsidRPr="00600B8A">
        <w:rPr>
          <w:rFonts w:ascii="Times New Roman" w:hAnsi="Times New Roman"/>
          <w:sz w:val="24"/>
          <w:szCs w:val="24"/>
        </w:rPr>
        <w:t xml:space="preserve"> </w:t>
      </w:r>
      <w:r w:rsidRPr="00600B8A">
        <w:rPr>
          <w:rFonts w:ascii="Times New Roman" w:hAnsi="Times New Roman"/>
          <w:sz w:val="24"/>
          <w:szCs w:val="24"/>
        </w:rPr>
        <w:t>The m</w:t>
      </w:r>
      <w:r w:rsidR="1F0D48BF" w:rsidRPr="00600B8A">
        <w:rPr>
          <w:rFonts w:ascii="Times New Roman" w:hAnsi="Times New Roman"/>
          <w:sz w:val="24"/>
          <w:szCs w:val="24"/>
        </w:rPr>
        <w:t>inimu</w:t>
      </w:r>
      <w:r w:rsidRPr="00600B8A">
        <w:rPr>
          <w:rFonts w:ascii="Times New Roman" w:hAnsi="Times New Roman"/>
          <w:sz w:val="24"/>
          <w:szCs w:val="24"/>
        </w:rPr>
        <w:t xml:space="preserve">m grant award </w:t>
      </w:r>
      <w:r w:rsidR="00346BFC" w:rsidRPr="00600B8A">
        <w:rPr>
          <w:rFonts w:ascii="Times New Roman" w:hAnsi="Times New Roman"/>
          <w:sz w:val="24"/>
          <w:szCs w:val="24"/>
        </w:rPr>
        <w:t>per</w:t>
      </w:r>
      <w:r w:rsidRPr="00600B8A">
        <w:rPr>
          <w:rFonts w:ascii="Times New Roman" w:hAnsi="Times New Roman"/>
          <w:sz w:val="24"/>
          <w:szCs w:val="24"/>
        </w:rPr>
        <w:t xml:space="preserve"> </w:t>
      </w:r>
      <w:r w:rsidR="68A1B62C" w:rsidRPr="00600B8A">
        <w:rPr>
          <w:rFonts w:ascii="Times New Roman" w:hAnsi="Times New Roman"/>
          <w:sz w:val="24"/>
          <w:szCs w:val="24"/>
        </w:rPr>
        <w:t>applicant</w:t>
      </w:r>
      <w:r w:rsidR="00346BFC" w:rsidRPr="00600B8A">
        <w:rPr>
          <w:rFonts w:ascii="Times New Roman" w:hAnsi="Times New Roman"/>
          <w:sz w:val="24"/>
          <w:szCs w:val="24"/>
        </w:rPr>
        <w:t xml:space="preserve"> for</w:t>
      </w:r>
      <w:r w:rsidR="00606FE2" w:rsidRPr="00600B8A">
        <w:rPr>
          <w:rFonts w:ascii="Times New Roman" w:hAnsi="Times New Roman"/>
          <w:sz w:val="24"/>
          <w:szCs w:val="24"/>
        </w:rPr>
        <w:t xml:space="preserve"> FY 2025</w:t>
      </w:r>
      <w:r w:rsidRPr="00600B8A">
        <w:rPr>
          <w:rFonts w:ascii="Times New Roman" w:hAnsi="Times New Roman"/>
          <w:sz w:val="24"/>
          <w:szCs w:val="24"/>
        </w:rPr>
        <w:t xml:space="preserve"> is </w:t>
      </w:r>
      <w:r w:rsidR="65B7BC34" w:rsidRPr="00600B8A">
        <w:rPr>
          <w:rFonts w:ascii="Times New Roman" w:hAnsi="Times New Roman"/>
          <w:sz w:val="24"/>
          <w:szCs w:val="24"/>
        </w:rPr>
        <w:t>$</w:t>
      </w:r>
      <w:r w:rsidR="25321B63" w:rsidRPr="00600B8A">
        <w:rPr>
          <w:rFonts w:ascii="Times New Roman" w:hAnsi="Times New Roman"/>
          <w:sz w:val="24"/>
          <w:szCs w:val="24"/>
        </w:rPr>
        <w:t>1</w:t>
      </w:r>
      <w:r w:rsidR="1C87C107" w:rsidRPr="00600B8A">
        <w:rPr>
          <w:rFonts w:ascii="Times New Roman" w:hAnsi="Times New Roman"/>
          <w:sz w:val="24"/>
          <w:szCs w:val="24"/>
        </w:rPr>
        <w:t>0,000</w:t>
      </w:r>
      <w:r w:rsidR="650D797F" w:rsidRPr="00600B8A">
        <w:rPr>
          <w:rFonts w:ascii="Times New Roman" w:hAnsi="Times New Roman"/>
          <w:sz w:val="24"/>
          <w:szCs w:val="24"/>
        </w:rPr>
        <w:t xml:space="preserve">, </w:t>
      </w:r>
      <w:r w:rsidR="00606FE2" w:rsidRPr="00600B8A">
        <w:rPr>
          <w:rFonts w:ascii="Times New Roman" w:hAnsi="Times New Roman"/>
          <w:sz w:val="24"/>
          <w:szCs w:val="24"/>
        </w:rPr>
        <w:t>with</w:t>
      </w:r>
      <w:r w:rsidR="650D797F" w:rsidRPr="00600B8A">
        <w:rPr>
          <w:rFonts w:ascii="Times New Roman" w:hAnsi="Times New Roman"/>
          <w:sz w:val="24"/>
          <w:szCs w:val="24"/>
        </w:rPr>
        <w:t xml:space="preserve"> a maximum </w:t>
      </w:r>
      <w:r w:rsidR="6E64F97C" w:rsidRPr="00600B8A">
        <w:rPr>
          <w:rFonts w:ascii="Times New Roman" w:hAnsi="Times New Roman"/>
          <w:sz w:val="24"/>
          <w:szCs w:val="24"/>
        </w:rPr>
        <w:t xml:space="preserve">award </w:t>
      </w:r>
      <w:r w:rsidR="650D797F" w:rsidRPr="00600B8A">
        <w:rPr>
          <w:rFonts w:ascii="Times New Roman" w:hAnsi="Times New Roman"/>
          <w:sz w:val="24"/>
          <w:szCs w:val="24"/>
        </w:rPr>
        <w:t>of $</w:t>
      </w:r>
      <w:r w:rsidR="1A3C6EE6" w:rsidRPr="00600B8A">
        <w:rPr>
          <w:rFonts w:ascii="Times New Roman" w:hAnsi="Times New Roman"/>
          <w:sz w:val="24"/>
          <w:szCs w:val="24"/>
        </w:rPr>
        <w:t>5</w:t>
      </w:r>
      <w:r w:rsidR="650D797F" w:rsidRPr="00600B8A">
        <w:rPr>
          <w:rFonts w:ascii="Times New Roman" w:hAnsi="Times New Roman"/>
          <w:sz w:val="24"/>
          <w:szCs w:val="24"/>
        </w:rPr>
        <w:t>0,000</w:t>
      </w:r>
      <w:r w:rsidR="7EC9C05E" w:rsidRPr="00600B8A">
        <w:rPr>
          <w:rFonts w:ascii="Times New Roman" w:hAnsi="Times New Roman"/>
          <w:sz w:val="24"/>
          <w:szCs w:val="24"/>
        </w:rPr>
        <w:t xml:space="preserve">.  This amount will be </w:t>
      </w:r>
      <w:r w:rsidR="339EC210" w:rsidRPr="00600B8A">
        <w:rPr>
          <w:rFonts w:ascii="Times New Roman" w:hAnsi="Times New Roman"/>
          <w:sz w:val="24"/>
          <w:szCs w:val="24"/>
        </w:rPr>
        <w:t>awarded as 100% in the first year of the grant</w:t>
      </w:r>
      <w:r w:rsidR="6FCB3D35" w:rsidRPr="00600B8A">
        <w:rPr>
          <w:rFonts w:ascii="Times New Roman" w:hAnsi="Times New Roman"/>
          <w:sz w:val="24"/>
          <w:szCs w:val="24"/>
        </w:rPr>
        <w:t>, FY 202</w:t>
      </w:r>
      <w:r w:rsidR="001D40BE" w:rsidRPr="00600B8A">
        <w:rPr>
          <w:rFonts w:ascii="Times New Roman" w:hAnsi="Times New Roman"/>
          <w:sz w:val="24"/>
          <w:szCs w:val="24"/>
        </w:rPr>
        <w:t xml:space="preserve">5, </w:t>
      </w:r>
      <w:r w:rsidR="4E41ECDD" w:rsidRPr="00600B8A">
        <w:rPr>
          <w:rFonts w:ascii="Times New Roman" w:hAnsi="Times New Roman"/>
          <w:sz w:val="24"/>
          <w:szCs w:val="24"/>
        </w:rPr>
        <w:t xml:space="preserve">and 70% in </w:t>
      </w:r>
      <w:r w:rsidR="5F440B53" w:rsidRPr="00600B8A">
        <w:rPr>
          <w:rFonts w:ascii="Times New Roman" w:hAnsi="Times New Roman"/>
          <w:sz w:val="24"/>
          <w:szCs w:val="24"/>
        </w:rPr>
        <w:t>FY 202</w:t>
      </w:r>
      <w:r w:rsidR="000D20C7" w:rsidRPr="00600B8A">
        <w:rPr>
          <w:rFonts w:ascii="Times New Roman" w:hAnsi="Times New Roman"/>
          <w:sz w:val="24"/>
          <w:szCs w:val="24"/>
        </w:rPr>
        <w:t>6</w:t>
      </w:r>
    </w:p>
    <w:p w14:paraId="76AFC098" w14:textId="4F7C7EE1" w:rsidR="00E43702" w:rsidRDefault="00E43702" w:rsidP="04B6DF44">
      <w:pPr>
        <w:spacing w:after="0" w:line="240" w:lineRule="exact"/>
        <w:ind w:left="720"/>
        <w:rPr>
          <w:rFonts w:ascii="Times New Roman" w:hAnsi="Times New Roman"/>
          <w:sz w:val="24"/>
          <w:szCs w:val="24"/>
        </w:rPr>
      </w:pPr>
    </w:p>
    <w:p w14:paraId="11932DC8" w14:textId="6C7A7370" w:rsidR="00D87D7D" w:rsidRDefault="58D5E20E" w:rsidP="7FF1589A">
      <w:pPr>
        <w:spacing w:line="240" w:lineRule="exact"/>
        <w:ind w:left="720"/>
        <w:rPr>
          <w:rFonts w:ascii="Times New Roman" w:hAnsi="Times New Roman"/>
          <w:sz w:val="24"/>
          <w:szCs w:val="24"/>
        </w:rPr>
      </w:pPr>
      <w:r w:rsidRPr="2214CD3F">
        <w:rPr>
          <w:rFonts w:ascii="Times New Roman" w:eastAsia="Times New Roman" w:hAnsi="Times New Roman"/>
          <w:color w:val="000000" w:themeColor="text1"/>
          <w:sz w:val="24"/>
          <w:szCs w:val="24"/>
        </w:rPr>
        <w:t xml:space="preserve">The CSDE shall pay the grant to each grant recipient in </w:t>
      </w:r>
      <w:r w:rsidR="00600B8A" w:rsidRPr="2214CD3F">
        <w:rPr>
          <w:rFonts w:ascii="Times New Roman" w:eastAsia="Times New Roman" w:hAnsi="Times New Roman"/>
          <w:color w:val="000000" w:themeColor="text1"/>
          <w:sz w:val="24"/>
          <w:szCs w:val="24"/>
        </w:rPr>
        <w:t>each</w:t>
      </w:r>
      <w:r w:rsidRPr="2214CD3F">
        <w:rPr>
          <w:rFonts w:ascii="Times New Roman" w:eastAsia="Times New Roman" w:hAnsi="Times New Roman"/>
          <w:color w:val="000000" w:themeColor="text1"/>
          <w:sz w:val="24"/>
          <w:szCs w:val="24"/>
        </w:rPr>
        <w:t xml:space="preserve"> FY ending June 30, </w:t>
      </w:r>
      <w:r w:rsidR="00FE4735" w:rsidRPr="2214CD3F">
        <w:rPr>
          <w:rFonts w:ascii="Times New Roman" w:eastAsia="Times New Roman" w:hAnsi="Times New Roman"/>
          <w:color w:val="000000" w:themeColor="text1"/>
          <w:sz w:val="24"/>
          <w:szCs w:val="24"/>
        </w:rPr>
        <w:t>202</w:t>
      </w:r>
      <w:r w:rsidR="00FE4735">
        <w:rPr>
          <w:rFonts w:ascii="Times New Roman" w:eastAsia="Times New Roman" w:hAnsi="Times New Roman"/>
          <w:color w:val="000000" w:themeColor="text1"/>
          <w:sz w:val="24"/>
          <w:szCs w:val="24"/>
        </w:rPr>
        <w:t xml:space="preserve">5, </w:t>
      </w:r>
      <w:r w:rsidRPr="2214CD3F">
        <w:rPr>
          <w:rFonts w:ascii="Times New Roman" w:eastAsia="Times New Roman" w:hAnsi="Times New Roman"/>
          <w:color w:val="000000" w:themeColor="text1"/>
          <w:sz w:val="24"/>
          <w:szCs w:val="24"/>
        </w:rPr>
        <w:t>and 202</w:t>
      </w:r>
      <w:r w:rsidR="00FE4735">
        <w:rPr>
          <w:rFonts w:ascii="Times New Roman" w:eastAsia="Times New Roman" w:hAnsi="Times New Roman"/>
          <w:color w:val="000000" w:themeColor="text1"/>
          <w:sz w:val="24"/>
          <w:szCs w:val="24"/>
        </w:rPr>
        <w:t>6</w:t>
      </w:r>
      <w:r w:rsidR="56228B48" w:rsidRPr="2214CD3F">
        <w:rPr>
          <w:rFonts w:ascii="Times New Roman" w:eastAsia="Times New Roman" w:hAnsi="Times New Roman"/>
          <w:color w:val="000000" w:themeColor="text1"/>
          <w:sz w:val="24"/>
          <w:szCs w:val="24"/>
        </w:rPr>
        <w:t xml:space="preserve"> on a reimbursement basis</w:t>
      </w:r>
      <w:r w:rsidRPr="2214CD3F">
        <w:rPr>
          <w:rFonts w:ascii="Times New Roman" w:eastAsia="Times New Roman" w:hAnsi="Times New Roman"/>
          <w:color w:val="000000" w:themeColor="text1"/>
          <w:sz w:val="24"/>
          <w:szCs w:val="24"/>
        </w:rPr>
        <w:t>. No encumbrances or expenditures may be incurred after June 30, 202</w:t>
      </w:r>
      <w:r w:rsidR="00FE4735">
        <w:rPr>
          <w:rFonts w:ascii="Times New Roman" w:eastAsia="Times New Roman" w:hAnsi="Times New Roman"/>
          <w:color w:val="000000" w:themeColor="text1"/>
          <w:sz w:val="24"/>
          <w:szCs w:val="24"/>
        </w:rPr>
        <w:t>6</w:t>
      </w:r>
      <w:r w:rsidRPr="2214CD3F">
        <w:rPr>
          <w:rFonts w:ascii="Times New Roman" w:eastAsia="Times New Roman" w:hAnsi="Times New Roman"/>
          <w:color w:val="000000" w:themeColor="text1"/>
          <w:sz w:val="24"/>
          <w:szCs w:val="24"/>
        </w:rPr>
        <w:t>.</w:t>
      </w:r>
      <w:r w:rsidR="1F98FE84" w:rsidRPr="2214CD3F">
        <w:rPr>
          <w:rFonts w:ascii="Times New Roman" w:hAnsi="Times New Roman"/>
          <w:sz w:val="24"/>
          <w:szCs w:val="24"/>
        </w:rPr>
        <w:t xml:space="preserve"> </w:t>
      </w:r>
    </w:p>
    <w:p w14:paraId="601F1FEA" w14:textId="423018D6" w:rsidR="00D3139B" w:rsidRDefault="34626599" w:rsidP="04B6DF44">
      <w:pPr>
        <w:spacing w:after="0" w:line="240" w:lineRule="exact"/>
        <w:ind w:left="720"/>
        <w:rPr>
          <w:rFonts w:ascii="Times New Roman" w:hAnsi="Times New Roman"/>
          <w:sz w:val="24"/>
          <w:szCs w:val="24"/>
        </w:rPr>
      </w:pPr>
      <w:r w:rsidRPr="6E233C2A">
        <w:rPr>
          <w:rFonts w:ascii="Times New Roman" w:hAnsi="Times New Roman"/>
          <w:sz w:val="24"/>
          <w:szCs w:val="24"/>
        </w:rPr>
        <w:t>Funding for each year is subject to state budget appropriations.  Grantees will be required to submit an End-of-Year Report (EYR) for year 1 and a budget for year 2 prior to receiving year two funding.  The second year of funding is also contingent upon adequate progress toward program goals and use of funds in the first year.</w:t>
      </w:r>
      <w:r w:rsidR="28B1A163" w:rsidRPr="6E233C2A">
        <w:rPr>
          <w:rFonts w:ascii="Times New Roman" w:hAnsi="Times New Roman"/>
          <w:sz w:val="24"/>
          <w:szCs w:val="24"/>
        </w:rPr>
        <w:t xml:space="preserve"> </w:t>
      </w:r>
    </w:p>
    <w:p w14:paraId="6667D150" w14:textId="77777777" w:rsidR="003F4E84" w:rsidRDefault="003F4E84" w:rsidP="04B6DF44">
      <w:pPr>
        <w:spacing w:after="0" w:line="240" w:lineRule="exact"/>
        <w:ind w:left="720"/>
        <w:rPr>
          <w:rFonts w:ascii="Times New Roman" w:hAnsi="Times New Roman"/>
          <w:sz w:val="24"/>
          <w:szCs w:val="24"/>
        </w:rPr>
      </w:pPr>
    </w:p>
    <w:p w14:paraId="21A365BE" w14:textId="1023873A" w:rsidR="003F4E84" w:rsidRPr="00410BA9" w:rsidRDefault="30CFAC4F" w:rsidP="003C60EF">
      <w:pPr>
        <w:pStyle w:val="ListParagraph"/>
        <w:numPr>
          <w:ilvl w:val="0"/>
          <w:numId w:val="10"/>
        </w:numPr>
        <w:spacing w:line="240" w:lineRule="exact"/>
        <w:ind w:left="720"/>
        <w:rPr>
          <w:b/>
          <w:bCs/>
          <w:sz w:val="24"/>
          <w:szCs w:val="24"/>
          <w:lang w:eastAsia="x-none"/>
        </w:rPr>
      </w:pPr>
      <w:r w:rsidRPr="530F8A8B">
        <w:rPr>
          <w:b/>
          <w:bCs/>
          <w:sz w:val="24"/>
          <w:szCs w:val="24"/>
        </w:rPr>
        <w:t>Eligible Activities and Spending</w:t>
      </w:r>
    </w:p>
    <w:p w14:paraId="316F585E" w14:textId="77777777" w:rsidR="002F450D" w:rsidRPr="002F450D" w:rsidRDefault="002F450D" w:rsidP="04B6DF44">
      <w:pPr>
        <w:spacing w:after="0" w:line="240" w:lineRule="exact"/>
        <w:ind w:left="720"/>
        <w:rPr>
          <w:sz w:val="24"/>
          <w:szCs w:val="24"/>
        </w:rPr>
      </w:pPr>
    </w:p>
    <w:p w14:paraId="04CDECCD" w14:textId="55762B7E" w:rsidR="00AB2725" w:rsidRDefault="50587D78" w:rsidP="003C60EF">
      <w:pPr>
        <w:pStyle w:val="ListParagraph"/>
        <w:numPr>
          <w:ilvl w:val="0"/>
          <w:numId w:val="13"/>
        </w:numPr>
        <w:spacing w:line="240" w:lineRule="exact"/>
        <w:ind w:left="1080"/>
        <w:rPr>
          <w:sz w:val="24"/>
          <w:szCs w:val="24"/>
        </w:rPr>
      </w:pPr>
      <w:r w:rsidRPr="04B6DF44">
        <w:rPr>
          <w:sz w:val="24"/>
          <w:szCs w:val="24"/>
        </w:rPr>
        <w:t>Eligible Spending Cate</w:t>
      </w:r>
      <w:r w:rsidR="1DD731B7" w:rsidRPr="04B6DF44">
        <w:rPr>
          <w:sz w:val="24"/>
          <w:szCs w:val="24"/>
        </w:rPr>
        <w:t>gories</w:t>
      </w:r>
    </w:p>
    <w:p w14:paraId="178EAB53" w14:textId="69B05715" w:rsidR="0048147C" w:rsidRPr="00232562" w:rsidRDefault="05634DAE" w:rsidP="003C60EF">
      <w:pPr>
        <w:pStyle w:val="ListParagraph"/>
        <w:numPr>
          <w:ilvl w:val="0"/>
          <w:numId w:val="14"/>
        </w:numPr>
        <w:spacing w:line="240" w:lineRule="exact"/>
        <w:ind w:left="1440"/>
        <w:rPr>
          <w:sz w:val="24"/>
          <w:szCs w:val="24"/>
        </w:rPr>
      </w:pPr>
      <w:r w:rsidRPr="5C9A8C1D">
        <w:rPr>
          <w:sz w:val="24"/>
          <w:szCs w:val="24"/>
        </w:rPr>
        <w:t>Personal service</w:t>
      </w:r>
      <w:r w:rsidR="38709F56" w:rsidRPr="5C9A8C1D">
        <w:rPr>
          <w:sz w:val="24"/>
          <w:szCs w:val="24"/>
        </w:rPr>
        <w:t>s</w:t>
      </w:r>
      <w:r w:rsidRPr="5C9A8C1D">
        <w:rPr>
          <w:sz w:val="24"/>
          <w:szCs w:val="24"/>
        </w:rPr>
        <w:t xml:space="preserve"> – salaries</w:t>
      </w:r>
      <w:r w:rsidR="252DB215" w:rsidRPr="5C9A8C1D">
        <w:rPr>
          <w:sz w:val="24"/>
          <w:szCs w:val="24"/>
        </w:rPr>
        <w:t>.</w:t>
      </w:r>
    </w:p>
    <w:p w14:paraId="6C22DCEC" w14:textId="588D0AEA" w:rsidR="3CC7175B" w:rsidRDefault="05634DAE" w:rsidP="003C60EF">
      <w:pPr>
        <w:pStyle w:val="ListParagraph"/>
        <w:numPr>
          <w:ilvl w:val="0"/>
          <w:numId w:val="14"/>
        </w:numPr>
        <w:spacing w:line="240" w:lineRule="exact"/>
        <w:ind w:left="1440"/>
        <w:rPr>
          <w:sz w:val="24"/>
          <w:szCs w:val="24"/>
        </w:rPr>
      </w:pPr>
      <w:r w:rsidRPr="5C9A8C1D">
        <w:rPr>
          <w:sz w:val="24"/>
          <w:szCs w:val="24"/>
        </w:rPr>
        <w:t>Personal service</w:t>
      </w:r>
      <w:r w:rsidR="3E530398" w:rsidRPr="5C9A8C1D">
        <w:rPr>
          <w:sz w:val="24"/>
          <w:szCs w:val="24"/>
        </w:rPr>
        <w:t>s</w:t>
      </w:r>
      <w:r w:rsidRPr="5C9A8C1D">
        <w:rPr>
          <w:sz w:val="24"/>
          <w:szCs w:val="24"/>
        </w:rPr>
        <w:t xml:space="preserve"> – employee benefits</w:t>
      </w:r>
      <w:r w:rsidR="252DB215" w:rsidRPr="5C9A8C1D">
        <w:rPr>
          <w:sz w:val="24"/>
          <w:szCs w:val="24"/>
        </w:rPr>
        <w:t>.</w:t>
      </w:r>
    </w:p>
    <w:p w14:paraId="3EED4F21" w14:textId="0DB0E9CF" w:rsidR="3CC7175B" w:rsidRDefault="75F976C0" w:rsidP="003C60EF">
      <w:pPr>
        <w:pStyle w:val="ListParagraph"/>
        <w:numPr>
          <w:ilvl w:val="0"/>
          <w:numId w:val="14"/>
        </w:numPr>
        <w:spacing w:line="240" w:lineRule="exact"/>
        <w:ind w:left="1440"/>
        <w:rPr>
          <w:rFonts w:eastAsia="Times New Roman"/>
          <w:color w:val="000000" w:themeColor="text1"/>
          <w:sz w:val="24"/>
          <w:szCs w:val="24"/>
        </w:rPr>
      </w:pPr>
      <w:r w:rsidRPr="2214CD3F">
        <w:rPr>
          <w:rFonts w:eastAsia="Times New Roman"/>
          <w:color w:val="000000" w:themeColor="text1"/>
          <w:sz w:val="24"/>
          <w:szCs w:val="24"/>
        </w:rPr>
        <w:t xml:space="preserve">Purchased professional development and in-service training. </w:t>
      </w:r>
    </w:p>
    <w:p w14:paraId="0726B306" w14:textId="110CE66F" w:rsidR="3CC7175B" w:rsidRPr="0010601F" w:rsidRDefault="75F976C0" w:rsidP="003C60EF">
      <w:pPr>
        <w:pStyle w:val="ListParagraph"/>
        <w:numPr>
          <w:ilvl w:val="0"/>
          <w:numId w:val="14"/>
        </w:numPr>
        <w:spacing w:line="240" w:lineRule="exact"/>
        <w:ind w:left="1440"/>
        <w:rPr>
          <w:color w:val="000000" w:themeColor="text1"/>
          <w:sz w:val="24"/>
          <w:szCs w:val="24"/>
        </w:rPr>
      </w:pPr>
      <w:r w:rsidRPr="2214CD3F">
        <w:rPr>
          <w:rFonts w:eastAsia="Times New Roman"/>
          <w:color w:val="000000" w:themeColor="text1"/>
          <w:sz w:val="24"/>
          <w:szCs w:val="24"/>
        </w:rPr>
        <w:t xml:space="preserve">Professional </w:t>
      </w:r>
      <w:r w:rsidR="00A44976">
        <w:rPr>
          <w:rFonts w:eastAsia="Times New Roman"/>
          <w:color w:val="000000" w:themeColor="text1"/>
          <w:sz w:val="24"/>
          <w:szCs w:val="24"/>
        </w:rPr>
        <w:t>e</w:t>
      </w:r>
      <w:r w:rsidRPr="2214CD3F">
        <w:rPr>
          <w:rFonts w:eastAsia="Times New Roman"/>
          <w:color w:val="000000" w:themeColor="text1"/>
          <w:sz w:val="24"/>
          <w:szCs w:val="24"/>
        </w:rPr>
        <w:t xml:space="preserve">ducation </w:t>
      </w:r>
      <w:r w:rsidR="00A44976">
        <w:rPr>
          <w:rFonts w:eastAsia="Times New Roman"/>
          <w:color w:val="000000" w:themeColor="text1"/>
          <w:sz w:val="24"/>
          <w:szCs w:val="24"/>
        </w:rPr>
        <w:t>s</w:t>
      </w:r>
      <w:r w:rsidRPr="2214CD3F">
        <w:rPr>
          <w:rFonts w:eastAsia="Times New Roman"/>
          <w:color w:val="000000" w:themeColor="text1"/>
          <w:sz w:val="24"/>
          <w:szCs w:val="24"/>
        </w:rPr>
        <w:t>ervices – proposed mental health service workers can be contracted with outside agencies or individuals.</w:t>
      </w:r>
    </w:p>
    <w:p w14:paraId="0B49131F" w14:textId="352B8BAC" w:rsidR="0010601F" w:rsidRDefault="00A11582" w:rsidP="003C60EF">
      <w:pPr>
        <w:pStyle w:val="ListParagraph"/>
        <w:numPr>
          <w:ilvl w:val="0"/>
          <w:numId w:val="14"/>
        </w:numPr>
        <w:spacing w:line="240" w:lineRule="exact"/>
        <w:ind w:left="1440"/>
        <w:rPr>
          <w:color w:val="000000" w:themeColor="text1"/>
          <w:sz w:val="24"/>
          <w:szCs w:val="24"/>
        </w:rPr>
      </w:pPr>
      <w:r>
        <w:rPr>
          <w:rFonts w:eastAsia="Times New Roman"/>
          <w:color w:val="000000" w:themeColor="text1"/>
          <w:sz w:val="24"/>
          <w:szCs w:val="24"/>
        </w:rPr>
        <w:t xml:space="preserve">Supplies </w:t>
      </w:r>
      <w:r w:rsidR="00060351">
        <w:rPr>
          <w:rFonts w:eastAsia="Times New Roman"/>
          <w:color w:val="000000" w:themeColor="text1"/>
          <w:sz w:val="24"/>
          <w:szCs w:val="24"/>
        </w:rPr>
        <w:t>–</w:t>
      </w:r>
      <w:r>
        <w:rPr>
          <w:rFonts w:eastAsia="Times New Roman"/>
          <w:color w:val="000000" w:themeColor="text1"/>
          <w:sz w:val="24"/>
          <w:szCs w:val="24"/>
        </w:rPr>
        <w:t xml:space="preserve"> </w:t>
      </w:r>
      <w:r w:rsidR="00060351">
        <w:rPr>
          <w:rFonts w:eastAsia="Times New Roman"/>
          <w:color w:val="000000" w:themeColor="text1"/>
          <w:sz w:val="24"/>
          <w:szCs w:val="24"/>
        </w:rPr>
        <w:t>specifically</w:t>
      </w:r>
      <w:r w:rsidR="00CF2463">
        <w:rPr>
          <w:rFonts w:eastAsia="Times New Roman"/>
          <w:color w:val="000000" w:themeColor="text1"/>
          <w:sz w:val="24"/>
          <w:szCs w:val="24"/>
        </w:rPr>
        <w:t xml:space="preserve"> required</w:t>
      </w:r>
      <w:r w:rsidR="00060351">
        <w:rPr>
          <w:rFonts w:eastAsia="Times New Roman"/>
          <w:color w:val="000000" w:themeColor="text1"/>
          <w:sz w:val="24"/>
          <w:szCs w:val="24"/>
        </w:rPr>
        <w:t xml:space="preserve"> for </w:t>
      </w:r>
      <w:r w:rsidR="00E3217A">
        <w:rPr>
          <w:rFonts w:eastAsia="Times New Roman"/>
          <w:color w:val="000000" w:themeColor="text1"/>
          <w:sz w:val="24"/>
          <w:szCs w:val="24"/>
        </w:rPr>
        <w:t xml:space="preserve">supporting mental health </w:t>
      </w:r>
      <w:r w:rsidR="003E6928">
        <w:rPr>
          <w:rFonts w:eastAsia="Times New Roman"/>
          <w:color w:val="000000" w:themeColor="text1"/>
          <w:sz w:val="24"/>
          <w:szCs w:val="24"/>
        </w:rPr>
        <w:t>services.</w:t>
      </w:r>
      <w:r w:rsidR="00E3217A">
        <w:rPr>
          <w:rFonts w:eastAsia="Times New Roman"/>
          <w:color w:val="000000" w:themeColor="text1"/>
          <w:sz w:val="24"/>
          <w:szCs w:val="24"/>
        </w:rPr>
        <w:t xml:space="preserve"> </w:t>
      </w:r>
    </w:p>
    <w:p w14:paraId="78F4A810" w14:textId="77777777" w:rsidR="00FD18D0" w:rsidRDefault="00FD18D0" w:rsidP="00FD18D0">
      <w:pPr>
        <w:pStyle w:val="ListParagraph"/>
        <w:spacing w:line="240" w:lineRule="exact"/>
        <w:ind w:left="1080"/>
        <w:rPr>
          <w:sz w:val="24"/>
          <w:szCs w:val="24"/>
        </w:rPr>
      </w:pPr>
    </w:p>
    <w:p w14:paraId="2EB32394" w14:textId="097F6FE7" w:rsidR="0048147C" w:rsidRPr="0048147C" w:rsidRDefault="1DD731B7" w:rsidP="003C60EF">
      <w:pPr>
        <w:pStyle w:val="ListParagraph"/>
        <w:numPr>
          <w:ilvl w:val="0"/>
          <w:numId w:val="13"/>
        </w:numPr>
        <w:spacing w:line="240" w:lineRule="exact"/>
        <w:ind w:left="1080"/>
        <w:rPr>
          <w:sz w:val="24"/>
          <w:szCs w:val="24"/>
        </w:rPr>
      </w:pPr>
      <w:r w:rsidRPr="04B6DF44">
        <w:rPr>
          <w:sz w:val="24"/>
          <w:szCs w:val="24"/>
        </w:rPr>
        <w:t>Ineligible Spending Categories</w:t>
      </w:r>
    </w:p>
    <w:p w14:paraId="6D659820" w14:textId="00178750" w:rsidR="04B6DF44" w:rsidRDefault="04B6DF44" w:rsidP="003C60EF">
      <w:pPr>
        <w:pStyle w:val="ListParagraph"/>
        <w:numPr>
          <w:ilvl w:val="1"/>
          <w:numId w:val="2"/>
        </w:numPr>
        <w:spacing w:line="240" w:lineRule="exact"/>
        <w:rPr>
          <w:rFonts w:ascii="Calibri" w:hAnsi="Calibri" w:cs="Calibri"/>
          <w:sz w:val="28"/>
          <w:szCs w:val="28"/>
        </w:rPr>
      </w:pPr>
      <w:r w:rsidRPr="5C20F325">
        <w:rPr>
          <w:sz w:val="24"/>
          <w:szCs w:val="24"/>
        </w:rPr>
        <w:t xml:space="preserve">Grant funds cannot be used to purchase office or computer equipment that does not directly support </w:t>
      </w:r>
      <w:r w:rsidR="00DA5209">
        <w:rPr>
          <w:sz w:val="24"/>
          <w:szCs w:val="24"/>
        </w:rPr>
        <w:t xml:space="preserve">mental health </w:t>
      </w:r>
      <w:proofErr w:type="gramStart"/>
      <w:r w:rsidR="00DA5209">
        <w:rPr>
          <w:sz w:val="24"/>
          <w:szCs w:val="24"/>
        </w:rPr>
        <w:t>supports</w:t>
      </w:r>
      <w:proofErr w:type="gramEnd"/>
      <w:r w:rsidRPr="5C20F325">
        <w:rPr>
          <w:sz w:val="24"/>
          <w:szCs w:val="24"/>
        </w:rPr>
        <w:t xml:space="preserve">. </w:t>
      </w:r>
    </w:p>
    <w:p w14:paraId="07D1D10C" w14:textId="26E506EB" w:rsidR="00AE7A52" w:rsidRPr="00AE7A52" w:rsidRDefault="04B6DF44" w:rsidP="003C60EF">
      <w:pPr>
        <w:pStyle w:val="ListParagraph"/>
        <w:numPr>
          <w:ilvl w:val="1"/>
          <w:numId w:val="2"/>
        </w:numPr>
        <w:spacing w:line="240" w:lineRule="exact"/>
        <w:rPr>
          <w:sz w:val="28"/>
          <w:szCs w:val="28"/>
        </w:rPr>
      </w:pPr>
      <w:r w:rsidRPr="04B6DF44">
        <w:rPr>
          <w:sz w:val="24"/>
          <w:szCs w:val="24"/>
        </w:rPr>
        <w:t>Funds cannot be used to purchase motor vehicles, facilities, or to support new construction.</w:t>
      </w:r>
    </w:p>
    <w:p w14:paraId="7693B83B" w14:textId="1C0F9D5B" w:rsidR="00922185" w:rsidRDefault="00922185" w:rsidP="00840746">
      <w:pPr>
        <w:spacing w:after="0" w:line="240" w:lineRule="exact"/>
        <w:rPr>
          <w:rFonts w:ascii="Times New Roman" w:hAnsi="Times New Roman"/>
          <w:sz w:val="24"/>
          <w:szCs w:val="20"/>
        </w:rPr>
      </w:pPr>
    </w:p>
    <w:p w14:paraId="1E147185" w14:textId="77777777" w:rsidR="00922185" w:rsidRDefault="00922185" w:rsidP="00E9634B">
      <w:pPr>
        <w:spacing w:after="0" w:line="240" w:lineRule="exact"/>
        <w:ind w:left="1080"/>
        <w:rPr>
          <w:rFonts w:ascii="Times New Roman" w:hAnsi="Times New Roman"/>
          <w:sz w:val="24"/>
          <w:szCs w:val="20"/>
        </w:rPr>
      </w:pPr>
    </w:p>
    <w:p w14:paraId="339A131E" w14:textId="47F6E608" w:rsidR="00152044" w:rsidRPr="00123D67" w:rsidRDefault="048A5ADA" w:rsidP="003C60EF">
      <w:pPr>
        <w:pStyle w:val="ListParagraph"/>
        <w:numPr>
          <w:ilvl w:val="0"/>
          <w:numId w:val="10"/>
        </w:numPr>
        <w:spacing w:line="240" w:lineRule="exact"/>
        <w:ind w:left="720"/>
        <w:rPr>
          <w:b/>
          <w:bCs/>
          <w:sz w:val="24"/>
          <w:szCs w:val="24"/>
          <w:lang w:eastAsia="x-none"/>
        </w:rPr>
      </w:pPr>
      <w:r w:rsidRPr="530F8A8B">
        <w:rPr>
          <w:b/>
          <w:bCs/>
          <w:sz w:val="24"/>
          <w:szCs w:val="24"/>
        </w:rPr>
        <w:t>Program Requirements</w:t>
      </w:r>
    </w:p>
    <w:p w14:paraId="3C328318" w14:textId="77777777" w:rsidR="00FC6BD7" w:rsidRDefault="00FC6BD7" w:rsidP="04B6DF44">
      <w:pPr>
        <w:spacing w:after="0" w:line="240" w:lineRule="exact"/>
        <w:ind w:left="720"/>
        <w:rPr>
          <w:rFonts w:ascii="Times New Roman" w:hAnsi="Times New Roman"/>
          <w:b/>
          <w:bCs/>
          <w:sz w:val="24"/>
          <w:szCs w:val="24"/>
        </w:rPr>
      </w:pPr>
    </w:p>
    <w:p w14:paraId="3088F71E" w14:textId="7DC2FB60" w:rsidR="00AB1DDA" w:rsidRDefault="16535CA5" w:rsidP="04B6DF44">
      <w:pPr>
        <w:spacing w:after="0" w:line="240" w:lineRule="exact"/>
        <w:ind w:left="720"/>
        <w:rPr>
          <w:rFonts w:ascii="Times New Roman" w:hAnsi="Times New Roman"/>
          <w:b/>
          <w:bCs/>
          <w:sz w:val="24"/>
          <w:szCs w:val="24"/>
        </w:rPr>
      </w:pPr>
      <w:r w:rsidRPr="04B6DF44">
        <w:rPr>
          <w:rFonts w:ascii="Times New Roman" w:hAnsi="Times New Roman"/>
          <w:b/>
          <w:bCs/>
          <w:sz w:val="24"/>
          <w:szCs w:val="24"/>
        </w:rPr>
        <w:t>Management Control of the Program</w:t>
      </w:r>
    </w:p>
    <w:p w14:paraId="3B23E588" w14:textId="7BF9AEBB" w:rsidR="00C1113B" w:rsidRPr="00A24E42" w:rsidRDefault="4BC14884" w:rsidP="04B6DF44">
      <w:pPr>
        <w:spacing w:after="0" w:line="240" w:lineRule="exact"/>
        <w:ind w:left="720"/>
        <w:rPr>
          <w:rFonts w:ascii="Times New Roman" w:hAnsi="Times New Roman"/>
          <w:sz w:val="24"/>
          <w:szCs w:val="24"/>
        </w:rPr>
      </w:pPr>
      <w:r w:rsidRPr="6677CE95">
        <w:rPr>
          <w:rFonts w:ascii="Times New Roman" w:hAnsi="Times New Roman"/>
          <w:sz w:val="24"/>
          <w:szCs w:val="24"/>
        </w:rPr>
        <w:t>The grantee has complete management responsibility for this grant.  While the CSDE staff may be consulted for their expertise, they will not be directly involved in the selection of personnel.</w:t>
      </w:r>
    </w:p>
    <w:p w14:paraId="27705DB2" w14:textId="77777777" w:rsidR="0084785E" w:rsidRPr="00A24E42" w:rsidRDefault="0084785E" w:rsidP="04B6DF44">
      <w:pPr>
        <w:spacing w:after="0" w:line="240" w:lineRule="exact"/>
        <w:ind w:left="720"/>
        <w:rPr>
          <w:rFonts w:ascii="Times New Roman" w:hAnsi="Times New Roman"/>
          <w:sz w:val="24"/>
          <w:szCs w:val="24"/>
        </w:rPr>
      </w:pPr>
    </w:p>
    <w:p w14:paraId="2FA05942" w14:textId="2B301C56" w:rsidR="00C1113B" w:rsidRDefault="7011F165" w:rsidP="04B6DF44">
      <w:pPr>
        <w:spacing w:after="0" w:line="240" w:lineRule="exact"/>
        <w:ind w:left="720"/>
        <w:rPr>
          <w:rFonts w:ascii="Times New Roman" w:hAnsi="Times New Roman"/>
          <w:sz w:val="24"/>
          <w:szCs w:val="24"/>
        </w:rPr>
      </w:pPr>
      <w:r w:rsidRPr="04B6DF44">
        <w:rPr>
          <w:rFonts w:ascii="Times New Roman" w:hAnsi="Times New Roman"/>
          <w:sz w:val="24"/>
          <w:szCs w:val="24"/>
        </w:rPr>
        <w:lastRenderedPageBreak/>
        <w:t xml:space="preserve">The CSDE reserves the right to make awards under this program without discussion with the applicants.  Therefore, applications should represent the best effort from both a technical and cost standpoint. </w:t>
      </w:r>
    </w:p>
    <w:p w14:paraId="6FBBD88F" w14:textId="1E1D5314" w:rsidR="000A3000" w:rsidRDefault="000A3000" w:rsidP="04B6DF44">
      <w:pPr>
        <w:spacing w:after="0" w:line="240" w:lineRule="exact"/>
        <w:ind w:left="720"/>
        <w:rPr>
          <w:rFonts w:ascii="Times New Roman" w:hAnsi="Times New Roman"/>
          <w:sz w:val="24"/>
          <w:szCs w:val="24"/>
        </w:rPr>
      </w:pPr>
    </w:p>
    <w:p w14:paraId="00D4AED0" w14:textId="447FFC53" w:rsidR="00393998" w:rsidRDefault="007A6023" w:rsidP="04B6DF44">
      <w:pPr>
        <w:spacing w:after="0" w:line="240" w:lineRule="exact"/>
        <w:ind w:left="720"/>
        <w:rPr>
          <w:rFonts w:ascii="Times New Roman" w:hAnsi="Times New Roman"/>
          <w:sz w:val="24"/>
          <w:szCs w:val="24"/>
        </w:rPr>
      </w:pPr>
      <w:r>
        <w:rPr>
          <w:rFonts w:ascii="Times New Roman" w:hAnsi="Times New Roman"/>
          <w:sz w:val="24"/>
          <w:szCs w:val="24"/>
        </w:rPr>
        <w:t>Other r</w:t>
      </w:r>
      <w:r w:rsidR="00393998">
        <w:rPr>
          <w:rFonts w:ascii="Times New Roman" w:hAnsi="Times New Roman"/>
          <w:sz w:val="24"/>
          <w:szCs w:val="24"/>
        </w:rPr>
        <w:t>equired document</w:t>
      </w:r>
      <w:r w:rsidR="0005480F">
        <w:rPr>
          <w:rFonts w:ascii="Times New Roman" w:hAnsi="Times New Roman"/>
          <w:sz w:val="24"/>
          <w:szCs w:val="24"/>
        </w:rPr>
        <w:t xml:space="preserve">ation to be </w:t>
      </w:r>
      <w:r>
        <w:rPr>
          <w:rFonts w:ascii="Times New Roman" w:hAnsi="Times New Roman"/>
          <w:sz w:val="24"/>
          <w:szCs w:val="24"/>
        </w:rPr>
        <w:t>completed</w:t>
      </w:r>
      <w:r w:rsidR="0005480F">
        <w:rPr>
          <w:rFonts w:ascii="Times New Roman" w:hAnsi="Times New Roman"/>
          <w:sz w:val="24"/>
          <w:szCs w:val="24"/>
        </w:rPr>
        <w:t xml:space="preserve"> in </w:t>
      </w:r>
      <w:proofErr w:type="spellStart"/>
      <w:r w:rsidR="0005480F">
        <w:rPr>
          <w:rFonts w:ascii="Times New Roman" w:hAnsi="Times New Roman"/>
          <w:sz w:val="24"/>
          <w:szCs w:val="24"/>
        </w:rPr>
        <w:t>eGMS</w:t>
      </w:r>
      <w:proofErr w:type="spellEnd"/>
      <w:r>
        <w:rPr>
          <w:rFonts w:ascii="Times New Roman" w:hAnsi="Times New Roman"/>
          <w:sz w:val="24"/>
          <w:szCs w:val="24"/>
        </w:rPr>
        <w:t>:</w:t>
      </w:r>
    </w:p>
    <w:p w14:paraId="05009E84" w14:textId="7D25CF98" w:rsidR="002E72A1" w:rsidRPr="00F06D8B" w:rsidRDefault="004E176A" w:rsidP="003C60EF">
      <w:pPr>
        <w:pStyle w:val="ListParagraph"/>
        <w:numPr>
          <w:ilvl w:val="1"/>
          <w:numId w:val="36"/>
        </w:numPr>
        <w:rPr>
          <w:rFonts w:eastAsia="Times New Roman"/>
          <w:color w:val="000000" w:themeColor="text1"/>
          <w:sz w:val="24"/>
          <w:szCs w:val="24"/>
        </w:rPr>
      </w:pPr>
      <w:r w:rsidRPr="00F06D8B">
        <w:rPr>
          <w:rFonts w:eastAsia="Times New Roman"/>
          <w:color w:val="000000" w:themeColor="text1"/>
          <w:sz w:val="24"/>
          <w:szCs w:val="24"/>
        </w:rPr>
        <w:t xml:space="preserve">Standard Statement of Assurances for Grant Programs </w:t>
      </w:r>
      <w:r w:rsidR="002E72A1" w:rsidRPr="00F06D8B">
        <w:rPr>
          <w:sz w:val="24"/>
          <w:szCs w:val="24"/>
        </w:rPr>
        <w:t>(See Appendix B)</w:t>
      </w:r>
    </w:p>
    <w:p w14:paraId="5CE18815" w14:textId="44CAF5E2" w:rsidR="00EC7506" w:rsidRPr="00F06D8B" w:rsidRDefault="00EC7506" w:rsidP="003C60EF">
      <w:pPr>
        <w:pStyle w:val="Header"/>
        <w:numPr>
          <w:ilvl w:val="1"/>
          <w:numId w:val="36"/>
        </w:numPr>
        <w:tabs>
          <w:tab w:val="left" w:pos="1980"/>
        </w:tabs>
        <w:rPr>
          <w:rFonts w:eastAsia="Times New Roman"/>
          <w:color w:val="000000" w:themeColor="text1"/>
          <w:sz w:val="24"/>
          <w:szCs w:val="24"/>
          <w:lang w:val="en-US"/>
        </w:rPr>
      </w:pPr>
      <w:r w:rsidRPr="00F06D8B">
        <w:rPr>
          <w:rFonts w:eastAsia="Times New Roman"/>
          <w:color w:val="000000" w:themeColor="text1"/>
          <w:sz w:val="24"/>
          <w:szCs w:val="24"/>
          <w:lang w:val="en-US"/>
        </w:rPr>
        <w:t xml:space="preserve">Affirmative Action Certification Form </w:t>
      </w:r>
      <w:r w:rsidR="00AE7A52" w:rsidRPr="00F06D8B">
        <w:rPr>
          <w:sz w:val="24"/>
          <w:szCs w:val="24"/>
        </w:rPr>
        <w:t xml:space="preserve">(See Appendix </w:t>
      </w:r>
      <w:r w:rsidR="00AE7A52" w:rsidRPr="00F06D8B">
        <w:rPr>
          <w:sz w:val="24"/>
          <w:szCs w:val="24"/>
          <w:lang w:val="en-US"/>
        </w:rPr>
        <w:t>C</w:t>
      </w:r>
      <w:r w:rsidR="00AE7A52" w:rsidRPr="00F06D8B">
        <w:rPr>
          <w:sz w:val="24"/>
          <w:szCs w:val="24"/>
        </w:rPr>
        <w:t>)</w:t>
      </w:r>
    </w:p>
    <w:p w14:paraId="1F5A4DC4" w14:textId="471026C4" w:rsidR="004B6AA3" w:rsidRDefault="004B6AA3" w:rsidP="00AE7A52">
      <w:pPr>
        <w:spacing w:after="0" w:line="240" w:lineRule="auto"/>
        <w:rPr>
          <w:rFonts w:ascii="Times New Roman" w:eastAsia="Times New Roman" w:hAnsi="Times New Roman"/>
          <w:b/>
          <w:bCs/>
          <w:color w:val="000000" w:themeColor="text1"/>
          <w:sz w:val="24"/>
          <w:szCs w:val="24"/>
        </w:rPr>
      </w:pPr>
    </w:p>
    <w:p w14:paraId="2BB276C6" w14:textId="37121F2A" w:rsidR="004B6AA3" w:rsidRPr="008B7351" w:rsidRDefault="004B6AA3" w:rsidP="04B6DF44">
      <w:pPr>
        <w:spacing w:after="0" w:line="240" w:lineRule="auto"/>
      </w:pPr>
    </w:p>
    <w:p w14:paraId="0C9ABDB3" w14:textId="6FA4BA89" w:rsidR="00540BA9" w:rsidRPr="005969DA" w:rsidRDefault="0C141A50" w:rsidP="003C60EF">
      <w:pPr>
        <w:pStyle w:val="ListParagraph"/>
        <w:numPr>
          <w:ilvl w:val="0"/>
          <w:numId w:val="10"/>
        </w:numPr>
        <w:spacing w:line="240" w:lineRule="exact"/>
        <w:ind w:left="720"/>
        <w:rPr>
          <w:b/>
          <w:bCs/>
          <w:sz w:val="24"/>
          <w:szCs w:val="24"/>
          <w:lang w:eastAsia="x-none"/>
        </w:rPr>
      </w:pPr>
      <w:r w:rsidRPr="530F8A8B">
        <w:rPr>
          <w:b/>
          <w:bCs/>
          <w:sz w:val="24"/>
          <w:szCs w:val="24"/>
        </w:rPr>
        <w:t>Data Monitoring and Program Implementation</w:t>
      </w:r>
    </w:p>
    <w:p w14:paraId="25278D85" w14:textId="77777777" w:rsidR="005969DA" w:rsidRDefault="005969DA" w:rsidP="005969DA">
      <w:pPr>
        <w:spacing w:after="12" w:line="240" w:lineRule="exact"/>
        <w:ind w:left="720"/>
        <w:rPr>
          <w:rFonts w:ascii="Times New Roman" w:hAnsi="Times New Roman"/>
          <w:sz w:val="24"/>
          <w:szCs w:val="24"/>
        </w:rPr>
      </w:pPr>
    </w:p>
    <w:p w14:paraId="10D62428" w14:textId="0B8013B3" w:rsidR="5040FE10" w:rsidRPr="00CB64DE" w:rsidRDefault="00674D0F" w:rsidP="5040FE10">
      <w:pPr>
        <w:spacing w:after="12" w:line="240" w:lineRule="exact"/>
        <w:ind w:left="720"/>
        <w:rPr>
          <w:rFonts w:ascii="Times New Roman" w:hAnsi="Times New Roman"/>
          <w:sz w:val="24"/>
          <w:szCs w:val="24"/>
        </w:rPr>
      </w:pPr>
      <w:r w:rsidRPr="00CB64DE">
        <w:rPr>
          <w:rFonts w:ascii="Times New Roman" w:hAnsi="Times New Roman"/>
          <w:sz w:val="24"/>
          <w:szCs w:val="24"/>
        </w:rPr>
        <w:t xml:space="preserve">Grant recipients will be required to submit the </w:t>
      </w:r>
      <w:r w:rsidR="00857A26" w:rsidRPr="00CB64DE">
        <w:rPr>
          <w:rFonts w:ascii="Times New Roman" w:hAnsi="Times New Roman"/>
          <w:sz w:val="24"/>
          <w:szCs w:val="24"/>
        </w:rPr>
        <w:t>following performance ind</w:t>
      </w:r>
      <w:r w:rsidR="00780A68" w:rsidRPr="00CB64DE">
        <w:rPr>
          <w:rFonts w:ascii="Times New Roman" w:hAnsi="Times New Roman"/>
          <w:sz w:val="24"/>
          <w:szCs w:val="24"/>
        </w:rPr>
        <w:t>icators</w:t>
      </w:r>
      <w:r w:rsidR="008641C9" w:rsidRPr="00CB64DE">
        <w:rPr>
          <w:rFonts w:ascii="Times New Roman" w:hAnsi="Times New Roman"/>
          <w:sz w:val="24"/>
          <w:szCs w:val="24"/>
        </w:rPr>
        <w:t xml:space="preserve"> on a</w:t>
      </w:r>
      <w:r w:rsidR="0059320E" w:rsidRPr="00CB64DE">
        <w:rPr>
          <w:rFonts w:ascii="Times New Roman" w:hAnsi="Times New Roman"/>
          <w:sz w:val="24"/>
          <w:szCs w:val="24"/>
        </w:rPr>
        <w:t>n</w:t>
      </w:r>
      <w:r w:rsidR="008641C9" w:rsidRPr="00CB64DE">
        <w:rPr>
          <w:rFonts w:ascii="Times New Roman" w:hAnsi="Times New Roman"/>
          <w:sz w:val="24"/>
          <w:szCs w:val="24"/>
        </w:rPr>
        <w:t xml:space="preserve"> </w:t>
      </w:r>
      <w:r w:rsidR="00655FC3" w:rsidRPr="00CB64DE">
        <w:rPr>
          <w:rFonts w:ascii="Times New Roman" w:hAnsi="Times New Roman"/>
          <w:sz w:val="24"/>
          <w:szCs w:val="24"/>
        </w:rPr>
        <w:t xml:space="preserve">annual </w:t>
      </w:r>
      <w:r w:rsidR="008641C9" w:rsidRPr="00CB64DE">
        <w:rPr>
          <w:rFonts w:ascii="Times New Roman" w:hAnsi="Times New Roman"/>
          <w:sz w:val="24"/>
          <w:szCs w:val="24"/>
        </w:rPr>
        <w:t>basis:</w:t>
      </w:r>
    </w:p>
    <w:p w14:paraId="096D938E" w14:textId="1268DB6F" w:rsidR="008641C9" w:rsidRPr="00CB64DE" w:rsidRDefault="00CE78A5" w:rsidP="003C60EF">
      <w:pPr>
        <w:pStyle w:val="ListParagraph"/>
        <w:numPr>
          <w:ilvl w:val="0"/>
          <w:numId w:val="20"/>
        </w:numPr>
        <w:spacing w:after="12" w:line="240" w:lineRule="exact"/>
        <w:rPr>
          <w:sz w:val="24"/>
          <w:szCs w:val="24"/>
        </w:rPr>
      </w:pPr>
      <w:r w:rsidRPr="00CB64DE">
        <w:rPr>
          <w:sz w:val="24"/>
          <w:szCs w:val="24"/>
        </w:rPr>
        <w:t>National</w:t>
      </w:r>
      <w:r w:rsidR="00E4325E" w:rsidRPr="00CB64DE">
        <w:rPr>
          <w:sz w:val="24"/>
          <w:szCs w:val="24"/>
        </w:rPr>
        <w:t xml:space="preserve"> Center </w:t>
      </w:r>
      <w:r w:rsidR="00033400" w:rsidRPr="00CB64DE">
        <w:rPr>
          <w:sz w:val="24"/>
          <w:szCs w:val="24"/>
        </w:rPr>
        <w:t>for Education Statistics School ID</w:t>
      </w:r>
      <w:r w:rsidR="004B2EC4" w:rsidRPr="00CB64DE">
        <w:rPr>
          <w:sz w:val="24"/>
          <w:szCs w:val="24"/>
        </w:rPr>
        <w:t xml:space="preserve"> or District ID for all school</w:t>
      </w:r>
      <w:r w:rsidR="0059320E" w:rsidRPr="00CB64DE">
        <w:rPr>
          <w:sz w:val="24"/>
          <w:szCs w:val="24"/>
        </w:rPr>
        <w:t>s</w:t>
      </w:r>
      <w:r w:rsidR="004B2EC4" w:rsidRPr="00CB64DE">
        <w:rPr>
          <w:sz w:val="24"/>
          <w:szCs w:val="24"/>
        </w:rPr>
        <w:t xml:space="preserve"> partici</w:t>
      </w:r>
      <w:r w:rsidR="00340F95" w:rsidRPr="00CB64DE">
        <w:rPr>
          <w:sz w:val="24"/>
          <w:szCs w:val="24"/>
        </w:rPr>
        <w:t>pating in the program</w:t>
      </w:r>
      <w:r w:rsidR="00892BCC" w:rsidRPr="00CB64DE">
        <w:rPr>
          <w:sz w:val="24"/>
          <w:szCs w:val="24"/>
        </w:rPr>
        <w:t xml:space="preserve"> or </w:t>
      </w:r>
      <w:r w:rsidR="00F824D9" w:rsidRPr="00CB64DE">
        <w:rPr>
          <w:sz w:val="24"/>
          <w:szCs w:val="24"/>
        </w:rPr>
        <w:t>representative</w:t>
      </w:r>
      <w:r w:rsidR="00D2723C" w:rsidRPr="00CB64DE">
        <w:rPr>
          <w:sz w:val="24"/>
          <w:szCs w:val="24"/>
        </w:rPr>
        <w:t xml:space="preserve"> of the </w:t>
      </w:r>
      <w:r w:rsidR="00F824D9" w:rsidRPr="00CB64DE">
        <w:rPr>
          <w:sz w:val="24"/>
          <w:szCs w:val="24"/>
        </w:rPr>
        <w:t>participating students</w:t>
      </w:r>
      <w:r w:rsidR="00340F95" w:rsidRPr="00CB64DE">
        <w:rPr>
          <w:sz w:val="24"/>
          <w:szCs w:val="24"/>
        </w:rPr>
        <w:t xml:space="preserve">. </w:t>
      </w:r>
    </w:p>
    <w:p w14:paraId="526518A9" w14:textId="77777777" w:rsidR="00933529" w:rsidRPr="00CB64DE" w:rsidRDefault="00870539" w:rsidP="003C60EF">
      <w:pPr>
        <w:pStyle w:val="ListParagraph"/>
        <w:numPr>
          <w:ilvl w:val="0"/>
          <w:numId w:val="20"/>
        </w:numPr>
        <w:spacing w:after="12" w:line="240" w:lineRule="exact"/>
        <w:rPr>
          <w:sz w:val="24"/>
          <w:szCs w:val="24"/>
        </w:rPr>
      </w:pPr>
      <w:r w:rsidRPr="00CB64DE">
        <w:rPr>
          <w:sz w:val="24"/>
          <w:szCs w:val="24"/>
        </w:rPr>
        <w:t>Demographic dat</w:t>
      </w:r>
      <w:r w:rsidR="0090500C" w:rsidRPr="00CB64DE">
        <w:rPr>
          <w:sz w:val="24"/>
          <w:szCs w:val="24"/>
        </w:rPr>
        <w:t>a</w:t>
      </w:r>
      <w:r w:rsidRPr="00CB64DE">
        <w:rPr>
          <w:sz w:val="24"/>
          <w:szCs w:val="24"/>
        </w:rPr>
        <w:t xml:space="preserve"> of students participating in the program, </w:t>
      </w:r>
      <w:r w:rsidR="00AF74C3" w:rsidRPr="00CB64DE">
        <w:rPr>
          <w:sz w:val="24"/>
          <w:szCs w:val="24"/>
        </w:rPr>
        <w:t>disaggregated</w:t>
      </w:r>
      <w:r w:rsidR="00C90683" w:rsidRPr="00CB64DE">
        <w:rPr>
          <w:sz w:val="24"/>
          <w:szCs w:val="24"/>
        </w:rPr>
        <w:t xml:space="preserve"> by the following categories:</w:t>
      </w:r>
      <w:r w:rsidR="00AF74C3" w:rsidRPr="00CB64DE">
        <w:rPr>
          <w:sz w:val="24"/>
          <w:szCs w:val="24"/>
        </w:rPr>
        <w:t xml:space="preserve"> race, ethnicity, gender, and household income</w:t>
      </w:r>
      <w:r w:rsidR="0090500C" w:rsidRPr="00CB64DE">
        <w:rPr>
          <w:sz w:val="24"/>
          <w:szCs w:val="24"/>
        </w:rPr>
        <w:t>.</w:t>
      </w:r>
      <w:r w:rsidR="00933529" w:rsidRPr="00CB64DE">
        <w:rPr>
          <w:sz w:val="24"/>
          <w:szCs w:val="24"/>
        </w:rPr>
        <w:t xml:space="preserve"> </w:t>
      </w:r>
    </w:p>
    <w:p w14:paraId="01D19CAD" w14:textId="2E44D31B" w:rsidR="00340F95" w:rsidRDefault="00796831" w:rsidP="003C60EF">
      <w:pPr>
        <w:pStyle w:val="ListParagraph"/>
        <w:numPr>
          <w:ilvl w:val="0"/>
          <w:numId w:val="20"/>
        </w:numPr>
        <w:spacing w:after="12" w:line="240" w:lineRule="exact"/>
        <w:rPr>
          <w:sz w:val="24"/>
          <w:szCs w:val="24"/>
        </w:rPr>
      </w:pPr>
      <w:r>
        <w:rPr>
          <w:sz w:val="24"/>
          <w:szCs w:val="24"/>
        </w:rPr>
        <w:t>D</w:t>
      </w:r>
      <w:r w:rsidR="00933529" w:rsidRPr="00CB64DE">
        <w:rPr>
          <w:sz w:val="24"/>
          <w:szCs w:val="24"/>
        </w:rPr>
        <w:t>ata on the utilization rates of the grant, including the number of students served and the hours of service provided using the grant funds awarded under the program</w:t>
      </w:r>
      <w:r w:rsidR="00CB64DE" w:rsidRPr="00CB64DE">
        <w:rPr>
          <w:sz w:val="24"/>
          <w:szCs w:val="24"/>
        </w:rPr>
        <w:t>.</w:t>
      </w:r>
    </w:p>
    <w:p w14:paraId="7CB94E9F" w14:textId="5B9828AF" w:rsidR="00C1652C" w:rsidRPr="00CB64DE" w:rsidRDefault="00796831" w:rsidP="003C60EF">
      <w:pPr>
        <w:pStyle w:val="ListParagraph"/>
        <w:numPr>
          <w:ilvl w:val="0"/>
          <w:numId w:val="20"/>
        </w:numPr>
        <w:spacing w:after="12" w:line="240" w:lineRule="exact"/>
        <w:rPr>
          <w:sz w:val="24"/>
          <w:szCs w:val="24"/>
        </w:rPr>
      </w:pPr>
      <w:r>
        <w:rPr>
          <w:sz w:val="24"/>
          <w:szCs w:val="24"/>
        </w:rPr>
        <w:t>A</w:t>
      </w:r>
      <w:r w:rsidR="00C1652C">
        <w:rPr>
          <w:sz w:val="24"/>
          <w:szCs w:val="24"/>
        </w:rPr>
        <w:t xml:space="preserve"> narrative d</w:t>
      </w:r>
      <w:r w:rsidR="007A117D">
        <w:rPr>
          <w:sz w:val="24"/>
          <w:szCs w:val="24"/>
        </w:rPr>
        <w:t xml:space="preserve">escription of the outcomes and overall impact on the students and community. </w:t>
      </w:r>
    </w:p>
    <w:p w14:paraId="52B62588" w14:textId="1487AF26" w:rsidR="009F21DB" w:rsidRPr="00CB64DE" w:rsidRDefault="009F21DB" w:rsidP="00542B7A">
      <w:pPr>
        <w:spacing w:after="12" w:line="240" w:lineRule="exact"/>
        <w:ind w:left="1080"/>
        <w:rPr>
          <w:rFonts w:ascii="Times New Roman" w:hAnsi="Times New Roman"/>
          <w:sz w:val="24"/>
          <w:szCs w:val="24"/>
        </w:rPr>
      </w:pPr>
    </w:p>
    <w:p w14:paraId="6CB5B235" w14:textId="38C1ACAB" w:rsidR="009F21DB" w:rsidRPr="00CB64DE" w:rsidRDefault="009F21DB" w:rsidP="04B6DF44">
      <w:pPr>
        <w:spacing w:after="12" w:line="240" w:lineRule="exact"/>
        <w:rPr>
          <w:sz w:val="24"/>
          <w:szCs w:val="24"/>
        </w:rPr>
      </w:pPr>
    </w:p>
    <w:p w14:paraId="386AEBCC" w14:textId="2C9D1F0D" w:rsidR="001E6A55" w:rsidRPr="00FC6BD7" w:rsidRDefault="6144B6F1" w:rsidP="04B6DF44">
      <w:pPr>
        <w:spacing w:after="12" w:line="240" w:lineRule="exact"/>
        <w:ind w:left="720"/>
        <w:rPr>
          <w:rFonts w:ascii="Times New Roman" w:hAnsi="Times New Roman"/>
          <w:sz w:val="24"/>
          <w:szCs w:val="24"/>
        </w:rPr>
      </w:pPr>
      <w:r w:rsidRPr="00CB64DE">
        <w:rPr>
          <w:rFonts w:ascii="Times New Roman" w:hAnsi="Times New Roman"/>
          <w:sz w:val="24"/>
          <w:szCs w:val="24"/>
        </w:rPr>
        <w:t>In addition to the data listed above</w:t>
      </w:r>
      <w:r w:rsidR="58BC0D52" w:rsidRPr="00CB64DE">
        <w:rPr>
          <w:rFonts w:ascii="Times New Roman" w:hAnsi="Times New Roman"/>
          <w:sz w:val="24"/>
          <w:szCs w:val="24"/>
        </w:rPr>
        <w:t>,</w:t>
      </w:r>
      <w:r w:rsidR="3956CC66" w:rsidRPr="00CB64DE">
        <w:rPr>
          <w:rFonts w:ascii="Times New Roman" w:hAnsi="Times New Roman"/>
          <w:sz w:val="24"/>
          <w:szCs w:val="24"/>
        </w:rPr>
        <w:t xml:space="preserve"> </w:t>
      </w:r>
      <w:r w:rsidR="0094283B">
        <w:rPr>
          <w:rFonts w:ascii="Times New Roman" w:hAnsi="Times New Roman"/>
          <w:sz w:val="24"/>
          <w:szCs w:val="24"/>
        </w:rPr>
        <w:t>applicants</w:t>
      </w:r>
      <w:r w:rsidRPr="00CB64DE">
        <w:rPr>
          <w:rFonts w:ascii="Times New Roman" w:hAnsi="Times New Roman"/>
          <w:sz w:val="24"/>
          <w:szCs w:val="24"/>
        </w:rPr>
        <w:t xml:space="preserve"> will need to </w:t>
      </w:r>
      <w:r w:rsidR="726E5B81" w:rsidRPr="00CB64DE">
        <w:rPr>
          <w:rFonts w:ascii="Times New Roman" w:hAnsi="Times New Roman"/>
          <w:sz w:val="24"/>
          <w:szCs w:val="24"/>
        </w:rPr>
        <w:t xml:space="preserve">submit annual expenditure reports with the </w:t>
      </w:r>
      <w:r w:rsidR="6C197593" w:rsidRPr="00CB64DE">
        <w:rPr>
          <w:rFonts w:ascii="Times New Roman" w:hAnsi="Times New Roman"/>
          <w:sz w:val="24"/>
          <w:szCs w:val="24"/>
        </w:rPr>
        <w:t>CSDE</w:t>
      </w:r>
      <w:r w:rsidR="59132AB9" w:rsidRPr="5C9A8C1D">
        <w:rPr>
          <w:rFonts w:ascii="Times New Roman" w:hAnsi="Times New Roman"/>
          <w:sz w:val="24"/>
          <w:szCs w:val="24"/>
        </w:rPr>
        <w:t>.</w:t>
      </w:r>
      <w:r w:rsidR="43783E19" w:rsidRPr="5C9A8C1D">
        <w:rPr>
          <w:rFonts w:ascii="Times New Roman" w:hAnsi="Times New Roman"/>
          <w:sz w:val="24"/>
          <w:szCs w:val="24"/>
        </w:rPr>
        <w:t xml:space="preserve">  </w:t>
      </w:r>
    </w:p>
    <w:p w14:paraId="58EE58B2" w14:textId="63D7D2E3" w:rsidR="00DF10DC" w:rsidRPr="00A24E42" w:rsidRDefault="00DF10DC" w:rsidP="00922185">
      <w:pPr>
        <w:spacing w:line="240" w:lineRule="auto"/>
        <w:contextualSpacing/>
        <w:rPr>
          <w:rFonts w:ascii="Times New Roman" w:hAnsi="Times New Roman"/>
          <w:lang w:val="x-none" w:eastAsia="x-none"/>
        </w:rPr>
      </w:pPr>
    </w:p>
    <w:p w14:paraId="4ACD78BC" w14:textId="1496C5BB" w:rsidR="00474D79" w:rsidRPr="009C4083" w:rsidRDefault="00D670E0" w:rsidP="003C60EF">
      <w:pPr>
        <w:pStyle w:val="ListParagraph"/>
        <w:numPr>
          <w:ilvl w:val="0"/>
          <w:numId w:val="10"/>
        </w:numPr>
        <w:spacing w:line="240" w:lineRule="exact"/>
        <w:ind w:left="720"/>
        <w:rPr>
          <w:b/>
          <w:bCs/>
          <w:sz w:val="24"/>
          <w:szCs w:val="24"/>
          <w:lang w:eastAsia="x-none"/>
        </w:rPr>
      </w:pPr>
      <w:r>
        <w:rPr>
          <w:b/>
          <w:bCs/>
          <w:sz w:val="24"/>
          <w:szCs w:val="24"/>
        </w:rPr>
        <w:t>Bud</w:t>
      </w:r>
      <w:r w:rsidR="00E92ECE">
        <w:rPr>
          <w:b/>
          <w:bCs/>
          <w:sz w:val="24"/>
          <w:szCs w:val="24"/>
        </w:rPr>
        <w:t xml:space="preserve">get </w:t>
      </w:r>
    </w:p>
    <w:p w14:paraId="03A34395" w14:textId="77777777" w:rsidR="009A6A1E" w:rsidRPr="009A6A1E" w:rsidRDefault="009A6A1E" w:rsidP="00E92ECE">
      <w:pPr>
        <w:tabs>
          <w:tab w:val="left" w:pos="936"/>
          <w:tab w:val="left" w:pos="1440"/>
          <w:tab w:val="left" w:pos="1656"/>
        </w:tabs>
        <w:spacing w:after="0" w:line="240" w:lineRule="exact"/>
        <w:rPr>
          <w:rFonts w:ascii="Times New Roman" w:hAnsi="Times New Roman"/>
          <w:b/>
          <w:bCs/>
          <w:sz w:val="24"/>
          <w:szCs w:val="24"/>
        </w:rPr>
      </w:pPr>
    </w:p>
    <w:p w14:paraId="7D53E2BA" w14:textId="4971851B" w:rsidR="5A21E9F3" w:rsidRDefault="33B78BCF" w:rsidP="0B96E3EE">
      <w:pPr>
        <w:spacing w:after="0" w:line="240" w:lineRule="exact"/>
        <w:ind w:left="720"/>
        <w:rPr>
          <w:rFonts w:ascii="Times New Roman" w:hAnsi="Times New Roman"/>
          <w:sz w:val="24"/>
          <w:szCs w:val="24"/>
        </w:rPr>
      </w:pPr>
      <w:r w:rsidRPr="0B96E3EE">
        <w:rPr>
          <w:rFonts w:ascii="Times New Roman" w:hAnsi="Times New Roman"/>
          <w:sz w:val="24"/>
          <w:szCs w:val="24"/>
        </w:rPr>
        <w:t xml:space="preserve">Applications must include budget details and budget narratives. This information must be entered </w:t>
      </w:r>
      <w:r w:rsidR="00347F7D" w:rsidRPr="0B96E3EE">
        <w:rPr>
          <w:rFonts w:ascii="Times New Roman" w:hAnsi="Times New Roman"/>
          <w:sz w:val="24"/>
          <w:szCs w:val="24"/>
        </w:rPr>
        <w:t>into</w:t>
      </w:r>
      <w:r w:rsidRPr="0B96E3EE">
        <w:rPr>
          <w:rFonts w:ascii="Times New Roman" w:hAnsi="Times New Roman"/>
          <w:sz w:val="24"/>
          <w:szCs w:val="24"/>
        </w:rPr>
        <w:t xml:space="preserve"> </w:t>
      </w:r>
      <w:proofErr w:type="spellStart"/>
      <w:r w:rsidR="2C6F0AB0" w:rsidRPr="0B96E3EE">
        <w:rPr>
          <w:rFonts w:ascii="Times New Roman" w:hAnsi="Times New Roman"/>
          <w:sz w:val="24"/>
          <w:szCs w:val="24"/>
        </w:rPr>
        <w:t>eGMS</w:t>
      </w:r>
      <w:proofErr w:type="spellEnd"/>
      <w:r w:rsidR="2C6F0AB0" w:rsidRPr="0B96E3EE">
        <w:rPr>
          <w:rFonts w:ascii="Times New Roman" w:hAnsi="Times New Roman"/>
          <w:sz w:val="24"/>
          <w:szCs w:val="24"/>
        </w:rPr>
        <w:t xml:space="preserve"> </w:t>
      </w:r>
      <w:r w:rsidR="34BDE494" w:rsidRPr="0B96E3EE">
        <w:rPr>
          <w:rFonts w:ascii="Times New Roman" w:hAnsi="Times New Roman"/>
          <w:sz w:val="24"/>
          <w:szCs w:val="24"/>
        </w:rPr>
        <w:t xml:space="preserve">in the </w:t>
      </w:r>
      <w:r w:rsidR="2C6F0AB0" w:rsidRPr="0B96E3EE">
        <w:rPr>
          <w:rFonts w:ascii="Times New Roman" w:hAnsi="Times New Roman"/>
          <w:sz w:val="24"/>
          <w:szCs w:val="24"/>
        </w:rPr>
        <w:t>Budget Details</w:t>
      </w:r>
      <w:r w:rsidR="28876EFA" w:rsidRPr="0B96E3EE">
        <w:rPr>
          <w:rFonts w:ascii="Times New Roman" w:hAnsi="Times New Roman"/>
          <w:sz w:val="24"/>
          <w:szCs w:val="24"/>
        </w:rPr>
        <w:t xml:space="preserve"> section</w:t>
      </w:r>
      <w:r w:rsidR="2C6F0AB0" w:rsidRPr="0B96E3EE">
        <w:rPr>
          <w:rFonts w:ascii="Times New Roman" w:hAnsi="Times New Roman"/>
          <w:sz w:val="24"/>
          <w:szCs w:val="24"/>
        </w:rPr>
        <w:t xml:space="preserve">.  </w:t>
      </w:r>
      <w:r w:rsidR="07FB3DDD" w:rsidRPr="0B96E3EE">
        <w:rPr>
          <w:rFonts w:ascii="Times New Roman" w:hAnsi="Times New Roman"/>
          <w:sz w:val="24"/>
          <w:szCs w:val="24"/>
        </w:rPr>
        <w:t xml:space="preserve">Budget narratives must </w:t>
      </w:r>
      <w:r w:rsidR="65E2D80E" w:rsidRPr="0B96E3EE">
        <w:rPr>
          <w:rFonts w:ascii="Times New Roman" w:hAnsi="Times New Roman"/>
          <w:sz w:val="24"/>
          <w:szCs w:val="24"/>
        </w:rPr>
        <w:t xml:space="preserve">include </w:t>
      </w:r>
      <w:r w:rsidR="12C33F77" w:rsidRPr="0B96E3EE">
        <w:rPr>
          <w:rFonts w:ascii="Times New Roman" w:hAnsi="Times New Roman"/>
          <w:sz w:val="24"/>
          <w:szCs w:val="24"/>
        </w:rPr>
        <w:t>descriptions</w:t>
      </w:r>
      <w:r w:rsidR="65E2D80E" w:rsidRPr="0B96E3EE">
        <w:rPr>
          <w:rFonts w:ascii="Times New Roman" w:hAnsi="Times New Roman"/>
          <w:sz w:val="24"/>
          <w:szCs w:val="24"/>
        </w:rPr>
        <w:t xml:space="preserve"> of the proposed project including </w:t>
      </w:r>
      <w:r w:rsidR="2C6F0AB0" w:rsidRPr="0B96E3EE">
        <w:rPr>
          <w:rFonts w:ascii="Times New Roman" w:hAnsi="Times New Roman"/>
          <w:sz w:val="24"/>
          <w:szCs w:val="24"/>
        </w:rPr>
        <w:t xml:space="preserve">the time commitment for all </w:t>
      </w:r>
      <w:r w:rsidR="7DED617A" w:rsidRPr="0B96E3EE">
        <w:rPr>
          <w:rFonts w:ascii="Times New Roman" w:hAnsi="Times New Roman"/>
          <w:sz w:val="24"/>
          <w:szCs w:val="24"/>
        </w:rPr>
        <w:t>grant funded staff</w:t>
      </w:r>
      <w:r w:rsidR="40AC7E04" w:rsidRPr="0B96E3EE">
        <w:rPr>
          <w:rFonts w:ascii="Times New Roman" w:hAnsi="Times New Roman"/>
          <w:sz w:val="24"/>
          <w:szCs w:val="24"/>
        </w:rPr>
        <w:t xml:space="preserve"> and the scope</w:t>
      </w:r>
      <w:r w:rsidR="6671BD1F" w:rsidRPr="0B96E3EE">
        <w:rPr>
          <w:rFonts w:ascii="Times New Roman" w:hAnsi="Times New Roman"/>
          <w:sz w:val="24"/>
          <w:szCs w:val="24"/>
        </w:rPr>
        <w:t xml:space="preserve"> and activities</w:t>
      </w:r>
      <w:r w:rsidR="40AC7E04" w:rsidRPr="0B96E3EE">
        <w:rPr>
          <w:rFonts w:ascii="Times New Roman" w:hAnsi="Times New Roman"/>
          <w:sz w:val="24"/>
          <w:szCs w:val="24"/>
        </w:rPr>
        <w:t xml:space="preserve"> of </w:t>
      </w:r>
      <w:r w:rsidR="4B40C092" w:rsidRPr="0B96E3EE">
        <w:rPr>
          <w:rFonts w:ascii="Times New Roman" w:hAnsi="Times New Roman"/>
          <w:sz w:val="24"/>
          <w:szCs w:val="24"/>
        </w:rPr>
        <w:t xml:space="preserve">all </w:t>
      </w:r>
      <w:r w:rsidR="00347F7D" w:rsidRPr="0B96E3EE">
        <w:rPr>
          <w:rFonts w:ascii="Times New Roman" w:hAnsi="Times New Roman"/>
          <w:sz w:val="24"/>
          <w:szCs w:val="24"/>
        </w:rPr>
        <w:t>grants</w:t>
      </w:r>
      <w:r w:rsidR="4B40C092" w:rsidRPr="0B96E3EE">
        <w:rPr>
          <w:rFonts w:ascii="Times New Roman" w:hAnsi="Times New Roman"/>
          <w:sz w:val="24"/>
          <w:szCs w:val="24"/>
        </w:rPr>
        <w:t xml:space="preserve"> funded work</w:t>
      </w:r>
      <w:r w:rsidR="7DED617A" w:rsidRPr="0B96E3EE">
        <w:rPr>
          <w:rFonts w:ascii="Times New Roman" w:hAnsi="Times New Roman"/>
          <w:sz w:val="24"/>
          <w:szCs w:val="24"/>
        </w:rPr>
        <w:t>.</w:t>
      </w:r>
    </w:p>
    <w:p w14:paraId="2D98F883" w14:textId="77777777" w:rsidR="004E4FE6" w:rsidRDefault="004E4FE6" w:rsidP="7FF1589A">
      <w:pPr>
        <w:spacing w:after="0" w:line="240" w:lineRule="exact"/>
        <w:ind w:left="720"/>
        <w:rPr>
          <w:rFonts w:ascii="Times New Roman" w:hAnsi="Times New Roman"/>
          <w:sz w:val="24"/>
          <w:szCs w:val="24"/>
        </w:rPr>
      </w:pPr>
    </w:p>
    <w:p w14:paraId="08EF1C36" w14:textId="56B04F5D" w:rsidR="004E4FE6" w:rsidRDefault="01CA0DA9" w:rsidP="00654E63">
      <w:pPr>
        <w:spacing w:after="0" w:line="240" w:lineRule="exact"/>
        <w:ind w:left="720"/>
        <w:rPr>
          <w:rFonts w:ascii="Times New Roman" w:hAnsi="Times New Roman"/>
          <w:sz w:val="24"/>
          <w:szCs w:val="24"/>
        </w:rPr>
      </w:pPr>
      <w:r w:rsidRPr="0B96E3EE">
        <w:rPr>
          <w:rFonts w:ascii="Times New Roman" w:hAnsi="Times New Roman"/>
          <w:sz w:val="24"/>
          <w:szCs w:val="24"/>
        </w:rPr>
        <w:t xml:space="preserve">Grant recipients shall file expenditure reports with the Commissioner of Education </w:t>
      </w:r>
      <w:r w:rsidR="73291569" w:rsidRPr="0B96E3EE">
        <w:rPr>
          <w:rFonts w:ascii="Times New Roman" w:hAnsi="Times New Roman"/>
          <w:sz w:val="24"/>
          <w:szCs w:val="24"/>
        </w:rPr>
        <w:t>in</w:t>
      </w:r>
      <w:r w:rsidR="2C618069" w:rsidRPr="0B96E3EE">
        <w:rPr>
          <w:rFonts w:ascii="Times New Roman" w:hAnsi="Times New Roman"/>
          <w:sz w:val="24"/>
          <w:szCs w:val="24"/>
        </w:rPr>
        <w:t xml:space="preserve"> </w:t>
      </w:r>
      <w:proofErr w:type="spellStart"/>
      <w:r w:rsidR="2C618069" w:rsidRPr="0B96E3EE">
        <w:rPr>
          <w:rFonts w:ascii="Times New Roman" w:hAnsi="Times New Roman"/>
          <w:sz w:val="24"/>
          <w:szCs w:val="24"/>
        </w:rPr>
        <w:t>eGMS</w:t>
      </w:r>
      <w:proofErr w:type="spellEnd"/>
      <w:r w:rsidRPr="0B96E3EE">
        <w:rPr>
          <w:rFonts w:ascii="Times New Roman" w:hAnsi="Times New Roman"/>
          <w:sz w:val="24"/>
          <w:szCs w:val="24"/>
        </w:rPr>
        <w:t>. A grant recipient shall only expend grant funds received in accordance with the plan submitted, and a grant recipient may not us</w:t>
      </w:r>
      <w:r w:rsidR="2384E150" w:rsidRPr="0B96E3EE">
        <w:rPr>
          <w:rFonts w:ascii="Times New Roman" w:hAnsi="Times New Roman"/>
          <w:sz w:val="24"/>
          <w:szCs w:val="24"/>
        </w:rPr>
        <w:t xml:space="preserve">e </w:t>
      </w:r>
      <w:r w:rsidRPr="0B96E3EE">
        <w:rPr>
          <w:rFonts w:ascii="Times New Roman" w:hAnsi="Times New Roman"/>
          <w:sz w:val="24"/>
          <w:szCs w:val="24"/>
        </w:rPr>
        <w:t xml:space="preserve">such grant funds received </w:t>
      </w:r>
      <w:r w:rsidR="3E4DCEED" w:rsidRPr="0B96E3EE">
        <w:rPr>
          <w:rFonts w:ascii="Times New Roman" w:hAnsi="Times New Roman"/>
          <w:sz w:val="24"/>
          <w:szCs w:val="24"/>
        </w:rPr>
        <w:t>through this grant</w:t>
      </w:r>
      <w:r w:rsidRPr="0B96E3EE">
        <w:rPr>
          <w:rFonts w:ascii="Times New Roman" w:hAnsi="Times New Roman"/>
          <w:sz w:val="24"/>
          <w:szCs w:val="24"/>
        </w:rPr>
        <w:t xml:space="preserve"> for the purpose of any</w:t>
      </w:r>
      <w:r w:rsidR="2384E150" w:rsidRPr="0B96E3EE">
        <w:rPr>
          <w:rFonts w:ascii="Times New Roman" w:hAnsi="Times New Roman"/>
          <w:sz w:val="24"/>
          <w:szCs w:val="24"/>
        </w:rPr>
        <w:t xml:space="preserve"> </w:t>
      </w:r>
      <w:r w:rsidRPr="0B96E3EE">
        <w:rPr>
          <w:rFonts w:ascii="Times New Roman" w:hAnsi="Times New Roman"/>
          <w:sz w:val="24"/>
          <w:szCs w:val="24"/>
        </w:rPr>
        <w:t xml:space="preserve">operating expenses that existed prior to receipt of such grant. </w:t>
      </w:r>
      <w:r w:rsidR="4B25157D" w:rsidRPr="0B96E3EE">
        <w:rPr>
          <w:rFonts w:ascii="Times New Roman" w:hAnsi="Times New Roman"/>
          <w:sz w:val="24"/>
          <w:szCs w:val="24"/>
        </w:rPr>
        <w:t xml:space="preserve">Grant recipients shall </w:t>
      </w:r>
      <w:r w:rsidR="2FDAED46" w:rsidRPr="0B96E3EE">
        <w:rPr>
          <w:rFonts w:ascii="Times New Roman" w:hAnsi="Times New Roman"/>
          <w:sz w:val="24"/>
          <w:szCs w:val="24"/>
        </w:rPr>
        <w:t>forfeit</w:t>
      </w:r>
      <w:r w:rsidR="4B25157D" w:rsidRPr="0B96E3EE">
        <w:rPr>
          <w:rFonts w:ascii="Times New Roman" w:hAnsi="Times New Roman"/>
          <w:sz w:val="24"/>
          <w:szCs w:val="24"/>
        </w:rPr>
        <w:t xml:space="preserve"> to the Department of Education any unexpended amounts at the close of the fiscal year in which the grant was awarded, and </w:t>
      </w:r>
      <w:r w:rsidR="58EE1E93" w:rsidRPr="0B96E3EE">
        <w:rPr>
          <w:rFonts w:ascii="Times New Roman" w:hAnsi="Times New Roman"/>
          <w:sz w:val="24"/>
          <w:szCs w:val="24"/>
        </w:rPr>
        <w:t xml:space="preserve">refund </w:t>
      </w:r>
      <w:r w:rsidR="4B25157D" w:rsidRPr="0B96E3EE">
        <w:rPr>
          <w:rFonts w:ascii="Times New Roman" w:hAnsi="Times New Roman"/>
          <w:sz w:val="24"/>
          <w:szCs w:val="24"/>
        </w:rPr>
        <w:t>any amounts not expended in accordance with the plan for which such grant application was approved.</w:t>
      </w:r>
    </w:p>
    <w:p w14:paraId="0A3DB59B" w14:textId="77777777" w:rsidR="009A6A1E" w:rsidRDefault="009A6A1E" w:rsidP="00840746">
      <w:pPr>
        <w:tabs>
          <w:tab w:val="left" w:pos="936"/>
          <w:tab w:val="left" w:pos="1440"/>
          <w:tab w:val="left" w:pos="1656"/>
        </w:tabs>
        <w:spacing w:after="0" w:line="240" w:lineRule="exact"/>
        <w:rPr>
          <w:rFonts w:ascii="Times New Roman" w:hAnsi="Times New Roman"/>
          <w:b/>
          <w:bCs/>
          <w:sz w:val="24"/>
          <w:szCs w:val="24"/>
        </w:rPr>
      </w:pPr>
    </w:p>
    <w:p w14:paraId="7C6CAEA2" w14:textId="4DA537E7" w:rsidR="00474D79" w:rsidRPr="00800687" w:rsidRDefault="5A21E9F3" w:rsidP="6B1A18B4">
      <w:pPr>
        <w:spacing w:after="0" w:line="240" w:lineRule="auto"/>
        <w:ind w:left="720"/>
        <w:rPr>
          <w:rFonts w:ascii="Times New Roman" w:hAnsi="Times New Roman"/>
          <w:sz w:val="24"/>
          <w:szCs w:val="24"/>
        </w:rPr>
      </w:pPr>
      <w:r w:rsidRPr="04B6DF44">
        <w:rPr>
          <w:rFonts w:ascii="Times New Roman" w:hAnsi="Times New Roman"/>
          <w:b/>
          <w:bCs/>
          <w:sz w:val="24"/>
          <w:szCs w:val="24"/>
        </w:rPr>
        <w:t>Budget Detail Narratives</w:t>
      </w:r>
    </w:p>
    <w:p w14:paraId="707466F3" w14:textId="77777777" w:rsidR="00601B31" w:rsidRPr="00800687" w:rsidRDefault="00601B31" w:rsidP="04B6DF44">
      <w:pPr>
        <w:tabs>
          <w:tab w:val="left" w:pos="936"/>
          <w:tab w:val="left" w:pos="1440"/>
          <w:tab w:val="left" w:pos="1656"/>
        </w:tabs>
        <w:spacing w:after="0" w:line="240" w:lineRule="exact"/>
        <w:ind w:left="720"/>
        <w:jc w:val="both"/>
        <w:rPr>
          <w:rFonts w:ascii="Times New Roman" w:hAnsi="Times New Roman"/>
          <w:sz w:val="24"/>
          <w:szCs w:val="24"/>
        </w:rPr>
      </w:pPr>
    </w:p>
    <w:p w14:paraId="3C9E59E9" w14:textId="732CAD10" w:rsidR="00474D79" w:rsidRPr="00800687" w:rsidRDefault="5CFD1953" w:rsidP="04B6DF44">
      <w:pPr>
        <w:tabs>
          <w:tab w:val="left" w:pos="936"/>
          <w:tab w:val="left" w:pos="1440"/>
          <w:tab w:val="left" w:pos="1656"/>
        </w:tabs>
        <w:spacing w:after="0" w:line="240" w:lineRule="exact"/>
        <w:ind w:left="720"/>
        <w:jc w:val="both"/>
        <w:rPr>
          <w:rFonts w:ascii="Times New Roman" w:hAnsi="Times New Roman"/>
          <w:sz w:val="24"/>
          <w:szCs w:val="24"/>
        </w:rPr>
      </w:pPr>
      <w:r w:rsidRPr="6E233C2A">
        <w:rPr>
          <w:rFonts w:ascii="Times New Roman" w:hAnsi="Times New Roman"/>
          <w:sz w:val="24"/>
          <w:szCs w:val="24"/>
        </w:rPr>
        <w:t xml:space="preserve">Provide a detailed description of the proposed use of funds for each </w:t>
      </w:r>
      <w:r w:rsidR="5843F87F" w:rsidRPr="6E233C2A">
        <w:rPr>
          <w:rFonts w:ascii="Times New Roman" w:hAnsi="Times New Roman"/>
          <w:sz w:val="24"/>
          <w:szCs w:val="24"/>
        </w:rPr>
        <w:t>B</w:t>
      </w:r>
      <w:r w:rsidRPr="6E233C2A">
        <w:rPr>
          <w:rFonts w:ascii="Times New Roman" w:hAnsi="Times New Roman"/>
          <w:sz w:val="24"/>
          <w:szCs w:val="24"/>
        </w:rPr>
        <w:t>udget</w:t>
      </w:r>
      <w:r w:rsidR="6692C447" w:rsidRPr="6E233C2A">
        <w:rPr>
          <w:rFonts w:ascii="Times New Roman" w:hAnsi="Times New Roman"/>
          <w:sz w:val="24"/>
          <w:szCs w:val="24"/>
        </w:rPr>
        <w:t xml:space="preserve"> </w:t>
      </w:r>
      <w:r w:rsidR="5843F87F" w:rsidRPr="6E233C2A">
        <w:rPr>
          <w:rFonts w:ascii="Times New Roman" w:hAnsi="Times New Roman"/>
          <w:sz w:val="24"/>
          <w:szCs w:val="24"/>
        </w:rPr>
        <w:t>D</w:t>
      </w:r>
      <w:r w:rsidRPr="6E233C2A">
        <w:rPr>
          <w:rFonts w:ascii="Times New Roman" w:hAnsi="Times New Roman"/>
          <w:sz w:val="24"/>
          <w:szCs w:val="24"/>
        </w:rPr>
        <w:t>etail</w:t>
      </w:r>
      <w:r w:rsidR="6692C447" w:rsidRPr="6E233C2A">
        <w:rPr>
          <w:rFonts w:ascii="Times New Roman" w:hAnsi="Times New Roman"/>
          <w:sz w:val="24"/>
          <w:szCs w:val="24"/>
        </w:rPr>
        <w:t>.</w:t>
      </w:r>
      <w:r w:rsidRPr="6E233C2A">
        <w:rPr>
          <w:rFonts w:ascii="Times New Roman" w:hAnsi="Times New Roman"/>
          <w:sz w:val="24"/>
          <w:szCs w:val="24"/>
        </w:rPr>
        <w:t xml:space="preserve"> Wherever applicable, cite local policy and/or contractual basis for amounts requested.  Examples:</w:t>
      </w:r>
    </w:p>
    <w:p w14:paraId="21EC0D33" w14:textId="77777777" w:rsidR="00474D79" w:rsidRPr="00960CD5" w:rsidRDefault="00474D79" w:rsidP="00E9634B">
      <w:pPr>
        <w:tabs>
          <w:tab w:val="left" w:pos="936"/>
          <w:tab w:val="left" w:pos="1440"/>
          <w:tab w:val="left" w:pos="1656"/>
        </w:tabs>
        <w:spacing w:after="0" w:line="240" w:lineRule="exact"/>
        <w:ind w:left="1080"/>
        <w:jc w:val="both"/>
        <w:rPr>
          <w:rFonts w:ascii="Times New Roman" w:hAnsi="Times New Roman"/>
          <w:sz w:val="10"/>
          <w:szCs w:val="10"/>
        </w:rPr>
      </w:pPr>
    </w:p>
    <w:p w14:paraId="77C310ED" w14:textId="7B78864D" w:rsidR="00474D79" w:rsidRPr="00800687" w:rsidRDefault="2BE5DDB4" w:rsidP="003C60EF">
      <w:pPr>
        <w:numPr>
          <w:ilvl w:val="0"/>
          <w:numId w:val="7"/>
        </w:numPr>
        <w:tabs>
          <w:tab w:val="clear" w:pos="720"/>
        </w:tabs>
        <w:spacing w:after="0" w:line="240" w:lineRule="exact"/>
        <w:ind w:left="1260" w:hanging="540"/>
        <w:jc w:val="both"/>
        <w:rPr>
          <w:rFonts w:ascii="Times New Roman" w:hAnsi="Times New Roman"/>
          <w:sz w:val="24"/>
          <w:szCs w:val="24"/>
        </w:rPr>
      </w:pPr>
      <w:r w:rsidRPr="047CF259">
        <w:rPr>
          <w:rFonts w:ascii="Times New Roman" w:hAnsi="Times New Roman"/>
          <w:sz w:val="24"/>
          <w:szCs w:val="24"/>
        </w:rPr>
        <w:t>“The salary amount is projected at the first step of the s</w:t>
      </w:r>
      <w:r w:rsidR="534AE5DD" w:rsidRPr="047CF259">
        <w:rPr>
          <w:rFonts w:ascii="Times New Roman" w:hAnsi="Times New Roman"/>
          <w:sz w:val="24"/>
          <w:szCs w:val="24"/>
        </w:rPr>
        <w:t xml:space="preserve">chool </w:t>
      </w:r>
      <w:r w:rsidR="666E681F" w:rsidRPr="047CF259">
        <w:rPr>
          <w:rFonts w:ascii="Times New Roman" w:hAnsi="Times New Roman"/>
          <w:sz w:val="24"/>
          <w:szCs w:val="24"/>
        </w:rPr>
        <w:t>counselor</w:t>
      </w:r>
      <w:r w:rsidRPr="047CF259">
        <w:rPr>
          <w:rFonts w:ascii="Times New Roman" w:hAnsi="Times New Roman"/>
          <w:sz w:val="24"/>
          <w:szCs w:val="24"/>
        </w:rPr>
        <w:t xml:space="preserve"> salary range established in the local education agency's collective bargaining agreement.”  </w:t>
      </w:r>
    </w:p>
    <w:p w14:paraId="116D452B" w14:textId="14F90714" w:rsidR="00474D79" w:rsidRPr="00800687" w:rsidRDefault="5CFD1953" w:rsidP="003C60EF">
      <w:pPr>
        <w:numPr>
          <w:ilvl w:val="0"/>
          <w:numId w:val="7"/>
        </w:numPr>
        <w:tabs>
          <w:tab w:val="clear" w:pos="720"/>
        </w:tabs>
        <w:spacing w:after="0" w:line="240" w:lineRule="exact"/>
        <w:ind w:left="1260" w:hanging="540"/>
        <w:jc w:val="both"/>
        <w:rPr>
          <w:rFonts w:ascii="Times New Roman" w:hAnsi="Times New Roman"/>
          <w:sz w:val="24"/>
          <w:szCs w:val="24"/>
        </w:rPr>
      </w:pPr>
      <w:r w:rsidRPr="6E233C2A">
        <w:rPr>
          <w:rFonts w:ascii="Times New Roman" w:hAnsi="Times New Roman"/>
          <w:sz w:val="24"/>
          <w:szCs w:val="24"/>
        </w:rPr>
        <w:lastRenderedPageBreak/>
        <w:t xml:space="preserve">“Line 322 represents the contracted services of a </w:t>
      </w:r>
      <w:r w:rsidR="66B5BA42" w:rsidRPr="6E233C2A">
        <w:rPr>
          <w:rFonts w:ascii="Times New Roman" w:hAnsi="Times New Roman"/>
          <w:sz w:val="24"/>
          <w:szCs w:val="24"/>
        </w:rPr>
        <w:t>mental health provider</w:t>
      </w:r>
      <w:r w:rsidRPr="6E233C2A">
        <w:rPr>
          <w:rFonts w:ascii="Times New Roman" w:hAnsi="Times New Roman"/>
          <w:sz w:val="24"/>
          <w:szCs w:val="24"/>
        </w:rPr>
        <w:t xml:space="preserve"> who will be paid x dollars per day for y days.”</w:t>
      </w:r>
    </w:p>
    <w:p w14:paraId="1ECEE84A" w14:textId="77777777" w:rsidR="00474D79" w:rsidRPr="00800687" w:rsidRDefault="00474D79" w:rsidP="00E9634B">
      <w:pPr>
        <w:spacing w:after="0" w:line="240" w:lineRule="exact"/>
        <w:ind w:left="1980" w:hanging="540"/>
        <w:jc w:val="both"/>
        <w:rPr>
          <w:rFonts w:ascii="Times New Roman" w:hAnsi="Times New Roman"/>
          <w:sz w:val="24"/>
          <w:szCs w:val="20"/>
        </w:rPr>
      </w:pPr>
    </w:p>
    <w:p w14:paraId="02B22A0A" w14:textId="77777777" w:rsidR="004B6AA3" w:rsidRDefault="1180807C" w:rsidP="04B6DF44">
      <w:pPr>
        <w:spacing w:after="0" w:line="240" w:lineRule="exact"/>
        <w:ind w:left="720"/>
        <w:jc w:val="both"/>
        <w:rPr>
          <w:rFonts w:ascii="Times New Roman" w:hAnsi="Times New Roman"/>
          <w:sz w:val="24"/>
          <w:szCs w:val="24"/>
        </w:rPr>
      </w:pPr>
      <w:r w:rsidRPr="04B6DF44">
        <w:rPr>
          <w:rFonts w:ascii="Times New Roman" w:hAnsi="Times New Roman"/>
          <w:sz w:val="24"/>
          <w:szCs w:val="24"/>
        </w:rPr>
        <w:t xml:space="preserve">Please respond to this task with as much detail as possible </w:t>
      </w:r>
      <w:proofErr w:type="gramStart"/>
      <w:r w:rsidRPr="04B6DF44">
        <w:rPr>
          <w:rFonts w:ascii="Times New Roman" w:hAnsi="Times New Roman"/>
          <w:sz w:val="24"/>
          <w:szCs w:val="24"/>
        </w:rPr>
        <w:t>in order to</w:t>
      </w:r>
      <w:proofErr w:type="gramEnd"/>
      <w:r w:rsidRPr="04B6DF44">
        <w:rPr>
          <w:rFonts w:ascii="Times New Roman" w:hAnsi="Times New Roman"/>
          <w:sz w:val="24"/>
          <w:szCs w:val="24"/>
        </w:rPr>
        <w:t xml:space="preserve"> avoid requests for more </w:t>
      </w:r>
      <w:proofErr w:type="gramStart"/>
      <w:r w:rsidRPr="04B6DF44">
        <w:rPr>
          <w:rFonts w:ascii="Times New Roman" w:hAnsi="Times New Roman"/>
          <w:sz w:val="24"/>
          <w:szCs w:val="24"/>
        </w:rPr>
        <w:t>information, which</w:t>
      </w:r>
      <w:proofErr w:type="gramEnd"/>
      <w:r w:rsidRPr="04B6DF44">
        <w:rPr>
          <w:rFonts w:ascii="Times New Roman" w:hAnsi="Times New Roman"/>
          <w:sz w:val="24"/>
          <w:szCs w:val="24"/>
        </w:rPr>
        <w:t xml:space="preserve"> may delay the granting process.</w:t>
      </w:r>
    </w:p>
    <w:p w14:paraId="08037C3B" w14:textId="77777777" w:rsidR="009A6A1E" w:rsidRDefault="009A6A1E" w:rsidP="04B6DF44">
      <w:pPr>
        <w:spacing w:after="0" w:line="240" w:lineRule="exact"/>
        <w:ind w:left="720"/>
        <w:jc w:val="both"/>
        <w:rPr>
          <w:rFonts w:ascii="Times New Roman" w:hAnsi="Times New Roman"/>
          <w:sz w:val="24"/>
          <w:szCs w:val="24"/>
        </w:rPr>
      </w:pPr>
    </w:p>
    <w:p w14:paraId="08C19890" w14:textId="0CE83F40" w:rsidR="009A6A1E" w:rsidRPr="009A6A1E" w:rsidRDefault="6E94E1AD" w:rsidP="04B6DF44">
      <w:pPr>
        <w:spacing w:after="0" w:line="240" w:lineRule="auto"/>
        <w:ind w:left="720"/>
        <w:rPr>
          <w:rFonts w:ascii="Times New Roman" w:hAnsi="Times New Roman"/>
          <w:b/>
          <w:bCs/>
          <w:sz w:val="24"/>
          <w:szCs w:val="24"/>
        </w:rPr>
      </w:pPr>
      <w:r w:rsidRPr="04B6DF44">
        <w:rPr>
          <w:rFonts w:ascii="Times New Roman" w:hAnsi="Times New Roman"/>
          <w:b/>
          <w:bCs/>
          <w:sz w:val="24"/>
          <w:szCs w:val="24"/>
        </w:rPr>
        <w:t>Budget Object Codes</w:t>
      </w:r>
    </w:p>
    <w:p w14:paraId="06068E78" w14:textId="77777777" w:rsidR="009A6A1E" w:rsidRPr="009A6A1E" w:rsidRDefault="009A6A1E" w:rsidP="00E9634B">
      <w:pPr>
        <w:tabs>
          <w:tab w:val="left" w:pos="1080"/>
          <w:tab w:val="left" w:pos="1440"/>
          <w:tab w:val="left" w:pos="3870"/>
          <w:tab w:val="left" w:pos="4104"/>
          <w:tab w:val="left" w:pos="7920"/>
          <w:tab w:val="left" w:pos="8280"/>
        </w:tabs>
        <w:spacing w:after="0" w:line="240" w:lineRule="auto"/>
        <w:ind w:left="1080"/>
        <w:rPr>
          <w:rFonts w:ascii="Times New Roman" w:hAnsi="Times New Roman"/>
          <w:szCs w:val="20"/>
        </w:rPr>
      </w:pPr>
    </w:p>
    <w:p w14:paraId="449444B9" w14:textId="448220E3" w:rsidR="009A6A1E" w:rsidRPr="009A6A1E" w:rsidRDefault="36B8895F" w:rsidP="04B6DF44">
      <w:pPr>
        <w:tabs>
          <w:tab w:val="left" w:pos="1440"/>
          <w:tab w:val="left" w:pos="3870"/>
          <w:tab w:val="left" w:pos="4104"/>
          <w:tab w:val="left" w:pos="7920"/>
          <w:tab w:val="left" w:pos="8280"/>
        </w:tabs>
        <w:spacing w:after="0" w:line="240" w:lineRule="auto"/>
        <w:ind w:left="720"/>
        <w:rPr>
          <w:rFonts w:ascii="Times New Roman" w:hAnsi="Times New Roman"/>
          <w:sz w:val="24"/>
          <w:szCs w:val="24"/>
        </w:rPr>
      </w:pPr>
      <w:r w:rsidRPr="6E233C2A">
        <w:rPr>
          <w:rFonts w:ascii="Times New Roman" w:hAnsi="Times New Roman"/>
          <w:sz w:val="24"/>
          <w:szCs w:val="24"/>
        </w:rPr>
        <w:t xml:space="preserve">This list is a description of the object codes in the budget.  The list is provided to help </w:t>
      </w:r>
      <w:r w:rsidR="683BBF1A" w:rsidRPr="6E233C2A">
        <w:rPr>
          <w:rFonts w:ascii="Times New Roman" w:hAnsi="Times New Roman"/>
          <w:sz w:val="24"/>
          <w:szCs w:val="24"/>
        </w:rPr>
        <w:t xml:space="preserve">applicants </w:t>
      </w:r>
      <w:r w:rsidRPr="6E233C2A">
        <w:rPr>
          <w:rFonts w:ascii="Times New Roman" w:hAnsi="Times New Roman"/>
          <w:sz w:val="24"/>
          <w:szCs w:val="24"/>
        </w:rPr>
        <w:t>in designing budget</w:t>
      </w:r>
      <w:r w:rsidR="0886BCDE" w:rsidRPr="6E233C2A">
        <w:rPr>
          <w:rFonts w:ascii="Times New Roman" w:hAnsi="Times New Roman"/>
          <w:sz w:val="24"/>
          <w:szCs w:val="24"/>
        </w:rPr>
        <w:t>s</w:t>
      </w:r>
      <w:r w:rsidRPr="6E233C2A">
        <w:rPr>
          <w:rFonts w:ascii="Times New Roman" w:hAnsi="Times New Roman"/>
          <w:sz w:val="24"/>
          <w:szCs w:val="24"/>
        </w:rPr>
        <w:t xml:space="preserve"> for the program.</w:t>
      </w:r>
      <w:r w:rsidR="521961D2" w:rsidRPr="6E233C2A">
        <w:rPr>
          <w:rFonts w:ascii="Times New Roman" w:hAnsi="Times New Roman"/>
          <w:sz w:val="24"/>
          <w:szCs w:val="24"/>
        </w:rPr>
        <w:t xml:space="preserve"> Not all budget codes are eligible for this grant program as described in this RFP.</w:t>
      </w:r>
    </w:p>
    <w:p w14:paraId="071D49D0" w14:textId="77777777" w:rsidR="009A6A1E" w:rsidRPr="009A6A1E" w:rsidRDefault="009A6A1E" w:rsidP="009A6A1E">
      <w:pPr>
        <w:tabs>
          <w:tab w:val="left" w:pos="1080"/>
          <w:tab w:val="left" w:pos="1440"/>
          <w:tab w:val="left" w:pos="3870"/>
          <w:tab w:val="left" w:pos="4104"/>
          <w:tab w:val="left" w:pos="7920"/>
          <w:tab w:val="left" w:pos="8280"/>
        </w:tabs>
        <w:spacing w:after="0" w:line="240" w:lineRule="auto"/>
        <w:rPr>
          <w:rFonts w:ascii="Times New Roman" w:hAnsi="Times New Roman"/>
          <w:sz w:val="24"/>
          <w:szCs w:val="20"/>
        </w:rPr>
      </w:pPr>
    </w:p>
    <w:p w14:paraId="09A5683D" w14:textId="77777777" w:rsidR="009A6A1E" w:rsidRPr="009A6A1E" w:rsidRDefault="5A21E9F3" w:rsidP="04B6DF44">
      <w:pPr>
        <w:spacing w:after="0" w:line="240" w:lineRule="auto"/>
        <w:ind w:left="1440" w:hanging="720"/>
        <w:rPr>
          <w:rFonts w:ascii="Times New Roman" w:hAnsi="Times New Roman"/>
          <w:sz w:val="24"/>
          <w:szCs w:val="24"/>
        </w:rPr>
      </w:pPr>
      <w:r w:rsidRPr="04B6DF44">
        <w:rPr>
          <w:rFonts w:ascii="Times New Roman" w:hAnsi="Times New Roman"/>
          <w:sz w:val="24"/>
          <w:szCs w:val="24"/>
        </w:rPr>
        <w:t>100</w:t>
      </w:r>
      <w:r w:rsidR="009A6A1E">
        <w:tab/>
      </w:r>
      <w:r w:rsidRPr="04B6DF44">
        <w:rPr>
          <w:rFonts w:ascii="Times New Roman" w:hAnsi="Times New Roman"/>
          <w:b/>
          <w:bCs/>
          <w:sz w:val="24"/>
          <w:szCs w:val="24"/>
        </w:rPr>
        <w:t>Personal Services - Salaries</w:t>
      </w:r>
      <w:r w:rsidRPr="04B6DF44">
        <w:rPr>
          <w:rFonts w:ascii="Times New Roman" w:hAnsi="Times New Roman"/>
          <w:sz w:val="24"/>
          <w:szCs w:val="24"/>
        </w:rPr>
        <w:t>.  Amounts paid to both permanent and temporary grantee employees, including personnel substituting for those in permanent positions. This includes gross salary for personal services rendered while on the payroll of the grantees.</w:t>
      </w:r>
    </w:p>
    <w:p w14:paraId="299C9E10" w14:textId="77777777" w:rsidR="009A6A1E" w:rsidRPr="009A6A1E" w:rsidRDefault="009A6A1E" w:rsidP="00E9634B">
      <w:pPr>
        <w:spacing w:after="0" w:line="240" w:lineRule="auto"/>
        <w:ind w:left="1800"/>
        <w:rPr>
          <w:rFonts w:ascii="Times New Roman" w:hAnsi="Times New Roman"/>
          <w:sz w:val="24"/>
          <w:szCs w:val="20"/>
        </w:rPr>
      </w:pPr>
    </w:p>
    <w:p w14:paraId="7868A499" w14:textId="7388C9B4" w:rsidR="009A6A1E" w:rsidRPr="009A6A1E" w:rsidRDefault="5A21E9F3" w:rsidP="003C60EF">
      <w:pPr>
        <w:numPr>
          <w:ilvl w:val="0"/>
          <w:numId w:val="1"/>
        </w:numPr>
        <w:spacing w:after="0" w:line="240" w:lineRule="auto"/>
        <w:ind w:left="1440" w:hanging="720"/>
        <w:rPr>
          <w:rFonts w:ascii="Times New Roman" w:hAnsi="Times New Roman"/>
          <w:sz w:val="24"/>
          <w:szCs w:val="24"/>
        </w:rPr>
      </w:pPr>
      <w:r w:rsidRPr="5040FE10">
        <w:rPr>
          <w:rFonts w:ascii="Times New Roman" w:hAnsi="Times New Roman"/>
          <w:b/>
          <w:bCs/>
          <w:sz w:val="24"/>
          <w:szCs w:val="24"/>
        </w:rPr>
        <w:t>Personal Services - Employee Benefits</w:t>
      </w:r>
      <w:r w:rsidRPr="5040FE10">
        <w:rPr>
          <w:rFonts w:ascii="Times New Roman" w:hAnsi="Times New Roman"/>
          <w:sz w:val="24"/>
          <w:szCs w:val="24"/>
        </w:rPr>
        <w:t xml:space="preserve">.  Amounts paid by the grantee on behalf of the employees whose salaries are reported in line 100.  These amounts are not included in the gross </w:t>
      </w:r>
      <w:r w:rsidR="0CA9464F" w:rsidRPr="5040FE10">
        <w:rPr>
          <w:rFonts w:ascii="Times New Roman" w:hAnsi="Times New Roman"/>
          <w:sz w:val="24"/>
          <w:szCs w:val="24"/>
        </w:rPr>
        <w:t>salary but</w:t>
      </w:r>
      <w:r w:rsidRPr="5040FE10">
        <w:rPr>
          <w:rFonts w:ascii="Times New Roman" w:hAnsi="Times New Roman"/>
          <w:sz w:val="24"/>
          <w:szCs w:val="24"/>
        </w:rPr>
        <w:t xml:space="preserve"> are in addition to that amount.  Such payments are fringe benefit payments and, while not paid directly to employees, nevertheless are part of the cost of personal services.  Included are the employer’s cost of group insurance, social security contribution, retirement contribution, tuition reimbursement, unemployment compensation and workmen’s compensation insurance.</w:t>
      </w:r>
    </w:p>
    <w:p w14:paraId="6F84B0AE" w14:textId="202C5FB8" w:rsidR="009A6A1E" w:rsidRPr="009A6A1E" w:rsidRDefault="009A6A1E" w:rsidP="5040FE10">
      <w:pPr>
        <w:spacing w:after="0" w:line="240" w:lineRule="auto"/>
        <w:ind w:left="720"/>
        <w:rPr>
          <w:rFonts w:ascii="Times New Roman" w:hAnsi="Times New Roman"/>
        </w:rPr>
      </w:pPr>
    </w:p>
    <w:p w14:paraId="79ED8438" w14:textId="25ED6220" w:rsidR="00D245EA" w:rsidRPr="002855DA" w:rsidRDefault="00D245EA" w:rsidP="002855DA">
      <w:pPr>
        <w:pStyle w:val="NoSpacing"/>
        <w:ind w:left="1440" w:hanging="720"/>
        <w:rPr>
          <w:rFonts w:ascii="Times New Roman" w:hAnsi="Times New Roman"/>
          <w:b/>
          <w:bCs/>
          <w:sz w:val="24"/>
          <w:szCs w:val="24"/>
        </w:rPr>
      </w:pPr>
      <w:r w:rsidRPr="00D245EA">
        <w:rPr>
          <w:rFonts w:ascii="Times New Roman" w:hAnsi="Times New Roman"/>
          <w:sz w:val="24"/>
          <w:szCs w:val="24"/>
        </w:rPr>
        <w:t xml:space="preserve">300 </w:t>
      </w:r>
      <w:r w:rsidRPr="00D245EA">
        <w:rPr>
          <w:rFonts w:ascii="Times New Roman" w:hAnsi="Times New Roman"/>
          <w:sz w:val="24"/>
          <w:szCs w:val="24"/>
        </w:rPr>
        <w:tab/>
      </w:r>
      <w:r w:rsidRPr="00D245EA">
        <w:rPr>
          <w:rFonts w:ascii="Times New Roman" w:hAnsi="Times New Roman"/>
          <w:b/>
          <w:bCs/>
          <w:sz w:val="24"/>
          <w:szCs w:val="24"/>
        </w:rPr>
        <w:t>Purchased Professional and Technical Services</w:t>
      </w:r>
      <w:r w:rsidR="002855DA">
        <w:rPr>
          <w:rFonts w:ascii="Times New Roman" w:hAnsi="Times New Roman"/>
          <w:b/>
          <w:bCs/>
          <w:sz w:val="24"/>
          <w:szCs w:val="24"/>
        </w:rPr>
        <w:t xml:space="preserve">. </w:t>
      </w:r>
      <w:r w:rsidRPr="00D245EA">
        <w:rPr>
          <w:rFonts w:ascii="Times New Roman" w:hAnsi="Times New Roman"/>
          <w:sz w:val="24"/>
          <w:szCs w:val="24"/>
        </w:rPr>
        <w:t xml:space="preserve">Services which, by their nature, can be performed only by </w:t>
      </w:r>
      <w:proofErr w:type="gramStart"/>
      <w:r w:rsidRPr="00D245EA">
        <w:rPr>
          <w:rFonts w:ascii="Times New Roman" w:hAnsi="Times New Roman"/>
          <w:sz w:val="24"/>
          <w:szCs w:val="24"/>
        </w:rPr>
        <w:t>persons</w:t>
      </w:r>
      <w:proofErr w:type="gramEnd"/>
      <w:r w:rsidRPr="00D245EA">
        <w:rPr>
          <w:rFonts w:ascii="Times New Roman" w:hAnsi="Times New Roman"/>
          <w:sz w:val="24"/>
          <w:szCs w:val="24"/>
        </w:rPr>
        <w:t xml:space="preserve"> or firms with specialized skills and knowledge. While a product may or may not result from the transaction, the primary reason for the purchase is the service provided. Included are the services of architects, engineers, auditors, dentists, medical doctors, lawyers, consultants, teachers, accountants, etc.</w:t>
      </w:r>
    </w:p>
    <w:p w14:paraId="38D40BA9" w14:textId="27F63E8C" w:rsidR="009A6A1E" w:rsidRDefault="009A6A1E" w:rsidP="00D245EA">
      <w:pPr>
        <w:spacing w:line="240" w:lineRule="auto"/>
        <w:ind w:left="1440" w:hanging="720"/>
        <w:rPr>
          <w:rFonts w:ascii="Times New Roman" w:hAnsi="Times New Roman"/>
        </w:rPr>
      </w:pPr>
    </w:p>
    <w:p w14:paraId="39D0372C" w14:textId="77777777" w:rsidR="009A6A1E" w:rsidRPr="009A6A1E" w:rsidRDefault="5A21E9F3" w:rsidP="04B6DF44">
      <w:pPr>
        <w:spacing w:after="0" w:line="240" w:lineRule="auto"/>
        <w:ind w:left="1440" w:hanging="720"/>
        <w:rPr>
          <w:rFonts w:ascii="Times New Roman" w:hAnsi="Times New Roman"/>
          <w:sz w:val="24"/>
          <w:szCs w:val="24"/>
        </w:rPr>
      </w:pPr>
      <w:r w:rsidRPr="04B6DF44">
        <w:rPr>
          <w:rFonts w:ascii="Times New Roman" w:hAnsi="Times New Roman"/>
          <w:sz w:val="24"/>
          <w:szCs w:val="24"/>
        </w:rPr>
        <w:t>500</w:t>
      </w:r>
      <w:r w:rsidR="009A6A1E">
        <w:tab/>
      </w:r>
      <w:r w:rsidRPr="04B6DF44">
        <w:rPr>
          <w:rFonts w:ascii="Times New Roman" w:hAnsi="Times New Roman"/>
          <w:b/>
          <w:bCs/>
          <w:sz w:val="24"/>
          <w:szCs w:val="24"/>
        </w:rPr>
        <w:t>Other Purchased Services.</w:t>
      </w:r>
      <w:r w:rsidRPr="04B6DF44">
        <w:rPr>
          <w:rFonts w:ascii="Times New Roman" w:hAnsi="Times New Roman"/>
          <w:sz w:val="24"/>
          <w:szCs w:val="24"/>
        </w:rPr>
        <w:t xml:space="preserve">  Amounts paid for services rendered by organizations or personnel not on the payroll of the grantee (separate from Professional and Technical Services or Property Services).  While a product may or may not result from the transaction, the primary reason for the purchase is the service provided.</w:t>
      </w:r>
    </w:p>
    <w:p w14:paraId="03E17897" w14:textId="77777777" w:rsidR="009A6A1E" w:rsidRPr="009A6A1E" w:rsidRDefault="009A6A1E" w:rsidP="00E9634B">
      <w:pPr>
        <w:spacing w:after="0" w:line="240" w:lineRule="auto"/>
        <w:ind w:left="1800"/>
        <w:rPr>
          <w:rFonts w:ascii="Times New Roman" w:hAnsi="Times New Roman"/>
          <w:sz w:val="24"/>
          <w:szCs w:val="20"/>
        </w:rPr>
      </w:pPr>
    </w:p>
    <w:p w14:paraId="224F63B5" w14:textId="5578E242" w:rsidR="009A6A1E" w:rsidRPr="009A6A1E" w:rsidRDefault="5A21E9F3" w:rsidP="04B6DF44">
      <w:pPr>
        <w:spacing w:after="0" w:line="240" w:lineRule="exact"/>
        <w:ind w:left="1440" w:hanging="720"/>
        <w:rPr>
          <w:rFonts w:ascii="Times New Roman" w:hAnsi="Times New Roman"/>
          <w:sz w:val="24"/>
          <w:szCs w:val="24"/>
        </w:rPr>
      </w:pPr>
      <w:r w:rsidRPr="04B6DF44">
        <w:rPr>
          <w:rFonts w:ascii="Times New Roman" w:hAnsi="Times New Roman"/>
          <w:sz w:val="24"/>
          <w:szCs w:val="24"/>
        </w:rPr>
        <w:t>600</w:t>
      </w:r>
      <w:r w:rsidR="009A6A1E">
        <w:tab/>
      </w:r>
      <w:r w:rsidRPr="04B6DF44">
        <w:rPr>
          <w:rFonts w:ascii="Times New Roman" w:hAnsi="Times New Roman"/>
          <w:b/>
          <w:bCs/>
          <w:sz w:val="24"/>
          <w:szCs w:val="24"/>
        </w:rPr>
        <w:t>Supplies.</w:t>
      </w:r>
      <w:r w:rsidRPr="04B6DF44">
        <w:rPr>
          <w:rFonts w:ascii="Times New Roman" w:hAnsi="Times New Roman"/>
          <w:sz w:val="24"/>
          <w:szCs w:val="24"/>
        </w:rPr>
        <w:t xml:space="preserve">  Amounts paid for items that are consumed, worn out, or deteriorated through use, or items that lose their identity through fabrication or incorporation into different or more complex units or substances.</w:t>
      </w:r>
      <w:r w:rsidR="43AE6221" w:rsidRPr="6B1A18B4">
        <w:rPr>
          <w:rFonts w:ascii="Times New Roman" w:hAnsi="Times New Roman"/>
          <w:sz w:val="24"/>
          <w:szCs w:val="24"/>
        </w:rPr>
        <w:t xml:space="preserve"> </w:t>
      </w:r>
    </w:p>
    <w:p w14:paraId="45D2ABC3" w14:textId="7228F680" w:rsidR="00922185" w:rsidRDefault="009A6A1E" w:rsidP="00922185">
      <w:pPr>
        <w:spacing w:after="0" w:line="240" w:lineRule="auto"/>
        <w:ind w:left="1440" w:hanging="720"/>
        <w:rPr>
          <w:rFonts w:ascii="Times New Roman" w:hAnsi="Times New Roman"/>
          <w:sz w:val="24"/>
          <w:szCs w:val="24"/>
        </w:rPr>
      </w:pPr>
      <w:r w:rsidRPr="009A6A1E">
        <w:rPr>
          <w:rFonts w:ascii="Times New Roman" w:hAnsi="Times New Roman"/>
          <w:sz w:val="24"/>
          <w:szCs w:val="20"/>
        </w:rPr>
        <w:tab/>
      </w:r>
    </w:p>
    <w:p w14:paraId="2885794C" w14:textId="77777777" w:rsidR="00922185" w:rsidRDefault="00922185" w:rsidP="00922185">
      <w:pPr>
        <w:spacing w:after="0" w:line="240" w:lineRule="auto"/>
        <w:ind w:left="1440" w:hanging="720"/>
        <w:rPr>
          <w:rFonts w:ascii="Times New Roman" w:hAnsi="Times New Roman"/>
          <w:sz w:val="24"/>
          <w:szCs w:val="24"/>
        </w:rPr>
      </w:pPr>
    </w:p>
    <w:p w14:paraId="64DBE9B9" w14:textId="77777777" w:rsidR="00D245EA" w:rsidRDefault="00D245EA" w:rsidP="00922185">
      <w:pPr>
        <w:spacing w:after="0" w:line="240" w:lineRule="auto"/>
        <w:ind w:left="1440" w:hanging="720"/>
        <w:rPr>
          <w:rFonts w:ascii="Times New Roman" w:hAnsi="Times New Roman"/>
          <w:sz w:val="24"/>
          <w:szCs w:val="24"/>
        </w:rPr>
      </w:pPr>
    </w:p>
    <w:p w14:paraId="658B8525" w14:textId="77777777" w:rsidR="00D245EA" w:rsidRDefault="00D245EA" w:rsidP="00922185">
      <w:pPr>
        <w:spacing w:after="0" w:line="240" w:lineRule="auto"/>
        <w:ind w:left="1440" w:hanging="720"/>
        <w:rPr>
          <w:rFonts w:ascii="Times New Roman" w:hAnsi="Times New Roman"/>
          <w:sz w:val="24"/>
          <w:szCs w:val="24"/>
        </w:rPr>
      </w:pPr>
    </w:p>
    <w:p w14:paraId="24B4207B" w14:textId="77777777" w:rsidR="00D245EA" w:rsidRDefault="00D245EA" w:rsidP="00922185">
      <w:pPr>
        <w:spacing w:after="0" w:line="240" w:lineRule="auto"/>
        <w:ind w:left="1440" w:hanging="720"/>
        <w:rPr>
          <w:rFonts w:ascii="Times New Roman" w:hAnsi="Times New Roman"/>
          <w:sz w:val="24"/>
          <w:szCs w:val="24"/>
        </w:rPr>
      </w:pPr>
    </w:p>
    <w:p w14:paraId="270D9A08" w14:textId="77777777" w:rsidR="00922185" w:rsidRDefault="00922185" w:rsidP="04B6DF44">
      <w:pPr>
        <w:tabs>
          <w:tab w:val="left" w:pos="1080"/>
          <w:tab w:val="left" w:pos="1800"/>
        </w:tabs>
        <w:spacing w:after="0" w:line="240" w:lineRule="auto"/>
        <w:ind w:left="1440" w:hanging="720"/>
        <w:rPr>
          <w:rFonts w:ascii="Times New Roman" w:hAnsi="Times New Roman"/>
          <w:sz w:val="24"/>
          <w:szCs w:val="24"/>
        </w:rPr>
      </w:pPr>
    </w:p>
    <w:p w14:paraId="61B311C7" w14:textId="48C6D996" w:rsidR="00254A08" w:rsidRPr="00EC59EB" w:rsidRDefault="0DB3479B" w:rsidP="003C60EF">
      <w:pPr>
        <w:pStyle w:val="ListParagraph"/>
        <w:numPr>
          <w:ilvl w:val="0"/>
          <w:numId w:val="10"/>
        </w:numPr>
        <w:spacing w:line="240" w:lineRule="exact"/>
        <w:ind w:left="720"/>
        <w:rPr>
          <w:b/>
          <w:bCs/>
          <w:sz w:val="24"/>
          <w:szCs w:val="24"/>
          <w:lang w:eastAsia="x-none"/>
        </w:rPr>
      </w:pPr>
      <w:r w:rsidRPr="530F8A8B">
        <w:rPr>
          <w:b/>
          <w:bCs/>
          <w:sz w:val="24"/>
          <w:szCs w:val="24"/>
        </w:rPr>
        <w:lastRenderedPageBreak/>
        <w:t>Selection and Notification</w:t>
      </w:r>
    </w:p>
    <w:p w14:paraId="24E42D4A" w14:textId="77777777" w:rsidR="00EC59EB" w:rsidRDefault="00EC59EB" w:rsidP="04B6DF44">
      <w:pPr>
        <w:tabs>
          <w:tab w:val="left" w:pos="1440"/>
          <w:tab w:val="left" w:pos="1656"/>
          <w:tab w:val="left" w:pos="2520"/>
          <w:tab w:val="left" w:pos="4248"/>
        </w:tabs>
        <w:spacing w:after="0" w:line="240" w:lineRule="exact"/>
        <w:ind w:left="720"/>
        <w:rPr>
          <w:rFonts w:ascii="Times New Roman" w:hAnsi="Times New Roman"/>
          <w:b/>
          <w:bCs/>
          <w:sz w:val="24"/>
          <w:szCs w:val="24"/>
        </w:rPr>
      </w:pPr>
    </w:p>
    <w:p w14:paraId="306683D9" w14:textId="77C6E8F6" w:rsidR="00254A08" w:rsidRDefault="237B1FE7" w:rsidP="04B6DF44">
      <w:pPr>
        <w:tabs>
          <w:tab w:val="left" w:pos="1440"/>
          <w:tab w:val="left" w:pos="1656"/>
          <w:tab w:val="left" w:pos="2520"/>
          <w:tab w:val="left" w:pos="4248"/>
        </w:tabs>
        <w:spacing w:after="0" w:line="240" w:lineRule="exact"/>
        <w:ind w:left="720"/>
        <w:rPr>
          <w:rFonts w:ascii="Times New Roman" w:hAnsi="Times New Roman"/>
          <w:b/>
          <w:bCs/>
          <w:sz w:val="24"/>
          <w:szCs w:val="24"/>
        </w:rPr>
      </w:pPr>
      <w:r w:rsidRPr="04B6DF44">
        <w:rPr>
          <w:rFonts w:ascii="Times New Roman" w:hAnsi="Times New Roman"/>
          <w:b/>
          <w:bCs/>
          <w:sz w:val="24"/>
          <w:szCs w:val="24"/>
        </w:rPr>
        <w:t>Review Process and Criteria</w:t>
      </w:r>
    </w:p>
    <w:p w14:paraId="67DCF1ED" w14:textId="77777777" w:rsidR="00254A08" w:rsidRPr="00A24E42" w:rsidRDefault="00254A08" w:rsidP="04B6DF44">
      <w:pPr>
        <w:tabs>
          <w:tab w:val="left" w:pos="1440"/>
          <w:tab w:val="left" w:pos="1656"/>
          <w:tab w:val="left" w:pos="2520"/>
          <w:tab w:val="left" w:pos="4248"/>
        </w:tabs>
        <w:spacing w:after="0" w:line="240" w:lineRule="exact"/>
        <w:ind w:left="720"/>
        <w:rPr>
          <w:rFonts w:ascii="Times New Roman" w:hAnsi="Times New Roman"/>
          <w:sz w:val="24"/>
          <w:szCs w:val="24"/>
        </w:rPr>
      </w:pPr>
    </w:p>
    <w:p w14:paraId="2239F6A1" w14:textId="0C12BABB" w:rsidR="00254A08" w:rsidRDefault="5E907CD8" w:rsidP="04B6DF44">
      <w:pPr>
        <w:spacing w:after="0" w:line="240" w:lineRule="exact"/>
        <w:ind w:left="720"/>
        <w:rPr>
          <w:rFonts w:ascii="Times New Roman" w:hAnsi="Times New Roman"/>
          <w:sz w:val="24"/>
          <w:szCs w:val="24"/>
        </w:rPr>
      </w:pPr>
      <w:r w:rsidRPr="6E233C2A">
        <w:rPr>
          <w:rFonts w:ascii="Times New Roman" w:hAnsi="Times New Roman"/>
          <w:sz w:val="24"/>
          <w:szCs w:val="24"/>
        </w:rPr>
        <w:t xml:space="preserve">The CSDE will convene a panel to review </w:t>
      </w:r>
      <w:r w:rsidR="07E99090" w:rsidRPr="6E233C2A">
        <w:rPr>
          <w:rFonts w:ascii="Times New Roman" w:hAnsi="Times New Roman"/>
          <w:sz w:val="24"/>
          <w:szCs w:val="24"/>
        </w:rPr>
        <w:t>and score</w:t>
      </w:r>
      <w:r w:rsidR="1F5F8DB1" w:rsidRPr="6E233C2A">
        <w:rPr>
          <w:rFonts w:ascii="Times New Roman" w:hAnsi="Times New Roman"/>
          <w:sz w:val="24"/>
          <w:szCs w:val="24"/>
        </w:rPr>
        <w:t xml:space="preserve"> </w:t>
      </w:r>
      <w:r w:rsidRPr="6E233C2A">
        <w:rPr>
          <w:rFonts w:ascii="Times New Roman" w:hAnsi="Times New Roman"/>
          <w:sz w:val="24"/>
          <w:szCs w:val="24"/>
        </w:rPr>
        <w:t>all completed applications received by the due date</w:t>
      </w:r>
      <w:r w:rsidR="27957A3D" w:rsidRPr="6E233C2A">
        <w:rPr>
          <w:rFonts w:ascii="Times New Roman" w:hAnsi="Times New Roman"/>
          <w:sz w:val="24"/>
          <w:szCs w:val="24"/>
        </w:rPr>
        <w:t xml:space="preserve"> and ti</w:t>
      </w:r>
      <w:r w:rsidR="5FDCA271" w:rsidRPr="6E233C2A">
        <w:rPr>
          <w:rFonts w:ascii="Times New Roman" w:hAnsi="Times New Roman"/>
          <w:sz w:val="24"/>
          <w:szCs w:val="24"/>
        </w:rPr>
        <w:t>me</w:t>
      </w:r>
      <w:r w:rsidRPr="6E233C2A">
        <w:rPr>
          <w:rFonts w:ascii="Times New Roman" w:hAnsi="Times New Roman"/>
          <w:sz w:val="24"/>
          <w:szCs w:val="24"/>
        </w:rPr>
        <w:t>.</w:t>
      </w:r>
    </w:p>
    <w:p w14:paraId="24B736B0" w14:textId="77777777" w:rsidR="00254A08" w:rsidRPr="00A24E42" w:rsidRDefault="00254A08" w:rsidP="04B6DF44">
      <w:pPr>
        <w:spacing w:after="0" w:line="240" w:lineRule="exact"/>
        <w:ind w:left="720"/>
        <w:rPr>
          <w:rFonts w:ascii="Times New Roman" w:hAnsi="Times New Roman"/>
          <w:sz w:val="24"/>
          <w:szCs w:val="24"/>
        </w:rPr>
      </w:pPr>
    </w:p>
    <w:p w14:paraId="23B9BA42" w14:textId="0413F2FD" w:rsidR="00254A08" w:rsidRPr="00A24E42" w:rsidRDefault="237B1FE7" w:rsidP="04B6DF44">
      <w:pPr>
        <w:spacing w:after="0" w:line="240" w:lineRule="exact"/>
        <w:ind w:left="720"/>
        <w:rPr>
          <w:rFonts w:ascii="Times New Roman" w:hAnsi="Times New Roman"/>
          <w:sz w:val="24"/>
          <w:szCs w:val="24"/>
        </w:rPr>
      </w:pPr>
      <w:r w:rsidRPr="5C9A8C1D">
        <w:rPr>
          <w:rFonts w:ascii="Times New Roman" w:hAnsi="Times New Roman"/>
          <w:sz w:val="24"/>
          <w:szCs w:val="24"/>
        </w:rPr>
        <w:t xml:space="preserve">Grant awards will be negotiated and accepted with </w:t>
      </w:r>
      <w:r w:rsidR="1B2EA575" w:rsidRPr="5C9A8C1D">
        <w:rPr>
          <w:rFonts w:ascii="Times New Roman" w:hAnsi="Times New Roman"/>
          <w:sz w:val="24"/>
          <w:szCs w:val="24"/>
        </w:rPr>
        <w:t>modifications,</w:t>
      </w:r>
      <w:r w:rsidRPr="5C9A8C1D">
        <w:rPr>
          <w:rFonts w:ascii="Times New Roman" w:hAnsi="Times New Roman"/>
          <w:sz w:val="24"/>
          <w:szCs w:val="24"/>
        </w:rPr>
        <w:t xml:space="preserve"> if necessary, in time for final award notification via the </w:t>
      </w:r>
      <w:proofErr w:type="spellStart"/>
      <w:r w:rsidRPr="5C9A8C1D">
        <w:rPr>
          <w:rFonts w:ascii="Times New Roman" w:hAnsi="Times New Roman"/>
          <w:sz w:val="24"/>
          <w:szCs w:val="24"/>
        </w:rPr>
        <w:t>eGMS</w:t>
      </w:r>
      <w:proofErr w:type="spellEnd"/>
      <w:r w:rsidRPr="5C9A8C1D">
        <w:rPr>
          <w:rFonts w:ascii="Times New Roman" w:hAnsi="Times New Roman"/>
          <w:sz w:val="24"/>
          <w:szCs w:val="24"/>
        </w:rPr>
        <w:t xml:space="preserve"> system.  Each application will be rated according to the criteria in the scoring rubric which can be found in the Resource</w:t>
      </w:r>
      <w:r w:rsidR="48F1A41B" w:rsidRPr="5C9A8C1D">
        <w:rPr>
          <w:rFonts w:ascii="Times New Roman" w:hAnsi="Times New Roman"/>
          <w:sz w:val="24"/>
          <w:szCs w:val="24"/>
        </w:rPr>
        <w:t>s</w:t>
      </w:r>
      <w:r w:rsidRPr="5C9A8C1D">
        <w:rPr>
          <w:rFonts w:ascii="Times New Roman" w:hAnsi="Times New Roman"/>
          <w:sz w:val="24"/>
          <w:szCs w:val="24"/>
        </w:rPr>
        <w:t xml:space="preserve"> section of the </w:t>
      </w:r>
      <w:proofErr w:type="spellStart"/>
      <w:r w:rsidRPr="5C9A8C1D">
        <w:rPr>
          <w:rFonts w:ascii="Times New Roman" w:hAnsi="Times New Roman"/>
          <w:sz w:val="24"/>
          <w:szCs w:val="24"/>
        </w:rPr>
        <w:t>eGMS</w:t>
      </w:r>
      <w:proofErr w:type="spellEnd"/>
      <w:r w:rsidRPr="5C9A8C1D">
        <w:rPr>
          <w:rFonts w:ascii="Times New Roman" w:hAnsi="Times New Roman"/>
          <w:sz w:val="24"/>
          <w:szCs w:val="24"/>
        </w:rPr>
        <w:t xml:space="preserve"> System.</w:t>
      </w:r>
    </w:p>
    <w:p w14:paraId="272B31EC" w14:textId="77777777" w:rsidR="00254A08" w:rsidRPr="00A24E42" w:rsidRDefault="00254A08" w:rsidP="04B6DF44">
      <w:pPr>
        <w:spacing w:after="0" w:line="240" w:lineRule="exact"/>
        <w:ind w:left="720"/>
        <w:rPr>
          <w:rFonts w:ascii="Times New Roman" w:hAnsi="Times New Roman"/>
          <w:sz w:val="24"/>
          <w:szCs w:val="24"/>
        </w:rPr>
      </w:pPr>
    </w:p>
    <w:p w14:paraId="3F26EA33" w14:textId="49426943" w:rsidR="00254A08" w:rsidRDefault="5E907CD8" w:rsidP="04B6DF44">
      <w:pPr>
        <w:spacing w:after="0" w:line="240" w:lineRule="exact"/>
        <w:ind w:left="720"/>
        <w:rPr>
          <w:rFonts w:ascii="Times New Roman" w:hAnsi="Times New Roman"/>
          <w:sz w:val="24"/>
          <w:szCs w:val="24"/>
        </w:rPr>
      </w:pPr>
      <w:r w:rsidRPr="6E233C2A">
        <w:rPr>
          <w:rFonts w:ascii="Times New Roman" w:hAnsi="Times New Roman"/>
          <w:sz w:val="24"/>
          <w:szCs w:val="24"/>
        </w:rPr>
        <w:t xml:space="preserve">The CSDE will notify applicants in writing of the acceptance or rejection of </w:t>
      </w:r>
      <w:r w:rsidR="7CB755D7" w:rsidRPr="6E233C2A">
        <w:rPr>
          <w:rFonts w:ascii="Times New Roman" w:hAnsi="Times New Roman"/>
          <w:sz w:val="24"/>
          <w:szCs w:val="24"/>
        </w:rPr>
        <w:t>submitted</w:t>
      </w:r>
      <w:r w:rsidRPr="6E233C2A">
        <w:rPr>
          <w:rFonts w:ascii="Times New Roman" w:hAnsi="Times New Roman"/>
          <w:sz w:val="24"/>
          <w:szCs w:val="24"/>
        </w:rPr>
        <w:t xml:space="preserve"> proposals.  If a proposal is selected for funding, the </w:t>
      </w:r>
      <w:r w:rsidR="16FF3AC1" w:rsidRPr="6E233C2A">
        <w:rPr>
          <w:rFonts w:ascii="Times New Roman" w:hAnsi="Times New Roman"/>
          <w:sz w:val="24"/>
          <w:szCs w:val="24"/>
        </w:rPr>
        <w:t xml:space="preserve">Division </w:t>
      </w:r>
      <w:r w:rsidRPr="6E233C2A">
        <w:rPr>
          <w:rFonts w:ascii="Times New Roman" w:hAnsi="Times New Roman"/>
          <w:sz w:val="24"/>
          <w:szCs w:val="24"/>
        </w:rPr>
        <w:t xml:space="preserve">of </w:t>
      </w:r>
      <w:r w:rsidR="16FF3AC1" w:rsidRPr="6E233C2A">
        <w:rPr>
          <w:rFonts w:ascii="Times New Roman" w:hAnsi="Times New Roman"/>
          <w:sz w:val="24"/>
          <w:szCs w:val="24"/>
        </w:rPr>
        <w:t xml:space="preserve">School </w:t>
      </w:r>
      <w:r w:rsidRPr="6E233C2A">
        <w:rPr>
          <w:rFonts w:ascii="Times New Roman" w:hAnsi="Times New Roman"/>
          <w:sz w:val="24"/>
          <w:szCs w:val="24"/>
        </w:rPr>
        <w:t>Health, Nutrition,</w:t>
      </w:r>
      <w:r w:rsidR="78C9F212" w:rsidRPr="6E233C2A">
        <w:rPr>
          <w:rFonts w:ascii="Times New Roman" w:hAnsi="Times New Roman"/>
          <w:sz w:val="24"/>
          <w:szCs w:val="24"/>
        </w:rPr>
        <w:t xml:space="preserve"> </w:t>
      </w:r>
      <w:r w:rsidRPr="6E233C2A">
        <w:rPr>
          <w:rFonts w:ascii="Times New Roman" w:hAnsi="Times New Roman"/>
          <w:sz w:val="24"/>
          <w:szCs w:val="24"/>
        </w:rPr>
        <w:t xml:space="preserve">and Family Services will initiate a grant award </w:t>
      </w:r>
      <w:r w:rsidR="2B10EF66" w:rsidRPr="6E233C2A">
        <w:rPr>
          <w:rFonts w:ascii="Times New Roman" w:hAnsi="Times New Roman"/>
          <w:sz w:val="24"/>
          <w:szCs w:val="24"/>
        </w:rPr>
        <w:t>notification</w:t>
      </w:r>
      <w:r w:rsidRPr="6E233C2A">
        <w:rPr>
          <w:rFonts w:ascii="Times New Roman" w:hAnsi="Times New Roman"/>
          <w:sz w:val="24"/>
          <w:szCs w:val="24"/>
        </w:rPr>
        <w:t xml:space="preserve">.  The level of funding and effective dates of the projects will be set forth in the notification of the grant award.  All grant awards are subject to availability of funds.  Grants are not final until award </w:t>
      </w:r>
      <w:r w:rsidR="11DE8815" w:rsidRPr="6E233C2A">
        <w:rPr>
          <w:rFonts w:ascii="Times New Roman" w:hAnsi="Times New Roman"/>
          <w:sz w:val="24"/>
          <w:szCs w:val="24"/>
        </w:rPr>
        <w:t>notifications</w:t>
      </w:r>
      <w:r w:rsidRPr="6E233C2A">
        <w:rPr>
          <w:rFonts w:ascii="Times New Roman" w:hAnsi="Times New Roman"/>
          <w:sz w:val="24"/>
          <w:szCs w:val="24"/>
        </w:rPr>
        <w:t xml:space="preserve"> are executed.</w:t>
      </w:r>
    </w:p>
    <w:p w14:paraId="44D66B4A" w14:textId="77777777" w:rsidR="00A81E71" w:rsidRDefault="00A81E71" w:rsidP="0046472E">
      <w:pPr>
        <w:spacing w:line="240" w:lineRule="auto"/>
        <w:rPr>
          <w:rFonts w:ascii="Times New Roman" w:hAnsi="Times New Roman"/>
          <w:sz w:val="24"/>
          <w:szCs w:val="20"/>
        </w:rPr>
      </w:pPr>
    </w:p>
    <w:p w14:paraId="2AA44E1E" w14:textId="3096B10E" w:rsidR="004D0C26" w:rsidRPr="00306757" w:rsidRDefault="500C2573" w:rsidP="003C60EF">
      <w:pPr>
        <w:pStyle w:val="ListParagraph"/>
        <w:numPr>
          <w:ilvl w:val="0"/>
          <w:numId w:val="10"/>
        </w:numPr>
        <w:spacing w:line="240" w:lineRule="exact"/>
        <w:ind w:left="720"/>
        <w:rPr>
          <w:b/>
          <w:bCs/>
          <w:sz w:val="24"/>
          <w:szCs w:val="24"/>
          <w:lang w:eastAsia="x-none"/>
        </w:rPr>
      </w:pPr>
      <w:r w:rsidRPr="00306757">
        <w:rPr>
          <w:b/>
          <w:bCs/>
          <w:sz w:val="24"/>
          <w:szCs w:val="24"/>
        </w:rPr>
        <w:t>How to Apply</w:t>
      </w:r>
    </w:p>
    <w:p w14:paraId="08AB7D4F" w14:textId="3096B10E" w:rsidR="004D0C26" w:rsidRDefault="004D0C26" w:rsidP="004D0C26">
      <w:pPr>
        <w:spacing w:after="0" w:line="240" w:lineRule="exact"/>
        <w:ind w:left="720"/>
      </w:pPr>
    </w:p>
    <w:p w14:paraId="1DC5222B" w14:textId="5E75F1CF" w:rsidR="00B166B7" w:rsidRDefault="7579EF23" w:rsidP="04B6DF44">
      <w:pPr>
        <w:spacing w:after="0" w:line="240" w:lineRule="exact"/>
        <w:ind w:left="720"/>
        <w:rPr>
          <w:rFonts w:ascii="Times New Roman" w:hAnsi="Times New Roman"/>
          <w:b/>
          <w:bCs/>
          <w:sz w:val="24"/>
          <w:szCs w:val="24"/>
        </w:rPr>
      </w:pPr>
      <w:r w:rsidRPr="6677CE95">
        <w:rPr>
          <w:rFonts w:ascii="Times New Roman" w:hAnsi="Times New Roman"/>
          <w:b/>
          <w:bCs/>
          <w:sz w:val="24"/>
          <w:szCs w:val="24"/>
        </w:rPr>
        <w:t>Minimum Requirements</w:t>
      </w:r>
    </w:p>
    <w:p w14:paraId="1E0560B5" w14:textId="77777777" w:rsidR="00A0329A" w:rsidRDefault="00A0329A" w:rsidP="04B6DF44">
      <w:pPr>
        <w:tabs>
          <w:tab w:val="left" w:pos="1080"/>
          <w:tab w:val="left" w:pos="1440"/>
          <w:tab w:val="left" w:pos="1800"/>
          <w:tab w:val="left" w:pos="2520"/>
          <w:tab w:val="left" w:pos="5976"/>
        </w:tabs>
        <w:spacing w:after="0" w:line="240" w:lineRule="exact"/>
        <w:ind w:left="720"/>
        <w:rPr>
          <w:rFonts w:ascii="Times New Roman" w:hAnsi="Times New Roman"/>
          <w:sz w:val="24"/>
          <w:szCs w:val="24"/>
        </w:rPr>
      </w:pPr>
    </w:p>
    <w:p w14:paraId="2EBC950D" w14:textId="77777777" w:rsidR="00B166B7" w:rsidRPr="006B33B5" w:rsidRDefault="7579EF23" w:rsidP="04B6DF44">
      <w:pPr>
        <w:tabs>
          <w:tab w:val="left" w:pos="1440"/>
          <w:tab w:val="left" w:pos="1800"/>
          <w:tab w:val="left" w:pos="2520"/>
          <w:tab w:val="left" w:pos="5976"/>
        </w:tabs>
        <w:spacing w:after="0" w:line="240" w:lineRule="exact"/>
        <w:ind w:left="720"/>
        <w:rPr>
          <w:rFonts w:ascii="Times New Roman" w:hAnsi="Times New Roman"/>
          <w:sz w:val="24"/>
          <w:szCs w:val="24"/>
        </w:rPr>
      </w:pPr>
      <w:r w:rsidRPr="7FF1589A">
        <w:rPr>
          <w:rFonts w:ascii="Times New Roman" w:hAnsi="Times New Roman"/>
          <w:sz w:val="24"/>
          <w:szCs w:val="24"/>
        </w:rPr>
        <w:t>Applicants must complete a narrative to address each of the components listed below:</w:t>
      </w:r>
    </w:p>
    <w:p w14:paraId="65662DDE" w14:textId="3BE500CD" w:rsidR="7FF1589A" w:rsidRDefault="7FF1589A" w:rsidP="7FF1589A">
      <w:pPr>
        <w:tabs>
          <w:tab w:val="left" w:pos="1440"/>
          <w:tab w:val="left" w:pos="1800"/>
          <w:tab w:val="left" w:pos="2520"/>
          <w:tab w:val="left" w:pos="5976"/>
        </w:tabs>
        <w:spacing w:after="0" w:line="240" w:lineRule="exact"/>
        <w:ind w:left="720"/>
        <w:rPr>
          <w:rFonts w:ascii="Times New Roman" w:hAnsi="Times New Roman"/>
        </w:rPr>
      </w:pPr>
    </w:p>
    <w:p w14:paraId="27A0ACE0" w14:textId="77777777" w:rsidR="00E54741" w:rsidRDefault="00E54741" w:rsidP="7FF1589A">
      <w:pPr>
        <w:tabs>
          <w:tab w:val="left" w:pos="1440"/>
          <w:tab w:val="left" w:pos="1800"/>
          <w:tab w:val="left" w:pos="2520"/>
          <w:tab w:val="left" w:pos="5976"/>
        </w:tabs>
        <w:spacing w:after="0" w:line="240" w:lineRule="exact"/>
        <w:ind w:left="720"/>
        <w:rPr>
          <w:rFonts w:ascii="Times New Roman" w:hAnsi="Times New Roman"/>
        </w:rPr>
      </w:pPr>
    </w:p>
    <w:p w14:paraId="75F72D02" w14:textId="27AD51DB" w:rsidR="0027027A" w:rsidRPr="00C12FC2" w:rsidRDefault="01E95C23" w:rsidP="003C60EF">
      <w:pPr>
        <w:numPr>
          <w:ilvl w:val="0"/>
          <w:numId w:val="6"/>
        </w:numPr>
        <w:tabs>
          <w:tab w:val="clear" w:pos="720"/>
        </w:tabs>
        <w:spacing w:after="12" w:line="240" w:lineRule="exact"/>
        <w:ind w:left="1440" w:hanging="720"/>
        <w:rPr>
          <w:rFonts w:ascii="Times New Roman" w:eastAsia="Times New Roman" w:hAnsi="Times New Roman"/>
          <w:sz w:val="24"/>
          <w:szCs w:val="24"/>
        </w:rPr>
      </w:pPr>
      <w:r w:rsidRPr="5C9A8C1D">
        <w:rPr>
          <w:rFonts w:ascii="Times New Roman" w:hAnsi="Times New Roman"/>
          <w:sz w:val="24"/>
          <w:szCs w:val="24"/>
        </w:rPr>
        <w:t>N</w:t>
      </w:r>
      <w:r w:rsidRPr="00337643">
        <w:rPr>
          <w:rFonts w:ascii="Times New Roman" w:hAnsi="Times New Roman"/>
          <w:sz w:val="24"/>
          <w:szCs w:val="24"/>
        </w:rPr>
        <w:t>eed for Project</w:t>
      </w:r>
      <w:r w:rsidR="0027027A" w:rsidRPr="00337643">
        <w:rPr>
          <w:rFonts w:ascii="Times New Roman" w:hAnsi="Times New Roman"/>
          <w:sz w:val="24"/>
          <w:szCs w:val="24"/>
        </w:rPr>
        <w:t>:</w:t>
      </w:r>
    </w:p>
    <w:p w14:paraId="1C9A1D19" w14:textId="6829E6F4" w:rsidR="00976ECE" w:rsidRPr="00976ECE" w:rsidRDefault="53D24FD5" w:rsidP="003C60EF">
      <w:pPr>
        <w:pStyle w:val="ListParagraph"/>
        <w:numPr>
          <w:ilvl w:val="3"/>
          <w:numId w:val="6"/>
        </w:numPr>
        <w:tabs>
          <w:tab w:val="clear" w:pos="2880"/>
          <w:tab w:val="left" w:pos="1440"/>
          <w:tab w:val="left" w:pos="2160"/>
          <w:tab w:val="left" w:pos="2520"/>
          <w:tab w:val="left" w:pos="5976"/>
        </w:tabs>
        <w:spacing w:line="240" w:lineRule="exact"/>
        <w:ind w:left="2160" w:hanging="720"/>
        <w:rPr>
          <w:rFonts w:eastAsia="Times New Roman"/>
          <w:color w:val="000000" w:themeColor="text1"/>
          <w:sz w:val="24"/>
          <w:szCs w:val="24"/>
        </w:rPr>
      </w:pPr>
      <w:r w:rsidRPr="6E233C2A">
        <w:rPr>
          <w:rFonts w:eastAsia="Times New Roman"/>
          <w:color w:val="000000" w:themeColor="text1"/>
          <w:sz w:val="24"/>
          <w:szCs w:val="24"/>
        </w:rPr>
        <w:t>Introduction and Rationale: Provide a rationale to describe the need for this funding. Please include what other federal or state funding</w:t>
      </w:r>
      <w:r w:rsidR="16AE9310" w:rsidRPr="6E233C2A">
        <w:rPr>
          <w:rFonts w:eastAsia="Times New Roman"/>
          <w:color w:val="000000" w:themeColor="text1"/>
          <w:sz w:val="24"/>
          <w:szCs w:val="24"/>
        </w:rPr>
        <w:t xml:space="preserve"> the applicant</w:t>
      </w:r>
      <w:r w:rsidRPr="6E233C2A">
        <w:rPr>
          <w:rFonts w:eastAsia="Times New Roman"/>
          <w:color w:val="000000" w:themeColor="text1"/>
          <w:sz w:val="24"/>
          <w:szCs w:val="24"/>
        </w:rPr>
        <w:t xml:space="preserve"> is currently using to fund mental health </w:t>
      </w:r>
      <w:proofErr w:type="gramStart"/>
      <w:r w:rsidR="25DDD018" w:rsidRPr="6E233C2A">
        <w:rPr>
          <w:rFonts w:eastAsia="Times New Roman"/>
          <w:color w:val="000000" w:themeColor="text1"/>
          <w:sz w:val="24"/>
          <w:szCs w:val="24"/>
        </w:rPr>
        <w:t>supports</w:t>
      </w:r>
      <w:proofErr w:type="gramEnd"/>
      <w:r w:rsidR="28FD7FF6" w:rsidRPr="6E233C2A">
        <w:rPr>
          <w:rFonts w:eastAsia="Times New Roman"/>
          <w:color w:val="000000" w:themeColor="text1"/>
          <w:sz w:val="24"/>
          <w:szCs w:val="24"/>
        </w:rPr>
        <w:t xml:space="preserve">. Include </w:t>
      </w:r>
      <w:r w:rsidR="6133159F" w:rsidRPr="6E233C2A">
        <w:rPr>
          <w:rFonts w:eastAsia="Times New Roman"/>
          <w:color w:val="000000" w:themeColor="text1"/>
          <w:sz w:val="24"/>
          <w:szCs w:val="24"/>
        </w:rPr>
        <w:t>what funding</w:t>
      </w:r>
      <w:r w:rsidR="38EB7299" w:rsidRPr="6E233C2A">
        <w:rPr>
          <w:rFonts w:eastAsia="Times New Roman"/>
          <w:color w:val="000000" w:themeColor="text1"/>
          <w:sz w:val="24"/>
          <w:szCs w:val="24"/>
        </w:rPr>
        <w:t xml:space="preserve"> federal COVID relief funds</w:t>
      </w:r>
      <w:r w:rsidR="6133159F" w:rsidRPr="6E233C2A">
        <w:rPr>
          <w:rFonts w:eastAsia="Times New Roman"/>
          <w:color w:val="000000" w:themeColor="text1"/>
          <w:sz w:val="24"/>
          <w:szCs w:val="24"/>
        </w:rPr>
        <w:t xml:space="preserve"> the applicant has received for mental health </w:t>
      </w:r>
      <w:r w:rsidR="74737EAD" w:rsidRPr="6E233C2A">
        <w:rPr>
          <w:rFonts w:eastAsia="Times New Roman"/>
          <w:color w:val="000000" w:themeColor="text1"/>
          <w:sz w:val="24"/>
          <w:szCs w:val="24"/>
        </w:rPr>
        <w:t>supports</w:t>
      </w:r>
      <w:r w:rsidR="142A1F08" w:rsidRPr="6E233C2A">
        <w:rPr>
          <w:rFonts w:eastAsia="Times New Roman"/>
          <w:color w:val="000000" w:themeColor="text1"/>
          <w:sz w:val="24"/>
          <w:szCs w:val="24"/>
        </w:rPr>
        <w:t xml:space="preserve">. </w:t>
      </w:r>
      <w:r w:rsidR="099E1202" w:rsidRPr="6E233C2A">
        <w:rPr>
          <w:rFonts w:eastAsia="Times New Roman"/>
          <w:color w:val="000000" w:themeColor="text1"/>
          <w:sz w:val="24"/>
          <w:szCs w:val="24"/>
        </w:rPr>
        <w:t>Priority</w:t>
      </w:r>
      <w:r w:rsidR="2722DC5F" w:rsidRPr="6E233C2A">
        <w:rPr>
          <w:rFonts w:eastAsia="Times New Roman"/>
          <w:color w:val="000000" w:themeColor="text1"/>
          <w:sz w:val="24"/>
          <w:szCs w:val="24"/>
        </w:rPr>
        <w:t xml:space="preserve"> will be given to applicants with limited access to funding to support mental health services. </w:t>
      </w:r>
    </w:p>
    <w:p w14:paraId="7E2AE6A1" w14:textId="2094820B" w:rsidR="00977925" w:rsidRDefault="242F8D91" w:rsidP="003C60EF">
      <w:pPr>
        <w:numPr>
          <w:ilvl w:val="3"/>
          <w:numId w:val="6"/>
        </w:numPr>
        <w:tabs>
          <w:tab w:val="clear" w:pos="2880"/>
          <w:tab w:val="num" w:pos="2970"/>
        </w:tabs>
        <w:spacing w:after="12" w:line="240" w:lineRule="exact"/>
        <w:ind w:left="2160" w:hanging="720"/>
        <w:rPr>
          <w:rFonts w:ascii="Times New Roman" w:eastAsia="Times New Roman" w:hAnsi="Times New Roman"/>
          <w:color w:val="000000" w:themeColor="text1"/>
          <w:sz w:val="24"/>
          <w:szCs w:val="24"/>
        </w:rPr>
      </w:pPr>
      <w:r w:rsidRPr="6E233C2A">
        <w:rPr>
          <w:rFonts w:ascii="Times New Roman" w:eastAsia="Times New Roman" w:hAnsi="Times New Roman"/>
          <w:color w:val="000000" w:themeColor="text1"/>
          <w:sz w:val="24"/>
          <w:szCs w:val="24"/>
        </w:rPr>
        <w:t>Provide the applicant</w:t>
      </w:r>
      <w:r w:rsidR="321780D5" w:rsidRPr="6E233C2A">
        <w:rPr>
          <w:rFonts w:ascii="Times New Roman" w:eastAsia="Times New Roman" w:hAnsi="Times New Roman"/>
          <w:color w:val="000000" w:themeColor="text1"/>
          <w:sz w:val="24"/>
          <w:szCs w:val="24"/>
        </w:rPr>
        <w:t>’</w:t>
      </w:r>
      <w:r w:rsidRPr="6E233C2A">
        <w:rPr>
          <w:rFonts w:ascii="Times New Roman" w:eastAsia="Times New Roman" w:hAnsi="Times New Roman"/>
          <w:color w:val="000000" w:themeColor="text1"/>
          <w:sz w:val="24"/>
          <w:szCs w:val="24"/>
        </w:rPr>
        <w:t xml:space="preserve">s UEI number. </w:t>
      </w:r>
    </w:p>
    <w:p w14:paraId="3F855CE0" w14:textId="2E4C102F" w:rsidR="001D1567" w:rsidRDefault="3C829275" w:rsidP="003C60EF">
      <w:pPr>
        <w:numPr>
          <w:ilvl w:val="3"/>
          <w:numId w:val="6"/>
        </w:numPr>
        <w:tabs>
          <w:tab w:val="clear" w:pos="2880"/>
          <w:tab w:val="num" w:pos="2970"/>
        </w:tabs>
        <w:spacing w:after="12" w:line="240" w:lineRule="exact"/>
        <w:ind w:left="2160" w:hanging="720"/>
        <w:rPr>
          <w:rFonts w:ascii="Times New Roman" w:eastAsia="Times New Roman" w:hAnsi="Times New Roman"/>
          <w:color w:val="000000" w:themeColor="text1"/>
          <w:sz w:val="24"/>
          <w:szCs w:val="24"/>
        </w:rPr>
      </w:pPr>
      <w:r w:rsidRPr="355083C1">
        <w:rPr>
          <w:rFonts w:ascii="Times New Roman" w:eastAsia="Times New Roman" w:hAnsi="Times New Roman"/>
          <w:color w:val="000000" w:themeColor="text1"/>
          <w:sz w:val="24"/>
          <w:szCs w:val="24"/>
        </w:rPr>
        <w:t>Provide</w:t>
      </w:r>
      <w:r w:rsidR="04B6DF44" w:rsidRPr="355083C1">
        <w:rPr>
          <w:rFonts w:ascii="Times New Roman" w:eastAsia="Times New Roman" w:hAnsi="Times New Roman"/>
          <w:color w:val="000000" w:themeColor="text1"/>
          <w:sz w:val="24"/>
          <w:szCs w:val="24"/>
        </w:rPr>
        <w:t xml:space="preserve"> a</w:t>
      </w:r>
      <w:r w:rsidR="00403241" w:rsidRPr="355083C1">
        <w:rPr>
          <w:rFonts w:ascii="Times New Roman" w:eastAsia="Times New Roman" w:hAnsi="Times New Roman"/>
          <w:color w:val="000000" w:themeColor="text1"/>
          <w:sz w:val="24"/>
          <w:szCs w:val="24"/>
        </w:rPr>
        <w:t xml:space="preserve"> project</w:t>
      </w:r>
      <w:r w:rsidR="04B6DF44" w:rsidRPr="355083C1">
        <w:rPr>
          <w:rFonts w:ascii="Times New Roman" w:eastAsia="Times New Roman" w:hAnsi="Times New Roman"/>
          <w:color w:val="000000" w:themeColor="text1"/>
          <w:sz w:val="24"/>
          <w:szCs w:val="24"/>
        </w:rPr>
        <w:t xml:space="preserve"> description </w:t>
      </w:r>
      <w:r w:rsidR="001D1567" w:rsidRPr="355083C1">
        <w:rPr>
          <w:rFonts w:ascii="Times New Roman" w:eastAsia="Times New Roman" w:hAnsi="Times New Roman"/>
          <w:color w:val="000000" w:themeColor="text1"/>
          <w:sz w:val="24"/>
          <w:szCs w:val="24"/>
        </w:rPr>
        <w:t xml:space="preserve">which includes </w:t>
      </w:r>
      <w:r w:rsidR="00DF5359" w:rsidRPr="355083C1">
        <w:rPr>
          <w:rFonts w:ascii="Times New Roman" w:eastAsia="Times New Roman" w:hAnsi="Times New Roman"/>
          <w:color w:val="000000" w:themeColor="text1"/>
          <w:sz w:val="24"/>
          <w:szCs w:val="24"/>
        </w:rPr>
        <w:t>details of the project</w:t>
      </w:r>
      <w:r w:rsidR="00E2066D" w:rsidRPr="355083C1">
        <w:rPr>
          <w:rFonts w:ascii="Times New Roman" w:eastAsia="Times New Roman" w:hAnsi="Times New Roman"/>
          <w:color w:val="000000" w:themeColor="text1"/>
          <w:sz w:val="24"/>
          <w:szCs w:val="24"/>
        </w:rPr>
        <w:t>’</w:t>
      </w:r>
      <w:r w:rsidR="00DF5359" w:rsidRPr="355083C1">
        <w:rPr>
          <w:rFonts w:ascii="Times New Roman" w:eastAsia="Times New Roman" w:hAnsi="Times New Roman"/>
          <w:color w:val="000000" w:themeColor="text1"/>
          <w:sz w:val="24"/>
          <w:szCs w:val="24"/>
        </w:rPr>
        <w:t xml:space="preserve">s </w:t>
      </w:r>
      <w:r w:rsidR="00A64623" w:rsidRPr="355083C1">
        <w:rPr>
          <w:rFonts w:ascii="Times New Roman" w:eastAsia="Times New Roman" w:hAnsi="Times New Roman"/>
          <w:color w:val="000000" w:themeColor="text1"/>
          <w:sz w:val="24"/>
          <w:szCs w:val="24"/>
        </w:rPr>
        <w:t>purpose,</w:t>
      </w:r>
      <w:r w:rsidR="005D534E" w:rsidRPr="355083C1">
        <w:rPr>
          <w:rFonts w:ascii="Times New Roman" w:eastAsia="Times New Roman" w:hAnsi="Times New Roman"/>
          <w:color w:val="000000" w:themeColor="text1"/>
          <w:sz w:val="24"/>
          <w:szCs w:val="24"/>
        </w:rPr>
        <w:t xml:space="preserve"> the desired outcomes</w:t>
      </w:r>
      <w:r w:rsidR="001843EB" w:rsidRPr="355083C1">
        <w:rPr>
          <w:rFonts w:ascii="Times New Roman" w:eastAsia="Times New Roman" w:hAnsi="Times New Roman"/>
          <w:color w:val="000000" w:themeColor="text1"/>
          <w:sz w:val="24"/>
          <w:szCs w:val="24"/>
        </w:rPr>
        <w:t xml:space="preserve"> from the project, and how the outcomes will be measured</w:t>
      </w:r>
      <w:r w:rsidR="008A1456" w:rsidRPr="355083C1">
        <w:rPr>
          <w:rFonts w:ascii="Times New Roman" w:eastAsia="Times New Roman" w:hAnsi="Times New Roman"/>
          <w:color w:val="000000" w:themeColor="text1"/>
          <w:sz w:val="24"/>
          <w:szCs w:val="24"/>
        </w:rPr>
        <w:t xml:space="preserve">, along with any </w:t>
      </w:r>
      <w:r w:rsidR="0084263D" w:rsidRPr="355083C1">
        <w:rPr>
          <w:rFonts w:ascii="Times New Roman" w:eastAsia="Times New Roman" w:hAnsi="Times New Roman"/>
          <w:color w:val="000000" w:themeColor="text1"/>
          <w:sz w:val="24"/>
          <w:szCs w:val="24"/>
        </w:rPr>
        <w:t xml:space="preserve">current data towards the desired outcome.  </w:t>
      </w:r>
    </w:p>
    <w:p w14:paraId="4BC717C9" w14:textId="26E3C490" w:rsidR="00CA21CC" w:rsidRDefault="00CA21CC" w:rsidP="003C60EF">
      <w:pPr>
        <w:numPr>
          <w:ilvl w:val="3"/>
          <w:numId w:val="6"/>
        </w:numPr>
        <w:tabs>
          <w:tab w:val="clear" w:pos="2880"/>
          <w:tab w:val="num" w:pos="2970"/>
        </w:tabs>
        <w:spacing w:after="12" w:line="240" w:lineRule="exact"/>
        <w:ind w:left="2160" w:hanging="720"/>
        <w:rPr>
          <w:rFonts w:ascii="Times New Roman" w:eastAsia="Times New Roman" w:hAnsi="Times New Roman"/>
          <w:color w:val="000000" w:themeColor="text1"/>
          <w:sz w:val="24"/>
          <w:szCs w:val="24"/>
        </w:rPr>
      </w:pPr>
      <w:r w:rsidRPr="355083C1">
        <w:rPr>
          <w:rFonts w:ascii="Times New Roman" w:eastAsia="Times New Roman" w:hAnsi="Times New Roman"/>
          <w:color w:val="000000" w:themeColor="text1"/>
          <w:sz w:val="24"/>
          <w:szCs w:val="24"/>
        </w:rPr>
        <w:t>Provide the project details</w:t>
      </w:r>
      <w:r w:rsidR="00957DAD" w:rsidRPr="355083C1">
        <w:rPr>
          <w:rFonts w:ascii="Times New Roman" w:eastAsia="Times New Roman" w:hAnsi="Times New Roman"/>
          <w:color w:val="000000" w:themeColor="text1"/>
          <w:sz w:val="24"/>
          <w:szCs w:val="24"/>
        </w:rPr>
        <w:t xml:space="preserve">, an overview of the main project </w:t>
      </w:r>
      <w:r w:rsidR="006A2682" w:rsidRPr="355083C1">
        <w:rPr>
          <w:rFonts w:ascii="Times New Roman" w:eastAsia="Times New Roman" w:hAnsi="Times New Roman"/>
          <w:color w:val="000000" w:themeColor="text1"/>
          <w:sz w:val="24"/>
          <w:szCs w:val="24"/>
        </w:rPr>
        <w:t>activities</w:t>
      </w:r>
      <w:r w:rsidR="00957DAD" w:rsidRPr="355083C1">
        <w:rPr>
          <w:rFonts w:ascii="Times New Roman" w:eastAsia="Times New Roman" w:hAnsi="Times New Roman"/>
          <w:color w:val="000000" w:themeColor="text1"/>
          <w:sz w:val="24"/>
          <w:szCs w:val="24"/>
        </w:rPr>
        <w:t xml:space="preserve">, primary delivery </w:t>
      </w:r>
      <w:r w:rsidR="006A2682" w:rsidRPr="355083C1">
        <w:rPr>
          <w:rFonts w:ascii="Times New Roman" w:eastAsia="Times New Roman" w:hAnsi="Times New Roman"/>
          <w:color w:val="000000" w:themeColor="text1"/>
          <w:sz w:val="24"/>
          <w:szCs w:val="24"/>
        </w:rPr>
        <w:t>mechanism</w:t>
      </w:r>
      <w:r w:rsidR="00EF36BF" w:rsidRPr="355083C1">
        <w:rPr>
          <w:rFonts w:ascii="Times New Roman" w:eastAsia="Times New Roman" w:hAnsi="Times New Roman"/>
          <w:color w:val="000000" w:themeColor="text1"/>
          <w:sz w:val="24"/>
          <w:szCs w:val="24"/>
        </w:rPr>
        <w:t xml:space="preserve">, and external partners, if applicable.  Include a link to the project </w:t>
      </w:r>
      <w:r w:rsidR="006A2682" w:rsidRPr="355083C1">
        <w:rPr>
          <w:rFonts w:ascii="Times New Roman" w:eastAsia="Times New Roman" w:hAnsi="Times New Roman"/>
          <w:color w:val="000000" w:themeColor="text1"/>
          <w:sz w:val="24"/>
          <w:szCs w:val="24"/>
        </w:rPr>
        <w:t>website</w:t>
      </w:r>
      <w:r w:rsidR="007166D5" w:rsidRPr="355083C1">
        <w:rPr>
          <w:rFonts w:ascii="Times New Roman" w:eastAsia="Times New Roman" w:hAnsi="Times New Roman"/>
          <w:color w:val="000000" w:themeColor="text1"/>
          <w:sz w:val="24"/>
          <w:szCs w:val="24"/>
        </w:rPr>
        <w:t>,</w:t>
      </w:r>
      <w:r w:rsidR="006A2682" w:rsidRPr="355083C1">
        <w:rPr>
          <w:rFonts w:ascii="Times New Roman" w:eastAsia="Times New Roman" w:hAnsi="Times New Roman"/>
          <w:color w:val="000000" w:themeColor="text1"/>
          <w:sz w:val="24"/>
          <w:szCs w:val="24"/>
        </w:rPr>
        <w:t xml:space="preserve"> if </w:t>
      </w:r>
      <w:r w:rsidR="00983008" w:rsidRPr="355083C1">
        <w:rPr>
          <w:rFonts w:ascii="Times New Roman" w:eastAsia="Times New Roman" w:hAnsi="Times New Roman"/>
          <w:color w:val="000000" w:themeColor="text1"/>
          <w:sz w:val="24"/>
          <w:szCs w:val="24"/>
        </w:rPr>
        <w:t>available.</w:t>
      </w:r>
      <w:r w:rsidR="006A2682" w:rsidRPr="355083C1">
        <w:rPr>
          <w:rFonts w:ascii="Times New Roman" w:eastAsia="Times New Roman" w:hAnsi="Times New Roman"/>
          <w:color w:val="000000" w:themeColor="text1"/>
          <w:sz w:val="24"/>
          <w:szCs w:val="24"/>
        </w:rPr>
        <w:t xml:space="preserve"> </w:t>
      </w:r>
    </w:p>
    <w:p w14:paraId="0AF89677" w14:textId="241F8958" w:rsidR="00FC7C14" w:rsidRDefault="00FC7C14" w:rsidP="003C60EF">
      <w:pPr>
        <w:numPr>
          <w:ilvl w:val="3"/>
          <w:numId w:val="6"/>
        </w:numPr>
        <w:tabs>
          <w:tab w:val="clear" w:pos="2880"/>
          <w:tab w:val="num" w:pos="2970"/>
        </w:tabs>
        <w:spacing w:after="12" w:line="240" w:lineRule="exact"/>
        <w:ind w:left="2160" w:hanging="720"/>
        <w:rPr>
          <w:rFonts w:ascii="Times New Roman" w:eastAsia="Times New Roman" w:hAnsi="Times New Roman"/>
          <w:color w:val="000000" w:themeColor="text1"/>
          <w:sz w:val="24"/>
          <w:szCs w:val="24"/>
        </w:rPr>
      </w:pPr>
      <w:r w:rsidRPr="355083C1">
        <w:rPr>
          <w:rFonts w:ascii="Times New Roman" w:eastAsia="Times New Roman" w:hAnsi="Times New Roman"/>
          <w:color w:val="000000" w:themeColor="text1"/>
          <w:sz w:val="24"/>
          <w:szCs w:val="24"/>
        </w:rPr>
        <w:t xml:space="preserve">Describe your </w:t>
      </w:r>
      <w:r w:rsidR="001E2A37" w:rsidRPr="355083C1">
        <w:rPr>
          <w:rFonts w:ascii="Times New Roman" w:eastAsia="Times New Roman" w:hAnsi="Times New Roman"/>
          <w:color w:val="000000" w:themeColor="text1"/>
          <w:sz w:val="24"/>
          <w:szCs w:val="24"/>
        </w:rPr>
        <w:t xml:space="preserve">anticipated </w:t>
      </w:r>
      <w:r w:rsidRPr="355083C1">
        <w:rPr>
          <w:rFonts w:ascii="Times New Roman" w:eastAsia="Times New Roman" w:hAnsi="Times New Roman"/>
          <w:color w:val="000000" w:themeColor="text1"/>
          <w:sz w:val="24"/>
          <w:szCs w:val="24"/>
        </w:rPr>
        <w:t xml:space="preserve">timeline </w:t>
      </w:r>
      <w:r w:rsidR="0077069E" w:rsidRPr="355083C1">
        <w:rPr>
          <w:rFonts w:ascii="Times New Roman" w:eastAsia="Times New Roman" w:hAnsi="Times New Roman"/>
          <w:color w:val="000000" w:themeColor="text1"/>
          <w:sz w:val="24"/>
          <w:szCs w:val="24"/>
        </w:rPr>
        <w:t xml:space="preserve">for this project.  Include </w:t>
      </w:r>
      <w:r w:rsidR="002E3ADB" w:rsidRPr="355083C1">
        <w:rPr>
          <w:rFonts w:ascii="Times New Roman" w:eastAsia="Times New Roman" w:hAnsi="Times New Roman"/>
          <w:color w:val="000000" w:themeColor="text1"/>
          <w:sz w:val="24"/>
          <w:szCs w:val="24"/>
        </w:rPr>
        <w:t>projected</w:t>
      </w:r>
      <w:r w:rsidR="0077069E" w:rsidRPr="355083C1">
        <w:rPr>
          <w:rFonts w:ascii="Times New Roman" w:eastAsia="Times New Roman" w:hAnsi="Times New Roman"/>
          <w:color w:val="000000" w:themeColor="text1"/>
          <w:sz w:val="24"/>
          <w:szCs w:val="24"/>
        </w:rPr>
        <w:t xml:space="preserve"> outcome benchmarks</w:t>
      </w:r>
      <w:r w:rsidR="002E3ADB" w:rsidRPr="355083C1">
        <w:rPr>
          <w:rFonts w:ascii="Times New Roman" w:eastAsia="Times New Roman" w:hAnsi="Times New Roman"/>
          <w:color w:val="000000" w:themeColor="text1"/>
          <w:sz w:val="24"/>
          <w:szCs w:val="24"/>
        </w:rPr>
        <w:t>.</w:t>
      </w:r>
      <w:r w:rsidR="0077069E" w:rsidRPr="355083C1">
        <w:rPr>
          <w:rFonts w:ascii="Times New Roman" w:eastAsia="Times New Roman" w:hAnsi="Times New Roman"/>
          <w:color w:val="000000" w:themeColor="text1"/>
          <w:sz w:val="24"/>
          <w:szCs w:val="24"/>
        </w:rPr>
        <w:t xml:space="preserve"> </w:t>
      </w:r>
    </w:p>
    <w:p w14:paraId="7DCF2F05" w14:textId="3715A6E7" w:rsidR="04B6DF44" w:rsidRPr="0065120E" w:rsidRDefault="3C829275" w:rsidP="003C60EF">
      <w:pPr>
        <w:numPr>
          <w:ilvl w:val="3"/>
          <w:numId w:val="6"/>
        </w:numPr>
        <w:tabs>
          <w:tab w:val="clear" w:pos="2880"/>
          <w:tab w:val="num" w:pos="2970"/>
        </w:tabs>
        <w:spacing w:after="12" w:line="240" w:lineRule="exact"/>
        <w:ind w:left="2160" w:hanging="720"/>
        <w:rPr>
          <w:rFonts w:ascii="Times New Roman" w:eastAsia="Times New Roman" w:hAnsi="Times New Roman"/>
          <w:color w:val="000000" w:themeColor="text1"/>
          <w:sz w:val="24"/>
          <w:szCs w:val="24"/>
        </w:rPr>
      </w:pPr>
      <w:r w:rsidRPr="0B96E3EE">
        <w:rPr>
          <w:rFonts w:ascii="Times New Roman" w:eastAsia="Times New Roman" w:hAnsi="Times New Roman"/>
          <w:color w:val="000000" w:themeColor="text1"/>
          <w:sz w:val="24"/>
          <w:szCs w:val="24"/>
        </w:rPr>
        <w:t>Describe</w:t>
      </w:r>
      <w:r w:rsidR="04B6DF44" w:rsidRPr="0B96E3EE">
        <w:rPr>
          <w:rFonts w:ascii="Times New Roman" w:eastAsia="Times New Roman" w:hAnsi="Times New Roman"/>
          <w:color w:val="000000" w:themeColor="text1"/>
          <w:sz w:val="24"/>
          <w:szCs w:val="24"/>
        </w:rPr>
        <w:t xml:space="preserve"> the target population and how the proposed </w:t>
      </w:r>
      <w:r w:rsidR="007166D5" w:rsidRPr="0B96E3EE">
        <w:rPr>
          <w:rFonts w:ascii="Times New Roman" w:eastAsia="Times New Roman" w:hAnsi="Times New Roman"/>
          <w:color w:val="000000" w:themeColor="text1"/>
          <w:sz w:val="24"/>
          <w:szCs w:val="24"/>
        </w:rPr>
        <w:t>project or positions</w:t>
      </w:r>
      <w:r w:rsidR="04B6DF44" w:rsidRPr="0B96E3EE">
        <w:rPr>
          <w:rFonts w:ascii="Times New Roman" w:eastAsia="Times New Roman" w:hAnsi="Times New Roman"/>
          <w:color w:val="000000" w:themeColor="text1"/>
          <w:sz w:val="24"/>
          <w:szCs w:val="24"/>
        </w:rPr>
        <w:t xml:space="preserve"> will successfully address the needs of the target population. Please include</w:t>
      </w:r>
      <w:r w:rsidR="256E19F3" w:rsidRPr="0B96E3EE">
        <w:rPr>
          <w:rFonts w:ascii="Times New Roman" w:eastAsia="Times New Roman" w:hAnsi="Times New Roman"/>
          <w:color w:val="000000" w:themeColor="text1"/>
          <w:sz w:val="24"/>
          <w:szCs w:val="24"/>
        </w:rPr>
        <w:t xml:space="preserve"> demographics and economic information of the community being served.</w:t>
      </w:r>
      <w:r w:rsidR="04B6DF44" w:rsidRPr="0B96E3EE">
        <w:rPr>
          <w:rFonts w:ascii="Times New Roman" w:eastAsia="Times New Roman" w:hAnsi="Times New Roman"/>
          <w:color w:val="000000" w:themeColor="text1"/>
          <w:sz w:val="24"/>
          <w:szCs w:val="24"/>
        </w:rPr>
        <w:t xml:space="preserve"> </w:t>
      </w:r>
    </w:p>
    <w:p w14:paraId="4D9EABB6" w14:textId="16EDC022" w:rsidR="593E0325" w:rsidRPr="0044629B" w:rsidRDefault="54D3859B" w:rsidP="003C60EF">
      <w:pPr>
        <w:numPr>
          <w:ilvl w:val="3"/>
          <w:numId w:val="6"/>
        </w:numPr>
        <w:tabs>
          <w:tab w:val="clear" w:pos="2880"/>
          <w:tab w:val="num" w:pos="2970"/>
        </w:tabs>
        <w:spacing w:after="12" w:line="240" w:lineRule="exact"/>
        <w:ind w:left="2160" w:hanging="720"/>
        <w:rPr>
          <w:rFonts w:ascii="Times New Roman" w:eastAsia="Times New Roman" w:hAnsi="Times New Roman"/>
          <w:color w:val="000000" w:themeColor="text1"/>
          <w:sz w:val="24"/>
          <w:szCs w:val="24"/>
        </w:rPr>
      </w:pPr>
      <w:r w:rsidRPr="0B96E3EE">
        <w:rPr>
          <w:rFonts w:ascii="Times New Roman" w:eastAsia="Times New Roman" w:hAnsi="Times New Roman"/>
          <w:color w:val="000000" w:themeColor="text1"/>
          <w:sz w:val="24"/>
          <w:szCs w:val="24"/>
        </w:rPr>
        <w:t xml:space="preserve">Provide the </w:t>
      </w:r>
      <w:r w:rsidR="60165EB0" w:rsidRPr="0B96E3EE">
        <w:rPr>
          <w:rFonts w:ascii="Times New Roman" w:eastAsia="Times New Roman" w:hAnsi="Times New Roman"/>
          <w:color w:val="000000" w:themeColor="text1"/>
          <w:sz w:val="24"/>
          <w:szCs w:val="24"/>
        </w:rPr>
        <w:t xml:space="preserve">current </w:t>
      </w:r>
      <w:r w:rsidRPr="0B96E3EE">
        <w:rPr>
          <w:rFonts w:ascii="Times New Roman" w:eastAsia="Times New Roman" w:hAnsi="Times New Roman"/>
          <w:color w:val="000000" w:themeColor="text1"/>
          <w:sz w:val="24"/>
          <w:szCs w:val="24"/>
        </w:rPr>
        <w:t>overall town population</w:t>
      </w:r>
      <w:r w:rsidR="0C2609FB" w:rsidRPr="0B96E3EE">
        <w:rPr>
          <w:rFonts w:ascii="Times New Roman" w:eastAsia="Times New Roman" w:hAnsi="Times New Roman"/>
          <w:color w:val="000000" w:themeColor="text1"/>
          <w:sz w:val="24"/>
          <w:szCs w:val="24"/>
        </w:rPr>
        <w:t xml:space="preserve"> for the town to be served</w:t>
      </w:r>
      <w:r w:rsidRPr="0B96E3EE">
        <w:rPr>
          <w:rFonts w:ascii="Times New Roman" w:eastAsia="Times New Roman" w:hAnsi="Times New Roman"/>
          <w:color w:val="000000" w:themeColor="text1"/>
          <w:sz w:val="24"/>
          <w:szCs w:val="24"/>
        </w:rPr>
        <w:t>.</w:t>
      </w:r>
      <w:r w:rsidR="393E712F" w:rsidRPr="0B96E3EE">
        <w:rPr>
          <w:rFonts w:ascii="Times New Roman" w:eastAsia="Times New Roman" w:hAnsi="Times New Roman"/>
          <w:color w:val="000000" w:themeColor="text1"/>
          <w:sz w:val="24"/>
          <w:szCs w:val="24"/>
        </w:rPr>
        <w:t xml:space="preserve"> (</w:t>
      </w:r>
      <w:r w:rsidR="5713E9D2" w:rsidRPr="0B96E3EE">
        <w:rPr>
          <w:rFonts w:ascii="Times New Roman" w:eastAsia="Times New Roman" w:hAnsi="Times New Roman"/>
          <w:color w:val="000000" w:themeColor="text1"/>
          <w:sz w:val="24"/>
          <w:szCs w:val="24"/>
        </w:rPr>
        <w:t xml:space="preserve">If the proposal will serve multiple towns, provide the average population of all towns </w:t>
      </w:r>
      <w:r w:rsidR="68C246F6" w:rsidRPr="0B96E3EE">
        <w:rPr>
          <w:rFonts w:ascii="Times New Roman" w:eastAsia="Times New Roman" w:hAnsi="Times New Roman"/>
          <w:color w:val="000000" w:themeColor="text1"/>
          <w:sz w:val="24"/>
          <w:szCs w:val="24"/>
        </w:rPr>
        <w:t>to be served with the</w:t>
      </w:r>
      <w:r w:rsidR="42AF5711" w:rsidRPr="0B96E3EE">
        <w:rPr>
          <w:rFonts w:ascii="Times New Roman" w:eastAsia="Times New Roman" w:hAnsi="Times New Roman"/>
          <w:color w:val="000000" w:themeColor="text1"/>
          <w:sz w:val="24"/>
          <w:szCs w:val="24"/>
        </w:rPr>
        <w:t xml:space="preserve"> grant funding.</w:t>
      </w:r>
      <w:r w:rsidR="003435FD">
        <w:rPr>
          <w:rFonts w:ascii="Times New Roman" w:eastAsia="Times New Roman" w:hAnsi="Times New Roman"/>
          <w:color w:val="000000" w:themeColor="text1"/>
          <w:sz w:val="24"/>
          <w:szCs w:val="24"/>
        </w:rPr>
        <w:t>)</w:t>
      </w:r>
    </w:p>
    <w:p w14:paraId="1CA21368" w14:textId="1575EF5A" w:rsidR="000B32B2" w:rsidRPr="002D71E5" w:rsidRDefault="7B71D800" w:rsidP="003C60EF">
      <w:pPr>
        <w:numPr>
          <w:ilvl w:val="3"/>
          <w:numId w:val="6"/>
        </w:numPr>
        <w:tabs>
          <w:tab w:val="clear" w:pos="2880"/>
          <w:tab w:val="num" w:pos="2970"/>
        </w:tabs>
        <w:spacing w:after="12" w:line="240" w:lineRule="exact"/>
        <w:ind w:left="2160" w:hanging="720"/>
        <w:rPr>
          <w:rFonts w:ascii="Times New Roman" w:hAnsi="Times New Roman"/>
          <w:sz w:val="24"/>
          <w:szCs w:val="24"/>
        </w:rPr>
      </w:pPr>
      <w:r w:rsidRPr="0B96E3EE">
        <w:rPr>
          <w:rFonts w:ascii="Times New Roman" w:eastAsia="Times New Roman" w:hAnsi="Times New Roman"/>
          <w:color w:val="000000" w:themeColor="text1"/>
          <w:sz w:val="24"/>
          <w:szCs w:val="24"/>
        </w:rPr>
        <w:t>Provide information on the fi</w:t>
      </w:r>
      <w:r w:rsidR="2C78EE6F" w:rsidRPr="0B96E3EE">
        <w:rPr>
          <w:rFonts w:ascii="Times New Roman" w:eastAsia="Times New Roman" w:hAnsi="Times New Roman"/>
          <w:color w:val="000000" w:themeColor="text1"/>
          <w:sz w:val="24"/>
          <w:szCs w:val="24"/>
        </w:rPr>
        <w:t>scal</w:t>
      </w:r>
      <w:r w:rsidRPr="0B96E3EE">
        <w:rPr>
          <w:rFonts w:ascii="Times New Roman" w:eastAsia="Times New Roman" w:hAnsi="Times New Roman"/>
          <w:color w:val="000000" w:themeColor="text1"/>
          <w:sz w:val="24"/>
          <w:szCs w:val="24"/>
        </w:rPr>
        <w:t xml:space="preserve"> </w:t>
      </w:r>
      <w:r w:rsidR="1D0B1EE6" w:rsidRPr="0B96E3EE">
        <w:rPr>
          <w:rFonts w:ascii="Times New Roman" w:eastAsia="Times New Roman" w:hAnsi="Times New Roman"/>
          <w:color w:val="000000" w:themeColor="text1"/>
          <w:sz w:val="24"/>
          <w:szCs w:val="24"/>
        </w:rPr>
        <w:t xml:space="preserve">stability </w:t>
      </w:r>
      <w:r w:rsidR="7AB07670" w:rsidRPr="0B96E3EE">
        <w:rPr>
          <w:rFonts w:ascii="Times New Roman" w:eastAsia="Times New Roman" w:hAnsi="Times New Roman"/>
          <w:color w:val="000000" w:themeColor="text1"/>
          <w:sz w:val="24"/>
          <w:szCs w:val="24"/>
        </w:rPr>
        <w:t>of the</w:t>
      </w:r>
      <w:r w:rsidR="75349221" w:rsidRPr="0B96E3EE">
        <w:rPr>
          <w:rFonts w:ascii="Times New Roman" w:eastAsia="Times New Roman" w:hAnsi="Times New Roman"/>
          <w:color w:val="000000" w:themeColor="text1"/>
          <w:sz w:val="24"/>
          <w:szCs w:val="24"/>
        </w:rPr>
        <w:t xml:space="preserve"> </w:t>
      </w:r>
      <w:r w:rsidR="091964FE" w:rsidRPr="0B96E3EE">
        <w:rPr>
          <w:rFonts w:ascii="Times New Roman" w:eastAsia="Times New Roman" w:hAnsi="Times New Roman"/>
          <w:color w:val="000000" w:themeColor="text1"/>
          <w:sz w:val="24"/>
          <w:szCs w:val="24"/>
        </w:rPr>
        <w:t>applicant organization</w:t>
      </w:r>
      <w:r w:rsidR="1D0B1EE6" w:rsidRPr="0B96E3EE">
        <w:rPr>
          <w:rFonts w:ascii="Times New Roman" w:eastAsia="Times New Roman" w:hAnsi="Times New Roman"/>
          <w:color w:val="000000" w:themeColor="text1"/>
          <w:sz w:val="24"/>
          <w:szCs w:val="24"/>
        </w:rPr>
        <w:t xml:space="preserve"> </w:t>
      </w:r>
      <w:r w:rsidR="5AC44A99" w:rsidRPr="0B96E3EE">
        <w:rPr>
          <w:rFonts w:ascii="Times New Roman" w:eastAsia="Times New Roman" w:hAnsi="Times New Roman"/>
          <w:color w:val="000000" w:themeColor="text1"/>
          <w:sz w:val="24"/>
          <w:szCs w:val="24"/>
        </w:rPr>
        <w:t>using</w:t>
      </w:r>
      <w:r w:rsidR="1D0B1EE6" w:rsidRPr="0B96E3EE">
        <w:rPr>
          <w:rFonts w:ascii="Times New Roman" w:eastAsia="Times New Roman" w:hAnsi="Times New Roman"/>
          <w:color w:val="000000" w:themeColor="text1"/>
          <w:sz w:val="24"/>
          <w:szCs w:val="24"/>
        </w:rPr>
        <w:t xml:space="preserve"> the Office of Policy and Management</w:t>
      </w:r>
      <w:r w:rsidR="710D0049" w:rsidRPr="0B96E3EE">
        <w:rPr>
          <w:rFonts w:ascii="Times New Roman" w:eastAsia="Times New Roman" w:hAnsi="Times New Roman"/>
          <w:color w:val="000000" w:themeColor="text1"/>
          <w:sz w:val="24"/>
          <w:szCs w:val="24"/>
        </w:rPr>
        <w:t>’s (OPM)</w:t>
      </w:r>
      <w:r w:rsidR="1D0B1EE6" w:rsidRPr="0B96E3EE">
        <w:rPr>
          <w:rFonts w:ascii="Times New Roman" w:eastAsia="Times New Roman" w:hAnsi="Times New Roman"/>
          <w:color w:val="000000" w:themeColor="text1"/>
          <w:sz w:val="24"/>
          <w:szCs w:val="24"/>
        </w:rPr>
        <w:t xml:space="preserve"> Ris</w:t>
      </w:r>
      <w:r w:rsidR="4924018B" w:rsidRPr="0B96E3EE">
        <w:rPr>
          <w:rFonts w:ascii="Times New Roman" w:eastAsia="Times New Roman" w:hAnsi="Times New Roman"/>
          <w:color w:val="000000" w:themeColor="text1"/>
          <w:sz w:val="24"/>
          <w:szCs w:val="24"/>
        </w:rPr>
        <w:t>k Assessment</w:t>
      </w:r>
      <w:r w:rsidR="6EFBCF66" w:rsidRPr="0B96E3EE">
        <w:rPr>
          <w:rFonts w:ascii="Times New Roman" w:eastAsia="Times New Roman" w:hAnsi="Times New Roman"/>
          <w:color w:val="000000" w:themeColor="text1"/>
          <w:sz w:val="24"/>
          <w:szCs w:val="24"/>
        </w:rPr>
        <w:t xml:space="preserve"> included in the </w:t>
      </w:r>
      <w:proofErr w:type="spellStart"/>
      <w:r w:rsidR="6EFBCF66" w:rsidRPr="0B96E3EE">
        <w:rPr>
          <w:rFonts w:ascii="Times New Roman" w:eastAsia="Times New Roman" w:hAnsi="Times New Roman"/>
          <w:color w:val="000000" w:themeColor="text1"/>
          <w:sz w:val="24"/>
          <w:szCs w:val="24"/>
        </w:rPr>
        <w:t>eGMS</w:t>
      </w:r>
      <w:proofErr w:type="spellEnd"/>
      <w:r w:rsidR="6EFBCF66" w:rsidRPr="0B96E3EE">
        <w:rPr>
          <w:rFonts w:ascii="Times New Roman" w:eastAsia="Times New Roman" w:hAnsi="Times New Roman"/>
          <w:color w:val="000000" w:themeColor="text1"/>
          <w:sz w:val="24"/>
          <w:szCs w:val="24"/>
        </w:rPr>
        <w:t xml:space="preserve"> application</w:t>
      </w:r>
      <w:r w:rsidR="4924018B" w:rsidRPr="0B96E3EE">
        <w:rPr>
          <w:rFonts w:ascii="Times New Roman" w:eastAsia="Times New Roman" w:hAnsi="Times New Roman"/>
          <w:color w:val="000000" w:themeColor="text1"/>
          <w:sz w:val="24"/>
          <w:szCs w:val="24"/>
        </w:rPr>
        <w:t xml:space="preserve">. </w:t>
      </w:r>
    </w:p>
    <w:p w14:paraId="7691AD6E" w14:textId="18EAAA0A" w:rsidR="000B32B2" w:rsidRPr="00075B78" w:rsidRDefault="000B32B2" w:rsidP="003C60EF">
      <w:pPr>
        <w:numPr>
          <w:ilvl w:val="3"/>
          <w:numId w:val="6"/>
        </w:numPr>
        <w:tabs>
          <w:tab w:val="clear" w:pos="2880"/>
          <w:tab w:val="num" w:pos="2970"/>
        </w:tabs>
        <w:spacing w:after="12" w:line="240" w:lineRule="exact"/>
        <w:ind w:left="2160" w:hanging="720"/>
        <w:rPr>
          <w:rFonts w:ascii="Times New Roman" w:hAnsi="Times New Roman"/>
          <w:sz w:val="24"/>
          <w:szCs w:val="24"/>
        </w:rPr>
      </w:pPr>
      <w:r w:rsidRPr="0B96E3EE">
        <w:rPr>
          <w:rFonts w:ascii="Times New Roman" w:hAnsi="Times New Roman"/>
          <w:sz w:val="24"/>
          <w:szCs w:val="24"/>
        </w:rPr>
        <w:lastRenderedPageBreak/>
        <w:t xml:space="preserve">Describe </w:t>
      </w:r>
      <w:r w:rsidR="00F60937" w:rsidRPr="0B96E3EE">
        <w:rPr>
          <w:rFonts w:ascii="Times New Roman" w:hAnsi="Times New Roman"/>
          <w:sz w:val="24"/>
          <w:szCs w:val="24"/>
        </w:rPr>
        <w:t xml:space="preserve">how this project is supported through evidence-based practices and interventions. </w:t>
      </w:r>
      <w:r w:rsidR="008C5EE6" w:rsidRPr="0B96E3EE">
        <w:rPr>
          <w:rFonts w:ascii="Times New Roman" w:hAnsi="Times New Roman"/>
          <w:sz w:val="24"/>
          <w:szCs w:val="24"/>
        </w:rPr>
        <w:t>This may include</w:t>
      </w:r>
      <w:r w:rsidR="00EF6886" w:rsidRPr="0B96E3EE">
        <w:rPr>
          <w:rFonts w:ascii="Times New Roman" w:hAnsi="Times New Roman"/>
          <w:sz w:val="24"/>
          <w:szCs w:val="24"/>
        </w:rPr>
        <w:t xml:space="preserve"> citations or links to at least one resea</w:t>
      </w:r>
      <w:r w:rsidR="009B7038" w:rsidRPr="0B96E3EE">
        <w:rPr>
          <w:rFonts w:ascii="Times New Roman" w:hAnsi="Times New Roman"/>
          <w:sz w:val="24"/>
          <w:szCs w:val="24"/>
        </w:rPr>
        <w:t xml:space="preserve">rch study with an experimental design that shows positive finding for the intendent outcome.  </w:t>
      </w:r>
    </w:p>
    <w:p w14:paraId="7EB0DF22" w14:textId="59CC35D3" w:rsidR="00314BF4" w:rsidRPr="00075B78" w:rsidRDefault="00314BF4" w:rsidP="003C60EF">
      <w:pPr>
        <w:numPr>
          <w:ilvl w:val="3"/>
          <w:numId w:val="6"/>
        </w:numPr>
        <w:tabs>
          <w:tab w:val="clear" w:pos="2880"/>
          <w:tab w:val="num" w:pos="2970"/>
        </w:tabs>
        <w:spacing w:after="12" w:line="240" w:lineRule="exact"/>
        <w:ind w:left="2160" w:hanging="720"/>
        <w:rPr>
          <w:rFonts w:ascii="Times New Roman" w:hAnsi="Times New Roman"/>
          <w:sz w:val="24"/>
          <w:szCs w:val="24"/>
        </w:rPr>
      </w:pPr>
      <w:r w:rsidRPr="355083C1">
        <w:rPr>
          <w:rFonts w:ascii="Times New Roman" w:hAnsi="Times New Roman"/>
          <w:sz w:val="24"/>
          <w:szCs w:val="24"/>
        </w:rPr>
        <w:t xml:space="preserve">Describe how this project </w:t>
      </w:r>
      <w:r w:rsidR="009E1B37" w:rsidRPr="355083C1">
        <w:rPr>
          <w:rFonts w:ascii="Times New Roman" w:hAnsi="Times New Roman"/>
          <w:sz w:val="24"/>
          <w:szCs w:val="24"/>
        </w:rPr>
        <w:t xml:space="preserve">is promoting equitable outcomes. </w:t>
      </w:r>
    </w:p>
    <w:p w14:paraId="6FE13CB0" w14:textId="77777777" w:rsidR="00C825AB" w:rsidRPr="00075B78" w:rsidRDefault="002C171D" w:rsidP="003C60EF">
      <w:pPr>
        <w:numPr>
          <w:ilvl w:val="3"/>
          <w:numId w:val="6"/>
        </w:numPr>
        <w:tabs>
          <w:tab w:val="clear" w:pos="2880"/>
          <w:tab w:val="num" w:pos="2970"/>
        </w:tabs>
        <w:spacing w:after="12" w:line="240" w:lineRule="exact"/>
        <w:ind w:left="2160" w:hanging="720"/>
        <w:rPr>
          <w:rFonts w:ascii="Times New Roman" w:hAnsi="Times New Roman"/>
          <w:sz w:val="24"/>
          <w:szCs w:val="24"/>
        </w:rPr>
      </w:pPr>
      <w:r w:rsidRPr="355083C1">
        <w:rPr>
          <w:rFonts w:ascii="Times New Roman" w:hAnsi="Times New Roman"/>
          <w:sz w:val="24"/>
          <w:szCs w:val="24"/>
        </w:rPr>
        <w:t xml:space="preserve">Describe </w:t>
      </w:r>
      <w:r w:rsidR="00975581" w:rsidRPr="355083C1">
        <w:rPr>
          <w:rFonts w:ascii="Times New Roman" w:hAnsi="Times New Roman"/>
          <w:sz w:val="24"/>
          <w:szCs w:val="24"/>
        </w:rPr>
        <w:t xml:space="preserve">how the project </w:t>
      </w:r>
      <w:r w:rsidR="00572BFB" w:rsidRPr="355083C1">
        <w:rPr>
          <w:rFonts w:ascii="Times New Roman" w:hAnsi="Times New Roman"/>
          <w:sz w:val="24"/>
          <w:szCs w:val="24"/>
        </w:rPr>
        <w:t>will</w:t>
      </w:r>
      <w:r w:rsidR="00975581" w:rsidRPr="355083C1">
        <w:rPr>
          <w:rFonts w:ascii="Times New Roman" w:hAnsi="Times New Roman"/>
          <w:sz w:val="24"/>
          <w:szCs w:val="24"/>
        </w:rPr>
        <w:t xml:space="preserve"> incorpora</w:t>
      </w:r>
      <w:r w:rsidR="00572BFB" w:rsidRPr="355083C1">
        <w:rPr>
          <w:rFonts w:ascii="Times New Roman" w:hAnsi="Times New Roman"/>
          <w:sz w:val="24"/>
          <w:szCs w:val="24"/>
        </w:rPr>
        <w:t>te</w:t>
      </w:r>
      <w:r w:rsidR="00975581" w:rsidRPr="355083C1">
        <w:rPr>
          <w:rFonts w:ascii="Times New Roman" w:hAnsi="Times New Roman"/>
          <w:sz w:val="24"/>
          <w:szCs w:val="24"/>
        </w:rPr>
        <w:t xml:space="preserve"> community engagement</w:t>
      </w:r>
      <w:r w:rsidR="00572BFB" w:rsidRPr="355083C1">
        <w:rPr>
          <w:rFonts w:ascii="Times New Roman" w:hAnsi="Times New Roman"/>
          <w:sz w:val="24"/>
          <w:szCs w:val="24"/>
        </w:rPr>
        <w:t>.</w:t>
      </w:r>
    </w:p>
    <w:p w14:paraId="4A2B95DF" w14:textId="618BA1C6" w:rsidR="00075B78" w:rsidRPr="00075B78" w:rsidRDefault="00C825AB" w:rsidP="003C60EF">
      <w:pPr>
        <w:numPr>
          <w:ilvl w:val="3"/>
          <w:numId w:val="6"/>
        </w:numPr>
        <w:tabs>
          <w:tab w:val="clear" w:pos="2880"/>
          <w:tab w:val="num" w:pos="2970"/>
        </w:tabs>
        <w:spacing w:after="12" w:line="240" w:lineRule="exact"/>
        <w:ind w:left="2160" w:hanging="720"/>
        <w:rPr>
          <w:rFonts w:ascii="Times New Roman" w:hAnsi="Times New Roman"/>
          <w:sz w:val="24"/>
          <w:szCs w:val="24"/>
        </w:rPr>
      </w:pPr>
      <w:r w:rsidRPr="355083C1">
        <w:rPr>
          <w:rFonts w:ascii="Times New Roman" w:hAnsi="Times New Roman"/>
          <w:sz w:val="24"/>
          <w:szCs w:val="24"/>
        </w:rPr>
        <w:t>Describ</w:t>
      </w:r>
      <w:r w:rsidR="00E86C91" w:rsidRPr="355083C1">
        <w:rPr>
          <w:rFonts w:ascii="Times New Roman" w:hAnsi="Times New Roman"/>
          <w:sz w:val="24"/>
          <w:szCs w:val="24"/>
        </w:rPr>
        <w:t>e</w:t>
      </w:r>
      <w:r w:rsidRPr="355083C1">
        <w:rPr>
          <w:rFonts w:ascii="Times New Roman" w:hAnsi="Times New Roman"/>
          <w:sz w:val="24"/>
          <w:szCs w:val="24"/>
        </w:rPr>
        <w:t xml:space="preserve"> connections between schools and community-based </w:t>
      </w:r>
      <w:proofErr w:type="gramStart"/>
      <w:r w:rsidRPr="355083C1">
        <w:rPr>
          <w:rFonts w:ascii="Times New Roman" w:hAnsi="Times New Roman"/>
          <w:sz w:val="24"/>
          <w:szCs w:val="24"/>
        </w:rPr>
        <w:t>supports</w:t>
      </w:r>
      <w:proofErr w:type="gramEnd"/>
      <w:r w:rsidRPr="355083C1">
        <w:rPr>
          <w:rFonts w:ascii="Times New Roman" w:hAnsi="Times New Roman"/>
          <w:sz w:val="24"/>
          <w:szCs w:val="24"/>
        </w:rPr>
        <w:t xml:space="preserve"> that are in place or will be established to support the mental health of students or campers. </w:t>
      </w:r>
    </w:p>
    <w:p w14:paraId="6DCD01DC" w14:textId="6C7AC299" w:rsidR="003C7EE5" w:rsidRPr="003C7EE5" w:rsidRDefault="00075B78" w:rsidP="003C60EF">
      <w:pPr>
        <w:numPr>
          <w:ilvl w:val="3"/>
          <w:numId w:val="6"/>
        </w:numPr>
        <w:tabs>
          <w:tab w:val="clear" w:pos="2880"/>
          <w:tab w:val="num" w:pos="2970"/>
        </w:tabs>
        <w:spacing w:after="12" w:line="240" w:lineRule="exact"/>
        <w:ind w:left="2160" w:hanging="720"/>
        <w:rPr>
          <w:rFonts w:ascii="Times New Roman" w:hAnsi="Times New Roman"/>
          <w:sz w:val="24"/>
          <w:szCs w:val="24"/>
        </w:rPr>
      </w:pPr>
      <w:r w:rsidRPr="355083C1">
        <w:rPr>
          <w:rFonts w:ascii="Times New Roman" w:eastAsia="Times New Roman" w:hAnsi="Times New Roman"/>
          <w:sz w:val="24"/>
          <w:szCs w:val="24"/>
        </w:rPr>
        <w:t>Describe the scope of work and type of services that will be support</w:t>
      </w:r>
      <w:r w:rsidR="1296F168" w:rsidRPr="355083C1">
        <w:rPr>
          <w:rFonts w:ascii="Times New Roman" w:eastAsia="Times New Roman" w:hAnsi="Times New Roman"/>
          <w:sz w:val="24"/>
          <w:szCs w:val="24"/>
        </w:rPr>
        <w:t>ed</w:t>
      </w:r>
      <w:r w:rsidRPr="355083C1">
        <w:rPr>
          <w:rFonts w:ascii="Times New Roman" w:eastAsia="Times New Roman" w:hAnsi="Times New Roman"/>
          <w:sz w:val="24"/>
          <w:szCs w:val="24"/>
        </w:rPr>
        <w:t xml:space="preserve"> by the grant funding, including personnel, contracted services, professional development and/or programing. </w:t>
      </w:r>
    </w:p>
    <w:p w14:paraId="6CAD298E" w14:textId="77777777" w:rsidR="00783B2E" w:rsidRDefault="64FE99B1" w:rsidP="003C60EF">
      <w:pPr>
        <w:numPr>
          <w:ilvl w:val="3"/>
          <w:numId w:val="6"/>
        </w:numPr>
        <w:tabs>
          <w:tab w:val="clear" w:pos="2880"/>
          <w:tab w:val="num" w:pos="2970"/>
        </w:tabs>
        <w:spacing w:after="12" w:line="240" w:lineRule="exact"/>
        <w:ind w:left="2160" w:hanging="720"/>
        <w:rPr>
          <w:rFonts w:ascii="Times New Roman" w:hAnsi="Times New Roman"/>
          <w:sz w:val="24"/>
          <w:szCs w:val="24"/>
        </w:rPr>
      </w:pPr>
      <w:r w:rsidRPr="6E233C2A">
        <w:rPr>
          <w:rFonts w:ascii="Times New Roman" w:hAnsi="Times New Roman"/>
          <w:sz w:val="24"/>
          <w:szCs w:val="24"/>
        </w:rPr>
        <w:t>Provide</w:t>
      </w:r>
      <w:r w:rsidR="56E01B96" w:rsidRPr="6E233C2A">
        <w:rPr>
          <w:rFonts w:ascii="Times New Roman" w:hAnsi="Times New Roman"/>
          <w:sz w:val="24"/>
          <w:szCs w:val="24"/>
        </w:rPr>
        <w:t xml:space="preserve"> the </w:t>
      </w:r>
      <w:r w:rsidR="6A409C61" w:rsidRPr="6E233C2A">
        <w:rPr>
          <w:rFonts w:ascii="Times New Roman" w:hAnsi="Times New Roman"/>
          <w:sz w:val="24"/>
          <w:szCs w:val="24"/>
        </w:rPr>
        <w:t>number of students</w:t>
      </w:r>
      <w:r w:rsidR="56E01B96" w:rsidRPr="6E233C2A">
        <w:rPr>
          <w:rFonts w:ascii="Times New Roman" w:hAnsi="Times New Roman"/>
          <w:sz w:val="24"/>
          <w:szCs w:val="24"/>
        </w:rPr>
        <w:t xml:space="preserve"> or campers </w:t>
      </w:r>
      <w:r w:rsidR="2C5C77B0" w:rsidRPr="6E233C2A">
        <w:rPr>
          <w:rFonts w:ascii="Times New Roman" w:hAnsi="Times New Roman"/>
          <w:sz w:val="24"/>
          <w:szCs w:val="24"/>
        </w:rPr>
        <w:t>to be served</w:t>
      </w:r>
      <w:r w:rsidR="6A409C61" w:rsidRPr="6E233C2A">
        <w:rPr>
          <w:rFonts w:ascii="Times New Roman" w:hAnsi="Times New Roman"/>
          <w:sz w:val="24"/>
          <w:szCs w:val="24"/>
        </w:rPr>
        <w:t xml:space="preserve"> through this grant funding.</w:t>
      </w:r>
    </w:p>
    <w:p w14:paraId="76939372" w14:textId="3E8C7323" w:rsidR="00011317" w:rsidRPr="00783B2E" w:rsidRDefault="09C2105A" w:rsidP="003C60EF">
      <w:pPr>
        <w:numPr>
          <w:ilvl w:val="3"/>
          <w:numId w:val="6"/>
        </w:numPr>
        <w:tabs>
          <w:tab w:val="clear" w:pos="2880"/>
          <w:tab w:val="num" w:pos="2970"/>
        </w:tabs>
        <w:spacing w:after="12" w:line="240" w:lineRule="exact"/>
        <w:ind w:left="2160" w:hanging="720"/>
        <w:rPr>
          <w:rFonts w:ascii="Times New Roman" w:hAnsi="Times New Roman"/>
          <w:sz w:val="24"/>
          <w:szCs w:val="24"/>
        </w:rPr>
      </w:pPr>
      <w:r w:rsidRPr="00783B2E">
        <w:rPr>
          <w:rFonts w:ascii="Times New Roman" w:eastAsia="Times New Roman" w:hAnsi="Times New Roman"/>
          <w:sz w:val="24"/>
          <w:szCs w:val="24"/>
        </w:rPr>
        <w:t xml:space="preserve">Provide the current number of mental health professionals working with your </w:t>
      </w:r>
      <w:r w:rsidR="42005F27" w:rsidRPr="00783B2E">
        <w:rPr>
          <w:rFonts w:ascii="Times New Roman" w:eastAsia="Times New Roman" w:hAnsi="Times New Roman"/>
          <w:sz w:val="24"/>
          <w:szCs w:val="24"/>
        </w:rPr>
        <w:t xml:space="preserve">school </w:t>
      </w:r>
      <w:r w:rsidRPr="00783B2E">
        <w:rPr>
          <w:rFonts w:ascii="Times New Roman" w:eastAsia="Times New Roman" w:hAnsi="Times New Roman"/>
          <w:sz w:val="24"/>
          <w:szCs w:val="24"/>
        </w:rPr>
        <w:t>district or agency</w:t>
      </w:r>
      <w:r w:rsidR="00AF174D" w:rsidRPr="00783B2E">
        <w:rPr>
          <w:rFonts w:ascii="Times New Roman" w:eastAsia="Times New Roman" w:hAnsi="Times New Roman"/>
          <w:sz w:val="24"/>
          <w:szCs w:val="24"/>
        </w:rPr>
        <w:t>.</w:t>
      </w:r>
      <w:r w:rsidR="00783B2E" w:rsidRPr="00783B2E">
        <w:rPr>
          <w:rFonts w:ascii="Times New Roman" w:eastAsia="Times New Roman" w:hAnsi="Times New Roman"/>
          <w:sz w:val="24"/>
          <w:szCs w:val="24"/>
        </w:rPr>
        <w:t xml:space="preserve"> </w:t>
      </w:r>
      <w:r w:rsidR="00783B2E">
        <w:rPr>
          <w:rFonts w:ascii="Times New Roman" w:eastAsia="Times New Roman" w:hAnsi="Times New Roman"/>
          <w:sz w:val="24"/>
          <w:szCs w:val="24"/>
        </w:rPr>
        <w:t>Please p</w:t>
      </w:r>
      <w:r w:rsidR="6D2E082F" w:rsidRPr="00783B2E">
        <w:rPr>
          <w:rFonts w:ascii="Times New Roman" w:eastAsia="Times New Roman" w:hAnsi="Times New Roman"/>
          <w:sz w:val="24"/>
          <w:szCs w:val="24"/>
        </w:rPr>
        <w:t>rovide the number of mental health professionals and their title</w:t>
      </w:r>
      <w:r w:rsidR="0B483B7A" w:rsidRPr="00783B2E">
        <w:rPr>
          <w:rFonts w:ascii="Times New Roman" w:eastAsia="Times New Roman" w:hAnsi="Times New Roman"/>
          <w:sz w:val="24"/>
          <w:szCs w:val="24"/>
        </w:rPr>
        <w:t>s</w:t>
      </w:r>
      <w:r w:rsidR="00783B2E" w:rsidRPr="00783B2E">
        <w:rPr>
          <w:rFonts w:ascii="Times New Roman" w:eastAsia="Times New Roman" w:hAnsi="Times New Roman"/>
          <w:sz w:val="24"/>
          <w:szCs w:val="24"/>
        </w:rPr>
        <w:t xml:space="preserve">. </w:t>
      </w:r>
    </w:p>
    <w:p w14:paraId="30A70C68" w14:textId="77777777" w:rsidR="0065455F" w:rsidRPr="003C7EE5" w:rsidRDefault="0065455F" w:rsidP="00186136">
      <w:pPr>
        <w:spacing w:after="12" w:line="240" w:lineRule="exact"/>
        <w:rPr>
          <w:rFonts w:ascii="Times New Roman" w:hAnsi="Times New Roman"/>
          <w:sz w:val="24"/>
          <w:szCs w:val="24"/>
        </w:rPr>
      </w:pPr>
    </w:p>
    <w:p w14:paraId="21185294" w14:textId="342026B0" w:rsidR="00B166B7" w:rsidRPr="00897899" w:rsidRDefault="7579EF23" w:rsidP="003C60EF">
      <w:pPr>
        <w:numPr>
          <w:ilvl w:val="0"/>
          <w:numId w:val="6"/>
        </w:numPr>
        <w:tabs>
          <w:tab w:val="clear" w:pos="720"/>
        </w:tabs>
        <w:spacing w:after="12" w:line="240" w:lineRule="exact"/>
        <w:ind w:left="1440" w:hanging="720"/>
        <w:rPr>
          <w:rFonts w:ascii="Times New Roman" w:eastAsia="Times New Roman" w:hAnsi="Times New Roman"/>
          <w:sz w:val="24"/>
          <w:szCs w:val="24"/>
        </w:rPr>
      </w:pPr>
      <w:r w:rsidRPr="0B96E3EE">
        <w:rPr>
          <w:rFonts w:ascii="Times New Roman" w:hAnsi="Times New Roman"/>
          <w:sz w:val="24"/>
          <w:szCs w:val="24"/>
        </w:rPr>
        <w:t>E</w:t>
      </w:r>
      <w:r w:rsidR="70DBB62E" w:rsidRPr="0B96E3EE">
        <w:rPr>
          <w:rFonts w:ascii="Times New Roman" w:hAnsi="Times New Roman"/>
          <w:sz w:val="24"/>
          <w:szCs w:val="24"/>
        </w:rPr>
        <w:t xml:space="preserve">xpenditures &amp; Sustainability </w:t>
      </w:r>
    </w:p>
    <w:p w14:paraId="3D24BA3A" w14:textId="10D6B99F" w:rsidR="00B166B7" w:rsidRPr="00897899" w:rsidRDefault="2033E501" w:rsidP="003C60EF">
      <w:pPr>
        <w:pStyle w:val="ListParagraph"/>
        <w:numPr>
          <w:ilvl w:val="0"/>
          <w:numId w:val="11"/>
        </w:numPr>
        <w:spacing w:after="12" w:line="240" w:lineRule="exact"/>
        <w:ind w:left="2160" w:hanging="720"/>
        <w:rPr>
          <w:sz w:val="24"/>
          <w:szCs w:val="24"/>
        </w:rPr>
      </w:pPr>
      <w:r w:rsidRPr="04B6DF44">
        <w:rPr>
          <w:rFonts w:eastAsia="Times New Roman"/>
          <w:color w:val="000000" w:themeColor="text1"/>
          <w:sz w:val="24"/>
          <w:szCs w:val="24"/>
        </w:rPr>
        <w:t xml:space="preserve">Provide a budget and detailed budget narrative that </w:t>
      </w:r>
      <w:r w:rsidR="0B6A0EFF" w:rsidRPr="6B1A18B4">
        <w:rPr>
          <w:rFonts w:eastAsia="Times New Roman"/>
          <w:color w:val="000000" w:themeColor="text1"/>
          <w:sz w:val="24"/>
          <w:szCs w:val="24"/>
        </w:rPr>
        <w:t>describes</w:t>
      </w:r>
      <w:r w:rsidRPr="04B6DF44">
        <w:rPr>
          <w:rFonts w:eastAsia="Times New Roman"/>
          <w:color w:val="000000" w:themeColor="text1"/>
          <w:sz w:val="24"/>
          <w:szCs w:val="24"/>
        </w:rPr>
        <w:t xml:space="preserve"> use of grant funds</w:t>
      </w:r>
      <w:r w:rsidR="30C20C65" w:rsidRPr="6B1A18B4">
        <w:rPr>
          <w:rFonts w:eastAsia="Times New Roman"/>
          <w:color w:val="000000" w:themeColor="text1"/>
          <w:sz w:val="24"/>
          <w:szCs w:val="24"/>
        </w:rPr>
        <w:t xml:space="preserve"> for the duration of the grant period</w:t>
      </w:r>
      <w:r w:rsidRPr="04B6DF44">
        <w:rPr>
          <w:rFonts w:eastAsia="Times New Roman"/>
          <w:color w:val="000000" w:themeColor="text1"/>
          <w:sz w:val="24"/>
          <w:szCs w:val="24"/>
        </w:rPr>
        <w:t>, as well as funds from other sources, including:</w:t>
      </w:r>
    </w:p>
    <w:p w14:paraId="45092155" w14:textId="6C68EF62" w:rsidR="00B166B7" w:rsidRPr="00897899" w:rsidRDefault="218BD608" w:rsidP="003C60EF">
      <w:pPr>
        <w:pStyle w:val="ListParagraph"/>
        <w:numPr>
          <w:ilvl w:val="3"/>
          <w:numId w:val="11"/>
        </w:numPr>
        <w:spacing w:after="12" w:line="240" w:lineRule="exact"/>
        <w:ind w:left="2790"/>
        <w:rPr>
          <w:sz w:val="24"/>
          <w:szCs w:val="24"/>
        </w:rPr>
      </w:pPr>
      <w:r w:rsidRPr="5C9A8C1D">
        <w:rPr>
          <w:rFonts w:eastAsia="Times New Roman"/>
          <w:color w:val="000000" w:themeColor="text1"/>
          <w:sz w:val="24"/>
          <w:szCs w:val="24"/>
        </w:rPr>
        <w:t>C</w:t>
      </w:r>
      <w:r w:rsidR="7579EF23" w:rsidRPr="5C9A8C1D">
        <w:rPr>
          <w:rFonts w:eastAsia="Times New Roman"/>
          <w:color w:val="000000" w:themeColor="text1"/>
          <w:sz w:val="24"/>
          <w:szCs w:val="24"/>
        </w:rPr>
        <w:t xml:space="preserve">osts in relation to the number of </w:t>
      </w:r>
      <w:r w:rsidR="5A0AE544" w:rsidRPr="5C9A8C1D">
        <w:rPr>
          <w:rFonts w:eastAsia="Times New Roman"/>
          <w:color w:val="000000" w:themeColor="text1"/>
          <w:sz w:val="24"/>
          <w:szCs w:val="24"/>
        </w:rPr>
        <w:t>students</w:t>
      </w:r>
      <w:r w:rsidR="7579EF23" w:rsidRPr="5C9A8C1D">
        <w:rPr>
          <w:rFonts w:eastAsia="Times New Roman"/>
          <w:color w:val="000000" w:themeColor="text1"/>
          <w:sz w:val="24"/>
          <w:szCs w:val="24"/>
        </w:rPr>
        <w:t xml:space="preserve"> to be served and to the anticipated results and benefits</w:t>
      </w:r>
      <w:r w:rsidR="252DB215" w:rsidRPr="5C9A8C1D">
        <w:rPr>
          <w:rFonts w:eastAsia="Times New Roman"/>
          <w:color w:val="000000" w:themeColor="text1"/>
          <w:sz w:val="24"/>
          <w:szCs w:val="24"/>
        </w:rPr>
        <w:t>.</w:t>
      </w:r>
    </w:p>
    <w:p w14:paraId="4D65AC5D" w14:textId="10B46FC6" w:rsidR="00B166B7" w:rsidRPr="00897899" w:rsidRDefault="25698ECF" w:rsidP="003C60EF">
      <w:pPr>
        <w:pStyle w:val="ListParagraph"/>
        <w:numPr>
          <w:ilvl w:val="3"/>
          <w:numId w:val="11"/>
        </w:numPr>
        <w:spacing w:after="12" w:line="240" w:lineRule="exact"/>
        <w:ind w:left="2790"/>
        <w:rPr>
          <w:sz w:val="24"/>
          <w:szCs w:val="24"/>
        </w:rPr>
      </w:pPr>
      <w:r w:rsidRPr="6B1A18B4">
        <w:rPr>
          <w:rFonts w:eastAsia="Times New Roman"/>
          <w:color w:val="000000" w:themeColor="text1"/>
          <w:sz w:val="24"/>
          <w:szCs w:val="24"/>
        </w:rPr>
        <w:t>P</w:t>
      </w:r>
      <w:r w:rsidR="006274C3">
        <w:rPr>
          <w:rFonts w:eastAsia="Times New Roman"/>
          <w:color w:val="000000" w:themeColor="text1"/>
          <w:sz w:val="24"/>
          <w:szCs w:val="24"/>
        </w:rPr>
        <w:t>ro</w:t>
      </w:r>
      <w:r w:rsidRPr="6B1A18B4">
        <w:rPr>
          <w:rFonts w:eastAsia="Times New Roman"/>
          <w:color w:val="000000" w:themeColor="text1"/>
          <w:sz w:val="24"/>
          <w:szCs w:val="24"/>
        </w:rPr>
        <w:t>posed personnel</w:t>
      </w:r>
      <w:r w:rsidR="00306757" w:rsidRPr="6B1A18B4">
        <w:rPr>
          <w:rFonts w:eastAsia="Times New Roman"/>
          <w:color w:val="000000" w:themeColor="text1"/>
          <w:sz w:val="24"/>
          <w:szCs w:val="24"/>
        </w:rPr>
        <w:t>.</w:t>
      </w:r>
    </w:p>
    <w:p w14:paraId="5D5FC97F" w14:textId="29F18E88" w:rsidR="0065455F" w:rsidRPr="0085711E" w:rsidRDefault="444985D5" w:rsidP="003C60EF">
      <w:pPr>
        <w:pStyle w:val="ListParagraph"/>
        <w:numPr>
          <w:ilvl w:val="0"/>
          <w:numId w:val="11"/>
        </w:numPr>
        <w:spacing w:after="12" w:line="240" w:lineRule="exact"/>
        <w:ind w:left="2160" w:hanging="720"/>
        <w:rPr>
          <w:sz w:val="24"/>
          <w:szCs w:val="24"/>
        </w:rPr>
      </w:pPr>
      <w:r w:rsidRPr="0085711E">
        <w:rPr>
          <w:rFonts w:eastAsia="Times New Roman"/>
          <w:color w:val="000000" w:themeColor="text1"/>
          <w:sz w:val="24"/>
          <w:szCs w:val="24"/>
        </w:rPr>
        <w:t xml:space="preserve">Provide a </w:t>
      </w:r>
      <w:r w:rsidR="75684E7D" w:rsidRPr="0085711E">
        <w:rPr>
          <w:rFonts w:eastAsia="Times New Roman"/>
          <w:color w:val="000000" w:themeColor="text1"/>
          <w:sz w:val="24"/>
          <w:szCs w:val="24"/>
        </w:rPr>
        <w:t>description</w:t>
      </w:r>
      <w:r w:rsidR="21D9F0B1" w:rsidRPr="0085711E">
        <w:rPr>
          <w:rFonts w:eastAsia="Times New Roman"/>
          <w:color w:val="000000" w:themeColor="text1"/>
          <w:sz w:val="24"/>
          <w:szCs w:val="24"/>
        </w:rPr>
        <w:t xml:space="preserve"> </w:t>
      </w:r>
      <w:r w:rsidR="0085711E" w:rsidRPr="0085711E">
        <w:rPr>
          <w:rFonts w:eastAsia="Times New Roman"/>
          <w:color w:val="000000" w:themeColor="text1"/>
          <w:sz w:val="24"/>
          <w:szCs w:val="24"/>
        </w:rPr>
        <w:t>of</w:t>
      </w:r>
      <w:r w:rsidRPr="0085711E">
        <w:rPr>
          <w:rFonts w:eastAsia="Times New Roman"/>
          <w:color w:val="000000" w:themeColor="text1"/>
          <w:sz w:val="24"/>
          <w:szCs w:val="24"/>
        </w:rPr>
        <w:t xml:space="preserve"> how the </w:t>
      </w:r>
      <w:r w:rsidR="3EBF50A8" w:rsidRPr="0085711E">
        <w:rPr>
          <w:rFonts w:eastAsia="Times New Roman"/>
          <w:color w:val="000000" w:themeColor="text1"/>
          <w:sz w:val="24"/>
          <w:szCs w:val="24"/>
        </w:rPr>
        <w:t xml:space="preserve">services </w:t>
      </w:r>
      <w:r w:rsidRPr="0085711E">
        <w:rPr>
          <w:rFonts w:eastAsia="Times New Roman"/>
          <w:color w:val="000000" w:themeColor="text1"/>
          <w:sz w:val="24"/>
          <w:szCs w:val="24"/>
        </w:rPr>
        <w:t>will be sustained in year t</w:t>
      </w:r>
      <w:r w:rsidR="00485691" w:rsidRPr="0085711E">
        <w:rPr>
          <w:rFonts w:eastAsia="Times New Roman"/>
          <w:color w:val="000000" w:themeColor="text1"/>
          <w:sz w:val="24"/>
          <w:szCs w:val="24"/>
        </w:rPr>
        <w:t>wo</w:t>
      </w:r>
      <w:r w:rsidR="469CDAA6" w:rsidRPr="0085711E">
        <w:rPr>
          <w:rFonts w:eastAsia="Times New Roman"/>
          <w:color w:val="000000" w:themeColor="text1"/>
          <w:sz w:val="24"/>
          <w:szCs w:val="24"/>
        </w:rPr>
        <w:t>,</w:t>
      </w:r>
      <w:r w:rsidRPr="0085711E">
        <w:rPr>
          <w:rFonts w:eastAsia="Times New Roman"/>
          <w:color w:val="000000" w:themeColor="text1"/>
          <w:sz w:val="24"/>
          <w:szCs w:val="24"/>
        </w:rPr>
        <w:t xml:space="preserve"> when the funding will be decreased to 70</w:t>
      </w:r>
      <w:r w:rsidR="6A857860" w:rsidRPr="0085711E">
        <w:rPr>
          <w:rFonts w:eastAsia="Times New Roman"/>
          <w:color w:val="000000" w:themeColor="text1"/>
          <w:sz w:val="24"/>
          <w:szCs w:val="24"/>
        </w:rPr>
        <w:t xml:space="preserve"> percent</w:t>
      </w:r>
      <w:r w:rsidRPr="0085711E">
        <w:rPr>
          <w:rFonts w:eastAsia="Times New Roman"/>
          <w:color w:val="000000" w:themeColor="text1"/>
          <w:sz w:val="24"/>
          <w:szCs w:val="24"/>
        </w:rPr>
        <w:t xml:space="preserve">. Indicate how the </w:t>
      </w:r>
      <w:r w:rsidR="6EE733E5" w:rsidRPr="0085711E">
        <w:rPr>
          <w:sz w:val="24"/>
          <w:szCs w:val="24"/>
        </w:rPr>
        <w:t xml:space="preserve">applicant </w:t>
      </w:r>
      <w:r w:rsidRPr="0085711E">
        <w:rPr>
          <w:rFonts w:eastAsia="Times New Roman"/>
          <w:color w:val="000000" w:themeColor="text1"/>
          <w:sz w:val="24"/>
          <w:szCs w:val="24"/>
        </w:rPr>
        <w:t xml:space="preserve">will sustain the </w:t>
      </w:r>
      <w:r w:rsidR="56815063" w:rsidRPr="0085711E">
        <w:rPr>
          <w:rFonts w:eastAsia="Times New Roman"/>
          <w:color w:val="000000" w:themeColor="text1"/>
          <w:sz w:val="24"/>
          <w:szCs w:val="24"/>
        </w:rPr>
        <w:t>services</w:t>
      </w:r>
      <w:r w:rsidRPr="0085711E">
        <w:rPr>
          <w:rFonts w:eastAsia="Times New Roman"/>
          <w:color w:val="000000" w:themeColor="text1"/>
          <w:sz w:val="24"/>
          <w:szCs w:val="24"/>
        </w:rPr>
        <w:t xml:space="preserve"> beyond</w:t>
      </w:r>
      <w:r w:rsidR="0066714C">
        <w:rPr>
          <w:rFonts w:eastAsia="Times New Roman"/>
          <w:color w:val="000000" w:themeColor="text1"/>
          <w:sz w:val="24"/>
          <w:szCs w:val="24"/>
        </w:rPr>
        <w:t xml:space="preserve"> </w:t>
      </w:r>
      <w:r w:rsidR="25491CC3" w:rsidRPr="0085711E">
        <w:rPr>
          <w:rFonts w:eastAsia="Times New Roman"/>
          <w:color w:val="000000" w:themeColor="text1"/>
          <w:sz w:val="24"/>
          <w:szCs w:val="24"/>
        </w:rPr>
        <w:t>t</w:t>
      </w:r>
      <w:r w:rsidR="009B07C7" w:rsidRPr="0085711E">
        <w:rPr>
          <w:rFonts w:eastAsia="Times New Roman"/>
          <w:color w:val="000000" w:themeColor="text1"/>
          <w:sz w:val="24"/>
          <w:szCs w:val="24"/>
        </w:rPr>
        <w:t>he grant</w:t>
      </w:r>
      <w:r w:rsidRPr="0085711E">
        <w:rPr>
          <w:rFonts w:eastAsia="Times New Roman"/>
          <w:color w:val="000000" w:themeColor="text1"/>
          <w:sz w:val="24"/>
          <w:szCs w:val="24"/>
        </w:rPr>
        <w:t xml:space="preserve">. </w:t>
      </w:r>
    </w:p>
    <w:p w14:paraId="6C8A1696" w14:textId="2805815B" w:rsidR="00E54741" w:rsidRPr="009A6A1E" w:rsidRDefault="0C4B6155" w:rsidP="003C60EF">
      <w:pPr>
        <w:pStyle w:val="ListParagraph"/>
        <w:numPr>
          <w:ilvl w:val="0"/>
          <w:numId w:val="11"/>
        </w:numPr>
        <w:spacing w:after="12" w:line="240" w:lineRule="exact"/>
        <w:ind w:left="2160" w:hanging="720"/>
        <w:rPr>
          <w:rFonts w:eastAsia="Times New Roman"/>
          <w:sz w:val="24"/>
          <w:szCs w:val="24"/>
        </w:rPr>
      </w:pPr>
      <w:r w:rsidRPr="0B96E3EE">
        <w:rPr>
          <w:rFonts w:eastAsia="Times New Roman"/>
          <w:sz w:val="24"/>
          <w:szCs w:val="24"/>
        </w:rPr>
        <w:t xml:space="preserve">Provide the number of additional mental health professionals </w:t>
      </w:r>
      <w:r w:rsidR="4489B022" w:rsidRPr="0B96E3EE">
        <w:rPr>
          <w:rFonts w:eastAsia="Times New Roman"/>
          <w:sz w:val="24"/>
          <w:szCs w:val="24"/>
        </w:rPr>
        <w:t xml:space="preserve">FTEs </w:t>
      </w:r>
      <w:r w:rsidRPr="0B96E3EE">
        <w:rPr>
          <w:rFonts w:eastAsia="Times New Roman"/>
          <w:sz w:val="24"/>
          <w:szCs w:val="24"/>
        </w:rPr>
        <w:t xml:space="preserve">to be </w:t>
      </w:r>
      <w:r w:rsidR="4D4563B6" w:rsidRPr="0B96E3EE">
        <w:rPr>
          <w:rFonts w:eastAsia="Times New Roman"/>
          <w:sz w:val="24"/>
          <w:szCs w:val="24"/>
        </w:rPr>
        <w:t xml:space="preserve">supported </w:t>
      </w:r>
      <w:r w:rsidRPr="0B96E3EE">
        <w:rPr>
          <w:rFonts w:eastAsia="Times New Roman"/>
          <w:sz w:val="24"/>
          <w:szCs w:val="24"/>
        </w:rPr>
        <w:t>through this grant.</w:t>
      </w:r>
      <w:r w:rsidR="7F60E1ED" w:rsidRPr="0B96E3EE">
        <w:rPr>
          <w:rFonts w:eastAsia="Times New Roman"/>
          <w:sz w:val="24"/>
          <w:szCs w:val="24"/>
        </w:rPr>
        <w:t xml:space="preserve"> (For example: 1.0 FTE or 0.5 FTE, etc.)</w:t>
      </w:r>
    </w:p>
    <w:p w14:paraId="7549A99A" w14:textId="1DC92132" w:rsidR="55F417F5" w:rsidRDefault="55F417F5" w:rsidP="55F417F5">
      <w:pPr>
        <w:spacing w:after="12" w:line="240" w:lineRule="exact"/>
        <w:rPr>
          <w:rFonts w:ascii="Times New Roman" w:hAnsi="Times New Roman"/>
          <w:highlight w:val="yellow"/>
        </w:rPr>
      </w:pPr>
    </w:p>
    <w:p w14:paraId="0661F362" w14:textId="63154580" w:rsidR="004B6AA3" w:rsidRPr="00757A17" w:rsidRDefault="00A81E71" w:rsidP="00220C14">
      <w:pPr>
        <w:spacing w:before="120" w:after="120" w:line="240" w:lineRule="exact"/>
        <w:ind w:left="720" w:hanging="720"/>
        <w:rPr>
          <w:rFonts w:ascii="Times New Roman" w:hAnsi="Times New Roman"/>
          <w:b/>
          <w:sz w:val="24"/>
          <w:szCs w:val="20"/>
        </w:rPr>
      </w:pPr>
      <w:r>
        <w:rPr>
          <w:rFonts w:ascii="Times New Roman" w:hAnsi="Times New Roman"/>
          <w:b/>
          <w:sz w:val="24"/>
          <w:szCs w:val="20"/>
        </w:rPr>
        <w:t xml:space="preserve">X. </w:t>
      </w:r>
      <w:r>
        <w:rPr>
          <w:rFonts w:ascii="Times New Roman" w:hAnsi="Times New Roman"/>
          <w:b/>
          <w:sz w:val="24"/>
          <w:szCs w:val="20"/>
        </w:rPr>
        <w:tab/>
      </w:r>
      <w:r w:rsidR="000D3C16" w:rsidRPr="00800687">
        <w:rPr>
          <w:rFonts w:ascii="Times New Roman" w:hAnsi="Times New Roman"/>
          <w:b/>
          <w:sz w:val="24"/>
          <w:szCs w:val="20"/>
        </w:rPr>
        <w:t>Other Application Requirements</w:t>
      </w:r>
      <w:r w:rsidR="00644753" w:rsidRPr="00757A17">
        <w:rPr>
          <w:rFonts w:ascii="Times New Roman" w:hAnsi="Times New Roman"/>
          <w:sz w:val="24"/>
          <w:szCs w:val="20"/>
          <w:lang w:eastAsia="x-none"/>
        </w:rPr>
        <w:t xml:space="preserve"> </w:t>
      </w:r>
    </w:p>
    <w:p w14:paraId="76C2B131" w14:textId="77777777" w:rsidR="004B6AA3" w:rsidRDefault="33DA6002" w:rsidP="003C60EF">
      <w:pPr>
        <w:keepNext/>
        <w:numPr>
          <w:ilvl w:val="0"/>
          <w:numId w:val="8"/>
        </w:numPr>
        <w:spacing w:after="0" w:line="240" w:lineRule="exact"/>
        <w:ind w:hanging="720"/>
        <w:outlineLvl w:val="6"/>
        <w:rPr>
          <w:rFonts w:ascii="Times New Roman" w:hAnsi="Times New Roman"/>
          <w:b/>
          <w:bCs/>
          <w:sz w:val="24"/>
          <w:szCs w:val="24"/>
          <w:lang w:val="x-none" w:eastAsia="x-none"/>
        </w:rPr>
      </w:pPr>
      <w:r w:rsidRPr="04B6DF44">
        <w:rPr>
          <w:rFonts w:ascii="Times New Roman" w:hAnsi="Times New Roman"/>
          <w:b/>
          <w:bCs/>
          <w:sz w:val="24"/>
          <w:szCs w:val="24"/>
        </w:rPr>
        <w:t>Obligations of Grantees</w:t>
      </w:r>
    </w:p>
    <w:p w14:paraId="2614A6A7" w14:textId="77777777" w:rsidR="00C71340" w:rsidRPr="00800687" w:rsidRDefault="00C71340" w:rsidP="04B6DF44">
      <w:pPr>
        <w:keepNext/>
        <w:spacing w:after="0" w:line="240" w:lineRule="exact"/>
        <w:ind w:left="1440" w:hanging="720"/>
        <w:outlineLvl w:val="6"/>
        <w:rPr>
          <w:rFonts w:ascii="Times New Roman" w:hAnsi="Times New Roman"/>
          <w:b/>
          <w:bCs/>
          <w:sz w:val="24"/>
          <w:szCs w:val="24"/>
          <w:lang w:val="x-none" w:eastAsia="x-none"/>
        </w:rPr>
      </w:pPr>
    </w:p>
    <w:p w14:paraId="014A2645" w14:textId="284131D0" w:rsidR="004B6AA3" w:rsidRPr="00800687" w:rsidRDefault="004B6AA3" w:rsidP="00897899">
      <w:pPr>
        <w:spacing w:after="0" w:line="240" w:lineRule="exact"/>
        <w:ind w:left="1440"/>
        <w:rPr>
          <w:rFonts w:ascii="Times New Roman" w:hAnsi="Times New Roman"/>
          <w:sz w:val="24"/>
          <w:szCs w:val="20"/>
        </w:rPr>
      </w:pPr>
      <w:r w:rsidRPr="00800687">
        <w:rPr>
          <w:rFonts w:ascii="Times New Roman" w:hAnsi="Times New Roman"/>
          <w:sz w:val="24"/>
          <w:szCs w:val="20"/>
        </w:rPr>
        <w:t xml:space="preserve">All bidders are hereby notified that the grant to be awarded is subject to contract compliance requirements as set forth in Section 4a-60 and 60a of the </w:t>
      </w:r>
      <w:r w:rsidR="00C0173F">
        <w:rPr>
          <w:rFonts w:ascii="Times New Roman" w:hAnsi="Times New Roman"/>
          <w:sz w:val="24"/>
          <w:szCs w:val="20"/>
        </w:rPr>
        <w:t>Connecticut General Statues</w:t>
      </w:r>
      <w:r w:rsidR="00FF1B28">
        <w:rPr>
          <w:rFonts w:ascii="Times New Roman" w:hAnsi="Times New Roman"/>
          <w:sz w:val="24"/>
          <w:szCs w:val="20"/>
        </w:rPr>
        <w:t xml:space="preserve"> </w:t>
      </w:r>
      <w:r w:rsidR="0047509A">
        <w:rPr>
          <w:rFonts w:ascii="Times New Roman" w:hAnsi="Times New Roman"/>
          <w:sz w:val="24"/>
          <w:szCs w:val="20"/>
        </w:rPr>
        <w:t>(</w:t>
      </w:r>
      <w:r w:rsidRPr="00800687">
        <w:rPr>
          <w:rFonts w:ascii="Times New Roman" w:hAnsi="Times New Roman"/>
          <w:sz w:val="24"/>
          <w:szCs w:val="20"/>
        </w:rPr>
        <w:t>C</w:t>
      </w:r>
      <w:r w:rsidR="0047509A">
        <w:rPr>
          <w:rFonts w:ascii="Times New Roman" w:hAnsi="Times New Roman"/>
          <w:sz w:val="24"/>
          <w:szCs w:val="20"/>
        </w:rPr>
        <w:t>.</w:t>
      </w:r>
      <w:r w:rsidRPr="00800687">
        <w:rPr>
          <w:rFonts w:ascii="Times New Roman" w:hAnsi="Times New Roman"/>
          <w:sz w:val="24"/>
          <w:szCs w:val="20"/>
        </w:rPr>
        <w:t>G</w:t>
      </w:r>
      <w:r w:rsidR="0047509A">
        <w:rPr>
          <w:rFonts w:ascii="Times New Roman" w:hAnsi="Times New Roman"/>
          <w:sz w:val="24"/>
          <w:szCs w:val="20"/>
        </w:rPr>
        <w:t>.</w:t>
      </w:r>
      <w:r w:rsidRPr="00800687">
        <w:rPr>
          <w:rFonts w:ascii="Times New Roman" w:hAnsi="Times New Roman"/>
          <w:sz w:val="24"/>
          <w:szCs w:val="20"/>
        </w:rPr>
        <w:t>S</w:t>
      </w:r>
      <w:r w:rsidR="0047509A">
        <w:rPr>
          <w:rFonts w:ascii="Times New Roman" w:hAnsi="Times New Roman"/>
          <w:sz w:val="24"/>
          <w:szCs w:val="20"/>
        </w:rPr>
        <w:t>)</w:t>
      </w:r>
      <w:r w:rsidRPr="00800687">
        <w:rPr>
          <w:rFonts w:ascii="Times New Roman" w:hAnsi="Times New Roman"/>
          <w:sz w:val="24"/>
          <w:szCs w:val="20"/>
        </w:rPr>
        <w:t xml:space="preserve"> and Sections 46a-68j-23 </w:t>
      </w:r>
      <w:r w:rsidRPr="00800687">
        <w:rPr>
          <w:rFonts w:ascii="Times New Roman" w:hAnsi="Times New Roman"/>
          <w:sz w:val="24"/>
          <w:szCs w:val="20"/>
          <w:u w:val="single"/>
        </w:rPr>
        <w:t>et seq</w:t>
      </w:r>
      <w:r w:rsidR="002E0BAD" w:rsidRPr="00800687">
        <w:rPr>
          <w:rFonts w:ascii="Times New Roman" w:hAnsi="Times New Roman"/>
          <w:sz w:val="24"/>
          <w:szCs w:val="20"/>
        </w:rPr>
        <w:t xml:space="preserve">. </w:t>
      </w:r>
      <w:r w:rsidRPr="00800687">
        <w:rPr>
          <w:rFonts w:ascii="Times New Roman" w:hAnsi="Times New Roman"/>
          <w:sz w:val="24"/>
          <w:szCs w:val="20"/>
        </w:rPr>
        <w:t>of the Regulations of Connecticut State Agencies.</w:t>
      </w:r>
    </w:p>
    <w:p w14:paraId="14AAD121" w14:textId="77777777" w:rsidR="004B6AA3" w:rsidRPr="00800687" w:rsidRDefault="004B6AA3" w:rsidP="04B6DF44">
      <w:pPr>
        <w:spacing w:after="0" w:line="240" w:lineRule="exact"/>
        <w:ind w:left="1440"/>
        <w:rPr>
          <w:rFonts w:ascii="Times New Roman" w:hAnsi="Times New Roman"/>
          <w:sz w:val="24"/>
          <w:szCs w:val="24"/>
        </w:rPr>
      </w:pPr>
    </w:p>
    <w:p w14:paraId="78258AF8" w14:textId="77777777" w:rsidR="004B6AA3" w:rsidRPr="00800687" w:rsidRDefault="004B6AA3" w:rsidP="00897899">
      <w:pPr>
        <w:spacing w:after="0" w:line="240" w:lineRule="exact"/>
        <w:ind w:left="1440"/>
        <w:rPr>
          <w:rFonts w:ascii="Times New Roman" w:hAnsi="Times New Roman"/>
          <w:sz w:val="24"/>
          <w:szCs w:val="20"/>
        </w:rPr>
      </w:pPr>
      <w:r w:rsidRPr="00800687">
        <w:rPr>
          <w:rFonts w:ascii="Times New Roman" w:hAnsi="Times New Roman"/>
          <w:sz w:val="24"/>
          <w:szCs w:val="20"/>
        </w:rPr>
        <w:t>Furthermore, the grantee must submit periodic reports of its employment and sub-contracting practices in such form, in such manner</w:t>
      </w:r>
      <w:r w:rsidR="00DB1C7F">
        <w:rPr>
          <w:rFonts w:ascii="Times New Roman" w:hAnsi="Times New Roman"/>
          <w:sz w:val="24"/>
          <w:szCs w:val="20"/>
        </w:rPr>
        <w:t>,</w:t>
      </w:r>
      <w:r w:rsidRPr="00800687">
        <w:rPr>
          <w:rFonts w:ascii="Times New Roman" w:hAnsi="Times New Roman"/>
          <w:sz w:val="24"/>
          <w:szCs w:val="20"/>
        </w:rPr>
        <w:t xml:space="preserve"> and in such time as may be prescribed by the Commission on Human Rights and Opportunities (</w:t>
      </w:r>
      <w:r w:rsidRPr="00960CD5">
        <w:rPr>
          <w:rFonts w:ascii="Times New Roman" w:hAnsi="Times New Roman"/>
          <w:sz w:val="24"/>
          <w:szCs w:val="20"/>
        </w:rPr>
        <w:t>CHRO).</w:t>
      </w:r>
    </w:p>
    <w:p w14:paraId="53514956" w14:textId="77777777" w:rsidR="00991D43" w:rsidRPr="00800687" w:rsidRDefault="00991D43" w:rsidP="04B6DF44">
      <w:pPr>
        <w:spacing w:after="0" w:line="240" w:lineRule="exact"/>
        <w:ind w:left="1440" w:hanging="720"/>
        <w:rPr>
          <w:rFonts w:ascii="Times New Roman" w:hAnsi="Times New Roman"/>
          <w:sz w:val="24"/>
          <w:szCs w:val="24"/>
          <w:lang w:val="x-none" w:eastAsia="x-none"/>
        </w:rPr>
      </w:pPr>
    </w:p>
    <w:p w14:paraId="7077466D" w14:textId="77777777" w:rsidR="004B6AA3" w:rsidRDefault="33DA6002" w:rsidP="003C60EF">
      <w:pPr>
        <w:keepNext/>
        <w:numPr>
          <w:ilvl w:val="0"/>
          <w:numId w:val="8"/>
        </w:numPr>
        <w:spacing w:after="0" w:line="240" w:lineRule="exact"/>
        <w:ind w:hanging="720"/>
        <w:outlineLvl w:val="0"/>
        <w:rPr>
          <w:rFonts w:ascii="Times New Roman" w:hAnsi="Times New Roman"/>
          <w:b/>
          <w:bCs/>
          <w:sz w:val="24"/>
          <w:szCs w:val="24"/>
          <w:lang w:val="x-none" w:eastAsia="x-none"/>
        </w:rPr>
      </w:pPr>
      <w:r w:rsidRPr="04B6DF44">
        <w:rPr>
          <w:rFonts w:ascii="Times New Roman" w:hAnsi="Times New Roman"/>
          <w:b/>
          <w:bCs/>
          <w:sz w:val="24"/>
          <w:szCs w:val="24"/>
        </w:rPr>
        <w:t xml:space="preserve">Freedom of Information Act </w:t>
      </w:r>
    </w:p>
    <w:p w14:paraId="2AD5A9CD" w14:textId="77777777" w:rsidR="00C71340" w:rsidRPr="00800687" w:rsidRDefault="00C71340" w:rsidP="04B6DF44">
      <w:pPr>
        <w:keepNext/>
        <w:spacing w:after="0" w:line="240" w:lineRule="exact"/>
        <w:ind w:left="1440" w:hanging="720"/>
        <w:outlineLvl w:val="0"/>
        <w:rPr>
          <w:rFonts w:ascii="Times New Roman" w:hAnsi="Times New Roman"/>
          <w:b/>
          <w:bCs/>
          <w:sz w:val="24"/>
          <w:szCs w:val="24"/>
          <w:lang w:val="x-none" w:eastAsia="x-none"/>
        </w:rPr>
      </w:pPr>
    </w:p>
    <w:p w14:paraId="75C38ABE" w14:textId="0A1CC236" w:rsidR="55F417F5" w:rsidRDefault="004B6AA3" w:rsidP="002704CA">
      <w:pPr>
        <w:spacing w:after="0" w:line="240" w:lineRule="exact"/>
        <w:ind w:left="1440"/>
        <w:rPr>
          <w:rFonts w:ascii="Times New Roman" w:hAnsi="Times New Roman"/>
          <w:sz w:val="24"/>
          <w:szCs w:val="20"/>
          <w:lang w:val="x-none" w:eastAsia="x-none"/>
        </w:rPr>
      </w:pPr>
      <w:r w:rsidRPr="00800687">
        <w:rPr>
          <w:rFonts w:ascii="Times New Roman" w:hAnsi="Times New Roman"/>
          <w:sz w:val="24"/>
          <w:szCs w:val="20"/>
          <w:lang w:val="x-none" w:eastAsia="x-none"/>
        </w:rPr>
        <w:t>All of the information contained in a proposal submitted in response to this RFP is subject to the provisions of the Freedom of Information Act (</w:t>
      </w:r>
      <w:r w:rsidRPr="00960CD5">
        <w:rPr>
          <w:rFonts w:ascii="Times New Roman" w:hAnsi="Times New Roman"/>
          <w:sz w:val="24"/>
          <w:szCs w:val="20"/>
          <w:lang w:val="x-none" w:eastAsia="x-none"/>
        </w:rPr>
        <w:t>FOIA</w:t>
      </w:r>
      <w:r w:rsidRPr="00800687">
        <w:rPr>
          <w:rFonts w:ascii="Times New Roman" w:hAnsi="Times New Roman"/>
          <w:sz w:val="24"/>
          <w:szCs w:val="20"/>
          <w:lang w:val="x-none" w:eastAsia="x-none"/>
        </w:rPr>
        <w:t xml:space="preserve">) </w:t>
      </w:r>
      <w:r w:rsidR="000D6D99" w:rsidRPr="000D6D99">
        <w:rPr>
          <w:rFonts w:ascii="Times New Roman" w:hAnsi="Times New Roman"/>
          <w:sz w:val="24"/>
          <w:szCs w:val="20"/>
          <w:lang w:val="x-none" w:eastAsia="x-none"/>
        </w:rPr>
        <w:t>Sections 1-200 et seq. of the C</w:t>
      </w:r>
      <w:r w:rsidR="000D6D99">
        <w:rPr>
          <w:rFonts w:ascii="Times New Roman" w:hAnsi="Times New Roman"/>
          <w:sz w:val="24"/>
          <w:szCs w:val="20"/>
          <w:lang w:eastAsia="x-none"/>
        </w:rPr>
        <w:t>.</w:t>
      </w:r>
      <w:r w:rsidR="000D6D99" w:rsidRPr="000D6D99">
        <w:rPr>
          <w:rFonts w:ascii="Times New Roman" w:hAnsi="Times New Roman"/>
          <w:sz w:val="24"/>
          <w:szCs w:val="20"/>
          <w:lang w:val="x-none" w:eastAsia="x-none"/>
        </w:rPr>
        <w:t>G</w:t>
      </w:r>
      <w:r w:rsidR="000D6D99">
        <w:rPr>
          <w:rFonts w:ascii="Times New Roman" w:hAnsi="Times New Roman"/>
          <w:sz w:val="24"/>
          <w:szCs w:val="20"/>
          <w:lang w:eastAsia="x-none"/>
        </w:rPr>
        <w:t>.</w:t>
      </w:r>
      <w:r w:rsidR="000D6D99" w:rsidRPr="000D6D99">
        <w:rPr>
          <w:rFonts w:ascii="Times New Roman" w:hAnsi="Times New Roman"/>
          <w:sz w:val="24"/>
          <w:szCs w:val="20"/>
          <w:lang w:val="x-none" w:eastAsia="x-none"/>
        </w:rPr>
        <w:t>S</w:t>
      </w:r>
      <w:r w:rsidRPr="00800687">
        <w:rPr>
          <w:rFonts w:ascii="Times New Roman" w:hAnsi="Times New Roman"/>
          <w:sz w:val="24"/>
          <w:szCs w:val="20"/>
          <w:lang w:val="x-none" w:eastAsia="x-none"/>
        </w:rPr>
        <w:t>.  The FOIA declares that except as provided by federal law or state statute, records maintained or kept on file by any public agency (as defined in the statute) are public records and every person has the right to inspect such records and receive a copy of such records.</w:t>
      </w:r>
    </w:p>
    <w:p w14:paraId="667437E1" w14:textId="77777777" w:rsidR="00FF1D51" w:rsidRDefault="00FF1D51" w:rsidP="002704CA">
      <w:pPr>
        <w:spacing w:after="0" w:line="240" w:lineRule="exact"/>
        <w:ind w:left="1440"/>
        <w:rPr>
          <w:rFonts w:ascii="Times New Roman" w:hAnsi="Times New Roman"/>
          <w:sz w:val="24"/>
          <w:szCs w:val="20"/>
          <w:lang w:val="x-none" w:eastAsia="x-none"/>
        </w:rPr>
      </w:pPr>
    </w:p>
    <w:p w14:paraId="5BDE263A" w14:textId="53774FA8" w:rsidR="00FF1D51" w:rsidRPr="00233B69" w:rsidRDefault="00FF1D51" w:rsidP="003C60EF">
      <w:pPr>
        <w:keepNext/>
        <w:numPr>
          <w:ilvl w:val="0"/>
          <w:numId w:val="8"/>
        </w:numPr>
        <w:spacing w:after="0" w:line="240" w:lineRule="exact"/>
        <w:ind w:hanging="720"/>
        <w:outlineLvl w:val="0"/>
        <w:rPr>
          <w:rFonts w:ascii="Times New Roman" w:hAnsi="Times New Roman"/>
          <w:b/>
          <w:bCs/>
          <w:sz w:val="24"/>
          <w:szCs w:val="24"/>
          <w:lang w:val="x-none" w:eastAsia="x-none"/>
        </w:rPr>
      </w:pPr>
      <w:r w:rsidRPr="00233B69">
        <w:rPr>
          <w:rFonts w:ascii="Times New Roman" w:hAnsi="Times New Roman"/>
          <w:b/>
          <w:bCs/>
          <w:sz w:val="24"/>
          <w:szCs w:val="24"/>
        </w:rPr>
        <w:lastRenderedPageBreak/>
        <w:t xml:space="preserve">ARPA Required Documentation </w:t>
      </w:r>
    </w:p>
    <w:p w14:paraId="746D589B" w14:textId="77777777" w:rsidR="00FF1D51" w:rsidRPr="00233B69" w:rsidRDefault="00FF1D51" w:rsidP="00FF1D51">
      <w:pPr>
        <w:keepNext/>
        <w:spacing w:after="0" w:line="240" w:lineRule="exact"/>
        <w:ind w:left="1440" w:hanging="720"/>
        <w:outlineLvl w:val="0"/>
        <w:rPr>
          <w:rFonts w:ascii="Times New Roman" w:hAnsi="Times New Roman"/>
          <w:b/>
          <w:bCs/>
          <w:sz w:val="24"/>
          <w:szCs w:val="24"/>
          <w:lang w:val="x-none" w:eastAsia="x-none"/>
        </w:rPr>
      </w:pPr>
    </w:p>
    <w:p w14:paraId="21ED34D6" w14:textId="23C9B925" w:rsidR="00FF1D51" w:rsidRPr="00233B69" w:rsidRDefault="00FF1D51" w:rsidP="00FF1D51">
      <w:pPr>
        <w:spacing w:after="0" w:line="240" w:lineRule="exact"/>
        <w:ind w:left="1440"/>
        <w:rPr>
          <w:rFonts w:ascii="Times New Roman" w:hAnsi="Times New Roman"/>
          <w:sz w:val="24"/>
          <w:szCs w:val="20"/>
          <w:lang w:eastAsia="x-none"/>
        </w:rPr>
      </w:pPr>
      <w:r w:rsidRPr="00233B69">
        <w:rPr>
          <w:rFonts w:ascii="Times New Roman" w:hAnsi="Times New Roman"/>
          <w:sz w:val="24"/>
          <w:szCs w:val="20"/>
          <w:lang w:eastAsia="x-none"/>
        </w:rPr>
        <w:t>All ARPA</w:t>
      </w:r>
      <w:r w:rsidR="002C6700" w:rsidRPr="00233B69">
        <w:rPr>
          <w:rFonts w:ascii="Times New Roman" w:hAnsi="Times New Roman"/>
          <w:sz w:val="24"/>
          <w:szCs w:val="20"/>
          <w:lang w:eastAsia="x-none"/>
        </w:rPr>
        <w:t xml:space="preserve"> Grants</w:t>
      </w:r>
      <w:r w:rsidRPr="00233B69">
        <w:rPr>
          <w:rFonts w:ascii="Times New Roman" w:hAnsi="Times New Roman"/>
          <w:sz w:val="24"/>
          <w:szCs w:val="20"/>
          <w:lang w:eastAsia="x-none"/>
        </w:rPr>
        <w:t xml:space="preserve"> </w:t>
      </w:r>
      <w:r w:rsidR="002C6700" w:rsidRPr="00233B69">
        <w:rPr>
          <w:rFonts w:ascii="Times New Roman" w:hAnsi="Times New Roman"/>
          <w:sz w:val="24"/>
          <w:szCs w:val="20"/>
          <w:lang w:eastAsia="x-none"/>
        </w:rPr>
        <w:t xml:space="preserve">Applications </w:t>
      </w:r>
      <w:r w:rsidRPr="00233B69">
        <w:rPr>
          <w:rFonts w:ascii="Times New Roman" w:hAnsi="Times New Roman"/>
          <w:sz w:val="24"/>
          <w:szCs w:val="20"/>
          <w:lang w:eastAsia="x-none"/>
        </w:rPr>
        <w:t>are required to provide</w:t>
      </w:r>
      <w:r w:rsidR="00AA3A5F" w:rsidRPr="00233B69">
        <w:rPr>
          <w:rFonts w:ascii="Times New Roman" w:hAnsi="Times New Roman"/>
          <w:sz w:val="24"/>
          <w:szCs w:val="20"/>
          <w:lang w:eastAsia="x-none"/>
        </w:rPr>
        <w:t xml:space="preserve"> the following required documentation:</w:t>
      </w:r>
    </w:p>
    <w:p w14:paraId="73F787F6" w14:textId="6EC585CF" w:rsidR="00536D40" w:rsidRDefault="00536D40" w:rsidP="003C60EF">
      <w:pPr>
        <w:pStyle w:val="ListParagraph"/>
        <w:numPr>
          <w:ilvl w:val="0"/>
          <w:numId w:val="21"/>
        </w:numPr>
        <w:spacing w:line="240" w:lineRule="exact"/>
        <w:rPr>
          <w:sz w:val="24"/>
          <w:lang w:eastAsia="x-none"/>
        </w:rPr>
      </w:pPr>
      <w:r w:rsidRPr="00233B69">
        <w:rPr>
          <w:sz w:val="24"/>
          <w:lang w:eastAsia="x-none"/>
        </w:rPr>
        <w:t>ARPA- Agreement with Subrecipient (see Appendix D)</w:t>
      </w:r>
    </w:p>
    <w:p w14:paraId="3070946A" w14:textId="77777777" w:rsidR="0034413F" w:rsidRDefault="0034413F" w:rsidP="00391F1E">
      <w:pPr>
        <w:spacing w:after="0" w:line="240" w:lineRule="exact"/>
        <w:ind w:left="1440"/>
        <w:rPr>
          <w:rFonts w:ascii="Times New Roman" w:hAnsi="Times New Roman"/>
          <w:sz w:val="24"/>
          <w:lang w:eastAsia="x-none"/>
        </w:rPr>
      </w:pPr>
    </w:p>
    <w:p w14:paraId="341BFB01" w14:textId="6D48643D" w:rsidR="00734BE3" w:rsidRPr="00734BE3" w:rsidRDefault="00391F1E" w:rsidP="00391F1E">
      <w:pPr>
        <w:spacing w:after="0" w:line="240" w:lineRule="exact"/>
        <w:ind w:left="1440"/>
        <w:rPr>
          <w:rFonts w:ascii="Times New Roman" w:hAnsi="Times New Roman"/>
          <w:sz w:val="24"/>
          <w:lang w:eastAsia="x-none"/>
        </w:rPr>
      </w:pPr>
      <w:r>
        <w:rPr>
          <w:rFonts w:ascii="Times New Roman" w:hAnsi="Times New Roman"/>
          <w:sz w:val="24"/>
          <w:lang w:eastAsia="x-none"/>
        </w:rPr>
        <w:t>Non</w:t>
      </w:r>
      <w:r w:rsidR="0034413F">
        <w:rPr>
          <w:rFonts w:ascii="Times New Roman" w:hAnsi="Times New Roman"/>
          <w:sz w:val="24"/>
          <w:lang w:eastAsia="x-none"/>
        </w:rPr>
        <w:t>-</w:t>
      </w:r>
      <w:r>
        <w:rPr>
          <w:rFonts w:ascii="Times New Roman" w:hAnsi="Times New Roman"/>
          <w:sz w:val="24"/>
          <w:lang w:eastAsia="x-none"/>
        </w:rPr>
        <w:t xml:space="preserve">LEA </w:t>
      </w:r>
      <w:r w:rsidR="0034413F">
        <w:rPr>
          <w:rFonts w:ascii="Times New Roman" w:hAnsi="Times New Roman"/>
          <w:sz w:val="24"/>
          <w:lang w:eastAsia="x-none"/>
        </w:rPr>
        <w:t xml:space="preserve">applicants </w:t>
      </w:r>
      <w:r>
        <w:rPr>
          <w:rFonts w:ascii="Times New Roman" w:hAnsi="Times New Roman"/>
          <w:sz w:val="24"/>
          <w:lang w:eastAsia="x-none"/>
        </w:rPr>
        <w:t xml:space="preserve">must also provide the following </w:t>
      </w:r>
      <w:r w:rsidR="0034413F">
        <w:rPr>
          <w:rFonts w:ascii="Times New Roman" w:hAnsi="Times New Roman"/>
          <w:sz w:val="24"/>
          <w:lang w:eastAsia="x-none"/>
        </w:rPr>
        <w:t xml:space="preserve">documentation. </w:t>
      </w:r>
    </w:p>
    <w:p w14:paraId="539FD609" w14:textId="1979DCA6" w:rsidR="00AA3A5F" w:rsidRPr="00233B69" w:rsidRDefault="00743292" w:rsidP="003C60EF">
      <w:pPr>
        <w:pStyle w:val="ListParagraph"/>
        <w:numPr>
          <w:ilvl w:val="0"/>
          <w:numId w:val="21"/>
        </w:numPr>
        <w:spacing w:line="240" w:lineRule="exact"/>
        <w:rPr>
          <w:sz w:val="24"/>
          <w:lang w:eastAsia="x-none"/>
        </w:rPr>
      </w:pPr>
      <w:r w:rsidRPr="00233B69">
        <w:rPr>
          <w:sz w:val="24"/>
          <w:lang w:eastAsia="x-none"/>
        </w:rPr>
        <w:t>ARPA Assessment - 3 years tax returns or Status Letter (Letter of Good Standing)</w:t>
      </w:r>
    </w:p>
    <w:p w14:paraId="75196780" w14:textId="2DFC9B91" w:rsidR="00937F7F" w:rsidRPr="00233B69" w:rsidRDefault="00937F7F" w:rsidP="003C60EF">
      <w:pPr>
        <w:pStyle w:val="ListParagraph"/>
        <w:numPr>
          <w:ilvl w:val="0"/>
          <w:numId w:val="21"/>
        </w:numPr>
        <w:spacing w:line="240" w:lineRule="exact"/>
        <w:rPr>
          <w:sz w:val="24"/>
          <w:lang w:eastAsia="x-none"/>
        </w:rPr>
      </w:pPr>
      <w:r w:rsidRPr="00233B69">
        <w:rPr>
          <w:sz w:val="24"/>
          <w:lang w:eastAsia="x-none"/>
        </w:rPr>
        <w:t>ARPA Assessment - Audited Financial Statements (last 3 years)</w:t>
      </w:r>
    </w:p>
    <w:p w14:paraId="559885B4" w14:textId="0D12758A" w:rsidR="00937F7F" w:rsidRPr="00233B69" w:rsidRDefault="00937F7F" w:rsidP="003C60EF">
      <w:pPr>
        <w:pStyle w:val="ListParagraph"/>
        <w:numPr>
          <w:ilvl w:val="0"/>
          <w:numId w:val="21"/>
        </w:numPr>
        <w:spacing w:line="240" w:lineRule="exact"/>
        <w:rPr>
          <w:sz w:val="24"/>
          <w:lang w:eastAsia="x-none"/>
        </w:rPr>
      </w:pPr>
      <w:r w:rsidRPr="00233B69">
        <w:rPr>
          <w:sz w:val="24"/>
          <w:lang w:eastAsia="x-none"/>
        </w:rPr>
        <w:t>ARPA Assessment - Certificate of Legal Existence</w:t>
      </w:r>
    </w:p>
    <w:p w14:paraId="2EA11695" w14:textId="77777777" w:rsidR="00FF1D51" w:rsidRPr="002704CA" w:rsidRDefault="00FF1D51" w:rsidP="002704CA">
      <w:pPr>
        <w:spacing w:after="0" w:line="240" w:lineRule="exact"/>
        <w:ind w:left="1440"/>
        <w:rPr>
          <w:rFonts w:ascii="Times New Roman" w:hAnsi="Times New Roman"/>
          <w:sz w:val="24"/>
          <w:szCs w:val="20"/>
          <w:lang w:val="x-none" w:eastAsia="x-none"/>
        </w:rPr>
      </w:pPr>
    </w:p>
    <w:p w14:paraId="519EBCE4" w14:textId="55C4BDE8" w:rsidR="55F417F5" w:rsidRDefault="55F417F5" w:rsidP="55F417F5">
      <w:pPr>
        <w:spacing w:after="0" w:line="240" w:lineRule="exact"/>
        <w:ind w:left="1080"/>
        <w:rPr>
          <w:rFonts w:ascii="Times New Roman" w:hAnsi="Times New Roman"/>
        </w:rPr>
      </w:pPr>
    </w:p>
    <w:p w14:paraId="63C959CB" w14:textId="77777777" w:rsidR="00220C14" w:rsidRPr="00065D6A" w:rsidRDefault="00220C14" w:rsidP="003C60EF">
      <w:pPr>
        <w:pStyle w:val="ListParagraph"/>
        <w:numPr>
          <w:ilvl w:val="0"/>
          <w:numId w:val="18"/>
        </w:numPr>
        <w:spacing w:line="240" w:lineRule="exact"/>
        <w:ind w:left="720"/>
        <w:rPr>
          <w:b/>
          <w:bCs/>
          <w:sz w:val="24"/>
          <w:szCs w:val="24"/>
          <w:lang w:eastAsia="x-none"/>
        </w:rPr>
      </w:pPr>
      <w:r w:rsidRPr="00065D6A">
        <w:rPr>
          <w:b/>
          <w:bCs/>
          <w:sz w:val="24"/>
          <w:szCs w:val="24"/>
        </w:rPr>
        <w:t>Resources to Support Student Mental Health</w:t>
      </w:r>
    </w:p>
    <w:p w14:paraId="3E86AE4B" w14:textId="252CF00F" w:rsidR="00220C14" w:rsidRPr="00B57E39" w:rsidRDefault="00000000" w:rsidP="003C60EF">
      <w:pPr>
        <w:pStyle w:val="ListParagraph"/>
        <w:numPr>
          <w:ilvl w:val="0"/>
          <w:numId w:val="12"/>
        </w:numPr>
        <w:ind w:left="1080"/>
        <w:rPr>
          <w:rStyle w:val="Hyperlink"/>
          <w:rFonts w:eastAsia="Times New Roman"/>
          <w:color w:val="auto"/>
          <w:sz w:val="24"/>
          <w:szCs w:val="24"/>
          <w:u w:val="none"/>
        </w:rPr>
      </w:pPr>
      <w:hyperlink r:id="rId25">
        <w:r w:rsidR="00220C14" w:rsidRPr="5C9A8C1D">
          <w:rPr>
            <w:rStyle w:val="Hyperlink"/>
            <w:sz w:val="24"/>
            <w:szCs w:val="24"/>
          </w:rPr>
          <w:t xml:space="preserve">Aperture Education Connecticut </w:t>
        </w:r>
      </w:hyperlink>
    </w:p>
    <w:p w14:paraId="28A116FA" w14:textId="77777777" w:rsidR="002F7E68" w:rsidRPr="002F7E68" w:rsidRDefault="00000000" w:rsidP="003C60EF">
      <w:pPr>
        <w:pStyle w:val="ListParagraph"/>
        <w:numPr>
          <w:ilvl w:val="0"/>
          <w:numId w:val="12"/>
        </w:numPr>
        <w:ind w:left="1080"/>
        <w:rPr>
          <w:rStyle w:val="Hyperlink"/>
          <w:rFonts w:eastAsia="Times New Roman"/>
          <w:color w:val="auto"/>
          <w:sz w:val="24"/>
          <w:szCs w:val="24"/>
          <w:u w:val="none"/>
        </w:rPr>
      </w:pPr>
      <w:hyperlink r:id="rId26" w:history="1">
        <w:r w:rsidR="00B57E39" w:rsidRPr="00AA1BE0">
          <w:rPr>
            <w:rStyle w:val="Hyperlink"/>
            <w:sz w:val="24"/>
            <w:szCs w:val="24"/>
          </w:rPr>
          <w:t>CDC</w:t>
        </w:r>
        <w:r w:rsidR="00AA1BE0" w:rsidRPr="00AA1BE0">
          <w:rPr>
            <w:rStyle w:val="Hyperlink"/>
            <w:sz w:val="24"/>
            <w:szCs w:val="24"/>
          </w:rPr>
          <w:t>: Adolescence and School Health</w:t>
        </w:r>
      </w:hyperlink>
    </w:p>
    <w:p w14:paraId="480230B6" w14:textId="00ADF9E0" w:rsidR="00B57E39" w:rsidRPr="006C36FF" w:rsidRDefault="00000000" w:rsidP="003C60EF">
      <w:pPr>
        <w:pStyle w:val="ListParagraph"/>
        <w:numPr>
          <w:ilvl w:val="0"/>
          <w:numId w:val="12"/>
        </w:numPr>
        <w:ind w:left="1080"/>
        <w:rPr>
          <w:rStyle w:val="Hyperlink"/>
          <w:rFonts w:eastAsia="Times New Roman"/>
          <w:color w:val="auto"/>
          <w:sz w:val="24"/>
          <w:szCs w:val="24"/>
          <w:u w:val="none"/>
        </w:rPr>
      </w:pPr>
      <w:hyperlink r:id="rId27" w:history="1">
        <w:r w:rsidR="002D3878" w:rsidRPr="00A73A5A">
          <w:rPr>
            <w:rStyle w:val="Hyperlink"/>
            <w:sz w:val="24"/>
            <w:szCs w:val="24"/>
          </w:rPr>
          <w:t xml:space="preserve">CDPH: </w:t>
        </w:r>
        <w:r w:rsidR="002F7E68" w:rsidRPr="00A73A5A">
          <w:rPr>
            <w:rStyle w:val="Hyperlink"/>
            <w:sz w:val="24"/>
            <w:szCs w:val="24"/>
          </w:rPr>
          <w:t>The Connecticut School Health Survey</w:t>
        </w:r>
      </w:hyperlink>
      <w:r w:rsidR="00B57E39">
        <w:rPr>
          <w:rStyle w:val="Hyperlink"/>
          <w:sz w:val="24"/>
          <w:szCs w:val="24"/>
        </w:rPr>
        <w:t xml:space="preserve"> </w:t>
      </w:r>
    </w:p>
    <w:p w14:paraId="76B9A62D" w14:textId="0558F124" w:rsidR="00065D6A" w:rsidRPr="00065D6A" w:rsidRDefault="00000000" w:rsidP="003C60EF">
      <w:pPr>
        <w:pStyle w:val="ListParagraph"/>
        <w:numPr>
          <w:ilvl w:val="0"/>
          <w:numId w:val="12"/>
        </w:numPr>
        <w:ind w:left="1080"/>
        <w:rPr>
          <w:rFonts w:eastAsia="Times New Roman"/>
          <w:sz w:val="24"/>
          <w:szCs w:val="24"/>
        </w:rPr>
      </w:pPr>
      <w:hyperlink r:id="rId28" w:history="1">
        <w:r w:rsidR="006C36FF" w:rsidRPr="00065D6A">
          <w:rPr>
            <w:rStyle w:val="Hyperlink"/>
            <w:sz w:val="24"/>
            <w:szCs w:val="24"/>
          </w:rPr>
          <w:t>Evaluation of the State of Connecticut Summer Enrichment Grants</w:t>
        </w:r>
        <w:r w:rsidR="00065D6A" w:rsidRPr="00065D6A">
          <w:rPr>
            <w:rStyle w:val="Hyperlink"/>
            <w:sz w:val="24"/>
            <w:szCs w:val="24"/>
          </w:rPr>
          <w:t xml:space="preserve"> Final Report</w:t>
        </w:r>
      </w:hyperlink>
    </w:p>
    <w:p w14:paraId="7E6F9AC1" w14:textId="787E85A8" w:rsidR="04B6DF44" w:rsidRPr="003E1ED8" w:rsidRDefault="00000000" w:rsidP="003C60EF">
      <w:pPr>
        <w:pStyle w:val="ListParagraph"/>
        <w:numPr>
          <w:ilvl w:val="0"/>
          <w:numId w:val="12"/>
        </w:numPr>
        <w:ind w:left="1080"/>
        <w:rPr>
          <w:sz w:val="24"/>
          <w:szCs w:val="24"/>
        </w:rPr>
      </w:pPr>
      <w:hyperlink r:id="rId29">
        <w:r w:rsidR="00220C14" w:rsidRPr="5C9A8C1D">
          <w:rPr>
            <w:rStyle w:val="Hyperlink"/>
            <w:sz w:val="24"/>
            <w:szCs w:val="24"/>
          </w:rPr>
          <w:t>Social Emotional Learning Hub, CSDE</w:t>
        </w:r>
      </w:hyperlink>
    </w:p>
    <w:p w14:paraId="2B7AFEED" w14:textId="1D18DB67" w:rsidR="006F2176" w:rsidRDefault="006F2176">
      <w:pPr>
        <w:spacing w:after="0" w:line="240" w:lineRule="auto"/>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14:paraId="5DA5C85F" w14:textId="77777777" w:rsidR="00DB1E76" w:rsidRDefault="00DB1E76">
      <w:pPr>
        <w:spacing w:after="0" w:line="240" w:lineRule="auto"/>
        <w:rPr>
          <w:rFonts w:ascii="Times New Roman" w:eastAsia="Times New Roman" w:hAnsi="Times New Roman"/>
          <w:b/>
          <w:bCs/>
          <w:color w:val="000000" w:themeColor="text1"/>
          <w:sz w:val="24"/>
          <w:szCs w:val="24"/>
        </w:rPr>
      </w:pPr>
    </w:p>
    <w:p w14:paraId="0C4C040A" w14:textId="4BC04DF1" w:rsidR="04B6DF44" w:rsidRDefault="04B6DF44" w:rsidP="04B6DF44">
      <w:pPr>
        <w:tabs>
          <w:tab w:val="left" w:pos="6706"/>
        </w:tabs>
        <w:jc w:val="center"/>
      </w:pPr>
      <w:r w:rsidRPr="002B65FC">
        <w:rPr>
          <w:rFonts w:ascii="Times New Roman" w:eastAsia="Times New Roman" w:hAnsi="Times New Roman"/>
          <w:b/>
          <w:bCs/>
          <w:color w:val="000000" w:themeColor="text1"/>
          <w:sz w:val="24"/>
          <w:szCs w:val="24"/>
        </w:rPr>
        <w:t>Appendix A</w:t>
      </w:r>
    </w:p>
    <w:p w14:paraId="21B4AEC6" w14:textId="3C6383A1" w:rsidR="002C0642" w:rsidRPr="00FD492A" w:rsidRDefault="00F64711" w:rsidP="3E92FCEB">
      <w:pPr>
        <w:jc w:val="center"/>
        <w:rPr>
          <w:rFonts w:ascii="Times New Roman" w:hAnsi="Times New Roman"/>
          <w:b/>
          <w:bCs/>
          <w:color w:val="0070C0"/>
          <w:sz w:val="24"/>
          <w:szCs w:val="24"/>
        </w:rPr>
      </w:pPr>
      <w:r w:rsidRPr="00057025">
        <w:rPr>
          <w:rFonts w:ascii="Times New Roman" w:hAnsi="Times New Roman"/>
          <w:b/>
          <w:bCs/>
          <w:color w:val="0070C0"/>
          <w:sz w:val="24"/>
          <w:szCs w:val="24"/>
        </w:rPr>
        <w:t>Scoring Rubric for</w:t>
      </w:r>
      <w:r w:rsidR="006F2176">
        <w:rPr>
          <w:rFonts w:ascii="Times New Roman" w:hAnsi="Times New Roman"/>
          <w:b/>
          <w:bCs/>
          <w:color w:val="0070C0"/>
          <w:sz w:val="24"/>
          <w:szCs w:val="24"/>
        </w:rPr>
        <w:t xml:space="preserve"> ARPA-</w:t>
      </w:r>
      <w:r w:rsidRPr="00057025">
        <w:rPr>
          <w:rFonts w:ascii="Times New Roman" w:hAnsi="Times New Roman"/>
          <w:b/>
          <w:bCs/>
          <w:color w:val="0070C0"/>
          <w:sz w:val="24"/>
          <w:szCs w:val="24"/>
        </w:rPr>
        <w:t xml:space="preserve"> </w:t>
      </w:r>
      <w:r w:rsidR="056164D7" w:rsidRPr="00057025">
        <w:rPr>
          <w:rFonts w:ascii="Times New Roman" w:hAnsi="Times New Roman"/>
          <w:b/>
          <w:bCs/>
          <w:color w:val="0070C0"/>
          <w:sz w:val="24"/>
          <w:szCs w:val="24"/>
        </w:rPr>
        <w:t>Summer Mental Health Supports</w:t>
      </w:r>
      <w:r w:rsidRPr="00057025">
        <w:rPr>
          <w:rFonts w:ascii="Times New Roman" w:hAnsi="Times New Roman"/>
          <w:b/>
          <w:bCs/>
          <w:color w:val="0070C0"/>
          <w:sz w:val="24"/>
          <w:szCs w:val="24"/>
        </w:rPr>
        <w:t xml:space="preserve"> </w:t>
      </w:r>
      <w:r w:rsidR="006F2176">
        <w:rPr>
          <w:rFonts w:ascii="Times New Roman" w:hAnsi="Times New Roman"/>
          <w:b/>
          <w:bCs/>
          <w:color w:val="0070C0"/>
          <w:sz w:val="24"/>
          <w:szCs w:val="24"/>
        </w:rPr>
        <w:t xml:space="preserve">– 2 Year </w:t>
      </w:r>
      <w:r w:rsidRPr="00057025">
        <w:rPr>
          <w:rFonts w:ascii="Times New Roman" w:hAnsi="Times New Roman"/>
          <w:b/>
          <w:bCs/>
          <w:color w:val="0070C0"/>
          <w:sz w:val="24"/>
          <w:szCs w:val="24"/>
        </w:rPr>
        <w:t>Grant</w:t>
      </w:r>
    </w:p>
    <w:tbl>
      <w:tblPr>
        <w:tblW w:w="9712" w:type="dxa"/>
        <w:tblLayout w:type="fixed"/>
        <w:tblLook w:val="06A0" w:firstRow="1" w:lastRow="0" w:firstColumn="1" w:lastColumn="0" w:noHBand="1" w:noVBand="1"/>
      </w:tblPr>
      <w:tblGrid>
        <w:gridCol w:w="3495"/>
        <w:gridCol w:w="1501"/>
        <w:gridCol w:w="1501"/>
        <w:gridCol w:w="1501"/>
        <w:gridCol w:w="1714"/>
      </w:tblGrid>
      <w:tr w:rsidR="004120BF" w:rsidRPr="00EA41DB" w14:paraId="2CA61FC8" w14:textId="77777777" w:rsidTr="0B96E3EE">
        <w:trPr>
          <w:trHeight w:val="318"/>
        </w:trPr>
        <w:tc>
          <w:tcPr>
            <w:tcW w:w="3495" w:type="dxa"/>
            <w:vMerge w:val="restart"/>
            <w:tcBorders>
              <w:top w:val="single" w:sz="4" w:space="0" w:color="auto"/>
              <w:left w:val="single" w:sz="4" w:space="0" w:color="auto"/>
              <w:bottom w:val="single" w:sz="4" w:space="0" w:color="auto"/>
              <w:right w:val="single" w:sz="4" w:space="0" w:color="auto"/>
            </w:tcBorders>
            <w:vAlign w:val="center"/>
          </w:tcPr>
          <w:p w14:paraId="1B0DAD5A" w14:textId="77777777" w:rsidR="004120BF" w:rsidRPr="00057025" w:rsidRDefault="004120BF" w:rsidP="00FB32E6">
            <w:pPr>
              <w:spacing w:after="0" w:line="250" w:lineRule="auto"/>
              <w:rPr>
                <w:rFonts w:ascii="Times New Roman" w:hAnsi="Times New Roman"/>
                <w:color w:val="0070C0"/>
                <w:sz w:val="24"/>
                <w:szCs w:val="24"/>
              </w:rPr>
            </w:pPr>
            <w:r w:rsidRPr="00057025">
              <w:rPr>
                <w:rFonts w:ascii="Times New Roman" w:hAnsi="Times New Roman"/>
                <w:b/>
                <w:color w:val="0070C0"/>
                <w:sz w:val="24"/>
                <w:szCs w:val="24"/>
              </w:rPr>
              <w:t>A.  Need for the Project</w:t>
            </w:r>
          </w:p>
          <w:p w14:paraId="76C00353" w14:textId="1DC447FF" w:rsidR="004120BF" w:rsidRPr="00057025" w:rsidRDefault="004120BF" w:rsidP="00FB32E6">
            <w:pPr>
              <w:spacing w:after="0" w:line="252" w:lineRule="auto"/>
              <w:rPr>
                <w:rFonts w:ascii="Times New Roman" w:hAnsi="Times New Roman"/>
              </w:rPr>
            </w:pPr>
            <w:r w:rsidRPr="00057025">
              <w:rPr>
                <w:rFonts w:ascii="Times New Roman" w:hAnsi="Times New Roman"/>
                <w:b/>
                <w:color w:val="0070C0"/>
                <w:sz w:val="24"/>
                <w:szCs w:val="24"/>
              </w:rPr>
              <w:t xml:space="preserve">(max. </w:t>
            </w:r>
            <w:r w:rsidR="00F57190" w:rsidRPr="00057025">
              <w:rPr>
                <w:rFonts w:ascii="Times New Roman" w:hAnsi="Times New Roman"/>
                <w:b/>
                <w:color w:val="0070C0"/>
                <w:sz w:val="24"/>
                <w:szCs w:val="24"/>
              </w:rPr>
              <w:t>4</w:t>
            </w:r>
            <w:r w:rsidR="00833259" w:rsidRPr="00057025">
              <w:rPr>
                <w:rFonts w:ascii="Times New Roman" w:hAnsi="Times New Roman"/>
                <w:b/>
                <w:color w:val="0070C0"/>
                <w:sz w:val="24"/>
                <w:szCs w:val="24"/>
              </w:rPr>
              <w:t>1</w:t>
            </w:r>
            <w:r w:rsidRPr="00057025">
              <w:rPr>
                <w:rFonts w:ascii="Times New Roman" w:hAnsi="Times New Roman"/>
                <w:b/>
                <w:color w:val="0070C0"/>
                <w:sz w:val="24"/>
                <w:szCs w:val="24"/>
              </w:rPr>
              <w:t xml:space="preserve"> points)</w:t>
            </w:r>
          </w:p>
        </w:tc>
        <w:tc>
          <w:tcPr>
            <w:tcW w:w="1501"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3F4C78BE" w14:textId="77777777" w:rsidR="004120BF" w:rsidRPr="00057025" w:rsidRDefault="004120BF" w:rsidP="003451F6">
            <w:pPr>
              <w:spacing w:line="252" w:lineRule="auto"/>
              <w:jc w:val="center"/>
              <w:rPr>
                <w:rFonts w:ascii="Times New Roman" w:hAnsi="Times New Roman"/>
                <w:color w:val="0070C0"/>
              </w:rPr>
            </w:pPr>
            <w:r w:rsidRPr="00057025">
              <w:rPr>
                <w:rFonts w:ascii="Times New Roman" w:hAnsi="Times New Roman"/>
                <w:b/>
                <w:color w:val="0070C0"/>
              </w:rPr>
              <w:t>Exemplary</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C0F8F2" w14:textId="77777777" w:rsidR="004120BF" w:rsidRPr="00057025" w:rsidRDefault="004120BF" w:rsidP="003451F6">
            <w:pPr>
              <w:jc w:val="center"/>
              <w:rPr>
                <w:rFonts w:ascii="Times New Roman" w:hAnsi="Times New Roman"/>
                <w:color w:val="0070C0"/>
              </w:rPr>
            </w:pPr>
            <w:r w:rsidRPr="00057025">
              <w:rPr>
                <w:rFonts w:ascii="Times New Roman" w:hAnsi="Times New Roman"/>
                <w:b/>
                <w:color w:val="0070C0"/>
              </w:rPr>
              <w:t>Adequate</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1B59A5" w14:textId="77777777" w:rsidR="004120BF" w:rsidRPr="00057025" w:rsidRDefault="004120BF" w:rsidP="003451F6">
            <w:pPr>
              <w:ind w:left="3" w:hanging="3"/>
              <w:jc w:val="center"/>
              <w:rPr>
                <w:rFonts w:ascii="Times New Roman" w:hAnsi="Times New Roman"/>
                <w:color w:val="0070C0"/>
              </w:rPr>
            </w:pPr>
            <w:r w:rsidRPr="00057025">
              <w:rPr>
                <w:rFonts w:ascii="Times New Roman" w:hAnsi="Times New Roman"/>
                <w:b/>
                <w:color w:val="0070C0"/>
              </w:rPr>
              <w:t>Marginal</w:t>
            </w:r>
          </w:p>
        </w:tc>
        <w:tc>
          <w:tcPr>
            <w:tcW w:w="17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4AE0FD" w14:textId="77777777" w:rsidR="004120BF" w:rsidRPr="00EA41DB" w:rsidRDefault="004120BF" w:rsidP="003451F6">
            <w:pPr>
              <w:jc w:val="center"/>
              <w:rPr>
                <w:rFonts w:ascii="Times New Roman" w:hAnsi="Times New Roman"/>
                <w:color w:val="0070C0"/>
              </w:rPr>
            </w:pPr>
            <w:r w:rsidRPr="00057025">
              <w:rPr>
                <w:rFonts w:ascii="Times New Roman" w:hAnsi="Times New Roman"/>
                <w:b/>
                <w:color w:val="0070C0"/>
              </w:rPr>
              <w:t>Inadequate</w:t>
            </w:r>
          </w:p>
        </w:tc>
      </w:tr>
      <w:tr w:rsidR="004120BF" w:rsidRPr="00EA41DB" w14:paraId="1C8CBDD0" w14:textId="77777777" w:rsidTr="00537057">
        <w:trPr>
          <w:trHeight w:val="540"/>
        </w:trPr>
        <w:tc>
          <w:tcPr>
            <w:tcW w:w="3495" w:type="dxa"/>
            <w:vMerge/>
            <w:tcBorders>
              <w:top w:val="single" w:sz="4" w:space="0" w:color="auto"/>
              <w:left w:val="single" w:sz="4" w:space="0" w:color="auto"/>
              <w:bottom w:val="single" w:sz="4" w:space="0" w:color="auto"/>
            </w:tcBorders>
            <w:vAlign w:val="center"/>
          </w:tcPr>
          <w:p w14:paraId="7C1DF546" w14:textId="77777777" w:rsidR="004120BF" w:rsidRPr="00EA41DB" w:rsidRDefault="004120BF" w:rsidP="003451F6">
            <w:pPr>
              <w:spacing w:after="0" w:line="252" w:lineRule="auto"/>
              <w:rPr>
                <w:rFonts w:ascii="Times New Roman" w:hAnsi="Times New Roman"/>
                <w:color w:val="000000" w:themeColor="text1"/>
              </w:rPr>
            </w:pPr>
          </w:p>
        </w:tc>
        <w:tc>
          <w:tcPr>
            <w:tcW w:w="1501"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DBE4F0"/>
          </w:tcPr>
          <w:p w14:paraId="2457726C" w14:textId="77777777" w:rsidR="004120BF" w:rsidRPr="00EA41DB" w:rsidRDefault="004120BF" w:rsidP="003451F6">
            <w:pPr>
              <w:spacing w:after="0"/>
              <w:rPr>
                <w:rFonts w:ascii="Times New Roman" w:hAnsi="Times New Roman"/>
                <w:color w:val="000000" w:themeColor="text1"/>
                <w:sz w:val="20"/>
                <w:szCs w:val="20"/>
              </w:rPr>
            </w:pPr>
            <w:r w:rsidRPr="00EA41DB">
              <w:rPr>
                <w:rFonts w:ascii="Times New Roman" w:hAnsi="Times New Roman"/>
                <w:color w:val="000000" w:themeColor="text1"/>
                <w:sz w:val="20"/>
                <w:szCs w:val="20"/>
              </w:rPr>
              <w:t>(Well-conceived and thoroughly developed)</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49CD539A" w14:textId="77777777" w:rsidR="004120BF" w:rsidRPr="00EA41DB" w:rsidRDefault="004120BF" w:rsidP="003451F6">
            <w:pPr>
              <w:spacing w:after="0"/>
              <w:rPr>
                <w:rFonts w:ascii="Times New Roman" w:hAnsi="Times New Roman"/>
                <w:color w:val="000000" w:themeColor="text1"/>
                <w:sz w:val="20"/>
                <w:szCs w:val="20"/>
              </w:rPr>
            </w:pPr>
            <w:r w:rsidRPr="00EA41DB">
              <w:rPr>
                <w:rFonts w:ascii="Times New Roman" w:hAnsi="Times New Roman"/>
                <w:color w:val="000000" w:themeColor="text1"/>
                <w:sz w:val="20"/>
                <w:szCs w:val="20"/>
              </w:rPr>
              <w:t>(Clear and Complete)</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4F0"/>
          </w:tcPr>
          <w:p w14:paraId="650D27E4" w14:textId="77777777" w:rsidR="004120BF" w:rsidRPr="00EA41DB" w:rsidRDefault="004120BF" w:rsidP="003451F6">
            <w:pPr>
              <w:spacing w:after="0"/>
              <w:rPr>
                <w:rFonts w:ascii="Times New Roman" w:hAnsi="Times New Roman"/>
                <w:color w:val="000000" w:themeColor="text1"/>
                <w:sz w:val="20"/>
                <w:szCs w:val="20"/>
              </w:rPr>
            </w:pPr>
            <w:r w:rsidRPr="00EA41DB">
              <w:rPr>
                <w:rFonts w:ascii="Times New Roman" w:hAnsi="Times New Roman"/>
                <w:color w:val="000000" w:themeColor="text1"/>
                <w:sz w:val="20"/>
                <w:szCs w:val="20"/>
              </w:rPr>
              <w:t xml:space="preserve">(Requires additional clarification) </w:t>
            </w:r>
          </w:p>
        </w:tc>
        <w:tc>
          <w:tcPr>
            <w:tcW w:w="1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4F0"/>
          </w:tcPr>
          <w:p w14:paraId="44C033B7" w14:textId="77777777" w:rsidR="004120BF" w:rsidRPr="00EA41DB" w:rsidRDefault="004120BF" w:rsidP="003451F6">
            <w:pPr>
              <w:spacing w:after="0"/>
              <w:rPr>
                <w:rFonts w:ascii="Times New Roman" w:hAnsi="Times New Roman"/>
                <w:color w:val="000000" w:themeColor="text1"/>
                <w:sz w:val="20"/>
                <w:szCs w:val="20"/>
              </w:rPr>
            </w:pPr>
            <w:r w:rsidRPr="00EA41DB">
              <w:rPr>
                <w:rFonts w:ascii="Times New Roman" w:hAnsi="Times New Roman"/>
                <w:color w:val="000000" w:themeColor="text1"/>
                <w:sz w:val="20"/>
                <w:szCs w:val="20"/>
              </w:rPr>
              <w:t>(Information not provided)</w:t>
            </w:r>
          </w:p>
        </w:tc>
      </w:tr>
      <w:tr w:rsidR="00261029" w:rsidRPr="00EA41DB" w14:paraId="54F7F275" w14:textId="77777777" w:rsidTr="00537057">
        <w:trPr>
          <w:trHeight w:val="840"/>
        </w:trPr>
        <w:tc>
          <w:tcPr>
            <w:tcW w:w="3495" w:type="dxa"/>
            <w:tcBorders>
              <w:top w:val="single" w:sz="4" w:space="0" w:color="auto"/>
              <w:left w:val="single" w:sz="6" w:space="0" w:color="000000" w:themeColor="text1"/>
              <w:bottom w:val="single" w:sz="6" w:space="0" w:color="000000" w:themeColor="text1"/>
              <w:right w:val="single" w:sz="6" w:space="0" w:color="000000" w:themeColor="text1"/>
            </w:tcBorders>
          </w:tcPr>
          <w:p w14:paraId="6933ECE2" w14:textId="3535E065" w:rsidR="00261029" w:rsidRPr="00057025" w:rsidRDefault="02591FE0" w:rsidP="003C60EF">
            <w:pPr>
              <w:pStyle w:val="ListParagraph"/>
              <w:numPr>
                <w:ilvl w:val="0"/>
                <w:numId w:val="15"/>
              </w:numPr>
              <w:ind w:left="360"/>
              <w:contextualSpacing/>
              <w:rPr>
                <w:rFonts w:eastAsia="Times New Roman"/>
                <w:strike/>
                <w:color w:val="000000" w:themeColor="text1"/>
              </w:rPr>
            </w:pPr>
            <w:r w:rsidRPr="0B96E3EE">
              <w:rPr>
                <w:rFonts w:eastAsia="Times New Roman"/>
                <w:color w:val="000000" w:themeColor="text1"/>
              </w:rPr>
              <w:t xml:space="preserve">Introduction and Rationale: Provided </w:t>
            </w:r>
            <w:r w:rsidR="2089C26D" w:rsidRPr="0B96E3EE">
              <w:rPr>
                <w:rFonts w:eastAsia="Times New Roman"/>
                <w:color w:val="000000" w:themeColor="text1"/>
              </w:rPr>
              <w:t xml:space="preserve">a rationale to describe the need for this funding. </w:t>
            </w:r>
            <w:r w:rsidR="000562E2">
              <w:rPr>
                <w:rFonts w:eastAsia="Times New Roman"/>
                <w:color w:val="000000" w:themeColor="text1"/>
              </w:rPr>
              <w:t>I</w:t>
            </w:r>
            <w:r w:rsidR="2089C26D" w:rsidRPr="0B96E3EE">
              <w:rPr>
                <w:rFonts w:eastAsia="Times New Roman"/>
                <w:color w:val="000000" w:themeColor="text1"/>
              </w:rPr>
              <w:t>nclude</w:t>
            </w:r>
            <w:r w:rsidR="000562E2">
              <w:rPr>
                <w:rFonts w:eastAsia="Times New Roman"/>
                <w:color w:val="000000" w:themeColor="text1"/>
              </w:rPr>
              <w:t>d</w:t>
            </w:r>
            <w:r w:rsidR="2089C26D" w:rsidRPr="0B96E3EE">
              <w:rPr>
                <w:rFonts w:eastAsia="Times New Roman"/>
                <w:color w:val="000000" w:themeColor="text1"/>
              </w:rPr>
              <w:t xml:space="preserve"> what other federal or state funding the applicant is currently using to fund mental health supports. Include what funding federal COVID relief funds the applicant has received for mental health supports. </w:t>
            </w:r>
            <w:r w:rsidR="39EEFA9A" w:rsidRPr="0B96E3EE">
              <w:rPr>
                <w:rFonts w:eastAsia="Times New Roman"/>
                <w:color w:val="000000" w:themeColor="text1"/>
              </w:rPr>
              <w:t xml:space="preserve"> Priority will be given to applicants with limited access to funding to support mental health services.</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137EBC" w14:textId="3196561D" w:rsidR="00261029" w:rsidRPr="00EA41DB" w:rsidRDefault="00261029" w:rsidP="00B6241B">
            <w:pPr>
              <w:spacing w:line="245" w:lineRule="auto"/>
              <w:jc w:val="center"/>
              <w:rPr>
                <w:rFonts w:ascii="Times New Roman" w:hAnsi="Times New Roman"/>
                <w:color w:val="000000" w:themeColor="text1"/>
              </w:rPr>
            </w:pPr>
            <w:r w:rsidRPr="00E81E5E">
              <w:rPr>
                <w:rFonts w:ascii="Times New Roman" w:hAnsi="Times New Roman"/>
                <w:color w:val="000000" w:themeColor="text1"/>
              </w:rPr>
              <w:t>3</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F1A399" w14:textId="108AEFE0" w:rsidR="00261029" w:rsidRPr="00EA41DB" w:rsidRDefault="00261029" w:rsidP="00B6241B">
            <w:pPr>
              <w:spacing w:line="245" w:lineRule="auto"/>
              <w:jc w:val="center"/>
              <w:rPr>
                <w:rFonts w:ascii="Times New Roman" w:hAnsi="Times New Roman"/>
                <w:color w:val="000000" w:themeColor="text1"/>
              </w:rPr>
            </w:pPr>
            <w:r w:rsidRPr="00E81E5E">
              <w:rPr>
                <w:rFonts w:ascii="Times New Roman" w:hAnsi="Times New Roman"/>
                <w:color w:val="000000" w:themeColor="text1"/>
              </w:rPr>
              <w:t>2</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1E125A" w14:textId="397A596B" w:rsidR="00261029" w:rsidRPr="00EA41DB" w:rsidRDefault="00261029" w:rsidP="00B6241B">
            <w:pPr>
              <w:spacing w:line="245" w:lineRule="auto"/>
              <w:jc w:val="center"/>
              <w:rPr>
                <w:rFonts w:ascii="Times New Roman" w:hAnsi="Times New Roman"/>
                <w:color w:val="000000" w:themeColor="text1"/>
              </w:rPr>
            </w:pPr>
            <w:r w:rsidRPr="00E81E5E">
              <w:rPr>
                <w:rFonts w:ascii="Times New Roman" w:hAnsi="Times New Roman"/>
                <w:color w:val="000000" w:themeColor="text1"/>
              </w:rPr>
              <w:t>1</w:t>
            </w:r>
          </w:p>
        </w:tc>
        <w:tc>
          <w:tcPr>
            <w:tcW w:w="17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B2E494" w14:textId="1B8F406D" w:rsidR="00261029" w:rsidRPr="00EA41DB" w:rsidRDefault="00261029" w:rsidP="00B6241B">
            <w:pPr>
              <w:spacing w:line="245" w:lineRule="auto"/>
              <w:jc w:val="center"/>
              <w:rPr>
                <w:rFonts w:ascii="Times New Roman" w:hAnsi="Times New Roman"/>
                <w:color w:val="000000" w:themeColor="text1"/>
              </w:rPr>
            </w:pPr>
            <w:r w:rsidRPr="00E81E5E">
              <w:rPr>
                <w:rFonts w:ascii="Times New Roman" w:hAnsi="Times New Roman"/>
                <w:color w:val="000000" w:themeColor="text1"/>
              </w:rPr>
              <w:t>0</w:t>
            </w:r>
          </w:p>
        </w:tc>
      </w:tr>
      <w:tr w:rsidR="006D635C" w:rsidRPr="00EA41DB" w14:paraId="4C3944D8" w14:textId="77777777" w:rsidTr="0B96E3EE">
        <w:trPr>
          <w:trHeight w:val="327"/>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5A8F3B" w14:textId="465D95E4" w:rsidR="006D635C" w:rsidRPr="00C24608" w:rsidRDefault="647E3F42" w:rsidP="003C60EF">
            <w:pPr>
              <w:pStyle w:val="ListParagraph"/>
              <w:numPr>
                <w:ilvl w:val="0"/>
                <w:numId w:val="15"/>
              </w:numPr>
              <w:ind w:left="360"/>
              <w:contextualSpacing/>
              <w:rPr>
                <w:color w:val="000000" w:themeColor="text1"/>
              </w:rPr>
            </w:pPr>
            <w:r w:rsidRPr="6E233C2A">
              <w:rPr>
                <w:color w:val="000000" w:themeColor="text1"/>
              </w:rPr>
              <w:t>Provide</w:t>
            </w:r>
            <w:r w:rsidR="00C4000A">
              <w:rPr>
                <w:color w:val="000000" w:themeColor="text1"/>
              </w:rPr>
              <w:t>d</w:t>
            </w:r>
            <w:r w:rsidRPr="6E233C2A">
              <w:rPr>
                <w:color w:val="000000" w:themeColor="text1"/>
              </w:rPr>
              <w:t xml:space="preserve"> the application UEI number</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35ACE3" w14:textId="264A67AC" w:rsidR="006D635C" w:rsidRPr="00EA41DB" w:rsidRDefault="00853A0A" w:rsidP="00517399">
            <w:pPr>
              <w:spacing w:line="245" w:lineRule="auto"/>
              <w:jc w:val="center"/>
              <w:rPr>
                <w:rFonts w:ascii="Times New Roman" w:hAnsi="Times New Roman"/>
                <w:color w:val="000000" w:themeColor="text1"/>
              </w:rPr>
            </w:pPr>
            <w:r>
              <w:rPr>
                <w:rFonts w:ascii="Times New Roman" w:hAnsi="Times New Roman"/>
                <w:color w:val="000000" w:themeColor="text1"/>
              </w:rPr>
              <w:t>1</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36743B" w14:textId="4983FA32" w:rsidR="006D635C" w:rsidRPr="00EA41DB" w:rsidRDefault="00853A0A" w:rsidP="00517399">
            <w:pPr>
              <w:spacing w:line="245" w:lineRule="auto"/>
              <w:jc w:val="center"/>
              <w:rPr>
                <w:rFonts w:ascii="Times New Roman" w:hAnsi="Times New Roman"/>
                <w:color w:val="000000" w:themeColor="text1"/>
              </w:rPr>
            </w:pPr>
            <w:r>
              <w:rPr>
                <w:rFonts w:ascii="Times New Roman" w:hAnsi="Times New Roman"/>
                <w:color w:val="000000" w:themeColor="text1"/>
              </w:rPr>
              <w:t>-</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385548" w14:textId="2DA8630A" w:rsidR="006D635C" w:rsidRPr="00EA41DB" w:rsidRDefault="00DB095E" w:rsidP="00517399">
            <w:pPr>
              <w:spacing w:line="245" w:lineRule="auto"/>
              <w:jc w:val="center"/>
              <w:rPr>
                <w:rFonts w:ascii="Times New Roman" w:hAnsi="Times New Roman"/>
                <w:color w:val="000000" w:themeColor="text1"/>
              </w:rPr>
            </w:pPr>
            <w:r>
              <w:rPr>
                <w:rFonts w:ascii="Times New Roman" w:hAnsi="Times New Roman"/>
                <w:color w:val="000000" w:themeColor="text1"/>
              </w:rPr>
              <w:t>-</w:t>
            </w:r>
          </w:p>
        </w:tc>
        <w:tc>
          <w:tcPr>
            <w:tcW w:w="17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2C800D" w14:textId="5DA2DF51" w:rsidR="006D635C" w:rsidRPr="00EA41DB" w:rsidRDefault="006D635C" w:rsidP="00517399">
            <w:pPr>
              <w:spacing w:line="245" w:lineRule="auto"/>
              <w:jc w:val="center"/>
              <w:rPr>
                <w:rFonts w:ascii="Times New Roman" w:hAnsi="Times New Roman"/>
                <w:color w:val="000000" w:themeColor="text1"/>
              </w:rPr>
            </w:pPr>
            <w:r w:rsidRPr="00EA41DB">
              <w:rPr>
                <w:rFonts w:ascii="Times New Roman" w:hAnsi="Times New Roman"/>
                <w:color w:val="000000" w:themeColor="text1"/>
              </w:rPr>
              <w:t>0</w:t>
            </w:r>
          </w:p>
        </w:tc>
      </w:tr>
      <w:tr w:rsidR="00261029" w:rsidRPr="00EA41DB" w14:paraId="2D173267" w14:textId="77777777" w:rsidTr="0B96E3EE">
        <w:trPr>
          <w:trHeight w:val="1155"/>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12EF4E" w14:textId="214A6BE8" w:rsidR="00261029" w:rsidRPr="00C24608" w:rsidRDefault="4CD00C25" w:rsidP="003C60EF">
            <w:pPr>
              <w:pStyle w:val="ListParagraph"/>
              <w:numPr>
                <w:ilvl w:val="0"/>
                <w:numId w:val="15"/>
              </w:numPr>
              <w:ind w:left="360"/>
              <w:contextualSpacing/>
              <w:rPr>
                <w:color w:val="000000" w:themeColor="text1"/>
              </w:rPr>
            </w:pPr>
            <w:r w:rsidRPr="6E233C2A">
              <w:rPr>
                <w:color w:val="000000" w:themeColor="text1"/>
              </w:rPr>
              <w:t xml:space="preserve">Provided </w:t>
            </w:r>
            <w:r w:rsidR="41C19AFA" w:rsidRPr="6E233C2A">
              <w:rPr>
                <w:color w:val="000000" w:themeColor="text1"/>
              </w:rPr>
              <w:t>a project description which include</w:t>
            </w:r>
            <w:r w:rsidR="00C4000A">
              <w:rPr>
                <w:color w:val="000000" w:themeColor="text1"/>
              </w:rPr>
              <w:t>d</w:t>
            </w:r>
            <w:r w:rsidR="41C19AFA" w:rsidRPr="6E233C2A">
              <w:rPr>
                <w:color w:val="000000" w:themeColor="text1"/>
              </w:rPr>
              <w:t xml:space="preserve"> details of the project’s purpose, the desired outcomes from the project, and how the outcomes will be measured, along with any current data towards the desired outcome.  </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735F34" w14:textId="3093A071" w:rsidR="00261029" w:rsidRPr="00EA41DB" w:rsidRDefault="00261029" w:rsidP="00B6241B">
            <w:pPr>
              <w:spacing w:line="245" w:lineRule="auto"/>
              <w:jc w:val="center"/>
              <w:rPr>
                <w:rFonts w:ascii="Times New Roman" w:hAnsi="Times New Roman"/>
                <w:color w:val="000000" w:themeColor="text1"/>
              </w:rPr>
            </w:pPr>
            <w:r w:rsidRPr="00E81E5E">
              <w:rPr>
                <w:rFonts w:ascii="Times New Roman" w:hAnsi="Times New Roman"/>
                <w:color w:val="000000" w:themeColor="text1"/>
              </w:rPr>
              <w:t>3</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17F588" w14:textId="5DF64FD3" w:rsidR="00261029" w:rsidRPr="00EA41DB" w:rsidRDefault="00261029" w:rsidP="00B6241B">
            <w:pPr>
              <w:spacing w:line="245" w:lineRule="auto"/>
              <w:jc w:val="center"/>
              <w:rPr>
                <w:rFonts w:ascii="Times New Roman" w:hAnsi="Times New Roman"/>
                <w:color w:val="000000" w:themeColor="text1"/>
              </w:rPr>
            </w:pPr>
            <w:r w:rsidRPr="00E81E5E">
              <w:rPr>
                <w:rFonts w:ascii="Times New Roman" w:hAnsi="Times New Roman"/>
                <w:color w:val="000000" w:themeColor="text1"/>
              </w:rPr>
              <w:t>2</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331942" w14:textId="23A8F421" w:rsidR="00261029" w:rsidRPr="00EA41DB" w:rsidRDefault="00261029" w:rsidP="00B6241B">
            <w:pPr>
              <w:spacing w:line="245" w:lineRule="auto"/>
              <w:jc w:val="center"/>
              <w:rPr>
                <w:rFonts w:ascii="Times New Roman" w:hAnsi="Times New Roman"/>
                <w:color w:val="000000" w:themeColor="text1"/>
              </w:rPr>
            </w:pPr>
            <w:r w:rsidRPr="00E81E5E">
              <w:rPr>
                <w:rFonts w:ascii="Times New Roman" w:hAnsi="Times New Roman"/>
                <w:color w:val="000000" w:themeColor="text1"/>
              </w:rPr>
              <w:t>1</w:t>
            </w:r>
          </w:p>
        </w:tc>
        <w:tc>
          <w:tcPr>
            <w:tcW w:w="17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5CAAF3" w14:textId="5907726D" w:rsidR="00261029" w:rsidRPr="00EA41DB" w:rsidRDefault="00261029" w:rsidP="00B6241B">
            <w:pPr>
              <w:spacing w:line="245" w:lineRule="auto"/>
              <w:jc w:val="center"/>
              <w:rPr>
                <w:rFonts w:ascii="Times New Roman" w:hAnsi="Times New Roman"/>
                <w:color w:val="000000" w:themeColor="text1"/>
              </w:rPr>
            </w:pPr>
            <w:r w:rsidRPr="00E81E5E">
              <w:rPr>
                <w:rFonts w:ascii="Times New Roman" w:hAnsi="Times New Roman"/>
                <w:color w:val="000000" w:themeColor="text1"/>
              </w:rPr>
              <w:t>0</w:t>
            </w:r>
          </w:p>
        </w:tc>
      </w:tr>
      <w:tr w:rsidR="00261029" w:rsidRPr="00EA41DB" w14:paraId="222974B9" w14:textId="77777777" w:rsidTr="0B96E3EE">
        <w:trPr>
          <w:trHeight w:val="525"/>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55249" w14:textId="0F4C2EBD" w:rsidR="00261029" w:rsidRPr="00C24608" w:rsidRDefault="4CD00C25" w:rsidP="003C60EF">
            <w:pPr>
              <w:pStyle w:val="ListParagraph"/>
              <w:numPr>
                <w:ilvl w:val="0"/>
                <w:numId w:val="15"/>
              </w:numPr>
              <w:ind w:left="360"/>
              <w:contextualSpacing/>
              <w:rPr>
                <w:color w:val="000000" w:themeColor="text1"/>
              </w:rPr>
            </w:pPr>
            <w:r w:rsidRPr="6E233C2A">
              <w:rPr>
                <w:color w:val="000000" w:themeColor="text1"/>
              </w:rPr>
              <w:t xml:space="preserve">Provided </w:t>
            </w:r>
            <w:r w:rsidR="41C19AFA" w:rsidRPr="6E233C2A">
              <w:rPr>
                <w:color w:val="000000" w:themeColor="text1"/>
              </w:rPr>
              <w:t>the project details, an overview of the main project activities, primary delivery mechanism, and external partners, if applicable.  Include</w:t>
            </w:r>
            <w:r w:rsidR="00C4000A">
              <w:rPr>
                <w:color w:val="000000" w:themeColor="text1"/>
              </w:rPr>
              <w:t>d</w:t>
            </w:r>
            <w:r w:rsidR="41C19AFA" w:rsidRPr="6E233C2A">
              <w:rPr>
                <w:color w:val="000000" w:themeColor="text1"/>
              </w:rPr>
              <w:t xml:space="preserve"> a link to the project website, if available.</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DBC5F4" w14:textId="24B6DB9C" w:rsidR="00261029" w:rsidRPr="00EA41DB" w:rsidRDefault="00261029" w:rsidP="00B6241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3</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747EE0" w14:textId="0D075C38" w:rsidR="00261029" w:rsidRPr="00EA41DB" w:rsidRDefault="00261029" w:rsidP="00B6241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2</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9EA4AB" w14:textId="60186ACA" w:rsidR="00261029" w:rsidRPr="00EA41DB" w:rsidRDefault="00261029" w:rsidP="00B6241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1</w:t>
            </w:r>
          </w:p>
        </w:tc>
        <w:tc>
          <w:tcPr>
            <w:tcW w:w="17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7EBD1B" w14:textId="70ACCF08" w:rsidR="00261029" w:rsidRPr="00EA41DB" w:rsidRDefault="00261029" w:rsidP="00B6241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0</w:t>
            </w:r>
          </w:p>
        </w:tc>
      </w:tr>
      <w:tr w:rsidR="00261029" w:rsidRPr="00EA41DB" w14:paraId="4365AE64" w14:textId="77777777" w:rsidTr="0B96E3EE">
        <w:trPr>
          <w:trHeight w:val="525"/>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AAF0F" w14:textId="3F1A78A0" w:rsidR="00261029" w:rsidRPr="00C24608" w:rsidRDefault="3D7F9EE0" w:rsidP="003C60EF">
            <w:pPr>
              <w:pStyle w:val="ListParagraph"/>
              <w:numPr>
                <w:ilvl w:val="0"/>
                <w:numId w:val="15"/>
              </w:numPr>
              <w:ind w:left="360"/>
              <w:contextualSpacing/>
              <w:rPr>
                <w:color w:val="000000" w:themeColor="text1"/>
              </w:rPr>
            </w:pPr>
            <w:proofErr w:type="gramStart"/>
            <w:r w:rsidRPr="6E233C2A">
              <w:rPr>
                <w:color w:val="000000" w:themeColor="text1"/>
              </w:rPr>
              <w:t>Described</w:t>
            </w:r>
            <w:proofErr w:type="gramEnd"/>
            <w:r w:rsidRPr="6E233C2A">
              <w:rPr>
                <w:color w:val="000000" w:themeColor="text1"/>
              </w:rPr>
              <w:t xml:space="preserve"> </w:t>
            </w:r>
            <w:r w:rsidRPr="6E233C2A">
              <w:rPr>
                <w:rFonts w:eastAsia="Times New Roman"/>
                <w:color w:val="000000" w:themeColor="text1"/>
              </w:rPr>
              <w:t>your anticipated timeline for this project.  Include</w:t>
            </w:r>
            <w:r w:rsidR="00C4000A">
              <w:rPr>
                <w:rFonts w:eastAsia="Times New Roman"/>
                <w:color w:val="000000" w:themeColor="text1"/>
              </w:rPr>
              <w:t>d</w:t>
            </w:r>
            <w:r w:rsidRPr="6E233C2A">
              <w:rPr>
                <w:rFonts w:eastAsia="Times New Roman"/>
                <w:color w:val="000000" w:themeColor="text1"/>
              </w:rPr>
              <w:t xml:space="preserve"> projected outcome benchmarks.</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2AC995" w14:textId="18ACA4EE" w:rsidR="00261029" w:rsidRPr="00EA41DB" w:rsidRDefault="00261029" w:rsidP="00261029">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3</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8451FC" w14:textId="5E72C4D8" w:rsidR="00261029" w:rsidRPr="00EA41DB" w:rsidRDefault="00261029" w:rsidP="00261029">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2</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4A303A" w14:textId="513B3223" w:rsidR="00261029" w:rsidRPr="00EA41DB" w:rsidRDefault="00261029" w:rsidP="00261029">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1</w:t>
            </w:r>
          </w:p>
        </w:tc>
        <w:tc>
          <w:tcPr>
            <w:tcW w:w="17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28E854" w14:textId="68C31D9A" w:rsidR="00261029" w:rsidRPr="00EA41DB" w:rsidRDefault="00261029" w:rsidP="00261029">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0</w:t>
            </w:r>
          </w:p>
        </w:tc>
      </w:tr>
      <w:tr w:rsidR="00261029" w:rsidRPr="00EA41DB" w14:paraId="1B9ED3F9" w14:textId="77777777" w:rsidTr="0B96E3EE">
        <w:trPr>
          <w:trHeight w:val="525"/>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60E980" w14:textId="3C190E5C" w:rsidR="00261029" w:rsidRPr="00C24608" w:rsidRDefault="4CD00C25" w:rsidP="003C60EF">
            <w:pPr>
              <w:pStyle w:val="ListParagraph"/>
              <w:numPr>
                <w:ilvl w:val="0"/>
                <w:numId w:val="15"/>
              </w:numPr>
              <w:ind w:left="360"/>
              <w:contextualSpacing/>
              <w:rPr>
                <w:color w:val="000000" w:themeColor="text1"/>
              </w:rPr>
            </w:pPr>
            <w:proofErr w:type="gramStart"/>
            <w:r w:rsidRPr="6E233C2A">
              <w:rPr>
                <w:color w:val="000000" w:themeColor="text1"/>
              </w:rPr>
              <w:t>Described</w:t>
            </w:r>
            <w:proofErr w:type="gramEnd"/>
            <w:r w:rsidRPr="6E233C2A">
              <w:rPr>
                <w:color w:val="000000" w:themeColor="text1"/>
              </w:rPr>
              <w:t xml:space="preserve"> </w:t>
            </w:r>
            <w:r w:rsidR="690CFABB" w:rsidRPr="6E233C2A">
              <w:rPr>
                <w:rFonts w:eastAsia="Times New Roman"/>
                <w:color w:val="000000" w:themeColor="text1"/>
              </w:rPr>
              <w:t xml:space="preserve">the target population and how the proposed project or positions will successfully address the needs of the target population. </w:t>
            </w:r>
            <w:r w:rsidR="008C082E">
              <w:rPr>
                <w:rFonts w:eastAsia="Times New Roman"/>
                <w:color w:val="000000" w:themeColor="text1"/>
              </w:rPr>
              <w:t xml:space="preserve"> I</w:t>
            </w:r>
            <w:r w:rsidR="690CFABB" w:rsidRPr="6E233C2A">
              <w:rPr>
                <w:rFonts w:eastAsia="Times New Roman"/>
                <w:color w:val="000000" w:themeColor="text1"/>
              </w:rPr>
              <w:t>nclude</w:t>
            </w:r>
            <w:r w:rsidR="008C082E">
              <w:rPr>
                <w:rFonts w:eastAsia="Times New Roman"/>
                <w:color w:val="000000" w:themeColor="text1"/>
              </w:rPr>
              <w:t>d</w:t>
            </w:r>
            <w:r w:rsidR="690CFABB" w:rsidRPr="6E233C2A">
              <w:rPr>
                <w:rFonts w:eastAsia="Times New Roman"/>
                <w:color w:val="000000" w:themeColor="text1"/>
              </w:rPr>
              <w:t xml:space="preserve"> demographics and economic information of the community being served.</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EAB210" w14:textId="5DA2550A" w:rsidR="00261029" w:rsidRPr="00EA41DB" w:rsidRDefault="00261029" w:rsidP="00261029">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3</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BDCC21" w14:textId="5A05D704" w:rsidR="00261029" w:rsidRPr="00EA41DB" w:rsidRDefault="00261029" w:rsidP="00261029">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2</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4CF04C" w14:textId="54804EE0" w:rsidR="00261029" w:rsidRPr="00EA41DB" w:rsidRDefault="00261029" w:rsidP="00261029">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1</w:t>
            </w:r>
          </w:p>
        </w:tc>
        <w:tc>
          <w:tcPr>
            <w:tcW w:w="17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AB5312" w14:textId="24A57B74" w:rsidR="00261029" w:rsidRPr="00EA41DB" w:rsidRDefault="00261029" w:rsidP="00261029">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0</w:t>
            </w:r>
          </w:p>
        </w:tc>
      </w:tr>
      <w:tr w:rsidR="00F51B4E" w:rsidRPr="00EA41DB" w14:paraId="4144136B" w14:textId="77777777" w:rsidTr="0B96E3EE">
        <w:trPr>
          <w:trHeight w:val="525"/>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1F2303" w14:textId="6CC840AB" w:rsidR="00F51B4E" w:rsidRPr="00C24608" w:rsidRDefault="7297C0F4" w:rsidP="003C60EF">
            <w:pPr>
              <w:pStyle w:val="ListParagraph"/>
              <w:numPr>
                <w:ilvl w:val="0"/>
                <w:numId w:val="15"/>
              </w:numPr>
              <w:ind w:left="360"/>
              <w:contextualSpacing/>
              <w:rPr>
                <w:color w:val="000000" w:themeColor="text1"/>
              </w:rPr>
            </w:pPr>
            <w:r w:rsidRPr="6E233C2A">
              <w:rPr>
                <w:color w:val="000000" w:themeColor="text1"/>
              </w:rPr>
              <w:t xml:space="preserve">Provided the </w:t>
            </w:r>
            <w:r w:rsidR="4BD4F37D" w:rsidRPr="6E233C2A">
              <w:rPr>
                <w:color w:val="000000" w:themeColor="text1"/>
              </w:rPr>
              <w:t xml:space="preserve">current </w:t>
            </w:r>
            <w:r w:rsidRPr="6E233C2A">
              <w:rPr>
                <w:color w:val="000000" w:themeColor="text1"/>
              </w:rPr>
              <w:t>overall town population.</w:t>
            </w:r>
            <w:r w:rsidR="4BD4F37D" w:rsidRPr="6E233C2A">
              <w:rPr>
                <w:color w:val="000000" w:themeColor="text1"/>
              </w:rPr>
              <w:t xml:space="preserve"> (Applicants can average the town population if they serve multiple towns.)</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6691E9" w14:textId="77777777" w:rsidR="008D00A1" w:rsidRPr="00EA41DB" w:rsidRDefault="008D00A1" w:rsidP="008D00A1">
            <w:pPr>
              <w:spacing w:after="0" w:line="245" w:lineRule="auto"/>
              <w:jc w:val="center"/>
              <w:rPr>
                <w:rFonts w:ascii="Times New Roman" w:hAnsi="Times New Roman"/>
                <w:color w:val="000000" w:themeColor="text1"/>
              </w:rPr>
            </w:pPr>
            <w:r w:rsidRPr="00EA41DB">
              <w:rPr>
                <w:rFonts w:ascii="Times New Roman" w:hAnsi="Times New Roman"/>
                <w:color w:val="000000" w:themeColor="text1"/>
              </w:rPr>
              <w:t>3</w:t>
            </w:r>
          </w:p>
          <w:p w14:paraId="378EE117" w14:textId="35F88364" w:rsidR="00F51B4E" w:rsidRPr="00E81E5E" w:rsidRDefault="008D00A1" w:rsidP="008D00A1">
            <w:pPr>
              <w:spacing w:after="0" w:line="245" w:lineRule="auto"/>
              <w:jc w:val="center"/>
              <w:rPr>
                <w:rFonts w:ascii="Times New Roman" w:hAnsi="Times New Roman"/>
                <w:color w:val="000000" w:themeColor="text1"/>
              </w:rPr>
            </w:pPr>
            <w:r w:rsidRPr="00EA41DB">
              <w:rPr>
                <w:rFonts w:ascii="Times New Roman" w:hAnsi="Times New Roman"/>
                <w:color w:val="000000" w:themeColor="text1"/>
              </w:rPr>
              <w:t>Less than 13,000</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8974B0" w14:textId="77777777" w:rsidR="00FD297D" w:rsidRPr="00EA41DB" w:rsidRDefault="00FD297D" w:rsidP="00FD297D">
            <w:pPr>
              <w:spacing w:after="0" w:line="245" w:lineRule="auto"/>
              <w:jc w:val="center"/>
              <w:rPr>
                <w:rFonts w:ascii="Times New Roman" w:hAnsi="Times New Roman"/>
                <w:color w:val="000000" w:themeColor="text1"/>
              </w:rPr>
            </w:pPr>
            <w:r w:rsidRPr="00EA41DB">
              <w:rPr>
                <w:rFonts w:ascii="Times New Roman" w:hAnsi="Times New Roman"/>
                <w:color w:val="000000" w:themeColor="text1"/>
              </w:rPr>
              <w:t>2</w:t>
            </w:r>
          </w:p>
          <w:p w14:paraId="7F5DEF44" w14:textId="654E827D" w:rsidR="00F51B4E" w:rsidRPr="00E81E5E" w:rsidRDefault="00FD297D" w:rsidP="00FD297D">
            <w:pPr>
              <w:spacing w:after="0" w:line="245" w:lineRule="auto"/>
              <w:jc w:val="center"/>
              <w:rPr>
                <w:rFonts w:ascii="Times New Roman" w:hAnsi="Times New Roman"/>
                <w:color w:val="000000" w:themeColor="text1"/>
              </w:rPr>
            </w:pPr>
            <w:r w:rsidRPr="00EA41DB">
              <w:rPr>
                <w:rFonts w:ascii="Times New Roman" w:hAnsi="Times New Roman"/>
                <w:color w:val="000000" w:themeColor="text1"/>
              </w:rPr>
              <w:t>Between 13,000 and 24,999</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7F8AC9" w14:textId="77777777" w:rsidR="00C33EBF" w:rsidRPr="00EA41DB" w:rsidRDefault="00C33EBF" w:rsidP="00C33EBF">
            <w:pPr>
              <w:spacing w:after="0" w:line="245" w:lineRule="auto"/>
              <w:jc w:val="center"/>
              <w:rPr>
                <w:rFonts w:ascii="Times New Roman" w:hAnsi="Times New Roman"/>
                <w:color w:val="000000" w:themeColor="text1"/>
              </w:rPr>
            </w:pPr>
            <w:r w:rsidRPr="00EA41DB">
              <w:rPr>
                <w:rFonts w:ascii="Times New Roman" w:hAnsi="Times New Roman"/>
                <w:color w:val="000000" w:themeColor="text1"/>
              </w:rPr>
              <w:t>1</w:t>
            </w:r>
          </w:p>
          <w:p w14:paraId="51B10195" w14:textId="7172D707" w:rsidR="00F51B4E" w:rsidRPr="00E81E5E" w:rsidRDefault="00C33EBF" w:rsidP="00E6195A">
            <w:pPr>
              <w:spacing w:after="0" w:line="245" w:lineRule="auto"/>
              <w:jc w:val="center"/>
              <w:rPr>
                <w:rFonts w:ascii="Times New Roman" w:hAnsi="Times New Roman"/>
                <w:color w:val="000000" w:themeColor="text1"/>
              </w:rPr>
            </w:pPr>
            <w:r w:rsidRPr="00EA41DB">
              <w:rPr>
                <w:rFonts w:ascii="Times New Roman" w:hAnsi="Times New Roman"/>
                <w:color w:val="000000" w:themeColor="text1"/>
              </w:rPr>
              <w:t>Between 25,000 and 50,000</w:t>
            </w:r>
            <w:r w:rsidR="00E6195A" w:rsidRPr="00EA41DB">
              <w:rPr>
                <w:rFonts w:ascii="Times New Roman" w:hAnsi="Times New Roman"/>
                <w:color w:val="000000" w:themeColor="text1"/>
              </w:rPr>
              <w:t>0</w:t>
            </w:r>
          </w:p>
        </w:tc>
        <w:tc>
          <w:tcPr>
            <w:tcW w:w="17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27D5DB" w14:textId="77777777" w:rsidR="00E6195A" w:rsidRPr="00EA41DB" w:rsidRDefault="00E6195A" w:rsidP="00E6195A">
            <w:pPr>
              <w:spacing w:after="0" w:line="245" w:lineRule="auto"/>
              <w:jc w:val="center"/>
              <w:rPr>
                <w:rFonts w:ascii="Times New Roman" w:hAnsi="Times New Roman"/>
                <w:color w:val="000000" w:themeColor="text1"/>
              </w:rPr>
            </w:pPr>
            <w:r w:rsidRPr="00EA41DB">
              <w:rPr>
                <w:rFonts w:ascii="Times New Roman" w:hAnsi="Times New Roman"/>
                <w:color w:val="000000" w:themeColor="text1"/>
              </w:rPr>
              <w:t>0</w:t>
            </w:r>
          </w:p>
          <w:p w14:paraId="0E9690F7" w14:textId="62440068" w:rsidR="00F51B4E" w:rsidRPr="00E81E5E" w:rsidRDefault="00E6195A" w:rsidP="00E6195A">
            <w:pPr>
              <w:spacing w:after="0" w:line="245" w:lineRule="auto"/>
              <w:jc w:val="center"/>
              <w:rPr>
                <w:rFonts w:ascii="Times New Roman" w:hAnsi="Times New Roman"/>
                <w:color w:val="000000" w:themeColor="text1"/>
              </w:rPr>
            </w:pPr>
            <w:r w:rsidRPr="00EA41DB">
              <w:rPr>
                <w:rFonts w:ascii="Times New Roman" w:hAnsi="Times New Roman"/>
                <w:color w:val="000000" w:themeColor="text1"/>
              </w:rPr>
              <w:t>Greater than 50,0000</w:t>
            </w:r>
          </w:p>
        </w:tc>
      </w:tr>
      <w:tr w:rsidR="00261029" w:rsidRPr="00EA41DB" w14:paraId="1D8C4830" w14:textId="77777777" w:rsidTr="0B96E3EE">
        <w:trPr>
          <w:trHeight w:val="525"/>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A987C5" w14:textId="1AE00750" w:rsidR="00261029" w:rsidRPr="00C24608" w:rsidRDefault="4CD00C25" w:rsidP="003C60EF">
            <w:pPr>
              <w:pStyle w:val="ListParagraph"/>
              <w:numPr>
                <w:ilvl w:val="0"/>
                <w:numId w:val="15"/>
              </w:numPr>
              <w:ind w:left="360"/>
              <w:contextualSpacing/>
              <w:rPr>
                <w:color w:val="000000" w:themeColor="text1"/>
              </w:rPr>
            </w:pPr>
            <w:r w:rsidRPr="6E233C2A">
              <w:rPr>
                <w:color w:val="000000" w:themeColor="text1"/>
              </w:rPr>
              <w:lastRenderedPageBreak/>
              <w:t xml:space="preserve">Provided </w:t>
            </w:r>
            <w:r w:rsidRPr="6E233C2A">
              <w:rPr>
                <w:rFonts w:eastAsia="Times New Roman"/>
                <w:color w:val="000000" w:themeColor="text1"/>
              </w:rPr>
              <w:t xml:space="preserve">information on the </w:t>
            </w:r>
            <w:r w:rsidR="00956BD5">
              <w:rPr>
                <w:rFonts w:eastAsia="Times New Roman"/>
                <w:color w:val="000000" w:themeColor="text1"/>
              </w:rPr>
              <w:t xml:space="preserve">financial </w:t>
            </w:r>
            <w:r w:rsidRPr="6E233C2A">
              <w:rPr>
                <w:rFonts w:eastAsia="Times New Roman"/>
                <w:color w:val="000000" w:themeColor="text1"/>
              </w:rPr>
              <w:t>stability of your organization through</w:t>
            </w:r>
            <w:r w:rsidR="00A85761">
              <w:rPr>
                <w:rFonts w:eastAsia="Times New Roman"/>
                <w:color w:val="000000" w:themeColor="text1"/>
              </w:rPr>
              <w:t xml:space="preserve"> </w:t>
            </w:r>
            <w:r w:rsidRPr="6E233C2A">
              <w:rPr>
                <w:rFonts w:eastAsia="Times New Roman"/>
                <w:color w:val="000000" w:themeColor="text1"/>
              </w:rPr>
              <w:t>OPM Risk Assessment.</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CA3A9A" w14:textId="0300D265" w:rsidR="00261029" w:rsidRPr="00EA41DB" w:rsidRDefault="00261029" w:rsidP="00261029">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3</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36FBF6" w14:textId="3894DAF6" w:rsidR="00261029" w:rsidRPr="00EA41DB" w:rsidRDefault="00261029" w:rsidP="00261029">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2</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6CFA49" w14:textId="568997A1" w:rsidR="00261029" w:rsidRPr="00EA41DB" w:rsidRDefault="00261029" w:rsidP="00261029">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1</w:t>
            </w:r>
          </w:p>
        </w:tc>
        <w:tc>
          <w:tcPr>
            <w:tcW w:w="17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CAAE43" w14:textId="26C1AB30" w:rsidR="00261029" w:rsidRPr="00EA41DB" w:rsidRDefault="00261029" w:rsidP="00261029">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0</w:t>
            </w:r>
          </w:p>
        </w:tc>
      </w:tr>
      <w:tr w:rsidR="00261029" w:rsidRPr="00EA41DB" w14:paraId="38A90927" w14:textId="77777777" w:rsidTr="0B96E3EE">
        <w:trPr>
          <w:trHeight w:val="525"/>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A71C39" w14:textId="25759E45" w:rsidR="00261029" w:rsidRPr="00E62007" w:rsidRDefault="4CD00C25" w:rsidP="003C60EF">
            <w:pPr>
              <w:pStyle w:val="ListParagraph"/>
              <w:numPr>
                <w:ilvl w:val="0"/>
                <w:numId w:val="15"/>
              </w:numPr>
              <w:ind w:left="360"/>
              <w:contextualSpacing/>
              <w:rPr>
                <w:color w:val="000000" w:themeColor="text1"/>
              </w:rPr>
            </w:pPr>
            <w:r>
              <w:t xml:space="preserve">Described </w:t>
            </w:r>
            <w:r w:rsidR="11DFE461">
              <w:t xml:space="preserve">how this project is supported through evidence-based practices and interventions. This may </w:t>
            </w:r>
            <w:r w:rsidR="00E11578">
              <w:t xml:space="preserve">have </w:t>
            </w:r>
            <w:r w:rsidR="11DFE461">
              <w:t>include</w:t>
            </w:r>
            <w:r w:rsidR="00E11578">
              <w:t>d</w:t>
            </w:r>
            <w:r w:rsidR="11DFE461">
              <w:t xml:space="preserve"> citations or links to at least one research study with an experimental design that shows positive finding for the intendent outcome.  </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F264C9" w14:textId="513B9080" w:rsidR="00261029" w:rsidRPr="00EA41DB" w:rsidRDefault="00261029" w:rsidP="00261029">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3</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11680E" w14:textId="752360CE" w:rsidR="00261029" w:rsidRPr="00EA41DB" w:rsidRDefault="00261029" w:rsidP="00261029">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2</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D1D6CD" w14:textId="6945BBAA" w:rsidR="00261029" w:rsidRPr="00EA41DB" w:rsidRDefault="00261029" w:rsidP="00261029">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1</w:t>
            </w:r>
          </w:p>
        </w:tc>
        <w:tc>
          <w:tcPr>
            <w:tcW w:w="17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2A37BC" w14:textId="333D5A46" w:rsidR="00261029" w:rsidRPr="00EA41DB" w:rsidRDefault="00261029" w:rsidP="00261029">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0</w:t>
            </w:r>
          </w:p>
        </w:tc>
      </w:tr>
      <w:tr w:rsidR="0003079B" w:rsidRPr="00EA41DB" w14:paraId="016E2930" w14:textId="77777777" w:rsidTr="0B96E3EE">
        <w:trPr>
          <w:trHeight w:val="525"/>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55610D" w14:textId="01FD31E8" w:rsidR="0003079B" w:rsidRPr="00E62007" w:rsidRDefault="12EF247E" w:rsidP="003C60EF">
            <w:pPr>
              <w:pStyle w:val="ListParagraph"/>
              <w:numPr>
                <w:ilvl w:val="0"/>
                <w:numId w:val="15"/>
              </w:numPr>
              <w:ind w:left="360"/>
              <w:contextualSpacing/>
            </w:pPr>
            <w:r>
              <w:t>Described how this project is promoting equitable outcomes.</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78FF98" w14:textId="1306F6C8"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3</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F25C2F" w14:textId="0D361A8B"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2</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C75B7A" w14:textId="6FA50FB3"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1</w:t>
            </w:r>
          </w:p>
        </w:tc>
        <w:tc>
          <w:tcPr>
            <w:tcW w:w="17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0D4071" w14:textId="2A5831A0"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0</w:t>
            </w:r>
          </w:p>
        </w:tc>
      </w:tr>
      <w:tr w:rsidR="0003079B" w:rsidRPr="00EA41DB" w14:paraId="3FB53692" w14:textId="77777777" w:rsidTr="0B96E3EE">
        <w:trPr>
          <w:trHeight w:val="525"/>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1CC698" w14:textId="2ECFFBB4" w:rsidR="0003079B" w:rsidRPr="00E62007" w:rsidRDefault="12EF247E" w:rsidP="003C60EF">
            <w:pPr>
              <w:pStyle w:val="ListParagraph"/>
              <w:numPr>
                <w:ilvl w:val="0"/>
                <w:numId w:val="15"/>
              </w:numPr>
              <w:ind w:left="360"/>
              <w:contextualSpacing/>
            </w:pPr>
            <w:r>
              <w:t>Described how the project will incorporate community engagement.</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FB785B" w14:textId="7A5570E9"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3</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450B4F" w14:textId="3AD9959A"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2</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CFB4C9" w14:textId="484D11A2"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1</w:t>
            </w:r>
          </w:p>
        </w:tc>
        <w:tc>
          <w:tcPr>
            <w:tcW w:w="17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5749C0" w14:textId="4FAA41C7"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0</w:t>
            </w:r>
          </w:p>
        </w:tc>
      </w:tr>
      <w:tr w:rsidR="0003079B" w:rsidRPr="00EA41DB" w14:paraId="68402D20" w14:textId="77777777" w:rsidTr="0B96E3EE">
        <w:trPr>
          <w:trHeight w:val="525"/>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E95547" w14:textId="3B7CA88D" w:rsidR="0003079B" w:rsidRPr="00E62007" w:rsidRDefault="12EF247E" w:rsidP="003C60EF">
            <w:pPr>
              <w:pStyle w:val="ListParagraph"/>
              <w:numPr>
                <w:ilvl w:val="0"/>
                <w:numId w:val="15"/>
              </w:numPr>
              <w:ind w:left="360"/>
              <w:contextualSpacing/>
            </w:pPr>
            <w:r>
              <w:t>Described connections between schools and community-based supports that are in place or will be established to support the mental health of students or campers</w:t>
            </w:r>
            <w:r w:rsidR="009266FB">
              <w:t>.</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796766" w14:textId="2F8C2CF0"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3</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808F65" w14:textId="2FA4B3DA"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2</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09D948" w14:textId="5C9482AB"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1</w:t>
            </w:r>
          </w:p>
        </w:tc>
        <w:tc>
          <w:tcPr>
            <w:tcW w:w="17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E14C7E" w14:textId="4865B71B"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0</w:t>
            </w:r>
          </w:p>
        </w:tc>
      </w:tr>
      <w:tr w:rsidR="0003079B" w:rsidRPr="00EA41DB" w14:paraId="4EB95F90" w14:textId="77777777" w:rsidTr="0B96E3EE">
        <w:trPr>
          <w:trHeight w:val="525"/>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27825C" w14:textId="22CCF8B0" w:rsidR="0003079B" w:rsidRPr="00E62007" w:rsidRDefault="12EF247E" w:rsidP="003C60EF">
            <w:pPr>
              <w:pStyle w:val="ListParagraph"/>
              <w:numPr>
                <w:ilvl w:val="0"/>
                <w:numId w:val="15"/>
              </w:numPr>
              <w:ind w:left="360"/>
              <w:contextualSpacing/>
            </w:pPr>
            <w:r>
              <w:t xml:space="preserve">Described </w:t>
            </w:r>
            <w:r w:rsidRPr="6E233C2A">
              <w:rPr>
                <w:rFonts w:eastAsia="Times New Roman"/>
              </w:rPr>
              <w:t>the scope of work and type of services that will be support by the grant.</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C0BBFE" w14:textId="7ED74D42"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3</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F8DE6E" w14:textId="24BBCE32"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2</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7A1607" w14:textId="53E21952"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1</w:t>
            </w:r>
          </w:p>
        </w:tc>
        <w:tc>
          <w:tcPr>
            <w:tcW w:w="17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ABCBE1" w14:textId="23F251BB"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0</w:t>
            </w:r>
          </w:p>
        </w:tc>
      </w:tr>
      <w:tr w:rsidR="0003079B" w:rsidRPr="00EA41DB" w14:paraId="633DFF77" w14:textId="77777777" w:rsidTr="0B96E3EE">
        <w:trPr>
          <w:trHeight w:val="525"/>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04EECE" w14:textId="3D100056" w:rsidR="0003079B" w:rsidRPr="00E62007" w:rsidRDefault="12EF247E" w:rsidP="003C60EF">
            <w:pPr>
              <w:pStyle w:val="ListParagraph"/>
              <w:numPr>
                <w:ilvl w:val="0"/>
                <w:numId w:val="15"/>
              </w:numPr>
              <w:ind w:left="360"/>
              <w:contextualSpacing/>
            </w:pPr>
            <w:r>
              <w:t>Provided an estimated number of students receiving direct services through this grant funding.</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4A13C8" w14:textId="0753F19A"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3</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E582F4" w14:textId="3A6851E0"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2</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DD6CF5" w14:textId="4F19C94D"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1</w:t>
            </w:r>
          </w:p>
        </w:tc>
        <w:tc>
          <w:tcPr>
            <w:tcW w:w="17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A9D42F" w14:textId="2B4C8164" w:rsidR="0003079B" w:rsidRPr="00EA41DB" w:rsidRDefault="0003079B" w:rsidP="0003079B">
            <w:pPr>
              <w:spacing w:after="0" w:line="245" w:lineRule="auto"/>
              <w:jc w:val="center"/>
              <w:rPr>
                <w:rFonts w:ascii="Times New Roman" w:hAnsi="Times New Roman"/>
                <w:color w:val="000000" w:themeColor="text1"/>
              </w:rPr>
            </w:pPr>
            <w:r w:rsidRPr="00E81E5E">
              <w:rPr>
                <w:rFonts w:ascii="Times New Roman" w:hAnsi="Times New Roman"/>
                <w:color w:val="000000" w:themeColor="text1"/>
              </w:rPr>
              <w:t>0</w:t>
            </w:r>
          </w:p>
        </w:tc>
      </w:tr>
      <w:tr w:rsidR="006F3474" w:rsidRPr="00EA41DB" w14:paraId="1A7CE5F3" w14:textId="77777777" w:rsidTr="0B96E3EE">
        <w:trPr>
          <w:trHeight w:val="525"/>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42C5E0" w14:textId="01C04C80" w:rsidR="00F87619" w:rsidRPr="00F87619" w:rsidRDefault="029F0592" w:rsidP="003C60EF">
            <w:pPr>
              <w:pStyle w:val="ListParagraph"/>
              <w:numPr>
                <w:ilvl w:val="0"/>
                <w:numId w:val="15"/>
              </w:numPr>
              <w:ind w:left="330"/>
              <w:contextualSpacing/>
              <w:rPr>
                <w:rFonts w:eastAsia="Times New Roman"/>
              </w:rPr>
            </w:pPr>
            <w:r>
              <w:t xml:space="preserve"> </w:t>
            </w:r>
            <w:r w:rsidR="44748D32" w:rsidRPr="0B96E3EE">
              <w:rPr>
                <w:rFonts w:eastAsia="Times New Roman"/>
              </w:rPr>
              <w:t>Provide</w:t>
            </w:r>
            <w:r w:rsidR="39D1771E" w:rsidRPr="0B96E3EE">
              <w:rPr>
                <w:rFonts w:eastAsia="Times New Roman"/>
              </w:rPr>
              <w:t>d</w:t>
            </w:r>
            <w:r w:rsidR="44748D32" w:rsidRPr="0B96E3EE">
              <w:rPr>
                <w:rFonts w:eastAsia="Times New Roman"/>
              </w:rPr>
              <w:t xml:space="preserve"> the current number of mental health professionals working with your district or agency.</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ADEB6F" w14:textId="4943792E" w:rsidR="006F3474" w:rsidRPr="00E81E5E" w:rsidRDefault="00071FBE" w:rsidP="0003079B">
            <w:pPr>
              <w:spacing w:after="0" w:line="245" w:lineRule="auto"/>
              <w:jc w:val="center"/>
              <w:rPr>
                <w:rFonts w:ascii="Times New Roman" w:hAnsi="Times New Roman"/>
                <w:color w:val="000000" w:themeColor="text1"/>
              </w:rPr>
            </w:pPr>
            <w:r>
              <w:rPr>
                <w:rFonts w:ascii="Times New Roman" w:hAnsi="Times New Roman"/>
                <w:color w:val="000000" w:themeColor="text1"/>
              </w:rPr>
              <w:t>1</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2DB89F" w14:textId="7DBFA629" w:rsidR="006F3474" w:rsidRPr="00E81E5E" w:rsidRDefault="00071FBE" w:rsidP="0003079B">
            <w:pPr>
              <w:spacing w:after="0" w:line="245" w:lineRule="auto"/>
              <w:jc w:val="center"/>
              <w:rPr>
                <w:rFonts w:ascii="Times New Roman" w:hAnsi="Times New Roman"/>
                <w:color w:val="000000" w:themeColor="text1"/>
              </w:rPr>
            </w:pPr>
            <w:r>
              <w:rPr>
                <w:rFonts w:ascii="Times New Roman" w:hAnsi="Times New Roman"/>
                <w:color w:val="000000" w:themeColor="text1"/>
              </w:rPr>
              <w:t>-</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10878D" w14:textId="3C566CCE" w:rsidR="006F3474" w:rsidRPr="00E81E5E" w:rsidRDefault="00071FBE" w:rsidP="0003079B">
            <w:pPr>
              <w:spacing w:after="0" w:line="245" w:lineRule="auto"/>
              <w:jc w:val="center"/>
              <w:rPr>
                <w:rFonts w:ascii="Times New Roman" w:hAnsi="Times New Roman"/>
                <w:color w:val="000000" w:themeColor="text1"/>
              </w:rPr>
            </w:pPr>
            <w:r>
              <w:rPr>
                <w:rFonts w:ascii="Times New Roman" w:hAnsi="Times New Roman"/>
                <w:color w:val="000000" w:themeColor="text1"/>
              </w:rPr>
              <w:t>-</w:t>
            </w:r>
          </w:p>
        </w:tc>
        <w:tc>
          <w:tcPr>
            <w:tcW w:w="17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2CF342" w14:textId="3C8CB9C6" w:rsidR="006F3474" w:rsidRPr="00E81E5E" w:rsidRDefault="00071FBE" w:rsidP="0003079B">
            <w:pPr>
              <w:spacing w:after="0" w:line="245" w:lineRule="auto"/>
              <w:jc w:val="center"/>
              <w:rPr>
                <w:rFonts w:ascii="Times New Roman" w:hAnsi="Times New Roman"/>
                <w:color w:val="000000" w:themeColor="text1"/>
              </w:rPr>
            </w:pPr>
            <w:r>
              <w:rPr>
                <w:rFonts w:ascii="Times New Roman" w:hAnsi="Times New Roman"/>
                <w:color w:val="000000" w:themeColor="text1"/>
              </w:rPr>
              <w:t>0</w:t>
            </w:r>
          </w:p>
        </w:tc>
      </w:tr>
    </w:tbl>
    <w:p w14:paraId="7FD9E1E4" w14:textId="32EE2AC7" w:rsidR="008B7351" w:rsidRDefault="008B7351">
      <w:pPr>
        <w:spacing w:after="0" w:line="240" w:lineRule="auto"/>
      </w:pPr>
    </w:p>
    <w:tbl>
      <w:tblPr>
        <w:tblW w:w="9712" w:type="dxa"/>
        <w:tblLayout w:type="fixed"/>
        <w:tblLook w:val="06A0" w:firstRow="1" w:lastRow="0" w:firstColumn="1" w:lastColumn="0" w:noHBand="1" w:noVBand="1"/>
      </w:tblPr>
      <w:tblGrid>
        <w:gridCol w:w="3592"/>
        <w:gridCol w:w="1530"/>
        <w:gridCol w:w="1530"/>
        <w:gridCol w:w="1530"/>
        <w:gridCol w:w="1530"/>
      </w:tblGrid>
      <w:tr w:rsidR="000E76E1" w:rsidRPr="003D53D7" w14:paraId="00523D2C" w14:textId="77777777" w:rsidTr="0B96E3EE">
        <w:trPr>
          <w:trHeight w:val="360"/>
        </w:trPr>
        <w:tc>
          <w:tcPr>
            <w:tcW w:w="3592" w:type="dxa"/>
            <w:vMerge w:val="restart"/>
            <w:tcBorders>
              <w:top w:val="single" w:sz="4" w:space="0" w:color="auto"/>
              <w:left w:val="single" w:sz="4" w:space="0" w:color="auto"/>
              <w:bottom w:val="single" w:sz="4" w:space="0" w:color="auto"/>
              <w:right w:val="single" w:sz="4" w:space="0" w:color="auto"/>
            </w:tcBorders>
            <w:vAlign w:val="center"/>
          </w:tcPr>
          <w:p w14:paraId="52E978E7" w14:textId="77777777" w:rsidR="000E76E1" w:rsidRPr="00E81E5E" w:rsidRDefault="000E76E1" w:rsidP="003451F6">
            <w:pPr>
              <w:spacing w:after="0" w:line="250" w:lineRule="auto"/>
              <w:rPr>
                <w:rFonts w:ascii="Times New Roman" w:hAnsi="Times New Roman"/>
                <w:color w:val="0070C0"/>
                <w:sz w:val="24"/>
                <w:szCs w:val="24"/>
              </w:rPr>
            </w:pPr>
            <w:r w:rsidRPr="00E81E5E">
              <w:rPr>
                <w:rFonts w:ascii="Times New Roman" w:hAnsi="Times New Roman"/>
                <w:b/>
                <w:color w:val="0070C0"/>
                <w:sz w:val="24"/>
                <w:szCs w:val="24"/>
              </w:rPr>
              <w:t>B.  Expenditures &amp; Sustainability</w:t>
            </w:r>
          </w:p>
          <w:p w14:paraId="61D01D9E" w14:textId="5B8EC4F7" w:rsidR="000E76E1" w:rsidRPr="00E81E5E" w:rsidRDefault="000E76E1" w:rsidP="003451F6">
            <w:pPr>
              <w:spacing w:after="0"/>
              <w:rPr>
                <w:rFonts w:ascii="Times New Roman" w:hAnsi="Times New Roman"/>
              </w:rPr>
            </w:pPr>
            <w:r w:rsidRPr="00E81E5E">
              <w:rPr>
                <w:rFonts w:ascii="Times New Roman" w:hAnsi="Times New Roman"/>
                <w:b/>
                <w:color w:val="0070C0"/>
                <w:sz w:val="24"/>
                <w:szCs w:val="24"/>
              </w:rPr>
              <w:t>(max. 1</w:t>
            </w:r>
            <w:r w:rsidR="00FB32E6">
              <w:rPr>
                <w:rFonts w:ascii="Times New Roman" w:hAnsi="Times New Roman"/>
                <w:b/>
                <w:color w:val="0070C0"/>
                <w:sz w:val="24"/>
                <w:szCs w:val="24"/>
              </w:rPr>
              <w:t>3</w:t>
            </w:r>
            <w:r w:rsidRPr="00E81E5E">
              <w:rPr>
                <w:rFonts w:ascii="Times New Roman" w:hAnsi="Times New Roman"/>
                <w:b/>
                <w:color w:val="0070C0"/>
                <w:sz w:val="24"/>
                <w:szCs w:val="24"/>
              </w:rPr>
              <w:t xml:space="preserve"> points)</w:t>
            </w:r>
          </w:p>
        </w:tc>
        <w:tc>
          <w:tcPr>
            <w:tcW w:w="1530" w:type="dxa"/>
            <w:tcBorders>
              <w:top w:val="single" w:sz="6" w:space="0" w:color="000000" w:themeColor="text1"/>
              <w:left w:val="single" w:sz="4" w:space="0" w:color="auto"/>
              <w:bottom w:val="single" w:sz="6" w:space="0" w:color="000000" w:themeColor="text1"/>
              <w:right w:val="single" w:sz="6" w:space="0" w:color="000000" w:themeColor="text1"/>
            </w:tcBorders>
          </w:tcPr>
          <w:p w14:paraId="080D1F3A" w14:textId="77777777" w:rsidR="000E76E1" w:rsidRPr="00E81E5E" w:rsidRDefault="000E76E1" w:rsidP="003451F6">
            <w:pPr>
              <w:spacing w:after="0" w:line="252" w:lineRule="auto"/>
              <w:jc w:val="center"/>
              <w:rPr>
                <w:rFonts w:ascii="Times New Roman" w:hAnsi="Times New Roman"/>
                <w:b/>
                <w:color w:val="0070C0"/>
              </w:rPr>
            </w:pPr>
            <w:r w:rsidRPr="00E81E5E">
              <w:rPr>
                <w:rFonts w:ascii="Times New Roman" w:hAnsi="Times New Roman"/>
                <w:b/>
                <w:color w:val="0070C0"/>
              </w:rPr>
              <w:t>Exemplary</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73ABF7" w14:textId="77777777" w:rsidR="000E76E1" w:rsidRPr="00E81E5E" w:rsidRDefault="000E76E1" w:rsidP="003451F6">
            <w:pPr>
              <w:spacing w:after="0"/>
              <w:jc w:val="center"/>
              <w:rPr>
                <w:rFonts w:ascii="Times New Roman" w:hAnsi="Times New Roman"/>
                <w:color w:val="0070C0"/>
              </w:rPr>
            </w:pPr>
            <w:r w:rsidRPr="00E81E5E">
              <w:rPr>
                <w:rFonts w:ascii="Times New Roman" w:hAnsi="Times New Roman"/>
                <w:b/>
                <w:color w:val="0070C0"/>
              </w:rPr>
              <w:t>Adequate</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990FE7" w14:textId="77777777" w:rsidR="000E76E1" w:rsidRPr="00E81E5E" w:rsidRDefault="000E76E1" w:rsidP="003451F6">
            <w:pPr>
              <w:spacing w:after="0"/>
              <w:ind w:left="3" w:hanging="3"/>
              <w:jc w:val="center"/>
              <w:rPr>
                <w:rFonts w:ascii="Times New Roman" w:hAnsi="Times New Roman"/>
                <w:color w:val="0070C0"/>
              </w:rPr>
            </w:pPr>
            <w:r w:rsidRPr="00E81E5E">
              <w:rPr>
                <w:rFonts w:ascii="Times New Roman" w:hAnsi="Times New Roman"/>
                <w:b/>
                <w:color w:val="0070C0"/>
              </w:rPr>
              <w:t xml:space="preserve"> Marginal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03DD6C" w14:textId="77777777" w:rsidR="000E76E1" w:rsidRPr="00E81E5E" w:rsidRDefault="000E76E1" w:rsidP="003451F6">
            <w:pPr>
              <w:spacing w:after="0"/>
              <w:jc w:val="center"/>
              <w:rPr>
                <w:rFonts w:ascii="Times New Roman" w:hAnsi="Times New Roman"/>
                <w:color w:val="0070C0"/>
              </w:rPr>
            </w:pPr>
            <w:r w:rsidRPr="00E81E5E">
              <w:rPr>
                <w:rFonts w:ascii="Times New Roman" w:hAnsi="Times New Roman"/>
                <w:b/>
                <w:color w:val="0070C0"/>
              </w:rPr>
              <w:t>Inadequate</w:t>
            </w:r>
          </w:p>
        </w:tc>
      </w:tr>
      <w:tr w:rsidR="000E76E1" w:rsidRPr="003D53D7" w14:paraId="340A37F1" w14:textId="77777777" w:rsidTr="00537057">
        <w:trPr>
          <w:trHeight w:val="495"/>
        </w:trPr>
        <w:tc>
          <w:tcPr>
            <w:tcW w:w="3592" w:type="dxa"/>
            <w:vMerge/>
            <w:tcBorders>
              <w:top w:val="single" w:sz="4" w:space="0" w:color="auto"/>
              <w:left w:val="single" w:sz="4" w:space="0" w:color="auto"/>
              <w:bottom w:val="single" w:sz="4" w:space="0" w:color="auto"/>
            </w:tcBorders>
          </w:tcPr>
          <w:p w14:paraId="6E0178A7" w14:textId="77777777" w:rsidR="000E76E1" w:rsidRPr="00E81E5E" w:rsidRDefault="000E76E1" w:rsidP="003451F6">
            <w:pPr>
              <w:spacing w:line="250" w:lineRule="auto"/>
              <w:rPr>
                <w:rFonts w:ascii="Times New Roman" w:hAnsi="Times New Roman"/>
                <w:color w:val="000000" w:themeColor="text1"/>
              </w:rPr>
            </w:pPr>
          </w:p>
        </w:tc>
        <w:tc>
          <w:tcPr>
            <w:tcW w:w="153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DBE4F0"/>
          </w:tcPr>
          <w:p w14:paraId="497E9D4C" w14:textId="77777777" w:rsidR="000E76E1" w:rsidRPr="00E81E5E" w:rsidRDefault="000E76E1" w:rsidP="003451F6">
            <w:pPr>
              <w:spacing w:after="0"/>
              <w:rPr>
                <w:rFonts w:ascii="Times New Roman" w:hAnsi="Times New Roman"/>
                <w:color w:val="000000" w:themeColor="text1"/>
                <w:sz w:val="20"/>
                <w:szCs w:val="20"/>
              </w:rPr>
            </w:pPr>
            <w:r w:rsidRPr="00E81E5E">
              <w:rPr>
                <w:rFonts w:ascii="Times New Roman" w:hAnsi="Times New Roman"/>
                <w:color w:val="000000" w:themeColor="text1"/>
                <w:sz w:val="20"/>
                <w:szCs w:val="20"/>
              </w:rPr>
              <w:t>(Well-conceived and thoroughly developed)</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4F0"/>
          </w:tcPr>
          <w:p w14:paraId="196553CA" w14:textId="77777777" w:rsidR="000E76E1" w:rsidRPr="00E81E5E" w:rsidRDefault="000E76E1" w:rsidP="003451F6">
            <w:pPr>
              <w:spacing w:after="0"/>
              <w:rPr>
                <w:rFonts w:ascii="Times New Roman" w:hAnsi="Times New Roman"/>
                <w:color w:val="000000" w:themeColor="text1"/>
                <w:sz w:val="20"/>
                <w:szCs w:val="20"/>
              </w:rPr>
            </w:pPr>
            <w:r w:rsidRPr="00E81E5E">
              <w:rPr>
                <w:rFonts w:ascii="Times New Roman" w:hAnsi="Times New Roman"/>
                <w:color w:val="000000" w:themeColor="text1"/>
                <w:sz w:val="20"/>
                <w:szCs w:val="20"/>
              </w:rPr>
              <w:t>(Clear and Complete)</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4F0"/>
          </w:tcPr>
          <w:p w14:paraId="5F4C246D" w14:textId="77777777" w:rsidR="000E76E1" w:rsidRPr="00E81E5E" w:rsidRDefault="000E76E1" w:rsidP="003451F6">
            <w:pPr>
              <w:spacing w:after="0"/>
              <w:rPr>
                <w:rFonts w:ascii="Times New Roman" w:hAnsi="Times New Roman"/>
                <w:color w:val="000000" w:themeColor="text1"/>
                <w:sz w:val="20"/>
                <w:szCs w:val="20"/>
              </w:rPr>
            </w:pPr>
            <w:r w:rsidRPr="00E81E5E">
              <w:rPr>
                <w:rFonts w:ascii="Times New Roman" w:hAnsi="Times New Roman"/>
                <w:color w:val="000000" w:themeColor="text1"/>
                <w:sz w:val="20"/>
                <w:szCs w:val="20"/>
              </w:rPr>
              <w:t xml:space="preserve">(Requires additional clarification)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4F0"/>
          </w:tcPr>
          <w:p w14:paraId="071E64B5" w14:textId="77777777" w:rsidR="000E76E1" w:rsidRPr="00E81E5E" w:rsidRDefault="000E76E1" w:rsidP="003451F6">
            <w:pPr>
              <w:spacing w:after="0"/>
              <w:rPr>
                <w:rFonts w:ascii="Times New Roman" w:hAnsi="Times New Roman"/>
                <w:color w:val="000000" w:themeColor="text1"/>
                <w:sz w:val="20"/>
                <w:szCs w:val="20"/>
              </w:rPr>
            </w:pPr>
            <w:r w:rsidRPr="00E81E5E">
              <w:rPr>
                <w:rFonts w:ascii="Times New Roman" w:hAnsi="Times New Roman"/>
                <w:color w:val="000000" w:themeColor="text1"/>
                <w:sz w:val="20"/>
                <w:szCs w:val="20"/>
              </w:rPr>
              <w:t>(Information not provided)</w:t>
            </w:r>
          </w:p>
        </w:tc>
      </w:tr>
      <w:tr w:rsidR="000E76E1" w:rsidRPr="003D53D7" w14:paraId="1D6B2F74" w14:textId="77777777" w:rsidTr="00537057">
        <w:trPr>
          <w:trHeight w:val="1020"/>
        </w:trPr>
        <w:tc>
          <w:tcPr>
            <w:tcW w:w="3592" w:type="dxa"/>
            <w:tcBorders>
              <w:top w:val="single" w:sz="4" w:space="0" w:color="auto"/>
              <w:left w:val="single" w:sz="6" w:space="0" w:color="000000" w:themeColor="text1"/>
              <w:bottom w:val="single" w:sz="6" w:space="0" w:color="000000" w:themeColor="text1"/>
              <w:right w:val="single" w:sz="6" w:space="0" w:color="000000" w:themeColor="text1"/>
            </w:tcBorders>
          </w:tcPr>
          <w:p w14:paraId="0710D745" w14:textId="77777777" w:rsidR="000E76E1" w:rsidRPr="00E81E5E" w:rsidRDefault="000E76E1" w:rsidP="003C60EF">
            <w:pPr>
              <w:pStyle w:val="ListParagraph"/>
              <w:numPr>
                <w:ilvl w:val="3"/>
                <w:numId w:val="17"/>
              </w:numPr>
              <w:ind w:left="360"/>
              <w:contextualSpacing/>
              <w:rPr>
                <w:color w:val="000000" w:themeColor="text1"/>
              </w:rPr>
            </w:pPr>
            <w:r w:rsidRPr="00E81E5E">
              <w:rPr>
                <w:color w:val="000000" w:themeColor="text1"/>
              </w:rPr>
              <w:t xml:space="preserve">Provided a budget and detailed budget narrative that describes use of grant funds for the duration of the grant period, as well as funds from other sources, including: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C1F26D1" w14:textId="77777777" w:rsidR="000E76E1" w:rsidRPr="00E81E5E" w:rsidRDefault="000E76E1" w:rsidP="003451F6">
            <w:pPr>
              <w:rPr>
                <w:rFonts w:ascii="Times New Roman" w:hAnsi="Times New Roman"/>
              </w:rPr>
            </w:pPr>
            <w:r w:rsidRPr="00E81E5E">
              <w:rPr>
                <w:rFonts w:ascii="Times New Roman" w:hAnsi="Times New Roman"/>
                <w:color w:val="FFFFFF" w:themeColor="background1"/>
              </w:rPr>
              <w:t xml:space="preserve">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220F4F8" w14:textId="77777777" w:rsidR="000E76E1" w:rsidRPr="00E81E5E" w:rsidRDefault="000E76E1" w:rsidP="003451F6">
            <w:pPr>
              <w:rPr>
                <w:rFonts w:ascii="Times New Roman" w:hAnsi="Times New Roman"/>
              </w:rPr>
            </w:pPr>
            <w:r w:rsidRPr="00E81E5E">
              <w:rPr>
                <w:rFonts w:ascii="Times New Roman" w:hAnsi="Times New Roman"/>
                <w:color w:val="FFFFFF" w:themeColor="background1"/>
              </w:rPr>
              <w:t xml:space="preserve">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562AE28" w14:textId="77777777" w:rsidR="000E76E1" w:rsidRPr="00E81E5E" w:rsidRDefault="000E76E1" w:rsidP="003451F6">
            <w:pPr>
              <w:rPr>
                <w:rFonts w:ascii="Times New Roman" w:hAnsi="Times New Roman"/>
              </w:rPr>
            </w:pPr>
            <w:r w:rsidRPr="00E81E5E">
              <w:rPr>
                <w:rFonts w:ascii="Times New Roman" w:hAnsi="Times New Roman"/>
                <w:color w:val="FFFFFF" w:themeColor="background1"/>
              </w:rPr>
              <w:t xml:space="preserve">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5BFE2C3" w14:textId="77777777" w:rsidR="000E76E1" w:rsidRPr="00E81E5E" w:rsidRDefault="000E76E1" w:rsidP="003451F6">
            <w:pPr>
              <w:rPr>
                <w:rFonts w:ascii="Times New Roman" w:hAnsi="Times New Roman"/>
              </w:rPr>
            </w:pPr>
          </w:p>
        </w:tc>
      </w:tr>
      <w:tr w:rsidR="000E76E1" w:rsidRPr="003D53D7" w14:paraId="47FD8B07" w14:textId="77777777" w:rsidTr="0B96E3EE">
        <w:trPr>
          <w:trHeight w:val="810"/>
        </w:trPr>
        <w:tc>
          <w:tcPr>
            <w:tcW w:w="35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083C19" w14:textId="77777777" w:rsidR="000E76E1" w:rsidRPr="00E81E5E" w:rsidRDefault="000E76E1" w:rsidP="003C60EF">
            <w:pPr>
              <w:pStyle w:val="ListParagraph"/>
              <w:numPr>
                <w:ilvl w:val="0"/>
                <w:numId w:val="16"/>
              </w:numPr>
              <w:contextualSpacing/>
              <w:rPr>
                <w:color w:val="000000" w:themeColor="text1"/>
              </w:rPr>
            </w:pPr>
            <w:r w:rsidRPr="00E81E5E">
              <w:rPr>
                <w:color w:val="000000" w:themeColor="text1"/>
              </w:rPr>
              <w:t>costs are reasonable in relation to the number of students to be served and to the anticipated results and benefits</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F66572" w14:textId="77777777" w:rsidR="000E76E1" w:rsidRPr="00E81E5E" w:rsidRDefault="000E76E1" w:rsidP="003451F6">
            <w:pPr>
              <w:spacing w:line="245" w:lineRule="auto"/>
              <w:jc w:val="center"/>
              <w:rPr>
                <w:rFonts w:ascii="Times New Roman" w:hAnsi="Times New Roman"/>
                <w:color w:val="000000" w:themeColor="text1"/>
              </w:rPr>
            </w:pPr>
            <w:r w:rsidRPr="00E81E5E">
              <w:rPr>
                <w:rFonts w:ascii="Times New Roman" w:hAnsi="Times New Roman"/>
                <w:color w:val="000000" w:themeColor="text1"/>
              </w:rPr>
              <w:t>3</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9EA281" w14:textId="77777777" w:rsidR="000E76E1" w:rsidRPr="00E81E5E" w:rsidRDefault="000E76E1" w:rsidP="003451F6">
            <w:pPr>
              <w:spacing w:line="245" w:lineRule="auto"/>
              <w:jc w:val="center"/>
              <w:rPr>
                <w:rFonts w:ascii="Times New Roman" w:hAnsi="Times New Roman"/>
                <w:color w:val="000000" w:themeColor="text1"/>
              </w:rPr>
            </w:pPr>
            <w:r w:rsidRPr="00E81E5E">
              <w:rPr>
                <w:rFonts w:ascii="Times New Roman" w:hAnsi="Times New Roman"/>
                <w:color w:val="000000" w:themeColor="text1"/>
              </w:rPr>
              <w:t>2</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CCEB67" w14:textId="77777777" w:rsidR="000E76E1" w:rsidRPr="00E81E5E" w:rsidRDefault="000E76E1" w:rsidP="003451F6">
            <w:pPr>
              <w:spacing w:line="245" w:lineRule="auto"/>
              <w:jc w:val="center"/>
              <w:rPr>
                <w:rFonts w:ascii="Times New Roman" w:hAnsi="Times New Roman"/>
                <w:color w:val="000000" w:themeColor="text1"/>
              </w:rPr>
            </w:pPr>
            <w:r w:rsidRPr="00E81E5E">
              <w:rPr>
                <w:rFonts w:ascii="Times New Roman" w:hAnsi="Times New Roman"/>
                <w:color w:val="000000" w:themeColor="text1"/>
              </w:rPr>
              <w:t>1</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6FC5A1" w14:textId="77777777" w:rsidR="000E76E1" w:rsidRPr="00E81E5E" w:rsidRDefault="000E76E1" w:rsidP="003451F6">
            <w:pPr>
              <w:spacing w:line="245" w:lineRule="auto"/>
              <w:jc w:val="center"/>
              <w:rPr>
                <w:rFonts w:ascii="Times New Roman" w:hAnsi="Times New Roman"/>
                <w:color w:val="000000" w:themeColor="text1"/>
              </w:rPr>
            </w:pPr>
            <w:r w:rsidRPr="00E81E5E">
              <w:rPr>
                <w:rFonts w:ascii="Times New Roman" w:hAnsi="Times New Roman"/>
                <w:color w:val="000000" w:themeColor="text1"/>
              </w:rPr>
              <w:t>0</w:t>
            </w:r>
          </w:p>
        </w:tc>
      </w:tr>
      <w:tr w:rsidR="000E76E1" w:rsidRPr="003D53D7" w14:paraId="1B1AE2D5" w14:textId="77777777" w:rsidTr="0B96E3EE">
        <w:trPr>
          <w:trHeight w:val="585"/>
        </w:trPr>
        <w:tc>
          <w:tcPr>
            <w:tcW w:w="35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CB67B4" w14:textId="11E2E015" w:rsidR="000E76E1" w:rsidRPr="00E81E5E" w:rsidRDefault="000E76E1" w:rsidP="003C60EF">
            <w:pPr>
              <w:pStyle w:val="ListParagraph"/>
              <w:numPr>
                <w:ilvl w:val="0"/>
                <w:numId w:val="16"/>
              </w:numPr>
              <w:contextualSpacing/>
              <w:rPr>
                <w:color w:val="000000" w:themeColor="text1"/>
              </w:rPr>
            </w:pPr>
            <w:r w:rsidRPr="00E81E5E">
              <w:rPr>
                <w:color w:val="000000" w:themeColor="text1"/>
              </w:rPr>
              <w:t>p</w:t>
            </w:r>
            <w:r w:rsidR="000B3457">
              <w:rPr>
                <w:color w:val="000000" w:themeColor="text1"/>
              </w:rPr>
              <w:t>ro</w:t>
            </w:r>
            <w:r w:rsidRPr="00E81E5E">
              <w:rPr>
                <w:color w:val="000000" w:themeColor="text1"/>
              </w:rPr>
              <w:t xml:space="preserve">posed personnel are appropriate for the needs stated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564E43" w14:textId="77777777" w:rsidR="000E76E1" w:rsidRPr="00E81E5E" w:rsidRDefault="000E76E1" w:rsidP="003451F6">
            <w:pPr>
              <w:spacing w:line="245" w:lineRule="auto"/>
              <w:jc w:val="center"/>
              <w:rPr>
                <w:rFonts w:ascii="Times New Roman" w:hAnsi="Times New Roman"/>
                <w:color w:val="000000" w:themeColor="text1"/>
              </w:rPr>
            </w:pPr>
            <w:r w:rsidRPr="00E81E5E">
              <w:rPr>
                <w:rFonts w:ascii="Times New Roman" w:hAnsi="Times New Roman"/>
                <w:color w:val="000000" w:themeColor="text1"/>
              </w:rPr>
              <w:t>3</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05536F" w14:textId="77777777" w:rsidR="000E76E1" w:rsidRPr="00E81E5E" w:rsidRDefault="000E76E1" w:rsidP="003451F6">
            <w:pPr>
              <w:spacing w:line="245" w:lineRule="auto"/>
              <w:jc w:val="center"/>
              <w:rPr>
                <w:rFonts w:ascii="Times New Roman" w:hAnsi="Times New Roman"/>
                <w:color w:val="000000" w:themeColor="text1"/>
              </w:rPr>
            </w:pPr>
            <w:r w:rsidRPr="00E81E5E">
              <w:rPr>
                <w:rFonts w:ascii="Times New Roman" w:hAnsi="Times New Roman"/>
                <w:color w:val="000000" w:themeColor="text1"/>
              </w:rPr>
              <w:t>2</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5E7CCD" w14:textId="77777777" w:rsidR="000E76E1" w:rsidRPr="00E81E5E" w:rsidRDefault="000E76E1" w:rsidP="003451F6">
            <w:pPr>
              <w:spacing w:line="245" w:lineRule="auto"/>
              <w:jc w:val="center"/>
              <w:rPr>
                <w:rFonts w:ascii="Times New Roman" w:hAnsi="Times New Roman"/>
                <w:color w:val="000000" w:themeColor="text1"/>
              </w:rPr>
            </w:pPr>
            <w:r w:rsidRPr="00E81E5E">
              <w:rPr>
                <w:rFonts w:ascii="Times New Roman" w:hAnsi="Times New Roman"/>
                <w:color w:val="000000" w:themeColor="text1"/>
              </w:rPr>
              <w:t>1</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E69626" w14:textId="77777777" w:rsidR="000E76E1" w:rsidRPr="00E81E5E" w:rsidRDefault="000E76E1" w:rsidP="003451F6">
            <w:pPr>
              <w:spacing w:line="245" w:lineRule="auto"/>
              <w:jc w:val="center"/>
              <w:rPr>
                <w:rFonts w:ascii="Times New Roman" w:hAnsi="Times New Roman"/>
                <w:color w:val="000000" w:themeColor="text1"/>
              </w:rPr>
            </w:pPr>
            <w:r w:rsidRPr="00E81E5E">
              <w:rPr>
                <w:rFonts w:ascii="Times New Roman" w:hAnsi="Times New Roman"/>
                <w:color w:val="000000" w:themeColor="text1"/>
              </w:rPr>
              <w:t>0</w:t>
            </w:r>
          </w:p>
        </w:tc>
      </w:tr>
      <w:tr w:rsidR="0003079B" w:rsidRPr="003D53D7" w14:paraId="41C454A9" w14:textId="77777777" w:rsidTr="0B96E3EE">
        <w:trPr>
          <w:trHeight w:val="525"/>
        </w:trPr>
        <w:tc>
          <w:tcPr>
            <w:tcW w:w="35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2FBECC" w14:textId="065251BB" w:rsidR="0003079B" w:rsidRPr="00E81E5E" w:rsidRDefault="76A95314" w:rsidP="003C60EF">
            <w:pPr>
              <w:pStyle w:val="ListParagraph"/>
              <w:numPr>
                <w:ilvl w:val="0"/>
                <w:numId w:val="17"/>
              </w:numPr>
              <w:ind w:left="360"/>
              <w:contextualSpacing/>
              <w:rPr>
                <w:color w:val="000000" w:themeColor="text1"/>
              </w:rPr>
            </w:pPr>
            <w:r w:rsidRPr="355083C1">
              <w:rPr>
                <w:color w:val="000000" w:themeColor="text1"/>
              </w:rPr>
              <w:t>Provided a narrative describing how the position/s</w:t>
            </w:r>
            <w:r w:rsidR="72525257" w:rsidRPr="355083C1">
              <w:rPr>
                <w:color w:val="000000" w:themeColor="text1"/>
              </w:rPr>
              <w:t xml:space="preserve"> or program</w:t>
            </w:r>
            <w:r w:rsidRPr="355083C1">
              <w:rPr>
                <w:color w:val="000000" w:themeColor="text1"/>
              </w:rPr>
              <w:t xml:space="preserve"> will be sustained in year t</w:t>
            </w:r>
            <w:r w:rsidR="009B07C7">
              <w:rPr>
                <w:color w:val="000000" w:themeColor="text1"/>
              </w:rPr>
              <w:t>wo</w:t>
            </w:r>
            <w:r w:rsidRPr="355083C1">
              <w:rPr>
                <w:color w:val="000000" w:themeColor="text1"/>
              </w:rPr>
              <w:t xml:space="preserve">, when the funding will be decreased to 70 percent and how the </w:t>
            </w:r>
            <w:r w:rsidR="0094283B" w:rsidRPr="0094283B">
              <w:rPr>
                <w:color w:val="000000" w:themeColor="text1"/>
              </w:rPr>
              <w:t>applicant</w:t>
            </w:r>
            <w:r w:rsidRPr="355083C1">
              <w:rPr>
                <w:color w:val="000000" w:themeColor="text1"/>
              </w:rPr>
              <w:t xml:space="preserve"> will </w:t>
            </w:r>
            <w:r w:rsidRPr="355083C1">
              <w:rPr>
                <w:color w:val="000000" w:themeColor="text1"/>
              </w:rPr>
              <w:lastRenderedPageBreak/>
              <w:t xml:space="preserve">sustain the position beyond the grant funding.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B77F10" w14:textId="4E2213D2" w:rsidR="0003079B" w:rsidRPr="00E81E5E" w:rsidRDefault="0003079B" w:rsidP="0003079B">
            <w:pPr>
              <w:jc w:val="center"/>
              <w:rPr>
                <w:rFonts w:ascii="Times New Roman" w:hAnsi="Times New Roman"/>
                <w:color w:val="000000" w:themeColor="text1"/>
              </w:rPr>
            </w:pPr>
            <w:r w:rsidRPr="00E81E5E">
              <w:rPr>
                <w:rFonts w:ascii="Times New Roman" w:hAnsi="Times New Roman"/>
                <w:color w:val="000000" w:themeColor="text1"/>
              </w:rPr>
              <w:lastRenderedPageBreak/>
              <w:t>3</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925252" w14:textId="3AF1A63D" w:rsidR="0003079B" w:rsidRPr="00E81E5E" w:rsidRDefault="0003079B" w:rsidP="0003079B">
            <w:pPr>
              <w:jc w:val="center"/>
              <w:rPr>
                <w:rFonts w:ascii="Times New Roman" w:hAnsi="Times New Roman"/>
                <w:color w:val="000000" w:themeColor="text1"/>
              </w:rPr>
            </w:pPr>
            <w:r w:rsidRPr="00E81E5E">
              <w:rPr>
                <w:rFonts w:ascii="Times New Roman" w:hAnsi="Times New Roman"/>
                <w:color w:val="000000" w:themeColor="text1"/>
              </w:rPr>
              <w:t>2</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6CCE89" w14:textId="40913BF4" w:rsidR="0003079B" w:rsidRPr="00E81E5E" w:rsidRDefault="0003079B" w:rsidP="0003079B">
            <w:pPr>
              <w:jc w:val="center"/>
              <w:rPr>
                <w:rFonts w:ascii="Times New Roman" w:hAnsi="Times New Roman"/>
                <w:color w:val="000000" w:themeColor="text1"/>
              </w:rPr>
            </w:pPr>
            <w:r w:rsidRPr="00E81E5E">
              <w:rPr>
                <w:rFonts w:ascii="Times New Roman" w:hAnsi="Times New Roman"/>
                <w:color w:val="000000" w:themeColor="text1"/>
              </w:rPr>
              <w:t>1</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3C20D4" w14:textId="42F4A361" w:rsidR="0003079B" w:rsidRPr="00E81E5E" w:rsidRDefault="0003079B" w:rsidP="0003079B">
            <w:pPr>
              <w:jc w:val="center"/>
              <w:rPr>
                <w:rFonts w:ascii="Times New Roman" w:hAnsi="Times New Roman"/>
                <w:color w:val="000000" w:themeColor="text1"/>
              </w:rPr>
            </w:pPr>
            <w:r w:rsidRPr="00E81E5E">
              <w:rPr>
                <w:rFonts w:ascii="Times New Roman" w:hAnsi="Times New Roman"/>
                <w:color w:val="000000" w:themeColor="text1"/>
              </w:rPr>
              <w:t>0</w:t>
            </w:r>
          </w:p>
        </w:tc>
      </w:tr>
      <w:tr w:rsidR="00261029" w:rsidRPr="003D53D7" w14:paraId="271584E1" w14:textId="77777777" w:rsidTr="0B96E3EE">
        <w:trPr>
          <w:trHeight w:val="525"/>
        </w:trPr>
        <w:tc>
          <w:tcPr>
            <w:tcW w:w="35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1EDDEC" w14:textId="65E791E6" w:rsidR="00261029" w:rsidRPr="00682BB1" w:rsidRDefault="00CD3616" w:rsidP="00CD3616">
            <w:pPr>
              <w:pStyle w:val="ListParagraph"/>
              <w:ind w:left="360" w:hanging="380"/>
              <w:contextualSpacing/>
              <w:rPr>
                <w:rFonts w:eastAsia="Times New Roman"/>
                <w:highlight w:val="yellow"/>
              </w:rPr>
            </w:pPr>
            <w:r>
              <w:rPr>
                <w:rFonts w:eastAsia="Times New Roman"/>
              </w:rPr>
              <w:t xml:space="preserve">3.     </w:t>
            </w:r>
            <w:r w:rsidR="138C0152" w:rsidRPr="0B96E3EE">
              <w:rPr>
                <w:rFonts w:eastAsia="Times New Roman"/>
              </w:rPr>
              <w:t xml:space="preserve">Provide </w:t>
            </w:r>
            <w:proofErr w:type="gramStart"/>
            <w:r w:rsidR="138C0152" w:rsidRPr="0B96E3EE">
              <w:rPr>
                <w:rFonts w:eastAsia="Times New Roman"/>
              </w:rPr>
              <w:t>the</w:t>
            </w:r>
            <w:proofErr w:type="gramEnd"/>
            <w:r w:rsidR="138C0152" w:rsidRPr="0B96E3EE">
              <w:rPr>
                <w:rFonts w:eastAsia="Times New Roman"/>
              </w:rPr>
              <w:t xml:space="preserve"> number of additional mental health professionals FTEs to be supported through this grant. (For example: 1.0 FTE or 0.5 FTE, etc.)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348FA3" w14:textId="29DDB8CB" w:rsidR="00261029" w:rsidRPr="00E81E5E" w:rsidRDefault="00261029" w:rsidP="003451F6">
            <w:pPr>
              <w:jc w:val="center"/>
              <w:rPr>
                <w:rFonts w:ascii="Times New Roman" w:hAnsi="Times New Roman"/>
                <w:color w:val="000000" w:themeColor="text1"/>
              </w:rPr>
            </w:pPr>
            <w:r>
              <w:rPr>
                <w:rFonts w:ascii="Times New Roman" w:hAnsi="Times New Roman"/>
                <w:color w:val="000000" w:themeColor="text1"/>
              </w:rPr>
              <w:t>1</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771F15" w14:textId="725D1AA3" w:rsidR="00261029" w:rsidRPr="00E81E5E" w:rsidRDefault="00261029" w:rsidP="003451F6">
            <w:pPr>
              <w:jc w:val="center"/>
              <w:rPr>
                <w:rFonts w:ascii="Times New Roman" w:hAnsi="Times New Roman"/>
                <w:color w:val="000000" w:themeColor="text1"/>
              </w:rPr>
            </w:pPr>
            <w:r>
              <w:rPr>
                <w:rFonts w:ascii="Times New Roman" w:hAnsi="Times New Roman"/>
                <w:color w:val="000000" w:themeColor="text1"/>
              </w:rPr>
              <w:t>-</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F02B50" w14:textId="3BDEEDFF" w:rsidR="00261029" w:rsidRPr="00E81E5E" w:rsidRDefault="00261029" w:rsidP="003451F6">
            <w:pPr>
              <w:jc w:val="center"/>
              <w:rPr>
                <w:rFonts w:ascii="Times New Roman" w:hAnsi="Times New Roman"/>
                <w:color w:val="000000" w:themeColor="text1"/>
              </w:rPr>
            </w:pPr>
            <w:r>
              <w:rPr>
                <w:rFonts w:ascii="Times New Roman" w:hAnsi="Times New Roman"/>
                <w:color w:val="000000" w:themeColor="text1"/>
              </w:rPr>
              <w:t>-</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BA8F3B" w14:textId="3A070F33" w:rsidR="00261029" w:rsidRPr="00E81E5E" w:rsidRDefault="00261029" w:rsidP="003451F6">
            <w:pPr>
              <w:jc w:val="center"/>
              <w:rPr>
                <w:rFonts w:ascii="Times New Roman" w:hAnsi="Times New Roman"/>
                <w:color w:val="000000" w:themeColor="text1"/>
              </w:rPr>
            </w:pPr>
            <w:r>
              <w:rPr>
                <w:rFonts w:ascii="Times New Roman" w:hAnsi="Times New Roman"/>
                <w:color w:val="000000" w:themeColor="text1"/>
              </w:rPr>
              <w:t>0</w:t>
            </w:r>
          </w:p>
        </w:tc>
      </w:tr>
    </w:tbl>
    <w:p w14:paraId="50A46F8B" w14:textId="77777777" w:rsidR="003200D3" w:rsidRDefault="003200D3" w:rsidP="00517399">
      <w:pPr>
        <w:spacing w:after="0" w:line="240" w:lineRule="auto"/>
        <w:rPr>
          <w:rFonts w:ascii="Times New Roman" w:eastAsia="Times New Roman" w:hAnsi="Times New Roman"/>
          <w:b/>
          <w:bCs/>
          <w:color w:val="000000" w:themeColor="text1"/>
          <w:sz w:val="24"/>
          <w:szCs w:val="24"/>
        </w:rPr>
      </w:pPr>
    </w:p>
    <w:p w14:paraId="313BF83E" w14:textId="77777777" w:rsidR="00922185" w:rsidRDefault="00922185">
      <w:pPr>
        <w:spacing w:after="0" w:line="240" w:lineRule="auto"/>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14:paraId="5921BCF3" w14:textId="1426D812" w:rsidR="008B7351" w:rsidRDefault="008B7351" w:rsidP="00EB77B8">
      <w:pPr>
        <w:spacing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lastRenderedPageBreak/>
        <w:t>Appendix B</w:t>
      </w:r>
    </w:p>
    <w:p w14:paraId="7A3FC913" w14:textId="77777777" w:rsidR="00D06665" w:rsidRPr="00A20AEE" w:rsidRDefault="00D06665" w:rsidP="00D06665">
      <w:pPr>
        <w:spacing w:after="0" w:line="240" w:lineRule="auto"/>
        <w:jc w:val="center"/>
        <w:rPr>
          <w:rFonts w:ascii="Times New Roman" w:eastAsia="Times New Roman" w:hAnsi="Times New Roman"/>
          <w:color w:val="000000"/>
        </w:rPr>
      </w:pPr>
      <w:r w:rsidRPr="00A20AEE">
        <w:rPr>
          <w:rFonts w:ascii="Times New Roman" w:eastAsia="Times New Roman" w:hAnsi="Times New Roman"/>
          <w:color w:val="000000"/>
          <w:sz w:val="24"/>
          <w:szCs w:val="24"/>
        </w:rPr>
        <w:t>Standard Statement of Assurances for Grant Programs</w:t>
      </w:r>
    </w:p>
    <w:p w14:paraId="7C11E778" w14:textId="77777777" w:rsidR="00D06665" w:rsidRPr="00A20AEE" w:rsidRDefault="00D06665" w:rsidP="00D06665">
      <w:pPr>
        <w:spacing w:after="0" w:line="240" w:lineRule="auto"/>
        <w:ind w:left="720"/>
        <w:jc w:val="center"/>
        <w:rPr>
          <w:rFonts w:ascii="Times New Roman" w:eastAsia="Times New Roman" w:hAnsi="Times New Roman"/>
          <w:color w:val="000000"/>
          <w:sz w:val="24"/>
          <w:szCs w:val="24"/>
        </w:rPr>
      </w:pPr>
    </w:p>
    <w:p w14:paraId="55E9D350" w14:textId="77777777" w:rsidR="00D06665" w:rsidRPr="00A20AEE" w:rsidRDefault="00D06665" w:rsidP="00D06665">
      <w:pPr>
        <w:spacing w:after="0" w:line="240" w:lineRule="auto"/>
        <w:jc w:val="center"/>
        <w:rPr>
          <w:rFonts w:ascii="Times New Roman" w:eastAsia="Times New Roman" w:hAnsi="Times New Roman"/>
          <w:color w:val="000000"/>
          <w:sz w:val="24"/>
          <w:szCs w:val="24"/>
        </w:rPr>
      </w:pPr>
      <w:r w:rsidRPr="00A20AEE">
        <w:rPr>
          <w:rFonts w:ascii="Times New Roman" w:eastAsia="Times New Roman" w:hAnsi="Times New Roman"/>
          <w:color w:val="000000"/>
          <w:sz w:val="24"/>
          <w:szCs w:val="24"/>
        </w:rPr>
        <w:t>Connecticut State Department of Education</w:t>
      </w:r>
    </w:p>
    <w:p w14:paraId="065C937C" w14:textId="77777777" w:rsidR="00D06665" w:rsidRPr="00A20AEE" w:rsidRDefault="00D06665" w:rsidP="00D06665">
      <w:pPr>
        <w:spacing w:after="0" w:line="240" w:lineRule="auto"/>
        <w:ind w:left="720"/>
        <w:jc w:val="center"/>
        <w:rPr>
          <w:rFonts w:ascii="Times New Roman" w:eastAsia="Times New Roman" w:hAnsi="Times New Roman"/>
          <w:color w:val="000000"/>
          <w:sz w:val="24"/>
          <w:szCs w:val="24"/>
        </w:rPr>
      </w:pPr>
    </w:p>
    <w:p w14:paraId="2892B359" w14:textId="77777777" w:rsidR="00D06665" w:rsidRPr="00A20AEE" w:rsidRDefault="00D06665" w:rsidP="00D06665">
      <w:pPr>
        <w:spacing w:after="0" w:line="240" w:lineRule="auto"/>
        <w:rPr>
          <w:rFonts w:ascii="Times New Roman" w:hAnsi="Times New Roman"/>
          <w:color w:val="000000"/>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20"/>
      </w:tblGrid>
      <w:tr w:rsidR="00D06665" w:rsidRPr="00A20AEE" w14:paraId="55D1538F" w14:textId="77777777" w:rsidTr="00F52A05">
        <w:tc>
          <w:tcPr>
            <w:tcW w:w="2227" w:type="dxa"/>
            <w:shd w:val="clear" w:color="auto" w:fill="auto"/>
          </w:tcPr>
          <w:p w14:paraId="1EF712C2" w14:textId="77777777" w:rsidR="00D06665" w:rsidRPr="00A20AEE" w:rsidRDefault="00D06665" w:rsidP="00F52A05">
            <w:pPr>
              <w:spacing w:after="0" w:line="240" w:lineRule="auto"/>
              <w:rPr>
                <w:rFonts w:ascii="Times New Roman" w:hAnsi="Times New Roman"/>
                <w:color w:val="000000"/>
                <w:sz w:val="24"/>
                <w:szCs w:val="24"/>
              </w:rPr>
            </w:pPr>
            <w:r w:rsidRPr="00A20AEE">
              <w:rPr>
                <w:rFonts w:ascii="Times New Roman" w:hAnsi="Times New Roman"/>
                <w:color w:val="000000"/>
                <w:sz w:val="24"/>
                <w:szCs w:val="24"/>
              </w:rPr>
              <w:t>Project Title:</w:t>
            </w:r>
          </w:p>
        </w:tc>
        <w:tc>
          <w:tcPr>
            <w:tcW w:w="7020" w:type="dxa"/>
            <w:shd w:val="clear" w:color="auto" w:fill="auto"/>
          </w:tcPr>
          <w:p w14:paraId="07976383" w14:textId="77777777" w:rsidR="00D06665" w:rsidRPr="00A20AEE" w:rsidRDefault="00D06665" w:rsidP="00F52A05">
            <w:pPr>
              <w:spacing w:after="0" w:line="240" w:lineRule="auto"/>
              <w:rPr>
                <w:rFonts w:ascii="Times New Roman" w:hAnsi="Times New Roman"/>
                <w:color w:val="000000"/>
                <w:sz w:val="24"/>
                <w:szCs w:val="24"/>
              </w:rPr>
            </w:pPr>
          </w:p>
        </w:tc>
      </w:tr>
      <w:tr w:rsidR="00D06665" w:rsidRPr="00A20AEE" w14:paraId="4E835435" w14:textId="77777777" w:rsidTr="00F52A05">
        <w:tc>
          <w:tcPr>
            <w:tcW w:w="2227" w:type="dxa"/>
            <w:shd w:val="clear" w:color="auto" w:fill="auto"/>
          </w:tcPr>
          <w:p w14:paraId="5A7F6CEA" w14:textId="77777777" w:rsidR="00D06665" w:rsidRPr="00A20AEE" w:rsidRDefault="00D06665" w:rsidP="00F52A05">
            <w:pPr>
              <w:spacing w:after="0" w:line="240" w:lineRule="auto"/>
              <w:rPr>
                <w:rFonts w:ascii="Times New Roman" w:hAnsi="Times New Roman"/>
                <w:color w:val="000000"/>
                <w:sz w:val="24"/>
                <w:szCs w:val="24"/>
              </w:rPr>
            </w:pPr>
            <w:r w:rsidRPr="00A20AEE">
              <w:rPr>
                <w:rFonts w:ascii="Times New Roman" w:hAnsi="Times New Roman"/>
                <w:color w:val="000000"/>
                <w:sz w:val="24"/>
                <w:szCs w:val="24"/>
              </w:rPr>
              <w:t>Applicant:</w:t>
            </w:r>
          </w:p>
        </w:tc>
        <w:tc>
          <w:tcPr>
            <w:tcW w:w="7020" w:type="dxa"/>
            <w:shd w:val="clear" w:color="auto" w:fill="auto"/>
          </w:tcPr>
          <w:p w14:paraId="65823049" w14:textId="77777777" w:rsidR="00D06665" w:rsidRPr="00A20AEE" w:rsidRDefault="00D06665" w:rsidP="00F52A05">
            <w:pPr>
              <w:spacing w:after="0" w:line="240" w:lineRule="auto"/>
              <w:rPr>
                <w:rFonts w:ascii="Times New Roman" w:hAnsi="Times New Roman"/>
                <w:color w:val="000000"/>
                <w:sz w:val="24"/>
                <w:szCs w:val="24"/>
              </w:rPr>
            </w:pPr>
          </w:p>
        </w:tc>
      </w:tr>
    </w:tbl>
    <w:p w14:paraId="1F42607B" w14:textId="77777777" w:rsidR="00D06665" w:rsidRPr="00A20AEE" w:rsidRDefault="00D06665" w:rsidP="00D06665">
      <w:pPr>
        <w:spacing w:after="0" w:line="240" w:lineRule="auto"/>
        <w:rPr>
          <w:rFonts w:ascii="Times New Roman" w:hAnsi="Times New Roman"/>
          <w:color w:val="000000"/>
        </w:rPr>
      </w:pPr>
    </w:p>
    <w:p w14:paraId="507BFF63" w14:textId="77777777" w:rsidR="00D06665" w:rsidRPr="00A20AEE" w:rsidRDefault="00D06665" w:rsidP="00D06665">
      <w:pPr>
        <w:spacing w:after="0" w:line="240" w:lineRule="auto"/>
        <w:rPr>
          <w:rFonts w:ascii="Times New Roman" w:hAnsi="Times New Roman"/>
          <w:color w:val="000000"/>
          <w:sz w:val="24"/>
          <w:szCs w:val="24"/>
        </w:rPr>
      </w:pPr>
      <w:r w:rsidRPr="00A20AEE">
        <w:rPr>
          <w:rFonts w:ascii="Times New Roman" w:hAnsi="Times New Roman"/>
          <w:color w:val="000000"/>
          <w:sz w:val="24"/>
          <w:szCs w:val="24"/>
        </w:rPr>
        <w:t>The Applicant hereby assures the Connecticut State Department of Education that:</w:t>
      </w:r>
    </w:p>
    <w:p w14:paraId="4001555A" w14:textId="77777777" w:rsidR="00D06665" w:rsidRPr="00A20AEE" w:rsidRDefault="00D06665" w:rsidP="00D06665">
      <w:pPr>
        <w:spacing w:after="0" w:line="240" w:lineRule="auto"/>
        <w:ind w:left="720"/>
        <w:jc w:val="both"/>
        <w:rPr>
          <w:rFonts w:ascii="Times New Roman" w:eastAsia="Times New Roman" w:hAnsi="Times New Roman"/>
          <w:color w:val="000000"/>
          <w:sz w:val="24"/>
          <w:szCs w:val="24"/>
        </w:rPr>
      </w:pPr>
    </w:p>
    <w:p w14:paraId="0E34361D" w14:textId="77777777" w:rsidR="00D06665" w:rsidRPr="00A20AEE" w:rsidRDefault="00D06665" w:rsidP="003C60EF">
      <w:pPr>
        <w:pStyle w:val="ListParagraph"/>
        <w:numPr>
          <w:ilvl w:val="0"/>
          <w:numId w:val="22"/>
        </w:numPr>
        <w:rPr>
          <w:rFonts w:eastAsia="Times New Roman"/>
          <w:color w:val="000000"/>
          <w:sz w:val="24"/>
          <w:szCs w:val="24"/>
        </w:rPr>
      </w:pPr>
      <w:r w:rsidRPr="00A20AEE">
        <w:rPr>
          <w:rFonts w:eastAsia="Times New Roman"/>
          <w:color w:val="000000"/>
          <w:sz w:val="24"/>
          <w:szCs w:val="24"/>
        </w:rPr>
        <w:t>The applicant has the necessary legal authority to apply for and receive the proposed grant.</w:t>
      </w:r>
    </w:p>
    <w:p w14:paraId="040CB6E7" w14:textId="77777777" w:rsidR="00D06665" w:rsidRPr="00A20AEE" w:rsidRDefault="00D06665" w:rsidP="00D06665">
      <w:pPr>
        <w:spacing w:after="0" w:line="240" w:lineRule="auto"/>
        <w:ind w:left="720" w:hanging="360"/>
        <w:rPr>
          <w:rFonts w:ascii="Times New Roman" w:eastAsia="Times New Roman" w:hAnsi="Times New Roman"/>
          <w:color w:val="000000"/>
          <w:sz w:val="24"/>
          <w:szCs w:val="24"/>
        </w:rPr>
      </w:pPr>
    </w:p>
    <w:p w14:paraId="76D17084" w14:textId="77777777" w:rsidR="00D06665" w:rsidRPr="00A20AEE" w:rsidRDefault="00D06665" w:rsidP="003C60EF">
      <w:pPr>
        <w:pStyle w:val="ListParagraph"/>
        <w:numPr>
          <w:ilvl w:val="0"/>
          <w:numId w:val="23"/>
        </w:numPr>
        <w:rPr>
          <w:rFonts w:eastAsia="Times New Roman"/>
          <w:color w:val="000000"/>
          <w:sz w:val="24"/>
          <w:szCs w:val="24"/>
        </w:rPr>
      </w:pPr>
      <w:r w:rsidRPr="00A20AEE">
        <w:rPr>
          <w:rFonts w:eastAsia="Times New Roman"/>
          <w:color w:val="000000"/>
          <w:sz w:val="24"/>
          <w:szCs w:val="24"/>
        </w:rPr>
        <w:t>The filing of this application has been authorized by the applicant's governing body, and the undersigned official has been duly authorized to file this application for and on behalf of said applicant, and otherwise to act as the authorized representative of the applicant in connection with this application.</w:t>
      </w:r>
    </w:p>
    <w:p w14:paraId="5BD6656C" w14:textId="77777777" w:rsidR="00D06665" w:rsidRPr="00A20AEE" w:rsidRDefault="00D06665" w:rsidP="00D06665">
      <w:pPr>
        <w:spacing w:after="0" w:line="240" w:lineRule="auto"/>
        <w:ind w:left="720" w:hanging="360"/>
        <w:rPr>
          <w:rFonts w:ascii="Times New Roman" w:eastAsia="Times New Roman" w:hAnsi="Times New Roman"/>
          <w:color w:val="000000"/>
          <w:sz w:val="24"/>
          <w:szCs w:val="24"/>
        </w:rPr>
      </w:pPr>
    </w:p>
    <w:p w14:paraId="4AFDC89C" w14:textId="77777777" w:rsidR="00D06665" w:rsidRPr="00A20AEE" w:rsidRDefault="00D06665" w:rsidP="003C60EF">
      <w:pPr>
        <w:pStyle w:val="ListParagraph"/>
        <w:numPr>
          <w:ilvl w:val="0"/>
          <w:numId w:val="24"/>
        </w:numPr>
        <w:rPr>
          <w:rFonts w:eastAsia="Times New Roman"/>
          <w:color w:val="000000"/>
          <w:sz w:val="24"/>
          <w:szCs w:val="24"/>
        </w:rPr>
      </w:pPr>
      <w:r w:rsidRPr="00A20AEE">
        <w:rPr>
          <w:rFonts w:eastAsia="Times New Roman"/>
          <w:color w:val="000000"/>
          <w:sz w:val="24"/>
          <w:szCs w:val="24"/>
        </w:rPr>
        <w:t>The activities and services for which assistance is sought under this grant will be administered by or under the supervision and control of the applicant.</w:t>
      </w:r>
    </w:p>
    <w:p w14:paraId="0505E37D" w14:textId="77777777" w:rsidR="00D06665" w:rsidRPr="00A20AEE" w:rsidRDefault="00D06665" w:rsidP="00D06665">
      <w:pPr>
        <w:spacing w:after="0" w:line="240" w:lineRule="auto"/>
        <w:ind w:left="720" w:hanging="360"/>
        <w:rPr>
          <w:rFonts w:ascii="Times New Roman" w:eastAsia="Times New Roman" w:hAnsi="Times New Roman"/>
          <w:color w:val="000000"/>
          <w:sz w:val="24"/>
          <w:szCs w:val="24"/>
        </w:rPr>
      </w:pPr>
    </w:p>
    <w:p w14:paraId="4DF4EB94" w14:textId="77777777" w:rsidR="00D06665" w:rsidRPr="00A20AEE" w:rsidRDefault="00D06665" w:rsidP="003C60EF">
      <w:pPr>
        <w:pStyle w:val="ListParagraph"/>
        <w:numPr>
          <w:ilvl w:val="0"/>
          <w:numId w:val="25"/>
        </w:numPr>
        <w:rPr>
          <w:rFonts w:eastAsia="Times New Roman"/>
          <w:color w:val="000000"/>
          <w:sz w:val="24"/>
          <w:szCs w:val="24"/>
        </w:rPr>
      </w:pPr>
      <w:r w:rsidRPr="00A20AEE">
        <w:rPr>
          <w:rFonts w:eastAsia="Times New Roman"/>
          <w:color w:val="000000"/>
          <w:sz w:val="24"/>
          <w:szCs w:val="24"/>
        </w:rPr>
        <w:t>The project will be operated in compliance with all applicable state and federal laws and in compliance with regulations and other policies and administrative directives of the State Board of Education and the Connecticut State Department of Education.</w:t>
      </w:r>
    </w:p>
    <w:p w14:paraId="47FE7D4F" w14:textId="77777777" w:rsidR="00D06665" w:rsidRPr="00A20AEE" w:rsidRDefault="00D06665" w:rsidP="00D06665">
      <w:pPr>
        <w:spacing w:after="0" w:line="240" w:lineRule="auto"/>
        <w:ind w:left="720" w:hanging="360"/>
        <w:rPr>
          <w:rFonts w:ascii="Times New Roman" w:eastAsia="Times New Roman" w:hAnsi="Times New Roman"/>
          <w:color w:val="000000"/>
          <w:sz w:val="24"/>
          <w:szCs w:val="24"/>
        </w:rPr>
      </w:pPr>
    </w:p>
    <w:p w14:paraId="091A12CC" w14:textId="77777777" w:rsidR="00D06665" w:rsidRPr="00A20AEE" w:rsidRDefault="00D06665" w:rsidP="003C60EF">
      <w:pPr>
        <w:pStyle w:val="ListParagraph"/>
        <w:numPr>
          <w:ilvl w:val="0"/>
          <w:numId w:val="26"/>
        </w:numPr>
        <w:rPr>
          <w:rFonts w:eastAsia="Times New Roman"/>
          <w:color w:val="000000"/>
          <w:sz w:val="24"/>
          <w:szCs w:val="24"/>
        </w:rPr>
      </w:pPr>
      <w:r w:rsidRPr="00A20AEE">
        <w:rPr>
          <w:rFonts w:eastAsia="Times New Roman"/>
          <w:color w:val="000000"/>
          <w:sz w:val="24"/>
          <w:szCs w:val="24"/>
        </w:rPr>
        <w:t>Grant funds shall not be used to supplant funds normally budgeted by the agency.</w:t>
      </w:r>
    </w:p>
    <w:p w14:paraId="484FE072" w14:textId="77777777" w:rsidR="00D06665" w:rsidRPr="00A20AEE" w:rsidRDefault="00D06665" w:rsidP="00D06665">
      <w:pPr>
        <w:spacing w:after="0" w:line="240" w:lineRule="auto"/>
        <w:ind w:left="720" w:hanging="360"/>
        <w:rPr>
          <w:rFonts w:ascii="Times New Roman" w:eastAsia="Times New Roman" w:hAnsi="Times New Roman"/>
          <w:color w:val="000000"/>
          <w:sz w:val="24"/>
          <w:szCs w:val="24"/>
        </w:rPr>
      </w:pPr>
    </w:p>
    <w:p w14:paraId="3B624211" w14:textId="77777777" w:rsidR="00D06665" w:rsidRPr="00A20AEE" w:rsidRDefault="00D06665" w:rsidP="003C60EF">
      <w:pPr>
        <w:pStyle w:val="ListParagraph"/>
        <w:numPr>
          <w:ilvl w:val="0"/>
          <w:numId w:val="27"/>
        </w:numPr>
        <w:rPr>
          <w:rFonts w:eastAsia="Times New Roman"/>
          <w:color w:val="000000"/>
          <w:sz w:val="24"/>
          <w:szCs w:val="24"/>
        </w:rPr>
      </w:pPr>
      <w:r w:rsidRPr="00A20AEE">
        <w:rPr>
          <w:rFonts w:eastAsia="Times New Roman"/>
          <w:color w:val="000000"/>
          <w:sz w:val="24"/>
          <w:szCs w:val="24"/>
        </w:rPr>
        <w:t>Fiscal control and accounting procedures will be used to ensure proper disbursement of all funds awarded.</w:t>
      </w:r>
    </w:p>
    <w:p w14:paraId="438D590C" w14:textId="77777777" w:rsidR="00D06665" w:rsidRPr="00A20AEE" w:rsidRDefault="00D06665" w:rsidP="00D06665">
      <w:pPr>
        <w:spacing w:after="0" w:line="240" w:lineRule="auto"/>
        <w:ind w:left="720" w:hanging="360"/>
        <w:rPr>
          <w:rFonts w:ascii="Times New Roman" w:eastAsia="Times New Roman" w:hAnsi="Times New Roman"/>
          <w:color w:val="000000"/>
          <w:sz w:val="24"/>
          <w:szCs w:val="24"/>
        </w:rPr>
      </w:pPr>
    </w:p>
    <w:p w14:paraId="209DF728" w14:textId="77777777" w:rsidR="00D06665" w:rsidRPr="00A20AEE" w:rsidRDefault="00D06665" w:rsidP="003C60EF">
      <w:pPr>
        <w:pStyle w:val="ListParagraph"/>
        <w:numPr>
          <w:ilvl w:val="0"/>
          <w:numId w:val="28"/>
        </w:numPr>
        <w:rPr>
          <w:rFonts w:eastAsia="Times New Roman"/>
          <w:color w:val="000000"/>
          <w:sz w:val="24"/>
          <w:szCs w:val="24"/>
        </w:rPr>
      </w:pPr>
      <w:r w:rsidRPr="00A20AEE">
        <w:rPr>
          <w:rFonts w:eastAsia="Times New Roman"/>
          <w:color w:val="000000"/>
          <w:sz w:val="24"/>
          <w:szCs w:val="24"/>
        </w:rPr>
        <w:t>The applicant will submit a final project report (within 60 days of the project completion) and such other reports, as specified, to the Connecticut State Department of Education, including information relating to the project records and access thereto as the Connecticut State Department of Education may find necessary.</w:t>
      </w:r>
    </w:p>
    <w:p w14:paraId="671F6C2E" w14:textId="77777777" w:rsidR="00D06665" w:rsidRPr="00A20AEE" w:rsidRDefault="00D06665" w:rsidP="00D06665">
      <w:pPr>
        <w:spacing w:after="0" w:line="240" w:lineRule="auto"/>
        <w:ind w:left="720" w:hanging="360"/>
        <w:rPr>
          <w:rFonts w:ascii="Times New Roman" w:eastAsia="Times New Roman" w:hAnsi="Times New Roman"/>
          <w:color w:val="000000"/>
          <w:sz w:val="24"/>
          <w:szCs w:val="24"/>
        </w:rPr>
      </w:pPr>
    </w:p>
    <w:p w14:paraId="3B8618D2" w14:textId="77777777" w:rsidR="00D06665" w:rsidRPr="00A20AEE" w:rsidRDefault="00D06665" w:rsidP="003C60EF">
      <w:pPr>
        <w:pStyle w:val="ListParagraph"/>
        <w:numPr>
          <w:ilvl w:val="0"/>
          <w:numId w:val="29"/>
        </w:numPr>
        <w:rPr>
          <w:rFonts w:eastAsia="Times New Roman"/>
          <w:color w:val="000000"/>
          <w:sz w:val="24"/>
          <w:szCs w:val="24"/>
        </w:rPr>
      </w:pPr>
      <w:r w:rsidRPr="00A20AEE">
        <w:rPr>
          <w:rFonts w:eastAsia="Times New Roman"/>
          <w:color w:val="000000"/>
          <w:sz w:val="24"/>
          <w:szCs w:val="24"/>
        </w:rPr>
        <w:t xml:space="preserve">The Connecticut State Department of Education reserves the exclusive right to use and grant the right to use and/or publish any part or parts of any summary, abstract, reports, publications, </w:t>
      </w:r>
      <w:proofErr w:type="gramStart"/>
      <w:r w:rsidRPr="00A20AEE">
        <w:rPr>
          <w:rFonts w:eastAsia="Times New Roman"/>
          <w:color w:val="000000"/>
          <w:sz w:val="24"/>
          <w:szCs w:val="24"/>
        </w:rPr>
        <w:t>records</w:t>
      </w:r>
      <w:proofErr w:type="gramEnd"/>
      <w:r w:rsidRPr="00A20AEE">
        <w:rPr>
          <w:rFonts w:eastAsia="Times New Roman"/>
          <w:color w:val="000000"/>
          <w:sz w:val="24"/>
          <w:szCs w:val="24"/>
        </w:rPr>
        <w:t xml:space="preserve"> and materials resulting from this project and this grant.</w:t>
      </w:r>
    </w:p>
    <w:p w14:paraId="227310A6" w14:textId="77777777" w:rsidR="00D06665" w:rsidRPr="00A20AEE" w:rsidRDefault="00D06665" w:rsidP="00D06665">
      <w:pPr>
        <w:spacing w:after="0" w:line="240" w:lineRule="auto"/>
        <w:ind w:left="720" w:hanging="360"/>
        <w:rPr>
          <w:rFonts w:ascii="Times New Roman" w:eastAsia="Times New Roman" w:hAnsi="Times New Roman"/>
          <w:color w:val="000000"/>
          <w:sz w:val="24"/>
          <w:szCs w:val="24"/>
        </w:rPr>
      </w:pPr>
    </w:p>
    <w:p w14:paraId="33527A69" w14:textId="77777777" w:rsidR="00D06665" w:rsidRPr="00A20AEE" w:rsidRDefault="00D06665" w:rsidP="003C60EF">
      <w:pPr>
        <w:pStyle w:val="ListParagraph"/>
        <w:numPr>
          <w:ilvl w:val="0"/>
          <w:numId w:val="30"/>
        </w:numPr>
        <w:rPr>
          <w:rFonts w:eastAsia="Times New Roman"/>
          <w:color w:val="000000"/>
          <w:sz w:val="24"/>
          <w:szCs w:val="24"/>
        </w:rPr>
      </w:pPr>
      <w:r w:rsidRPr="00A20AEE">
        <w:rPr>
          <w:rFonts w:eastAsia="Times New Roman"/>
          <w:color w:val="000000"/>
          <w:sz w:val="24"/>
          <w:szCs w:val="24"/>
        </w:rPr>
        <w:t>If the project achieves the specified objectives, every reasonable effort will be made to continue the project and/or implement the results after the termination of state/federal funding.</w:t>
      </w:r>
    </w:p>
    <w:p w14:paraId="7E2EDA45" w14:textId="77777777" w:rsidR="00D06665" w:rsidRPr="00A20AEE" w:rsidRDefault="00D06665" w:rsidP="00D06665">
      <w:pPr>
        <w:spacing w:after="0" w:line="240" w:lineRule="auto"/>
        <w:ind w:left="720" w:hanging="360"/>
        <w:rPr>
          <w:rFonts w:ascii="Times New Roman" w:eastAsia="Times New Roman" w:hAnsi="Times New Roman"/>
          <w:color w:val="000000"/>
          <w:sz w:val="24"/>
          <w:szCs w:val="24"/>
        </w:rPr>
      </w:pPr>
    </w:p>
    <w:p w14:paraId="667877E2" w14:textId="77777777" w:rsidR="00D06665" w:rsidRPr="00A20AEE" w:rsidRDefault="00D06665" w:rsidP="003C60EF">
      <w:pPr>
        <w:pStyle w:val="ListParagraph"/>
        <w:numPr>
          <w:ilvl w:val="0"/>
          <w:numId w:val="31"/>
        </w:numPr>
        <w:spacing w:before="60"/>
        <w:rPr>
          <w:rFonts w:eastAsia="Times New Roman"/>
          <w:color w:val="000000"/>
          <w:sz w:val="24"/>
          <w:szCs w:val="24"/>
        </w:rPr>
      </w:pPr>
      <w:r w:rsidRPr="00A20AEE">
        <w:rPr>
          <w:rFonts w:eastAsia="Times New Roman"/>
          <w:color w:val="000000"/>
          <w:sz w:val="24"/>
          <w:szCs w:val="24"/>
        </w:rPr>
        <w:lastRenderedPageBreak/>
        <w:t>The applicant will protect and save harmless the State Board of Education from financial loss and expense, including legal fees and costs, if any, arising out of any breach of the duties, in whole or part, described in the application for the grant.</w:t>
      </w:r>
    </w:p>
    <w:p w14:paraId="369C0BD1" w14:textId="77777777" w:rsidR="00D06665" w:rsidRPr="00A20AEE" w:rsidRDefault="00D06665" w:rsidP="003C60EF">
      <w:pPr>
        <w:pStyle w:val="ListParagraph"/>
        <w:numPr>
          <w:ilvl w:val="0"/>
          <w:numId w:val="31"/>
        </w:numPr>
        <w:rPr>
          <w:rFonts w:eastAsia="Times New Roman"/>
          <w:color w:val="000000"/>
          <w:sz w:val="24"/>
          <w:szCs w:val="24"/>
        </w:rPr>
      </w:pPr>
      <w:r w:rsidRPr="00A20AEE">
        <w:rPr>
          <w:rFonts w:eastAsia="Times New Roman"/>
          <w:color w:val="000000"/>
          <w:sz w:val="24"/>
          <w:szCs w:val="24"/>
        </w:rPr>
        <w:t>At the conclusion of each grant period, the applicant will provide for an independent audit report acceptable to the grantor in accordance with Sections 7-394a and 7-396a of the C.G.S., and the applicant shall return to the Connecticut State Department of Education any moneys not expended in accordance with the approved program/operation budget as determined by the audit.</w:t>
      </w:r>
    </w:p>
    <w:p w14:paraId="1B7E2E4A" w14:textId="77777777" w:rsidR="00D06665" w:rsidRPr="00A20AEE" w:rsidRDefault="00D06665" w:rsidP="00D06665">
      <w:pPr>
        <w:spacing w:after="0" w:line="240" w:lineRule="auto"/>
        <w:ind w:left="720"/>
        <w:rPr>
          <w:rFonts w:ascii="Times New Roman" w:eastAsia="Times New Roman" w:hAnsi="Times New Roman"/>
          <w:color w:val="000000"/>
          <w:sz w:val="24"/>
          <w:szCs w:val="24"/>
        </w:rPr>
      </w:pPr>
    </w:p>
    <w:p w14:paraId="52C28CCC" w14:textId="77777777" w:rsidR="00D06665" w:rsidRPr="00A20AEE" w:rsidRDefault="00D06665" w:rsidP="003C60EF">
      <w:pPr>
        <w:pStyle w:val="ListParagraph"/>
        <w:numPr>
          <w:ilvl w:val="0"/>
          <w:numId w:val="31"/>
        </w:numPr>
        <w:rPr>
          <w:rFonts w:eastAsia="Times New Roman"/>
          <w:color w:val="000000"/>
          <w:sz w:val="24"/>
          <w:szCs w:val="24"/>
        </w:rPr>
      </w:pPr>
      <w:r w:rsidRPr="00A20AEE">
        <w:rPr>
          <w:rFonts w:eastAsia="Times New Roman"/>
          <w:color w:val="000000"/>
          <w:sz w:val="24"/>
          <w:szCs w:val="24"/>
        </w:rPr>
        <w:t>Nondiscrimination</w:t>
      </w:r>
    </w:p>
    <w:p w14:paraId="0CA045A1" w14:textId="77777777" w:rsidR="00D06665" w:rsidRPr="00A20AEE" w:rsidRDefault="00D06665" w:rsidP="003C60EF">
      <w:pPr>
        <w:pStyle w:val="ListParagraph"/>
        <w:numPr>
          <w:ilvl w:val="0"/>
          <w:numId w:val="32"/>
        </w:numPr>
        <w:rPr>
          <w:rFonts w:eastAsia="Times New Roman"/>
          <w:color w:val="000000"/>
          <w:sz w:val="24"/>
          <w:szCs w:val="24"/>
        </w:rPr>
      </w:pPr>
      <w:r w:rsidRPr="00A20AEE">
        <w:rPr>
          <w:rFonts w:eastAsia="Times New Roman"/>
          <w:color w:val="000000"/>
          <w:sz w:val="24"/>
          <w:szCs w:val="24"/>
        </w:rPr>
        <w:t>For purposes of this Section, the following terms are defined as follows:</w:t>
      </w:r>
    </w:p>
    <w:p w14:paraId="7B9BEAF4" w14:textId="77777777" w:rsidR="00D06665" w:rsidRPr="00A20AEE" w:rsidRDefault="00D06665" w:rsidP="003C60EF">
      <w:pPr>
        <w:pStyle w:val="ListParagraph"/>
        <w:numPr>
          <w:ilvl w:val="3"/>
          <w:numId w:val="33"/>
        </w:numPr>
        <w:tabs>
          <w:tab w:val="num" w:pos="1800"/>
        </w:tabs>
        <w:ind w:left="1800"/>
        <w:rPr>
          <w:rFonts w:eastAsia="Times New Roman"/>
          <w:color w:val="000000"/>
          <w:sz w:val="24"/>
          <w:szCs w:val="24"/>
        </w:rPr>
      </w:pPr>
      <w:r w:rsidRPr="00A20AEE">
        <w:rPr>
          <w:rFonts w:eastAsia="Times New Roman"/>
          <w:color w:val="000000"/>
          <w:sz w:val="24"/>
          <w:szCs w:val="24"/>
        </w:rPr>
        <w:t xml:space="preserve">“Commission” means the Commission on Human Rights and </w:t>
      </w:r>
      <w:proofErr w:type="gramStart"/>
      <w:r w:rsidRPr="00A20AEE">
        <w:rPr>
          <w:rFonts w:eastAsia="Times New Roman"/>
          <w:color w:val="000000"/>
          <w:sz w:val="24"/>
          <w:szCs w:val="24"/>
        </w:rPr>
        <w:t>Opportunities;</w:t>
      </w:r>
      <w:proofErr w:type="gramEnd"/>
    </w:p>
    <w:p w14:paraId="27919F0F" w14:textId="77777777" w:rsidR="00D06665" w:rsidRPr="00A20AEE" w:rsidRDefault="00D06665" w:rsidP="003C60EF">
      <w:pPr>
        <w:pStyle w:val="ListParagraph"/>
        <w:numPr>
          <w:ilvl w:val="3"/>
          <w:numId w:val="33"/>
        </w:numPr>
        <w:tabs>
          <w:tab w:val="num" w:pos="1800"/>
        </w:tabs>
        <w:ind w:left="1800"/>
        <w:rPr>
          <w:rFonts w:eastAsia="Times New Roman"/>
          <w:color w:val="000000"/>
          <w:sz w:val="24"/>
          <w:szCs w:val="24"/>
        </w:rPr>
      </w:pPr>
      <w:r w:rsidRPr="00A20AEE">
        <w:rPr>
          <w:rFonts w:eastAsia="Times New Roman"/>
          <w:color w:val="000000"/>
          <w:sz w:val="24"/>
          <w:szCs w:val="24"/>
        </w:rPr>
        <w:t xml:space="preserve">“Contract” and “contract” means this </w:t>
      </w:r>
      <w:proofErr w:type="gramStart"/>
      <w:r w:rsidRPr="00A20AEE">
        <w:rPr>
          <w:rFonts w:eastAsia="Times New Roman"/>
          <w:color w:val="000000"/>
          <w:sz w:val="24"/>
          <w:szCs w:val="24"/>
        </w:rPr>
        <w:t>grant;</w:t>
      </w:r>
      <w:proofErr w:type="gramEnd"/>
      <w:r w:rsidRPr="00A20AEE">
        <w:rPr>
          <w:rFonts w:eastAsia="Times New Roman"/>
          <w:color w:val="000000"/>
          <w:sz w:val="24"/>
          <w:szCs w:val="24"/>
        </w:rPr>
        <w:t xml:space="preserve"> </w:t>
      </w:r>
    </w:p>
    <w:p w14:paraId="188FC537" w14:textId="77777777" w:rsidR="00D06665" w:rsidRPr="00A20AEE" w:rsidRDefault="00D06665" w:rsidP="003C60EF">
      <w:pPr>
        <w:pStyle w:val="ListParagraph"/>
        <w:numPr>
          <w:ilvl w:val="3"/>
          <w:numId w:val="33"/>
        </w:numPr>
        <w:ind w:left="1800"/>
        <w:rPr>
          <w:rFonts w:eastAsia="Times New Roman"/>
          <w:color w:val="000000"/>
          <w:sz w:val="24"/>
          <w:szCs w:val="24"/>
        </w:rPr>
      </w:pPr>
      <w:r w:rsidRPr="00A20AEE">
        <w:rPr>
          <w:rFonts w:eastAsia="Times New Roman"/>
          <w:color w:val="000000"/>
          <w:sz w:val="24"/>
          <w:szCs w:val="24"/>
        </w:rPr>
        <w:t xml:space="preserve">“Contractor” and “contractor” means the applicant and any successors or </w:t>
      </w:r>
      <w:proofErr w:type="gramStart"/>
      <w:r w:rsidRPr="00A20AEE">
        <w:rPr>
          <w:rFonts w:eastAsia="Times New Roman"/>
          <w:color w:val="000000"/>
          <w:sz w:val="24"/>
          <w:szCs w:val="24"/>
        </w:rPr>
        <w:t>assigns;</w:t>
      </w:r>
      <w:proofErr w:type="gramEnd"/>
    </w:p>
    <w:p w14:paraId="5E8D7C63" w14:textId="77777777" w:rsidR="00D06665" w:rsidRPr="00A20AEE" w:rsidRDefault="00D06665" w:rsidP="003C60EF">
      <w:pPr>
        <w:pStyle w:val="ListParagraph"/>
        <w:numPr>
          <w:ilvl w:val="3"/>
          <w:numId w:val="33"/>
        </w:numPr>
        <w:tabs>
          <w:tab w:val="left" w:pos="1800"/>
          <w:tab w:val="num" w:pos="2160"/>
        </w:tabs>
        <w:ind w:left="1800"/>
        <w:rPr>
          <w:rFonts w:eastAsia="Times New Roman"/>
          <w:color w:val="000000"/>
          <w:sz w:val="24"/>
          <w:szCs w:val="24"/>
        </w:rPr>
      </w:pPr>
      <w:r w:rsidRPr="00A20AEE">
        <w:rPr>
          <w:rFonts w:eastAsia="Times New Roman"/>
          <w:color w:val="000000"/>
          <w:sz w:val="24"/>
          <w:szCs w:val="24"/>
        </w:rPr>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14:paraId="74E9BEA6" w14:textId="77777777" w:rsidR="00D06665" w:rsidRPr="00A20AEE" w:rsidRDefault="00D06665" w:rsidP="003C60EF">
      <w:pPr>
        <w:pStyle w:val="ListParagraph"/>
        <w:numPr>
          <w:ilvl w:val="3"/>
          <w:numId w:val="33"/>
        </w:numPr>
        <w:tabs>
          <w:tab w:val="num" w:pos="1800"/>
        </w:tabs>
        <w:ind w:left="1800"/>
        <w:rPr>
          <w:rFonts w:eastAsia="Times New Roman"/>
          <w:color w:val="000000"/>
          <w:sz w:val="24"/>
          <w:szCs w:val="24"/>
        </w:rPr>
      </w:pPr>
      <w:r w:rsidRPr="00A20AEE">
        <w:rPr>
          <w:rFonts w:eastAsia="Times New Roman"/>
          <w:color w:val="000000"/>
          <w:sz w:val="24"/>
          <w:szCs w:val="24"/>
        </w:rPr>
        <w:t>“</w:t>
      </w:r>
      <w:proofErr w:type="gramStart"/>
      <w:r w:rsidRPr="00A20AEE">
        <w:rPr>
          <w:rFonts w:eastAsia="Times New Roman"/>
          <w:color w:val="000000"/>
          <w:sz w:val="24"/>
          <w:szCs w:val="24"/>
        </w:rPr>
        <w:t>good</w:t>
      </w:r>
      <w:proofErr w:type="gramEnd"/>
      <w:r w:rsidRPr="00A20AEE">
        <w:rPr>
          <w:rFonts w:eastAsia="Times New Roman"/>
          <w:color w:val="000000"/>
          <w:sz w:val="24"/>
          <w:szCs w:val="24"/>
        </w:rPr>
        <w:t xml:space="preserve"> faith” means that degree of diligence which a reasonable person would exercise in the performance of legal duties and obligations;</w:t>
      </w:r>
    </w:p>
    <w:p w14:paraId="4643DA98" w14:textId="77777777" w:rsidR="00D06665" w:rsidRPr="00A20AEE" w:rsidRDefault="00D06665" w:rsidP="003C60EF">
      <w:pPr>
        <w:pStyle w:val="ListParagraph"/>
        <w:numPr>
          <w:ilvl w:val="3"/>
          <w:numId w:val="33"/>
        </w:numPr>
        <w:tabs>
          <w:tab w:val="num" w:pos="1800"/>
        </w:tabs>
        <w:ind w:left="1800"/>
        <w:rPr>
          <w:rFonts w:eastAsia="Times New Roman"/>
          <w:color w:val="000000"/>
          <w:sz w:val="24"/>
          <w:szCs w:val="24"/>
        </w:rPr>
      </w:pPr>
      <w:r w:rsidRPr="00A20AEE">
        <w:rPr>
          <w:rFonts w:eastAsia="Times New Roman"/>
          <w:color w:val="000000"/>
          <w:sz w:val="24"/>
          <w:szCs w:val="24"/>
        </w:rPr>
        <w:t>“</w:t>
      </w:r>
      <w:proofErr w:type="gramStart"/>
      <w:r w:rsidRPr="00A20AEE">
        <w:rPr>
          <w:rFonts w:eastAsia="Times New Roman"/>
          <w:color w:val="000000"/>
          <w:sz w:val="24"/>
          <w:szCs w:val="24"/>
        </w:rPr>
        <w:t>good</w:t>
      </w:r>
      <w:proofErr w:type="gramEnd"/>
      <w:r w:rsidRPr="00A20AEE">
        <w:rPr>
          <w:rFonts w:eastAsia="Times New Roman"/>
          <w:color w:val="000000"/>
          <w:sz w:val="24"/>
          <w:szCs w:val="24"/>
        </w:rPr>
        <w:t xml:space="preserve">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3425CF76" w14:textId="77777777" w:rsidR="00D06665" w:rsidRPr="00A20AEE" w:rsidRDefault="00D06665" w:rsidP="003C60EF">
      <w:pPr>
        <w:pStyle w:val="ListParagraph"/>
        <w:numPr>
          <w:ilvl w:val="3"/>
          <w:numId w:val="33"/>
        </w:numPr>
        <w:tabs>
          <w:tab w:val="num" w:pos="1800"/>
        </w:tabs>
        <w:ind w:left="1800"/>
        <w:rPr>
          <w:rFonts w:eastAsia="Times New Roman"/>
          <w:color w:val="000000"/>
          <w:sz w:val="24"/>
          <w:szCs w:val="24"/>
        </w:rPr>
      </w:pPr>
      <w:r w:rsidRPr="00A20AEE">
        <w:rPr>
          <w:rFonts w:eastAsia="Times New Roman"/>
          <w:color w:val="000000"/>
          <w:sz w:val="24"/>
          <w:szCs w:val="24"/>
        </w:rPr>
        <w:t>“</w:t>
      </w:r>
      <w:proofErr w:type="gramStart"/>
      <w:r w:rsidRPr="00A20AEE">
        <w:rPr>
          <w:rFonts w:eastAsia="Times New Roman"/>
          <w:color w:val="000000"/>
          <w:sz w:val="24"/>
          <w:szCs w:val="24"/>
        </w:rPr>
        <w:t>marital</w:t>
      </w:r>
      <w:proofErr w:type="gramEnd"/>
      <w:r w:rsidRPr="00A20AEE">
        <w:rPr>
          <w:rFonts w:eastAsia="Times New Roman"/>
          <w:color w:val="000000"/>
          <w:sz w:val="24"/>
          <w:szCs w:val="24"/>
        </w:rPr>
        <w:t xml:space="preserve"> status” means being single, married as recognized by the State of Connecticut, widowed, separated or divorced; </w:t>
      </w:r>
    </w:p>
    <w:p w14:paraId="2994BE55" w14:textId="77777777" w:rsidR="00D06665" w:rsidRPr="00A20AEE" w:rsidRDefault="00D06665" w:rsidP="003C60EF">
      <w:pPr>
        <w:pStyle w:val="ListParagraph"/>
        <w:numPr>
          <w:ilvl w:val="3"/>
          <w:numId w:val="33"/>
        </w:numPr>
        <w:tabs>
          <w:tab w:val="num" w:pos="1800"/>
        </w:tabs>
        <w:ind w:left="1800"/>
        <w:rPr>
          <w:rFonts w:eastAsia="Times New Roman"/>
          <w:color w:val="000000"/>
          <w:sz w:val="24"/>
          <w:szCs w:val="24"/>
        </w:rPr>
      </w:pPr>
      <w:r w:rsidRPr="00A20AEE">
        <w:rPr>
          <w:rFonts w:eastAsia="Times New Roman"/>
          <w:color w:val="000000"/>
          <w:sz w:val="24"/>
          <w:szCs w:val="24"/>
        </w:rPr>
        <w:t>“</w:t>
      </w:r>
      <w:proofErr w:type="gramStart"/>
      <w:r w:rsidRPr="00A20AEE">
        <w:rPr>
          <w:rFonts w:eastAsia="Times New Roman"/>
          <w:color w:val="000000"/>
          <w:sz w:val="24"/>
          <w:szCs w:val="24"/>
        </w:rPr>
        <w:t>mental</w:t>
      </w:r>
      <w:proofErr w:type="gramEnd"/>
      <w:r w:rsidRPr="00A20AEE">
        <w:rPr>
          <w:rFonts w:eastAsia="Times New Roman"/>
          <w:color w:val="000000"/>
          <w:sz w:val="24"/>
          <w:szCs w:val="24"/>
        </w:rPr>
        <w:t xml:space="preserve"> disability” means one or more mental disorders, as defined in the most recent edition of the American Psychiatric Association’s "Diagnostic and Statistical Manual of Mental Disorders", or a record of or regarding a person as having one or more such disorders;</w:t>
      </w:r>
    </w:p>
    <w:p w14:paraId="4A567BE6" w14:textId="77777777" w:rsidR="00D06665" w:rsidRPr="00A20AEE" w:rsidRDefault="00D06665" w:rsidP="003C60EF">
      <w:pPr>
        <w:pStyle w:val="ListParagraph"/>
        <w:numPr>
          <w:ilvl w:val="3"/>
          <w:numId w:val="33"/>
        </w:numPr>
        <w:tabs>
          <w:tab w:val="num" w:pos="1800"/>
        </w:tabs>
        <w:ind w:left="1800"/>
        <w:rPr>
          <w:rFonts w:eastAsia="Times New Roman"/>
          <w:color w:val="000000"/>
          <w:sz w:val="24"/>
          <w:szCs w:val="24"/>
        </w:rPr>
      </w:pPr>
      <w:r w:rsidRPr="00A20AEE">
        <w:rPr>
          <w:rFonts w:eastAsia="Times New Roman"/>
          <w:color w:val="000000"/>
          <w:sz w:val="24"/>
          <w:szCs w:val="24"/>
        </w:rPr>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14:paraId="72DC0928" w14:textId="77777777" w:rsidR="00D06665" w:rsidRPr="00A20AEE" w:rsidRDefault="00D06665" w:rsidP="003C60EF">
      <w:pPr>
        <w:pStyle w:val="ListParagraph"/>
        <w:numPr>
          <w:ilvl w:val="3"/>
          <w:numId w:val="33"/>
        </w:numPr>
        <w:tabs>
          <w:tab w:val="num" w:pos="1440"/>
        </w:tabs>
        <w:ind w:left="1800"/>
        <w:rPr>
          <w:rFonts w:eastAsia="Times New Roman"/>
          <w:color w:val="000000"/>
          <w:sz w:val="24"/>
          <w:szCs w:val="24"/>
        </w:rPr>
      </w:pPr>
      <w:r w:rsidRPr="00A20AEE">
        <w:rPr>
          <w:rFonts w:eastAsia="Times New Roman"/>
          <w:color w:val="000000"/>
          <w:sz w:val="24"/>
          <w:szCs w:val="24"/>
        </w:rPr>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w:t>
      </w:r>
      <w:r w:rsidRPr="00A20AEE">
        <w:rPr>
          <w:rFonts w:eastAsia="Times New Roman"/>
          <w:color w:val="000000"/>
          <w:sz w:val="24"/>
          <w:szCs w:val="24"/>
        </w:rPr>
        <w:lastRenderedPageBreak/>
        <w:t xml:space="preserve">improvements in real property, or which is financed in whole or in part by the State, including, but not limited to, matching expenditures, grants, loans, insurance or guarantees. </w:t>
      </w:r>
    </w:p>
    <w:p w14:paraId="7E58453B" w14:textId="77777777" w:rsidR="00D06665" w:rsidRPr="00A20AEE" w:rsidRDefault="00D06665" w:rsidP="00D06665">
      <w:pPr>
        <w:spacing w:after="0" w:line="240" w:lineRule="auto"/>
        <w:ind w:left="1800"/>
        <w:rPr>
          <w:rFonts w:ascii="Times New Roman" w:eastAsia="Times New Roman" w:hAnsi="Times New Roman"/>
          <w:color w:val="000000"/>
          <w:sz w:val="24"/>
          <w:szCs w:val="24"/>
        </w:rPr>
      </w:pPr>
    </w:p>
    <w:p w14:paraId="1B64D276" w14:textId="77777777" w:rsidR="00D06665" w:rsidRPr="00A20AEE" w:rsidRDefault="00D06665" w:rsidP="003C60EF">
      <w:pPr>
        <w:pStyle w:val="ListParagraph"/>
        <w:numPr>
          <w:ilvl w:val="0"/>
          <w:numId w:val="32"/>
        </w:numPr>
        <w:rPr>
          <w:rFonts w:eastAsia="Times New Roman"/>
          <w:color w:val="000000"/>
          <w:sz w:val="24"/>
          <w:szCs w:val="24"/>
        </w:rPr>
      </w:pPr>
      <w:r w:rsidRPr="00A20AEE">
        <w:rPr>
          <w:rFonts w:eastAsia="Times New Roman"/>
          <w:color w:val="000000"/>
          <w:sz w:val="24"/>
          <w:szCs w:val="24"/>
        </w:rPr>
        <w:t>For purposes of this Section, the terms “Contract” and “contract” do not include a contract where each contractor is (a) a political subdivision of the state, including, but not limited to, a municipality, unless the contract is a municipal public works contract or quasi-public agency project contract, (b) any other state, including but not limited to any federally recognized Indian tribal governments, as defined in C.G.S. § 1-267, (c) the federal government, (d) a foreign government, or (e) an agency of a subdivision, state or government described in the immediately preceding enumerated items (a), (b), (c), or (d).</w:t>
      </w:r>
    </w:p>
    <w:p w14:paraId="05EAAD3F" w14:textId="77777777" w:rsidR="00D06665" w:rsidRPr="00A20AEE" w:rsidRDefault="00D06665" w:rsidP="003C60EF">
      <w:pPr>
        <w:pStyle w:val="ListParagraph"/>
        <w:numPr>
          <w:ilvl w:val="0"/>
          <w:numId w:val="32"/>
        </w:numPr>
        <w:rPr>
          <w:rFonts w:eastAsia="Times New Roman"/>
          <w:color w:val="000000"/>
          <w:sz w:val="24"/>
          <w:szCs w:val="24"/>
        </w:rPr>
      </w:pPr>
      <w:r w:rsidRPr="00A20AEE">
        <w:rPr>
          <w:rFonts w:eastAsia="Times New Roman"/>
          <w:color w:val="000000"/>
          <w:sz w:val="24"/>
          <w:szCs w:val="24"/>
        </w:rPr>
        <w:t xml:space="preserve">(a)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status as a veteran,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ensure that applicants with job-related qualifications are employed and that employees are treated when employed without regard to their race, color, religious creed, age, marital status, national origin, ancestry, sex, gender identity or expression, status as a veteran, intellectual disability, mental disability or physical disability, including, but not limited to, blindness, unless it is shown by the Contractor that such disability prevents performance of the work involved; (b) the Contractor agrees, in all solicitations or advertisements for employees placed by or on behalf of the Contractor, to state that it is an “affirmative action equal opportunity employer” in accordance with regulations adopted by the Commission; (c)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(d) the Contractor agrees to comply with each provision of this Section and C.G.S. §§ 46a-68e and 46a-68f and with each regulation or relevant order issued by said Commission pursuant to C.G.S. §§ 46a-56, 46a-68e, 46a-68f and 46a-86; and (e)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w:t>
      </w:r>
      <w:r w:rsidRPr="00A20AEE">
        <w:rPr>
          <w:rFonts w:eastAsia="Times New Roman"/>
          <w:color w:val="000000"/>
          <w:sz w:val="24"/>
          <w:szCs w:val="24"/>
        </w:rPr>
        <w:lastRenderedPageBreak/>
        <w:t>subcontractors and suppliers of materials on such public works or quasi-public agency projects.</w:t>
      </w:r>
    </w:p>
    <w:p w14:paraId="1704FC17" w14:textId="77777777" w:rsidR="00D06665" w:rsidRPr="00A20AEE" w:rsidRDefault="00D06665" w:rsidP="003C60EF">
      <w:pPr>
        <w:pStyle w:val="ListParagraph"/>
        <w:numPr>
          <w:ilvl w:val="0"/>
          <w:numId w:val="32"/>
        </w:numPr>
        <w:rPr>
          <w:rFonts w:eastAsia="Times New Roman"/>
          <w:color w:val="000000"/>
          <w:sz w:val="24"/>
          <w:szCs w:val="24"/>
        </w:rPr>
      </w:pPr>
      <w:r w:rsidRPr="00A20AEE">
        <w:rPr>
          <w:rFonts w:eastAsia="Times New Roman"/>
          <w:color w:val="000000"/>
          <w:sz w:val="24"/>
          <w:szCs w:val="24"/>
        </w:rPr>
        <w:t xml:space="preserve">Determination of the Contractor’s good faith efforts shall include, but shall not be limited to, the following factors:  The Contractor's employment and subcontracting policies, </w:t>
      </w:r>
      <w:proofErr w:type="gramStart"/>
      <w:r w:rsidRPr="00A20AEE">
        <w:rPr>
          <w:rFonts w:eastAsia="Times New Roman"/>
          <w:color w:val="000000"/>
          <w:sz w:val="24"/>
          <w:szCs w:val="24"/>
        </w:rPr>
        <w:t>patterns</w:t>
      </w:r>
      <w:proofErr w:type="gramEnd"/>
      <w:r w:rsidRPr="00A20AEE">
        <w:rPr>
          <w:rFonts w:eastAsia="Times New Roman"/>
          <w:color w:val="000000"/>
          <w:sz w:val="24"/>
          <w:szCs w:val="24"/>
        </w:rPr>
        <w:t xml:space="preserve">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3547CCA8" w14:textId="77777777" w:rsidR="00D06665" w:rsidRPr="00A20AEE" w:rsidRDefault="00D06665" w:rsidP="003C60EF">
      <w:pPr>
        <w:pStyle w:val="ListParagraph"/>
        <w:numPr>
          <w:ilvl w:val="0"/>
          <w:numId w:val="32"/>
        </w:numPr>
        <w:rPr>
          <w:rFonts w:eastAsia="Times New Roman"/>
          <w:color w:val="000000"/>
          <w:sz w:val="24"/>
          <w:szCs w:val="24"/>
        </w:rPr>
      </w:pPr>
      <w:r w:rsidRPr="00A20AEE">
        <w:rPr>
          <w:rFonts w:eastAsia="Times New Roman"/>
          <w:color w:val="000000"/>
          <w:sz w:val="24"/>
          <w:szCs w:val="24"/>
        </w:rPr>
        <w:t>The Contractor shall develop and maintain adequate documentation, in a manner prescribed by the Commission, of its good faith efforts.</w:t>
      </w:r>
    </w:p>
    <w:p w14:paraId="1E831BC1" w14:textId="77777777" w:rsidR="00D06665" w:rsidRPr="00A20AEE" w:rsidRDefault="00D06665" w:rsidP="003C60EF">
      <w:pPr>
        <w:pStyle w:val="ListParagraph"/>
        <w:numPr>
          <w:ilvl w:val="0"/>
          <w:numId w:val="32"/>
        </w:numPr>
        <w:rPr>
          <w:rFonts w:eastAsia="Times New Roman"/>
          <w:color w:val="000000"/>
          <w:sz w:val="24"/>
          <w:szCs w:val="24"/>
        </w:rPr>
      </w:pPr>
      <w:r w:rsidRPr="00A20AEE">
        <w:rPr>
          <w:rFonts w:eastAsia="Times New Roman"/>
          <w:color w:val="000000"/>
          <w:sz w:val="24"/>
          <w:szCs w:val="24"/>
        </w:rPr>
        <w:t>The Contractor shall include the provisions of subsection (3)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the State contract, the Contractor may request the State of Connecticut to enter into any such litigation or negotiation prior thereto to protect the interests of the State and the State may so enter.</w:t>
      </w:r>
    </w:p>
    <w:p w14:paraId="26CC82F9" w14:textId="77777777" w:rsidR="00D06665" w:rsidRPr="00A20AEE" w:rsidRDefault="00D06665" w:rsidP="003C60EF">
      <w:pPr>
        <w:pStyle w:val="ListParagraph"/>
        <w:numPr>
          <w:ilvl w:val="0"/>
          <w:numId w:val="32"/>
        </w:numPr>
        <w:rPr>
          <w:rFonts w:eastAsia="Times New Roman"/>
          <w:color w:val="000000"/>
          <w:sz w:val="24"/>
          <w:szCs w:val="24"/>
        </w:rPr>
      </w:pPr>
      <w:r w:rsidRPr="00A20AEE">
        <w:rPr>
          <w:rFonts w:eastAsia="Times New Roman"/>
          <w:color w:val="000000"/>
          <w:sz w:val="24"/>
          <w:szCs w:val="24"/>
        </w:rPr>
        <w:t>The Contractor agrees to comply with the regulations referred to in this Section as they exist on the date of this Contract and as they may be adopted or amended from time to time during the term of this Contract and any amendments thereto.</w:t>
      </w:r>
    </w:p>
    <w:p w14:paraId="0EC9455B" w14:textId="77777777" w:rsidR="00D06665" w:rsidRPr="00A20AEE" w:rsidRDefault="00D06665" w:rsidP="003C60EF">
      <w:pPr>
        <w:pStyle w:val="ListParagraph"/>
        <w:numPr>
          <w:ilvl w:val="0"/>
          <w:numId w:val="32"/>
        </w:numPr>
        <w:rPr>
          <w:rFonts w:eastAsia="Times New Roman"/>
          <w:color w:val="000000"/>
          <w:sz w:val="24"/>
          <w:szCs w:val="24"/>
        </w:rPr>
      </w:pPr>
      <w:r w:rsidRPr="00A20AEE">
        <w:rPr>
          <w:rFonts w:eastAsia="Times New Roman"/>
          <w:color w:val="000000"/>
          <w:sz w:val="24"/>
          <w:szCs w:val="24"/>
        </w:rPr>
        <w:t>(a)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(b)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(c) the Contractor agrees to comply with each provision of this section and with each regulation or relevant order issued by said Commission pursuant to C.G.S. § 46a-56; and (d)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14:paraId="5A765EB1" w14:textId="77777777" w:rsidR="00D06665" w:rsidRPr="00A20AEE" w:rsidRDefault="00D06665" w:rsidP="003C60EF">
      <w:pPr>
        <w:pStyle w:val="ListParagraph"/>
        <w:numPr>
          <w:ilvl w:val="0"/>
          <w:numId w:val="32"/>
        </w:numPr>
        <w:rPr>
          <w:rFonts w:eastAsia="Times New Roman"/>
          <w:color w:val="000000"/>
          <w:sz w:val="24"/>
          <w:szCs w:val="24"/>
        </w:rPr>
      </w:pPr>
      <w:r w:rsidRPr="00A20AEE">
        <w:rPr>
          <w:rFonts w:eastAsia="Times New Roman"/>
          <w:color w:val="000000"/>
          <w:sz w:val="24"/>
          <w:szCs w:val="24"/>
        </w:rPr>
        <w:lastRenderedPageBreak/>
        <w:t xml:space="preserve">The Contractor shall include the provisions of the foregoing paragraph in every subcontract or purchase order </w:t>
      </w:r>
      <w:proofErr w:type="gramStart"/>
      <w:r w:rsidRPr="00A20AEE">
        <w:rPr>
          <w:rFonts w:eastAsia="Times New Roman"/>
          <w:color w:val="000000"/>
          <w:sz w:val="24"/>
          <w:szCs w:val="24"/>
        </w:rPr>
        <w:t>entered into</w:t>
      </w:r>
      <w:proofErr w:type="gramEnd"/>
      <w:r w:rsidRPr="00A20AEE">
        <w:rPr>
          <w:rFonts w:eastAsia="Times New Roman"/>
          <w:color w:val="000000"/>
          <w:sz w:val="24"/>
          <w:szCs w:val="24"/>
        </w:rPr>
        <w:t xml:space="preserve">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0A1B93B5" w14:textId="77777777" w:rsidR="00D06665" w:rsidRPr="00A20AEE" w:rsidRDefault="00D06665" w:rsidP="003C60EF">
      <w:pPr>
        <w:pStyle w:val="ListParagraph"/>
        <w:numPr>
          <w:ilvl w:val="0"/>
          <w:numId w:val="32"/>
        </w:numPr>
        <w:rPr>
          <w:rFonts w:eastAsia="Times New Roman"/>
          <w:color w:val="000000"/>
          <w:sz w:val="24"/>
          <w:szCs w:val="24"/>
        </w:rPr>
      </w:pPr>
      <w:r w:rsidRPr="00A20AEE">
        <w:rPr>
          <w:rFonts w:eastAsia="Times New Roman"/>
          <w:color w:val="000000"/>
          <w:sz w:val="24"/>
          <w:szCs w:val="24"/>
          <w:u w:val="single"/>
        </w:rPr>
        <w:t>Nondiscrimination Certification</w:t>
      </w:r>
      <w:r w:rsidRPr="00A20AEE">
        <w:rPr>
          <w:rFonts w:eastAsia="Times New Roman"/>
          <w:color w:val="000000"/>
          <w:sz w:val="24"/>
          <w:szCs w:val="24"/>
        </w:rPr>
        <w:t>. Pursuant to subsection (c) of section 4a-60 and subsection (b) of section 4a-60a of the Connecticut General Statutes, the Contractor, for itself and its authorized signatory of this Contract, affirms that it understands the obligations of this section and that it will maintain a policy for the duration of the Contract to assure that the Contract will be performed in compliance with the nondiscrimination requirements of such sections. The Contractor and its authorized signatory of this Contract demonstrate their understanding of this obligation by signing this Statement of Assurances below.</w:t>
      </w:r>
    </w:p>
    <w:p w14:paraId="5EFE2D57" w14:textId="77777777" w:rsidR="00D06665" w:rsidRPr="00A20AEE" w:rsidRDefault="00D06665" w:rsidP="00D06665">
      <w:pPr>
        <w:pStyle w:val="ListParagraph"/>
        <w:rPr>
          <w:rFonts w:eastAsia="Times New Roman"/>
          <w:color w:val="000000"/>
          <w:sz w:val="24"/>
          <w:szCs w:val="24"/>
        </w:rPr>
      </w:pPr>
    </w:p>
    <w:p w14:paraId="581E5159" w14:textId="77777777" w:rsidR="00D06665" w:rsidRPr="00A20AEE" w:rsidRDefault="00D06665" w:rsidP="003C60EF">
      <w:pPr>
        <w:pStyle w:val="ListParagraph"/>
        <w:numPr>
          <w:ilvl w:val="0"/>
          <w:numId w:val="34"/>
        </w:numPr>
        <w:rPr>
          <w:rFonts w:eastAsia="Times New Roman"/>
          <w:color w:val="000000"/>
          <w:sz w:val="24"/>
          <w:szCs w:val="24"/>
        </w:rPr>
      </w:pPr>
      <w:r w:rsidRPr="00A20AEE">
        <w:rPr>
          <w:rFonts w:eastAsia="Times New Roman"/>
          <w:color w:val="000000"/>
          <w:sz w:val="24"/>
          <w:szCs w:val="24"/>
        </w:rPr>
        <w:t>The grant award is subject to approval of the Connecticut State Department of Education and availability of state or federal funds.</w:t>
      </w:r>
    </w:p>
    <w:p w14:paraId="1E23AF02" w14:textId="77777777" w:rsidR="00D06665" w:rsidRPr="00A20AEE" w:rsidRDefault="00D06665" w:rsidP="00D06665">
      <w:pPr>
        <w:spacing w:after="0" w:line="240" w:lineRule="auto"/>
        <w:ind w:left="720" w:hanging="360"/>
        <w:rPr>
          <w:rFonts w:ascii="Times New Roman" w:eastAsia="Times New Roman" w:hAnsi="Times New Roman"/>
          <w:color w:val="000000"/>
          <w:sz w:val="24"/>
          <w:szCs w:val="24"/>
        </w:rPr>
      </w:pPr>
    </w:p>
    <w:p w14:paraId="59FD93E0" w14:textId="77777777" w:rsidR="00D06665" w:rsidRPr="00A20AEE" w:rsidRDefault="00D06665" w:rsidP="003C60EF">
      <w:pPr>
        <w:pStyle w:val="ListParagraph"/>
        <w:numPr>
          <w:ilvl w:val="0"/>
          <w:numId w:val="35"/>
        </w:numPr>
        <w:rPr>
          <w:rFonts w:eastAsia="Times New Roman"/>
          <w:color w:val="000000"/>
          <w:sz w:val="24"/>
          <w:szCs w:val="24"/>
        </w:rPr>
      </w:pPr>
      <w:r w:rsidRPr="00A20AEE">
        <w:rPr>
          <w:rFonts w:eastAsia="Times New Roman"/>
          <w:color w:val="000000"/>
          <w:sz w:val="24"/>
          <w:szCs w:val="24"/>
        </w:rPr>
        <w:t>The applicant agrees and warrants that Sections 4-190 to 4-197, inclusive, of the C.G.S. concerning the Personal Data Act and Sections 10-4-8 to 10-4-10, inclusive, of the Regulations of Connecticut State Agencies promulgated there under are hereby incorporated by reference.</w:t>
      </w:r>
    </w:p>
    <w:p w14:paraId="701EE265" w14:textId="77777777" w:rsidR="00D06665" w:rsidRPr="00A20AEE" w:rsidRDefault="00D06665" w:rsidP="00D06665">
      <w:pPr>
        <w:spacing w:after="0" w:line="240" w:lineRule="auto"/>
        <w:ind w:left="720"/>
        <w:rPr>
          <w:rFonts w:ascii="Times New Roman" w:eastAsia="Times New Roman" w:hAnsi="Times New Roman"/>
          <w:color w:val="000000"/>
          <w:sz w:val="24"/>
          <w:szCs w:val="24"/>
        </w:rPr>
      </w:pPr>
    </w:p>
    <w:p w14:paraId="6BE03DB7" w14:textId="77777777" w:rsidR="00D06665" w:rsidRPr="00A20AEE" w:rsidRDefault="00D06665" w:rsidP="00D06665">
      <w:pPr>
        <w:spacing w:after="0" w:line="240" w:lineRule="auto"/>
        <w:ind w:left="720"/>
        <w:rPr>
          <w:rFonts w:ascii="Times New Roman" w:eastAsia="Times New Roman" w:hAnsi="Times New Roman"/>
          <w:color w:val="000000"/>
          <w:sz w:val="24"/>
          <w:szCs w:val="24"/>
        </w:rPr>
      </w:pPr>
      <w:r w:rsidRPr="00A20AEE">
        <w:rPr>
          <w:rFonts w:ascii="Times New Roman" w:eastAsia="Times New Roman" w:hAnsi="Times New Roman"/>
          <w:color w:val="000000"/>
          <w:sz w:val="24"/>
          <w:szCs w:val="24"/>
        </w:rPr>
        <w:t>I, the undersigned authorized official, hereby certify that these assurances shall be fully implemented.</w:t>
      </w:r>
    </w:p>
    <w:p w14:paraId="14AC8D98" w14:textId="77777777" w:rsidR="00D06665" w:rsidRPr="00A20AEE" w:rsidRDefault="00D06665" w:rsidP="00D06665">
      <w:pPr>
        <w:spacing w:after="0" w:line="240" w:lineRule="auto"/>
        <w:ind w:left="720"/>
        <w:rPr>
          <w:rFonts w:ascii="Times New Roman" w:eastAsia="Times New Roman" w:hAnsi="Times New Roman"/>
          <w:color w:val="000000"/>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5125"/>
      </w:tblGrid>
      <w:tr w:rsidR="00D06665" w:rsidRPr="00A20AEE" w14:paraId="2FCE7403" w14:textId="77777777" w:rsidTr="00F52A05">
        <w:tc>
          <w:tcPr>
            <w:tcW w:w="3505" w:type="dxa"/>
            <w:shd w:val="clear" w:color="auto" w:fill="auto"/>
          </w:tcPr>
          <w:p w14:paraId="3AC0BA4A" w14:textId="77777777" w:rsidR="00D06665" w:rsidRPr="00A20AEE" w:rsidRDefault="00D06665" w:rsidP="00F52A05">
            <w:pPr>
              <w:spacing w:after="0" w:line="240" w:lineRule="auto"/>
              <w:rPr>
                <w:rFonts w:ascii="Times New Roman" w:eastAsia="Times New Roman" w:hAnsi="Times New Roman"/>
                <w:color w:val="000000"/>
                <w:sz w:val="24"/>
                <w:szCs w:val="24"/>
              </w:rPr>
            </w:pPr>
            <w:r w:rsidRPr="00A20AEE">
              <w:rPr>
                <w:rFonts w:ascii="Times New Roman" w:eastAsia="Times New Roman" w:hAnsi="Times New Roman"/>
                <w:sz w:val="24"/>
                <w:szCs w:val="24"/>
              </w:rPr>
              <w:t>Signature of Authorized Official:</w:t>
            </w:r>
          </w:p>
        </w:tc>
        <w:tc>
          <w:tcPr>
            <w:tcW w:w="5125" w:type="dxa"/>
            <w:shd w:val="clear" w:color="auto" w:fill="auto"/>
          </w:tcPr>
          <w:p w14:paraId="0EB779F5" w14:textId="77777777" w:rsidR="00D06665" w:rsidRPr="00A20AEE" w:rsidRDefault="00D06665" w:rsidP="00F52A05">
            <w:pPr>
              <w:spacing w:after="0" w:line="240" w:lineRule="auto"/>
              <w:rPr>
                <w:rFonts w:ascii="Times New Roman" w:eastAsia="Times New Roman" w:hAnsi="Times New Roman"/>
                <w:color w:val="000000"/>
                <w:sz w:val="24"/>
                <w:szCs w:val="24"/>
              </w:rPr>
            </w:pPr>
          </w:p>
        </w:tc>
      </w:tr>
      <w:tr w:rsidR="00D06665" w:rsidRPr="00A20AEE" w14:paraId="7DDC088F" w14:textId="77777777" w:rsidTr="00F52A05">
        <w:tc>
          <w:tcPr>
            <w:tcW w:w="3505" w:type="dxa"/>
            <w:shd w:val="clear" w:color="auto" w:fill="auto"/>
          </w:tcPr>
          <w:p w14:paraId="1E455FEC" w14:textId="77777777" w:rsidR="00D06665" w:rsidRPr="00A20AEE" w:rsidRDefault="00D06665" w:rsidP="00F52A05">
            <w:pPr>
              <w:spacing w:after="0" w:line="240" w:lineRule="auto"/>
              <w:rPr>
                <w:rFonts w:ascii="Times New Roman" w:eastAsia="Times New Roman" w:hAnsi="Times New Roman"/>
                <w:color w:val="000000"/>
                <w:sz w:val="24"/>
                <w:szCs w:val="24"/>
              </w:rPr>
            </w:pPr>
            <w:r w:rsidRPr="00A20AEE">
              <w:rPr>
                <w:rFonts w:ascii="Times New Roman" w:eastAsia="Times New Roman" w:hAnsi="Times New Roman"/>
                <w:sz w:val="24"/>
                <w:szCs w:val="24"/>
              </w:rPr>
              <w:t xml:space="preserve">Name: </w:t>
            </w:r>
            <w:r w:rsidRPr="00A20AEE">
              <w:rPr>
                <w:rFonts w:ascii="Times New Roman" w:eastAsia="Times New Roman" w:hAnsi="Times New Roman"/>
                <w:i/>
                <w:iCs/>
                <w:sz w:val="24"/>
                <w:szCs w:val="24"/>
              </w:rPr>
              <w:t>(typed)</w:t>
            </w:r>
          </w:p>
        </w:tc>
        <w:tc>
          <w:tcPr>
            <w:tcW w:w="5125" w:type="dxa"/>
            <w:shd w:val="clear" w:color="auto" w:fill="auto"/>
          </w:tcPr>
          <w:p w14:paraId="667DA97D" w14:textId="77777777" w:rsidR="00D06665" w:rsidRPr="00A20AEE" w:rsidRDefault="00D06665" w:rsidP="00F52A05">
            <w:pPr>
              <w:spacing w:after="0" w:line="240" w:lineRule="auto"/>
              <w:rPr>
                <w:rFonts w:ascii="Times New Roman" w:eastAsia="Times New Roman" w:hAnsi="Times New Roman"/>
                <w:color w:val="000000"/>
                <w:sz w:val="24"/>
                <w:szCs w:val="24"/>
              </w:rPr>
            </w:pPr>
          </w:p>
        </w:tc>
      </w:tr>
      <w:tr w:rsidR="00D06665" w:rsidRPr="00A20AEE" w14:paraId="5FADD586" w14:textId="77777777" w:rsidTr="00F52A05">
        <w:tc>
          <w:tcPr>
            <w:tcW w:w="3505" w:type="dxa"/>
            <w:shd w:val="clear" w:color="auto" w:fill="auto"/>
          </w:tcPr>
          <w:p w14:paraId="7D414238" w14:textId="77777777" w:rsidR="00D06665" w:rsidRPr="00A20AEE" w:rsidRDefault="00D06665" w:rsidP="00F52A05">
            <w:pPr>
              <w:spacing w:after="0" w:line="240" w:lineRule="auto"/>
              <w:rPr>
                <w:rFonts w:ascii="Times New Roman" w:eastAsia="Times New Roman" w:hAnsi="Times New Roman"/>
                <w:color w:val="000000"/>
                <w:sz w:val="24"/>
                <w:szCs w:val="24"/>
              </w:rPr>
            </w:pPr>
            <w:r w:rsidRPr="00A20AEE">
              <w:rPr>
                <w:rFonts w:ascii="Times New Roman" w:eastAsia="Times New Roman" w:hAnsi="Times New Roman"/>
                <w:sz w:val="24"/>
                <w:szCs w:val="24"/>
              </w:rPr>
              <w:t xml:space="preserve">Title: </w:t>
            </w:r>
            <w:r w:rsidRPr="00A20AEE">
              <w:rPr>
                <w:rFonts w:ascii="Times New Roman" w:eastAsia="Times New Roman" w:hAnsi="Times New Roman"/>
                <w:i/>
                <w:iCs/>
                <w:sz w:val="24"/>
                <w:szCs w:val="24"/>
              </w:rPr>
              <w:t>(typed)</w:t>
            </w:r>
          </w:p>
        </w:tc>
        <w:tc>
          <w:tcPr>
            <w:tcW w:w="5125" w:type="dxa"/>
            <w:shd w:val="clear" w:color="auto" w:fill="auto"/>
          </w:tcPr>
          <w:p w14:paraId="4B964A51" w14:textId="77777777" w:rsidR="00D06665" w:rsidRPr="00A20AEE" w:rsidRDefault="00D06665" w:rsidP="00F52A05">
            <w:pPr>
              <w:spacing w:after="0" w:line="240" w:lineRule="auto"/>
              <w:rPr>
                <w:rFonts w:ascii="Times New Roman" w:eastAsia="Times New Roman" w:hAnsi="Times New Roman"/>
                <w:color w:val="000000"/>
                <w:sz w:val="24"/>
                <w:szCs w:val="24"/>
              </w:rPr>
            </w:pPr>
          </w:p>
        </w:tc>
      </w:tr>
      <w:tr w:rsidR="00D06665" w:rsidRPr="003E56EC" w14:paraId="134AFD92" w14:textId="77777777" w:rsidTr="00F52A05">
        <w:tc>
          <w:tcPr>
            <w:tcW w:w="3505" w:type="dxa"/>
            <w:shd w:val="clear" w:color="auto" w:fill="auto"/>
          </w:tcPr>
          <w:p w14:paraId="2AE55630" w14:textId="77777777" w:rsidR="00D06665" w:rsidRPr="003E56EC" w:rsidRDefault="00D06665" w:rsidP="00F52A05">
            <w:pPr>
              <w:spacing w:after="0" w:line="240" w:lineRule="auto"/>
              <w:rPr>
                <w:rFonts w:ascii="Times New Roman" w:eastAsia="Times New Roman" w:hAnsi="Times New Roman"/>
                <w:color w:val="000000"/>
                <w:sz w:val="24"/>
                <w:szCs w:val="24"/>
              </w:rPr>
            </w:pPr>
            <w:r w:rsidRPr="00A20AEE">
              <w:rPr>
                <w:rFonts w:ascii="Times New Roman" w:eastAsia="Times New Roman" w:hAnsi="Times New Roman"/>
                <w:sz w:val="24"/>
                <w:szCs w:val="24"/>
              </w:rPr>
              <w:t>Date:</w:t>
            </w:r>
          </w:p>
        </w:tc>
        <w:tc>
          <w:tcPr>
            <w:tcW w:w="5125" w:type="dxa"/>
            <w:shd w:val="clear" w:color="auto" w:fill="auto"/>
          </w:tcPr>
          <w:p w14:paraId="3B28477B" w14:textId="77777777" w:rsidR="00D06665" w:rsidRPr="003E56EC" w:rsidRDefault="00D06665" w:rsidP="00F52A05">
            <w:pPr>
              <w:spacing w:after="0" w:line="240" w:lineRule="auto"/>
              <w:rPr>
                <w:rFonts w:ascii="Times New Roman" w:eastAsia="Times New Roman" w:hAnsi="Times New Roman"/>
                <w:color w:val="000000"/>
                <w:sz w:val="24"/>
                <w:szCs w:val="24"/>
              </w:rPr>
            </w:pPr>
          </w:p>
        </w:tc>
      </w:tr>
    </w:tbl>
    <w:p w14:paraId="3EEE933F" w14:textId="77777777" w:rsidR="00D06665" w:rsidRPr="003E56EC" w:rsidRDefault="00D06665" w:rsidP="00D06665"/>
    <w:p w14:paraId="1861A989" w14:textId="77777777" w:rsidR="008B7351" w:rsidRDefault="008B7351" w:rsidP="008B7351">
      <w:pPr>
        <w:spacing w:line="240" w:lineRule="auto"/>
        <w:ind w:left="720"/>
        <w:rPr>
          <w:rFonts w:ascii="Times New Roman" w:eastAsia="Times New Roman" w:hAnsi="Times New Roman"/>
          <w:color w:val="000000" w:themeColor="text1"/>
          <w:sz w:val="24"/>
          <w:szCs w:val="24"/>
        </w:rPr>
      </w:pPr>
    </w:p>
    <w:p w14:paraId="75B1AB2F" w14:textId="77777777" w:rsidR="008B7351" w:rsidRDefault="008B7351" w:rsidP="008B7351">
      <w:pPr>
        <w:spacing w:after="0" w:line="240" w:lineRule="auto"/>
        <w:ind w:left="720" w:firstLine="720"/>
        <w:rPr>
          <w:rFonts w:ascii="Times New Roman" w:eastAsia="Times New Roman" w:hAnsi="Times New Roman"/>
          <w:b/>
          <w:bCs/>
          <w:color w:val="000000" w:themeColor="text1"/>
        </w:rPr>
      </w:pPr>
    </w:p>
    <w:p w14:paraId="3C010FAD" w14:textId="77777777" w:rsidR="008B7351" w:rsidRDefault="008B7351" w:rsidP="008B7351">
      <w:pPr>
        <w:spacing w:after="0" w:line="240" w:lineRule="auto"/>
      </w:pPr>
      <w:r>
        <w:br w:type="page"/>
      </w:r>
    </w:p>
    <w:p w14:paraId="6F6BF88B" w14:textId="319FD0A0" w:rsidR="00AF2EDC" w:rsidRDefault="00AF2EDC" w:rsidP="00AF2EDC">
      <w:pPr>
        <w:spacing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lastRenderedPageBreak/>
        <w:t>Appendix C</w:t>
      </w:r>
    </w:p>
    <w:p w14:paraId="0FC34561" w14:textId="77777777" w:rsidR="008B7351" w:rsidRDefault="008B7351" w:rsidP="003402B7">
      <w:pPr>
        <w:tabs>
          <w:tab w:val="left" w:pos="1980"/>
        </w:tabs>
        <w:spacing w:after="0" w:line="240" w:lineRule="auto"/>
        <w:ind w:left="720"/>
        <w:jc w:val="center"/>
        <w:rPr>
          <w:rFonts w:ascii="Times New Roman" w:eastAsia="Times New Roman" w:hAnsi="Times New Roman"/>
          <w:color w:val="000000" w:themeColor="text1"/>
          <w:sz w:val="24"/>
          <w:szCs w:val="24"/>
        </w:rPr>
      </w:pPr>
    </w:p>
    <w:p w14:paraId="5149526F" w14:textId="77777777" w:rsidR="008B7351" w:rsidRDefault="008B7351" w:rsidP="005876D2">
      <w:pPr>
        <w:pStyle w:val="Header"/>
        <w:tabs>
          <w:tab w:val="left" w:pos="1980"/>
        </w:tabs>
        <w:jc w:val="center"/>
        <w:rPr>
          <w:rFonts w:eastAsia="Times New Roman"/>
          <w:color w:val="000000" w:themeColor="text1"/>
          <w:sz w:val="24"/>
          <w:szCs w:val="24"/>
          <w:lang w:val="en-US"/>
        </w:rPr>
      </w:pPr>
      <w:r w:rsidRPr="04B6DF44">
        <w:rPr>
          <w:rFonts w:eastAsia="Times New Roman"/>
          <w:b/>
          <w:bCs/>
          <w:color w:val="000000" w:themeColor="text1"/>
          <w:sz w:val="24"/>
          <w:szCs w:val="24"/>
          <w:lang w:val="en-US"/>
        </w:rPr>
        <w:t>Affirmative Action Certification Form</w:t>
      </w:r>
    </w:p>
    <w:p w14:paraId="04EC4F02" w14:textId="77777777" w:rsidR="008B7351" w:rsidRDefault="008B7351" w:rsidP="008B7351">
      <w:pPr>
        <w:spacing w:after="0" w:line="240" w:lineRule="auto"/>
        <w:ind w:left="720"/>
        <w:rPr>
          <w:rFonts w:ascii="Times New Roman" w:eastAsia="Times New Roman" w:hAnsi="Times New Roman"/>
          <w:color w:val="000000" w:themeColor="text1"/>
          <w:sz w:val="24"/>
          <w:szCs w:val="24"/>
        </w:rPr>
      </w:pPr>
    </w:p>
    <w:p w14:paraId="789FBBAB" w14:textId="77777777" w:rsidR="008B7351" w:rsidRDefault="008B7351" w:rsidP="008B7351">
      <w:pPr>
        <w:spacing w:after="0" w:line="240" w:lineRule="auto"/>
        <w:ind w:left="720"/>
        <w:rPr>
          <w:rFonts w:ascii="Times New Roman" w:eastAsia="Times New Roman" w:hAnsi="Times New Roman"/>
          <w:color w:val="000000" w:themeColor="text1"/>
          <w:sz w:val="24"/>
          <w:szCs w:val="24"/>
        </w:rPr>
      </w:pPr>
      <w:r w:rsidRPr="04B6DF44">
        <w:rPr>
          <w:rFonts w:ascii="Times New Roman" w:eastAsia="Times New Roman" w:hAnsi="Times New Roman"/>
          <w:color w:val="000000" w:themeColor="text1"/>
          <w:sz w:val="24"/>
          <w:szCs w:val="24"/>
        </w:rPr>
        <w:t>The certification below should be completed by those applicant organizations that have an Affirmative Action Plan on file with the CSDE.</w:t>
      </w:r>
    </w:p>
    <w:p w14:paraId="22EF74F3" w14:textId="77777777" w:rsidR="008B7351" w:rsidRDefault="008B7351" w:rsidP="008B7351">
      <w:pPr>
        <w:spacing w:after="0" w:line="240" w:lineRule="auto"/>
        <w:ind w:left="720"/>
        <w:rPr>
          <w:rFonts w:ascii="Times New Roman" w:eastAsia="Times New Roman" w:hAnsi="Times New Roman"/>
          <w:color w:val="000000" w:themeColor="text1"/>
          <w:sz w:val="24"/>
          <w:szCs w:val="24"/>
        </w:rPr>
      </w:pPr>
    </w:p>
    <w:p w14:paraId="5766626C" w14:textId="77777777" w:rsidR="008B7351" w:rsidRDefault="008B7351" w:rsidP="008B7351">
      <w:pPr>
        <w:pStyle w:val="BodyTextIndent2"/>
        <w:spacing w:after="120" w:line="240" w:lineRule="auto"/>
        <w:ind w:left="720" w:firstLine="0"/>
        <w:jc w:val="left"/>
        <w:rPr>
          <w:rFonts w:eastAsia="Times New Roman"/>
          <w:color w:val="000000" w:themeColor="text1"/>
          <w:lang w:val="en-US"/>
        </w:rPr>
      </w:pPr>
      <w:r w:rsidRPr="7FF1589A">
        <w:rPr>
          <w:rFonts w:eastAsia="Times New Roman"/>
          <w:color w:val="000000" w:themeColor="text1"/>
          <w:lang w:val="en-US"/>
        </w:rPr>
        <w:t xml:space="preserve">Applicant organizations that </w:t>
      </w:r>
      <w:r w:rsidRPr="7FF1589A">
        <w:rPr>
          <w:rFonts w:eastAsia="Times New Roman"/>
          <w:color w:val="000000" w:themeColor="text1"/>
          <w:u w:val="single"/>
          <w:lang w:val="en-US"/>
        </w:rPr>
        <w:t>do not</w:t>
      </w:r>
      <w:r w:rsidRPr="7FF1589A">
        <w:rPr>
          <w:rFonts w:eastAsia="Times New Roman"/>
          <w:color w:val="000000" w:themeColor="text1"/>
          <w:lang w:val="en-US"/>
        </w:rPr>
        <w:t xml:space="preserve"> have an Affirmative Action Plan on file with the CSDE must complete and submit the Affirmative Action Compliance Report with their application.  That form is available at </w:t>
      </w:r>
      <w:hyperlink r:id="rId30">
        <w:r w:rsidRPr="7FF1589A">
          <w:rPr>
            <w:rStyle w:val="Hyperlink"/>
            <w:rFonts w:eastAsia="Times New Roman"/>
            <w:lang w:val="en-US"/>
          </w:rPr>
          <w:t>https://portal.ct.gov/-/media/CHRO/NotificationtoBidderspdf.pdf</w:t>
        </w:r>
      </w:hyperlink>
      <w:r w:rsidRPr="7FF1589A">
        <w:rPr>
          <w:rFonts w:eastAsia="Times New Roman"/>
          <w:color w:val="000000" w:themeColor="text1"/>
          <w:lang w:val="en-US"/>
        </w:rPr>
        <w:t>. </w:t>
      </w:r>
    </w:p>
    <w:tbl>
      <w:tblPr>
        <w:tblStyle w:val="TableGrid"/>
        <w:tblW w:w="9345" w:type="dxa"/>
        <w:tblInd w:w="175" w:type="dxa"/>
        <w:tblLayout w:type="fixed"/>
        <w:tblLook w:val="04A0" w:firstRow="1" w:lastRow="0" w:firstColumn="1" w:lastColumn="0" w:noHBand="0" w:noVBand="1"/>
      </w:tblPr>
      <w:tblGrid>
        <w:gridCol w:w="9345"/>
      </w:tblGrid>
      <w:tr w:rsidR="008B7351" w14:paraId="4A96E4C7" w14:textId="77777777" w:rsidTr="00A2233C">
        <w:tc>
          <w:tcPr>
            <w:tcW w:w="9345" w:type="dxa"/>
            <w:tcBorders>
              <w:bottom w:val="single" w:sz="6" w:space="0" w:color="auto"/>
            </w:tcBorders>
            <w:shd w:val="clear" w:color="auto" w:fill="E7E6E6" w:themeFill="background2"/>
          </w:tcPr>
          <w:p w14:paraId="0DDAA267" w14:textId="77777777" w:rsidR="008B7351" w:rsidRDefault="008B7351" w:rsidP="003451F6">
            <w:pPr>
              <w:jc w:val="center"/>
              <w:rPr>
                <w:rFonts w:ascii="Times New Roman" w:eastAsia="Times New Roman" w:hAnsi="Times New Roman"/>
                <w:sz w:val="24"/>
                <w:szCs w:val="24"/>
              </w:rPr>
            </w:pPr>
            <w:r w:rsidRPr="04B6DF44">
              <w:rPr>
                <w:rFonts w:ascii="Times New Roman" w:eastAsia="Times New Roman" w:hAnsi="Times New Roman"/>
                <w:b/>
                <w:bCs/>
                <w:sz w:val="24"/>
                <w:szCs w:val="24"/>
              </w:rPr>
              <w:t>Affirmative Action Certification Form</w:t>
            </w:r>
          </w:p>
          <w:p w14:paraId="179502BE" w14:textId="77777777" w:rsidR="008B7351" w:rsidRDefault="008B7351" w:rsidP="003451F6">
            <w:pPr>
              <w:jc w:val="center"/>
              <w:rPr>
                <w:rFonts w:ascii="Times New Roman" w:eastAsia="Times New Roman" w:hAnsi="Times New Roman"/>
                <w:sz w:val="24"/>
                <w:szCs w:val="24"/>
              </w:rPr>
            </w:pPr>
          </w:p>
        </w:tc>
      </w:tr>
      <w:tr w:rsidR="008B7351" w14:paraId="7915958D" w14:textId="77777777" w:rsidTr="00A2233C">
        <w:tc>
          <w:tcPr>
            <w:tcW w:w="9345" w:type="dxa"/>
          </w:tcPr>
          <w:p w14:paraId="19D37126" w14:textId="77777777" w:rsidR="008B7351" w:rsidRDefault="008B7351" w:rsidP="003451F6">
            <w:pPr>
              <w:rPr>
                <w:rFonts w:ascii="Times New Roman" w:eastAsia="Times New Roman" w:hAnsi="Times New Roman"/>
                <w:color w:val="000000" w:themeColor="text1"/>
                <w:sz w:val="24"/>
                <w:szCs w:val="24"/>
              </w:rPr>
            </w:pPr>
          </w:p>
          <w:p w14:paraId="5FA883E3" w14:textId="77777777" w:rsidR="008B7351" w:rsidRDefault="008B7351" w:rsidP="003451F6">
            <w:pPr>
              <w:rPr>
                <w:rFonts w:ascii="Times New Roman" w:eastAsia="Times New Roman" w:hAnsi="Times New Roman"/>
                <w:sz w:val="24"/>
                <w:szCs w:val="24"/>
              </w:rPr>
            </w:pPr>
            <w:r w:rsidRPr="04B6DF44">
              <w:rPr>
                <w:rFonts w:ascii="Times New Roman" w:eastAsia="Times New Roman" w:hAnsi="Times New Roman"/>
                <w:color w:val="000000" w:themeColor="text1"/>
                <w:sz w:val="24"/>
                <w:szCs w:val="24"/>
              </w:rPr>
              <w:t xml:space="preserve">According to the Connecticut Commission on Human Rights and Opportunities (CHRO), municipalities that operate school districts </w:t>
            </w:r>
            <w:proofErr w:type="gramStart"/>
            <w:r w:rsidRPr="04B6DF44">
              <w:rPr>
                <w:rFonts w:ascii="Times New Roman" w:eastAsia="Times New Roman" w:hAnsi="Times New Roman"/>
                <w:color w:val="000000" w:themeColor="text1"/>
                <w:sz w:val="24"/>
                <w:szCs w:val="24"/>
              </w:rPr>
              <w:t>and also</w:t>
            </w:r>
            <w:proofErr w:type="gramEnd"/>
            <w:r w:rsidRPr="04B6DF44">
              <w:rPr>
                <w:rFonts w:ascii="Times New Roman" w:eastAsia="Times New Roman" w:hAnsi="Times New Roman"/>
                <w:color w:val="000000" w:themeColor="text1"/>
                <w:sz w:val="24"/>
                <w:szCs w:val="24"/>
              </w:rPr>
              <w:t xml:space="preserve"> file a federal and/or state Affirmative Action Plan(s) are exempt from the requirement of filing an Affirmative Action Plan with the Connecticut State Department of Education.  </w:t>
            </w:r>
            <w:r w:rsidRPr="04B6DF44">
              <w:rPr>
                <w:rFonts w:ascii="Times New Roman" w:eastAsia="Times New Roman" w:hAnsi="Times New Roman"/>
                <w:sz w:val="24"/>
                <w:szCs w:val="24"/>
              </w:rPr>
              <w:t xml:space="preserve">Agencies with an Affirmative Action Plan on file need to certify such by signing the statement below. </w:t>
            </w:r>
          </w:p>
          <w:p w14:paraId="5ED8876F" w14:textId="77777777" w:rsidR="008B7351" w:rsidRDefault="008B7351" w:rsidP="003451F6">
            <w:pPr>
              <w:rPr>
                <w:rFonts w:ascii="Times New Roman" w:eastAsia="Times New Roman" w:hAnsi="Times New Roman"/>
                <w:sz w:val="24"/>
                <w:szCs w:val="24"/>
              </w:rPr>
            </w:pPr>
          </w:p>
          <w:p w14:paraId="33D0A3B6" w14:textId="77777777" w:rsidR="008B7351" w:rsidRDefault="008B7351" w:rsidP="003451F6">
            <w:pPr>
              <w:rPr>
                <w:rFonts w:ascii="Times New Roman" w:eastAsia="Times New Roman" w:hAnsi="Times New Roman"/>
                <w:sz w:val="24"/>
                <w:szCs w:val="24"/>
              </w:rPr>
            </w:pPr>
            <w:r w:rsidRPr="04B6DF44">
              <w:rPr>
                <w:rFonts w:ascii="Times New Roman" w:eastAsia="Times New Roman" w:hAnsi="Times New Roman"/>
                <w:i/>
                <w:iCs/>
                <w:sz w:val="24"/>
                <w:szCs w:val="24"/>
              </w:rPr>
              <w:t>I, the undersigned authorized official, hereby certify that the applying organization/agency: _______________________________, has a current Affirmative Action packet on file with the Connecticut State Department of Education.  The Affirmative Action packet is, by reference, part of this application.</w:t>
            </w:r>
          </w:p>
          <w:p w14:paraId="662556A8" w14:textId="77777777" w:rsidR="008B7351" w:rsidRDefault="008B7351" w:rsidP="003451F6">
            <w:pPr>
              <w:rPr>
                <w:rFonts w:ascii="Times New Roman" w:eastAsia="Times New Roman" w:hAnsi="Times New Roman"/>
                <w:sz w:val="24"/>
                <w:szCs w:val="24"/>
              </w:rPr>
            </w:pPr>
          </w:p>
          <w:p w14:paraId="417A4731" w14:textId="77777777" w:rsidR="008B7351" w:rsidRDefault="008B7351" w:rsidP="003451F6">
            <w:pPr>
              <w:rPr>
                <w:rFonts w:ascii="Times New Roman" w:eastAsia="Times New Roman" w:hAnsi="Times New Roman"/>
                <w:sz w:val="24"/>
                <w:szCs w:val="24"/>
              </w:rPr>
            </w:pPr>
          </w:p>
          <w:p w14:paraId="0B0A0CAE" w14:textId="77777777" w:rsidR="008B7351" w:rsidRDefault="008B7351" w:rsidP="003451F6">
            <w:pPr>
              <w:rPr>
                <w:rFonts w:ascii="Times New Roman" w:eastAsia="Times New Roman" w:hAnsi="Times New Roman"/>
                <w:sz w:val="24"/>
                <w:szCs w:val="24"/>
              </w:rPr>
            </w:pPr>
            <w:r w:rsidRPr="04B6DF44">
              <w:rPr>
                <w:rFonts w:ascii="Times New Roman" w:eastAsia="Times New Roman" w:hAnsi="Times New Roman"/>
                <w:sz w:val="24"/>
                <w:szCs w:val="24"/>
              </w:rPr>
              <w:t>Signature of Authorized Official: __________________________ Date: _____________</w:t>
            </w:r>
          </w:p>
          <w:p w14:paraId="1B951594" w14:textId="77777777" w:rsidR="008B7351" w:rsidRDefault="008B7351" w:rsidP="003451F6">
            <w:pPr>
              <w:rPr>
                <w:rFonts w:ascii="Times New Roman" w:eastAsia="Times New Roman" w:hAnsi="Times New Roman"/>
                <w:sz w:val="24"/>
                <w:szCs w:val="24"/>
              </w:rPr>
            </w:pPr>
          </w:p>
          <w:p w14:paraId="4169823E" w14:textId="77777777" w:rsidR="008B7351" w:rsidRDefault="008B7351" w:rsidP="003451F6">
            <w:pPr>
              <w:rPr>
                <w:rFonts w:ascii="Times New Roman" w:eastAsia="Times New Roman" w:hAnsi="Times New Roman"/>
                <w:sz w:val="24"/>
                <w:szCs w:val="24"/>
              </w:rPr>
            </w:pPr>
            <w:r w:rsidRPr="04B6DF44">
              <w:rPr>
                <w:rFonts w:ascii="Times New Roman" w:eastAsia="Times New Roman" w:hAnsi="Times New Roman"/>
                <w:sz w:val="24"/>
                <w:szCs w:val="24"/>
              </w:rPr>
              <w:t>Name and Title: ___________________________________________________________</w:t>
            </w:r>
          </w:p>
          <w:p w14:paraId="07B65633" w14:textId="77777777" w:rsidR="008B7351" w:rsidRDefault="008B7351" w:rsidP="003451F6">
            <w:pPr>
              <w:rPr>
                <w:rFonts w:ascii="Times New Roman" w:eastAsia="Times New Roman" w:hAnsi="Times New Roman"/>
                <w:sz w:val="24"/>
                <w:szCs w:val="24"/>
              </w:rPr>
            </w:pPr>
          </w:p>
        </w:tc>
      </w:tr>
    </w:tbl>
    <w:p w14:paraId="17A1AE01" w14:textId="58985126" w:rsidR="008B7351" w:rsidRDefault="008B7351" w:rsidP="008B7351">
      <w:pPr>
        <w:spacing w:after="0" w:line="240" w:lineRule="auto"/>
      </w:pPr>
    </w:p>
    <w:p w14:paraId="3BEB99A9" w14:textId="2CF4B404" w:rsidR="00C038E7" w:rsidRDefault="00C038E7" w:rsidP="008B7351">
      <w:pPr>
        <w:spacing w:after="0" w:line="240" w:lineRule="auto"/>
      </w:pPr>
    </w:p>
    <w:p w14:paraId="692F3D1E" w14:textId="544888EE" w:rsidR="001E3A6A" w:rsidRDefault="001E3A6A">
      <w:pPr>
        <w:spacing w:after="0" w:line="240" w:lineRule="auto"/>
      </w:pPr>
      <w:r>
        <w:br w:type="page"/>
      </w:r>
    </w:p>
    <w:p w14:paraId="662CE84A" w14:textId="73EDD4E5" w:rsidR="001E3A6A" w:rsidRDefault="001E3A6A" w:rsidP="001E3A6A">
      <w:pPr>
        <w:spacing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lastRenderedPageBreak/>
        <w:t>Appendix D</w:t>
      </w:r>
    </w:p>
    <w:p w14:paraId="18722EE0" w14:textId="0C118964" w:rsidR="00FE7A9E" w:rsidRPr="009B6108" w:rsidRDefault="00FE7A9E" w:rsidP="009B6108">
      <w:pPr>
        <w:jc w:val="center"/>
        <w:rPr>
          <w:rFonts w:ascii="Times New Roman" w:hAnsi="Times New Roman"/>
          <w:b/>
        </w:rPr>
      </w:pPr>
      <w:r w:rsidRPr="009B6108">
        <w:rPr>
          <w:rFonts w:ascii="Times New Roman" w:hAnsi="Times New Roman"/>
          <w:b/>
        </w:rPr>
        <w:t>AGREEMENT WITH SUBRECIPIENT OF FEDERAL RECOVERY FUNDS</w:t>
      </w:r>
    </w:p>
    <w:p w14:paraId="287C9132" w14:textId="6A3C663F" w:rsidR="00FE7A9E" w:rsidRPr="00551880" w:rsidRDefault="00FE7A9E" w:rsidP="00FE7A9E">
      <w:pPr>
        <w:widowControl w:val="0"/>
        <w:spacing w:before="101"/>
        <w:ind w:left="460"/>
        <w:jc w:val="both"/>
        <w:rPr>
          <w:rFonts w:ascii="Times New Roman" w:eastAsia="Times New Roman" w:hAnsi="Times New Roman"/>
        </w:rPr>
      </w:pPr>
      <w:r w:rsidRPr="00551880">
        <w:rPr>
          <w:rFonts w:ascii="Times New Roman" w:hAnsi="Times New Roman"/>
          <w:color w:val="000000"/>
        </w:rPr>
        <w:t>Section 602(b) of the Social Security Act (the “SSA”), as added by section 9901 of the American Rescue Plan Act (“ARPA”), Pub. L. No. 117-2 (March 11, 2021), authorizes the Department of the Treasury (“Treasury”) to make payments to certain Subrecipients from the Coronavirus State Fiscal Recovery Fund.</w:t>
      </w:r>
      <w:r w:rsidRPr="00551880">
        <w:rPr>
          <w:rFonts w:ascii="Times New Roman" w:hAnsi="Times New Roman"/>
        </w:rPr>
        <w:t xml:space="preserve"> </w:t>
      </w:r>
      <w:r w:rsidRPr="00551880">
        <w:rPr>
          <w:rFonts w:ascii="Times New Roman" w:hAnsi="Times New Roman"/>
          <w:color w:val="000000"/>
        </w:rPr>
        <w:t>The State of Connecticut has signed and cer</w:t>
      </w:r>
      <w:r w:rsidRPr="00551880">
        <w:rPr>
          <w:rFonts w:ascii="Times New Roman" w:hAnsi="Times New Roman"/>
        </w:rPr>
        <w:t xml:space="preserve">tified a separate agreement with Treasury as a condition of receiving such payments from the Treasury.  This agreement is between your organization and the </w:t>
      </w:r>
      <w:proofErr w:type="gramStart"/>
      <w:r w:rsidRPr="00551880">
        <w:rPr>
          <w:rFonts w:ascii="Times New Roman" w:hAnsi="Times New Roman"/>
        </w:rPr>
        <w:t>State</w:t>
      </w:r>
      <w:proofErr w:type="gramEnd"/>
      <w:r w:rsidRPr="00551880">
        <w:rPr>
          <w:rFonts w:ascii="Times New Roman" w:hAnsi="Times New Roman"/>
        </w:rPr>
        <w:t xml:space="preserve"> and your organization is signing and certifying the same terms and conditions included in the State’s separate agreement with Treasury.  Your organization is referred to as a Subrecipient.</w:t>
      </w:r>
    </w:p>
    <w:p w14:paraId="65E8CE35" w14:textId="038F842E" w:rsidR="00FE7A9E" w:rsidRPr="00551880" w:rsidRDefault="00FE7A9E" w:rsidP="00FE7A9E">
      <w:pPr>
        <w:widowControl w:val="0"/>
        <w:spacing w:before="101"/>
        <w:ind w:left="460"/>
        <w:jc w:val="both"/>
        <w:rPr>
          <w:rFonts w:ascii="Times New Roman" w:hAnsi="Times New Roman"/>
        </w:rPr>
      </w:pPr>
      <w:r w:rsidRPr="00551880">
        <w:rPr>
          <w:rFonts w:ascii="Times New Roman" w:hAnsi="Times New Roman"/>
        </w:rPr>
        <w:t>As a condition of your organization receiving federal recovery funds from the State, the authorized representative below hereby (</w:t>
      </w:r>
      <w:proofErr w:type="spellStart"/>
      <w:r w:rsidRPr="00551880">
        <w:rPr>
          <w:rFonts w:ascii="Times New Roman" w:hAnsi="Times New Roman"/>
        </w:rPr>
        <w:t>i</w:t>
      </w:r>
      <w:proofErr w:type="spellEnd"/>
      <w:r w:rsidRPr="00551880">
        <w:rPr>
          <w:rFonts w:ascii="Times New Roman" w:hAnsi="Times New Roman"/>
        </w:rPr>
        <w:t>)</w:t>
      </w:r>
      <w:r w:rsidRPr="00551880">
        <w:rPr>
          <w:rFonts w:ascii="Times New Roman" w:hAnsi="Times New Roman"/>
          <w:color w:val="000000"/>
        </w:rPr>
        <w:t xml:space="preserve"> certifies that y</w:t>
      </w:r>
      <w:r w:rsidRPr="00551880">
        <w:rPr>
          <w:rFonts w:ascii="Times New Roman" w:hAnsi="Times New Roman"/>
        </w:rPr>
        <w:t xml:space="preserve">our organization will </w:t>
      </w:r>
      <w:r w:rsidRPr="00551880">
        <w:rPr>
          <w:rFonts w:ascii="Times New Roman" w:hAnsi="Times New Roman"/>
          <w:color w:val="000000"/>
        </w:rPr>
        <w:t xml:space="preserve">carry out the activities listed in section 602(c) of the SSA and (ii) agrees to the terms attached hereto.  Your organization </w:t>
      </w:r>
      <w:r w:rsidRPr="00551880">
        <w:rPr>
          <w:rFonts w:ascii="Times New Roman" w:hAnsi="Times New Roman"/>
        </w:rPr>
        <w:t>also agrees to use the federal recovery funds as specified in bills passed by the General Assembly and signed by the Governor.</w:t>
      </w:r>
    </w:p>
    <w:p w14:paraId="1F439483" w14:textId="05627464" w:rsidR="00FE7A9E" w:rsidRPr="00551880" w:rsidRDefault="00FE7A9E" w:rsidP="00551880">
      <w:pPr>
        <w:widowControl w:val="0"/>
        <w:spacing w:before="101"/>
        <w:ind w:left="460"/>
        <w:jc w:val="both"/>
        <w:rPr>
          <w:rFonts w:ascii="Times New Roman" w:hAnsi="Times New Roman"/>
        </w:rPr>
      </w:pPr>
      <w:r w:rsidRPr="00551880">
        <w:rPr>
          <w:rFonts w:ascii="Times New Roman" w:hAnsi="Times New Roman"/>
        </w:rPr>
        <w:t xml:space="preserve">Under penalty of perjury, the undersigned official certifies that the authorized representative has read and understood the organization’s obligations in the Subrecipient Award Terms and Conditions and Civil Rights Requirements, that any information submitted in conjunction with this assurances document is accurate and complete, and that the organization </w:t>
      </w:r>
      <w:proofErr w:type="gramStart"/>
      <w:r w:rsidRPr="00551880">
        <w:rPr>
          <w:rFonts w:ascii="Times New Roman" w:hAnsi="Times New Roman"/>
        </w:rPr>
        <w:t>is in compliance with</w:t>
      </w:r>
      <w:proofErr w:type="gramEnd"/>
      <w:r w:rsidRPr="00551880">
        <w:rPr>
          <w:rFonts w:ascii="Times New Roman" w:hAnsi="Times New Roman"/>
        </w:rPr>
        <w:t xml:space="preserve"> the nondiscrimination requirements.</w:t>
      </w:r>
    </w:p>
    <w:p w14:paraId="207FDEAD" w14:textId="09777580" w:rsidR="00FE7A9E" w:rsidRPr="009B6108" w:rsidRDefault="00FE7A9E" w:rsidP="00551880">
      <w:pPr>
        <w:widowControl w:val="0"/>
        <w:spacing w:before="89"/>
        <w:ind w:left="460"/>
        <w:jc w:val="both"/>
        <w:rPr>
          <w:rFonts w:ascii="Times New Roman" w:hAnsi="Times New Roman"/>
        </w:rPr>
      </w:pPr>
      <w:r w:rsidRPr="009B6108">
        <w:rPr>
          <w:rFonts w:ascii="Times New Roman" w:hAnsi="Times New Roman"/>
        </w:rPr>
        <w:t>Subrecipient Name __________________________________</w:t>
      </w:r>
    </w:p>
    <w:p w14:paraId="4285A04E" w14:textId="458FC9DC" w:rsidR="00FE7A9E" w:rsidRPr="009B6108" w:rsidRDefault="00FE7A9E" w:rsidP="00551880">
      <w:pPr>
        <w:widowControl w:val="0"/>
        <w:spacing w:before="89"/>
        <w:ind w:left="460"/>
        <w:jc w:val="both"/>
        <w:rPr>
          <w:rFonts w:ascii="Times New Roman" w:hAnsi="Times New Roman"/>
        </w:rPr>
      </w:pPr>
      <w:r w:rsidRPr="009B6108">
        <w:rPr>
          <w:rFonts w:ascii="Times New Roman" w:hAnsi="Times New Roman"/>
        </w:rPr>
        <w:t>Authorized Representative: _______________________________</w:t>
      </w:r>
    </w:p>
    <w:p w14:paraId="5A140B8D" w14:textId="55A36FD1" w:rsidR="00FE7A9E" w:rsidRPr="009B6108" w:rsidRDefault="00FE7A9E" w:rsidP="00551880">
      <w:pPr>
        <w:widowControl w:val="0"/>
        <w:spacing w:before="89"/>
        <w:ind w:left="460"/>
        <w:jc w:val="both"/>
        <w:rPr>
          <w:rFonts w:ascii="Times New Roman" w:hAnsi="Times New Roman"/>
        </w:rPr>
      </w:pPr>
      <w:r w:rsidRPr="009B6108">
        <w:rPr>
          <w:rFonts w:ascii="Times New Roman" w:hAnsi="Times New Roman"/>
        </w:rPr>
        <w:t>Title: __________________________________</w:t>
      </w:r>
    </w:p>
    <w:p w14:paraId="75B468E2" w14:textId="1409207F" w:rsidR="00FE7A9E" w:rsidRPr="009B6108" w:rsidRDefault="00FE7A9E" w:rsidP="00551880">
      <w:pPr>
        <w:widowControl w:val="0"/>
        <w:spacing w:before="89"/>
        <w:ind w:left="460"/>
        <w:jc w:val="both"/>
        <w:rPr>
          <w:rFonts w:ascii="Times New Roman" w:hAnsi="Times New Roman"/>
        </w:rPr>
      </w:pPr>
      <w:r w:rsidRPr="009B6108">
        <w:rPr>
          <w:rFonts w:ascii="Times New Roman" w:hAnsi="Times New Roman"/>
        </w:rPr>
        <w:t>Signature: ___________________________</w:t>
      </w:r>
    </w:p>
    <w:p w14:paraId="2241BE5D" w14:textId="129E4212" w:rsidR="00FE7A9E" w:rsidRPr="009B6108" w:rsidRDefault="00FE7A9E" w:rsidP="00FE7A9E">
      <w:pPr>
        <w:rPr>
          <w:rFonts w:ascii="Times New Roman" w:hAnsi="Times New Roman"/>
        </w:rPr>
      </w:pPr>
      <w:bookmarkStart w:id="2" w:name="_Hlk109237162"/>
      <w:r w:rsidRPr="009B6108">
        <w:rPr>
          <w:rFonts w:ascii="Times New Roman" w:hAnsi="Times New Roman"/>
        </w:rPr>
        <w:t xml:space="preserve">Sworn as true to the best of my knowledge and belief, subject to the penalties </w:t>
      </w:r>
      <w:proofErr w:type="gramStart"/>
      <w:r w:rsidRPr="009B6108">
        <w:rPr>
          <w:rFonts w:ascii="Times New Roman" w:hAnsi="Times New Roman"/>
        </w:rPr>
        <w:t>of</w:t>
      </w:r>
      <w:proofErr w:type="gramEnd"/>
      <w:r w:rsidRPr="009B6108">
        <w:rPr>
          <w:rFonts w:ascii="Times New Roman" w:hAnsi="Times New Roman"/>
        </w:rPr>
        <w:t xml:space="preserve"> false statement.</w:t>
      </w:r>
    </w:p>
    <w:p w14:paraId="4F30CC40" w14:textId="04D834F5" w:rsidR="00FE7A9E" w:rsidRPr="009B6108" w:rsidRDefault="00FE7A9E" w:rsidP="00FE7A9E">
      <w:pPr>
        <w:rPr>
          <w:rFonts w:ascii="Times New Roman" w:hAnsi="Times New Roman"/>
        </w:rPr>
      </w:pPr>
      <w:r w:rsidRPr="009B6108">
        <w:rPr>
          <w:rFonts w:ascii="Times New Roman" w:hAnsi="Times New Roman"/>
        </w:rPr>
        <w:t>__________________________________</w:t>
      </w:r>
      <w:r w:rsidRPr="009B6108">
        <w:rPr>
          <w:rFonts w:ascii="Times New Roman" w:hAnsi="Times New Roman"/>
        </w:rPr>
        <w:tab/>
      </w:r>
      <w:r w:rsidRPr="009B6108">
        <w:rPr>
          <w:rFonts w:ascii="Times New Roman" w:hAnsi="Times New Roman"/>
        </w:rPr>
        <w:tab/>
        <w:t>_______________________________________</w:t>
      </w:r>
    </w:p>
    <w:p w14:paraId="1E18A49E" w14:textId="77777777" w:rsidR="00FE7A9E" w:rsidRPr="009B6108" w:rsidRDefault="00FE7A9E" w:rsidP="00FE7A9E">
      <w:pPr>
        <w:rPr>
          <w:rFonts w:ascii="Times New Roman" w:hAnsi="Times New Roman"/>
        </w:rPr>
      </w:pPr>
      <w:r w:rsidRPr="009B6108">
        <w:rPr>
          <w:rFonts w:ascii="Times New Roman" w:hAnsi="Times New Roman"/>
        </w:rPr>
        <w:t>Printed Contractor Name</w:t>
      </w:r>
      <w:r w:rsidRPr="009B6108">
        <w:rPr>
          <w:rFonts w:ascii="Times New Roman" w:hAnsi="Times New Roman"/>
        </w:rPr>
        <w:tab/>
      </w:r>
      <w:r w:rsidRPr="009B6108">
        <w:rPr>
          <w:rFonts w:ascii="Times New Roman" w:hAnsi="Times New Roman"/>
        </w:rPr>
        <w:tab/>
      </w:r>
      <w:r w:rsidRPr="009B6108">
        <w:rPr>
          <w:rFonts w:ascii="Times New Roman" w:hAnsi="Times New Roman"/>
        </w:rPr>
        <w:tab/>
      </w:r>
      <w:r w:rsidRPr="009B6108">
        <w:rPr>
          <w:rFonts w:ascii="Times New Roman" w:hAnsi="Times New Roman"/>
        </w:rPr>
        <w:tab/>
        <w:t>Printed Name of Authorized Official</w:t>
      </w:r>
    </w:p>
    <w:p w14:paraId="047154B9" w14:textId="77777777" w:rsidR="00FE7A9E" w:rsidRPr="009B6108" w:rsidRDefault="00FE7A9E" w:rsidP="00FE7A9E">
      <w:pPr>
        <w:rPr>
          <w:rFonts w:ascii="Times New Roman" w:hAnsi="Times New Roman"/>
        </w:rPr>
      </w:pPr>
      <w:r w:rsidRPr="009B6108">
        <w:rPr>
          <w:rFonts w:ascii="Times New Roman" w:hAnsi="Times New Roman"/>
        </w:rPr>
        <w:t>___________________________________</w:t>
      </w:r>
    </w:p>
    <w:p w14:paraId="4BC387EB" w14:textId="09AC07F7" w:rsidR="00FE7A9E" w:rsidRPr="009B6108" w:rsidRDefault="00FE7A9E" w:rsidP="00FE7A9E">
      <w:pPr>
        <w:rPr>
          <w:rFonts w:ascii="Times New Roman" w:hAnsi="Times New Roman"/>
        </w:rPr>
      </w:pPr>
      <w:r w:rsidRPr="009B6108">
        <w:rPr>
          <w:rFonts w:ascii="Times New Roman" w:hAnsi="Times New Roman"/>
        </w:rPr>
        <w:t>Signature of Authorized Official</w:t>
      </w:r>
    </w:p>
    <w:p w14:paraId="3137F326" w14:textId="59177F9C" w:rsidR="00FE7A9E" w:rsidRPr="009B6108" w:rsidRDefault="00FE7A9E" w:rsidP="00FE7A9E">
      <w:pPr>
        <w:rPr>
          <w:rFonts w:ascii="Times New Roman" w:hAnsi="Times New Roman"/>
        </w:rPr>
      </w:pPr>
      <w:r w:rsidRPr="009B6108">
        <w:rPr>
          <w:rFonts w:ascii="Times New Roman" w:hAnsi="Times New Roman"/>
        </w:rPr>
        <w:t>Subscribed and acknowledged before me this ______ day of __________________, 20___.</w:t>
      </w:r>
    </w:p>
    <w:p w14:paraId="4A77C468" w14:textId="77777777" w:rsidR="00FE7A9E" w:rsidRPr="009B6108" w:rsidRDefault="00FE7A9E" w:rsidP="00FE7A9E">
      <w:pPr>
        <w:ind w:left="3600"/>
        <w:rPr>
          <w:rFonts w:ascii="Times New Roman" w:hAnsi="Times New Roman"/>
        </w:rPr>
      </w:pPr>
      <w:r w:rsidRPr="009B6108">
        <w:rPr>
          <w:rFonts w:ascii="Times New Roman" w:hAnsi="Times New Roman"/>
        </w:rPr>
        <w:t>___________________________________________</w:t>
      </w:r>
    </w:p>
    <w:p w14:paraId="427BB0FE" w14:textId="23A061B1" w:rsidR="009B6108" w:rsidRPr="009B6108" w:rsidRDefault="00FE7A9E" w:rsidP="009B6108">
      <w:pPr>
        <w:ind w:left="3240" w:firstLine="360"/>
        <w:rPr>
          <w:rFonts w:ascii="Times New Roman" w:hAnsi="Times New Roman"/>
        </w:rPr>
      </w:pPr>
      <w:r w:rsidRPr="009B6108">
        <w:rPr>
          <w:rFonts w:ascii="Times New Roman" w:hAnsi="Times New Roman"/>
        </w:rPr>
        <w:t>Commissioner of the Superior Court (or Notary Public)</w:t>
      </w:r>
    </w:p>
    <w:p w14:paraId="7DB9F4EA" w14:textId="54E8B1BE" w:rsidR="001E3A6A" w:rsidRPr="009B2C57" w:rsidRDefault="00FE7A9E" w:rsidP="009B2C57">
      <w:pPr>
        <w:ind w:left="3600"/>
        <w:rPr>
          <w:rFonts w:ascii="Times New Roman" w:hAnsi="Times New Roman"/>
          <w:sz w:val="20"/>
          <w:szCs w:val="20"/>
        </w:rPr>
      </w:pPr>
      <w:r w:rsidRPr="009B2C57">
        <w:rPr>
          <w:rFonts w:ascii="Times New Roman" w:hAnsi="Times New Roman"/>
          <w:sz w:val="20"/>
          <w:szCs w:val="20"/>
        </w:rPr>
        <w:t>My Commission Expires</w:t>
      </w:r>
      <w:r w:rsidR="009B6108" w:rsidRPr="009B2C57">
        <w:rPr>
          <w:rFonts w:ascii="Times New Roman" w:hAnsi="Times New Roman"/>
          <w:sz w:val="20"/>
          <w:szCs w:val="20"/>
        </w:rPr>
        <w:t>: ____________________________</w:t>
      </w:r>
      <w:bookmarkEnd w:id="2"/>
    </w:p>
    <w:sectPr w:rsidR="001E3A6A" w:rsidRPr="009B2C57" w:rsidSect="003454D6">
      <w:footerReference w:type="default" r:id="rId31"/>
      <w:headerReference w:type="first" r:id="rId32"/>
      <w:pgSz w:w="12240" w:h="15840" w:code="1"/>
      <w:pgMar w:top="1440"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C7C6" w14:textId="77777777" w:rsidR="003454D6" w:rsidRDefault="003454D6" w:rsidP="004B6AA3">
      <w:pPr>
        <w:spacing w:after="0" w:line="240" w:lineRule="auto"/>
      </w:pPr>
      <w:r>
        <w:separator/>
      </w:r>
    </w:p>
  </w:endnote>
  <w:endnote w:type="continuationSeparator" w:id="0">
    <w:p w14:paraId="5E3C0349" w14:textId="77777777" w:rsidR="003454D6" w:rsidRDefault="003454D6" w:rsidP="004B6AA3">
      <w:pPr>
        <w:spacing w:after="0" w:line="240" w:lineRule="auto"/>
      </w:pPr>
      <w:r>
        <w:continuationSeparator/>
      </w:r>
    </w:p>
  </w:endnote>
  <w:endnote w:type="continuationNotice" w:id="1">
    <w:p w14:paraId="03C84FD2" w14:textId="77777777" w:rsidR="003454D6" w:rsidRDefault="003454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C8B7C3F" w14:paraId="4AC34852" w14:textId="77777777" w:rsidTr="6C8B7C3F">
      <w:tc>
        <w:tcPr>
          <w:tcW w:w="3120" w:type="dxa"/>
        </w:tcPr>
        <w:p w14:paraId="489C8D4E" w14:textId="6167E6C6" w:rsidR="6C8B7C3F" w:rsidRDefault="6C8B7C3F" w:rsidP="6C8B7C3F">
          <w:pPr>
            <w:pStyle w:val="Header"/>
            <w:ind w:left="-115"/>
          </w:pPr>
        </w:p>
      </w:tc>
      <w:tc>
        <w:tcPr>
          <w:tcW w:w="3120" w:type="dxa"/>
        </w:tcPr>
        <w:p w14:paraId="0596C3D9" w14:textId="074BF115" w:rsidR="6C8B7C3F" w:rsidRDefault="6C8B7C3F" w:rsidP="6C8B7C3F">
          <w:pPr>
            <w:pStyle w:val="Header"/>
            <w:jc w:val="center"/>
          </w:pPr>
        </w:p>
      </w:tc>
      <w:tc>
        <w:tcPr>
          <w:tcW w:w="3120" w:type="dxa"/>
        </w:tcPr>
        <w:p w14:paraId="23E563A0" w14:textId="54A18708" w:rsidR="6C8B7C3F" w:rsidRDefault="6C8B7C3F" w:rsidP="6C8B7C3F">
          <w:pPr>
            <w:pStyle w:val="Header"/>
            <w:ind w:right="-115"/>
            <w:jc w:val="right"/>
          </w:pPr>
        </w:p>
      </w:tc>
    </w:tr>
  </w:tbl>
  <w:p w14:paraId="04AA2BCC" w14:textId="436D0AE5" w:rsidR="00C546BB" w:rsidRDefault="00C54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8F45" w14:textId="4D32626D" w:rsidR="00E539C2" w:rsidRDefault="00E539C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637EEE1A" w14:textId="77777777" w:rsidR="0098245B" w:rsidRDefault="00982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65800"/>
      <w:docPartObj>
        <w:docPartGallery w:val="Page Numbers (Bottom of Page)"/>
        <w:docPartUnique/>
      </w:docPartObj>
    </w:sdtPr>
    <w:sdtEndPr>
      <w:rPr>
        <w:color w:val="7F7F7F" w:themeColor="background1" w:themeShade="7F"/>
        <w:spacing w:val="60"/>
      </w:rPr>
    </w:sdtEndPr>
    <w:sdtContent>
      <w:p w14:paraId="323AC86D" w14:textId="18C919B6" w:rsidR="00A749F8" w:rsidRDefault="00A749F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19BA93D" w14:textId="73BB5E0C" w:rsidR="000F53AD" w:rsidRPr="00DC4F68" w:rsidRDefault="000F53AD" w:rsidP="00DC4F68">
    <w:pPr>
      <w:pStyle w:val="Footer"/>
      <w:pBdr>
        <w:top w:val="single" w:sz="4" w:space="8" w:color="4472C4" w:themeColor="accent1"/>
      </w:pBdr>
      <w:spacing w:before="360"/>
      <w:contextualSpacing/>
      <w:rPr>
        <w:noProof/>
        <w:color w:val="404040" w:themeColor="text1" w:themeTint="B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A553" w14:textId="22BB3FB1" w:rsidR="00B43A96" w:rsidRDefault="00B43A96" w:rsidP="000D3350">
    <w:pPr>
      <w:pStyle w:val="Footer"/>
      <w:jc w:val="right"/>
      <w:rPr>
        <w:noProof/>
        <w:color w:val="404040" w:themeColor="text1" w:themeTint="BF"/>
      </w:rPr>
    </w:pPr>
  </w:p>
  <w:p w14:paraId="598A2F47" w14:textId="3207A805" w:rsidR="00B43A96" w:rsidRPr="005C0E38" w:rsidRDefault="00B43A96" w:rsidP="000D3350">
    <w:pPr>
      <w:pStyle w:val="Footer"/>
      <w:jc w:val="right"/>
      <w:rPr>
        <w:lang w:val="en-US"/>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3</w:t>
    </w:r>
    <w:r>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9F961" w14:textId="77777777" w:rsidR="003454D6" w:rsidRDefault="003454D6" w:rsidP="004B6AA3">
      <w:pPr>
        <w:spacing w:after="0" w:line="240" w:lineRule="auto"/>
      </w:pPr>
      <w:r>
        <w:separator/>
      </w:r>
    </w:p>
  </w:footnote>
  <w:footnote w:type="continuationSeparator" w:id="0">
    <w:p w14:paraId="06A194A3" w14:textId="77777777" w:rsidR="003454D6" w:rsidRDefault="003454D6" w:rsidP="004B6AA3">
      <w:pPr>
        <w:spacing w:after="0" w:line="240" w:lineRule="auto"/>
      </w:pPr>
      <w:r>
        <w:continuationSeparator/>
      </w:r>
    </w:p>
  </w:footnote>
  <w:footnote w:type="continuationNotice" w:id="1">
    <w:p w14:paraId="663D23B2" w14:textId="77777777" w:rsidR="003454D6" w:rsidRDefault="003454D6">
      <w:pPr>
        <w:spacing w:after="0" w:line="240" w:lineRule="auto"/>
      </w:pPr>
    </w:p>
  </w:footnote>
  <w:footnote w:id="2">
    <w:p w14:paraId="608017E2" w14:textId="28BB41FE" w:rsidR="00694B15" w:rsidRPr="00B95779" w:rsidRDefault="00694B15">
      <w:pPr>
        <w:pStyle w:val="FootnoteText"/>
        <w:rPr>
          <w:lang w:val="en-US"/>
        </w:rPr>
      </w:pPr>
      <w:r>
        <w:rPr>
          <w:rStyle w:val="FootnoteReference"/>
        </w:rPr>
        <w:footnoteRef/>
      </w:r>
      <w:r>
        <w:t xml:space="preserve"> </w:t>
      </w:r>
      <w:hyperlink r:id="rId1" w:history="1">
        <w:r w:rsidR="00B95779" w:rsidRPr="004C5F41">
          <w:rPr>
            <w:rStyle w:val="Hyperlink"/>
            <w:lang w:val="en-US"/>
          </w:rPr>
          <w:t>The Health of Teens in Connecticut, Results from the Connecticut Health Survey</w:t>
        </w:r>
      </w:hyperlink>
    </w:p>
  </w:footnote>
  <w:footnote w:id="3">
    <w:p w14:paraId="3C961593" w14:textId="4FE48386" w:rsidR="00C469F3" w:rsidRPr="00C469F3" w:rsidRDefault="00C469F3">
      <w:pPr>
        <w:pStyle w:val="FootnoteText"/>
        <w:rPr>
          <w:lang w:val="en-US"/>
        </w:rPr>
      </w:pPr>
      <w:r>
        <w:rPr>
          <w:rStyle w:val="FootnoteReference"/>
        </w:rPr>
        <w:footnoteRef/>
      </w:r>
      <w:r>
        <w:t xml:space="preserve"> </w:t>
      </w:r>
      <w:hyperlink r:id="rId2" w:history="1">
        <w:r w:rsidR="002A762B" w:rsidRPr="00382AED">
          <w:rPr>
            <w:rStyle w:val="Hyperlink"/>
            <w:lang w:val="en-US"/>
          </w:rPr>
          <w:t>Evaluation of the State of Connecticut Summer Enrichment Grant Final Reports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FE11" w14:textId="30C6F930" w:rsidR="00E87971" w:rsidRPr="00E87971" w:rsidRDefault="00C63B2C">
    <w:pPr>
      <w:pStyle w:val="Header"/>
      <w:rPr>
        <w:lang w:val="en-US"/>
      </w:rPr>
    </w:pPr>
    <w:r>
      <w:rPr>
        <w:lang w:val="en-US"/>
      </w:rPr>
      <w:t xml:space="preserve">ARPA </w:t>
    </w:r>
    <w:r w:rsidR="005509DD">
      <w:rPr>
        <w:lang w:val="en-US"/>
      </w:rPr>
      <w:t xml:space="preserve">- </w:t>
    </w:r>
    <w:r>
      <w:rPr>
        <w:lang w:val="en-US"/>
      </w:rPr>
      <w:t>Summer Mental Health Supports</w:t>
    </w:r>
    <w:r w:rsidR="0BDA70A8" w:rsidRPr="0BDA70A8">
      <w:rPr>
        <w:lang w:val="en-US"/>
      </w:rPr>
      <w:t xml:space="preserve"> Grant</w:t>
    </w:r>
    <w:r w:rsidR="00793A77">
      <w:rPr>
        <w:lang w:val="en-US"/>
      </w:rPr>
      <w:t xml:space="preserve"> </w:t>
    </w:r>
    <w:r w:rsidR="00092664">
      <w:rPr>
        <w:lang w:val="en-US"/>
      </w:rPr>
      <w:t>–</w:t>
    </w:r>
    <w:r w:rsidR="00793A77">
      <w:rPr>
        <w:lang w:val="en-US"/>
      </w:rPr>
      <w:t xml:space="preserve"> 2</w:t>
    </w:r>
    <w:r w:rsidR="00092664">
      <w:rPr>
        <w:lang w:val="en-US"/>
      </w:rPr>
      <w:t xml:space="preserve"> Year Grant</w:t>
    </w:r>
    <w:r w:rsidR="0BDA70A8" w:rsidRPr="0BDA70A8">
      <w:rPr>
        <w:lang w:val="en-US"/>
      </w:rPr>
      <w:t xml:space="preserve"> RFP</w:t>
    </w:r>
    <w:r w:rsidR="00795191">
      <w:rPr>
        <w:lang w:val="en-US"/>
      </w:rPr>
      <w:t xml:space="preserve"> #</w:t>
    </w:r>
    <w:r w:rsidR="00D92C62">
      <w:rPr>
        <w:lang w:val="en-US"/>
      </w:rPr>
      <w:t>843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C8B7C3F" w14:paraId="69E93880" w14:textId="77777777" w:rsidTr="6C8B7C3F">
      <w:tc>
        <w:tcPr>
          <w:tcW w:w="3120" w:type="dxa"/>
        </w:tcPr>
        <w:p w14:paraId="705C1EE7" w14:textId="1BCCE005" w:rsidR="6C8B7C3F" w:rsidRDefault="6C8B7C3F" w:rsidP="6C8B7C3F">
          <w:pPr>
            <w:pStyle w:val="Header"/>
            <w:ind w:left="-115"/>
          </w:pPr>
        </w:p>
      </w:tc>
      <w:tc>
        <w:tcPr>
          <w:tcW w:w="3120" w:type="dxa"/>
        </w:tcPr>
        <w:p w14:paraId="6EF76824" w14:textId="53628CB5" w:rsidR="6C8B7C3F" w:rsidRDefault="6C8B7C3F" w:rsidP="6C8B7C3F">
          <w:pPr>
            <w:pStyle w:val="Header"/>
            <w:jc w:val="center"/>
          </w:pPr>
        </w:p>
      </w:tc>
      <w:tc>
        <w:tcPr>
          <w:tcW w:w="3120" w:type="dxa"/>
        </w:tcPr>
        <w:p w14:paraId="031DF4F3" w14:textId="049C905E" w:rsidR="6C8B7C3F" w:rsidRDefault="6C8B7C3F" w:rsidP="6C8B7C3F">
          <w:pPr>
            <w:pStyle w:val="Header"/>
            <w:ind w:right="-115"/>
            <w:jc w:val="right"/>
          </w:pPr>
        </w:p>
      </w:tc>
    </w:tr>
  </w:tbl>
  <w:p w14:paraId="6AEBE0F2" w14:textId="61509A3A" w:rsidR="00C546BB" w:rsidRDefault="00C54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C8B7C3F" w14:paraId="31CAB721" w14:textId="77777777" w:rsidTr="6C8B7C3F">
      <w:tc>
        <w:tcPr>
          <w:tcW w:w="3120" w:type="dxa"/>
        </w:tcPr>
        <w:p w14:paraId="2716C1AD" w14:textId="74F5ACC4" w:rsidR="6C8B7C3F" w:rsidRDefault="6C8B7C3F" w:rsidP="6C8B7C3F">
          <w:pPr>
            <w:pStyle w:val="Header"/>
            <w:ind w:left="-115"/>
          </w:pPr>
        </w:p>
      </w:tc>
      <w:tc>
        <w:tcPr>
          <w:tcW w:w="3120" w:type="dxa"/>
        </w:tcPr>
        <w:p w14:paraId="4ADBAE46" w14:textId="72493B4C" w:rsidR="6C8B7C3F" w:rsidRDefault="6C8B7C3F" w:rsidP="6C8B7C3F">
          <w:pPr>
            <w:pStyle w:val="Header"/>
            <w:jc w:val="center"/>
          </w:pPr>
        </w:p>
      </w:tc>
      <w:tc>
        <w:tcPr>
          <w:tcW w:w="3120" w:type="dxa"/>
        </w:tcPr>
        <w:p w14:paraId="31820E62" w14:textId="35B708EE" w:rsidR="6C8B7C3F" w:rsidRDefault="6C8B7C3F" w:rsidP="6C8B7C3F">
          <w:pPr>
            <w:pStyle w:val="Header"/>
            <w:ind w:right="-115"/>
            <w:jc w:val="right"/>
          </w:pPr>
        </w:p>
      </w:tc>
    </w:tr>
  </w:tbl>
  <w:p w14:paraId="5E0EAC0F" w14:textId="0EECD479" w:rsidR="00C546BB" w:rsidRDefault="00C546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C8B7C3F" w14:paraId="4031A33B" w14:textId="77777777" w:rsidTr="6C8B7C3F">
      <w:tc>
        <w:tcPr>
          <w:tcW w:w="3120" w:type="dxa"/>
        </w:tcPr>
        <w:p w14:paraId="1FDC1838" w14:textId="34254DD8" w:rsidR="6C8B7C3F" w:rsidRDefault="6C8B7C3F" w:rsidP="6C8B7C3F">
          <w:pPr>
            <w:pStyle w:val="Header"/>
            <w:ind w:left="-115"/>
          </w:pPr>
        </w:p>
      </w:tc>
      <w:tc>
        <w:tcPr>
          <w:tcW w:w="3120" w:type="dxa"/>
        </w:tcPr>
        <w:p w14:paraId="19981090" w14:textId="651D4A32" w:rsidR="6C8B7C3F" w:rsidRDefault="6C8B7C3F" w:rsidP="6C8B7C3F">
          <w:pPr>
            <w:pStyle w:val="Header"/>
            <w:jc w:val="center"/>
          </w:pPr>
        </w:p>
      </w:tc>
      <w:tc>
        <w:tcPr>
          <w:tcW w:w="3120" w:type="dxa"/>
        </w:tcPr>
        <w:p w14:paraId="677A3807" w14:textId="64B58104" w:rsidR="6C8B7C3F" w:rsidRDefault="6C8B7C3F" w:rsidP="6C8B7C3F">
          <w:pPr>
            <w:pStyle w:val="Header"/>
            <w:ind w:right="-115"/>
            <w:jc w:val="right"/>
          </w:pPr>
        </w:p>
      </w:tc>
    </w:tr>
  </w:tbl>
  <w:p w14:paraId="345CCD10" w14:textId="42E63E44" w:rsidR="00C546BB" w:rsidRDefault="00C546B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93B"/>
    <w:multiLevelType w:val="hybridMultilevel"/>
    <w:tmpl w:val="F2F8D0EA"/>
    <w:lvl w:ilvl="0" w:tplc="04090011">
      <w:start w:val="1"/>
      <w:numFmt w:val="decimal"/>
      <w:lvlText w:val="%1)"/>
      <w:lvlJc w:val="left"/>
      <w:pPr>
        <w:ind w:left="1080" w:hanging="360"/>
      </w:pPr>
    </w:lvl>
    <w:lvl w:ilvl="1" w:tplc="286894CC">
      <w:start w:val="11"/>
      <w:numFmt w:val="lowerLetter"/>
      <w:lvlText w:val="%2."/>
      <w:lvlJc w:val="left"/>
      <w:pPr>
        <w:ind w:left="1800" w:hanging="360"/>
      </w:pPr>
      <w:rPr>
        <w:rFonts w:hint="default"/>
      </w:rPr>
    </w:lvl>
    <w:lvl w:ilvl="2" w:tplc="078E20BC">
      <w:start w:val="1"/>
      <w:numFmt w:val="lowerRoman"/>
      <w:lvlText w:val="%3."/>
      <w:lvlJc w:val="right"/>
      <w:pPr>
        <w:ind w:left="2520" w:hanging="180"/>
      </w:pPr>
    </w:lvl>
    <w:lvl w:ilvl="3" w:tplc="0EE6E78E">
      <w:start w:val="1"/>
      <w:numFmt w:val="decimal"/>
      <w:lvlText w:val="%4."/>
      <w:lvlJc w:val="left"/>
      <w:pPr>
        <w:ind w:left="3240" w:hanging="360"/>
      </w:pPr>
    </w:lvl>
    <w:lvl w:ilvl="4" w:tplc="E27C526C">
      <w:start w:val="1"/>
      <w:numFmt w:val="lowerLetter"/>
      <w:lvlText w:val="%5."/>
      <w:lvlJc w:val="left"/>
      <w:pPr>
        <w:ind w:left="3960" w:hanging="360"/>
      </w:pPr>
    </w:lvl>
    <w:lvl w:ilvl="5" w:tplc="7D106DDE">
      <w:start w:val="1"/>
      <w:numFmt w:val="lowerRoman"/>
      <w:lvlText w:val="%6."/>
      <w:lvlJc w:val="right"/>
      <w:pPr>
        <w:ind w:left="4680" w:hanging="180"/>
      </w:pPr>
    </w:lvl>
    <w:lvl w:ilvl="6" w:tplc="52FE73A6">
      <w:start w:val="1"/>
      <w:numFmt w:val="decimal"/>
      <w:lvlText w:val="%7."/>
      <w:lvlJc w:val="left"/>
      <w:pPr>
        <w:ind w:left="5400" w:hanging="360"/>
      </w:pPr>
    </w:lvl>
    <w:lvl w:ilvl="7" w:tplc="12EA228E">
      <w:start w:val="1"/>
      <w:numFmt w:val="lowerLetter"/>
      <w:lvlText w:val="%8."/>
      <w:lvlJc w:val="left"/>
      <w:pPr>
        <w:ind w:left="6120" w:hanging="360"/>
      </w:pPr>
    </w:lvl>
    <w:lvl w:ilvl="8" w:tplc="F9582636">
      <w:start w:val="1"/>
      <w:numFmt w:val="lowerRoman"/>
      <w:lvlText w:val="%9."/>
      <w:lvlJc w:val="right"/>
      <w:pPr>
        <w:ind w:left="6840" w:hanging="180"/>
      </w:pPr>
    </w:lvl>
  </w:abstractNum>
  <w:abstractNum w:abstractNumId="1" w15:restartNumberingAfterBreak="0">
    <w:nsid w:val="0F0309E1"/>
    <w:multiLevelType w:val="hybridMultilevel"/>
    <w:tmpl w:val="57280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41105B"/>
    <w:multiLevelType w:val="hybridMultilevel"/>
    <w:tmpl w:val="481E0808"/>
    <w:lvl w:ilvl="0" w:tplc="6FDA9EAE">
      <w:start w:val="3"/>
      <w:numFmt w:val="upperLetter"/>
      <w:lvlText w:val="%1."/>
      <w:lvlJc w:val="left"/>
      <w:pPr>
        <w:ind w:left="720" w:hanging="360"/>
      </w:pPr>
    </w:lvl>
    <w:lvl w:ilvl="1" w:tplc="F1AE3590">
      <w:start w:val="1"/>
      <w:numFmt w:val="lowerLetter"/>
      <w:lvlText w:val="%2."/>
      <w:lvlJc w:val="left"/>
      <w:pPr>
        <w:ind w:left="1440" w:hanging="360"/>
      </w:pPr>
    </w:lvl>
    <w:lvl w:ilvl="2" w:tplc="46187326">
      <w:start w:val="1"/>
      <w:numFmt w:val="lowerRoman"/>
      <w:lvlText w:val="%3."/>
      <w:lvlJc w:val="right"/>
      <w:pPr>
        <w:ind w:left="2160" w:hanging="180"/>
      </w:pPr>
    </w:lvl>
    <w:lvl w:ilvl="3" w:tplc="E3D2A9CC">
      <w:start w:val="1"/>
      <w:numFmt w:val="decimal"/>
      <w:lvlText w:val="%4."/>
      <w:lvlJc w:val="left"/>
      <w:pPr>
        <w:ind w:left="2880" w:hanging="360"/>
      </w:pPr>
    </w:lvl>
    <w:lvl w:ilvl="4" w:tplc="9DD22D44">
      <w:start w:val="1"/>
      <w:numFmt w:val="lowerLetter"/>
      <w:lvlText w:val="%5."/>
      <w:lvlJc w:val="left"/>
      <w:pPr>
        <w:ind w:left="3600" w:hanging="360"/>
      </w:pPr>
    </w:lvl>
    <w:lvl w:ilvl="5" w:tplc="09D0BA46">
      <w:start w:val="1"/>
      <w:numFmt w:val="lowerRoman"/>
      <w:lvlText w:val="%6."/>
      <w:lvlJc w:val="right"/>
      <w:pPr>
        <w:ind w:left="4320" w:hanging="180"/>
      </w:pPr>
    </w:lvl>
    <w:lvl w:ilvl="6" w:tplc="97762B1A">
      <w:start w:val="1"/>
      <w:numFmt w:val="decimal"/>
      <w:lvlText w:val="%7."/>
      <w:lvlJc w:val="left"/>
      <w:pPr>
        <w:ind w:left="5040" w:hanging="360"/>
      </w:pPr>
    </w:lvl>
    <w:lvl w:ilvl="7" w:tplc="EF7875BC">
      <w:start w:val="1"/>
      <w:numFmt w:val="lowerLetter"/>
      <w:lvlText w:val="%8."/>
      <w:lvlJc w:val="left"/>
      <w:pPr>
        <w:ind w:left="5760" w:hanging="360"/>
      </w:pPr>
    </w:lvl>
    <w:lvl w:ilvl="8" w:tplc="2A90561E">
      <w:start w:val="1"/>
      <w:numFmt w:val="lowerRoman"/>
      <w:lvlText w:val="%9."/>
      <w:lvlJc w:val="right"/>
      <w:pPr>
        <w:ind w:left="6480" w:hanging="180"/>
      </w:pPr>
    </w:lvl>
  </w:abstractNum>
  <w:abstractNum w:abstractNumId="3" w15:restartNumberingAfterBreak="0">
    <w:nsid w:val="21EC0913"/>
    <w:multiLevelType w:val="hybridMultilevel"/>
    <w:tmpl w:val="B3DC7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21B2C4A"/>
    <w:multiLevelType w:val="hybridMultilevel"/>
    <w:tmpl w:val="E6CE07E6"/>
    <w:lvl w:ilvl="0" w:tplc="07EAECA8">
      <w:start w:val="10"/>
      <w:numFmt w:val="upperLetter"/>
      <w:lvlText w:val="%1."/>
      <w:lvlJc w:val="left"/>
      <w:pPr>
        <w:ind w:left="720" w:hanging="360"/>
      </w:pPr>
    </w:lvl>
    <w:lvl w:ilvl="1" w:tplc="81460188">
      <w:start w:val="1"/>
      <w:numFmt w:val="lowerLetter"/>
      <w:lvlText w:val="%2."/>
      <w:lvlJc w:val="left"/>
      <w:pPr>
        <w:ind w:left="1440" w:hanging="360"/>
      </w:pPr>
    </w:lvl>
    <w:lvl w:ilvl="2" w:tplc="2D86F318">
      <w:start w:val="1"/>
      <w:numFmt w:val="lowerRoman"/>
      <w:lvlText w:val="%3."/>
      <w:lvlJc w:val="right"/>
      <w:pPr>
        <w:ind w:left="2160" w:hanging="180"/>
      </w:pPr>
    </w:lvl>
    <w:lvl w:ilvl="3" w:tplc="939E85D4">
      <w:start w:val="1"/>
      <w:numFmt w:val="decimal"/>
      <w:lvlText w:val="%4."/>
      <w:lvlJc w:val="left"/>
      <w:pPr>
        <w:ind w:left="2880" w:hanging="360"/>
      </w:pPr>
    </w:lvl>
    <w:lvl w:ilvl="4" w:tplc="BE5C6BE4">
      <w:start w:val="1"/>
      <w:numFmt w:val="lowerLetter"/>
      <w:lvlText w:val="%5."/>
      <w:lvlJc w:val="left"/>
      <w:pPr>
        <w:ind w:left="3600" w:hanging="360"/>
      </w:pPr>
    </w:lvl>
    <w:lvl w:ilvl="5" w:tplc="9C68C9A6">
      <w:start w:val="1"/>
      <w:numFmt w:val="lowerRoman"/>
      <w:lvlText w:val="%6."/>
      <w:lvlJc w:val="right"/>
      <w:pPr>
        <w:ind w:left="4320" w:hanging="180"/>
      </w:pPr>
    </w:lvl>
    <w:lvl w:ilvl="6" w:tplc="6B56225E">
      <w:start w:val="1"/>
      <w:numFmt w:val="decimal"/>
      <w:lvlText w:val="%7."/>
      <w:lvlJc w:val="left"/>
      <w:pPr>
        <w:ind w:left="5040" w:hanging="360"/>
      </w:pPr>
    </w:lvl>
    <w:lvl w:ilvl="7" w:tplc="D6EA5C82">
      <w:start w:val="1"/>
      <w:numFmt w:val="lowerLetter"/>
      <w:lvlText w:val="%8."/>
      <w:lvlJc w:val="left"/>
      <w:pPr>
        <w:ind w:left="5760" w:hanging="360"/>
      </w:pPr>
    </w:lvl>
    <w:lvl w:ilvl="8" w:tplc="5A76E5DA">
      <w:start w:val="1"/>
      <w:numFmt w:val="lowerRoman"/>
      <w:lvlText w:val="%9."/>
      <w:lvlJc w:val="right"/>
      <w:pPr>
        <w:ind w:left="6480" w:hanging="180"/>
      </w:pPr>
    </w:lvl>
  </w:abstractNum>
  <w:abstractNum w:abstractNumId="5" w15:restartNumberingAfterBreak="0">
    <w:nsid w:val="23B05097"/>
    <w:multiLevelType w:val="singleLevel"/>
    <w:tmpl w:val="76424484"/>
    <w:lvl w:ilvl="0">
      <w:start w:val="1"/>
      <w:numFmt w:val="upperLetter"/>
      <w:pStyle w:val="Heading2"/>
      <w:lvlText w:val="%1."/>
      <w:legacy w:legacy="1" w:legacySpace="0" w:legacyIndent="360"/>
      <w:lvlJc w:val="left"/>
      <w:pPr>
        <w:ind w:left="360" w:hanging="360"/>
      </w:pPr>
      <w:rPr>
        <w:rFonts w:cs="Times New Roman"/>
      </w:rPr>
    </w:lvl>
  </w:abstractNum>
  <w:abstractNum w:abstractNumId="6" w15:restartNumberingAfterBreak="0">
    <w:nsid w:val="270C2F25"/>
    <w:multiLevelType w:val="hybridMultilevel"/>
    <w:tmpl w:val="F8F431A6"/>
    <w:lvl w:ilvl="0" w:tplc="FFFFFFFF">
      <w:start w:val="1"/>
      <w:numFmt w:val="upperRoman"/>
      <w:lvlText w:val="%1."/>
      <w:lvlJc w:val="right"/>
      <w:pPr>
        <w:ind w:left="144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67727B"/>
    <w:multiLevelType w:val="hybridMultilevel"/>
    <w:tmpl w:val="F454EE3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E95E76"/>
    <w:multiLevelType w:val="hybridMultilevel"/>
    <w:tmpl w:val="7BEA622A"/>
    <w:lvl w:ilvl="0" w:tplc="794CC8E4">
      <w:start w:val="1"/>
      <w:numFmt w:val="lowerLetter"/>
      <w:lvlText w:val="%1."/>
      <w:lvlJc w:val="left"/>
      <w:pPr>
        <w:ind w:left="720" w:hanging="360"/>
      </w:pPr>
    </w:lvl>
    <w:lvl w:ilvl="1" w:tplc="5A5A8E88">
      <w:start w:val="1"/>
      <w:numFmt w:val="lowerLetter"/>
      <w:lvlText w:val="%2."/>
      <w:lvlJc w:val="left"/>
      <w:pPr>
        <w:ind w:left="1440" w:hanging="360"/>
      </w:pPr>
    </w:lvl>
    <w:lvl w:ilvl="2" w:tplc="8B8AC1A2">
      <w:start w:val="1"/>
      <w:numFmt w:val="lowerRoman"/>
      <w:lvlText w:val="%3."/>
      <w:lvlJc w:val="right"/>
      <w:pPr>
        <w:ind w:left="2160" w:hanging="180"/>
      </w:pPr>
    </w:lvl>
    <w:lvl w:ilvl="3" w:tplc="E9528E72">
      <w:start w:val="1"/>
      <w:numFmt w:val="decimal"/>
      <w:lvlText w:val="%4."/>
      <w:lvlJc w:val="left"/>
      <w:pPr>
        <w:ind w:left="2880" w:hanging="360"/>
      </w:pPr>
    </w:lvl>
    <w:lvl w:ilvl="4" w:tplc="3FA2B246">
      <w:start w:val="1"/>
      <w:numFmt w:val="lowerLetter"/>
      <w:lvlText w:val="%5."/>
      <w:lvlJc w:val="left"/>
      <w:pPr>
        <w:ind w:left="3600" w:hanging="360"/>
      </w:pPr>
    </w:lvl>
    <w:lvl w:ilvl="5" w:tplc="DF9626A0">
      <w:start w:val="1"/>
      <w:numFmt w:val="lowerRoman"/>
      <w:lvlText w:val="%6."/>
      <w:lvlJc w:val="right"/>
      <w:pPr>
        <w:ind w:left="4320" w:hanging="180"/>
      </w:pPr>
    </w:lvl>
    <w:lvl w:ilvl="6" w:tplc="55003BFC">
      <w:start w:val="1"/>
      <w:numFmt w:val="decimal"/>
      <w:lvlText w:val="%7."/>
      <w:lvlJc w:val="left"/>
      <w:pPr>
        <w:ind w:left="5040" w:hanging="360"/>
      </w:pPr>
    </w:lvl>
    <w:lvl w:ilvl="7" w:tplc="9AC048E6">
      <w:start w:val="1"/>
      <w:numFmt w:val="lowerLetter"/>
      <w:lvlText w:val="%8."/>
      <w:lvlJc w:val="left"/>
      <w:pPr>
        <w:ind w:left="5760" w:hanging="360"/>
      </w:pPr>
    </w:lvl>
    <w:lvl w:ilvl="8" w:tplc="22E2BB00">
      <w:start w:val="1"/>
      <w:numFmt w:val="lowerRoman"/>
      <w:lvlText w:val="%9."/>
      <w:lvlJc w:val="right"/>
      <w:pPr>
        <w:ind w:left="6480" w:hanging="180"/>
      </w:pPr>
    </w:lvl>
  </w:abstractNum>
  <w:abstractNum w:abstractNumId="9" w15:restartNumberingAfterBreak="0">
    <w:nsid w:val="386826A9"/>
    <w:multiLevelType w:val="hybridMultilevel"/>
    <w:tmpl w:val="F8102F3E"/>
    <w:lvl w:ilvl="0" w:tplc="1B26E26C">
      <w:start w:val="1"/>
      <w:numFmt w:val="decimal"/>
      <w:lvlText w:val="%1."/>
      <w:lvlJc w:val="left"/>
      <w:pPr>
        <w:ind w:left="720" w:hanging="360"/>
      </w:pPr>
    </w:lvl>
    <w:lvl w:ilvl="1" w:tplc="D0B6701C">
      <w:start w:val="1"/>
      <w:numFmt w:val="decimal"/>
      <w:lvlText w:val="%2."/>
      <w:lvlJc w:val="left"/>
      <w:pPr>
        <w:ind w:left="1440" w:hanging="360"/>
      </w:pPr>
      <w:rPr>
        <w:rFonts w:ascii="Times New Roman" w:hAnsi="Times New Roman" w:cs="Times New Roman" w:hint="default"/>
        <w:sz w:val="24"/>
        <w:szCs w:val="24"/>
      </w:rPr>
    </w:lvl>
    <w:lvl w:ilvl="2" w:tplc="E53EF8DA">
      <w:start w:val="1"/>
      <w:numFmt w:val="lowerRoman"/>
      <w:lvlText w:val="%3."/>
      <w:lvlJc w:val="right"/>
      <w:pPr>
        <w:ind w:left="2160" w:hanging="180"/>
      </w:pPr>
    </w:lvl>
    <w:lvl w:ilvl="3" w:tplc="7782198E">
      <w:start w:val="1"/>
      <w:numFmt w:val="decimal"/>
      <w:lvlText w:val="%4."/>
      <w:lvlJc w:val="left"/>
      <w:pPr>
        <w:ind w:left="2880" w:hanging="360"/>
      </w:pPr>
    </w:lvl>
    <w:lvl w:ilvl="4" w:tplc="B0B6B14C">
      <w:start w:val="1"/>
      <w:numFmt w:val="lowerLetter"/>
      <w:lvlText w:val="%5."/>
      <w:lvlJc w:val="left"/>
      <w:pPr>
        <w:ind w:left="3600" w:hanging="360"/>
      </w:pPr>
    </w:lvl>
    <w:lvl w:ilvl="5" w:tplc="54B61DF6">
      <w:start w:val="1"/>
      <w:numFmt w:val="lowerRoman"/>
      <w:lvlText w:val="%6."/>
      <w:lvlJc w:val="right"/>
      <w:pPr>
        <w:ind w:left="4320" w:hanging="180"/>
      </w:pPr>
    </w:lvl>
    <w:lvl w:ilvl="6" w:tplc="ED600C64">
      <w:start w:val="1"/>
      <w:numFmt w:val="decimal"/>
      <w:lvlText w:val="%7."/>
      <w:lvlJc w:val="left"/>
      <w:pPr>
        <w:ind w:left="5040" w:hanging="360"/>
      </w:pPr>
    </w:lvl>
    <w:lvl w:ilvl="7" w:tplc="DEB217BC">
      <w:start w:val="1"/>
      <w:numFmt w:val="lowerLetter"/>
      <w:lvlText w:val="%8."/>
      <w:lvlJc w:val="left"/>
      <w:pPr>
        <w:ind w:left="5760" w:hanging="360"/>
      </w:pPr>
    </w:lvl>
    <w:lvl w:ilvl="8" w:tplc="0BB68F5A">
      <w:start w:val="1"/>
      <w:numFmt w:val="lowerRoman"/>
      <w:lvlText w:val="%9."/>
      <w:lvlJc w:val="right"/>
      <w:pPr>
        <w:ind w:left="6480" w:hanging="180"/>
      </w:pPr>
    </w:lvl>
  </w:abstractNum>
  <w:abstractNum w:abstractNumId="10" w15:restartNumberingAfterBreak="0">
    <w:nsid w:val="3B061C0B"/>
    <w:multiLevelType w:val="hybridMultilevel"/>
    <w:tmpl w:val="044AF2DA"/>
    <w:lvl w:ilvl="0" w:tplc="52B8E298">
      <w:start w:val="7"/>
      <w:numFmt w:val="upperLetter"/>
      <w:lvlText w:val="%1."/>
      <w:lvlJc w:val="left"/>
      <w:pPr>
        <w:ind w:left="720" w:hanging="360"/>
      </w:pPr>
    </w:lvl>
    <w:lvl w:ilvl="1" w:tplc="94A0429C">
      <w:start w:val="1"/>
      <w:numFmt w:val="lowerLetter"/>
      <w:lvlText w:val="%2."/>
      <w:lvlJc w:val="left"/>
      <w:pPr>
        <w:ind w:left="1440" w:hanging="360"/>
      </w:pPr>
    </w:lvl>
    <w:lvl w:ilvl="2" w:tplc="DC6244D8">
      <w:start w:val="1"/>
      <w:numFmt w:val="lowerRoman"/>
      <w:lvlText w:val="%3."/>
      <w:lvlJc w:val="right"/>
      <w:pPr>
        <w:ind w:left="2160" w:hanging="180"/>
      </w:pPr>
    </w:lvl>
    <w:lvl w:ilvl="3" w:tplc="929878C6">
      <w:start w:val="1"/>
      <w:numFmt w:val="decimal"/>
      <w:lvlText w:val="%4."/>
      <w:lvlJc w:val="left"/>
      <w:pPr>
        <w:ind w:left="2880" w:hanging="360"/>
      </w:pPr>
    </w:lvl>
    <w:lvl w:ilvl="4" w:tplc="C720B440">
      <w:start w:val="1"/>
      <w:numFmt w:val="lowerLetter"/>
      <w:lvlText w:val="%5."/>
      <w:lvlJc w:val="left"/>
      <w:pPr>
        <w:ind w:left="3600" w:hanging="360"/>
      </w:pPr>
    </w:lvl>
    <w:lvl w:ilvl="5" w:tplc="B0DEA0DC">
      <w:start w:val="1"/>
      <w:numFmt w:val="lowerRoman"/>
      <w:lvlText w:val="%6."/>
      <w:lvlJc w:val="right"/>
      <w:pPr>
        <w:ind w:left="4320" w:hanging="180"/>
      </w:pPr>
    </w:lvl>
    <w:lvl w:ilvl="6" w:tplc="96E8A6C6">
      <w:start w:val="1"/>
      <w:numFmt w:val="decimal"/>
      <w:lvlText w:val="%7."/>
      <w:lvlJc w:val="left"/>
      <w:pPr>
        <w:ind w:left="5040" w:hanging="360"/>
      </w:pPr>
    </w:lvl>
    <w:lvl w:ilvl="7" w:tplc="6A40999A">
      <w:start w:val="1"/>
      <w:numFmt w:val="lowerLetter"/>
      <w:lvlText w:val="%8."/>
      <w:lvlJc w:val="left"/>
      <w:pPr>
        <w:ind w:left="5760" w:hanging="360"/>
      </w:pPr>
    </w:lvl>
    <w:lvl w:ilvl="8" w:tplc="57E8B4CC">
      <w:start w:val="1"/>
      <w:numFmt w:val="lowerRoman"/>
      <w:lvlText w:val="%9."/>
      <w:lvlJc w:val="right"/>
      <w:pPr>
        <w:ind w:left="6480" w:hanging="180"/>
      </w:pPr>
    </w:lvl>
  </w:abstractNum>
  <w:abstractNum w:abstractNumId="11" w15:restartNumberingAfterBreak="0">
    <w:nsid w:val="3BB41960"/>
    <w:multiLevelType w:val="hybridMultilevel"/>
    <w:tmpl w:val="2466C678"/>
    <w:lvl w:ilvl="0" w:tplc="83D2B7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0111BD"/>
    <w:multiLevelType w:val="hybridMultilevel"/>
    <w:tmpl w:val="02584C3C"/>
    <w:lvl w:ilvl="0" w:tplc="FFFFFFFF">
      <w:start w:val="1"/>
      <w:numFmt w:val="decimal"/>
      <w:lvlText w:val="%1."/>
      <w:lvlJc w:val="left"/>
      <w:pPr>
        <w:ind w:left="2340" w:hanging="360"/>
      </w:pPr>
    </w:lvl>
    <w:lvl w:ilvl="1" w:tplc="FFFFFFFF">
      <w:start w:val="1"/>
      <w:numFmt w:val="lowerLetter"/>
      <w:lvlText w:val="%2."/>
      <w:lvlJc w:val="left"/>
      <w:pPr>
        <w:ind w:left="3060" w:hanging="360"/>
      </w:pPr>
    </w:lvl>
    <w:lvl w:ilvl="2" w:tplc="FFFFFFFF">
      <w:start w:val="1"/>
      <w:numFmt w:val="decimal"/>
      <w:lvlText w:val="%3."/>
      <w:lvlJc w:val="left"/>
      <w:pPr>
        <w:ind w:left="3960" w:hanging="360"/>
      </w:pPr>
    </w:lvl>
    <w:lvl w:ilvl="3" w:tplc="FFFFFFFF">
      <w:start w:val="1"/>
      <w:numFmt w:val="lowerLetter"/>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3" w15:restartNumberingAfterBreak="0">
    <w:nsid w:val="4A1EDE35"/>
    <w:multiLevelType w:val="hybridMultilevel"/>
    <w:tmpl w:val="D57445E0"/>
    <w:lvl w:ilvl="0" w:tplc="0BE0DCFE">
      <w:start w:val="1"/>
      <w:numFmt w:val="decimal"/>
      <w:lvlText w:val="%1."/>
      <w:lvlJc w:val="left"/>
      <w:pPr>
        <w:ind w:left="720" w:hanging="360"/>
      </w:pPr>
    </w:lvl>
    <w:lvl w:ilvl="1" w:tplc="81A07798">
      <w:start w:val="1"/>
      <w:numFmt w:val="lowerLetter"/>
      <w:lvlText w:val="%2."/>
      <w:lvlJc w:val="left"/>
      <w:pPr>
        <w:ind w:left="1440" w:hanging="360"/>
      </w:pPr>
    </w:lvl>
    <w:lvl w:ilvl="2" w:tplc="6FDA55DA">
      <w:start w:val="1"/>
      <w:numFmt w:val="lowerRoman"/>
      <w:lvlText w:val="%3."/>
      <w:lvlJc w:val="right"/>
      <w:pPr>
        <w:ind w:left="2160" w:hanging="180"/>
      </w:pPr>
    </w:lvl>
    <w:lvl w:ilvl="3" w:tplc="F0F47658">
      <w:start w:val="1"/>
      <w:numFmt w:val="decimal"/>
      <w:lvlText w:val="%4."/>
      <w:lvlJc w:val="left"/>
      <w:pPr>
        <w:ind w:left="2880" w:hanging="360"/>
      </w:pPr>
    </w:lvl>
    <w:lvl w:ilvl="4" w:tplc="8EBC5872">
      <w:start w:val="1"/>
      <w:numFmt w:val="lowerLetter"/>
      <w:lvlText w:val="%5."/>
      <w:lvlJc w:val="left"/>
      <w:pPr>
        <w:ind w:left="3600" w:hanging="360"/>
      </w:pPr>
    </w:lvl>
    <w:lvl w:ilvl="5" w:tplc="72B06304">
      <w:start w:val="1"/>
      <w:numFmt w:val="lowerRoman"/>
      <w:lvlText w:val="%6."/>
      <w:lvlJc w:val="right"/>
      <w:pPr>
        <w:ind w:left="4320" w:hanging="180"/>
      </w:pPr>
    </w:lvl>
    <w:lvl w:ilvl="6" w:tplc="1924FC88">
      <w:start w:val="1"/>
      <w:numFmt w:val="decimal"/>
      <w:lvlText w:val="%7."/>
      <w:lvlJc w:val="left"/>
      <w:pPr>
        <w:ind w:left="5040" w:hanging="360"/>
      </w:pPr>
    </w:lvl>
    <w:lvl w:ilvl="7" w:tplc="8ED02B32">
      <w:start w:val="1"/>
      <w:numFmt w:val="lowerLetter"/>
      <w:lvlText w:val="%8."/>
      <w:lvlJc w:val="left"/>
      <w:pPr>
        <w:ind w:left="5760" w:hanging="360"/>
      </w:pPr>
    </w:lvl>
    <w:lvl w:ilvl="8" w:tplc="85C2EB08">
      <w:start w:val="1"/>
      <w:numFmt w:val="lowerRoman"/>
      <w:lvlText w:val="%9."/>
      <w:lvlJc w:val="right"/>
      <w:pPr>
        <w:ind w:left="6480" w:hanging="180"/>
      </w:pPr>
    </w:lvl>
  </w:abstractNum>
  <w:abstractNum w:abstractNumId="14" w15:restartNumberingAfterBreak="0">
    <w:nsid w:val="4AFAE71C"/>
    <w:multiLevelType w:val="hybridMultilevel"/>
    <w:tmpl w:val="C25CDAA6"/>
    <w:lvl w:ilvl="0" w:tplc="9180563E">
      <w:start w:val="1"/>
      <w:numFmt w:val="decimal"/>
      <w:lvlText w:val="%1."/>
      <w:lvlJc w:val="left"/>
      <w:pPr>
        <w:ind w:left="540" w:hanging="360"/>
      </w:pPr>
      <w:rPr>
        <w:strike w:val="0"/>
      </w:rPr>
    </w:lvl>
    <w:lvl w:ilvl="1" w:tplc="9A624CB8">
      <w:start w:val="1"/>
      <w:numFmt w:val="lowerLetter"/>
      <w:lvlText w:val="%2."/>
      <w:lvlJc w:val="left"/>
      <w:pPr>
        <w:ind w:left="540" w:hanging="360"/>
      </w:pPr>
    </w:lvl>
    <w:lvl w:ilvl="2" w:tplc="BD7A80AC">
      <w:start w:val="1"/>
      <w:numFmt w:val="lowerRoman"/>
      <w:lvlText w:val="%3."/>
      <w:lvlJc w:val="right"/>
      <w:pPr>
        <w:ind w:left="1260" w:hanging="180"/>
      </w:pPr>
    </w:lvl>
    <w:lvl w:ilvl="3" w:tplc="B636A8C8">
      <w:start w:val="1"/>
      <w:numFmt w:val="decimal"/>
      <w:lvlText w:val="%4."/>
      <w:lvlJc w:val="left"/>
      <w:pPr>
        <w:ind w:left="1980" w:hanging="360"/>
      </w:pPr>
    </w:lvl>
    <w:lvl w:ilvl="4" w:tplc="90B875BE">
      <w:start w:val="1"/>
      <w:numFmt w:val="lowerLetter"/>
      <w:lvlText w:val="%5."/>
      <w:lvlJc w:val="left"/>
      <w:pPr>
        <w:ind w:left="2700" w:hanging="360"/>
      </w:pPr>
    </w:lvl>
    <w:lvl w:ilvl="5" w:tplc="94F27570">
      <w:start w:val="1"/>
      <w:numFmt w:val="lowerRoman"/>
      <w:lvlText w:val="%6."/>
      <w:lvlJc w:val="right"/>
      <w:pPr>
        <w:ind w:left="3420" w:hanging="180"/>
      </w:pPr>
    </w:lvl>
    <w:lvl w:ilvl="6" w:tplc="BAF86AB2">
      <w:start w:val="1"/>
      <w:numFmt w:val="decimal"/>
      <w:lvlText w:val="%7."/>
      <w:lvlJc w:val="left"/>
      <w:pPr>
        <w:ind w:left="4140" w:hanging="360"/>
      </w:pPr>
    </w:lvl>
    <w:lvl w:ilvl="7" w:tplc="93C2006E">
      <w:start w:val="1"/>
      <w:numFmt w:val="lowerLetter"/>
      <w:lvlText w:val="%8."/>
      <w:lvlJc w:val="left"/>
      <w:pPr>
        <w:ind w:left="4860" w:hanging="360"/>
      </w:pPr>
    </w:lvl>
    <w:lvl w:ilvl="8" w:tplc="EFFA1142">
      <w:start w:val="1"/>
      <w:numFmt w:val="lowerRoman"/>
      <w:lvlText w:val="%9."/>
      <w:lvlJc w:val="right"/>
      <w:pPr>
        <w:ind w:left="5580" w:hanging="180"/>
      </w:pPr>
    </w:lvl>
  </w:abstractNum>
  <w:abstractNum w:abstractNumId="15" w15:restartNumberingAfterBreak="0">
    <w:nsid w:val="51685283"/>
    <w:multiLevelType w:val="hybridMultilevel"/>
    <w:tmpl w:val="733890B6"/>
    <w:lvl w:ilvl="0" w:tplc="FFFFFFF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85F44"/>
    <w:multiLevelType w:val="hybridMultilevel"/>
    <w:tmpl w:val="039CDB9E"/>
    <w:lvl w:ilvl="0" w:tplc="04090015">
      <w:start w:val="1"/>
      <w:numFmt w:val="upp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cs="Times New Roman"/>
      </w:rPr>
    </w:lvl>
    <w:lvl w:ilvl="2" w:tplc="04090015">
      <w:start w:val="1"/>
      <w:numFmt w:val="upperLetter"/>
      <w:lvlText w:val="%3."/>
      <w:lvlJc w:val="left"/>
      <w:pPr>
        <w:ind w:left="720" w:hanging="360"/>
      </w:pPr>
    </w:lvl>
    <w:lvl w:ilvl="3" w:tplc="D66C6E18">
      <w:start w:val="1"/>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54587832"/>
    <w:multiLevelType w:val="hybridMultilevel"/>
    <w:tmpl w:val="FFFFFFFF"/>
    <w:lvl w:ilvl="0" w:tplc="FCA6F276">
      <w:start w:val="200"/>
      <w:numFmt w:val="decimal"/>
      <w:lvlText w:val="%1"/>
      <w:lvlJc w:val="left"/>
      <w:pPr>
        <w:ind w:left="720" w:hanging="360"/>
      </w:pPr>
    </w:lvl>
    <w:lvl w:ilvl="1" w:tplc="2FEE2FA6">
      <w:start w:val="1"/>
      <w:numFmt w:val="lowerLetter"/>
      <w:lvlText w:val="%2."/>
      <w:lvlJc w:val="left"/>
      <w:pPr>
        <w:ind w:left="1440" w:hanging="360"/>
      </w:pPr>
    </w:lvl>
    <w:lvl w:ilvl="2" w:tplc="4AAAF092">
      <w:start w:val="1"/>
      <w:numFmt w:val="lowerRoman"/>
      <w:lvlText w:val="%3."/>
      <w:lvlJc w:val="right"/>
      <w:pPr>
        <w:ind w:left="2160" w:hanging="180"/>
      </w:pPr>
    </w:lvl>
    <w:lvl w:ilvl="3" w:tplc="BDAC1538">
      <w:start w:val="1"/>
      <w:numFmt w:val="decimal"/>
      <w:lvlText w:val="%4."/>
      <w:lvlJc w:val="left"/>
      <w:pPr>
        <w:ind w:left="2880" w:hanging="360"/>
      </w:pPr>
    </w:lvl>
    <w:lvl w:ilvl="4" w:tplc="6F466294">
      <w:start w:val="1"/>
      <w:numFmt w:val="lowerLetter"/>
      <w:lvlText w:val="%5."/>
      <w:lvlJc w:val="left"/>
      <w:pPr>
        <w:ind w:left="3600" w:hanging="360"/>
      </w:pPr>
    </w:lvl>
    <w:lvl w:ilvl="5" w:tplc="1DA6C38A">
      <w:start w:val="1"/>
      <w:numFmt w:val="lowerRoman"/>
      <w:lvlText w:val="%6."/>
      <w:lvlJc w:val="right"/>
      <w:pPr>
        <w:ind w:left="4320" w:hanging="180"/>
      </w:pPr>
    </w:lvl>
    <w:lvl w:ilvl="6" w:tplc="20F6E132">
      <w:start w:val="1"/>
      <w:numFmt w:val="decimal"/>
      <w:lvlText w:val="%7."/>
      <w:lvlJc w:val="left"/>
      <w:pPr>
        <w:ind w:left="5040" w:hanging="360"/>
      </w:pPr>
    </w:lvl>
    <w:lvl w:ilvl="7" w:tplc="BFD4C54A">
      <w:start w:val="1"/>
      <w:numFmt w:val="lowerLetter"/>
      <w:lvlText w:val="%8."/>
      <w:lvlJc w:val="left"/>
      <w:pPr>
        <w:ind w:left="5760" w:hanging="360"/>
      </w:pPr>
    </w:lvl>
    <w:lvl w:ilvl="8" w:tplc="2F2637BA">
      <w:start w:val="1"/>
      <w:numFmt w:val="lowerRoman"/>
      <w:lvlText w:val="%9."/>
      <w:lvlJc w:val="right"/>
      <w:pPr>
        <w:ind w:left="6480" w:hanging="180"/>
      </w:pPr>
    </w:lvl>
  </w:abstractNum>
  <w:abstractNum w:abstractNumId="18" w15:restartNumberingAfterBreak="0">
    <w:nsid w:val="54BE31A2"/>
    <w:multiLevelType w:val="singleLevel"/>
    <w:tmpl w:val="9E98DD86"/>
    <w:lvl w:ilvl="0">
      <w:start w:val="9"/>
      <w:numFmt w:val="upperLetter"/>
      <w:pStyle w:val="Heading8"/>
      <w:lvlText w:val="%1."/>
      <w:lvlJc w:val="left"/>
      <w:pPr>
        <w:tabs>
          <w:tab w:val="num" w:pos="360"/>
        </w:tabs>
        <w:ind w:left="360" w:hanging="360"/>
      </w:pPr>
      <w:rPr>
        <w:rFonts w:cs="Times New Roman"/>
      </w:rPr>
    </w:lvl>
  </w:abstractNum>
  <w:abstractNum w:abstractNumId="19" w15:restartNumberingAfterBreak="0">
    <w:nsid w:val="57E23A43"/>
    <w:multiLevelType w:val="singleLevel"/>
    <w:tmpl w:val="B87E3E12"/>
    <w:lvl w:ilvl="0">
      <w:start w:val="7"/>
      <w:numFmt w:val="upperLetter"/>
      <w:pStyle w:val="Heading7"/>
      <w:lvlText w:val="%1."/>
      <w:lvlJc w:val="left"/>
      <w:pPr>
        <w:tabs>
          <w:tab w:val="num" w:pos="360"/>
        </w:tabs>
        <w:ind w:left="360" w:hanging="360"/>
      </w:pPr>
      <w:rPr>
        <w:rFonts w:cs="Times New Roman"/>
      </w:rPr>
    </w:lvl>
  </w:abstractNum>
  <w:abstractNum w:abstractNumId="20" w15:restartNumberingAfterBreak="0">
    <w:nsid w:val="5A913B2E"/>
    <w:multiLevelType w:val="hybridMultilevel"/>
    <w:tmpl w:val="1D84D2D8"/>
    <w:lvl w:ilvl="0" w:tplc="2D9C0908">
      <w:start w:val="6"/>
      <w:numFmt w:val="upperLetter"/>
      <w:lvlText w:val="%1."/>
      <w:lvlJc w:val="left"/>
      <w:pPr>
        <w:ind w:left="720" w:hanging="360"/>
      </w:pPr>
    </w:lvl>
    <w:lvl w:ilvl="1" w:tplc="DFDEEEC6">
      <w:start w:val="1"/>
      <w:numFmt w:val="lowerLetter"/>
      <w:lvlText w:val="%2."/>
      <w:lvlJc w:val="left"/>
      <w:pPr>
        <w:ind w:left="1440" w:hanging="360"/>
      </w:pPr>
    </w:lvl>
    <w:lvl w:ilvl="2" w:tplc="A6242336">
      <w:start w:val="1"/>
      <w:numFmt w:val="lowerRoman"/>
      <w:lvlText w:val="%3."/>
      <w:lvlJc w:val="right"/>
      <w:pPr>
        <w:ind w:left="2160" w:hanging="180"/>
      </w:pPr>
    </w:lvl>
    <w:lvl w:ilvl="3" w:tplc="4296F970">
      <w:start w:val="1"/>
      <w:numFmt w:val="decimal"/>
      <w:lvlText w:val="%4."/>
      <w:lvlJc w:val="left"/>
      <w:pPr>
        <w:ind w:left="2880" w:hanging="360"/>
      </w:pPr>
    </w:lvl>
    <w:lvl w:ilvl="4" w:tplc="FE6E44B8">
      <w:start w:val="1"/>
      <w:numFmt w:val="lowerLetter"/>
      <w:lvlText w:val="%5."/>
      <w:lvlJc w:val="left"/>
      <w:pPr>
        <w:ind w:left="3600" w:hanging="360"/>
      </w:pPr>
    </w:lvl>
    <w:lvl w:ilvl="5" w:tplc="DCE0FF58">
      <w:start w:val="1"/>
      <w:numFmt w:val="lowerRoman"/>
      <w:lvlText w:val="%6."/>
      <w:lvlJc w:val="right"/>
      <w:pPr>
        <w:ind w:left="4320" w:hanging="180"/>
      </w:pPr>
    </w:lvl>
    <w:lvl w:ilvl="6" w:tplc="9B907D54">
      <w:start w:val="1"/>
      <w:numFmt w:val="decimal"/>
      <w:lvlText w:val="%7."/>
      <w:lvlJc w:val="left"/>
      <w:pPr>
        <w:ind w:left="5040" w:hanging="360"/>
      </w:pPr>
    </w:lvl>
    <w:lvl w:ilvl="7" w:tplc="93C45B7E">
      <w:start w:val="1"/>
      <w:numFmt w:val="lowerLetter"/>
      <w:lvlText w:val="%8."/>
      <w:lvlJc w:val="left"/>
      <w:pPr>
        <w:ind w:left="5760" w:hanging="360"/>
      </w:pPr>
    </w:lvl>
    <w:lvl w:ilvl="8" w:tplc="56F8FE64">
      <w:start w:val="1"/>
      <w:numFmt w:val="lowerRoman"/>
      <w:lvlText w:val="%9."/>
      <w:lvlJc w:val="right"/>
      <w:pPr>
        <w:ind w:left="6480" w:hanging="180"/>
      </w:pPr>
    </w:lvl>
  </w:abstractNum>
  <w:abstractNum w:abstractNumId="21" w15:restartNumberingAfterBreak="0">
    <w:nsid w:val="5C8E00A9"/>
    <w:multiLevelType w:val="hybridMultilevel"/>
    <w:tmpl w:val="DEB69D06"/>
    <w:lvl w:ilvl="0" w:tplc="6DA6FAEE">
      <w:start w:val="13"/>
      <w:numFmt w:val="upperLetter"/>
      <w:lvlText w:val="%1."/>
      <w:lvlJc w:val="left"/>
      <w:pPr>
        <w:ind w:left="720" w:hanging="360"/>
      </w:pPr>
    </w:lvl>
    <w:lvl w:ilvl="1" w:tplc="3A4A9796">
      <w:start w:val="1"/>
      <w:numFmt w:val="lowerLetter"/>
      <w:lvlText w:val="%2."/>
      <w:lvlJc w:val="left"/>
      <w:pPr>
        <w:ind w:left="1440" w:hanging="360"/>
      </w:pPr>
    </w:lvl>
    <w:lvl w:ilvl="2" w:tplc="E1C045E6">
      <w:start w:val="1"/>
      <w:numFmt w:val="lowerRoman"/>
      <w:lvlText w:val="%3."/>
      <w:lvlJc w:val="right"/>
      <w:pPr>
        <w:ind w:left="2160" w:hanging="180"/>
      </w:pPr>
    </w:lvl>
    <w:lvl w:ilvl="3" w:tplc="FB245AA2">
      <w:start w:val="1"/>
      <w:numFmt w:val="decimal"/>
      <w:lvlText w:val="%4."/>
      <w:lvlJc w:val="left"/>
      <w:pPr>
        <w:ind w:left="2880" w:hanging="360"/>
      </w:pPr>
    </w:lvl>
    <w:lvl w:ilvl="4" w:tplc="7868BE90">
      <w:start w:val="1"/>
      <w:numFmt w:val="lowerLetter"/>
      <w:lvlText w:val="%5."/>
      <w:lvlJc w:val="left"/>
      <w:pPr>
        <w:ind w:left="3600" w:hanging="360"/>
      </w:pPr>
    </w:lvl>
    <w:lvl w:ilvl="5" w:tplc="0B1A30CA">
      <w:start w:val="1"/>
      <w:numFmt w:val="lowerRoman"/>
      <w:lvlText w:val="%6."/>
      <w:lvlJc w:val="right"/>
      <w:pPr>
        <w:ind w:left="4320" w:hanging="180"/>
      </w:pPr>
    </w:lvl>
    <w:lvl w:ilvl="6" w:tplc="4670BC0A">
      <w:start w:val="1"/>
      <w:numFmt w:val="decimal"/>
      <w:lvlText w:val="%7."/>
      <w:lvlJc w:val="left"/>
      <w:pPr>
        <w:ind w:left="5040" w:hanging="360"/>
      </w:pPr>
    </w:lvl>
    <w:lvl w:ilvl="7" w:tplc="64E40278">
      <w:start w:val="1"/>
      <w:numFmt w:val="lowerLetter"/>
      <w:lvlText w:val="%8."/>
      <w:lvlJc w:val="left"/>
      <w:pPr>
        <w:ind w:left="5760" w:hanging="360"/>
      </w:pPr>
    </w:lvl>
    <w:lvl w:ilvl="8" w:tplc="27FEA18A">
      <w:start w:val="1"/>
      <w:numFmt w:val="lowerRoman"/>
      <w:lvlText w:val="%9."/>
      <w:lvlJc w:val="right"/>
      <w:pPr>
        <w:ind w:left="6480" w:hanging="180"/>
      </w:pPr>
    </w:lvl>
  </w:abstractNum>
  <w:abstractNum w:abstractNumId="22" w15:restartNumberingAfterBreak="0">
    <w:nsid w:val="5D01275E"/>
    <w:multiLevelType w:val="hybridMultilevel"/>
    <w:tmpl w:val="D2E2D63C"/>
    <w:lvl w:ilvl="0" w:tplc="67EC565A">
      <w:start w:val="2"/>
      <w:numFmt w:val="upperLetter"/>
      <w:lvlText w:val="%1."/>
      <w:lvlJc w:val="left"/>
      <w:pPr>
        <w:ind w:left="720" w:hanging="360"/>
      </w:pPr>
    </w:lvl>
    <w:lvl w:ilvl="1" w:tplc="19B24BA2">
      <w:start w:val="1"/>
      <w:numFmt w:val="lowerLetter"/>
      <w:lvlText w:val="%2."/>
      <w:lvlJc w:val="left"/>
      <w:pPr>
        <w:ind w:left="1440" w:hanging="360"/>
      </w:pPr>
    </w:lvl>
    <w:lvl w:ilvl="2" w:tplc="F6B065B8">
      <w:start w:val="1"/>
      <w:numFmt w:val="lowerRoman"/>
      <w:lvlText w:val="%3."/>
      <w:lvlJc w:val="right"/>
      <w:pPr>
        <w:ind w:left="2160" w:hanging="180"/>
      </w:pPr>
    </w:lvl>
    <w:lvl w:ilvl="3" w:tplc="987440EE">
      <w:start w:val="1"/>
      <w:numFmt w:val="decimal"/>
      <w:lvlText w:val="%4."/>
      <w:lvlJc w:val="left"/>
      <w:pPr>
        <w:ind w:left="2880" w:hanging="360"/>
      </w:pPr>
    </w:lvl>
    <w:lvl w:ilvl="4" w:tplc="725A4E02">
      <w:start w:val="1"/>
      <w:numFmt w:val="lowerLetter"/>
      <w:lvlText w:val="%5."/>
      <w:lvlJc w:val="left"/>
      <w:pPr>
        <w:ind w:left="3600" w:hanging="360"/>
      </w:pPr>
    </w:lvl>
    <w:lvl w:ilvl="5" w:tplc="1708EDBC">
      <w:start w:val="1"/>
      <w:numFmt w:val="lowerRoman"/>
      <w:lvlText w:val="%6."/>
      <w:lvlJc w:val="right"/>
      <w:pPr>
        <w:ind w:left="4320" w:hanging="180"/>
      </w:pPr>
    </w:lvl>
    <w:lvl w:ilvl="6" w:tplc="05722388">
      <w:start w:val="1"/>
      <w:numFmt w:val="decimal"/>
      <w:lvlText w:val="%7."/>
      <w:lvlJc w:val="left"/>
      <w:pPr>
        <w:ind w:left="5040" w:hanging="360"/>
      </w:pPr>
    </w:lvl>
    <w:lvl w:ilvl="7" w:tplc="6ABE6D42">
      <w:start w:val="1"/>
      <w:numFmt w:val="lowerLetter"/>
      <w:lvlText w:val="%8."/>
      <w:lvlJc w:val="left"/>
      <w:pPr>
        <w:ind w:left="5760" w:hanging="360"/>
      </w:pPr>
    </w:lvl>
    <w:lvl w:ilvl="8" w:tplc="FE186678">
      <w:start w:val="1"/>
      <w:numFmt w:val="lowerRoman"/>
      <w:lvlText w:val="%9."/>
      <w:lvlJc w:val="right"/>
      <w:pPr>
        <w:ind w:left="6480" w:hanging="180"/>
      </w:pPr>
    </w:lvl>
  </w:abstractNum>
  <w:abstractNum w:abstractNumId="23" w15:restartNumberingAfterBreak="0">
    <w:nsid w:val="5FD773F4"/>
    <w:multiLevelType w:val="hybridMultilevel"/>
    <w:tmpl w:val="3292531A"/>
    <w:lvl w:ilvl="0" w:tplc="A270439C">
      <w:start w:val="5"/>
      <w:numFmt w:val="upperLetter"/>
      <w:lvlText w:val="%1."/>
      <w:lvlJc w:val="left"/>
      <w:pPr>
        <w:ind w:left="720" w:hanging="360"/>
      </w:pPr>
    </w:lvl>
    <w:lvl w:ilvl="1" w:tplc="380E0004">
      <w:start w:val="1"/>
      <w:numFmt w:val="lowerLetter"/>
      <w:lvlText w:val="%2."/>
      <w:lvlJc w:val="left"/>
      <w:pPr>
        <w:ind w:left="1440" w:hanging="360"/>
      </w:pPr>
    </w:lvl>
    <w:lvl w:ilvl="2" w:tplc="E0E66654">
      <w:start w:val="1"/>
      <w:numFmt w:val="lowerRoman"/>
      <w:lvlText w:val="%3."/>
      <w:lvlJc w:val="right"/>
      <w:pPr>
        <w:ind w:left="2160" w:hanging="180"/>
      </w:pPr>
    </w:lvl>
    <w:lvl w:ilvl="3" w:tplc="29E6E604">
      <w:start w:val="1"/>
      <w:numFmt w:val="decimal"/>
      <w:lvlText w:val="%4."/>
      <w:lvlJc w:val="left"/>
      <w:pPr>
        <w:ind w:left="2880" w:hanging="360"/>
      </w:pPr>
    </w:lvl>
    <w:lvl w:ilvl="4" w:tplc="B0F4EFA2">
      <w:start w:val="1"/>
      <w:numFmt w:val="lowerLetter"/>
      <w:lvlText w:val="%5."/>
      <w:lvlJc w:val="left"/>
      <w:pPr>
        <w:ind w:left="3600" w:hanging="360"/>
      </w:pPr>
    </w:lvl>
    <w:lvl w:ilvl="5" w:tplc="DC9622F2">
      <w:start w:val="1"/>
      <w:numFmt w:val="lowerRoman"/>
      <w:lvlText w:val="%6."/>
      <w:lvlJc w:val="right"/>
      <w:pPr>
        <w:ind w:left="4320" w:hanging="180"/>
      </w:pPr>
    </w:lvl>
    <w:lvl w:ilvl="6" w:tplc="00168FEC">
      <w:start w:val="1"/>
      <w:numFmt w:val="decimal"/>
      <w:lvlText w:val="%7."/>
      <w:lvlJc w:val="left"/>
      <w:pPr>
        <w:ind w:left="5040" w:hanging="360"/>
      </w:pPr>
    </w:lvl>
    <w:lvl w:ilvl="7" w:tplc="D0A4D1CC">
      <w:start w:val="1"/>
      <w:numFmt w:val="lowerLetter"/>
      <w:lvlText w:val="%8."/>
      <w:lvlJc w:val="left"/>
      <w:pPr>
        <w:ind w:left="5760" w:hanging="360"/>
      </w:pPr>
    </w:lvl>
    <w:lvl w:ilvl="8" w:tplc="140C8D88">
      <w:start w:val="1"/>
      <w:numFmt w:val="lowerRoman"/>
      <w:lvlText w:val="%9."/>
      <w:lvlJc w:val="right"/>
      <w:pPr>
        <w:ind w:left="6480" w:hanging="180"/>
      </w:pPr>
    </w:lvl>
  </w:abstractNum>
  <w:abstractNum w:abstractNumId="24" w15:restartNumberingAfterBreak="0">
    <w:nsid w:val="61BF23E7"/>
    <w:multiLevelType w:val="hybridMultilevel"/>
    <w:tmpl w:val="3EB899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393852"/>
    <w:multiLevelType w:val="hybridMultilevel"/>
    <w:tmpl w:val="CEC0211C"/>
    <w:lvl w:ilvl="0" w:tplc="8916A3E4">
      <w:start w:val="4"/>
      <w:numFmt w:val="upperLetter"/>
      <w:lvlText w:val="%1."/>
      <w:lvlJc w:val="left"/>
      <w:pPr>
        <w:ind w:left="720" w:hanging="360"/>
      </w:pPr>
    </w:lvl>
    <w:lvl w:ilvl="1" w:tplc="FCA27086">
      <w:start w:val="1"/>
      <w:numFmt w:val="lowerLetter"/>
      <w:lvlText w:val="%2."/>
      <w:lvlJc w:val="left"/>
      <w:pPr>
        <w:ind w:left="1440" w:hanging="360"/>
      </w:pPr>
    </w:lvl>
    <w:lvl w:ilvl="2" w:tplc="30BC1F7C">
      <w:start w:val="1"/>
      <w:numFmt w:val="lowerRoman"/>
      <w:lvlText w:val="%3."/>
      <w:lvlJc w:val="right"/>
      <w:pPr>
        <w:ind w:left="2160" w:hanging="180"/>
      </w:pPr>
    </w:lvl>
    <w:lvl w:ilvl="3" w:tplc="1A0CA086">
      <w:start w:val="1"/>
      <w:numFmt w:val="decimal"/>
      <w:lvlText w:val="%4."/>
      <w:lvlJc w:val="left"/>
      <w:pPr>
        <w:ind w:left="2880" w:hanging="360"/>
      </w:pPr>
    </w:lvl>
    <w:lvl w:ilvl="4" w:tplc="9F005520">
      <w:start w:val="1"/>
      <w:numFmt w:val="lowerLetter"/>
      <w:lvlText w:val="%5."/>
      <w:lvlJc w:val="left"/>
      <w:pPr>
        <w:ind w:left="3600" w:hanging="360"/>
      </w:pPr>
    </w:lvl>
    <w:lvl w:ilvl="5" w:tplc="08528610">
      <w:start w:val="1"/>
      <w:numFmt w:val="lowerRoman"/>
      <w:lvlText w:val="%6."/>
      <w:lvlJc w:val="right"/>
      <w:pPr>
        <w:ind w:left="4320" w:hanging="180"/>
      </w:pPr>
    </w:lvl>
    <w:lvl w:ilvl="6" w:tplc="7F3249FA">
      <w:start w:val="1"/>
      <w:numFmt w:val="decimal"/>
      <w:lvlText w:val="%7."/>
      <w:lvlJc w:val="left"/>
      <w:pPr>
        <w:ind w:left="5040" w:hanging="360"/>
      </w:pPr>
    </w:lvl>
    <w:lvl w:ilvl="7" w:tplc="6B0407DE">
      <w:start w:val="1"/>
      <w:numFmt w:val="lowerLetter"/>
      <w:lvlText w:val="%8."/>
      <w:lvlJc w:val="left"/>
      <w:pPr>
        <w:ind w:left="5760" w:hanging="360"/>
      </w:pPr>
    </w:lvl>
    <w:lvl w:ilvl="8" w:tplc="41945274">
      <w:start w:val="1"/>
      <w:numFmt w:val="lowerRoman"/>
      <w:lvlText w:val="%9."/>
      <w:lvlJc w:val="right"/>
      <w:pPr>
        <w:ind w:left="6480" w:hanging="180"/>
      </w:pPr>
    </w:lvl>
  </w:abstractNum>
  <w:abstractNum w:abstractNumId="26" w15:restartNumberingAfterBreak="0">
    <w:nsid w:val="66272FEB"/>
    <w:multiLevelType w:val="hybridMultilevel"/>
    <w:tmpl w:val="F66E9E9E"/>
    <w:lvl w:ilvl="0" w:tplc="A5CAE36C">
      <w:start w:val="14"/>
      <w:numFmt w:val="upperLetter"/>
      <w:lvlText w:val="%1."/>
      <w:lvlJc w:val="left"/>
      <w:pPr>
        <w:ind w:left="720" w:hanging="360"/>
      </w:pPr>
    </w:lvl>
    <w:lvl w:ilvl="1" w:tplc="4FC23BEA">
      <w:start w:val="1"/>
      <w:numFmt w:val="lowerLetter"/>
      <w:lvlText w:val="%2."/>
      <w:lvlJc w:val="left"/>
      <w:pPr>
        <w:ind w:left="1440" w:hanging="360"/>
      </w:pPr>
    </w:lvl>
    <w:lvl w:ilvl="2" w:tplc="F452A1D8">
      <w:start w:val="1"/>
      <w:numFmt w:val="lowerRoman"/>
      <w:lvlText w:val="%3."/>
      <w:lvlJc w:val="right"/>
      <w:pPr>
        <w:ind w:left="2160" w:hanging="180"/>
      </w:pPr>
    </w:lvl>
    <w:lvl w:ilvl="3" w:tplc="759660E8">
      <w:start w:val="1"/>
      <w:numFmt w:val="decimal"/>
      <w:lvlText w:val="%4."/>
      <w:lvlJc w:val="left"/>
      <w:pPr>
        <w:ind w:left="2880" w:hanging="360"/>
      </w:pPr>
    </w:lvl>
    <w:lvl w:ilvl="4" w:tplc="08E820CC">
      <w:start w:val="1"/>
      <w:numFmt w:val="lowerLetter"/>
      <w:lvlText w:val="%5."/>
      <w:lvlJc w:val="left"/>
      <w:pPr>
        <w:ind w:left="3600" w:hanging="360"/>
      </w:pPr>
    </w:lvl>
    <w:lvl w:ilvl="5" w:tplc="ADC4A3BC">
      <w:start w:val="1"/>
      <w:numFmt w:val="lowerRoman"/>
      <w:lvlText w:val="%6."/>
      <w:lvlJc w:val="right"/>
      <w:pPr>
        <w:ind w:left="4320" w:hanging="180"/>
      </w:pPr>
    </w:lvl>
    <w:lvl w:ilvl="6" w:tplc="16086ED8">
      <w:start w:val="1"/>
      <w:numFmt w:val="decimal"/>
      <w:lvlText w:val="%7."/>
      <w:lvlJc w:val="left"/>
      <w:pPr>
        <w:ind w:left="5040" w:hanging="360"/>
      </w:pPr>
    </w:lvl>
    <w:lvl w:ilvl="7" w:tplc="E1809D08">
      <w:start w:val="1"/>
      <w:numFmt w:val="lowerLetter"/>
      <w:lvlText w:val="%8."/>
      <w:lvlJc w:val="left"/>
      <w:pPr>
        <w:ind w:left="5760" w:hanging="360"/>
      </w:pPr>
    </w:lvl>
    <w:lvl w:ilvl="8" w:tplc="B9D6BFBC">
      <w:start w:val="1"/>
      <w:numFmt w:val="lowerRoman"/>
      <w:lvlText w:val="%9."/>
      <w:lvlJc w:val="right"/>
      <w:pPr>
        <w:ind w:left="6480" w:hanging="180"/>
      </w:pPr>
    </w:lvl>
  </w:abstractNum>
  <w:abstractNum w:abstractNumId="27" w15:restartNumberingAfterBreak="0">
    <w:nsid w:val="68B83898"/>
    <w:multiLevelType w:val="hybridMultilevel"/>
    <w:tmpl w:val="984C3678"/>
    <w:lvl w:ilvl="0" w:tplc="DADA8FE4">
      <w:start w:val="11"/>
      <w:numFmt w:val="upperRoman"/>
      <w:lvlText w:val="%1."/>
      <w:lvlJc w:val="righ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454CC2"/>
    <w:multiLevelType w:val="hybridMultilevel"/>
    <w:tmpl w:val="0CB6F516"/>
    <w:lvl w:ilvl="0" w:tplc="0A721EA4">
      <w:start w:val="8"/>
      <w:numFmt w:val="upperLetter"/>
      <w:lvlText w:val="%1."/>
      <w:lvlJc w:val="left"/>
      <w:pPr>
        <w:ind w:left="720" w:hanging="360"/>
      </w:pPr>
    </w:lvl>
    <w:lvl w:ilvl="1" w:tplc="CD886768">
      <w:start w:val="1"/>
      <w:numFmt w:val="lowerLetter"/>
      <w:lvlText w:val="%2."/>
      <w:lvlJc w:val="left"/>
      <w:pPr>
        <w:ind w:left="1440" w:hanging="360"/>
      </w:pPr>
    </w:lvl>
    <w:lvl w:ilvl="2" w:tplc="5D9ED284">
      <w:start w:val="1"/>
      <w:numFmt w:val="lowerRoman"/>
      <w:lvlText w:val="%3."/>
      <w:lvlJc w:val="right"/>
      <w:pPr>
        <w:ind w:left="2160" w:hanging="180"/>
      </w:pPr>
    </w:lvl>
    <w:lvl w:ilvl="3" w:tplc="8CEE1280">
      <w:start w:val="1"/>
      <w:numFmt w:val="decimal"/>
      <w:lvlText w:val="%4."/>
      <w:lvlJc w:val="left"/>
      <w:pPr>
        <w:ind w:left="2880" w:hanging="360"/>
      </w:pPr>
    </w:lvl>
    <w:lvl w:ilvl="4" w:tplc="22C2EE9A">
      <w:start w:val="1"/>
      <w:numFmt w:val="lowerLetter"/>
      <w:lvlText w:val="%5."/>
      <w:lvlJc w:val="left"/>
      <w:pPr>
        <w:ind w:left="3600" w:hanging="360"/>
      </w:pPr>
    </w:lvl>
    <w:lvl w:ilvl="5" w:tplc="22768ACC">
      <w:start w:val="1"/>
      <w:numFmt w:val="lowerRoman"/>
      <w:lvlText w:val="%6."/>
      <w:lvlJc w:val="right"/>
      <w:pPr>
        <w:ind w:left="4320" w:hanging="180"/>
      </w:pPr>
    </w:lvl>
    <w:lvl w:ilvl="6" w:tplc="5712B5C4">
      <w:start w:val="1"/>
      <w:numFmt w:val="decimal"/>
      <w:lvlText w:val="%7."/>
      <w:lvlJc w:val="left"/>
      <w:pPr>
        <w:ind w:left="5040" w:hanging="360"/>
      </w:pPr>
    </w:lvl>
    <w:lvl w:ilvl="7" w:tplc="AA089D92">
      <w:start w:val="1"/>
      <w:numFmt w:val="lowerLetter"/>
      <w:lvlText w:val="%8."/>
      <w:lvlJc w:val="left"/>
      <w:pPr>
        <w:ind w:left="5760" w:hanging="360"/>
      </w:pPr>
    </w:lvl>
    <w:lvl w:ilvl="8" w:tplc="66A2B3BE">
      <w:start w:val="1"/>
      <w:numFmt w:val="lowerRoman"/>
      <w:lvlText w:val="%9."/>
      <w:lvlJc w:val="right"/>
      <w:pPr>
        <w:ind w:left="6480" w:hanging="180"/>
      </w:pPr>
    </w:lvl>
  </w:abstractNum>
  <w:abstractNum w:abstractNumId="29" w15:restartNumberingAfterBreak="0">
    <w:nsid w:val="6D4A7DEF"/>
    <w:multiLevelType w:val="hybridMultilevel"/>
    <w:tmpl w:val="F6B069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0357813"/>
    <w:multiLevelType w:val="hybridMultilevel"/>
    <w:tmpl w:val="CC9C3144"/>
    <w:lvl w:ilvl="0" w:tplc="52701BEA">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C7B40"/>
    <w:multiLevelType w:val="hybridMultilevel"/>
    <w:tmpl w:val="81DA0334"/>
    <w:lvl w:ilvl="0" w:tplc="846A3C96">
      <w:start w:val="1"/>
      <w:numFmt w:val="decimal"/>
      <w:lvlText w:val="%1."/>
      <w:lvlJc w:val="left"/>
      <w:pPr>
        <w:ind w:left="2520" w:hanging="360"/>
      </w:pPr>
    </w:lvl>
    <w:lvl w:ilvl="1" w:tplc="C8C24210">
      <w:start w:val="1"/>
      <w:numFmt w:val="lowerLetter"/>
      <w:lvlText w:val="%2."/>
      <w:lvlJc w:val="left"/>
      <w:pPr>
        <w:ind w:left="3240" w:hanging="360"/>
      </w:pPr>
    </w:lvl>
    <w:lvl w:ilvl="2" w:tplc="F028E72A">
      <w:start w:val="1"/>
      <w:numFmt w:val="lowerRoman"/>
      <w:lvlText w:val="%3."/>
      <w:lvlJc w:val="right"/>
      <w:pPr>
        <w:ind w:left="3960" w:hanging="180"/>
      </w:pPr>
    </w:lvl>
    <w:lvl w:ilvl="3" w:tplc="04090019">
      <w:start w:val="1"/>
      <w:numFmt w:val="lowerLetter"/>
      <w:lvlText w:val="%4."/>
      <w:lvlJc w:val="left"/>
      <w:pPr>
        <w:ind w:left="4680" w:hanging="360"/>
      </w:pPr>
    </w:lvl>
    <w:lvl w:ilvl="4" w:tplc="A2263D3E">
      <w:start w:val="1"/>
      <w:numFmt w:val="lowerLetter"/>
      <w:lvlText w:val="%5."/>
      <w:lvlJc w:val="left"/>
      <w:pPr>
        <w:ind w:left="5400" w:hanging="360"/>
      </w:pPr>
    </w:lvl>
    <w:lvl w:ilvl="5" w:tplc="0722F402">
      <w:start w:val="1"/>
      <w:numFmt w:val="lowerRoman"/>
      <w:lvlText w:val="%6."/>
      <w:lvlJc w:val="right"/>
      <w:pPr>
        <w:ind w:left="6120" w:hanging="180"/>
      </w:pPr>
    </w:lvl>
    <w:lvl w:ilvl="6" w:tplc="B3045724">
      <w:start w:val="1"/>
      <w:numFmt w:val="decimal"/>
      <w:lvlText w:val="%7."/>
      <w:lvlJc w:val="left"/>
      <w:pPr>
        <w:ind w:left="6840" w:hanging="360"/>
      </w:pPr>
    </w:lvl>
    <w:lvl w:ilvl="7" w:tplc="59825F68">
      <w:start w:val="1"/>
      <w:numFmt w:val="lowerLetter"/>
      <w:lvlText w:val="%8."/>
      <w:lvlJc w:val="left"/>
      <w:pPr>
        <w:ind w:left="7560" w:hanging="360"/>
      </w:pPr>
    </w:lvl>
    <w:lvl w:ilvl="8" w:tplc="8AF66C24">
      <w:start w:val="1"/>
      <w:numFmt w:val="lowerRoman"/>
      <w:lvlText w:val="%9."/>
      <w:lvlJc w:val="right"/>
      <w:pPr>
        <w:ind w:left="8280" w:hanging="180"/>
      </w:pPr>
    </w:lvl>
  </w:abstractNum>
  <w:abstractNum w:abstractNumId="32" w15:restartNumberingAfterBreak="0">
    <w:nsid w:val="7248142C"/>
    <w:multiLevelType w:val="hybridMultilevel"/>
    <w:tmpl w:val="46A6AE70"/>
    <w:lvl w:ilvl="0" w:tplc="74A45CA8">
      <w:start w:val="1"/>
      <w:numFmt w:val="upperLetter"/>
      <w:lvlText w:val="%1."/>
      <w:lvlJc w:val="left"/>
      <w:pPr>
        <w:ind w:left="720" w:hanging="360"/>
      </w:pPr>
    </w:lvl>
    <w:lvl w:ilvl="1" w:tplc="0D04A20A">
      <w:start w:val="1"/>
      <w:numFmt w:val="lowerLetter"/>
      <w:lvlText w:val="%2."/>
      <w:lvlJc w:val="left"/>
      <w:pPr>
        <w:ind w:left="1440" w:hanging="360"/>
      </w:pPr>
    </w:lvl>
    <w:lvl w:ilvl="2" w:tplc="FD7AE00A">
      <w:start w:val="1"/>
      <w:numFmt w:val="lowerRoman"/>
      <w:lvlText w:val="%3."/>
      <w:lvlJc w:val="right"/>
      <w:pPr>
        <w:ind w:left="2160" w:hanging="180"/>
      </w:pPr>
    </w:lvl>
    <w:lvl w:ilvl="3" w:tplc="8FF6343C">
      <w:start w:val="1"/>
      <w:numFmt w:val="decimal"/>
      <w:lvlText w:val="%4."/>
      <w:lvlJc w:val="left"/>
      <w:pPr>
        <w:ind w:left="2880" w:hanging="360"/>
      </w:pPr>
    </w:lvl>
    <w:lvl w:ilvl="4" w:tplc="5BEE4BC2">
      <w:start w:val="1"/>
      <w:numFmt w:val="lowerLetter"/>
      <w:lvlText w:val="%5."/>
      <w:lvlJc w:val="left"/>
      <w:pPr>
        <w:ind w:left="3600" w:hanging="360"/>
      </w:pPr>
    </w:lvl>
    <w:lvl w:ilvl="5" w:tplc="E35E4F6C">
      <w:start w:val="1"/>
      <w:numFmt w:val="lowerRoman"/>
      <w:lvlText w:val="%6."/>
      <w:lvlJc w:val="right"/>
      <w:pPr>
        <w:ind w:left="4320" w:hanging="180"/>
      </w:pPr>
    </w:lvl>
    <w:lvl w:ilvl="6" w:tplc="6DEA49FA">
      <w:start w:val="1"/>
      <w:numFmt w:val="decimal"/>
      <w:lvlText w:val="%7."/>
      <w:lvlJc w:val="left"/>
      <w:pPr>
        <w:ind w:left="5040" w:hanging="360"/>
      </w:pPr>
    </w:lvl>
    <w:lvl w:ilvl="7" w:tplc="65FAB2A2">
      <w:start w:val="1"/>
      <w:numFmt w:val="lowerLetter"/>
      <w:lvlText w:val="%8."/>
      <w:lvlJc w:val="left"/>
      <w:pPr>
        <w:ind w:left="5760" w:hanging="360"/>
      </w:pPr>
    </w:lvl>
    <w:lvl w:ilvl="8" w:tplc="7F34736C">
      <w:start w:val="1"/>
      <w:numFmt w:val="lowerRoman"/>
      <w:lvlText w:val="%9."/>
      <w:lvlJc w:val="right"/>
      <w:pPr>
        <w:ind w:left="6480" w:hanging="180"/>
      </w:pPr>
    </w:lvl>
  </w:abstractNum>
  <w:abstractNum w:abstractNumId="33" w15:restartNumberingAfterBreak="0">
    <w:nsid w:val="78BA547A"/>
    <w:multiLevelType w:val="hybridMultilevel"/>
    <w:tmpl w:val="49501258"/>
    <w:lvl w:ilvl="0" w:tplc="FFFFFFF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BD162FF"/>
    <w:multiLevelType w:val="hybridMultilevel"/>
    <w:tmpl w:val="2EBEAE2A"/>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E56007D"/>
    <w:multiLevelType w:val="hybridMultilevel"/>
    <w:tmpl w:val="D272F020"/>
    <w:lvl w:ilvl="0" w:tplc="87925C46">
      <w:start w:val="9"/>
      <w:numFmt w:val="upperLetter"/>
      <w:lvlText w:val="%1."/>
      <w:lvlJc w:val="left"/>
      <w:pPr>
        <w:ind w:left="720" w:hanging="360"/>
      </w:pPr>
    </w:lvl>
    <w:lvl w:ilvl="1" w:tplc="7B226A78">
      <w:start w:val="1"/>
      <w:numFmt w:val="lowerLetter"/>
      <w:lvlText w:val="%2."/>
      <w:lvlJc w:val="left"/>
      <w:pPr>
        <w:ind w:left="1440" w:hanging="360"/>
      </w:pPr>
    </w:lvl>
    <w:lvl w:ilvl="2" w:tplc="D9505330">
      <w:start w:val="1"/>
      <w:numFmt w:val="lowerRoman"/>
      <w:lvlText w:val="%3."/>
      <w:lvlJc w:val="right"/>
      <w:pPr>
        <w:ind w:left="2160" w:hanging="180"/>
      </w:pPr>
    </w:lvl>
    <w:lvl w:ilvl="3" w:tplc="BF12AE78">
      <w:start w:val="1"/>
      <w:numFmt w:val="decimal"/>
      <w:lvlText w:val="%4."/>
      <w:lvlJc w:val="left"/>
      <w:pPr>
        <w:ind w:left="2880" w:hanging="360"/>
      </w:pPr>
    </w:lvl>
    <w:lvl w:ilvl="4" w:tplc="DB46CC64">
      <w:start w:val="1"/>
      <w:numFmt w:val="lowerLetter"/>
      <w:lvlText w:val="%5."/>
      <w:lvlJc w:val="left"/>
      <w:pPr>
        <w:ind w:left="3600" w:hanging="360"/>
      </w:pPr>
    </w:lvl>
    <w:lvl w:ilvl="5" w:tplc="9276656C">
      <w:start w:val="1"/>
      <w:numFmt w:val="lowerRoman"/>
      <w:lvlText w:val="%6."/>
      <w:lvlJc w:val="right"/>
      <w:pPr>
        <w:ind w:left="4320" w:hanging="180"/>
      </w:pPr>
    </w:lvl>
    <w:lvl w:ilvl="6" w:tplc="3B3CBF08">
      <w:start w:val="1"/>
      <w:numFmt w:val="decimal"/>
      <w:lvlText w:val="%7."/>
      <w:lvlJc w:val="left"/>
      <w:pPr>
        <w:ind w:left="5040" w:hanging="360"/>
      </w:pPr>
    </w:lvl>
    <w:lvl w:ilvl="7" w:tplc="33E2DBCA">
      <w:start w:val="1"/>
      <w:numFmt w:val="lowerLetter"/>
      <w:lvlText w:val="%8."/>
      <w:lvlJc w:val="left"/>
      <w:pPr>
        <w:ind w:left="5760" w:hanging="360"/>
      </w:pPr>
    </w:lvl>
    <w:lvl w:ilvl="8" w:tplc="7038A25A">
      <w:start w:val="1"/>
      <w:numFmt w:val="lowerRoman"/>
      <w:lvlText w:val="%9."/>
      <w:lvlJc w:val="right"/>
      <w:pPr>
        <w:ind w:left="6480" w:hanging="180"/>
      </w:pPr>
    </w:lvl>
  </w:abstractNum>
  <w:num w:numId="1" w16cid:durableId="1285960378">
    <w:abstractNumId w:val="17"/>
  </w:num>
  <w:num w:numId="2" w16cid:durableId="1802458536">
    <w:abstractNumId w:val="9"/>
  </w:num>
  <w:num w:numId="3" w16cid:durableId="168982173">
    <w:abstractNumId w:val="5"/>
  </w:num>
  <w:num w:numId="4" w16cid:durableId="1674070848">
    <w:abstractNumId w:val="19"/>
  </w:num>
  <w:num w:numId="5" w16cid:durableId="513499122">
    <w:abstractNumId w:val="18"/>
  </w:num>
  <w:num w:numId="6" w16cid:durableId="1628663604">
    <w:abstractNumId w:val="16"/>
  </w:num>
  <w:num w:numId="7" w16cid:durableId="1869753502">
    <w:abstractNumId w:val="30"/>
  </w:num>
  <w:num w:numId="8" w16cid:durableId="724064477">
    <w:abstractNumId w:val="11"/>
  </w:num>
  <w:num w:numId="9" w16cid:durableId="222639813">
    <w:abstractNumId w:val="15"/>
  </w:num>
  <w:num w:numId="10" w16cid:durableId="1329359606">
    <w:abstractNumId w:val="6"/>
  </w:num>
  <w:num w:numId="11" w16cid:durableId="702678030">
    <w:abstractNumId w:val="12"/>
  </w:num>
  <w:num w:numId="12" w16cid:durableId="168251930">
    <w:abstractNumId w:val="29"/>
  </w:num>
  <w:num w:numId="13" w16cid:durableId="2139179219">
    <w:abstractNumId w:val="34"/>
  </w:num>
  <w:num w:numId="14" w16cid:durableId="460809585">
    <w:abstractNumId w:val="33"/>
  </w:num>
  <w:num w:numId="15" w16cid:durableId="569466974">
    <w:abstractNumId w:val="14"/>
  </w:num>
  <w:num w:numId="16" w16cid:durableId="220675066">
    <w:abstractNumId w:val="8"/>
  </w:num>
  <w:num w:numId="17" w16cid:durableId="398866120">
    <w:abstractNumId w:val="13"/>
  </w:num>
  <w:num w:numId="18" w16cid:durableId="2045977170">
    <w:abstractNumId w:val="27"/>
  </w:num>
  <w:num w:numId="19" w16cid:durableId="1307976339">
    <w:abstractNumId w:val="1"/>
  </w:num>
  <w:num w:numId="20" w16cid:durableId="698512961">
    <w:abstractNumId w:val="24"/>
  </w:num>
  <w:num w:numId="21" w16cid:durableId="1590237993">
    <w:abstractNumId w:val="3"/>
  </w:num>
  <w:num w:numId="22" w16cid:durableId="19453095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797742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333287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452243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687852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6503911">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667788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375561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4484890">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4848714">
    <w:abstractNumId w:val="4"/>
  </w:num>
  <w:num w:numId="32" w16cid:durableId="1060178239">
    <w:abstractNumId w:val="0"/>
  </w:num>
  <w:num w:numId="33" w16cid:durableId="1682777832">
    <w:abstractNumId w:val="31"/>
  </w:num>
  <w:num w:numId="34" w16cid:durableId="1590501062">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5417915">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1399728">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b9c91c4a-a9e3-43f3-94f2-a7e8566a71c0"/>
  </w:docVars>
  <w:rsids>
    <w:rsidRoot w:val="004B6AA3"/>
    <w:rsid w:val="000001DC"/>
    <w:rsid w:val="000025FE"/>
    <w:rsid w:val="00002DA7"/>
    <w:rsid w:val="000065E5"/>
    <w:rsid w:val="0000668C"/>
    <w:rsid w:val="00011317"/>
    <w:rsid w:val="00011A98"/>
    <w:rsid w:val="00012319"/>
    <w:rsid w:val="00012C60"/>
    <w:rsid w:val="000139C0"/>
    <w:rsid w:val="00013C85"/>
    <w:rsid w:val="00013FF3"/>
    <w:rsid w:val="000161F6"/>
    <w:rsid w:val="00016253"/>
    <w:rsid w:val="00016C56"/>
    <w:rsid w:val="0002057E"/>
    <w:rsid w:val="00020F3E"/>
    <w:rsid w:val="000210E6"/>
    <w:rsid w:val="00023BB9"/>
    <w:rsid w:val="0002644E"/>
    <w:rsid w:val="0002773D"/>
    <w:rsid w:val="00027C57"/>
    <w:rsid w:val="000300E1"/>
    <w:rsid w:val="0003079B"/>
    <w:rsid w:val="00030FEC"/>
    <w:rsid w:val="000333FB"/>
    <w:rsid w:val="00033400"/>
    <w:rsid w:val="00033BAB"/>
    <w:rsid w:val="00035B9D"/>
    <w:rsid w:val="00036A8E"/>
    <w:rsid w:val="00036CB8"/>
    <w:rsid w:val="00040881"/>
    <w:rsid w:val="00040B98"/>
    <w:rsid w:val="00040EEE"/>
    <w:rsid w:val="0004187B"/>
    <w:rsid w:val="00041C3A"/>
    <w:rsid w:val="000433C1"/>
    <w:rsid w:val="00044FA0"/>
    <w:rsid w:val="000459BE"/>
    <w:rsid w:val="000467A8"/>
    <w:rsid w:val="00047A3B"/>
    <w:rsid w:val="00050329"/>
    <w:rsid w:val="0005052C"/>
    <w:rsid w:val="000509B7"/>
    <w:rsid w:val="0005173C"/>
    <w:rsid w:val="000528B8"/>
    <w:rsid w:val="00052968"/>
    <w:rsid w:val="000542AD"/>
    <w:rsid w:val="0005480F"/>
    <w:rsid w:val="000562E2"/>
    <w:rsid w:val="00056B29"/>
    <w:rsid w:val="00057025"/>
    <w:rsid w:val="000571C6"/>
    <w:rsid w:val="00057274"/>
    <w:rsid w:val="00057335"/>
    <w:rsid w:val="00057D74"/>
    <w:rsid w:val="00057E9F"/>
    <w:rsid w:val="00060351"/>
    <w:rsid w:val="00060AE2"/>
    <w:rsid w:val="0006156C"/>
    <w:rsid w:val="0006258E"/>
    <w:rsid w:val="0006321B"/>
    <w:rsid w:val="0006546B"/>
    <w:rsid w:val="00065916"/>
    <w:rsid w:val="00065CB7"/>
    <w:rsid w:val="00065D6A"/>
    <w:rsid w:val="00070158"/>
    <w:rsid w:val="00071D27"/>
    <w:rsid w:val="00071FBE"/>
    <w:rsid w:val="000727D1"/>
    <w:rsid w:val="00073C3A"/>
    <w:rsid w:val="0007423B"/>
    <w:rsid w:val="00074A2E"/>
    <w:rsid w:val="00075B78"/>
    <w:rsid w:val="00075C92"/>
    <w:rsid w:val="00077055"/>
    <w:rsid w:val="000772CC"/>
    <w:rsid w:val="000779BE"/>
    <w:rsid w:val="00077BD9"/>
    <w:rsid w:val="00080EA2"/>
    <w:rsid w:val="000816C0"/>
    <w:rsid w:val="000816F9"/>
    <w:rsid w:val="0008244B"/>
    <w:rsid w:val="0008326C"/>
    <w:rsid w:val="00083823"/>
    <w:rsid w:val="00086DB6"/>
    <w:rsid w:val="00087DC2"/>
    <w:rsid w:val="000921BF"/>
    <w:rsid w:val="00092664"/>
    <w:rsid w:val="0009398D"/>
    <w:rsid w:val="00094017"/>
    <w:rsid w:val="00094440"/>
    <w:rsid w:val="00094E4C"/>
    <w:rsid w:val="000957A3"/>
    <w:rsid w:val="000960EE"/>
    <w:rsid w:val="000A0CD5"/>
    <w:rsid w:val="000A12C6"/>
    <w:rsid w:val="000A136B"/>
    <w:rsid w:val="000A1E94"/>
    <w:rsid w:val="000A2983"/>
    <w:rsid w:val="000A3000"/>
    <w:rsid w:val="000A3155"/>
    <w:rsid w:val="000A32E1"/>
    <w:rsid w:val="000A32F4"/>
    <w:rsid w:val="000A38BE"/>
    <w:rsid w:val="000A4D17"/>
    <w:rsid w:val="000A4E24"/>
    <w:rsid w:val="000A7D32"/>
    <w:rsid w:val="000B32B2"/>
    <w:rsid w:val="000B3457"/>
    <w:rsid w:val="000B4634"/>
    <w:rsid w:val="000B5290"/>
    <w:rsid w:val="000B7470"/>
    <w:rsid w:val="000B756C"/>
    <w:rsid w:val="000B77BB"/>
    <w:rsid w:val="000B7EF8"/>
    <w:rsid w:val="000C068A"/>
    <w:rsid w:val="000C375B"/>
    <w:rsid w:val="000C398D"/>
    <w:rsid w:val="000C4508"/>
    <w:rsid w:val="000C6218"/>
    <w:rsid w:val="000C77E8"/>
    <w:rsid w:val="000C7FB8"/>
    <w:rsid w:val="000D0479"/>
    <w:rsid w:val="000D0EDB"/>
    <w:rsid w:val="000D1FA3"/>
    <w:rsid w:val="000D20C7"/>
    <w:rsid w:val="000D31EF"/>
    <w:rsid w:val="000D3350"/>
    <w:rsid w:val="000D3C16"/>
    <w:rsid w:val="000D6D99"/>
    <w:rsid w:val="000E004E"/>
    <w:rsid w:val="000E2F10"/>
    <w:rsid w:val="000E2FB2"/>
    <w:rsid w:val="000E30D1"/>
    <w:rsid w:val="000E3BF1"/>
    <w:rsid w:val="000E48A8"/>
    <w:rsid w:val="000E543A"/>
    <w:rsid w:val="000E6213"/>
    <w:rsid w:val="000E6C08"/>
    <w:rsid w:val="000E76E1"/>
    <w:rsid w:val="000E786F"/>
    <w:rsid w:val="000E7A00"/>
    <w:rsid w:val="000F03DC"/>
    <w:rsid w:val="000F2858"/>
    <w:rsid w:val="000F2889"/>
    <w:rsid w:val="000F3614"/>
    <w:rsid w:val="000F44C0"/>
    <w:rsid w:val="000F53AD"/>
    <w:rsid w:val="000F5835"/>
    <w:rsid w:val="000F6AD2"/>
    <w:rsid w:val="001001A8"/>
    <w:rsid w:val="001003B4"/>
    <w:rsid w:val="001038A3"/>
    <w:rsid w:val="00105116"/>
    <w:rsid w:val="00105FDE"/>
    <w:rsid w:val="0010601F"/>
    <w:rsid w:val="001103B8"/>
    <w:rsid w:val="00110610"/>
    <w:rsid w:val="00112A0E"/>
    <w:rsid w:val="00116891"/>
    <w:rsid w:val="0011693E"/>
    <w:rsid w:val="00117331"/>
    <w:rsid w:val="00123D67"/>
    <w:rsid w:val="00125EB6"/>
    <w:rsid w:val="00125FB1"/>
    <w:rsid w:val="001279C1"/>
    <w:rsid w:val="00130514"/>
    <w:rsid w:val="00130ADA"/>
    <w:rsid w:val="00132128"/>
    <w:rsid w:val="00132EC5"/>
    <w:rsid w:val="00132F73"/>
    <w:rsid w:val="00133FF5"/>
    <w:rsid w:val="001365A8"/>
    <w:rsid w:val="001374CF"/>
    <w:rsid w:val="00141E0E"/>
    <w:rsid w:val="00142D07"/>
    <w:rsid w:val="001431DD"/>
    <w:rsid w:val="0014536B"/>
    <w:rsid w:val="00145FEE"/>
    <w:rsid w:val="00147438"/>
    <w:rsid w:val="0015004D"/>
    <w:rsid w:val="00151110"/>
    <w:rsid w:val="00151A0B"/>
    <w:rsid w:val="00152044"/>
    <w:rsid w:val="001547AB"/>
    <w:rsid w:val="00155C7A"/>
    <w:rsid w:val="00155DF2"/>
    <w:rsid w:val="00156079"/>
    <w:rsid w:val="001562C3"/>
    <w:rsid w:val="00157BE4"/>
    <w:rsid w:val="00157BFB"/>
    <w:rsid w:val="001618F3"/>
    <w:rsid w:val="00161CBE"/>
    <w:rsid w:val="00162C0F"/>
    <w:rsid w:val="00163A45"/>
    <w:rsid w:val="00163AF8"/>
    <w:rsid w:val="00164EE0"/>
    <w:rsid w:val="001659DF"/>
    <w:rsid w:val="00166102"/>
    <w:rsid w:val="00167D43"/>
    <w:rsid w:val="00170708"/>
    <w:rsid w:val="00170E2C"/>
    <w:rsid w:val="001715B0"/>
    <w:rsid w:val="001727AF"/>
    <w:rsid w:val="00172EB8"/>
    <w:rsid w:val="00172F96"/>
    <w:rsid w:val="001739AF"/>
    <w:rsid w:val="00174143"/>
    <w:rsid w:val="00175157"/>
    <w:rsid w:val="0017531C"/>
    <w:rsid w:val="0017576F"/>
    <w:rsid w:val="00175CE2"/>
    <w:rsid w:val="00177D1D"/>
    <w:rsid w:val="00180FC2"/>
    <w:rsid w:val="0018130E"/>
    <w:rsid w:val="001820B6"/>
    <w:rsid w:val="001843EB"/>
    <w:rsid w:val="00186136"/>
    <w:rsid w:val="00187235"/>
    <w:rsid w:val="00187EE7"/>
    <w:rsid w:val="00191424"/>
    <w:rsid w:val="001914AE"/>
    <w:rsid w:val="00193053"/>
    <w:rsid w:val="001935D9"/>
    <w:rsid w:val="001946A1"/>
    <w:rsid w:val="00194C97"/>
    <w:rsid w:val="00196D1E"/>
    <w:rsid w:val="001974A8"/>
    <w:rsid w:val="001A0F61"/>
    <w:rsid w:val="001A561A"/>
    <w:rsid w:val="001A6923"/>
    <w:rsid w:val="001A7AAD"/>
    <w:rsid w:val="001B21F1"/>
    <w:rsid w:val="001B2466"/>
    <w:rsid w:val="001B36E6"/>
    <w:rsid w:val="001B4E7D"/>
    <w:rsid w:val="001B7740"/>
    <w:rsid w:val="001B7DA8"/>
    <w:rsid w:val="001C2500"/>
    <w:rsid w:val="001C320A"/>
    <w:rsid w:val="001C3A19"/>
    <w:rsid w:val="001C4DA1"/>
    <w:rsid w:val="001C5374"/>
    <w:rsid w:val="001C5932"/>
    <w:rsid w:val="001C6B40"/>
    <w:rsid w:val="001C7FF0"/>
    <w:rsid w:val="001D1567"/>
    <w:rsid w:val="001D180E"/>
    <w:rsid w:val="001D1AEB"/>
    <w:rsid w:val="001D318A"/>
    <w:rsid w:val="001D40BE"/>
    <w:rsid w:val="001D4FAA"/>
    <w:rsid w:val="001D51C9"/>
    <w:rsid w:val="001D529C"/>
    <w:rsid w:val="001D5E83"/>
    <w:rsid w:val="001D75F9"/>
    <w:rsid w:val="001D7C95"/>
    <w:rsid w:val="001E1490"/>
    <w:rsid w:val="001E1CD4"/>
    <w:rsid w:val="001E2A37"/>
    <w:rsid w:val="001E2AE1"/>
    <w:rsid w:val="001E3A6A"/>
    <w:rsid w:val="001E5F60"/>
    <w:rsid w:val="001E6A55"/>
    <w:rsid w:val="001E7A70"/>
    <w:rsid w:val="001E7FFD"/>
    <w:rsid w:val="001F08B8"/>
    <w:rsid w:val="001F18D0"/>
    <w:rsid w:val="001F41E9"/>
    <w:rsid w:val="001F59D1"/>
    <w:rsid w:val="001F5C39"/>
    <w:rsid w:val="001F6C60"/>
    <w:rsid w:val="001F7464"/>
    <w:rsid w:val="001F78E7"/>
    <w:rsid w:val="0020195A"/>
    <w:rsid w:val="00201F5B"/>
    <w:rsid w:val="00202BB1"/>
    <w:rsid w:val="00202DC2"/>
    <w:rsid w:val="00203165"/>
    <w:rsid w:val="0020370E"/>
    <w:rsid w:val="002041FB"/>
    <w:rsid w:val="0020443D"/>
    <w:rsid w:val="0020451D"/>
    <w:rsid w:val="0020699E"/>
    <w:rsid w:val="00210023"/>
    <w:rsid w:val="002109DC"/>
    <w:rsid w:val="00210A06"/>
    <w:rsid w:val="00213BD9"/>
    <w:rsid w:val="00214310"/>
    <w:rsid w:val="002152AE"/>
    <w:rsid w:val="00217BF9"/>
    <w:rsid w:val="00220C14"/>
    <w:rsid w:val="002219F7"/>
    <w:rsid w:val="00221EBA"/>
    <w:rsid w:val="00222A51"/>
    <w:rsid w:val="00224239"/>
    <w:rsid w:val="00225EDB"/>
    <w:rsid w:val="00226448"/>
    <w:rsid w:val="00226F73"/>
    <w:rsid w:val="00230B85"/>
    <w:rsid w:val="00232562"/>
    <w:rsid w:val="00232962"/>
    <w:rsid w:val="00233B69"/>
    <w:rsid w:val="0023460B"/>
    <w:rsid w:val="00235669"/>
    <w:rsid w:val="002379C2"/>
    <w:rsid w:val="0024187F"/>
    <w:rsid w:val="00241FB3"/>
    <w:rsid w:val="0024202A"/>
    <w:rsid w:val="00243CBC"/>
    <w:rsid w:val="002456F1"/>
    <w:rsid w:val="00245CD6"/>
    <w:rsid w:val="00245F3B"/>
    <w:rsid w:val="0024668F"/>
    <w:rsid w:val="00246AA8"/>
    <w:rsid w:val="002473D6"/>
    <w:rsid w:val="00247687"/>
    <w:rsid w:val="00254159"/>
    <w:rsid w:val="002546F6"/>
    <w:rsid w:val="00254A08"/>
    <w:rsid w:val="00254CC2"/>
    <w:rsid w:val="00255EF2"/>
    <w:rsid w:val="00256ACE"/>
    <w:rsid w:val="002570EB"/>
    <w:rsid w:val="002601BB"/>
    <w:rsid w:val="0026034C"/>
    <w:rsid w:val="00260DF7"/>
    <w:rsid w:val="00261029"/>
    <w:rsid w:val="00262979"/>
    <w:rsid w:val="00267544"/>
    <w:rsid w:val="0027027A"/>
    <w:rsid w:val="002704CA"/>
    <w:rsid w:val="00272002"/>
    <w:rsid w:val="00274AE9"/>
    <w:rsid w:val="00280218"/>
    <w:rsid w:val="0028037C"/>
    <w:rsid w:val="00280BA2"/>
    <w:rsid w:val="00281798"/>
    <w:rsid w:val="0028187F"/>
    <w:rsid w:val="002819B4"/>
    <w:rsid w:val="00282842"/>
    <w:rsid w:val="002855AE"/>
    <w:rsid w:val="002855DA"/>
    <w:rsid w:val="0028588F"/>
    <w:rsid w:val="002873A0"/>
    <w:rsid w:val="00287F7F"/>
    <w:rsid w:val="00290902"/>
    <w:rsid w:val="00290ED2"/>
    <w:rsid w:val="00291070"/>
    <w:rsid w:val="00291FDA"/>
    <w:rsid w:val="0029201E"/>
    <w:rsid w:val="00292CB9"/>
    <w:rsid w:val="002936D6"/>
    <w:rsid w:val="00293C53"/>
    <w:rsid w:val="002950BF"/>
    <w:rsid w:val="0029570F"/>
    <w:rsid w:val="002962F5"/>
    <w:rsid w:val="002965C0"/>
    <w:rsid w:val="00297EA6"/>
    <w:rsid w:val="002A014B"/>
    <w:rsid w:val="002A28BE"/>
    <w:rsid w:val="002A4219"/>
    <w:rsid w:val="002A49F2"/>
    <w:rsid w:val="002A65DB"/>
    <w:rsid w:val="002A762B"/>
    <w:rsid w:val="002A7AE6"/>
    <w:rsid w:val="002A7B90"/>
    <w:rsid w:val="002B0067"/>
    <w:rsid w:val="002B06D4"/>
    <w:rsid w:val="002B1D2B"/>
    <w:rsid w:val="002B224E"/>
    <w:rsid w:val="002B2709"/>
    <w:rsid w:val="002B3524"/>
    <w:rsid w:val="002B3BF8"/>
    <w:rsid w:val="002B48AA"/>
    <w:rsid w:val="002B6593"/>
    <w:rsid w:val="002B65FC"/>
    <w:rsid w:val="002B7D1C"/>
    <w:rsid w:val="002C0642"/>
    <w:rsid w:val="002C09A4"/>
    <w:rsid w:val="002C14F2"/>
    <w:rsid w:val="002C171D"/>
    <w:rsid w:val="002C1883"/>
    <w:rsid w:val="002C2DEF"/>
    <w:rsid w:val="002C3624"/>
    <w:rsid w:val="002C3B7F"/>
    <w:rsid w:val="002C43D1"/>
    <w:rsid w:val="002C4776"/>
    <w:rsid w:val="002C4EDC"/>
    <w:rsid w:val="002C6700"/>
    <w:rsid w:val="002C6AD3"/>
    <w:rsid w:val="002C7993"/>
    <w:rsid w:val="002D0076"/>
    <w:rsid w:val="002D06FA"/>
    <w:rsid w:val="002D1C56"/>
    <w:rsid w:val="002D380B"/>
    <w:rsid w:val="002D3878"/>
    <w:rsid w:val="002D6293"/>
    <w:rsid w:val="002D648B"/>
    <w:rsid w:val="002D71E5"/>
    <w:rsid w:val="002E0487"/>
    <w:rsid w:val="002E0BAD"/>
    <w:rsid w:val="002E2FEF"/>
    <w:rsid w:val="002E3ADB"/>
    <w:rsid w:val="002E4BF8"/>
    <w:rsid w:val="002E4C35"/>
    <w:rsid w:val="002E596E"/>
    <w:rsid w:val="002E71E6"/>
    <w:rsid w:val="002E72A1"/>
    <w:rsid w:val="002E7A70"/>
    <w:rsid w:val="002F0FD3"/>
    <w:rsid w:val="002F1159"/>
    <w:rsid w:val="002F1779"/>
    <w:rsid w:val="002F1BBB"/>
    <w:rsid w:val="002F1E3A"/>
    <w:rsid w:val="002F2514"/>
    <w:rsid w:val="002F31E5"/>
    <w:rsid w:val="002F41B4"/>
    <w:rsid w:val="002F450D"/>
    <w:rsid w:val="002F56DA"/>
    <w:rsid w:val="002F7E68"/>
    <w:rsid w:val="00300C9C"/>
    <w:rsid w:val="00301CD3"/>
    <w:rsid w:val="00302941"/>
    <w:rsid w:val="00303669"/>
    <w:rsid w:val="0030398B"/>
    <w:rsid w:val="003048DC"/>
    <w:rsid w:val="00306757"/>
    <w:rsid w:val="00306AA8"/>
    <w:rsid w:val="00310A74"/>
    <w:rsid w:val="003120FD"/>
    <w:rsid w:val="003126AC"/>
    <w:rsid w:val="00313255"/>
    <w:rsid w:val="00313B4A"/>
    <w:rsid w:val="00313F69"/>
    <w:rsid w:val="00314BF4"/>
    <w:rsid w:val="0031578D"/>
    <w:rsid w:val="0031646D"/>
    <w:rsid w:val="003200D3"/>
    <w:rsid w:val="00320369"/>
    <w:rsid w:val="00320961"/>
    <w:rsid w:val="00320E2B"/>
    <w:rsid w:val="0032123C"/>
    <w:rsid w:val="00321A96"/>
    <w:rsid w:val="00322E8B"/>
    <w:rsid w:val="00323E0D"/>
    <w:rsid w:val="0032587C"/>
    <w:rsid w:val="00326739"/>
    <w:rsid w:val="0033163D"/>
    <w:rsid w:val="00334366"/>
    <w:rsid w:val="003354FE"/>
    <w:rsid w:val="003356D8"/>
    <w:rsid w:val="00337404"/>
    <w:rsid w:val="00337643"/>
    <w:rsid w:val="003402B7"/>
    <w:rsid w:val="003404B6"/>
    <w:rsid w:val="00340F95"/>
    <w:rsid w:val="003413F7"/>
    <w:rsid w:val="00341561"/>
    <w:rsid w:val="00341A7D"/>
    <w:rsid w:val="0034226F"/>
    <w:rsid w:val="0034341A"/>
    <w:rsid w:val="003435FD"/>
    <w:rsid w:val="0034413F"/>
    <w:rsid w:val="003451F6"/>
    <w:rsid w:val="003454D6"/>
    <w:rsid w:val="00345CB3"/>
    <w:rsid w:val="003460A9"/>
    <w:rsid w:val="00346BFC"/>
    <w:rsid w:val="003474C0"/>
    <w:rsid w:val="00347F7D"/>
    <w:rsid w:val="00350F85"/>
    <w:rsid w:val="00351340"/>
    <w:rsid w:val="00351480"/>
    <w:rsid w:val="003514C0"/>
    <w:rsid w:val="00352879"/>
    <w:rsid w:val="00352AF6"/>
    <w:rsid w:val="0035301D"/>
    <w:rsid w:val="003533D1"/>
    <w:rsid w:val="003536C0"/>
    <w:rsid w:val="00353CBA"/>
    <w:rsid w:val="00354F23"/>
    <w:rsid w:val="00355433"/>
    <w:rsid w:val="003568D5"/>
    <w:rsid w:val="003572FC"/>
    <w:rsid w:val="0036036E"/>
    <w:rsid w:val="00362553"/>
    <w:rsid w:val="00362AD4"/>
    <w:rsid w:val="00363534"/>
    <w:rsid w:val="003651F1"/>
    <w:rsid w:val="003673DD"/>
    <w:rsid w:val="00372E79"/>
    <w:rsid w:val="003734D8"/>
    <w:rsid w:val="00375A9D"/>
    <w:rsid w:val="00375BCF"/>
    <w:rsid w:val="00376171"/>
    <w:rsid w:val="00376BB0"/>
    <w:rsid w:val="0038011A"/>
    <w:rsid w:val="00380E0A"/>
    <w:rsid w:val="003811AC"/>
    <w:rsid w:val="00381291"/>
    <w:rsid w:val="0038161D"/>
    <w:rsid w:val="00382AED"/>
    <w:rsid w:val="0038344A"/>
    <w:rsid w:val="003855BB"/>
    <w:rsid w:val="00386FB5"/>
    <w:rsid w:val="003875A1"/>
    <w:rsid w:val="00387937"/>
    <w:rsid w:val="00387CED"/>
    <w:rsid w:val="00387D9A"/>
    <w:rsid w:val="00387EAB"/>
    <w:rsid w:val="0039125F"/>
    <w:rsid w:val="003914F1"/>
    <w:rsid w:val="003919B7"/>
    <w:rsid w:val="00391D92"/>
    <w:rsid w:val="00391F1E"/>
    <w:rsid w:val="0039340B"/>
    <w:rsid w:val="00393958"/>
    <w:rsid w:val="00393998"/>
    <w:rsid w:val="00393E88"/>
    <w:rsid w:val="0039640D"/>
    <w:rsid w:val="00396AA3"/>
    <w:rsid w:val="0039707A"/>
    <w:rsid w:val="003A00F1"/>
    <w:rsid w:val="003A0442"/>
    <w:rsid w:val="003A2618"/>
    <w:rsid w:val="003A6363"/>
    <w:rsid w:val="003A6A84"/>
    <w:rsid w:val="003B021E"/>
    <w:rsid w:val="003B10B5"/>
    <w:rsid w:val="003B3FDE"/>
    <w:rsid w:val="003B44EA"/>
    <w:rsid w:val="003B4AA1"/>
    <w:rsid w:val="003B606E"/>
    <w:rsid w:val="003B6C74"/>
    <w:rsid w:val="003C001C"/>
    <w:rsid w:val="003C23C2"/>
    <w:rsid w:val="003C2680"/>
    <w:rsid w:val="003C2E36"/>
    <w:rsid w:val="003C3998"/>
    <w:rsid w:val="003C3EF5"/>
    <w:rsid w:val="003C3F0F"/>
    <w:rsid w:val="003C407C"/>
    <w:rsid w:val="003C4951"/>
    <w:rsid w:val="003C5495"/>
    <w:rsid w:val="003C60EF"/>
    <w:rsid w:val="003C6659"/>
    <w:rsid w:val="003C6A8C"/>
    <w:rsid w:val="003C757A"/>
    <w:rsid w:val="003C7EE5"/>
    <w:rsid w:val="003D0008"/>
    <w:rsid w:val="003D04FA"/>
    <w:rsid w:val="003D17A2"/>
    <w:rsid w:val="003D1BCB"/>
    <w:rsid w:val="003D1D2C"/>
    <w:rsid w:val="003D3DAD"/>
    <w:rsid w:val="003D4D94"/>
    <w:rsid w:val="003E0946"/>
    <w:rsid w:val="003E1ED8"/>
    <w:rsid w:val="003E248D"/>
    <w:rsid w:val="003E2A6E"/>
    <w:rsid w:val="003E2C58"/>
    <w:rsid w:val="003E3C8E"/>
    <w:rsid w:val="003E3ED4"/>
    <w:rsid w:val="003E6219"/>
    <w:rsid w:val="003E6928"/>
    <w:rsid w:val="003F0768"/>
    <w:rsid w:val="003F0D18"/>
    <w:rsid w:val="003F1381"/>
    <w:rsid w:val="003F2FAB"/>
    <w:rsid w:val="003F4E84"/>
    <w:rsid w:val="003F612F"/>
    <w:rsid w:val="003F68E4"/>
    <w:rsid w:val="00400150"/>
    <w:rsid w:val="00401502"/>
    <w:rsid w:val="00403241"/>
    <w:rsid w:val="0040328C"/>
    <w:rsid w:val="00403F91"/>
    <w:rsid w:val="00404A4C"/>
    <w:rsid w:val="0040604E"/>
    <w:rsid w:val="00406E33"/>
    <w:rsid w:val="00406F44"/>
    <w:rsid w:val="004075A6"/>
    <w:rsid w:val="00410BA9"/>
    <w:rsid w:val="0041163D"/>
    <w:rsid w:val="004120BF"/>
    <w:rsid w:val="004133B2"/>
    <w:rsid w:val="0041382E"/>
    <w:rsid w:val="00414635"/>
    <w:rsid w:val="00417085"/>
    <w:rsid w:val="004208C8"/>
    <w:rsid w:val="00421A6F"/>
    <w:rsid w:val="004300EE"/>
    <w:rsid w:val="00430124"/>
    <w:rsid w:val="00430433"/>
    <w:rsid w:val="00430887"/>
    <w:rsid w:val="004316D4"/>
    <w:rsid w:val="00431D25"/>
    <w:rsid w:val="004324C7"/>
    <w:rsid w:val="004327DF"/>
    <w:rsid w:val="00433A57"/>
    <w:rsid w:val="004342B1"/>
    <w:rsid w:val="00434CCC"/>
    <w:rsid w:val="00435530"/>
    <w:rsid w:val="004365B0"/>
    <w:rsid w:val="004375E1"/>
    <w:rsid w:val="004427C6"/>
    <w:rsid w:val="0044522A"/>
    <w:rsid w:val="0044629B"/>
    <w:rsid w:val="004467B1"/>
    <w:rsid w:val="00446D84"/>
    <w:rsid w:val="00451529"/>
    <w:rsid w:val="00452701"/>
    <w:rsid w:val="00454207"/>
    <w:rsid w:val="00454369"/>
    <w:rsid w:val="004552FF"/>
    <w:rsid w:val="00456985"/>
    <w:rsid w:val="004633E7"/>
    <w:rsid w:val="00463A0A"/>
    <w:rsid w:val="00463F8A"/>
    <w:rsid w:val="0046421A"/>
    <w:rsid w:val="0046472E"/>
    <w:rsid w:val="00465296"/>
    <w:rsid w:val="00465332"/>
    <w:rsid w:val="004660B0"/>
    <w:rsid w:val="00470653"/>
    <w:rsid w:val="00470FBB"/>
    <w:rsid w:val="004713B2"/>
    <w:rsid w:val="00471F22"/>
    <w:rsid w:val="00473394"/>
    <w:rsid w:val="00474412"/>
    <w:rsid w:val="00474D79"/>
    <w:rsid w:val="00474EC4"/>
    <w:rsid w:val="00475098"/>
    <w:rsid w:val="0047509A"/>
    <w:rsid w:val="00476391"/>
    <w:rsid w:val="004769A5"/>
    <w:rsid w:val="00476A7C"/>
    <w:rsid w:val="004779BA"/>
    <w:rsid w:val="00480968"/>
    <w:rsid w:val="00480AE6"/>
    <w:rsid w:val="00480B1C"/>
    <w:rsid w:val="00480FE1"/>
    <w:rsid w:val="0048147C"/>
    <w:rsid w:val="004827EE"/>
    <w:rsid w:val="00482AA6"/>
    <w:rsid w:val="004836BF"/>
    <w:rsid w:val="00485625"/>
    <w:rsid w:val="00485691"/>
    <w:rsid w:val="00492C41"/>
    <w:rsid w:val="00493555"/>
    <w:rsid w:val="0049387D"/>
    <w:rsid w:val="00493BD1"/>
    <w:rsid w:val="004944F9"/>
    <w:rsid w:val="00496378"/>
    <w:rsid w:val="00496C9B"/>
    <w:rsid w:val="004A0D72"/>
    <w:rsid w:val="004A0F39"/>
    <w:rsid w:val="004A1DF8"/>
    <w:rsid w:val="004A281E"/>
    <w:rsid w:val="004A30B1"/>
    <w:rsid w:val="004A555B"/>
    <w:rsid w:val="004A6283"/>
    <w:rsid w:val="004A662C"/>
    <w:rsid w:val="004B0C2C"/>
    <w:rsid w:val="004B0FC1"/>
    <w:rsid w:val="004B116E"/>
    <w:rsid w:val="004B2B36"/>
    <w:rsid w:val="004B2EC4"/>
    <w:rsid w:val="004B2F4B"/>
    <w:rsid w:val="004B3443"/>
    <w:rsid w:val="004B409D"/>
    <w:rsid w:val="004B4F10"/>
    <w:rsid w:val="004B5D93"/>
    <w:rsid w:val="004B6068"/>
    <w:rsid w:val="004B6208"/>
    <w:rsid w:val="004B6323"/>
    <w:rsid w:val="004B6AA3"/>
    <w:rsid w:val="004B71BB"/>
    <w:rsid w:val="004C2981"/>
    <w:rsid w:val="004C2B55"/>
    <w:rsid w:val="004C356C"/>
    <w:rsid w:val="004C3910"/>
    <w:rsid w:val="004C5285"/>
    <w:rsid w:val="004C5F41"/>
    <w:rsid w:val="004C6DB3"/>
    <w:rsid w:val="004D0C26"/>
    <w:rsid w:val="004D0C5C"/>
    <w:rsid w:val="004D2D01"/>
    <w:rsid w:val="004D40CC"/>
    <w:rsid w:val="004D62F4"/>
    <w:rsid w:val="004D7A74"/>
    <w:rsid w:val="004D7DB9"/>
    <w:rsid w:val="004E01F6"/>
    <w:rsid w:val="004E025A"/>
    <w:rsid w:val="004E0649"/>
    <w:rsid w:val="004E094F"/>
    <w:rsid w:val="004E0B20"/>
    <w:rsid w:val="004E176A"/>
    <w:rsid w:val="004E2EBF"/>
    <w:rsid w:val="004E3A4F"/>
    <w:rsid w:val="004E4FE6"/>
    <w:rsid w:val="004E52D9"/>
    <w:rsid w:val="004F0A4A"/>
    <w:rsid w:val="004F32CC"/>
    <w:rsid w:val="004F3301"/>
    <w:rsid w:val="004F3A9B"/>
    <w:rsid w:val="004F5961"/>
    <w:rsid w:val="004F5B51"/>
    <w:rsid w:val="004F7019"/>
    <w:rsid w:val="00500BC2"/>
    <w:rsid w:val="00501595"/>
    <w:rsid w:val="005023C3"/>
    <w:rsid w:val="00504293"/>
    <w:rsid w:val="00504CC6"/>
    <w:rsid w:val="005059FB"/>
    <w:rsid w:val="00512A87"/>
    <w:rsid w:val="00513BD4"/>
    <w:rsid w:val="00513D89"/>
    <w:rsid w:val="00515B1A"/>
    <w:rsid w:val="00517399"/>
    <w:rsid w:val="005174E6"/>
    <w:rsid w:val="00520C6A"/>
    <w:rsid w:val="00521CFC"/>
    <w:rsid w:val="005239E9"/>
    <w:rsid w:val="00532765"/>
    <w:rsid w:val="00533281"/>
    <w:rsid w:val="00536D40"/>
    <w:rsid w:val="00536EFF"/>
    <w:rsid w:val="00537057"/>
    <w:rsid w:val="00540277"/>
    <w:rsid w:val="00540BA9"/>
    <w:rsid w:val="00542238"/>
    <w:rsid w:val="00542B7A"/>
    <w:rsid w:val="00543127"/>
    <w:rsid w:val="0054466C"/>
    <w:rsid w:val="0054539C"/>
    <w:rsid w:val="005460B0"/>
    <w:rsid w:val="00546C9A"/>
    <w:rsid w:val="00547A07"/>
    <w:rsid w:val="005509DD"/>
    <w:rsid w:val="00551376"/>
    <w:rsid w:val="00551880"/>
    <w:rsid w:val="00551C17"/>
    <w:rsid w:val="005522CE"/>
    <w:rsid w:val="00560434"/>
    <w:rsid w:val="00560532"/>
    <w:rsid w:val="00560949"/>
    <w:rsid w:val="00561410"/>
    <w:rsid w:val="005628BE"/>
    <w:rsid w:val="00562963"/>
    <w:rsid w:val="005638AB"/>
    <w:rsid w:val="0056426B"/>
    <w:rsid w:val="00567FA5"/>
    <w:rsid w:val="005716A7"/>
    <w:rsid w:val="00572BFB"/>
    <w:rsid w:val="005735DD"/>
    <w:rsid w:val="0057564B"/>
    <w:rsid w:val="00575880"/>
    <w:rsid w:val="00575959"/>
    <w:rsid w:val="00577438"/>
    <w:rsid w:val="005800C1"/>
    <w:rsid w:val="00582052"/>
    <w:rsid w:val="005826A4"/>
    <w:rsid w:val="00583B9B"/>
    <w:rsid w:val="005843DA"/>
    <w:rsid w:val="00585379"/>
    <w:rsid w:val="0058560A"/>
    <w:rsid w:val="00585D28"/>
    <w:rsid w:val="00586A82"/>
    <w:rsid w:val="00586EE8"/>
    <w:rsid w:val="005876D2"/>
    <w:rsid w:val="00590A67"/>
    <w:rsid w:val="0059320E"/>
    <w:rsid w:val="00593CBA"/>
    <w:rsid w:val="005940A4"/>
    <w:rsid w:val="00594363"/>
    <w:rsid w:val="005969DA"/>
    <w:rsid w:val="00597564"/>
    <w:rsid w:val="005A09EB"/>
    <w:rsid w:val="005A2425"/>
    <w:rsid w:val="005A24A2"/>
    <w:rsid w:val="005A258D"/>
    <w:rsid w:val="005A50C4"/>
    <w:rsid w:val="005B01CC"/>
    <w:rsid w:val="005B1895"/>
    <w:rsid w:val="005B38CE"/>
    <w:rsid w:val="005B4119"/>
    <w:rsid w:val="005B4C87"/>
    <w:rsid w:val="005B528E"/>
    <w:rsid w:val="005B5DFB"/>
    <w:rsid w:val="005B7056"/>
    <w:rsid w:val="005C0807"/>
    <w:rsid w:val="005C16C5"/>
    <w:rsid w:val="005C20FA"/>
    <w:rsid w:val="005C212C"/>
    <w:rsid w:val="005C36C9"/>
    <w:rsid w:val="005C4E87"/>
    <w:rsid w:val="005C773B"/>
    <w:rsid w:val="005C7E79"/>
    <w:rsid w:val="005D14B9"/>
    <w:rsid w:val="005D1E51"/>
    <w:rsid w:val="005D20E2"/>
    <w:rsid w:val="005D22C8"/>
    <w:rsid w:val="005D4451"/>
    <w:rsid w:val="005D534E"/>
    <w:rsid w:val="005D5750"/>
    <w:rsid w:val="005D627C"/>
    <w:rsid w:val="005D6851"/>
    <w:rsid w:val="005D6CBF"/>
    <w:rsid w:val="005D6ED0"/>
    <w:rsid w:val="005D7021"/>
    <w:rsid w:val="005D7376"/>
    <w:rsid w:val="005D796A"/>
    <w:rsid w:val="005E2387"/>
    <w:rsid w:val="005E4439"/>
    <w:rsid w:val="005F03C7"/>
    <w:rsid w:val="005F0682"/>
    <w:rsid w:val="005F0E25"/>
    <w:rsid w:val="005F1373"/>
    <w:rsid w:val="005F18D4"/>
    <w:rsid w:val="005F3CEC"/>
    <w:rsid w:val="005F3D48"/>
    <w:rsid w:val="005F78FB"/>
    <w:rsid w:val="005F79C0"/>
    <w:rsid w:val="00600B8A"/>
    <w:rsid w:val="00601B31"/>
    <w:rsid w:val="00603B44"/>
    <w:rsid w:val="0060443E"/>
    <w:rsid w:val="00605464"/>
    <w:rsid w:val="00606C4E"/>
    <w:rsid w:val="00606FE2"/>
    <w:rsid w:val="00610475"/>
    <w:rsid w:val="00610688"/>
    <w:rsid w:val="006118FA"/>
    <w:rsid w:val="00614AEA"/>
    <w:rsid w:val="0061766B"/>
    <w:rsid w:val="00620613"/>
    <w:rsid w:val="00620AE4"/>
    <w:rsid w:val="00621D7A"/>
    <w:rsid w:val="00622DF9"/>
    <w:rsid w:val="006269D7"/>
    <w:rsid w:val="00626E2A"/>
    <w:rsid w:val="006274C3"/>
    <w:rsid w:val="0063006A"/>
    <w:rsid w:val="0063073A"/>
    <w:rsid w:val="00632A8C"/>
    <w:rsid w:val="006337E8"/>
    <w:rsid w:val="00634572"/>
    <w:rsid w:val="00634EBB"/>
    <w:rsid w:val="00636CB0"/>
    <w:rsid w:val="00637D00"/>
    <w:rsid w:val="006403E2"/>
    <w:rsid w:val="006411CE"/>
    <w:rsid w:val="006419DE"/>
    <w:rsid w:val="00641BE8"/>
    <w:rsid w:val="00644753"/>
    <w:rsid w:val="00644946"/>
    <w:rsid w:val="00644AFC"/>
    <w:rsid w:val="00644B0E"/>
    <w:rsid w:val="00644C7A"/>
    <w:rsid w:val="00644CE9"/>
    <w:rsid w:val="00644E2D"/>
    <w:rsid w:val="006500AB"/>
    <w:rsid w:val="0065120E"/>
    <w:rsid w:val="00651277"/>
    <w:rsid w:val="00651E5E"/>
    <w:rsid w:val="006536E8"/>
    <w:rsid w:val="0065375C"/>
    <w:rsid w:val="00653BEF"/>
    <w:rsid w:val="00653E17"/>
    <w:rsid w:val="0065455F"/>
    <w:rsid w:val="00654E63"/>
    <w:rsid w:val="00655FC3"/>
    <w:rsid w:val="0065652C"/>
    <w:rsid w:val="00661772"/>
    <w:rsid w:val="006634DE"/>
    <w:rsid w:val="00665004"/>
    <w:rsid w:val="0066546D"/>
    <w:rsid w:val="00665D8B"/>
    <w:rsid w:val="00666588"/>
    <w:rsid w:val="0066714C"/>
    <w:rsid w:val="00670554"/>
    <w:rsid w:val="00672103"/>
    <w:rsid w:val="006722BD"/>
    <w:rsid w:val="00672589"/>
    <w:rsid w:val="00672FB9"/>
    <w:rsid w:val="00673205"/>
    <w:rsid w:val="00674D0F"/>
    <w:rsid w:val="006772BA"/>
    <w:rsid w:val="00677C16"/>
    <w:rsid w:val="006800E3"/>
    <w:rsid w:val="00681A36"/>
    <w:rsid w:val="00681E33"/>
    <w:rsid w:val="00682BB1"/>
    <w:rsid w:val="00682D63"/>
    <w:rsid w:val="0068329B"/>
    <w:rsid w:val="006838E4"/>
    <w:rsid w:val="0068443C"/>
    <w:rsid w:val="006847FD"/>
    <w:rsid w:val="00684C61"/>
    <w:rsid w:val="0068612E"/>
    <w:rsid w:val="006903C5"/>
    <w:rsid w:val="0069441C"/>
    <w:rsid w:val="00694B15"/>
    <w:rsid w:val="00694C3E"/>
    <w:rsid w:val="00695583"/>
    <w:rsid w:val="00695A71"/>
    <w:rsid w:val="006961DD"/>
    <w:rsid w:val="006962D5"/>
    <w:rsid w:val="006A09AF"/>
    <w:rsid w:val="006A125C"/>
    <w:rsid w:val="006A1324"/>
    <w:rsid w:val="006A1540"/>
    <w:rsid w:val="006A1D6D"/>
    <w:rsid w:val="006A2322"/>
    <w:rsid w:val="006A2682"/>
    <w:rsid w:val="006A39AE"/>
    <w:rsid w:val="006A44BE"/>
    <w:rsid w:val="006A4835"/>
    <w:rsid w:val="006A524C"/>
    <w:rsid w:val="006A5279"/>
    <w:rsid w:val="006A5326"/>
    <w:rsid w:val="006A79EA"/>
    <w:rsid w:val="006A7AA6"/>
    <w:rsid w:val="006AFBFB"/>
    <w:rsid w:val="006B07F6"/>
    <w:rsid w:val="006B0A40"/>
    <w:rsid w:val="006B0DDA"/>
    <w:rsid w:val="006B14C2"/>
    <w:rsid w:val="006B2EEE"/>
    <w:rsid w:val="006B2F0F"/>
    <w:rsid w:val="006B33B5"/>
    <w:rsid w:val="006B37C5"/>
    <w:rsid w:val="006B3B76"/>
    <w:rsid w:val="006B4F15"/>
    <w:rsid w:val="006B516A"/>
    <w:rsid w:val="006C00CE"/>
    <w:rsid w:val="006C36FF"/>
    <w:rsid w:val="006C3986"/>
    <w:rsid w:val="006C4606"/>
    <w:rsid w:val="006C5BAA"/>
    <w:rsid w:val="006D1468"/>
    <w:rsid w:val="006D366C"/>
    <w:rsid w:val="006D488A"/>
    <w:rsid w:val="006D4950"/>
    <w:rsid w:val="006D556A"/>
    <w:rsid w:val="006D62C6"/>
    <w:rsid w:val="006D635C"/>
    <w:rsid w:val="006D7ABF"/>
    <w:rsid w:val="006E124E"/>
    <w:rsid w:val="006E12B5"/>
    <w:rsid w:val="006E241C"/>
    <w:rsid w:val="006E3B04"/>
    <w:rsid w:val="006E40DD"/>
    <w:rsid w:val="006E6397"/>
    <w:rsid w:val="006E676A"/>
    <w:rsid w:val="006E694E"/>
    <w:rsid w:val="006E7629"/>
    <w:rsid w:val="006F0869"/>
    <w:rsid w:val="006F1670"/>
    <w:rsid w:val="006F1D22"/>
    <w:rsid w:val="006F2176"/>
    <w:rsid w:val="006F3442"/>
    <w:rsid w:val="006F3474"/>
    <w:rsid w:val="006F4DD9"/>
    <w:rsid w:val="006F6BA2"/>
    <w:rsid w:val="006F716C"/>
    <w:rsid w:val="006F7AEB"/>
    <w:rsid w:val="006F7CF4"/>
    <w:rsid w:val="00701F4C"/>
    <w:rsid w:val="0070357C"/>
    <w:rsid w:val="0070468E"/>
    <w:rsid w:val="00705DD2"/>
    <w:rsid w:val="00706044"/>
    <w:rsid w:val="0070625B"/>
    <w:rsid w:val="007062C3"/>
    <w:rsid w:val="007062DF"/>
    <w:rsid w:val="007106F4"/>
    <w:rsid w:val="00713042"/>
    <w:rsid w:val="007132FB"/>
    <w:rsid w:val="0071422C"/>
    <w:rsid w:val="007143B7"/>
    <w:rsid w:val="0071535A"/>
    <w:rsid w:val="007166D5"/>
    <w:rsid w:val="00720267"/>
    <w:rsid w:val="007219EE"/>
    <w:rsid w:val="00723690"/>
    <w:rsid w:val="00723F87"/>
    <w:rsid w:val="00725EAB"/>
    <w:rsid w:val="00731BAD"/>
    <w:rsid w:val="00731F10"/>
    <w:rsid w:val="00734BE3"/>
    <w:rsid w:val="0073591D"/>
    <w:rsid w:val="00736230"/>
    <w:rsid w:val="0073702C"/>
    <w:rsid w:val="0073740F"/>
    <w:rsid w:val="00743292"/>
    <w:rsid w:val="00743CBE"/>
    <w:rsid w:val="007445E5"/>
    <w:rsid w:val="00744EB1"/>
    <w:rsid w:val="00745DEE"/>
    <w:rsid w:val="007502E3"/>
    <w:rsid w:val="00750BCA"/>
    <w:rsid w:val="00751295"/>
    <w:rsid w:val="007514DA"/>
    <w:rsid w:val="007533F8"/>
    <w:rsid w:val="007541BB"/>
    <w:rsid w:val="00754316"/>
    <w:rsid w:val="0075590A"/>
    <w:rsid w:val="00757A17"/>
    <w:rsid w:val="00757B26"/>
    <w:rsid w:val="00760629"/>
    <w:rsid w:val="00761180"/>
    <w:rsid w:val="00761619"/>
    <w:rsid w:val="00761C8C"/>
    <w:rsid w:val="0076214B"/>
    <w:rsid w:val="00762953"/>
    <w:rsid w:val="00762B63"/>
    <w:rsid w:val="00763765"/>
    <w:rsid w:val="00764F00"/>
    <w:rsid w:val="00764F20"/>
    <w:rsid w:val="00765153"/>
    <w:rsid w:val="0076593F"/>
    <w:rsid w:val="007666A5"/>
    <w:rsid w:val="0077069E"/>
    <w:rsid w:val="00774087"/>
    <w:rsid w:val="00776795"/>
    <w:rsid w:val="00776FA9"/>
    <w:rsid w:val="00777799"/>
    <w:rsid w:val="00777B02"/>
    <w:rsid w:val="00780A68"/>
    <w:rsid w:val="00780ED9"/>
    <w:rsid w:val="00781D41"/>
    <w:rsid w:val="0078262E"/>
    <w:rsid w:val="00782B27"/>
    <w:rsid w:val="00783286"/>
    <w:rsid w:val="00783B2E"/>
    <w:rsid w:val="00783E4A"/>
    <w:rsid w:val="00784744"/>
    <w:rsid w:val="00785AEA"/>
    <w:rsid w:val="00786452"/>
    <w:rsid w:val="00786CA8"/>
    <w:rsid w:val="00787577"/>
    <w:rsid w:val="007905C4"/>
    <w:rsid w:val="00791F2F"/>
    <w:rsid w:val="00793A77"/>
    <w:rsid w:val="00794DEE"/>
    <w:rsid w:val="00795191"/>
    <w:rsid w:val="00795818"/>
    <w:rsid w:val="00795935"/>
    <w:rsid w:val="00796831"/>
    <w:rsid w:val="00796C1A"/>
    <w:rsid w:val="00797520"/>
    <w:rsid w:val="007A06EC"/>
    <w:rsid w:val="007A117D"/>
    <w:rsid w:val="007A267D"/>
    <w:rsid w:val="007A31A8"/>
    <w:rsid w:val="007A39B5"/>
    <w:rsid w:val="007A41A6"/>
    <w:rsid w:val="007A4262"/>
    <w:rsid w:val="007A430F"/>
    <w:rsid w:val="007A5051"/>
    <w:rsid w:val="007A6023"/>
    <w:rsid w:val="007A662B"/>
    <w:rsid w:val="007A7751"/>
    <w:rsid w:val="007B104B"/>
    <w:rsid w:val="007B1B59"/>
    <w:rsid w:val="007B35BA"/>
    <w:rsid w:val="007B37FA"/>
    <w:rsid w:val="007B4BE6"/>
    <w:rsid w:val="007B6AA6"/>
    <w:rsid w:val="007C4991"/>
    <w:rsid w:val="007C4D40"/>
    <w:rsid w:val="007C5E45"/>
    <w:rsid w:val="007C688C"/>
    <w:rsid w:val="007C7114"/>
    <w:rsid w:val="007D207F"/>
    <w:rsid w:val="007D21A0"/>
    <w:rsid w:val="007D32D2"/>
    <w:rsid w:val="007D361B"/>
    <w:rsid w:val="007D3AE3"/>
    <w:rsid w:val="007D4D91"/>
    <w:rsid w:val="007D5087"/>
    <w:rsid w:val="007D527F"/>
    <w:rsid w:val="007D52C1"/>
    <w:rsid w:val="007D7918"/>
    <w:rsid w:val="007D7CA6"/>
    <w:rsid w:val="007E155C"/>
    <w:rsid w:val="007E257F"/>
    <w:rsid w:val="007E356F"/>
    <w:rsid w:val="007E78A3"/>
    <w:rsid w:val="007F04D9"/>
    <w:rsid w:val="007F08DE"/>
    <w:rsid w:val="007F0E99"/>
    <w:rsid w:val="007F0FFF"/>
    <w:rsid w:val="007F13CC"/>
    <w:rsid w:val="007F414E"/>
    <w:rsid w:val="007F5FB7"/>
    <w:rsid w:val="007F7291"/>
    <w:rsid w:val="007F740B"/>
    <w:rsid w:val="007F764B"/>
    <w:rsid w:val="007F7B18"/>
    <w:rsid w:val="00800687"/>
    <w:rsid w:val="00802826"/>
    <w:rsid w:val="00803C0D"/>
    <w:rsid w:val="00804C54"/>
    <w:rsid w:val="008056E3"/>
    <w:rsid w:val="00805731"/>
    <w:rsid w:val="00806109"/>
    <w:rsid w:val="00806A62"/>
    <w:rsid w:val="0081067B"/>
    <w:rsid w:val="008131D7"/>
    <w:rsid w:val="00813AB1"/>
    <w:rsid w:val="00815D2D"/>
    <w:rsid w:val="00816BD4"/>
    <w:rsid w:val="0082060E"/>
    <w:rsid w:val="00820C5D"/>
    <w:rsid w:val="0082563C"/>
    <w:rsid w:val="00826CF6"/>
    <w:rsid w:val="00827142"/>
    <w:rsid w:val="00830B64"/>
    <w:rsid w:val="00831B9F"/>
    <w:rsid w:val="00832AD0"/>
    <w:rsid w:val="00832D74"/>
    <w:rsid w:val="00833259"/>
    <w:rsid w:val="0083348B"/>
    <w:rsid w:val="008335D7"/>
    <w:rsid w:val="0083462E"/>
    <w:rsid w:val="00834DC1"/>
    <w:rsid w:val="00836479"/>
    <w:rsid w:val="00836E56"/>
    <w:rsid w:val="008377E3"/>
    <w:rsid w:val="00840746"/>
    <w:rsid w:val="00841000"/>
    <w:rsid w:val="00841036"/>
    <w:rsid w:val="0084262A"/>
    <w:rsid w:val="0084263D"/>
    <w:rsid w:val="008434B7"/>
    <w:rsid w:val="0084355D"/>
    <w:rsid w:val="00843ABD"/>
    <w:rsid w:val="0084473D"/>
    <w:rsid w:val="00845464"/>
    <w:rsid w:val="00846C18"/>
    <w:rsid w:val="0084785E"/>
    <w:rsid w:val="00847901"/>
    <w:rsid w:val="00850577"/>
    <w:rsid w:val="00850D6F"/>
    <w:rsid w:val="008510E0"/>
    <w:rsid w:val="00851EF2"/>
    <w:rsid w:val="00851FED"/>
    <w:rsid w:val="00853A0A"/>
    <w:rsid w:val="0085421D"/>
    <w:rsid w:val="00854973"/>
    <w:rsid w:val="008553C2"/>
    <w:rsid w:val="00856446"/>
    <w:rsid w:val="0085711E"/>
    <w:rsid w:val="008573A9"/>
    <w:rsid w:val="00857A26"/>
    <w:rsid w:val="00857D8B"/>
    <w:rsid w:val="008629E8"/>
    <w:rsid w:val="008638BA"/>
    <w:rsid w:val="00863DEE"/>
    <w:rsid w:val="008641C9"/>
    <w:rsid w:val="00864F06"/>
    <w:rsid w:val="0086533F"/>
    <w:rsid w:val="0086685C"/>
    <w:rsid w:val="00866BE6"/>
    <w:rsid w:val="00870539"/>
    <w:rsid w:val="00871118"/>
    <w:rsid w:val="00872431"/>
    <w:rsid w:val="0087340C"/>
    <w:rsid w:val="00873A6B"/>
    <w:rsid w:val="0087449B"/>
    <w:rsid w:val="008748BB"/>
    <w:rsid w:val="008749BD"/>
    <w:rsid w:val="00875189"/>
    <w:rsid w:val="00876386"/>
    <w:rsid w:val="00876BFB"/>
    <w:rsid w:val="00876D05"/>
    <w:rsid w:val="00876FED"/>
    <w:rsid w:val="00877074"/>
    <w:rsid w:val="008771C7"/>
    <w:rsid w:val="008774A9"/>
    <w:rsid w:val="0087775B"/>
    <w:rsid w:val="00881677"/>
    <w:rsid w:val="00881D20"/>
    <w:rsid w:val="00882409"/>
    <w:rsid w:val="00882535"/>
    <w:rsid w:val="008829D0"/>
    <w:rsid w:val="00883C27"/>
    <w:rsid w:val="00886332"/>
    <w:rsid w:val="00886347"/>
    <w:rsid w:val="0088748D"/>
    <w:rsid w:val="0089124D"/>
    <w:rsid w:val="00891AF3"/>
    <w:rsid w:val="0089204D"/>
    <w:rsid w:val="00892439"/>
    <w:rsid w:val="00892751"/>
    <w:rsid w:val="00892BCC"/>
    <w:rsid w:val="008933D6"/>
    <w:rsid w:val="008953C5"/>
    <w:rsid w:val="0089677E"/>
    <w:rsid w:val="00897899"/>
    <w:rsid w:val="008A1456"/>
    <w:rsid w:val="008A2C17"/>
    <w:rsid w:val="008A2E70"/>
    <w:rsid w:val="008A36ED"/>
    <w:rsid w:val="008A55AD"/>
    <w:rsid w:val="008A635A"/>
    <w:rsid w:val="008A6478"/>
    <w:rsid w:val="008A6EF3"/>
    <w:rsid w:val="008B0425"/>
    <w:rsid w:val="008B1E01"/>
    <w:rsid w:val="008B530A"/>
    <w:rsid w:val="008B61B6"/>
    <w:rsid w:val="008B7351"/>
    <w:rsid w:val="008C082E"/>
    <w:rsid w:val="008C0A9C"/>
    <w:rsid w:val="008C3CE9"/>
    <w:rsid w:val="008C5C06"/>
    <w:rsid w:val="008C5EE6"/>
    <w:rsid w:val="008C7FDF"/>
    <w:rsid w:val="008D00A1"/>
    <w:rsid w:val="008D00AE"/>
    <w:rsid w:val="008D0364"/>
    <w:rsid w:val="008D2255"/>
    <w:rsid w:val="008D23CA"/>
    <w:rsid w:val="008D26F3"/>
    <w:rsid w:val="008D2B3B"/>
    <w:rsid w:val="008D329D"/>
    <w:rsid w:val="008D675A"/>
    <w:rsid w:val="008D76C8"/>
    <w:rsid w:val="008E04AB"/>
    <w:rsid w:val="008E228D"/>
    <w:rsid w:val="008E2DDD"/>
    <w:rsid w:val="008E3295"/>
    <w:rsid w:val="008E399E"/>
    <w:rsid w:val="008E4AB7"/>
    <w:rsid w:val="008E552F"/>
    <w:rsid w:val="008E8CE6"/>
    <w:rsid w:val="008F16DE"/>
    <w:rsid w:val="008F1ABC"/>
    <w:rsid w:val="008F3A83"/>
    <w:rsid w:val="008F3AB5"/>
    <w:rsid w:val="008F446F"/>
    <w:rsid w:val="008F4916"/>
    <w:rsid w:val="008F4F67"/>
    <w:rsid w:val="008F5239"/>
    <w:rsid w:val="008F5D1E"/>
    <w:rsid w:val="008F6DCA"/>
    <w:rsid w:val="00900A9E"/>
    <w:rsid w:val="0090154E"/>
    <w:rsid w:val="009019FC"/>
    <w:rsid w:val="009023C2"/>
    <w:rsid w:val="00903AD4"/>
    <w:rsid w:val="009044E3"/>
    <w:rsid w:val="0090500C"/>
    <w:rsid w:val="00905F07"/>
    <w:rsid w:val="00911AB9"/>
    <w:rsid w:val="00911D95"/>
    <w:rsid w:val="009126D1"/>
    <w:rsid w:val="00913A32"/>
    <w:rsid w:val="00917C74"/>
    <w:rsid w:val="00921785"/>
    <w:rsid w:val="00922185"/>
    <w:rsid w:val="00924E17"/>
    <w:rsid w:val="00924E3E"/>
    <w:rsid w:val="0092525B"/>
    <w:rsid w:val="009262B8"/>
    <w:rsid w:val="009266FB"/>
    <w:rsid w:val="00926A3B"/>
    <w:rsid w:val="00930198"/>
    <w:rsid w:val="009306B6"/>
    <w:rsid w:val="009321DF"/>
    <w:rsid w:val="0093221B"/>
    <w:rsid w:val="009325F1"/>
    <w:rsid w:val="00932A09"/>
    <w:rsid w:val="00932B07"/>
    <w:rsid w:val="00933529"/>
    <w:rsid w:val="009366DE"/>
    <w:rsid w:val="009370AB"/>
    <w:rsid w:val="00937992"/>
    <w:rsid w:val="00937F7F"/>
    <w:rsid w:val="0094127B"/>
    <w:rsid w:val="0094155D"/>
    <w:rsid w:val="009427C7"/>
    <w:rsid w:val="0094283B"/>
    <w:rsid w:val="00942F68"/>
    <w:rsid w:val="00943158"/>
    <w:rsid w:val="00943356"/>
    <w:rsid w:val="009438A3"/>
    <w:rsid w:val="009458DA"/>
    <w:rsid w:val="009502F4"/>
    <w:rsid w:val="00951B85"/>
    <w:rsid w:val="00954C95"/>
    <w:rsid w:val="00954D6E"/>
    <w:rsid w:val="00954FFE"/>
    <w:rsid w:val="0095515C"/>
    <w:rsid w:val="00956BD5"/>
    <w:rsid w:val="00957DAD"/>
    <w:rsid w:val="0095D941"/>
    <w:rsid w:val="00960122"/>
    <w:rsid w:val="00960CD5"/>
    <w:rsid w:val="0096170C"/>
    <w:rsid w:val="00962D87"/>
    <w:rsid w:val="00962F5B"/>
    <w:rsid w:val="00963C5B"/>
    <w:rsid w:val="00963FCC"/>
    <w:rsid w:val="00966FDC"/>
    <w:rsid w:val="00967259"/>
    <w:rsid w:val="009701EB"/>
    <w:rsid w:val="00973487"/>
    <w:rsid w:val="00975581"/>
    <w:rsid w:val="00975EB1"/>
    <w:rsid w:val="009769A4"/>
    <w:rsid w:val="00976ECE"/>
    <w:rsid w:val="00977925"/>
    <w:rsid w:val="00977E78"/>
    <w:rsid w:val="009810BD"/>
    <w:rsid w:val="009822B8"/>
    <w:rsid w:val="0098245B"/>
    <w:rsid w:val="00982AA4"/>
    <w:rsid w:val="00983008"/>
    <w:rsid w:val="00983545"/>
    <w:rsid w:val="0098397A"/>
    <w:rsid w:val="009844F0"/>
    <w:rsid w:val="0098492F"/>
    <w:rsid w:val="00984992"/>
    <w:rsid w:val="00986D08"/>
    <w:rsid w:val="009877E3"/>
    <w:rsid w:val="00991D43"/>
    <w:rsid w:val="00992315"/>
    <w:rsid w:val="0099286D"/>
    <w:rsid w:val="009A146F"/>
    <w:rsid w:val="009A5544"/>
    <w:rsid w:val="009A619E"/>
    <w:rsid w:val="009A6A1E"/>
    <w:rsid w:val="009A732A"/>
    <w:rsid w:val="009A7E01"/>
    <w:rsid w:val="009B036D"/>
    <w:rsid w:val="009B07C7"/>
    <w:rsid w:val="009B0C5B"/>
    <w:rsid w:val="009B0C5F"/>
    <w:rsid w:val="009B1469"/>
    <w:rsid w:val="009B2C57"/>
    <w:rsid w:val="009B591C"/>
    <w:rsid w:val="009B5988"/>
    <w:rsid w:val="009B6108"/>
    <w:rsid w:val="009B7038"/>
    <w:rsid w:val="009B71C8"/>
    <w:rsid w:val="009C4083"/>
    <w:rsid w:val="009C667D"/>
    <w:rsid w:val="009C7168"/>
    <w:rsid w:val="009C76BF"/>
    <w:rsid w:val="009C788B"/>
    <w:rsid w:val="009C7EA6"/>
    <w:rsid w:val="009D0499"/>
    <w:rsid w:val="009D1517"/>
    <w:rsid w:val="009D2230"/>
    <w:rsid w:val="009D2696"/>
    <w:rsid w:val="009D2F82"/>
    <w:rsid w:val="009D4A55"/>
    <w:rsid w:val="009D4E01"/>
    <w:rsid w:val="009E00CF"/>
    <w:rsid w:val="009E02A6"/>
    <w:rsid w:val="009E08B2"/>
    <w:rsid w:val="009E1B37"/>
    <w:rsid w:val="009E2115"/>
    <w:rsid w:val="009E3DC0"/>
    <w:rsid w:val="009E68F1"/>
    <w:rsid w:val="009F0FC8"/>
    <w:rsid w:val="009F1215"/>
    <w:rsid w:val="009F1E31"/>
    <w:rsid w:val="009F21DB"/>
    <w:rsid w:val="009F3311"/>
    <w:rsid w:val="009F3B0B"/>
    <w:rsid w:val="009F3ECA"/>
    <w:rsid w:val="009F4786"/>
    <w:rsid w:val="009F4973"/>
    <w:rsid w:val="009F6C67"/>
    <w:rsid w:val="009F6FFC"/>
    <w:rsid w:val="009F79F3"/>
    <w:rsid w:val="009F7AD9"/>
    <w:rsid w:val="00A001ED"/>
    <w:rsid w:val="00A00FDE"/>
    <w:rsid w:val="00A02644"/>
    <w:rsid w:val="00A02692"/>
    <w:rsid w:val="00A02D74"/>
    <w:rsid w:val="00A0329A"/>
    <w:rsid w:val="00A049D1"/>
    <w:rsid w:val="00A05BDB"/>
    <w:rsid w:val="00A0636E"/>
    <w:rsid w:val="00A06F33"/>
    <w:rsid w:val="00A0733A"/>
    <w:rsid w:val="00A07A20"/>
    <w:rsid w:val="00A10377"/>
    <w:rsid w:val="00A11582"/>
    <w:rsid w:val="00A12BDB"/>
    <w:rsid w:val="00A15E81"/>
    <w:rsid w:val="00A16CB9"/>
    <w:rsid w:val="00A172F0"/>
    <w:rsid w:val="00A17547"/>
    <w:rsid w:val="00A17676"/>
    <w:rsid w:val="00A17FC8"/>
    <w:rsid w:val="00A2233C"/>
    <w:rsid w:val="00A22A88"/>
    <w:rsid w:val="00A23663"/>
    <w:rsid w:val="00A24401"/>
    <w:rsid w:val="00A24E42"/>
    <w:rsid w:val="00A2521F"/>
    <w:rsid w:val="00A262A0"/>
    <w:rsid w:val="00A278DD"/>
    <w:rsid w:val="00A31274"/>
    <w:rsid w:val="00A312F2"/>
    <w:rsid w:val="00A31F84"/>
    <w:rsid w:val="00A33C86"/>
    <w:rsid w:val="00A3459F"/>
    <w:rsid w:val="00A37769"/>
    <w:rsid w:val="00A37CB1"/>
    <w:rsid w:val="00A400F8"/>
    <w:rsid w:val="00A42C33"/>
    <w:rsid w:val="00A43E5F"/>
    <w:rsid w:val="00A44976"/>
    <w:rsid w:val="00A45606"/>
    <w:rsid w:val="00A456BE"/>
    <w:rsid w:val="00A45890"/>
    <w:rsid w:val="00A45B48"/>
    <w:rsid w:val="00A460C5"/>
    <w:rsid w:val="00A50FC8"/>
    <w:rsid w:val="00A51261"/>
    <w:rsid w:val="00A518F4"/>
    <w:rsid w:val="00A527CC"/>
    <w:rsid w:val="00A52D34"/>
    <w:rsid w:val="00A532F0"/>
    <w:rsid w:val="00A53749"/>
    <w:rsid w:val="00A56C87"/>
    <w:rsid w:val="00A57090"/>
    <w:rsid w:val="00A57802"/>
    <w:rsid w:val="00A57EA2"/>
    <w:rsid w:val="00A602D0"/>
    <w:rsid w:val="00A607CC"/>
    <w:rsid w:val="00A60B56"/>
    <w:rsid w:val="00A6226C"/>
    <w:rsid w:val="00A62738"/>
    <w:rsid w:val="00A62ECF"/>
    <w:rsid w:val="00A6322B"/>
    <w:rsid w:val="00A6441D"/>
    <w:rsid w:val="00A64623"/>
    <w:rsid w:val="00A67244"/>
    <w:rsid w:val="00A67D00"/>
    <w:rsid w:val="00A722AD"/>
    <w:rsid w:val="00A73249"/>
    <w:rsid w:val="00A73A5A"/>
    <w:rsid w:val="00A749F8"/>
    <w:rsid w:val="00A74AEE"/>
    <w:rsid w:val="00A74E60"/>
    <w:rsid w:val="00A75665"/>
    <w:rsid w:val="00A77A99"/>
    <w:rsid w:val="00A77E3A"/>
    <w:rsid w:val="00A81A3C"/>
    <w:rsid w:val="00A81E71"/>
    <w:rsid w:val="00A8266B"/>
    <w:rsid w:val="00A82A6B"/>
    <w:rsid w:val="00A82B96"/>
    <w:rsid w:val="00A845FB"/>
    <w:rsid w:val="00A84CDA"/>
    <w:rsid w:val="00A85761"/>
    <w:rsid w:val="00A85D83"/>
    <w:rsid w:val="00A86103"/>
    <w:rsid w:val="00A86400"/>
    <w:rsid w:val="00A86884"/>
    <w:rsid w:val="00A87987"/>
    <w:rsid w:val="00A90945"/>
    <w:rsid w:val="00A941E6"/>
    <w:rsid w:val="00A97BED"/>
    <w:rsid w:val="00AA05B3"/>
    <w:rsid w:val="00AA107C"/>
    <w:rsid w:val="00AA1BE0"/>
    <w:rsid w:val="00AA2E7C"/>
    <w:rsid w:val="00AA3A5F"/>
    <w:rsid w:val="00AA547C"/>
    <w:rsid w:val="00AA5BC0"/>
    <w:rsid w:val="00AA5CAF"/>
    <w:rsid w:val="00AA5CC9"/>
    <w:rsid w:val="00AA5ED7"/>
    <w:rsid w:val="00AB12B3"/>
    <w:rsid w:val="00AB1DDA"/>
    <w:rsid w:val="00AB2197"/>
    <w:rsid w:val="00AB2725"/>
    <w:rsid w:val="00AB2A61"/>
    <w:rsid w:val="00AB7197"/>
    <w:rsid w:val="00AB7330"/>
    <w:rsid w:val="00AB7982"/>
    <w:rsid w:val="00AB7D92"/>
    <w:rsid w:val="00AC04B7"/>
    <w:rsid w:val="00AC253C"/>
    <w:rsid w:val="00AC272B"/>
    <w:rsid w:val="00AC2F72"/>
    <w:rsid w:val="00AC38F1"/>
    <w:rsid w:val="00AC392A"/>
    <w:rsid w:val="00AC4119"/>
    <w:rsid w:val="00AC4A6F"/>
    <w:rsid w:val="00AC4F3B"/>
    <w:rsid w:val="00AC5406"/>
    <w:rsid w:val="00AC55A3"/>
    <w:rsid w:val="00AC7F68"/>
    <w:rsid w:val="00AD0655"/>
    <w:rsid w:val="00AD0EE8"/>
    <w:rsid w:val="00AD1354"/>
    <w:rsid w:val="00AD1C8F"/>
    <w:rsid w:val="00AD2074"/>
    <w:rsid w:val="00AD231C"/>
    <w:rsid w:val="00AD278E"/>
    <w:rsid w:val="00AD32A5"/>
    <w:rsid w:val="00AD33DA"/>
    <w:rsid w:val="00AD3902"/>
    <w:rsid w:val="00AD58D3"/>
    <w:rsid w:val="00AE2372"/>
    <w:rsid w:val="00AE31BE"/>
    <w:rsid w:val="00AE4022"/>
    <w:rsid w:val="00AE5A6C"/>
    <w:rsid w:val="00AE7A52"/>
    <w:rsid w:val="00AE7CD4"/>
    <w:rsid w:val="00AF0F33"/>
    <w:rsid w:val="00AF174D"/>
    <w:rsid w:val="00AF1CDA"/>
    <w:rsid w:val="00AF250B"/>
    <w:rsid w:val="00AF297C"/>
    <w:rsid w:val="00AF2EDC"/>
    <w:rsid w:val="00AF335E"/>
    <w:rsid w:val="00AF43B8"/>
    <w:rsid w:val="00AF6BF9"/>
    <w:rsid w:val="00AF74C3"/>
    <w:rsid w:val="00B03A4A"/>
    <w:rsid w:val="00B04BEC"/>
    <w:rsid w:val="00B075AB"/>
    <w:rsid w:val="00B101D3"/>
    <w:rsid w:val="00B10A7D"/>
    <w:rsid w:val="00B11058"/>
    <w:rsid w:val="00B166B7"/>
    <w:rsid w:val="00B20056"/>
    <w:rsid w:val="00B204EC"/>
    <w:rsid w:val="00B21E30"/>
    <w:rsid w:val="00B22A0E"/>
    <w:rsid w:val="00B23EF6"/>
    <w:rsid w:val="00B24EF0"/>
    <w:rsid w:val="00B255DE"/>
    <w:rsid w:val="00B27CE5"/>
    <w:rsid w:val="00B27CE7"/>
    <w:rsid w:val="00B3050A"/>
    <w:rsid w:val="00B30F07"/>
    <w:rsid w:val="00B31910"/>
    <w:rsid w:val="00B36E76"/>
    <w:rsid w:val="00B40B02"/>
    <w:rsid w:val="00B40F8E"/>
    <w:rsid w:val="00B4171F"/>
    <w:rsid w:val="00B43A96"/>
    <w:rsid w:val="00B44969"/>
    <w:rsid w:val="00B45F90"/>
    <w:rsid w:val="00B4760D"/>
    <w:rsid w:val="00B520C2"/>
    <w:rsid w:val="00B54B51"/>
    <w:rsid w:val="00B551F1"/>
    <w:rsid w:val="00B5528B"/>
    <w:rsid w:val="00B55BF3"/>
    <w:rsid w:val="00B56245"/>
    <w:rsid w:val="00B56A06"/>
    <w:rsid w:val="00B57E39"/>
    <w:rsid w:val="00B6125F"/>
    <w:rsid w:val="00B6241B"/>
    <w:rsid w:val="00B63F2E"/>
    <w:rsid w:val="00B64ABD"/>
    <w:rsid w:val="00B64E7B"/>
    <w:rsid w:val="00B65176"/>
    <w:rsid w:val="00B65D33"/>
    <w:rsid w:val="00B65DE5"/>
    <w:rsid w:val="00B66E1A"/>
    <w:rsid w:val="00B7121A"/>
    <w:rsid w:val="00B73902"/>
    <w:rsid w:val="00B73D6D"/>
    <w:rsid w:val="00B745B3"/>
    <w:rsid w:val="00B7488B"/>
    <w:rsid w:val="00B81050"/>
    <w:rsid w:val="00B83380"/>
    <w:rsid w:val="00B87A00"/>
    <w:rsid w:val="00B92B72"/>
    <w:rsid w:val="00B92BFD"/>
    <w:rsid w:val="00B92CD6"/>
    <w:rsid w:val="00B92F67"/>
    <w:rsid w:val="00B9434E"/>
    <w:rsid w:val="00B95779"/>
    <w:rsid w:val="00B96F3A"/>
    <w:rsid w:val="00BA0B3C"/>
    <w:rsid w:val="00BA14AB"/>
    <w:rsid w:val="00BA17C7"/>
    <w:rsid w:val="00BA3199"/>
    <w:rsid w:val="00BA37E4"/>
    <w:rsid w:val="00BA3874"/>
    <w:rsid w:val="00BA4234"/>
    <w:rsid w:val="00BA6103"/>
    <w:rsid w:val="00BA68D3"/>
    <w:rsid w:val="00BA79C8"/>
    <w:rsid w:val="00BB02A9"/>
    <w:rsid w:val="00BB1179"/>
    <w:rsid w:val="00BB202C"/>
    <w:rsid w:val="00BB504B"/>
    <w:rsid w:val="00BB574C"/>
    <w:rsid w:val="00BB57E3"/>
    <w:rsid w:val="00BB5910"/>
    <w:rsid w:val="00BB645F"/>
    <w:rsid w:val="00BB72BB"/>
    <w:rsid w:val="00BC04FC"/>
    <w:rsid w:val="00BC190B"/>
    <w:rsid w:val="00BC42B2"/>
    <w:rsid w:val="00BC42D6"/>
    <w:rsid w:val="00BC44DA"/>
    <w:rsid w:val="00BC4858"/>
    <w:rsid w:val="00BC5D79"/>
    <w:rsid w:val="00BCB913"/>
    <w:rsid w:val="00BD196F"/>
    <w:rsid w:val="00BD2312"/>
    <w:rsid w:val="00BD2A61"/>
    <w:rsid w:val="00BD382C"/>
    <w:rsid w:val="00BD3F25"/>
    <w:rsid w:val="00BD54C4"/>
    <w:rsid w:val="00BD5777"/>
    <w:rsid w:val="00BD58DE"/>
    <w:rsid w:val="00BD64FF"/>
    <w:rsid w:val="00BE0FB3"/>
    <w:rsid w:val="00BE202F"/>
    <w:rsid w:val="00BE20D4"/>
    <w:rsid w:val="00BE6BD9"/>
    <w:rsid w:val="00BE7E04"/>
    <w:rsid w:val="00BF10F4"/>
    <w:rsid w:val="00BF1CCD"/>
    <w:rsid w:val="00BF2076"/>
    <w:rsid w:val="00BF32EF"/>
    <w:rsid w:val="00BF377B"/>
    <w:rsid w:val="00BF420C"/>
    <w:rsid w:val="00BF4380"/>
    <w:rsid w:val="00BF44BA"/>
    <w:rsid w:val="00BF5BAB"/>
    <w:rsid w:val="00BF5CD6"/>
    <w:rsid w:val="00BF6169"/>
    <w:rsid w:val="00BF691F"/>
    <w:rsid w:val="00C00A69"/>
    <w:rsid w:val="00C0173F"/>
    <w:rsid w:val="00C01885"/>
    <w:rsid w:val="00C02C57"/>
    <w:rsid w:val="00C038E7"/>
    <w:rsid w:val="00C04504"/>
    <w:rsid w:val="00C06362"/>
    <w:rsid w:val="00C06E8A"/>
    <w:rsid w:val="00C0756B"/>
    <w:rsid w:val="00C1113B"/>
    <w:rsid w:val="00C11BEB"/>
    <w:rsid w:val="00C12FC2"/>
    <w:rsid w:val="00C13652"/>
    <w:rsid w:val="00C136CF"/>
    <w:rsid w:val="00C1473C"/>
    <w:rsid w:val="00C14C8B"/>
    <w:rsid w:val="00C1652C"/>
    <w:rsid w:val="00C16CB7"/>
    <w:rsid w:val="00C170AB"/>
    <w:rsid w:val="00C17DF3"/>
    <w:rsid w:val="00C20C6E"/>
    <w:rsid w:val="00C22E93"/>
    <w:rsid w:val="00C23592"/>
    <w:rsid w:val="00C24608"/>
    <w:rsid w:val="00C246A2"/>
    <w:rsid w:val="00C25272"/>
    <w:rsid w:val="00C317B7"/>
    <w:rsid w:val="00C3277D"/>
    <w:rsid w:val="00C33EBF"/>
    <w:rsid w:val="00C34A64"/>
    <w:rsid w:val="00C3507D"/>
    <w:rsid w:val="00C353F8"/>
    <w:rsid w:val="00C37FE0"/>
    <w:rsid w:val="00C4000A"/>
    <w:rsid w:val="00C4275C"/>
    <w:rsid w:val="00C42FC8"/>
    <w:rsid w:val="00C4495F"/>
    <w:rsid w:val="00C45953"/>
    <w:rsid w:val="00C45A38"/>
    <w:rsid w:val="00C463EA"/>
    <w:rsid w:val="00C4674E"/>
    <w:rsid w:val="00C469F3"/>
    <w:rsid w:val="00C476EB"/>
    <w:rsid w:val="00C50277"/>
    <w:rsid w:val="00C52034"/>
    <w:rsid w:val="00C52970"/>
    <w:rsid w:val="00C545F8"/>
    <w:rsid w:val="00C546BB"/>
    <w:rsid w:val="00C54B7E"/>
    <w:rsid w:val="00C55292"/>
    <w:rsid w:val="00C554F6"/>
    <w:rsid w:val="00C558A0"/>
    <w:rsid w:val="00C55AA3"/>
    <w:rsid w:val="00C57FA2"/>
    <w:rsid w:val="00C620DE"/>
    <w:rsid w:val="00C62E8A"/>
    <w:rsid w:val="00C63B2C"/>
    <w:rsid w:val="00C6407D"/>
    <w:rsid w:val="00C64CAF"/>
    <w:rsid w:val="00C64DC7"/>
    <w:rsid w:val="00C67583"/>
    <w:rsid w:val="00C71340"/>
    <w:rsid w:val="00C76E26"/>
    <w:rsid w:val="00C76E89"/>
    <w:rsid w:val="00C76FC3"/>
    <w:rsid w:val="00C8065E"/>
    <w:rsid w:val="00C82312"/>
    <w:rsid w:val="00C825AB"/>
    <w:rsid w:val="00C8310D"/>
    <w:rsid w:val="00C85CE6"/>
    <w:rsid w:val="00C87C4B"/>
    <w:rsid w:val="00C87F7F"/>
    <w:rsid w:val="00C87F9E"/>
    <w:rsid w:val="00C90683"/>
    <w:rsid w:val="00C90C65"/>
    <w:rsid w:val="00C917E0"/>
    <w:rsid w:val="00C918BE"/>
    <w:rsid w:val="00C91AED"/>
    <w:rsid w:val="00C9269F"/>
    <w:rsid w:val="00C93BD3"/>
    <w:rsid w:val="00C97082"/>
    <w:rsid w:val="00C97351"/>
    <w:rsid w:val="00C9747E"/>
    <w:rsid w:val="00C97FD9"/>
    <w:rsid w:val="00CA08A8"/>
    <w:rsid w:val="00CA1818"/>
    <w:rsid w:val="00CA21CC"/>
    <w:rsid w:val="00CA264D"/>
    <w:rsid w:val="00CA2C29"/>
    <w:rsid w:val="00CA304C"/>
    <w:rsid w:val="00CA40E1"/>
    <w:rsid w:val="00CA4961"/>
    <w:rsid w:val="00CA5C0D"/>
    <w:rsid w:val="00CA63CB"/>
    <w:rsid w:val="00CA6FAE"/>
    <w:rsid w:val="00CB1D5D"/>
    <w:rsid w:val="00CB23F1"/>
    <w:rsid w:val="00CB2756"/>
    <w:rsid w:val="00CB4615"/>
    <w:rsid w:val="00CB4A80"/>
    <w:rsid w:val="00CB4F3E"/>
    <w:rsid w:val="00CB59F2"/>
    <w:rsid w:val="00CB5C9F"/>
    <w:rsid w:val="00CB6151"/>
    <w:rsid w:val="00CB64DE"/>
    <w:rsid w:val="00CB6A9B"/>
    <w:rsid w:val="00CC1719"/>
    <w:rsid w:val="00CC1A19"/>
    <w:rsid w:val="00CC210E"/>
    <w:rsid w:val="00CC230D"/>
    <w:rsid w:val="00CC2F17"/>
    <w:rsid w:val="00CD12C4"/>
    <w:rsid w:val="00CD2261"/>
    <w:rsid w:val="00CD3239"/>
    <w:rsid w:val="00CD3616"/>
    <w:rsid w:val="00CD5D0D"/>
    <w:rsid w:val="00CD60D0"/>
    <w:rsid w:val="00CD6C73"/>
    <w:rsid w:val="00CD74A4"/>
    <w:rsid w:val="00CE19EB"/>
    <w:rsid w:val="00CE1F0F"/>
    <w:rsid w:val="00CE29B5"/>
    <w:rsid w:val="00CE2EFD"/>
    <w:rsid w:val="00CE509F"/>
    <w:rsid w:val="00CE5830"/>
    <w:rsid w:val="00CE58CD"/>
    <w:rsid w:val="00CE5E22"/>
    <w:rsid w:val="00CE6004"/>
    <w:rsid w:val="00CE751F"/>
    <w:rsid w:val="00CE78A5"/>
    <w:rsid w:val="00CE79F3"/>
    <w:rsid w:val="00CE7C2B"/>
    <w:rsid w:val="00CF0B71"/>
    <w:rsid w:val="00CF18D1"/>
    <w:rsid w:val="00CF1D90"/>
    <w:rsid w:val="00CF2463"/>
    <w:rsid w:val="00CF28BA"/>
    <w:rsid w:val="00CF340D"/>
    <w:rsid w:val="00CF4167"/>
    <w:rsid w:val="00CF5292"/>
    <w:rsid w:val="00CF6F56"/>
    <w:rsid w:val="00D03E7A"/>
    <w:rsid w:val="00D045D9"/>
    <w:rsid w:val="00D06665"/>
    <w:rsid w:val="00D066CF"/>
    <w:rsid w:val="00D1054B"/>
    <w:rsid w:val="00D112D7"/>
    <w:rsid w:val="00D148B4"/>
    <w:rsid w:val="00D15C3F"/>
    <w:rsid w:val="00D15EF7"/>
    <w:rsid w:val="00D20318"/>
    <w:rsid w:val="00D20353"/>
    <w:rsid w:val="00D20C62"/>
    <w:rsid w:val="00D20EF5"/>
    <w:rsid w:val="00D21934"/>
    <w:rsid w:val="00D21DC7"/>
    <w:rsid w:val="00D21F61"/>
    <w:rsid w:val="00D24526"/>
    <w:rsid w:val="00D245EA"/>
    <w:rsid w:val="00D24729"/>
    <w:rsid w:val="00D253BC"/>
    <w:rsid w:val="00D2622D"/>
    <w:rsid w:val="00D26410"/>
    <w:rsid w:val="00D2723C"/>
    <w:rsid w:val="00D30A83"/>
    <w:rsid w:val="00D30F93"/>
    <w:rsid w:val="00D311C1"/>
    <w:rsid w:val="00D3139B"/>
    <w:rsid w:val="00D31E0F"/>
    <w:rsid w:val="00D32153"/>
    <w:rsid w:val="00D3215E"/>
    <w:rsid w:val="00D340A8"/>
    <w:rsid w:val="00D34C44"/>
    <w:rsid w:val="00D35125"/>
    <w:rsid w:val="00D35E3D"/>
    <w:rsid w:val="00D37588"/>
    <w:rsid w:val="00D40C55"/>
    <w:rsid w:val="00D41B0B"/>
    <w:rsid w:val="00D422C0"/>
    <w:rsid w:val="00D45B96"/>
    <w:rsid w:val="00D467BE"/>
    <w:rsid w:val="00D46860"/>
    <w:rsid w:val="00D4786D"/>
    <w:rsid w:val="00D50F76"/>
    <w:rsid w:val="00D5105B"/>
    <w:rsid w:val="00D518A6"/>
    <w:rsid w:val="00D51925"/>
    <w:rsid w:val="00D5330F"/>
    <w:rsid w:val="00D53B31"/>
    <w:rsid w:val="00D54028"/>
    <w:rsid w:val="00D54CE5"/>
    <w:rsid w:val="00D556C9"/>
    <w:rsid w:val="00D56AE4"/>
    <w:rsid w:val="00D5761B"/>
    <w:rsid w:val="00D57932"/>
    <w:rsid w:val="00D57AB3"/>
    <w:rsid w:val="00D57E84"/>
    <w:rsid w:val="00D602E1"/>
    <w:rsid w:val="00D609A2"/>
    <w:rsid w:val="00D616B7"/>
    <w:rsid w:val="00D61777"/>
    <w:rsid w:val="00D6276D"/>
    <w:rsid w:val="00D62C13"/>
    <w:rsid w:val="00D64141"/>
    <w:rsid w:val="00D64167"/>
    <w:rsid w:val="00D64221"/>
    <w:rsid w:val="00D64930"/>
    <w:rsid w:val="00D65737"/>
    <w:rsid w:val="00D66884"/>
    <w:rsid w:val="00D670E0"/>
    <w:rsid w:val="00D6724E"/>
    <w:rsid w:val="00D676F8"/>
    <w:rsid w:val="00D67A8F"/>
    <w:rsid w:val="00D7043F"/>
    <w:rsid w:val="00D72C19"/>
    <w:rsid w:val="00D738DF"/>
    <w:rsid w:val="00D73ADB"/>
    <w:rsid w:val="00D7446F"/>
    <w:rsid w:val="00D74E2C"/>
    <w:rsid w:val="00D75405"/>
    <w:rsid w:val="00D7563A"/>
    <w:rsid w:val="00D77BCA"/>
    <w:rsid w:val="00D80F2D"/>
    <w:rsid w:val="00D8146A"/>
    <w:rsid w:val="00D81957"/>
    <w:rsid w:val="00D82153"/>
    <w:rsid w:val="00D829C1"/>
    <w:rsid w:val="00D82CE0"/>
    <w:rsid w:val="00D8357D"/>
    <w:rsid w:val="00D8390A"/>
    <w:rsid w:val="00D841D2"/>
    <w:rsid w:val="00D843D5"/>
    <w:rsid w:val="00D84402"/>
    <w:rsid w:val="00D85849"/>
    <w:rsid w:val="00D87D7D"/>
    <w:rsid w:val="00D87F2A"/>
    <w:rsid w:val="00D90046"/>
    <w:rsid w:val="00D91044"/>
    <w:rsid w:val="00D91819"/>
    <w:rsid w:val="00D92902"/>
    <w:rsid w:val="00D92C62"/>
    <w:rsid w:val="00D93147"/>
    <w:rsid w:val="00D93C29"/>
    <w:rsid w:val="00D94169"/>
    <w:rsid w:val="00D943D6"/>
    <w:rsid w:val="00D94C53"/>
    <w:rsid w:val="00D95306"/>
    <w:rsid w:val="00D959DD"/>
    <w:rsid w:val="00D973E8"/>
    <w:rsid w:val="00D97E0F"/>
    <w:rsid w:val="00DA01BF"/>
    <w:rsid w:val="00DA0D23"/>
    <w:rsid w:val="00DA1B49"/>
    <w:rsid w:val="00DA3DEC"/>
    <w:rsid w:val="00DA4B11"/>
    <w:rsid w:val="00DA50E5"/>
    <w:rsid w:val="00DA5209"/>
    <w:rsid w:val="00DA6171"/>
    <w:rsid w:val="00DA6D58"/>
    <w:rsid w:val="00DA7240"/>
    <w:rsid w:val="00DB095E"/>
    <w:rsid w:val="00DB1C7F"/>
    <w:rsid w:val="00DB1E76"/>
    <w:rsid w:val="00DB1FC3"/>
    <w:rsid w:val="00DB2E66"/>
    <w:rsid w:val="00DB5978"/>
    <w:rsid w:val="00DB5BB6"/>
    <w:rsid w:val="00DB5D32"/>
    <w:rsid w:val="00DC1667"/>
    <w:rsid w:val="00DC235E"/>
    <w:rsid w:val="00DC3B9C"/>
    <w:rsid w:val="00DC4F68"/>
    <w:rsid w:val="00DC5AC7"/>
    <w:rsid w:val="00DC5C12"/>
    <w:rsid w:val="00DD18A3"/>
    <w:rsid w:val="00DD2546"/>
    <w:rsid w:val="00DD2922"/>
    <w:rsid w:val="00DD2D6C"/>
    <w:rsid w:val="00DD4423"/>
    <w:rsid w:val="00DD5DB8"/>
    <w:rsid w:val="00DD70D2"/>
    <w:rsid w:val="00DD7287"/>
    <w:rsid w:val="00DD7A3F"/>
    <w:rsid w:val="00DE17C5"/>
    <w:rsid w:val="00DE2086"/>
    <w:rsid w:val="00DE2BBE"/>
    <w:rsid w:val="00DE35EB"/>
    <w:rsid w:val="00DE3867"/>
    <w:rsid w:val="00DE6D59"/>
    <w:rsid w:val="00DF109E"/>
    <w:rsid w:val="00DF10DC"/>
    <w:rsid w:val="00DF2C38"/>
    <w:rsid w:val="00DF2DF1"/>
    <w:rsid w:val="00DF3197"/>
    <w:rsid w:val="00DF369A"/>
    <w:rsid w:val="00DF3BF8"/>
    <w:rsid w:val="00DF44D9"/>
    <w:rsid w:val="00DF4E87"/>
    <w:rsid w:val="00DF5359"/>
    <w:rsid w:val="00DF60D7"/>
    <w:rsid w:val="00DF68E0"/>
    <w:rsid w:val="00DF6BDC"/>
    <w:rsid w:val="00DF7E96"/>
    <w:rsid w:val="00E007DB"/>
    <w:rsid w:val="00E008E5"/>
    <w:rsid w:val="00E03105"/>
    <w:rsid w:val="00E05C58"/>
    <w:rsid w:val="00E0768E"/>
    <w:rsid w:val="00E10094"/>
    <w:rsid w:val="00E1125A"/>
    <w:rsid w:val="00E11578"/>
    <w:rsid w:val="00E13F43"/>
    <w:rsid w:val="00E14386"/>
    <w:rsid w:val="00E1784A"/>
    <w:rsid w:val="00E2066D"/>
    <w:rsid w:val="00E20BE6"/>
    <w:rsid w:val="00E218D7"/>
    <w:rsid w:val="00E2201B"/>
    <w:rsid w:val="00E227C3"/>
    <w:rsid w:val="00E22C96"/>
    <w:rsid w:val="00E2441B"/>
    <w:rsid w:val="00E2526F"/>
    <w:rsid w:val="00E26F15"/>
    <w:rsid w:val="00E27923"/>
    <w:rsid w:val="00E30FA0"/>
    <w:rsid w:val="00E32098"/>
    <w:rsid w:val="00E3217A"/>
    <w:rsid w:val="00E35345"/>
    <w:rsid w:val="00E4213B"/>
    <w:rsid w:val="00E4325E"/>
    <w:rsid w:val="00E43702"/>
    <w:rsid w:val="00E4569A"/>
    <w:rsid w:val="00E46536"/>
    <w:rsid w:val="00E46740"/>
    <w:rsid w:val="00E46A20"/>
    <w:rsid w:val="00E47021"/>
    <w:rsid w:val="00E47FF2"/>
    <w:rsid w:val="00E50C5A"/>
    <w:rsid w:val="00E5158B"/>
    <w:rsid w:val="00E51F27"/>
    <w:rsid w:val="00E51F92"/>
    <w:rsid w:val="00E525E4"/>
    <w:rsid w:val="00E52C6F"/>
    <w:rsid w:val="00E539C2"/>
    <w:rsid w:val="00E54741"/>
    <w:rsid w:val="00E5582D"/>
    <w:rsid w:val="00E57207"/>
    <w:rsid w:val="00E613C0"/>
    <w:rsid w:val="00E6195A"/>
    <w:rsid w:val="00E61A44"/>
    <w:rsid w:val="00E62007"/>
    <w:rsid w:val="00E654D2"/>
    <w:rsid w:val="00E724BA"/>
    <w:rsid w:val="00E72873"/>
    <w:rsid w:val="00E73EF6"/>
    <w:rsid w:val="00E747E5"/>
    <w:rsid w:val="00E74819"/>
    <w:rsid w:val="00E752A9"/>
    <w:rsid w:val="00E75DEC"/>
    <w:rsid w:val="00E76CC5"/>
    <w:rsid w:val="00E77526"/>
    <w:rsid w:val="00E775D0"/>
    <w:rsid w:val="00E77735"/>
    <w:rsid w:val="00E80D30"/>
    <w:rsid w:val="00E81E5E"/>
    <w:rsid w:val="00E82D32"/>
    <w:rsid w:val="00E82DC4"/>
    <w:rsid w:val="00E831FC"/>
    <w:rsid w:val="00E832C1"/>
    <w:rsid w:val="00E835FA"/>
    <w:rsid w:val="00E858E5"/>
    <w:rsid w:val="00E85BE0"/>
    <w:rsid w:val="00E85CFD"/>
    <w:rsid w:val="00E85DA7"/>
    <w:rsid w:val="00E860DD"/>
    <w:rsid w:val="00E86630"/>
    <w:rsid w:val="00E86931"/>
    <w:rsid w:val="00E86C91"/>
    <w:rsid w:val="00E86FD3"/>
    <w:rsid w:val="00E87971"/>
    <w:rsid w:val="00E904A7"/>
    <w:rsid w:val="00E9069C"/>
    <w:rsid w:val="00E91504"/>
    <w:rsid w:val="00E92ECE"/>
    <w:rsid w:val="00E94A33"/>
    <w:rsid w:val="00E957C0"/>
    <w:rsid w:val="00E961BB"/>
    <w:rsid w:val="00E96300"/>
    <w:rsid w:val="00E9634B"/>
    <w:rsid w:val="00EA0293"/>
    <w:rsid w:val="00EA063B"/>
    <w:rsid w:val="00EA0DDF"/>
    <w:rsid w:val="00EA1B02"/>
    <w:rsid w:val="00EA25BF"/>
    <w:rsid w:val="00EA2682"/>
    <w:rsid w:val="00EA41DB"/>
    <w:rsid w:val="00EA561D"/>
    <w:rsid w:val="00EA72DB"/>
    <w:rsid w:val="00EB08F6"/>
    <w:rsid w:val="00EB0EF5"/>
    <w:rsid w:val="00EB1B32"/>
    <w:rsid w:val="00EB2137"/>
    <w:rsid w:val="00EB4220"/>
    <w:rsid w:val="00EB4512"/>
    <w:rsid w:val="00EB552C"/>
    <w:rsid w:val="00EB6354"/>
    <w:rsid w:val="00EB69ED"/>
    <w:rsid w:val="00EB77B8"/>
    <w:rsid w:val="00EC154C"/>
    <w:rsid w:val="00EC188E"/>
    <w:rsid w:val="00EC1ACF"/>
    <w:rsid w:val="00EC2234"/>
    <w:rsid w:val="00EC3231"/>
    <w:rsid w:val="00EC333D"/>
    <w:rsid w:val="00EC3D9F"/>
    <w:rsid w:val="00EC4890"/>
    <w:rsid w:val="00EC5688"/>
    <w:rsid w:val="00EC59EB"/>
    <w:rsid w:val="00EC63FB"/>
    <w:rsid w:val="00EC735E"/>
    <w:rsid w:val="00EC7506"/>
    <w:rsid w:val="00EC7F44"/>
    <w:rsid w:val="00ED0570"/>
    <w:rsid w:val="00ED632D"/>
    <w:rsid w:val="00ED6369"/>
    <w:rsid w:val="00ED6875"/>
    <w:rsid w:val="00ED7B29"/>
    <w:rsid w:val="00EE0342"/>
    <w:rsid w:val="00EE0DAF"/>
    <w:rsid w:val="00EE2263"/>
    <w:rsid w:val="00EE43DB"/>
    <w:rsid w:val="00EE53DA"/>
    <w:rsid w:val="00EE5DB0"/>
    <w:rsid w:val="00EE602F"/>
    <w:rsid w:val="00EE753A"/>
    <w:rsid w:val="00EE758D"/>
    <w:rsid w:val="00EF010D"/>
    <w:rsid w:val="00EF0DB8"/>
    <w:rsid w:val="00EF1493"/>
    <w:rsid w:val="00EF1A88"/>
    <w:rsid w:val="00EF253E"/>
    <w:rsid w:val="00EF340A"/>
    <w:rsid w:val="00EF36BF"/>
    <w:rsid w:val="00EF37E4"/>
    <w:rsid w:val="00EF3BD2"/>
    <w:rsid w:val="00EF425F"/>
    <w:rsid w:val="00EF5E42"/>
    <w:rsid w:val="00EF6886"/>
    <w:rsid w:val="00EF750A"/>
    <w:rsid w:val="00F0073A"/>
    <w:rsid w:val="00F01694"/>
    <w:rsid w:val="00F02908"/>
    <w:rsid w:val="00F03F1D"/>
    <w:rsid w:val="00F04A06"/>
    <w:rsid w:val="00F06D8B"/>
    <w:rsid w:val="00F06E25"/>
    <w:rsid w:val="00F07E4E"/>
    <w:rsid w:val="00F0C344"/>
    <w:rsid w:val="00F1069E"/>
    <w:rsid w:val="00F10875"/>
    <w:rsid w:val="00F12A61"/>
    <w:rsid w:val="00F12B7F"/>
    <w:rsid w:val="00F14B78"/>
    <w:rsid w:val="00F159E6"/>
    <w:rsid w:val="00F15CC2"/>
    <w:rsid w:val="00F17B2F"/>
    <w:rsid w:val="00F201CC"/>
    <w:rsid w:val="00F21BFC"/>
    <w:rsid w:val="00F21C7D"/>
    <w:rsid w:val="00F26537"/>
    <w:rsid w:val="00F26A73"/>
    <w:rsid w:val="00F30525"/>
    <w:rsid w:val="00F32306"/>
    <w:rsid w:val="00F329A9"/>
    <w:rsid w:val="00F32F4E"/>
    <w:rsid w:val="00F3354E"/>
    <w:rsid w:val="00F364D2"/>
    <w:rsid w:val="00F36B18"/>
    <w:rsid w:val="00F37BAF"/>
    <w:rsid w:val="00F404C5"/>
    <w:rsid w:val="00F42249"/>
    <w:rsid w:val="00F43353"/>
    <w:rsid w:val="00F43D85"/>
    <w:rsid w:val="00F4539D"/>
    <w:rsid w:val="00F45730"/>
    <w:rsid w:val="00F45E6B"/>
    <w:rsid w:val="00F46668"/>
    <w:rsid w:val="00F46836"/>
    <w:rsid w:val="00F50165"/>
    <w:rsid w:val="00F50762"/>
    <w:rsid w:val="00F51812"/>
    <w:rsid w:val="00F51B4E"/>
    <w:rsid w:val="00F54477"/>
    <w:rsid w:val="00F546FF"/>
    <w:rsid w:val="00F54A6D"/>
    <w:rsid w:val="00F55284"/>
    <w:rsid w:val="00F56480"/>
    <w:rsid w:val="00F56D09"/>
    <w:rsid w:val="00F56DED"/>
    <w:rsid w:val="00F57190"/>
    <w:rsid w:val="00F60937"/>
    <w:rsid w:val="00F610A3"/>
    <w:rsid w:val="00F630F7"/>
    <w:rsid w:val="00F638CF"/>
    <w:rsid w:val="00F64711"/>
    <w:rsid w:val="00F67D2A"/>
    <w:rsid w:val="00F71F16"/>
    <w:rsid w:val="00F72034"/>
    <w:rsid w:val="00F73640"/>
    <w:rsid w:val="00F753C2"/>
    <w:rsid w:val="00F7551A"/>
    <w:rsid w:val="00F76923"/>
    <w:rsid w:val="00F76980"/>
    <w:rsid w:val="00F77312"/>
    <w:rsid w:val="00F77549"/>
    <w:rsid w:val="00F81BE2"/>
    <w:rsid w:val="00F824D9"/>
    <w:rsid w:val="00F82582"/>
    <w:rsid w:val="00F82A8D"/>
    <w:rsid w:val="00F82DB0"/>
    <w:rsid w:val="00F85A57"/>
    <w:rsid w:val="00F861D4"/>
    <w:rsid w:val="00F87375"/>
    <w:rsid w:val="00F87619"/>
    <w:rsid w:val="00F87643"/>
    <w:rsid w:val="00F909B0"/>
    <w:rsid w:val="00F90F43"/>
    <w:rsid w:val="00F946F9"/>
    <w:rsid w:val="00F94738"/>
    <w:rsid w:val="00F94DEE"/>
    <w:rsid w:val="00F96830"/>
    <w:rsid w:val="00F97435"/>
    <w:rsid w:val="00F9795D"/>
    <w:rsid w:val="00F97ED3"/>
    <w:rsid w:val="00FA0A64"/>
    <w:rsid w:val="00FA0F5B"/>
    <w:rsid w:val="00FA161F"/>
    <w:rsid w:val="00FA1EC3"/>
    <w:rsid w:val="00FA2271"/>
    <w:rsid w:val="00FA4713"/>
    <w:rsid w:val="00FA6448"/>
    <w:rsid w:val="00FA7C29"/>
    <w:rsid w:val="00FB00E4"/>
    <w:rsid w:val="00FB043F"/>
    <w:rsid w:val="00FB1F11"/>
    <w:rsid w:val="00FB229E"/>
    <w:rsid w:val="00FB32E6"/>
    <w:rsid w:val="00FB48BB"/>
    <w:rsid w:val="00FB4982"/>
    <w:rsid w:val="00FB564E"/>
    <w:rsid w:val="00FB67E2"/>
    <w:rsid w:val="00FB7BF0"/>
    <w:rsid w:val="00FC0941"/>
    <w:rsid w:val="00FC2850"/>
    <w:rsid w:val="00FC2D1F"/>
    <w:rsid w:val="00FC3882"/>
    <w:rsid w:val="00FC3DDC"/>
    <w:rsid w:val="00FC4A86"/>
    <w:rsid w:val="00FC6407"/>
    <w:rsid w:val="00FC6BD7"/>
    <w:rsid w:val="00FC7002"/>
    <w:rsid w:val="00FC7C14"/>
    <w:rsid w:val="00FD00B2"/>
    <w:rsid w:val="00FD0775"/>
    <w:rsid w:val="00FD0F1A"/>
    <w:rsid w:val="00FD18D0"/>
    <w:rsid w:val="00FD1D14"/>
    <w:rsid w:val="00FD247D"/>
    <w:rsid w:val="00FD297D"/>
    <w:rsid w:val="00FD3705"/>
    <w:rsid w:val="00FD3C92"/>
    <w:rsid w:val="00FD492A"/>
    <w:rsid w:val="00FD65BD"/>
    <w:rsid w:val="00FE441A"/>
    <w:rsid w:val="00FE4735"/>
    <w:rsid w:val="00FE64FF"/>
    <w:rsid w:val="00FE7A9E"/>
    <w:rsid w:val="00FF0FDF"/>
    <w:rsid w:val="00FF1B28"/>
    <w:rsid w:val="00FF1D51"/>
    <w:rsid w:val="00FF200D"/>
    <w:rsid w:val="00FF20C4"/>
    <w:rsid w:val="00FF2A4F"/>
    <w:rsid w:val="00FF417D"/>
    <w:rsid w:val="00FF724A"/>
    <w:rsid w:val="0102B71B"/>
    <w:rsid w:val="01366262"/>
    <w:rsid w:val="01392B66"/>
    <w:rsid w:val="015368C0"/>
    <w:rsid w:val="01625C7E"/>
    <w:rsid w:val="016DFD17"/>
    <w:rsid w:val="0178858A"/>
    <w:rsid w:val="0181BEFA"/>
    <w:rsid w:val="01870B2F"/>
    <w:rsid w:val="0193A054"/>
    <w:rsid w:val="019972BF"/>
    <w:rsid w:val="01BF4CDA"/>
    <w:rsid w:val="01CA0DA9"/>
    <w:rsid w:val="01DDE409"/>
    <w:rsid w:val="01E0522B"/>
    <w:rsid w:val="01E95C23"/>
    <w:rsid w:val="01EE114A"/>
    <w:rsid w:val="01F0663B"/>
    <w:rsid w:val="020C2816"/>
    <w:rsid w:val="02155352"/>
    <w:rsid w:val="0234D1D7"/>
    <w:rsid w:val="02420859"/>
    <w:rsid w:val="0245795B"/>
    <w:rsid w:val="02591FE0"/>
    <w:rsid w:val="025F51D2"/>
    <w:rsid w:val="028EB9A4"/>
    <w:rsid w:val="029B324E"/>
    <w:rsid w:val="029B90D4"/>
    <w:rsid w:val="029F0592"/>
    <w:rsid w:val="02A6BD34"/>
    <w:rsid w:val="02B40383"/>
    <w:rsid w:val="02D6E23D"/>
    <w:rsid w:val="02DC3A42"/>
    <w:rsid w:val="02EE7898"/>
    <w:rsid w:val="03025ADA"/>
    <w:rsid w:val="03045FBA"/>
    <w:rsid w:val="03093986"/>
    <w:rsid w:val="032F747C"/>
    <w:rsid w:val="03375AC2"/>
    <w:rsid w:val="0347EB9F"/>
    <w:rsid w:val="035B7D7F"/>
    <w:rsid w:val="03657172"/>
    <w:rsid w:val="037AEB1C"/>
    <w:rsid w:val="039B26BC"/>
    <w:rsid w:val="03B1DC91"/>
    <w:rsid w:val="03B50DD4"/>
    <w:rsid w:val="03DA75CE"/>
    <w:rsid w:val="03EF8FDB"/>
    <w:rsid w:val="03F37D74"/>
    <w:rsid w:val="03FC1124"/>
    <w:rsid w:val="03FCFC83"/>
    <w:rsid w:val="0403D1C9"/>
    <w:rsid w:val="040A71E0"/>
    <w:rsid w:val="0414C13A"/>
    <w:rsid w:val="041B4D52"/>
    <w:rsid w:val="0438D39F"/>
    <w:rsid w:val="043BE4BD"/>
    <w:rsid w:val="043F0812"/>
    <w:rsid w:val="0447228C"/>
    <w:rsid w:val="045F968E"/>
    <w:rsid w:val="046BF55E"/>
    <w:rsid w:val="047AB553"/>
    <w:rsid w:val="047CF259"/>
    <w:rsid w:val="04810C8C"/>
    <w:rsid w:val="048A5ADA"/>
    <w:rsid w:val="048B369E"/>
    <w:rsid w:val="04981C37"/>
    <w:rsid w:val="04B5888C"/>
    <w:rsid w:val="04B6DF44"/>
    <w:rsid w:val="04C69AD7"/>
    <w:rsid w:val="04D3B938"/>
    <w:rsid w:val="04E21700"/>
    <w:rsid w:val="04F53E6E"/>
    <w:rsid w:val="05097A87"/>
    <w:rsid w:val="05140725"/>
    <w:rsid w:val="0516BB7D"/>
    <w:rsid w:val="053F9667"/>
    <w:rsid w:val="054DACF2"/>
    <w:rsid w:val="056164D7"/>
    <w:rsid w:val="05634DAE"/>
    <w:rsid w:val="05775BD7"/>
    <w:rsid w:val="057D2190"/>
    <w:rsid w:val="05A3ACE8"/>
    <w:rsid w:val="05A6D069"/>
    <w:rsid w:val="05ABA5E0"/>
    <w:rsid w:val="05BE9F7F"/>
    <w:rsid w:val="05CBD207"/>
    <w:rsid w:val="05D2B21E"/>
    <w:rsid w:val="05F820BD"/>
    <w:rsid w:val="060D7EE4"/>
    <w:rsid w:val="061C2471"/>
    <w:rsid w:val="06204E1E"/>
    <w:rsid w:val="0628C999"/>
    <w:rsid w:val="064BF6AD"/>
    <w:rsid w:val="0656B9F9"/>
    <w:rsid w:val="06704448"/>
    <w:rsid w:val="0674BD23"/>
    <w:rsid w:val="06753EF5"/>
    <w:rsid w:val="0697CC89"/>
    <w:rsid w:val="0699F987"/>
    <w:rsid w:val="069A37A8"/>
    <w:rsid w:val="06B5378B"/>
    <w:rsid w:val="06C4A400"/>
    <w:rsid w:val="06DA8305"/>
    <w:rsid w:val="06EF0ED4"/>
    <w:rsid w:val="06F1FC17"/>
    <w:rsid w:val="06F56DE5"/>
    <w:rsid w:val="070F12B9"/>
    <w:rsid w:val="07174963"/>
    <w:rsid w:val="071FB426"/>
    <w:rsid w:val="072EC669"/>
    <w:rsid w:val="073B63AF"/>
    <w:rsid w:val="07552A1B"/>
    <w:rsid w:val="075A6FE0"/>
    <w:rsid w:val="075B42F7"/>
    <w:rsid w:val="075E52B1"/>
    <w:rsid w:val="07638182"/>
    <w:rsid w:val="076997D8"/>
    <w:rsid w:val="07781CDF"/>
    <w:rsid w:val="077EB035"/>
    <w:rsid w:val="078A17FC"/>
    <w:rsid w:val="0797F7BC"/>
    <w:rsid w:val="079EF402"/>
    <w:rsid w:val="07A260F1"/>
    <w:rsid w:val="07A790BC"/>
    <w:rsid w:val="07C4FF1B"/>
    <w:rsid w:val="07C811DD"/>
    <w:rsid w:val="07E99090"/>
    <w:rsid w:val="07FB3DDD"/>
    <w:rsid w:val="0807BB99"/>
    <w:rsid w:val="080C8618"/>
    <w:rsid w:val="0811C72B"/>
    <w:rsid w:val="081E11E2"/>
    <w:rsid w:val="086BE8BA"/>
    <w:rsid w:val="08700C79"/>
    <w:rsid w:val="0886BCDE"/>
    <w:rsid w:val="08C0D37C"/>
    <w:rsid w:val="08DCDB39"/>
    <w:rsid w:val="08E34ED9"/>
    <w:rsid w:val="08E64347"/>
    <w:rsid w:val="08E6778F"/>
    <w:rsid w:val="08EA1FEF"/>
    <w:rsid w:val="08ECFB5B"/>
    <w:rsid w:val="08EE48EC"/>
    <w:rsid w:val="0915000A"/>
    <w:rsid w:val="091964FE"/>
    <w:rsid w:val="091DEF15"/>
    <w:rsid w:val="092101C8"/>
    <w:rsid w:val="0942B989"/>
    <w:rsid w:val="094AAAB6"/>
    <w:rsid w:val="095D8C45"/>
    <w:rsid w:val="0963E23E"/>
    <w:rsid w:val="096C032F"/>
    <w:rsid w:val="098773B3"/>
    <w:rsid w:val="099E1202"/>
    <w:rsid w:val="09AC722A"/>
    <w:rsid w:val="09AF33B9"/>
    <w:rsid w:val="09C2105A"/>
    <w:rsid w:val="0A14E77A"/>
    <w:rsid w:val="0A3783D5"/>
    <w:rsid w:val="0A38EB6F"/>
    <w:rsid w:val="0A38F931"/>
    <w:rsid w:val="0A40EF2A"/>
    <w:rsid w:val="0A476D24"/>
    <w:rsid w:val="0A4A06EE"/>
    <w:rsid w:val="0A4A8B0D"/>
    <w:rsid w:val="0A517104"/>
    <w:rsid w:val="0A5CA3DD"/>
    <w:rsid w:val="0A7F1703"/>
    <w:rsid w:val="0A8854F9"/>
    <w:rsid w:val="0A958254"/>
    <w:rsid w:val="0AC06F70"/>
    <w:rsid w:val="0AFAF4CC"/>
    <w:rsid w:val="0B31B1D1"/>
    <w:rsid w:val="0B483B7A"/>
    <w:rsid w:val="0B48428B"/>
    <w:rsid w:val="0B4E21FF"/>
    <w:rsid w:val="0B59A194"/>
    <w:rsid w:val="0B6A0EFF"/>
    <w:rsid w:val="0B712C4A"/>
    <w:rsid w:val="0B747835"/>
    <w:rsid w:val="0B7761EA"/>
    <w:rsid w:val="0B7FCE0D"/>
    <w:rsid w:val="0B88D7CC"/>
    <w:rsid w:val="0B96E3EE"/>
    <w:rsid w:val="0B9D2FB6"/>
    <w:rsid w:val="0BA7AD3B"/>
    <w:rsid w:val="0BAAA28F"/>
    <w:rsid w:val="0BC27FF7"/>
    <w:rsid w:val="0BCACFA9"/>
    <w:rsid w:val="0BCC1226"/>
    <w:rsid w:val="0BDA70A8"/>
    <w:rsid w:val="0BF81885"/>
    <w:rsid w:val="0BFC9795"/>
    <w:rsid w:val="0BFD0639"/>
    <w:rsid w:val="0C033C75"/>
    <w:rsid w:val="0C11964A"/>
    <w:rsid w:val="0C141A50"/>
    <w:rsid w:val="0C2609FB"/>
    <w:rsid w:val="0C2BAFE0"/>
    <w:rsid w:val="0C32686B"/>
    <w:rsid w:val="0C4474A8"/>
    <w:rsid w:val="0C4B6155"/>
    <w:rsid w:val="0C5BB551"/>
    <w:rsid w:val="0C5EF118"/>
    <w:rsid w:val="0C6B5E7D"/>
    <w:rsid w:val="0C6D9CDB"/>
    <w:rsid w:val="0C8913DB"/>
    <w:rsid w:val="0C9A44C7"/>
    <w:rsid w:val="0CA4E4EF"/>
    <w:rsid w:val="0CA9464F"/>
    <w:rsid w:val="0CC702FB"/>
    <w:rsid w:val="0CD8DE7A"/>
    <w:rsid w:val="0CE691A0"/>
    <w:rsid w:val="0CE9E2C6"/>
    <w:rsid w:val="0D2378F4"/>
    <w:rsid w:val="0D354AF2"/>
    <w:rsid w:val="0D45445A"/>
    <w:rsid w:val="0D53CFA3"/>
    <w:rsid w:val="0D70366D"/>
    <w:rsid w:val="0D716D82"/>
    <w:rsid w:val="0D85B056"/>
    <w:rsid w:val="0DB3479B"/>
    <w:rsid w:val="0DB7600A"/>
    <w:rsid w:val="0DC0814D"/>
    <w:rsid w:val="0DCB8729"/>
    <w:rsid w:val="0DDCA886"/>
    <w:rsid w:val="0DDE2343"/>
    <w:rsid w:val="0DEFE18A"/>
    <w:rsid w:val="0E7408E2"/>
    <w:rsid w:val="0E8E22AD"/>
    <w:rsid w:val="0EA77E74"/>
    <w:rsid w:val="0EC37F8B"/>
    <w:rsid w:val="0ECBCF91"/>
    <w:rsid w:val="0ED33ED4"/>
    <w:rsid w:val="0EE7AE2C"/>
    <w:rsid w:val="0EF78C84"/>
    <w:rsid w:val="0F0D78F6"/>
    <w:rsid w:val="0F150932"/>
    <w:rsid w:val="0F16B41F"/>
    <w:rsid w:val="0F7CBC39"/>
    <w:rsid w:val="0F81978C"/>
    <w:rsid w:val="0F9958D7"/>
    <w:rsid w:val="0FAC6232"/>
    <w:rsid w:val="0FAD2239"/>
    <w:rsid w:val="0FDC7AE7"/>
    <w:rsid w:val="0FE6AFF3"/>
    <w:rsid w:val="0FE75880"/>
    <w:rsid w:val="0FEDD0E8"/>
    <w:rsid w:val="100EE90E"/>
    <w:rsid w:val="102051CF"/>
    <w:rsid w:val="1033BA68"/>
    <w:rsid w:val="10510E96"/>
    <w:rsid w:val="105FB3CE"/>
    <w:rsid w:val="108D640C"/>
    <w:rsid w:val="10AF312F"/>
    <w:rsid w:val="10BFD437"/>
    <w:rsid w:val="10CCB4D3"/>
    <w:rsid w:val="10DA1BE5"/>
    <w:rsid w:val="10FA1F14"/>
    <w:rsid w:val="11039C36"/>
    <w:rsid w:val="1117B902"/>
    <w:rsid w:val="111D3306"/>
    <w:rsid w:val="1122E7A8"/>
    <w:rsid w:val="11278A2F"/>
    <w:rsid w:val="1128D3CA"/>
    <w:rsid w:val="1137258F"/>
    <w:rsid w:val="113B9501"/>
    <w:rsid w:val="11405D85"/>
    <w:rsid w:val="11569EF3"/>
    <w:rsid w:val="117EB323"/>
    <w:rsid w:val="1180807C"/>
    <w:rsid w:val="118305FB"/>
    <w:rsid w:val="118E1C04"/>
    <w:rsid w:val="11928147"/>
    <w:rsid w:val="11A49A6E"/>
    <w:rsid w:val="11DE8815"/>
    <w:rsid w:val="11DFE461"/>
    <w:rsid w:val="11EFA2C2"/>
    <w:rsid w:val="11FC2F7A"/>
    <w:rsid w:val="12005F21"/>
    <w:rsid w:val="1211C6A1"/>
    <w:rsid w:val="1213B159"/>
    <w:rsid w:val="1214F122"/>
    <w:rsid w:val="12232CF3"/>
    <w:rsid w:val="12486DC4"/>
    <w:rsid w:val="125BA498"/>
    <w:rsid w:val="12688AB9"/>
    <w:rsid w:val="126C433B"/>
    <w:rsid w:val="128D0D3B"/>
    <w:rsid w:val="1293742F"/>
    <w:rsid w:val="1296F168"/>
    <w:rsid w:val="129896CB"/>
    <w:rsid w:val="129F6C97"/>
    <w:rsid w:val="12B8322E"/>
    <w:rsid w:val="12BFEC65"/>
    <w:rsid w:val="12C33F77"/>
    <w:rsid w:val="12C87931"/>
    <w:rsid w:val="12EF247E"/>
    <w:rsid w:val="12FD0AED"/>
    <w:rsid w:val="130038D6"/>
    <w:rsid w:val="13109119"/>
    <w:rsid w:val="131627BF"/>
    <w:rsid w:val="131F33DE"/>
    <w:rsid w:val="134D85CC"/>
    <w:rsid w:val="13515A4C"/>
    <w:rsid w:val="136A35EA"/>
    <w:rsid w:val="1381B2B8"/>
    <w:rsid w:val="1388D0DC"/>
    <w:rsid w:val="138C0152"/>
    <w:rsid w:val="138EA121"/>
    <w:rsid w:val="13B2682C"/>
    <w:rsid w:val="13BE0A54"/>
    <w:rsid w:val="13C65EE3"/>
    <w:rsid w:val="13C9FC8C"/>
    <w:rsid w:val="13D7DB65"/>
    <w:rsid w:val="13EAD365"/>
    <w:rsid w:val="13EC7F93"/>
    <w:rsid w:val="14260180"/>
    <w:rsid w:val="142A1F08"/>
    <w:rsid w:val="14380326"/>
    <w:rsid w:val="144B46F1"/>
    <w:rsid w:val="1455A68E"/>
    <w:rsid w:val="147B9634"/>
    <w:rsid w:val="14856C30"/>
    <w:rsid w:val="14907729"/>
    <w:rsid w:val="149AAD44"/>
    <w:rsid w:val="14D39E6A"/>
    <w:rsid w:val="15050A0A"/>
    <w:rsid w:val="1509D71A"/>
    <w:rsid w:val="15199F96"/>
    <w:rsid w:val="151B8F45"/>
    <w:rsid w:val="151FB9B0"/>
    <w:rsid w:val="15214529"/>
    <w:rsid w:val="153C32B7"/>
    <w:rsid w:val="156A1C0A"/>
    <w:rsid w:val="15839F7D"/>
    <w:rsid w:val="15A0E8E2"/>
    <w:rsid w:val="15AE1070"/>
    <w:rsid w:val="15BA5F5A"/>
    <w:rsid w:val="15BF73D7"/>
    <w:rsid w:val="15C7D8EF"/>
    <w:rsid w:val="15CC4636"/>
    <w:rsid w:val="15D3CDBB"/>
    <w:rsid w:val="15FABA58"/>
    <w:rsid w:val="162367A0"/>
    <w:rsid w:val="16237D05"/>
    <w:rsid w:val="162C4B16"/>
    <w:rsid w:val="162DB82B"/>
    <w:rsid w:val="163B3718"/>
    <w:rsid w:val="1648F21A"/>
    <w:rsid w:val="1651A07F"/>
    <w:rsid w:val="16535CA5"/>
    <w:rsid w:val="1685873B"/>
    <w:rsid w:val="1688F366"/>
    <w:rsid w:val="1692B254"/>
    <w:rsid w:val="169D73ED"/>
    <w:rsid w:val="16A02F8C"/>
    <w:rsid w:val="16AE9310"/>
    <w:rsid w:val="16BCB2D2"/>
    <w:rsid w:val="16D6251B"/>
    <w:rsid w:val="16DC427E"/>
    <w:rsid w:val="16E1841B"/>
    <w:rsid w:val="16E31E9E"/>
    <w:rsid w:val="16E3FFCE"/>
    <w:rsid w:val="16E758F6"/>
    <w:rsid w:val="16FF3AC1"/>
    <w:rsid w:val="16FF415F"/>
    <w:rsid w:val="170B380C"/>
    <w:rsid w:val="171AB564"/>
    <w:rsid w:val="172FEA7F"/>
    <w:rsid w:val="1731D162"/>
    <w:rsid w:val="173A8C40"/>
    <w:rsid w:val="17444BFF"/>
    <w:rsid w:val="1753B07F"/>
    <w:rsid w:val="176B9B0C"/>
    <w:rsid w:val="176F9E1C"/>
    <w:rsid w:val="177089DB"/>
    <w:rsid w:val="17823D1B"/>
    <w:rsid w:val="1791AB89"/>
    <w:rsid w:val="17A0233F"/>
    <w:rsid w:val="17C4FF25"/>
    <w:rsid w:val="17CEBE7E"/>
    <w:rsid w:val="1802E2D9"/>
    <w:rsid w:val="18130F1A"/>
    <w:rsid w:val="18206420"/>
    <w:rsid w:val="18246789"/>
    <w:rsid w:val="183E481C"/>
    <w:rsid w:val="18558B2C"/>
    <w:rsid w:val="185EAB8B"/>
    <w:rsid w:val="1871F57C"/>
    <w:rsid w:val="1878C87C"/>
    <w:rsid w:val="18C812D9"/>
    <w:rsid w:val="18C88F3D"/>
    <w:rsid w:val="18E4D607"/>
    <w:rsid w:val="18E5B196"/>
    <w:rsid w:val="190B2DC6"/>
    <w:rsid w:val="191A76C4"/>
    <w:rsid w:val="194470F4"/>
    <w:rsid w:val="194498B6"/>
    <w:rsid w:val="194BF47D"/>
    <w:rsid w:val="194E112E"/>
    <w:rsid w:val="1954EA7C"/>
    <w:rsid w:val="19614197"/>
    <w:rsid w:val="1963D4DD"/>
    <w:rsid w:val="19661F07"/>
    <w:rsid w:val="19951A24"/>
    <w:rsid w:val="19AA5103"/>
    <w:rsid w:val="19AB695D"/>
    <w:rsid w:val="19AB6DDC"/>
    <w:rsid w:val="19AE0607"/>
    <w:rsid w:val="19B1330F"/>
    <w:rsid w:val="19B320E6"/>
    <w:rsid w:val="19B4D219"/>
    <w:rsid w:val="1A2095CD"/>
    <w:rsid w:val="1A2B54FE"/>
    <w:rsid w:val="1A2EF6A5"/>
    <w:rsid w:val="1A344652"/>
    <w:rsid w:val="1A3C6EE6"/>
    <w:rsid w:val="1A4A024D"/>
    <w:rsid w:val="1A4FA7B0"/>
    <w:rsid w:val="1A502CA0"/>
    <w:rsid w:val="1A570A81"/>
    <w:rsid w:val="1A6DC8FB"/>
    <w:rsid w:val="1A7AD65D"/>
    <w:rsid w:val="1A7EF6C3"/>
    <w:rsid w:val="1A85CDF6"/>
    <w:rsid w:val="1A8B2482"/>
    <w:rsid w:val="1A8DB7B3"/>
    <w:rsid w:val="1A8EB049"/>
    <w:rsid w:val="1AA82A9D"/>
    <w:rsid w:val="1ACA2B43"/>
    <w:rsid w:val="1AD34909"/>
    <w:rsid w:val="1AED574B"/>
    <w:rsid w:val="1AED73C2"/>
    <w:rsid w:val="1AFBE441"/>
    <w:rsid w:val="1B065F40"/>
    <w:rsid w:val="1B1A1E3E"/>
    <w:rsid w:val="1B2140C5"/>
    <w:rsid w:val="1B245A4C"/>
    <w:rsid w:val="1B2D601D"/>
    <w:rsid w:val="1B2EA575"/>
    <w:rsid w:val="1B431A3E"/>
    <w:rsid w:val="1B5B0F07"/>
    <w:rsid w:val="1B67793D"/>
    <w:rsid w:val="1B6B0737"/>
    <w:rsid w:val="1B769476"/>
    <w:rsid w:val="1B770986"/>
    <w:rsid w:val="1B8CD28A"/>
    <w:rsid w:val="1BB0A350"/>
    <w:rsid w:val="1BB60025"/>
    <w:rsid w:val="1BBAF5F8"/>
    <w:rsid w:val="1BBF9672"/>
    <w:rsid w:val="1BCA2FF9"/>
    <w:rsid w:val="1BF9ADE6"/>
    <w:rsid w:val="1C1AC724"/>
    <w:rsid w:val="1C1D4F20"/>
    <w:rsid w:val="1C219E57"/>
    <w:rsid w:val="1C26AE1B"/>
    <w:rsid w:val="1C2E38D8"/>
    <w:rsid w:val="1C3A264D"/>
    <w:rsid w:val="1C536667"/>
    <w:rsid w:val="1C5E7205"/>
    <w:rsid w:val="1C66DF0C"/>
    <w:rsid w:val="1C87C107"/>
    <w:rsid w:val="1CBB2FB4"/>
    <w:rsid w:val="1CBE8466"/>
    <w:rsid w:val="1CC9BF3B"/>
    <w:rsid w:val="1CE5A6C9"/>
    <w:rsid w:val="1CEB942B"/>
    <w:rsid w:val="1CF39C55"/>
    <w:rsid w:val="1D0351DD"/>
    <w:rsid w:val="1D070639"/>
    <w:rsid w:val="1D0B1EE6"/>
    <w:rsid w:val="1D325BA5"/>
    <w:rsid w:val="1D50F775"/>
    <w:rsid w:val="1D60D90D"/>
    <w:rsid w:val="1D69287B"/>
    <w:rsid w:val="1D725FA8"/>
    <w:rsid w:val="1D760E5E"/>
    <w:rsid w:val="1D9B83FC"/>
    <w:rsid w:val="1D9C0060"/>
    <w:rsid w:val="1DA30D81"/>
    <w:rsid w:val="1DCA6F24"/>
    <w:rsid w:val="1DD731B7"/>
    <w:rsid w:val="1DE908BD"/>
    <w:rsid w:val="1E068C92"/>
    <w:rsid w:val="1E2A3347"/>
    <w:rsid w:val="1E32F9C1"/>
    <w:rsid w:val="1E45456A"/>
    <w:rsid w:val="1E45AA95"/>
    <w:rsid w:val="1E5BB6AB"/>
    <w:rsid w:val="1E677FA3"/>
    <w:rsid w:val="1E91D29B"/>
    <w:rsid w:val="1EC60118"/>
    <w:rsid w:val="1EEB4F3F"/>
    <w:rsid w:val="1EFA3B33"/>
    <w:rsid w:val="1EFCB23D"/>
    <w:rsid w:val="1F09350A"/>
    <w:rsid w:val="1F0BE779"/>
    <w:rsid w:val="1F0D48BF"/>
    <w:rsid w:val="1F1D9693"/>
    <w:rsid w:val="1F37D0C1"/>
    <w:rsid w:val="1F3AE425"/>
    <w:rsid w:val="1F58692C"/>
    <w:rsid w:val="1F5E95A5"/>
    <w:rsid w:val="1F5F8DB1"/>
    <w:rsid w:val="1F70A1AD"/>
    <w:rsid w:val="1F71E41A"/>
    <w:rsid w:val="1F8454CB"/>
    <w:rsid w:val="1F8465BC"/>
    <w:rsid w:val="1F90081A"/>
    <w:rsid w:val="1F98FE84"/>
    <w:rsid w:val="1FCCF237"/>
    <w:rsid w:val="1FD932F9"/>
    <w:rsid w:val="200688BD"/>
    <w:rsid w:val="200F9B1F"/>
    <w:rsid w:val="201EF3F9"/>
    <w:rsid w:val="2033E501"/>
    <w:rsid w:val="20542FAB"/>
    <w:rsid w:val="20620BAA"/>
    <w:rsid w:val="20683966"/>
    <w:rsid w:val="2069FC67"/>
    <w:rsid w:val="206F3E04"/>
    <w:rsid w:val="207D8179"/>
    <w:rsid w:val="2089C26D"/>
    <w:rsid w:val="20C49EC8"/>
    <w:rsid w:val="20C792A9"/>
    <w:rsid w:val="20DB0F81"/>
    <w:rsid w:val="20E62F3A"/>
    <w:rsid w:val="20E9B605"/>
    <w:rsid w:val="20EE3847"/>
    <w:rsid w:val="20F9F1F2"/>
    <w:rsid w:val="20FAF515"/>
    <w:rsid w:val="212135DD"/>
    <w:rsid w:val="213B79DC"/>
    <w:rsid w:val="216803A9"/>
    <w:rsid w:val="2186AF7A"/>
    <w:rsid w:val="218A13E0"/>
    <w:rsid w:val="218BD608"/>
    <w:rsid w:val="218F57C3"/>
    <w:rsid w:val="21AA06D2"/>
    <w:rsid w:val="21AEB0D8"/>
    <w:rsid w:val="21B38641"/>
    <w:rsid w:val="21BAD562"/>
    <w:rsid w:val="21BE543E"/>
    <w:rsid w:val="21C44120"/>
    <w:rsid w:val="21C466DB"/>
    <w:rsid w:val="21D9F0B1"/>
    <w:rsid w:val="21E17CBB"/>
    <w:rsid w:val="21E83636"/>
    <w:rsid w:val="21F0415B"/>
    <w:rsid w:val="21F196BE"/>
    <w:rsid w:val="220E281A"/>
    <w:rsid w:val="2214CD3F"/>
    <w:rsid w:val="2217A333"/>
    <w:rsid w:val="22357A6F"/>
    <w:rsid w:val="224506DF"/>
    <w:rsid w:val="22556DDF"/>
    <w:rsid w:val="22583E43"/>
    <w:rsid w:val="226912E0"/>
    <w:rsid w:val="227CD2D8"/>
    <w:rsid w:val="22839DAA"/>
    <w:rsid w:val="228E9F96"/>
    <w:rsid w:val="229081CE"/>
    <w:rsid w:val="22B33C82"/>
    <w:rsid w:val="22B45EBE"/>
    <w:rsid w:val="22BB0BF6"/>
    <w:rsid w:val="22CC3589"/>
    <w:rsid w:val="22D63767"/>
    <w:rsid w:val="22DCBD8F"/>
    <w:rsid w:val="22DE2008"/>
    <w:rsid w:val="22E2045B"/>
    <w:rsid w:val="232C3B1F"/>
    <w:rsid w:val="23369A1F"/>
    <w:rsid w:val="233C349A"/>
    <w:rsid w:val="23528CC8"/>
    <w:rsid w:val="236F03D2"/>
    <w:rsid w:val="23732AA7"/>
    <w:rsid w:val="237B1FE7"/>
    <w:rsid w:val="2384E150"/>
    <w:rsid w:val="23AE77FF"/>
    <w:rsid w:val="23BAAB28"/>
    <w:rsid w:val="23BBB535"/>
    <w:rsid w:val="23C09296"/>
    <w:rsid w:val="23CA5111"/>
    <w:rsid w:val="23D864D4"/>
    <w:rsid w:val="23DA3D2F"/>
    <w:rsid w:val="23FE6189"/>
    <w:rsid w:val="240FFAA7"/>
    <w:rsid w:val="242F8D91"/>
    <w:rsid w:val="243D9EA5"/>
    <w:rsid w:val="2444F709"/>
    <w:rsid w:val="24454FEF"/>
    <w:rsid w:val="245B9B50"/>
    <w:rsid w:val="24734077"/>
    <w:rsid w:val="249C5CC2"/>
    <w:rsid w:val="249D4089"/>
    <w:rsid w:val="250D8CDE"/>
    <w:rsid w:val="252DB215"/>
    <w:rsid w:val="25321B63"/>
    <w:rsid w:val="25491CC3"/>
    <w:rsid w:val="254D89B1"/>
    <w:rsid w:val="255C6958"/>
    <w:rsid w:val="255F57E1"/>
    <w:rsid w:val="2561A1C9"/>
    <w:rsid w:val="25698ECF"/>
    <w:rsid w:val="256D6427"/>
    <w:rsid w:val="256E19F3"/>
    <w:rsid w:val="257571F3"/>
    <w:rsid w:val="2584AE30"/>
    <w:rsid w:val="25855F61"/>
    <w:rsid w:val="258F845C"/>
    <w:rsid w:val="259CBE9A"/>
    <w:rsid w:val="25B80DE5"/>
    <w:rsid w:val="25C0AD65"/>
    <w:rsid w:val="25CC110B"/>
    <w:rsid w:val="25D54082"/>
    <w:rsid w:val="25DDD018"/>
    <w:rsid w:val="25F539CD"/>
    <w:rsid w:val="2614C71D"/>
    <w:rsid w:val="261A4527"/>
    <w:rsid w:val="264CBA22"/>
    <w:rsid w:val="26521EF9"/>
    <w:rsid w:val="2657F534"/>
    <w:rsid w:val="266BBBAC"/>
    <w:rsid w:val="2672E570"/>
    <w:rsid w:val="26754125"/>
    <w:rsid w:val="26794E14"/>
    <w:rsid w:val="269A1C37"/>
    <w:rsid w:val="269AB098"/>
    <w:rsid w:val="26AE72D5"/>
    <w:rsid w:val="26AF0FF5"/>
    <w:rsid w:val="26C752BF"/>
    <w:rsid w:val="26D63E70"/>
    <w:rsid w:val="26DDB715"/>
    <w:rsid w:val="26E2F8D9"/>
    <w:rsid w:val="26E6A585"/>
    <w:rsid w:val="26E8C063"/>
    <w:rsid w:val="26EF3AE7"/>
    <w:rsid w:val="26F66474"/>
    <w:rsid w:val="2707A225"/>
    <w:rsid w:val="27145011"/>
    <w:rsid w:val="2716E887"/>
    <w:rsid w:val="271731F6"/>
    <w:rsid w:val="2722DC5F"/>
    <w:rsid w:val="272791D0"/>
    <w:rsid w:val="2739B07A"/>
    <w:rsid w:val="276568D0"/>
    <w:rsid w:val="2765B849"/>
    <w:rsid w:val="276CBEC3"/>
    <w:rsid w:val="277B1FA8"/>
    <w:rsid w:val="277B6E6E"/>
    <w:rsid w:val="2788012F"/>
    <w:rsid w:val="27957A3D"/>
    <w:rsid w:val="279B61DF"/>
    <w:rsid w:val="27A246DE"/>
    <w:rsid w:val="27A316D9"/>
    <w:rsid w:val="27B86485"/>
    <w:rsid w:val="27CCEB98"/>
    <w:rsid w:val="27EE7352"/>
    <w:rsid w:val="280D4A38"/>
    <w:rsid w:val="280EB5D1"/>
    <w:rsid w:val="2811A51E"/>
    <w:rsid w:val="281756B8"/>
    <w:rsid w:val="28194856"/>
    <w:rsid w:val="28243CB8"/>
    <w:rsid w:val="284080A4"/>
    <w:rsid w:val="2852AA89"/>
    <w:rsid w:val="286774F3"/>
    <w:rsid w:val="286A357E"/>
    <w:rsid w:val="287A4FE9"/>
    <w:rsid w:val="28876EFA"/>
    <w:rsid w:val="288D0F20"/>
    <w:rsid w:val="28B1A163"/>
    <w:rsid w:val="28B471F7"/>
    <w:rsid w:val="28B9ABA5"/>
    <w:rsid w:val="28B9D3AC"/>
    <w:rsid w:val="28D2C1C5"/>
    <w:rsid w:val="28DF88F4"/>
    <w:rsid w:val="28E02E86"/>
    <w:rsid w:val="28FD7FF6"/>
    <w:rsid w:val="2919503B"/>
    <w:rsid w:val="291966D4"/>
    <w:rsid w:val="2923D190"/>
    <w:rsid w:val="293EE73A"/>
    <w:rsid w:val="295DD626"/>
    <w:rsid w:val="2964BC3D"/>
    <w:rsid w:val="296BCC5D"/>
    <w:rsid w:val="297E2507"/>
    <w:rsid w:val="29A2D47E"/>
    <w:rsid w:val="29AD452F"/>
    <w:rsid w:val="29B9C2BD"/>
    <w:rsid w:val="29BA4FA0"/>
    <w:rsid w:val="29C6794E"/>
    <w:rsid w:val="29DDD5F5"/>
    <w:rsid w:val="29EFB0D2"/>
    <w:rsid w:val="2A2BA045"/>
    <w:rsid w:val="2A3ECF8E"/>
    <w:rsid w:val="2A4543B0"/>
    <w:rsid w:val="2A72AF75"/>
    <w:rsid w:val="2A741B8D"/>
    <w:rsid w:val="2A7441DB"/>
    <w:rsid w:val="2A780C01"/>
    <w:rsid w:val="2AA1980A"/>
    <w:rsid w:val="2AA24A2E"/>
    <w:rsid w:val="2AAD37B2"/>
    <w:rsid w:val="2AB3800B"/>
    <w:rsid w:val="2ACD1AFB"/>
    <w:rsid w:val="2AE8EE09"/>
    <w:rsid w:val="2B10EF66"/>
    <w:rsid w:val="2B13A217"/>
    <w:rsid w:val="2B290C54"/>
    <w:rsid w:val="2B2BB63C"/>
    <w:rsid w:val="2B46D1D5"/>
    <w:rsid w:val="2B594D45"/>
    <w:rsid w:val="2B67451D"/>
    <w:rsid w:val="2B9AC8DE"/>
    <w:rsid w:val="2B9D8994"/>
    <w:rsid w:val="2BD9EBE6"/>
    <w:rsid w:val="2BE5DDB4"/>
    <w:rsid w:val="2BFB53EC"/>
    <w:rsid w:val="2C0C7FA1"/>
    <w:rsid w:val="2C0FA893"/>
    <w:rsid w:val="2C0FEBEE"/>
    <w:rsid w:val="2C42F796"/>
    <w:rsid w:val="2C5C77B0"/>
    <w:rsid w:val="2C618069"/>
    <w:rsid w:val="2C6F0AB0"/>
    <w:rsid w:val="2C72A6FE"/>
    <w:rsid w:val="2C73AF47"/>
    <w:rsid w:val="2C78EE6F"/>
    <w:rsid w:val="2C7B4807"/>
    <w:rsid w:val="2C8AC0E0"/>
    <w:rsid w:val="2C997250"/>
    <w:rsid w:val="2C9A1483"/>
    <w:rsid w:val="2C9EB582"/>
    <w:rsid w:val="2CD0DB1B"/>
    <w:rsid w:val="2D02E2D9"/>
    <w:rsid w:val="2D0BC272"/>
    <w:rsid w:val="2D0D5F09"/>
    <w:rsid w:val="2D0F7034"/>
    <w:rsid w:val="2D22D85F"/>
    <w:rsid w:val="2D27BE32"/>
    <w:rsid w:val="2D29EB30"/>
    <w:rsid w:val="2D2F3F85"/>
    <w:rsid w:val="2D344B04"/>
    <w:rsid w:val="2D4B0BED"/>
    <w:rsid w:val="2D628F12"/>
    <w:rsid w:val="2D7EB875"/>
    <w:rsid w:val="2D89D56D"/>
    <w:rsid w:val="2DA6BBC6"/>
    <w:rsid w:val="2DB3DED5"/>
    <w:rsid w:val="2DBF258C"/>
    <w:rsid w:val="2DC04FC0"/>
    <w:rsid w:val="2DFCB69F"/>
    <w:rsid w:val="2DFCE069"/>
    <w:rsid w:val="2E0B1329"/>
    <w:rsid w:val="2E12E7E6"/>
    <w:rsid w:val="2E159514"/>
    <w:rsid w:val="2E2BDA4F"/>
    <w:rsid w:val="2E33EF97"/>
    <w:rsid w:val="2E444D85"/>
    <w:rsid w:val="2E565A6E"/>
    <w:rsid w:val="2E5C4540"/>
    <w:rsid w:val="2E62075E"/>
    <w:rsid w:val="2E67ACF4"/>
    <w:rsid w:val="2E6BCB99"/>
    <w:rsid w:val="2E6D38AE"/>
    <w:rsid w:val="2E76BCB4"/>
    <w:rsid w:val="2E7BA63F"/>
    <w:rsid w:val="2E85A70D"/>
    <w:rsid w:val="2E90EDA0"/>
    <w:rsid w:val="2E9EC380"/>
    <w:rsid w:val="2ED4C804"/>
    <w:rsid w:val="2EF28913"/>
    <w:rsid w:val="2EFE5F73"/>
    <w:rsid w:val="2F08B977"/>
    <w:rsid w:val="2F154884"/>
    <w:rsid w:val="2F23DADA"/>
    <w:rsid w:val="2F3A6E8F"/>
    <w:rsid w:val="2F48A454"/>
    <w:rsid w:val="2F55C08B"/>
    <w:rsid w:val="2F5AF5ED"/>
    <w:rsid w:val="2F6DAE57"/>
    <w:rsid w:val="2F6F0478"/>
    <w:rsid w:val="2FCFFA53"/>
    <w:rsid w:val="2FD0A26C"/>
    <w:rsid w:val="2FD90272"/>
    <w:rsid w:val="2FDAED46"/>
    <w:rsid w:val="2FE3551A"/>
    <w:rsid w:val="30035EE8"/>
    <w:rsid w:val="30038EA6"/>
    <w:rsid w:val="3018F85A"/>
    <w:rsid w:val="3027EBE0"/>
    <w:rsid w:val="3030F1C7"/>
    <w:rsid w:val="30321FBF"/>
    <w:rsid w:val="30880DB7"/>
    <w:rsid w:val="30A74EAA"/>
    <w:rsid w:val="30BD033A"/>
    <w:rsid w:val="30C20C65"/>
    <w:rsid w:val="30CFAC4F"/>
    <w:rsid w:val="30F6306B"/>
    <w:rsid w:val="3103735C"/>
    <w:rsid w:val="3108C836"/>
    <w:rsid w:val="31098EAC"/>
    <w:rsid w:val="31148B51"/>
    <w:rsid w:val="31463F8C"/>
    <w:rsid w:val="315CA9EE"/>
    <w:rsid w:val="31658727"/>
    <w:rsid w:val="317A52CF"/>
    <w:rsid w:val="317F257B"/>
    <w:rsid w:val="318005EF"/>
    <w:rsid w:val="31810111"/>
    <w:rsid w:val="319462EF"/>
    <w:rsid w:val="31AFFE06"/>
    <w:rsid w:val="31B3E727"/>
    <w:rsid w:val="31B8A4FC"/>
    <w:rsid w:val="3200646C"/>
    <w:rsid w:val="32073EC2"/>
    <w:rsid w:val="321780D5"/>
    <w:rsid w:val="322E5140"/>
    <w:rsid w:val="324419EA"/>
    <w:rsid w:val="3254BBF0"/>
    <w:rsid w:val="3271D075"/>
    <w:rsid w:val="327DDE5E"/>
    <w:rsid w:val="3280A5D1"/>
    <w:rsid w:val="3281058C"/>
    <w:rsid w:val="32830BCC"/>
    <w:rsid w:val="32B3626B"/>
    <w:rsid w:val="32C073E9"/>
    <w:rsid w:val="32C488EB"/>
    <w:rsid w:val="32C77921"/>
    <w:rsid w:val="331AF5DC"/>
    <w:rsid w:val="333C6150"/>
    <w:rsid w:val="335C0790"/>
    <w:rsid w:val="335FB37F"/>
    <w:rsid w:val="33653790"/>
    <w:rsid w:val="33908194"/>
    <w:rsid w:val="339BA5D2"/>
    <w:rsid w:val="339EC210"/>
    <w:rsid w:val="33B78BCF"/>
    <w:rsid w:val="33BA1EC7"/>
    <w:rsid w:val="33DA6002"/>
    <w:rsid w:val="33DC90D3"/>
    <w:rsid w:val="33E291CB"/>
    <w:rsid w:val="33F86B7F"/>
    <w:rsid w:val="33FFEAFF"/>
    <w:rsid w:val="340F06F1"/>
    <w:rsid w:val="34333D34"/>
    <w:rsid w:val="34341CFD"/>
    <w:rsid w:val="344139F4"/>
    <w:rsid w:val="345467F6"/>
    <w:rsid w:val="3457D890"/>
    <w:rsid w:val="34626599"/>
    <w:rsid w:val="3464B733"/>
    <w:rsid w:val="3467A189"/>
    <w:rsid w:val="34867C6C"/>
    <w:rsid w:val="3489F41D"/>
    <w:rsid w:val="348D1B32"/>
    <w:rsid w:val="349BABD8"/>
    <w:rsid w:val="349DE044"/>
    <w:rsid w:val="34AE5B49"/>
    <w:rsid w:val="34BDE494"/>
    <w:rsid w:val="34D5CE8C"/>
    <w:rsid w:val="35126DE8"/>
    <w:rsid w:val="352D2774"/>
    <w:rsid w:val="3534711A"/>
    <w:rsid w:val="353DE729"/>
    <w:rsid w:val="3547997F"/>
    <w:rsid w:val="354DF98D"/>
    <w:rsid w:val="355083C1"/>
    <w:rsid w:val="3566D719"/>
    <w:rsid w:val="35762166"/>
    <w:rsid w:val="358095CC"/>
    <w:rsid w:val="35AF0E9C"/>
    <w:rsid w:val="35C52395"/>
    <w:rsid w:val="35D497FF"/>
    <w:rsid w:val="35E3C2D1"/>
    <w:rsid w:val="35E83DBD"/>
    <w:rsid w:val="36173FF9"/>
    <w:rsid w:val="36214AF3"/>
    <w:rsid w:val="3637647B"/>
    <w:rsid w:val="363B96A3"/>
    <w:rsid w:val="3646B731"/>
    <w:rsid w:val="3648C3B3"/>
    <w:rsid w:val="364DC719"/>
    <w:rsid w:val="36807AF7"/>
    <w:rsid w:val="368F14BC"/>
    <w:rsid w:val="369E0D44"/>
    <w:rsid w:val="36AAB775"/>
    <w:rsid w:val="36B18235"/>
    <w:rsid w:val="36B8895F"/>
    <w:rsid w:val="36D07815"/>
    <w:rsid w:val="36E07798"/>
    <w:rsid w:val="36F1145C"/>
    <w:rsid w:val="3706650B"/>
    <w:rsid w:val="371404B6"/>
    <w:rsid w:val="373BDE0F"/>
    <w:rsid w:val="37570A13"/>
    <w:rsid w:val="3763F44E"/>
    <w:rsid w:val="377B8B1B"/>
    <w:rsid w:val="37891BE9"/>
    <w:rsid w:val="378E1334"/>
    <w:rsid w:val="37AA7A8D"/>
    <w:rsid w:val="37B52476"/>
    <w:rsid w:val="37B7078F"/>
    <w:rsid w:val="37C20DDD"/>
    <w:rsid w:val="37C4FD50"/>
    <w:rsid w:val="37CD4D8A"/>
    <w:rsid w:val="37D45EBE"/>
    <w:rsid w:val="37DC00E5"/>
    <w:rsid w:val="3816B86E"/>
    <w:rsid w:val="381CCF88"/>
    <w:rsid w:val="381D857E"/>
    <w:rsid w:val="382A7310"/>
    <w:rsid w:val="386B1E8C"/>
    <w:rsid w:val="38709F56"/>
    <w:rsid w:val="3878B2F8"/>
    <w:rsid w:val="3892A301"/>
    <w:rsid w:val="38AA24E1"/>
    <w:rsid w:val="38C0E334"/>
    <w:rsid w:val="38C8767C"/>
    <w:rsid w:val="38D9F333"/>
    <w:rsid w:val="38DEC7CA"/>
    <w:rsid w:val="38EB7299"/>
    <w:rsid w:val="38F3922B"/>
    <w:rsid w:val="38F39BB4"/>
    <w:rsid w:val="3909C5B9"/>
    <w:rsid w:val="391152B0"/>
    <w:rsid w:val="3937C107"/>
    <w:rsid w:val="39389ED0"/>
    <w:rsid w:val="393E712F"/>
    <w:rsid w:val="393F16CB"/>
    <w:rsid w:val="39465F8E"/>
    <w:rsid w:val="39488B46"/>
    <w:rsid w:val="3956CC66"/>
    <w:rsid w:val="395D8591"/>
    <w:rsid w:val="396F6D3D"/>
    <w:rsid w:val="3974D6DE"/>
    <w:rsid w:val="3975EFFF"/>
    <w:rsid w:val="39859B9C"/>
    <w:rsid w:val="3985E498"/>
    <w:rsid w:val="398A8EE7"/>
    <w:rsid w:val="39A5D0AF"/>
    <w:rsid w:val="39C6A9D0"/>
    <w:rsid w:val="39CB9621"/>
    <w:rsid w:val="39D1771E"/>
    <w:rsid w:val="39D22A40"/>
    <w:rsid w:val="39D7D40D"/>
    <w:rsid w:val="39DE834B"/>
    <w:rsid w:val="39DFDF9C"/>
    <w:rsid w:val="39E5C6F6"/>
    <w:rsid w:val="39E95D63"/>
    <w:rsid w:val="39EEFA9A"/>
    <w:rsid w:val="39FACA84"/>
    <w:rsid w:val="3A014C65"/>
    <w:rsid w:val="3A133C66"/>
    <w:rsid w:val="3A241F5E"/>
    <w:rsid w:val="3A24FC2D"/>
    <w:rsid w:val="3A48280E"/>
    <w:rsid w:val="3A49448E"/>
    <w:rsid w:val="3A499289"/>
    <w:rsid w:val="3A530FAE"/>
    <w:rsid w:val="3A56E37A"/>
    <w:rsid w:val="3A571E47"/>
    <w:rsid w:val="3A63B9FD"/>
    <w:rsid w:val="3A6C9A99"/>
    <w:rsid w:val="3A7B5AA7"/>
    <w:rsid w:val="3A880068"/>
    <w:rsid w:val="3A8D5176"/>
    <w:rsid w:val="3A946615"/>
    <w:rsid w:val="3A9486BE"/>
    <w:rsid w:val="3A969A03"/>
    <w:rsid w:val="3A9900A3"/>
    <w:rsid w:val="3ABD5C27"/>
    <w:rsid w:val="3AC2D901"/>
    <w:rsid w:val="3AC7633A"/>
    <w:rsid w:val="3AD5384F"/>
    <w:rsid w:val="3AED8774"/>
    <w:rsid w:val="3B006833"/>
    <w:rsid w:val="3B0FF913"/>
    <w:rsid w:val="3B1C640F"/>
    <w:rsid w:val="3B21B4F9"/>
    <w:rsid w:val="3B6D7CF7"/>
    <w:rsid w:val="3B73C97B"/>
    <w:rsid w:val="3B7B6F36"/>
    <w:rsid w:val="3B7F57B1"/>
    <w:rsid w:val="3B8AA160"/>
    <w:rsid w:val="3BA9AC86"/>
    <w:rsid w:val="3BD3E6AC"/>
    <w:rsid w:val="3BE540F1"/>
    <w:rsid w:val="3BE5A064"/>
    <w:rsid w:val="3BECEC1B"/>
    <w:rsid w:val="3BFF8A5E"/>
    <w:rsid w:val="3C0A549F"/>
    <w:rsid w:val="3C107C68"/>
    <w:rsid w:val="3C120104"/>
    <w:rsid w:val="3C23316A"/>
    <w:rsid w:val="3C2DDEA8"/>
    <w:rsid w:val="3C55776B"/>
    <w:rsid w:val="3C65F86E"/>
    <w:rsid w:val="3C6AF0A9"/>
    <w:rsid w:val="3C6E6268"/>
    <w:rsid w:val="3C6FB4B9"/>
    <w:rsid w:val="3C829275"/>
    <w:rsid w:val="3C8376DB"/>
    <w:rsid w:val="3C848728"/>
    <w:rsid w:val="3C9132F1"/>
    <w:rsid w:val="3C9FBFBE"/>
    <w:rsid w:val="3CA0A874"/>
    <w:rsid w:val="3CA2AF0B"/>
    <w:rsid w:val="3CB0A5DC"/>
    <w:rsid w:val="3CBD855A"/>
    <w:rsid w:val="3CC7175B"/>
    <w:rsid w:val="3CCA5210"/>
    <w:rsid w:val="3CCB2D36"/>
    <w:rsid w:val="3CCEC83F"/>
    <w:rsid w:val="3CD7A9AD"/>
    <w:rsid w:val="3CE1E1F0"/>
    <w:rsid w:val="3CF57966"/>
    <w:rsid w:val="3D0ED677"/>
    <w:rsid w:val="3D13C3D1"/>
    <w:rsid w:val="3D2122C4"/>
    <w:rsid w:val="3D24DE2A"/>
    <w:rsid w:val="3D299853"/>
    <w:rsid w:val="3D366714"/>
    <w:rsid w:val="3D3FC252"/>
    <w:rsid w:val="3D4464EA"/>
    <w:rsid w:val="3D5B956C"/>
    <w:rsid w:val="3D5F6CFC"/>
    <w:rsid w:val="3D5FB40E"/>
    <w:rsid w:val="3D7F9EE0"/>
    <w:rsid w:val="3D866681"/>
    <w:rsid w:val="3DA7FD0A"/>
    <w:rsid w:val="3DD26B08"/>
    <w:rsid w:val="3DF16907"/>
    <w:rsid w:val="3DFC4017"/>
    <w:rsid w:val="3E055AA7"/>
    <w:rsid w:val="3E4B24FA"/>
    <w:rsid w:val="3E4DCEED"/>
    <w:rsid w:val="3E5295A9"/>
    <w:rsid w:val="3E530398"/>
    <w:rsid w:val="3E533149"/>
    <w:rsid w:val="3E58D8FE"/>
    <w:rsid w:val="3E59FB53"/>
    <w:rsid w:val="3E719100"/>
    <w:rsid w:val="3E72529F"/>
    <w:rsid w:val="3E782266"/>
    <w:rsid w:val="3E92FCEB"/>
    <w:rsid w:val="3E958D6D"/>
    <w:rsid w:val="3E978BE6"/>
    <w:rsid w:val="3EA2E28A"/>
    <w:rsid w:val="3EAC77B2"/>
    <w:rsid w:val="3EBF50A8"/>
    <w:rsid w:val="3ED93512"/>
    <w:rsid w:val="3EE65055"/>
    <w:rsid w:val="3EEA9D78"/>
    <w:rsid w:val="3EF188AB"/>
    <w:rsid w:val="3EF5CE79"/>
    <w:rsid w:val="3F387CB1"/>
    <w:rsid w:val="3F49AB52"/>
    <w:rsid w:val="3F4EA758"/>
    <w:rsid w:val="3F5EA370"/>
    <w:rsid w:val="3F6BE357"/>
    <w:rsid w:val="3F8CB49B"/>
    <w:rsid w:val="3F9C99B9"/>
    <w:rsid w:val="3FA0DA0B"/>
    <w:rsid w:val="3FE39B28"/>
    <w:rsid w:val="3FE6606E"/>
    <w:rsid w:val="4001666A"/>
    <w:rsid w:val="4002B05F"/>
    <w:rsid w:val="40183E4A"/>
    <w:rsid w:val="401CB62A"/>
    <w:rsid w:val="4029F6DF"/>
    <w:rsid w:val="402FCEF3"/>
    <w:rsid w:val="40315DCE"/>
    <w:rsid w:val="4056A02B"/>
    <w:rsid w:val="4065DF1F"/>
    <w:rsid w:val="40858B56"/>
    <w:rsid w:val="408BEA55"/>
    <w:rsid w:val="40910B59"/>
    <w:rsid w:val="40AC7E04"/>
    <w:rsid w:val="40AE0D1C"/>
    <w:rsid w:val="40AE1452"/>
    <w:rsid w:val="40BD927D"/>
    <w:rsid w:val="40C15373"/>
    <w:rsid w:val="40D0959B"/>
    <w:rsid w:val="40D99DA7"/>
    <w:rsid w:val="40EFB279"/>
    <w:rsid w:val="40F73592"/>
    <w:rsid w:val="40FE0511"/>
    <w:rsid w:val="41024BEE"/>
    <w:rsid w:val="41091961"/>
    <w:rsid w:val="4114D79E"/>
    <w:rsid w:val="411E7A27"/>
    <w:rsid w:val="413302B1"/>
    <w:rsid w:val="414678F8"/>
    <w:rsid w:val="4148449A"/>
    <w:rsid w:val="414B8A7C"/>
    <w:rsid w:val="4150E131"/>
    <w:rsid w:val="4152E8D9"/>
    <w:rsid w:val="417F7C8F"/>
    <w:rsid w:val="4191F474"/>
    <w:rsid w:val="41B1C56E"/>
    <w:rsid w:val="41C19AFA"/>
    <w:rsid w:val="41D8376A"/>
    <w:rsid w:val="41D8FFC4"/>
    <w:rsid w:val="41DA834C"/>
    <w:rsid w:val="41F1ABD6"/>
    <w:rsid w:val="42005F27"/>
    <w:rsid w:val="422046A9"/>
    <w:rsid w:val="42261C44"/>
    <w:rsid w:val="4229E86D"/>
    <w:rsid w:val="4252B1D3"/>
    <w:rsid w:val="425FF8A1"/>
    <w:rsid w:val="4265EFCB"/>
    <w:rsid w:val="42A2F34B"/>
    <w:rsid w:val="42A3A189"/>
    <w:rsid w:val="42A7C8C5"/>
    <w:rsid w:val="42A80DF9"/>
    <w:rsid w:val="42AF5711"/>
    <w:rsid w:val="42E0E7EC"/>
    <w:rsid w:val="42F857C1"/>
    <w:rsid w:val="42FE30A2"/>
    <w:rsid w:val="43234182"/>
    <w:rsid w:val="4339072C"/>
    <w:rsid w:val="43555ACE"/>
    <w:rsid w:val="43783E19"/>
    <w:rsid w:val="43ABA973"/>
    <w:rsid w:val="43AE6221"/>
    <w:rsid w:val="43AF2499"/>
    <w:rsid w:val="43CEA606"/>
    <w:rsid w:val="43D06FAE"/>
    <w:rsid w:val="43E6C939"/>
    <w:rsid w:val="43E7D14E"/>
    <w:rsid w:val="43ECB5A3"/>
    <w:rsid w:val="43F94CFE"/>
    <w:rsid w:val="43FAB1D1"/>
    <w:rsid w:val="440119FB"/>
    <w:rsid w:val="4404878F"/>
    <w:rsid w:val="44264EA1"/>
    <w:rsid w:val="4426BA8C"/>
    <w:rsid w:val="4434B806"/>
    <w:rsid w:val="4435A3B7"/>
    <w:rsid w:val="44426556"/>
    <w:rsid w:val="444466B9"/>
    <w:rsid w:val="444985D5"/>
    <w:rsid w:val="44748D32"/>
    <w:rsid w:val="44860274"/>
    <w:rsid w:val="4489B022"/>
    <w:rsid w:val="44B6E55E"/>
    <w:rsid w:val="44CA4AD3"/>
    <w:rsid w:val="44E0153A"/>
    <w:rsid w:val="44EBA694"/>
    <w:rsid w:val="44F216BF"/>
    <w:rsid w:val="4512F9FB"/>
    <w:rsid w:val="45326CAB"/>
    <w:rsid w:val="453B3E82"/>
    <w:rsid w:val="453CB1BA"/>
    <w:rsid w:val="45473DEA"/>
    <w:rsid w:val="454D7F66"/>
    <w:rsid w:val="45562291"/>
    <w:rsid w:val="45748613"/>
    <w:rsid w:val="458AF7B4"/>
    <w:rsid w:val="458C4530"/>
    <w:rsid w:val="45A7D454"/>
    <w:rsid w:val="45D21E55"/>
    <w:rsid w:val="45D26C9C"/>
    <w:rsid w:val="45E191C5"/>
    <w:rsid w:val="45FB5201"/>
    <w:rsid w:val="45FBD35A"/>
    <w:rsid w:val="462F9DE4"/>
    <w:rsid w:val="463F6C62"/>
    <w:rsid w:val="46457FC3"/>
    <w:rsid w:val="4661DE59"/>
    <w:rsid w:val="466E4C94"/>
    <w:rsid w:val="467ED65B"/>
    <w:rsid w:val="4691FD77"/>
    <w:rsid w:val="469CDAA6"/>
    <w:rsid w:val="46ADF46F"/>
    <w:rsid w:val="46B08C25"/>
    <w:rsid w:val="46BE03DC"/>
    <w:rsid w:val="46C065DB"/>
    <w:rsid w:val="46C71BBD"/>
    <w:rsid w:val="46CF5B65"/>
    <w:rsid w:val="46D0791A"/>
    <w:rsid w:val="46E3F715"/>
    <w:rsid w:val="46E4FC67"/>
    <w:rsid w:val="46FFAC60"/>
    <w:rsid w:val="4700ACC8"/>
    <w:rsid w:val="4704BE66"/>
    <w:rsid w:val="470A0FA8"/>
    <w:rsid w:val="4770E233"/>
    <w:rsid w:val="47724811"/>
    <w:rsid w:val="4787CEE6"/>
    <w:rsid w:val="478E658F"/>
    <w:rsid w:val="479A8212"/>
    <w:rsid w:val="47B9A4A2"/>
    <w:rsid w:val="47C0ED21"/>
    <w:rsid w:val="47CAB405"/>
    <w:rsid w:val="47D7A7A4"/>
    <w:rsid w:val="47DE7BEA"/>
    <w:rsid w:val="48199551"/>
    <w:rsid w:val="481D74ED"/>
    <w:rsid w:val="48251E0B"/>
    <w:rsid w:val="483C6FB3"/>
    <w:rsid w:val="4842E4EB"/>
    <w:rsid w:val="485B42F4"/>
    <w:rsid w:val="4861B210"/>
    <w:rsid w:val="4863F155"/>
    <w:rsid w:val="48988C77"/>
    <w:rsid w:val="489A4DFD"/>
    <w:rsid w:val="48A7A174"/>
    <w:rsid w:val="48ADF39E"/>
    <w:rsid w:val="48BB6A26"/>
    <w:rsid w:val="48BFCF50"/>
    <w:rsid w:val="48CD38A9"/>
    <w:rsid w:val="48F1A41B"/>
    <w:rsid w:val="48F7C50F"/>
    <w:rsid w:val="4924018B"/>
    <w:rsid w:val="49328B4E"/>
    <w:rsid w:val="4933CDCF"/>
    <w:rsid w:val="493F9688"/>
    <w:rsid w:val="498E5124"/>
    <w:rsid w:val="49A80D84"/>
    <w:rsid w:val="49CAA5E6"/>
    <w:rsid w:val="49D84014"/>
    <w:rsid w:val="49DDCE8F"/>
    <w:rsid w:val="49DDDE42"/>
    <w:rsid w:val="49ED0653"/>
    <w:rsid w:val="49EF15BE"/>
    <w:rsid w:val="49F71355"/>
    <w:rsid w:val="49F8314F"/>
    <w:rsid w:val="4A1D91C2"/>
    <w:rsid w:val="4A22EB26"/>
    <w:rsid w:val="4A2CA107"/>
    <w:rsid w:val="4A607B1F"/>
    <w:rsid w:val="4A755425"/>
    <w:rsid w:val="4A9219DC"/>
    <w:rsid w:val="4A9B2F4C"/>
    <w:rsid w:val="4A9DEB74"/>
    <w:rsid w:val="4AADDEF5"/>
    <w:rsid w:val="4AC1B58D"/>
    <w:rsid w:val="4AE5B234"/>
    <w:rsid w:val="4AED1BC6"/>
    <w:rsid w:val="4AF40AD8"/>
    <w:rsid w:val="4AF82F28"/>
    <w:rsid w:val="4B08077B"/>
    <w:rsid w:val="4B25157D"/>
    <w:rsid w:val="4B2D3F7F"/>
    <w:rsid w:val="4B322682"/>
    <w:rsid w:val="4B3B9A37"/>
    <w:rsid w:val="4B3E4A3F"/>
    <w:rsid w:val="4B40116F"/>
    <w:rsid w:val="4B40C092"/>
    <w:rsid w:val="4B62D59E"/>
    <w:rsid w:val="4B7595A4"/>
    <w:rsid w:val="4B7FF039"/>
    <w:rsid w:val="4B8375CA"/>
    <w:rsid w:val="4B87F2FD"/>
    <w:rsid w:val="4B9F3B8F"/>
    <w:rsid w:val="4BA8D9EB"/>
    <w:rsid w:val="4BAB93F3"/>
    <w:rsid w:val="4BC14884"/>
    <w:rsid w:val="4BC8A88A"/>
    <w:rsid w:val="4BD4F37D"/>
    <w:rsid w:val="4C093FE1"/>
    <w:rsid w:val="4C254A1C"/>
    <w:rsid w:val="4C3C6685"/>
    <w:rsid w:val="4C41998F"/>
    <w:rsid w:val="4C43F18A"/>
    <w:rsid w:val="4C69D5F5"/>
    <w:rsid w:val="4CA54C65"/>
    <w:rsid w:val="4CAA2F51"/>
    <w:rsid w:val="4CC5C0B3"/>
    <w:rsid w:val="4CC6C115"/>
    <w:rsid w:val="4CC940F0"/>
    <w:rsid w:val="4CCE4AEE"/>
    <w:rsid w:val="4CD00C25"/>
    <w:rsid w:val="4CD57B01"/>
    <w:rsid w:val="4CD8B4A9"/>
    <w:rsid w:val="4CE25910"/>
    <w:rsid w:val="4CE9FC26"/>
    <w:rsid w:val="4CFC0BF3"/>
    <w:rsid w:val="4CFEA5FF"/>
    <w:rsid w:val="4D009737"/>
    <w:rsid w:val="4D08A524"/>
    <w:rsid w:val="4D0A44D9"/>
    <w:rsid w:val="4D156479"/>
    <w:rsid w:val="4D28B94E"/>
    <w:rsid w:val="4D317533"/>
    <w:rsid w:val="4D3FBA9E"/>
    <w:rsid w:val="4D4563B6"/>
    <w:rsid w:val="4D62611B"/>
    <w:rsid w:val="4DA35163"/>
    <w:rsid w:val="4DB2EE09"/>
    <w:rsid w:val="4DB5B9EB"/>
    <w:rsid w:val="4DB93B56"/>
    <w:rsid w:val="4DC6C90C"/>
    <w:rsid w:val="4DCB489C"/>
    <w:rsid w:val="4DCDF486"/>
    <w:rsid w:val="4DCF4A44"/>
    <w:rsid w:val="4DE9D919"/>
    <w:rsid w:val="4DF8D6E9"/>
    <w:rsid w:val="4E00332F"/>
    <w:rsid w:val="4E0139E6"/>
    <w:rsid w:val="4E24C125"/>
    <w:rsid w:val="4E29D2B3"/>
    <w:rsid w:val="4E2B34D4"/>
    <w:rsid w:val="4E41ECDD"/>
    <w:rsid w:val="4E445D20"/>
    <w:rsid w:val="4E651A15"/>
    <w:rsid w:val="4E7DC78B"/>
    <w:rsid w:val="4E927242"/>
    <w:rsid w:val="4E972671"/>
    <w:rsid w:val="4EB4AF41"/>
    <w:rsid w:val="4EDF9745"/>
    <w:rsid w:val="4EE6A7AD"/>
    <w:rsid w:val="4F02E834"/>
    <w:rsid w:val="4F037F41"/>
    <w:rsid w:val="4F11BD3B"/>
    <w:rsid w:val="4F2D4D6E"/>
    <w:rsid w:val="4F353EA2"/>
    <w:rsid w:val="4F3C4035"/>
    <w:rsid w:val="4F44143B"/>
    <w:rsid w:val="4F44D4F8"/>
    <w:rsid w:val="4F72A10D"/>
    <w:rsid w:val="4F771EF8"/>
    <w:rsid w:val="4F85E2C9"/>
    <w:rsid w:val="4F987AB6"/>
    <w:rsid w:val="4FA74798"/>
    <w:rsid w:val="4FA7E3E8"/>
    <w:rsid w:val="4FA8E0BB"/>
    <w:rsid w:val="4FB033AF"/>
    <w:rsid w:val="4FBA1F06"/>
    <w:rsid w:val="4FBDFD32"/>
    <w:rsid w:val="4FCE337D"/>
    <w:rsid w:val="4FDC3E44"/>
    <w:rsid w:val="4FE9B1FF"/>
    <w:rsid w:val="4FF072DE"/>
    <w:rsid w:val="4FFCC011"/>
    <w:rsid w:val="500166FD"/>
    <w:rsid w:val="500C2573"/>
    <w:rsid w:val="50274BCA"/>
    <w:rsid w:val="50318677"/>
    <w:rsid w:val="50335CDA"/>
    <w:rsid w:val="5040FE10"/>
    <w:rsid w:val="504111DD"/>
    <w:rsid w:val="50587D78"/>
    <w:rsid w:val="505A673D"/>
    <w:rsid w:val="506A17C2"/>
    <w:rsid w:val="506D5426"/>
    <w:rsid w:val="50731A71"/>
    <w:rsid w:val="508FCC57"/>
    <w:rsid w:val="50BB91EE"/>
    <w:rsid w:val="50C37F6C"/>
    <w:rsid w:val="50C46402"/>
    <w:rsid w:val="50C64EC2"/>
    <w:rsid w:val="50C81224"/>
    <w:rsid w:val="50CCCBD2"/>
    <w:rsid w:val="50DFE49C"/>
    <w:rsid w:val="50EA8ECB"/>
    <w:rsid w:val="51038D03"/>
    <w:rsid w:val="5152C7E8"/>
    <w:rsid w:val="5157F9E6"/>
    <w:rsid w:val="515DD6E4"/>
    <w:rsid w:val="516A90A1"/>
    <w:rsid w:val="516D67B4"/>
    <w:rsid w:val="517873AC"/>
    <w:rsid w:val="518B95C5"/>
    <w:rsid w:val="519AF216"/>
    <w:rsid w:val="519ED2B2"/>
    <w:rsid w:val="51A756F6"/>
    <w:rsid w:val="51BFF436"/>
    <w:rsid w:val="51C79842"/>
    <w:rsid w:val="51CADA26"/>
    <w:rsid w:val="51CC9A7D"/>
    <w:rsid w:val="51D98A86"/>
    <w:rsid w:val="51E96CB1"/>
    <w:rsid w:val="51F5D48B"/>
    <w:rsid w:val="51FB2C7D"/>
    <w:rsid w:val="520C74BF"/>
    <w:rsid w:val="521961D2"/>
    <w:rsid w:val="5228A092"/>
    <w:rsid w:val="5233BAC6"/>
    <w:rsid w:val="524C8526"/>
    <w:rsid w:val="5257F8D4"/>
    <w:rsid w:val="5260D2D8"/>
    <w:rsid w:val="52731FA4"/>
    <w:rsid w:val="52776887"/>
    <w:rsid w:val="5278E627"/>
    <w:rsid w:val="5293E4CE"/>
    <w:rsid w:val="52B66A55"/>
    <w:rsid w:val="52CEFF2A"/>
    <w:rsid w:val="52D0A531"/>
    <w:rsid w:val="530F8A8B"/>
    <w:rsid w:val="5332DF31"/>
    <w:rsid w:val="53372262"/>
    <w:rsid w:val="533D602E"/>
    <w:rsid w:val="534AE5DD"/>
    <w:rsid w:val="534DBF23"/>
    <w:rsid w:val="53579B6C"/>
    <w:rsid w:val="53754D0D"/>
    <w:rsid w:val="537B3CA0"/>
    <w:rsid w:val="53BB8E42"/>
    <w:rsid w:val="53C4DB29"/>
    <w:rsid w:val="53CB57C1"/>
    <w:rsid w:val="53CE7308"/>
    <w:rsid w:val="53D24FD5"/>
    <w:rsid w:val="53F3C935"/>
    <w:rsid w:val="53FFA0D3"/>
    <w:rsid w:val="5417FCEF"/>
    <w:rsid w:val="541E8335"/>
    <w:rsid w:val="5472C2FA"/>
    <w:rsid w:val="547FE0CF"/>
    <w:rsid w:val="54824608"/>
    <w:rsid w:val="548C7113"/>
    <w:rsid w:val="549A2846"/>
    <w:rsid w:val="54A2FEE3"/>
    <w:rsid w:val="54B836FB"/>
    <w:rsid w:val="54D1EC09"/>
    <w:rsid w:val="54D3859B"/>
    <w:rsid w:val="54EC36E9"/>
    <w:rsid w:val="55042FF3"/>
    <w:rsid w:val="550458C4"/>
    <w:rsid w:val="550AF9BA"/>
    <w:rsid w:val="5535A4C7"/>
    <w:rsid w:val="553B8E00"/>
    <w:rsid w:val="553D36C0"/>
    <w:rsid w:val="553DD1E5"/>
    <w:rsid w:val="554D943D"/>
    <w:rsid w:val="555AD800"/>
    <w:rsid w:val="555C3BAA"/>
    <w:rsid w:val="557F94E1"/>
    <w:rsid w:val="55A661BF"/>
    <w:rsid w:val="55C70D99"/>
    <w:rsid w:val="55DDF488"/>
    <w:rsid w:val="55F417F5"/>
    <w:rsid w:val="5615A48E"/>
    <w:rsid w:val="56228B48"/>
    <w:rsid w:val="563BAB26"/>
    <w:rsid w:val="564D0653"/>
    <w:rsid w:val="56511C3E"/>
    <w:rsid w:val="56553ADC"/>
    <w:rsid w:val="5665E662"/>
    <w:rsid w:val="567C7824"/>
    <w:rsid w:val="56815063"/>
    <w:rsid w:val="568CCED0"/>
    <w:rsid w:val="56A7BDB3"/>
    <w:rsid w:val="56CAF021"/>
    <w:rsid w:val="56D2E0A5"/>
    <w:rsid w:val="56E01B96"/>
    <w:rsid w:val="56E0B8CE"/>
    <w:rsid w:val="56ED9B3C"/>
    <w:rsid w:val="56FD210C"/>
    <w:rsid w:val="5709A48E"/>
    <w:rsid w:val="570C1640"/>
    <w:rsid w:val="5713E9D2"/>
    <w:rsid w:val="571CA190"/>
    <w:rsid w:val="57385F53"/>
    <w:rsid w:val="57798296"/>
    <w:rsid w:val="577C6C9E"/>
    <w:rsid w:val="5792F2F9"/>
    <w:rsid w:val="57B6A00F"/>
    <w:rsid w:val="57BA4F42"/>
    <w:rsid w:val="57D37765"/>
    <w:rsid w:val="57E555A4"/>
    <w:rsid w:val="580E1436"/>
    <w:rsid w:val="58101890"/>
    <w:rsid w:val="581B7728"/>
    <w:rsid w:val="5820300A"/>
    <w:rsid w:val="58250D0B"/>
    <w:rsid w:val="5836A43C"/>
    <w:rsid w:val="5838E8CB"/>
    <w:rsid w:val="583ECE82"/>
    <w:rsid w:val="5843F87F"/>
    <w:rsid w:val="58706FE7"/>
    <w:rsid w:val="5874D782"/>
    <w:rsid w:val="5875187F"/>
    <w:rsid w:val="587575CD"/>
    <w:rsid w:val="58B69E71"/>
    <w:rsid w:val="58BC0D52"/>
    <w:rsid w:val="58BC5FC0"/>
    <w:rsid w:val="58CBAE50"/>
    <w:rsid w:val="58D5E20E"/>
    <w:rsid w:val="58EE1E93"/>
    <w:rsid w:val="58F07E76"/>
    <w:rsid w:val="5910926D"/>
    <w:rsid w:val="59132AB9"/>
    <w:rsid w:val="593E0325"/>
    <w:rsid w:val="59524BBD"/>
    <w:rsid w:val="5959BBFA"/>
    <w:rsid w:val="595CE6A5"/>
    <w:rsid w:val="5960D8A3"/>
    <w:rsid w:val="596157AB"/>
    <w:rsid w:val="5962509D"/>
    <w:rsid w:val="596B72DD"/>
    <w:rsid w:val="596E8926"/>
    <w:rsid w:val="597E514E"/>
    <w:rsid w:val="598971CD"/>
    <w:rsid w:val="59BA53DA"/>
    <w:rsid w:val="59D0DB46"/>
    <w:rsid w:val="59D8827E"/>
    <w:rsid w:val="59E02813"/>
    <w:rsid w:val="59E5434D"/>
    <w:rsid w:val="59F2DDE1"/>
    <w:rsid w:val="5A0AE544"/>
    <w:rsid w:val="5A0B9631"/>
    <w:rsid w:val="5A11E5D4"/>
    <w:rsid w:val="5A21E9F3"/>
    <w:rsid w:val="5A4266CF"/>
    <w:rsid w:val="5A525CA6"/>
    <w:rsid w:val="5A592CA9"/>
    <w:rsid w:val="5A908836"/>
    <w:rsid w:val="5A954F40"/>
    <w:rsid w:val="5AB34699"/>
    <w:rsid w:val="5AC1D4E7"/>
    <w:rsid w:val="5AC44A99"/>
    <w:rsid w:val="5AC76F99"/>
    <w:rsid w:val="5AC8FE74"/>
    <w:rsid w:val="5ACA7AF6"/>
    <w:rsid w:val="5ACE3A6E"/>
    <w:rsid w:val="5ADA23F4"/>
    <w:rsid w:val="5AE49645"/>
    <w:rsid w:val="5AF37EEE"/>
    <w:rsid w:val="5AFF6864"/>
    <w:rsid w:val="5B02E110"/>
    <w:rsid w:val="5B1A92D0"/>
    <w:rsid w:val="5B2C2F3B"/>
    <w:rsid w:val="5B305265"/>
    <w:rsid w:val="5B36C1D6"/>
    <w:rsid w:val="5B4B2732"/>
    <w:rsid w:val="5B59478E"/>
    <w:rsid w:val="5B5A6CBF"/>
    <w:rsid w:val="5B65EA2B"/>
    <w:rsid w:val="5B8040B9"/>
    <w:rsid w:val="5B9E3BC5"/>
    <w:rsid w:val="5BA352B4"/>
    <w:rsid w:val="5BB97A69"/>
    <w:rsid w:val="5BBC3877"/>
    <w:rsid w:val="5BCFA7F0"/>
    <w:rsid w:val="5BD1DD96"/>
    <w:rsid w:val="5BEBB090"/>
    <w:rsid w:val="5BFCD260"/>
    <w:rsid w:val="5BFD956D"/>
    <w:rsid w:val="5BFEEE57"/>
    <w:rsid w:val="5C06A616"/>
    <w:rsid w:val="5C1E8A21"/>
    <w:rsid w:val="5C2074D7"/>
    <w:rsid w:val="5C20F325"/>
    <w:rsid w:val="5C34EE6A"/>
    <w:rsid w:val="5C4B867E"/>
    <w:rsid w:val="5C6120D2"/>
    <w:rsid w:val="5C616429"/>
    <w:rsid w:val="5C61A5E8"/>
    <w:rsid w:val="5C67CA2B"/>
    <w:rsid w:val="5C714BA3"/>
    <w:rsid w:val="5C73B377"/>
    <w:rsid w:val="5C7534E4"/>
    <w:rsid w:val="5C7924AE"/>
    <w:rsid w:val="5C839560"/>
    <w:rsid w:val="5C8A1132"/>
    <w:rsid w:val="5C8C3897"/>
    <w:rsid w:val="5C9A8C1D"/>
    <w:rsid w:val="5CA00EB7"/>
    <w:rsid w:val="5CB0058F"/>
    <w:rsid w:val="5CB111CC"/>
    <w:rsid w:val="5CE3A69F"/>
    <w:rsid w:val="5CF9F320"/>
    <w:rsid w:val="5CFD1953"/>
    <w:rsid w:val="5D0A5F8E"/>
    <w:rsid w:val="5D0F4D24"/>
    <w:rsid w:val="5D1C111A"/>
    <w:rsid w:val="5D20FC95"/>
    <w:rsid w:val="5D250B7D"/>
    <w:rsid w:val="5D2C117C"/>
    <w:rsid w:val="5D3C0AE2"/>
    <w:rsid w:val="5D3F2D0B"/>
    <w:rsid w:val="5D48F361"/>
    <w:rsid w:val="5D59CFFD"/>
    <w:rsid w:val="5D68E04E"/>
    <w:rsid w:val="5D71C7E1"/>
    <w:rsid w:val="5D7A14AB"/>
    <w:rsid w:val="5D94C9A8"/>
    <w:rsid w:val="5D98A2C1"/>
    <w:rsid w:val="5DA27677"/>
    <w:rsid w:val="5DAC3D1E"/>
    <w:rsid w:val="5DB1A939"/>
    <w:rsid w:val="5DC73F3B"/>
    <w:rsid w:val="5DDDD587"/>
    <w:rsid w:val="5DF13296"/>
    <w:rsid w:val="5DF43A62"/>
    <w:rsid w:val="5DF96DCD"/>
    <w:rsid w:val="5E2F117A"/>
    <w:rsid w:val="5E36EA48"/>
    <w:rsid w:val="5E3AE39F"/>
    <w:rsid w:val="5E5DEB1D"/>
    <w:rsid w:val="5E907CD8"/>
    <w:rsid w:val="5E97AA08"/>
    <w:rsid w:val="5EA63004"/>
    <w:rsid w:val="5EAE9896"/>
    <w:rsid w:val="5EBCCCF6"/>
    <w:rsid w:val="5ED8D24F"/>
    <w:rsid w:val="5F25CDC9"/>
    <w:rsid w:val="5F2E0343"/>
    <w:rsid w:val="5F33EFE7"/>
    <w:rsid w:val="5F387A4F"/>
    <w:rsid w:val="5F440B53"/>
    <w:rsid w:val="5F547C85"/>
    <w:rsid w:val="5F5914E6"/>
    <w:rsid w:val="5F62258B"/>
    <w:rsid w:val="5F6B6C1E"/>
    <w:rsid w:val="5F8198EE"/>
    <w:rsid w:val="5F81D1DE"/>
    <w:rsid w:val="5F9D63A2"/>
    <w:rsid w:val="5FBB66DF"/>
    <w:rsid w:val="5FC05A78"/>
    <w:rsid w:val="5FC2270A"/>
    <w:rsid w:val="5FC8DFE2"/>
    <w:rsid w:val="5FCAE1DB"/>
    <w:rsid w:val="5FDCA271"/>
    <w:rsid w:val="5FE295A0"/>
    <w:rsid w:val="5FFB9F6D"/>
    <w:rsid w:val="60165EB0"/>
    <w:rsid w:val="602352ED"/>
    <w:rsid w:val="603F74FA"/>
    <w:rsid w:val="60537E1B"/>
    <w:rsid w:val="60589D57"/>
    <w:rsid w:val="6060FBE0"/>
    <w:rsid w:val="6078576E"/>
    <w:rsid w:val="60796837"/>
    <w:rsid w:val="609A6814"/>
    <w:rsid w:val="60A9EAD3"/>
    <w:rsid w:val="60B21A7B"/>
    <w:rsid w:val="60BFE60C"/>
    <w:rsid w:val="60DA2DFA"/>
    <w:rsid w:val="60DBBD6D"/>
    <w:rsid w:val="60DD9DAF"/>
    <w:rsid w:val="60E095F2"/>
    <w:rsid w:val="60E3DDE0"/>
    <w:rsid w:val="60E8D35D"/>
    <w:rsid w:val="60F1FB44"/>
    <w:rsid w:val="60FA4106"/>
    <w:rsid w:val="60FAE0E0"/>
    <w:rsid w:val="60FD063D"/>
    <w:rsid w:val="6100AAAB"/>
    <w:rsid w:val="610958DE"/>
    <w:rsid w:val="6133159F"/>
    <w:rsid w:val="6144B6F1"/>
    <w:rsid w:val="617F6C68"/>
    <w:rsid w:val="6197AD8D"/>
    <w:rsid w:val="61A905FF"/>
    <w:rsid w:val="61CD6443"/>
    <w:rsid w:val="61DB455B"/>
    <w:rsid w:val="61E01AB1"/>
    <w:rsid w:val="6215D8A6"/>
    <w:rsid w:val="62452F65"/>
    <w:rsid w:val="625A2E45"/>
    <w:rsid w:val="62701B11"/>
    <w:rsid w:val="62736613"/>
    <w:rsid w:val="6278FC63"/>
    <w:rsid w:val="627EECEA"/>
    <w:rsid w:val="62978E60"/>
    <w:rsid w:val="62D4803B"/>
    <w:rsid w:val="62E32B16"/>
    <w:rsid w:val="62E6D4DF"/>
    <w:rsid w:val="62E922A4"/>
    <w:rsid w:val="62F58D16"/>
    <w:rsid w:val="62F7B4F2"/>
    <w:rsid w:val="62F952B6"/>
    <w:rsid w:val="6302829D"/>
    <w:rsid w:val="631584B9"/>
    <w:rsid w:val="6327218E"/>
    <w:rsid w:val="633FBF4D"/>
    <w:rsid w:val="6371F680"/>
    <w:rsid w:val="637DEBC1"/>
    <w:rsid w:val="63818E98"/>
    <w:rsid w:val="6396C3EF"/>
    <w:rsid w:val="63A2DE8E"/>
    <w:rsid w:val="63A45E1C"/>
    <w:rsid w:val="63B7C6B6"/>
    <w:rsid w:val="63BC4140"/>
    <w:rsid w:val="63D7372E"/>
    <w:rsid w:val="63DD8B0F"/>
    <w:rsid w:val="63E8C985"/>
    <w:rsid w:val="63F88F9E"/>
    <w:rsid w:val="63FDD715"/>
    <w:rsid w:val="640BEB72"/>
    <w:rsid w:val="642999EE"/>
    <w:rsid w:val="6459FB02"/>
    <w:rsid w:val="646CC7E8"/>
    <w:rsid w:val="64766BC0"/>
    <w:rsid w:val="6477CE40"/>
    <w:rsid w:val="647E3F42"/>
    <w:rsid w:val="6497BEB9"/>
    <w:rsid w:val="649AD571"/>
    <w:rsid w:val="649F91B7"/>
    <w:rsid w:val="64AB4D4A"/>
    <w:rsid w:val="64AEDA40"/>
    <w:rsid w:val="64C349D0"/>
    <w:rsid w:val="64F17CF1"/>
    <w:rsid w:val="64FE99B1"/>
    <w:rsid w:val="64FF447F"/>
    <w:rsid w:val="65040E37"/>
    <w:rsid w:val="65050505"/>
    <w:rsid w:val="650D797F"/>
    <w:rsid w:val="65145C76"/>
    <w:rsid w:val="651AB54B"/>
    <w:rsid w:val="652B2D6F"/>
    <w:rsid w:val="653F8983"/>
    <w:rsid w:val="65491C06"/>
    <w:rsid w:val="654AAFC9"/>
    <w:rsid w:val="6554BE83"/>
    <w:rsid w:val="65597C57"/>
    <w:rsid w:val="65673ED6"/>
    <w:rsid w:val="65909EA6"/>
    <w:rsid w:val="65937EF4"/>
    <w:rsid w:val="659971E8"/>
    <w:rsid w:val="659A0D9D"/>
    <w:rsid w:val="65AC53EA"/>
    <w:rsid w:val="65B08BA1"/>
    <w:rsid w:val="65B7BC34"/>
    <w:rsid w:val="65B86E63"/>
    <w:rsid w:val="65B88FFB"/>
    <w:rsid w:val="65B95939"/>
    <w:rsid w:val="65C3BBA5"/>
    <w:rsid w:val="65D33ADD"/>
    <w:rsid w:val="65E2D80E"/>
    <w:rsid w:val="65E51795"/>
    <w:rsid w:val="65E6BC5A"/>
    <w:rsid w:val="65EEBBA1"/>
    <w:rsid w:val="6663B9CA"/>
    <w:rsid w:val="666E681F"/>
    <w:rsid w:val="6671BD1F"/>
    <w:rsid w:val="6677CE95"/>
    <w:rsid w:val="6678016D"/>
    <w:rsid w:val="668D4D52"/>
    <w:rsid w:val="6692C447"/>
    <w:rsid w:val="6695718D"/>
    <w:rsid w:val="669A59EB"/>
    <w:rsid w:val="66B53C54"/>
    <w:rsid w:val="66B5BA42"/>
    <w:rsid w:val="66C62E5E"/>
    <w:rsid w:val="66CE7095"/>
    <w:rsid w:val="66CFF92A"/>
    <w:rsid w:val="66DB385C"/>
    <w:rsid w:val="66DB8273"/>
    <w:rsid w:val="66E2E4D9"/>
    <w:rsid w:val="66EA96BB"/>
    <w:rsid w:val="67128D13"/>
    <w:rsid w:val="67273E53"/>
    <w:rsid w:val="672D11C8"/>
    <w:rsid w:val="6734B84C"/>
    <w:rsid w:val="673F6EF5"/>
    <w:rsid w:val="674B69F1"/>
    <w:rsid w:val="6755299A"/>
    <w:rsid w:val="675C646A"/>
    <w:rsid w:val="6782CD0B"/>
    <w:rsid w:val="67976997"/>
    <w:rsid w:val="67A56548"/>
    <w:rsid w:val="67C76EC4"/>
    <w:rsid w:val="67D5C18F"/>
    <w:rsid w:val="67E34116"/>
    <w:rsid w:val="67FF743F"/>
    <w:rsid w:val="6834AAC9"/>
    <w:rsid w:val="683BBF1A"/>
    <w:rsid w:val="684A8EAF"/>
    <w:rsid w:val="684BE1A5"/>
    <w:rsid w:val="6853068B"/>
    <w:rsid w:val="689CCE1E"/>
    <w:rsid w:val="68A1B62C"/>
    <w:rsid w:val="68A1F603"/>
    <w:rsid w:val="68AE6DAD"/>
    <w:rsid w:val="68BB6F4D"/>
    <w:rsid w:val="68C246F6"/>
    <w:rsid w:val="68C3577F"/>
    <w:rsid w:val="68C7FF03"/>
    <w:rsid w:val="68C839E4"/>
    <w:rsid w:val="6900F45F"/>
    <w:rsid w:val="690CFABB"/>
    <w:rsid w:val="69321706"/>
    <w:rsid w:val="694811B0"/>
    <w:rsid w:val="694F6254"/>
    <w:rsid w:val="69589480"/>
    <w:rsid w:val="695BDCCD"/>
    <w:rsid w:val="69605003"/>
    <w:rsid w:val="6993F480"/>
    <w:rsid w:val="699B9C6C"/>
    <w:rsid w:val="699FDA41"/>
    <w:rsid w:val="69D08D0A"/>
    <w:rsid w:val="69E1F790"/>
    <w:rsid w:val="69E48225"/>
    <w:rsid w:val="6A00A1EE"/>
    <w:rsid w:val="6A0AF480"/>
    <w:rsid w:val="6A409C61"/>
    <w:rsid w:val="6A46D610"/>
    <w:rsid w:val="6A661DBD"/>
    <w:rsid w:val="6A67D122"/>
    <w:rsid w:val="6A7B22A1"/>
    <w:rsid w:val="6A857860"/>
    <w:rsid w:val="6AC85E79"/>
    <w:rsid w:val="6ADA1ACF"/>
    <w:rsid w:val="6AE1C02F"/>
    <w:rsid w:val="6AE39F2A"/>
    <w:rsid w:val="6AE4A5E1"/>
    <w:rsid w:val="6AE4CD22"/>
    <w:rsid w:val="6AFB2DAC"/>
    <w:rsid w:val="6B044522"/>
    <w:rsid w:val="6B0D8D3E"/>
    <w:rsid w:val="6B1A18B4"/>
    <w:rsid w:val="6B1E401B"/>
    <w:rsid w:val="6B2FC001"/>
    <w:rsid w:val="6B31EB53"/>
    <w:rsid w:val="6B519F47"/>
    <w:rsid w:val="6B54039E"/>
    <w:rsid w:val="6B567400"/>
    <w:rsid w:val="6B9AA92D"/>
    <w:rsid w:val="6BB163B0"/>
    <w:rsid w:val="6BEC33D7"/>
    <w:rsid w:val="6BF52D85"/>
    <w:rsid w:val="6BFFDAA6"/>
    <w:rsid w:val="6C03A183"/>
    <w:rsid w:val="6C0ED221"/>
    <w:rsid w:val="6C160074"/>
    <w:rsid w:val="6C188533"/>
    <w:rsid w:val="6C190B3A"/>
    <w:rsid w:val="6C197593"/>
    <w:rsid w:val="6C2A5610"/>
    <w:rsid w:val="6C3595D2"/>
    <w:rsid w:val="6C3E916D"/>
    <w:rsid w:val="6C4DBFFD"/>
    <w:rsid w:val="6C55B054"/>
    <w:rsid w:val="6C6253B5"/>
    <w:rsid w:val="6C8B7C3F"/>
    <w:rsid w:val="6C9D36A4"/>
    <w:rsid w:val="6CAB796C"/>
    <w:rsid w:val="6CC9062E"/>
    <w:rsid w:val="6CE29359"/>
    <w:rsid w:val="6D0D0CA6"/>
    <w:rsid w:val="6D0E5AE5"/>
    <w:rsid w:val="6D114F39"/>
    <w:rsid w:val="6D1B6B7B"/>
    <w:rsid w:val="6D1DFFD2"/>
    <w:rsid w:val="6D2870DE"/>
    <w:rsid w:val="6D297A53"/>
    <w:rsid w:val="6D2E082F"/>
    <w:rsid w:val="6D2F7BC2"/>
    <w:rsid w:val="6D75812E"/>
    <w:rsid w:val="6D8D90CB"/>
    <w:rsid w:val="6D91FD87"/>
    <w:rsid w:val="6D94BD50"/>
    <w:rsid w:val="6D956E36"/>
    <w:rsid w:val="6DB41938"/>
    <w:rsid w:val="6DC16106"/>
    <w:rsid w:val="6DC7A285"/>
    <w:rsid w:val="6DD1FCA1"/>
    <w:rsid w:val="6E1A58FD"/>
    <w:rsid w:val="6E233C2A"/>
    <w:rsid w:val="6E2CDB90"/>
    <w:rsid w:val="6E457B62"/>
    <w:rsid w:val="6E4F8643"/>
    <w:rsid w:val="6E64F97C"/>
    <w:rsid w:val="6E7C4FCA"/>
    <w:rsid w:val="6E8B5484"/>
    <w:rsid w:val="6E94E1AD"/>
    <w:rsid w:val="6E985F37"/>
    <w:rsid w:val="6EAA294F"/>
    <w:rsid w:val="6EAD9FFB"/>
    <w:rsid w:val="6EC1FE4B"/>
    <w:rsid w:val="6EE733E5"/>
    <w:rsid w:val="6EFB3639"/>
    <w:rsid w:val="6EFBCF66"/>
    <w:rsid w:val="6EFE201F"/>
    <w:rsid w:val="6F06A339"/>
    <w:rsid w:val="6F07A23C"/>
    <w:rsid w:val="6F233CAE"/>
    <w:rsid w:val="6F897D6E"/>
    <w:rsid w:val="6FABF3C0"/>
    <w:rsid w:val="6FAF6E09"/>
    <w:rsid w:val="6FBB2A65"/>
    <w:rsid w:val="6FCB3D35"/>
    <w:rsid w:val="6FD4D766"/>
    <w:rsid w:val="6FD5728B"/>
    <w:rsid w:val="70030BEB"/>
    <w:rsid w:val="700676CA"/>
    <w:rsid w:val="700FAA77"/>
    <w:rsid w:val="7011F165"/>
    <w:rsid w:val="702E3540"/>
    <w:rsid w:val="70599493"/>
    <w:rsid w:val="7062B6AA"/>
    <w:rsid w:val="7065FA5A"/>
    <w:rsid w:val="70805063"/>
    <w:rsid w:val="709277EB"/>
    <w:rsid w:val="7098AC28"/>
    <w:rsid w:val="70AF37B6"/>
    <w:rsid w:val="70B5FB83"/>
    <w:rsid w:val="70DBB62E"/>
    <w:rsid w:val="70ECDB82"/>
    <w:rsid w:val="70EF5C78"/>
    <w:rsid w:val="70FF4347"/>
    <w:rsid w:val="7100EC4F"/>
    <w:rsid w:val="710B8265"/>
    <w:rsid w:val="710D0049"/>
    <w:rsid w:val="711BAA3E"/>
    <w:rsid w:val="7180F0EA"/>
    <w:rsid w:val="7183EF02"/>
    <w:rsid w:val="718AEECD"/>
    <w:rsid w:val="718E4907"/>
    <w:rsid w:val="71A1BEE8"/>
    <w:rsid w:val="71A58F93"/>
    <w:rsid w:val="71D2231E"/>
    <w:rsid w:val="71E2B9A4"/>
    <w:rsid w:val="71FAE975"/>
    <w:rsid w:val="7203FCE4"/>
    <w:rsid w:val="720B7323"/>
    <w:rsid w:val="7211C111"/>
    <w:rsid w:val="72325F5D"/>
    <w:rsid w:val="7239232C"/>
    <w:rsid w:val="72441785"/>
    <w:rsid w:val="72476F3D"/>
    <w:rsid w:val="72525257"/>
    <w:rsid w:val="726D4B7E"/>
    <w:rsid w:val="726E5B81"/>
    <w:rsid w:val="72824FDE"/>
    <w:rsid w:val="72924F66"/>
    <w:rsid w:val="7297C0F4"/>
    <w:rsid w:val="729C6CD0"/>
    <w:rsid w:val="72C89130"/>
    <w:rsid w:val="72D783F0"/>
    <w:rsid w:val="72ED7746"/>
    <w:rsid w:val="73176406"/>
    <w:rsid w:val="731F1F55"/>
    <w:rsid w:val="73291569"/>
    <w:rsid w:val="7334528E"/>
    <w:rsid w:val="7346829C"/>
    <w:rsid w:val="73514235"/>
    <w:rsid w:val="7352F365"/>
    <w:rsid w:val="735F0EA1"/>
    <w:rsid w:val="7362E7B0"/>
    <w:rsid w:val="73773E04"/>
    <w:rsid w:val="73819C73"/>
    <w:rsid w:val="73A4C2E8"/>
    <w:rsid w:val="73A83313"/>
    <w:rsid w:val="73E3938A"/>
    <w:rsid w:val="73E39544"/>
    <w:rsid w:val="73E8FEDE"/>
    <w:rsid w:val="73F4B0DF"/>
    <w:rsid w:val="73F5DF58"/>
    <w:rsid w:val="73F691E6"/>
    <w:rsid w:val="73F8F851"/>
    <w:rsid w:val="7410E958"/>
    <w:rsid w:val="74247C44"/>
    <w:rsid w:val="742E017B"/>
    <w:rsid w:val="74687FBD"/>
    <w:rsid w:val="746C6DA0"/>
    <w:rsid w:val="746F4D08"/>
    <w:rsid w:val="74737EAD"/>
    <w:rsid w:val="7474C9AD"/>
    <w:rsid w:val="747792B3"/>
    <w:rsid w:val="748F69A5"/>
    <w:rsid w:val="7495D22E"/>
    <w:rsid w:val="74A01BFD"/>
    <w:rsid w:val="74A1C642"/>
    <w:rsid w:val="74A5859A"/>
    <w:rsid w:val="74DDCB4C"/>
    <w:rsid w:val="74E8847D"/>
    <w:rsid w:val="74EDC874"/>
    <w:rsid w:val="7504E8FD"/>
    <w:rsid w:val="750805CF"/>
    <w:rsid w:val="750C27BC"/>
    <w:rsid w:val="75349221"/>
    <w:rsid w:val="75352D22"/>
    <w:rsid w:val="753638EE"/>
    <w:rsid w:val="754B421B"/>
    <w:rsid w:val="7550E142"/>
    <w:rsid w:val="7553E2C7"/>
    <w:rsid w:val="75563B5D"/>
    <w:rsid w:val="75684E7D"/>
    <w:rsid w:val="75688CA0"/>
    <w:rsid w:val="7579EF23"/>
    <w:rsid w:val="75929BD0"/>
    <w:rsid w:val="75A65E07"/>
    <w:rsid w:val="75A8A1D0"/>
    <w:rsid w:val="75C88F7B"/>
    <w:rsid w:val="75DE57BF"/>
    <w:rsid w:val="75F007B2"/>
    <w:rsid w:val="75F3A81B"/>
    <w:rsid w:val="75F976C0"/>
    <w:rsid w:val="75FAFFFF"/>
    <w:rsid w:val="761F4CE0"/>
    <w:rsid w:val="7628B2C7"/>
    <w:rsid w:val="763444BA"/>
    <w:rsid w:val="7635DC6B"/>
    <w:rsid w:val="765C3FE6"/>
    <w:rsid w:val="7674E871"/>
    <w:rsid w:val="767E235E"/>
    <w:rsid w:val="76A089E2"/>
    <w:rsid w:val="76A95314"/>
    <w:rsid w:val="76B3FF91"/>
    <w:rsid w:val="76BA8FD9"/>
    <w:rsid w:val="76BD64EB"/>
    <w:rsid w:val="76D5C481"/>
    <w:rsid w:val="771135BA"/>
    <w:rsid w:val="7722621C"/>
    <w:rsid w:val="7723D93D"/>
    <w:rsid w:val="772C4943"/>
    <w:rsid w:val="77467FFD"/>
    <w:rsid w:val="774E41B0"/>
    <w:rsid w:val="7766A20F"/>
    <w:rsid w:val="778352D1"/>
    <w:rsid w:val="77837720"/>
    <w:rsid w:val="77875703"/>
    <w:rsid w:val="7788A9F1"/>
    <w:rsid w:val="778D63C3"/>
    <w:rsid w:val="77C4F774"/>
    <w:rsid w:val="77F05402"/>
    <w:rsid w:val="77F7124D"/>
    <w:rsid w:val="77FD8570"/>
    <w:rsid w:val="7800D0C3"/>
    <w:rsid w:val="781829EF"/>
    <w:rsid w:val="7868982F"/>
    <w:rsid w:val="7870E89C"/>
    <w:rsid w:val="78800502"/>
    <w:rsid w:val="78910E73"/>
    <w:rsid w:val="78AA4ED3"/>
    <w:rsid w:val="78BC404E"/>
    <w:rsid w:val="78BCF0E8"/>
    <w:rsid w:val="78BFA99E"/>
    <w:rsid w:val="78C5314E"/>
    <w:rsid w:val="78C9F212"/>
    <w:rsid w:val="78CB2535"/>
    <w:rsid w:val="78E9F95D"/>
    <w:rsid w:val="78EA929C"/>
    <w:rsid w:val="78EED7DA"/>
    <w:rsid w:val="78F7A671"/>
    <w:rsid w:val="79091E6F"/>
    <w:rsid w:val="7927A3A1"/>
    <w:rsid w:val="79545B8E"/>
    <w:rsid w:val="795FFD0F"/>
    <w:rsid w:val="7972AC7D"/>
    <w:rsid w:val="79A6B4DB"/>
    <w:rsid w:val="79AAE69D"/>
    <w:rsid w:val="79D78E17"/>
    <w:rsid w:val="79D7D77B"/>
    <w:rsid w:val="79F71F44"/>
    <w:rsid w:val="79F82802"/>
    <w:rsid w:val="79F9C631"/>
    <w:rsid w:val="79FDECD2"/>
    <w:rsid w:val="79FE181F"/>
    <w:rsid w:val="79FF4954"/>
    <w:rsid w:val="7A1EB33E"/>
    <w:rsid w:val="7A328162"/>
    <w:rsid w:val="7A340497"/>
    <w:rsid w:val="7A4607DA"/>
    <w:rsid w:val="7A4B1DD7"/>
    <w:rsid w:val="7AAA901F"/>
    <w:rsid w:val="7AB07670"/>
    <w:rsid w:val="7AB7AEE3"/>
    <w:rsid w:val="7B0E12E0"/>
    <w:rsid w:val="7B5498BC"/>
    <w:rsid w:val="7B5711BF"/>
    <w:rsid w:val="7B64AC02"/>
    <w:rsid w:val="7B6B68FC"/>
    <w:rsid w:val="7B71D800"/>
    <w:rsid w:val="7B80BBC8"/>
    <w:rsid w:val="7BA038F1"/>
    <w:rsid w:val="7BAAD089"/>
    <w:rsid w:val="7BCE260C"/>
    <w:rsid w:val="7BD0DD6B"/>
    <w:rsid w:val="7BD7F4F5"/>
    <w:rsid w:val="7BE493C0"/>
    <w:rsid w:val="7BF6A80D"/>
    <w:rsid w:val="7BF8945A"/>
    <w:rsid w:val="7C003985"/>
    <w:rsid w:val="7C166BD8"/>
    <w:rsid w:val="7C4B5E6A"/>
    <w:rsid w:val="7C4C1FE7"/>
    <w:rsid w:val="7C5D11E3"/>
    <w:rsid w:val="7C654E16"/>
    <w:rsid w:val="7C76BB9D"/>
    <w:rsid w:val="7C822C20"/>
    <w:rsid w:val="7C8E069C"/>
    <w:rsid w:val="7CACBAF9"/>
    <w:rsid w:val="7CAFB55A"/>
    <w:rsid w:val="7CB755D7"/>
    <w:rsid w:val="7CBB5EE7"/>
    <w:rsid w:val="7CDDE0B6"/>
    <w:rsid w:val="7CE9C7CC"/>
    <w:rsid w:val="7CF08B17"/>
    <w:rsid w:val="7CF96D0C"/>
    <w:rsid w:val="7D0751D1"/>
    <w:rsid w:val="7D36C3C8"/>
    <w:rsid w:val="7D3BCE3D"/>
    <w:rsid w:val="7D50E94F"/>
    <w:rsid w:val="7D586D5D"/>
    <w:rsid w:val="7D6AD81A"/>
    <w:rsid w:val="7D77C176"/>
    <w:rsid w:val="7DBE0B12"/>
    <w:rsid w:val="7DED617A"/>
    <w:rsid w:val="7DFBC342"/>
    <w:rsid w:val="7E11F448"/>
    <w:rsid w:val="7E2305CF"/>
    <w:rsid w:val="7E3A727E"/>
    <w:rsid w:val="7E43317B"/>
    <w:rsid w:val="7E4D1401"/>
    <w:rsid w:val="7E57E483"/>
    <w:rsid w:val="7E6C57CE"/>
    <w:rsid w:val="7E8B88DF"/>
    <w:rsid w:val="7E985110"/>
    <w:rsid w:val="7EA314CB"/>
    <w:rsid w:val="7EA97B6E"/>
    <w:rsid w:val="7EBD49D5"/>
    <w:rsid w:val="7EC37D20"/>
    <w:rsid w:val="7EC9C05E"/>
    <w:rsid w:val="7ED2BA77"/>
    <w:rsid w:val="7ED6D854"/>
    <w:rsid w:val="7EE9A737"/>
    <w:rsid w:val="7EE9D3C4"/>
    <w:rsid w:val="7EF0D577"/>
    <w:rsid w:val="7F240E37"/>
    <w:rsid w:val="7F2596DE"/>
    <w:rsid w:val="7F43421F"/>
    <w:rsid w:val="7F43782B"/>
    <w:rsid w:val="7F60E1ED"/>
    <w:rsid w:val="7F612989"/>
    <w:rsid w:val="7F7C4299"/>
    <w:rsid w:val="7F9644E8"/>
    <w:rsid w:val="7FB8ED29"/>
    <w:rsid w:val="7FF158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F6AC0"/>
  <w15:chartTrackingRefBased/>
  <w15:docId w15:val="{BA7447FB-1CA9-4FFF-84BB-D78787D7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941"/>
    <w:pPr>
      <w:spacing w:after="200" w:line="276" w:lineRule="auto"/>
    </w:pPr>
    <w:rPr>
      <w:sz w:val="22"/>
      <w:szCs w:val="22"/>
    </w:rPr>
  </w:style>
  <w:style w:type="paragraph" w:styleId="Heading1">
    <w:name w:val="heading 1"/>
    <w:basedOn w:val="Normal"/>
    <w:next w:val="Normal"/>
    <w:link w:val="Heading1Char"/>
    <w:qFormat/>
    <w:rsid w:val="004B6AA3"/>
    <w:pPr>
      <w:keepNext/>
      <w:spacing w:after="0" w:line="240" w:lineRule="exact"/>
      <w:ind w:left="360" w:hanging="360"/>
      <w:jc w:val="both"/>
      <w:outlineLvl w:val="0"/>
    </w:pPr>
    <w:rPr>
      <w:rFonts w:ascii="Times New Roman" w:hAnsi="Times New Roman"/>
      <w:b/>
      <w:sz w:val="24"/>
      <w:szCs w:val="20"/>
      <w:lang w:val="x-none" w:eastAsia="x-none"/>
    </w:rPr>
  </w:style>
  <w:style w:type="paragraph" w:styleId="Heading2">
    <w:name w:val="heading 2"/>
    <w:basedOn w:val="Normal"/>
    <w:next w:val="Normal"/>
    <w:link w:val="Heading2Char"/>
    <w:qFormat/>
    <w:rsid w:val="004B6AA3"/>
    <w:pPr>
      <w:keepNext/>
      <w:numPr>
        <w:numId w:val="3"/>
      </w:numPr>
      <w:tabs>
        <w:tab w:val="left" w:pos="720"/>
        <w:tab w:val="left" w:pos="1260"/>
        <w:tab w:val="left" w:pos="6840"/>
        <w:tab w:val="left" w:pos="7830"/>
        <w:tab w:val="left" w:pos="9720"/>
        <w:tab w:val="left" w:pos="10872"/>
      </w:tabs>
      <w:spacing w:after="0" w:line="240" w:lineRule="exact"/>
      <w:outlineLvl w:val="1"/>
    </w:pPr>
    <w:rPr>
      <w:rFonts w:ascii="Times New Roman" w:hAnsi="Times New Roman"/>
      <w:sz w:val="24"/>
      <w:szCs w:val="20"/>
      <w:lang w:val="x-none" w:eastAsia="x-none"/>
    </w:rPr>
  </w:style>
  <w:style w:type="paragraph" w:styleId="Heading3">
    <w:name w:val="heading 3"/>
    <w:basedOn w:val="Normal"/>
    <w:next w:val="Normal"/>
    <w:link w:val="Heading3Char"/>
    <w:qFormat/>
    <w:rsid w:val="004B6AA3"/>
    <w:pPr>
      <w:keepNext/>
      <w:tabs>
        <w:tab w:val="left" w:pos="3330"/>
        <w:tab w:val="left" w:pos="4680"/>
      </w:tabs>
      <w:spacing w:after="0" w:line="240" w:lineRule="exact"/>
      <w:outlineLvl w:val="2"/>
    </w:pPr>
    <w:rPr>
      <w:rFonts w:ascii="Times New Roman" w:hAnsi="Times New Roman"/>
      <w:sz w:val="24"/>
      <w:szCs w:val="20"/>
      <w:lang w:val="x-none" w:eastAsia="x-none"/>
    </w:rPr>
  </w:style>
  <w:style w:type="paragraph" w:styleId="Heading4">
    <w:name w:val="heading 4"/>
    <w:basedOn w:val="Normal"/>
    <w:next w:val="Normal"/>
    <w:link w:val="Heading4Char"/>
    <w:qFormat/>
    <w:rsid w:val="004B6AA3"/>
    <w:pPr>
      <w:keepNext/>
      <w:spacing w:after="0" w:line="240" w:lineRule="auto"/>
      <w:jc w:val="both"/>
      <w:outlineLvl w:val="3"/>
    </w:pPr>
    <w:rPr>
      <w:rFonts w:ascii="Times New Roman" w:hAnsi="Times New Roman"/>
      <w:sz w:val="24"/>
      <w:szCs w:val="20"/>
      <w:lang w:val="x-none" w:eastAsia="x-none"/>
    </w:rPr>
  </w:style>
  <w:style w:type="paragraph" w:styleId="Heading5">
    <w:name w:val="heading 5"/>
    <w:basedOn w:val="Normal"/>
    <w:next w:val="Normal"/>
    <w:link w:val="Heading5Char"/>
    <w:qFormat/>
    <w:rsid w:val="004B6AA3"/>
    <w:pPr>
      <w:keepNext/>
      <w:tabs>
        <w:tab w:val="left" w:pos="936"/>
        <w:tab w:val="left" w:pos="1440"/>
        <w:tab w:val="left" w:pos="3096"/>
      </w:tabs>
      <w:spacing w:after="0" w:line="240" w:lineRule="exact"/>
      <w:jc w:val="right"/>
      <w:outlineLvl w:val="4"/>
    </w:pPr>
    <w:rPr>
      <w:rFonts w:ascii="Times New Roman" w:hAnsi="Times New Roman"/>
      <w:b/>
      <w:sz w:val="24"/>
      <w:szCs w:val="20"/>
      <w:lang w:val="x-none" w:eastAsia="x-none"/>
    </w:rPr>
  </w:style>
  <w:style w:type="paragraph" w:styleId="Heading6">
    <w:name w:val="heading 6"/>
    <w:basedOn w:val="Normal"/>
    <w:next w:val="Normal"/>
    <w:link w:val="Heading6Char"/>
    <w:qFormat/>
    <w:rsid w:val="004B6AA3"/>
    <w:pPr>
      <w:keepNext/>
      <w:tabs>
        <w:tab w:val="left" w:pos="360"/>
        <w:tab w:val="left" w:pos="720"/>
      </w:tabs>
      <w:spacing w:after="0" w:line="240" w:lineRule="exact"/>
      <w:jc w:val="both"/>
      <w:outlineLvl w:val="5"/>
    </w:pPr>
    <w:rPr>
      <w:rFonts w:ascii="Times New Roman" w:hAnsi="Times New Roman"/>
      <w:b/>
      <w:sz w:val="24"/>
      <w:szCs w:val="20"/>
      <w:lang w:val="x-none" w:eastAsia="x-none"/>
    </w:rPr>
  </w:style>
  <w:style w:type="paragraph" w:styleId="Heading7">
    <w:name w:val="heading 7"/>
    <w:basedOn w:val="Normal"/>
    <w:next w:val="Normal"/>
    <w:link w:val="Heading7Char"/>
    <w:qFormat/>
    <w:rsid w:val="004B6AA3"/>
    <w:pPr>
      <w:keepNext/>
      <w:numPr>
        <w:numId w:val="4"/>
      </w:numPr>
      <w:spacing w:after="0" w:line="240" w:lineRule="exact"/>
      <w:jc w:val="both"/>
      <w:outlineLvl w:val="6"/>
    </w:pPr>
    <w:rPr>
      <w:rFonts w:ascii="Times New Roman" w:hAnsi="Times New Roman"/>
      <w:b/>
      <w:sz w:val="24"/>
      <w:szCs w:val="20"/>
      <w:lang w:val="x-none" w:eastAsia="x-none"/>
    </w:rPr>
  </w:style>
  <w:style w:type="paragraph" w:styleId="Heading8">
    <w:name w:val="heading 8"/>
    <w:basedOn w:val="Normal"/>
    <w:next w:val="Normal"/>
    <w:link w:val="Heading8Char"/>
    <w:qFormat/>
    <w:rsid w:val="004B6AA3"/>
    <w:pPr>
      <w:keepNext/>
      <w:numPr>
        <w:numId w:val="5"/>
      </w:numPr>
      <w:spacing w:after="0" w:line="240" w:lineRule="auto"/>
      <w:outlineLvl w:val="7"/>
    </w:pPr>
    <w:rPr>
      <w:rFonts w:ascii="New York" w:hAnsi="New York"/>
      <w:b/>
      <w:sz w:val="24"/>
      <w:szCs w:val="20"/>
      <w:lang w:val="x-none" w:eastAsia="x-none"/>
    </w:rPr>
  </w:style>
  <w:style w:type="paragraph" w:styleId="Heading9">
    <w:name w:val="heading 9"/>
    <w:basedOn w:val="Normal"/>
    <w:next w:val="Normal"/>
    <w:link w:val="Heading9Char"/>
    <w:qFormat/>
    <w:rsid w:val="004B6AA3"/>
    <w:pPr>
      <w:keepNext/>
      <w:widowControl w:val="0"/>
      <w:tabs>
        <w:tab w:val="left" w:pos="1420"/>
        <w:tab w:val="left" w:pos="5740"/>
      </w:tabs>
      <w:spacing w:after="0" w:line="240" w:lineRule="auto"/>
      <w:jc w:val="right"/>
      <w:outlineLvl w:val="8"/>
    </w:pPr>
    <w:rPr>
      <w:rFonts w:ascii="Times New Roman" w:hAnsi="Times New Roman"/>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6AA3"/>
    <w:rPr>
      <w:rFonts w:ascii="Times New Roman" w:hAnsi="Times New Roman"/>
      <w:b/>
      <w:sz w:val="24"/>
      <w:lang w:val="x-none" w:eastAsia="x-none"/>
    </w:rPr>
  </w:style>
  <w:style w:type="character" w:customStyle="1" w:styleId="Heading2Char">
    <w:name w:val="Heading 2 Char"/>
    <w:link w:val="Heading2"/>
    <w:rsid w:val="004B6AA3"/>
    <w:rPr>
      <w:rFonts w:ascii="Times New Roman" w:hAnsi="Times New Roman"/>
      <w:sz w:val="24"/>
      <w:lang w:val="x-none" w:eastAsia="x-none"/>
    </w:rPr>
  </w:style>
  <w:style w:type="character" w:customStyle="1" w:styleId="Heading3Char">
    <w:name w:val="Heading 3 Char"/>
    <w:link w:val="Heading3"/>
    <w:rsid w:val="004B6AA3"/>
    <w:rPr>
      <w:rFonts w:ascii="Times New Roman" w:hAnsi="Times New Roman"/>
      <w:sz w:val="24"/>
      <w:lang w:val="x-none" w:eastAsia="x-none"/>
    </w:rPr>
  </w:style>
  <w:style w:type="character" w:customStyle="1" w:styleId="Heading4Char">
    <w:name w:val="Heading 4 Char"/>
    <w:link w:val="Heading4"/>
    <w:rsid w:val="004B6AA3"/>
    <w:rPr>
      <w:rFonts w:ascii="Times New Roman" w:hAnsi="Times New Roman"/>
      <w:sz w:val="24"/>
      <w:lang w:val="x-none" w:eastAsia="x-none"/>
    </w:rPr>
  </w:style>
  <w:style w:type="character" w:customStyle="1" w:styleId="Heading5Char">
    <w:name w:val="Heading 5 Char"/>
    <w:link w:val="Heading5"/>
    <w:rsid w:val="004B6AA3"/>
    <w:rPr>
      <w:rFonts w:ascii="Times New Roman" w:hAnsi="Times New Roman"/>
      <w:b/>
      <w:sz w:val="24"/>
      <w:lang w:val="x-none" w:eastAsia="x-none"/>
    </w:rPr>
  </w:style>
  <w:style w:type="character" w:customStyle="1" w:styleId="Heading6Char">
    <w:name w:val="Heading 6 Char"/>
    <w:link w:val="Heading6"/>
    <w:rsid w:val="004B6AA3"/>
    <w:rPr>
      <w:rFonts w:ascii="Times New Roman" w:hAnsi="Times New Roman"/>
      <w:b/>
      <w:sz w:val="24"/>
      <w:lang w:val="x-none" w:eastAsia="x-none"/>
    </w:rPr>
  </w:style>
  <w:style w:type="character" w:customStyle="1" w:styleId="Heading7Char">
    <w:name w:val="Heading 7 Char"/>
    <w:link w:val="Heading7"/>
    <w:rsid w:val="004B6AA3"/>
    <w:rPr>
      <w:rFonts w:ascii="Times New Roman" w:hAnsi="Times New Roman"/>
      <w:b/>
      <w:sz w:val="24"/>
      <w:lang w:val="x-none" w:eastAsia="x-none"/>
    </w:rPr>
  </w:style>
  <w:style w:type="character" w:customStyle="1" w:styleId="Heading8Char">
    <w:name w:val="Heading 8 Char"/>
    <w:link w:val="Heading8"/>
    <w:rsid w:val="004B6AA3"/>
    <w:rPr>
      <w:rFonts w:ascii="New York" w:hAnsi="New York"/>
      <w:b/>
      <w:sz w:val="24"/>
      <w:lang w:val="x-none" w:eastAsia="x-none"/>
    </w:rPr>
  </w:style>
  <w:style w:type="character" w:customStyle="1" w:styleId="Heading9Char">
    <w:name w:val="Heading 9 Char"/>
    <w:link w:val="Heading9"/>
    <w:rsid w:val="004B6AA3"/>
    <w:rPr>
      <w:rFonts w:ascii="Times New Roman" w:hAnsi="Times New Roman"/>
      <w:b/>
      <w:caps/>
      <w:lang w:val="x-none" w:eastAsia="x-none"/>
    </w:rPr>
  </w:style>
  <w:style w:type="character" w:styleId="PageNumber">
    <w:name w:val="page number"/>
    <w:rsid w:val="004B6AA3"/>
    <w:rPr>
      <w:rFonts w:cs="Times New Roman"/>
    </w:rPr>
  </w:style>
  <w:style w:type="paragraph" w:styleId="Footer">
    <w:name w:val="footer"/>
    <w:basedOn w:val="Normal"/>
    <w:link w:val="FooterChar"/>
    <w:uiPriority w:val="99"/>
    <w:rsid w:val="004B6AA3"/>
    <w:pPr>
      <w:tabs>
        <w:tab w:val="center" w:pos="4320"/>
        <w:tab w:val="right" w:pos="8640"/>
      </w:tabs>
      <w:spacing w:after="0" w:line="240" w:lineRule="auto"/>
    </w:pPr>
    <w:rPr>
      <w:rFonts w:ascii="Times New Roman" w:hAnsi="Times New Roman"/>
      <w:sz w:val="20"/>
      <w:szCs w:val="20"/>
      <w:lang w:val="x-none" w:eastAsia="x-none"/>
    </w:rPr>
  </w:style>
  <w:style w:type="character" w:customStyle="1" w:styleId="FooterChar">
    <w:name w:val="Footer Char"/>
    <w:link w:val="Footer"/>
    <w:uiPriority w:val="99"/>
    <w:rsid w:val="004B6AA3"/>
    <w:rPr>
      <w:rFonts w:ascii="Times New Roman" w:hAnsi="Times New Roman"/>
      <w:lang w:val="x-none" w:eastAsia="x-none"/>
    </w:rPr>
  </w:style>
  <w:style w:type="paragraph" w:styleId="BodyText">
    <w:name w:val="Body Text"/>
    <w:basedOn w:val="Normal"/>
    <w:link w:val="BodyTextChar"/>
    <w:rsid w:val="004B6AA3"/>
    <w:pPr>
      <w:numPr>
        <w:ilvl w:val="12"/>
      </w:numPr>
      <w:spacing w:after="0" w:line="240" w:lineRule="exact"/>
      <w:jc w:val="both"/>
    </w:pPr>
    <w:rPr>
      <w:rFonts w:ascii="Times New Roman" w:hAnsi="Times New Roman"/>
      <w:sz w:val="24"/>
      <w:szCs w:val="20"/>
      <w:lang w:val="x-none" w:eastAsia="x-none"/>
    </w:rPr>
  </w:style>
  <w:style w:type="character" w:customStyle="1" w:styleId="BodyTextChar">
    <w:name w:val="Body Text Char"/>
    <w:link w:val="BodyText"/>
    <w:rsid w:val="004B6AA3"/>
    <w:rPr>
      <w:rFonts w:ascii="Times New Roman" w:hAnsi="Times New Roman"/>
      <w:sz w:val="24"/>
      <w:lang w:val="x-none" w:eastAsia="x-none"/>
    </w:rPr>
  </w:style>
  <w:style w:type="paragraph" w:styleId="Header">
    <w:name w:val="header"/>
    <w:basedOn w:val="Normal"/>
    <w:link w:val="HeaderChar"/>
    <w:uiPriority w:val="99"/>
    <w:rsid w:val="004B6AA3"/>
    <w:pPr>
      <w:tabs>
        <w:tab w:val="center" w:pos="4320"/>
        <w:tab w:val="right" w:pos="8640"/>
      </w:tabs>
      <w:spacing w:after="0" w:line="240" w:lineRule="auto"/>
    </w:pPr>
    <w:rPr>
      <w:rFonts w:ascii="Times New Roman" w:hAnsi="Times New Roman"/>
      <w:sz w:val="20"/>
      <w:szCs w:val="20"/>
      <w:lang w:val="x-none" w:eastAsia="x-none"/>
    </w:rPr>
  </w:style>
  <w:style w:type="character" w:customStyle="1" w:styleId="HeaderChar">
    <w:name w:val="Header Char"/>
    <w:link w:val="Header"/>
    <w:uiPriority w:val="99"/>
    <w:rsid w:val="004B6AA3"/>
    <w:rPr>
      <w:rFonts w:ascii="Times New Roman" w:hAnsi="Times New Roman"/>
      <w:lang w:val="x-none" w:eastAsia="x-none"/>
    </w:rPr>
  </w:style>
  <w:style w:type="paragraph" w:styleId="BodyText2">
    <w:name w:val="Body Text 2"/>
    <w:basedOn w:val="Normal"/>
    <w:link w:val="BodyText2Char"/>
    <w:rsid w:val="004B6AA3"/>
    <w:pPr>
      <w:tabs>
        <w:tab w:val="left" w:pos="360"/>
        <w:tab w:val="left" w:pos="2376"/>
        <w:tab w:val="left" w:pos="3096"/>
        <w:tab w:val="left" w:pos="6552"/>
        <w:tab w:val="left" w:pos="7848"/>
        <w:tab w:val="left" w:pos="10152"/>
      </w:tabs>
      <w:spacing w:after="0" w:line="240" w:lineRule="exact"/>
    </w:pPr>
    <w:rPr>
      <w:rFonts w:ascii="Times New Roman" w:hAnsi="Times New Roman"/>
      <w:sz w:val="24"/>
      <w:szCs w:val="20"/>
      <w:lang w:val="x-none" w:eastAsia="x-none"/>
    </w:rPr>
  </w:style>
  <w:style w:type="character" w:customStyle="1" w:styleId="BodyText2Char">
    <w:name w:val="Body Text 2 Char"/>
    <w:link w:val="BodyText2"/>
    <w:rsid w:val="004B6AA3"/>
    <w:rPr>
      <w:rFonts w:ascii="Times New Roman" w:hAnsi="Times New Roman"/>
      <w:sz w:val="24"/>
      <w:lang w:val="x-none" w:eastAsia="x-none"/>
    </w:rPr>
  </w:style>
  <w:style w:type="paragraph" w:styleId="BodyText3">
    <w:name w:val="Body Text 3"/>
    <w:basedOn w:val="Normal"/>
    <w:link w:val="BodyText3Char"/>
    <w:rsid w:val="004B6AA3"/>
    <w:pPr>
      <w:spacing w:after="0" w:line="240" w:lineRule="exact"/>
      <w:ind w:right="720"/>
      <w:jc w:val="both"/>
    </w:pPr>
    <w:rPr>
      <w:rFonts w:ascii="Times New Roman" w:hAnsi="Times New Roman"/>
      <w:b/>
      <w:sz w:val="24"/>
      <w:szCs w:val="20"/>
      <w:lang w:val="x-none" w:eastAsia="x-none"/>
    </w:rPr>
  </w:style>
  <w:style w:type="character" w:customStyle="1" w:styleId="BodyText3Char">
    <w:name w:val="Body Text 3 Char"/>
    <w:link w:val="BodyText3"/>
    <w:rsid w:val="004B6AA3"/>
    <w:rPr>
      <w:rFonts w:ascii="Times New Roman" w:hAnsi="Times New Roman"/>
      <w:b/>
      <w:sz w:val="24"/>
      <w:lang w:val="x-none" w:eastAsia="x-none"/>
    </w:rPr>
  </w:style>
  <w:style w:type="paragraph" w:styleId="BodyTextIndent">
    <w:name w:val="Body Text Indent"/>
    <w:basedOn w:val="Normal"/>
    <w:link w:val="BodyTextIndentChar"/>
    <w:rsid w:val="004B6AA3"/>
    <w:pPr>
      <w:spacing w:after="0" w:line="240" w:lineRule="exact"/>
      <w:ind w:firstLine="450"/>
      <w:jc w:val="both"/>
    </w:pPr>
    <w:rPr>
      <w:rFonts w:ascii="Times New Roman" w:hAnsi="Times New Roman"/>
      <w:sz w:val="24"/>
      <w:szCs w:val="20"/>
      <w:lang w:val="x-none" w:eastAsia="x-none"/>
    </w:rPr>
  </w:style>
  <w:style w:type="character" w:customStyle="1" w:styleId="BodyTextIndentChar">
    <w:name w:val="Body Text Indent Char"/>
    <w:link w:val="BodyTextIndent"/>
    <w:rsid w:val="004B6AA3"/>
    <w:rPr>
      <w:rFonts w:ascii="Times New Roman" w:hAnsi="Times New Roman"/>
      <w:sz w:val="24"/>
      <w:lang w:val="x-none" w:eastAsia="x-none"/>
    </w:rPr>
  </w:style>
  <w:style w:type="paragraph" w:styleId="BodyTextIndent2">
    <w:name w:val="Body Text Indent 2"/>
    <w:basedOn w:val="Normal"/>
    <w:link w:val="BodyTextIndent2Char"/>
    <w:rsid w:val="004B6AA3"/>
    <w:pPr>
      <w:spacing w:after="0" w:line="240" w:lineRule="exact"/>
      <w:ind w:firstLine="360"/>
      <w:jc w:val="both"/>
    </w:pPr>
    <w:rPr>
      <w:rFonts w:ascii="Times New Roman" w:hAnsi="Times New Roman"/>
      <w:sz w:val="24"/>
      <w:szCs w:val="20"/>
      <w:lang w:val="x-none" w:eastAsia="x-none"/>
    </w:rPr>
  </w:style>
  <w:style w:type="character" w:customStyle="1" w:styleId="BodyTextIndent2Char">
    <w:name w:val="Body Text Indent 2 Char"/>
    <w:link w:val="BodyTextIndent2"/>
    <w:rsid w:val="004B6AA3"/>
    <w:rPr>
      <w:rFonts w:ascii="Times New Roman" w:hAnsi="Times New Roman"/>
      <w:sz w:val="24"/>
      <w:lang w:val="x-none" w:eastAsia="x-none"/>
    </w:rPr>
  </w:style>
  <w:style w:type="paragraph" w:styleId="BodyTextIndent3">
    <w:name w:val="Body Text Indent 3"/>
    <w:basedOn w:val="Normal"/>
    <w:link w:val="BodyTextIndent3Char"/>
    <w:rsid w:val="004B6AA3"/>
    <w:pPr>
      <w:spacing w:after="0" w:line="240" w:lineRule="exact"/>
      <w:ind w:left="720"/>
      <w:jc w:val="both"/>
    </w:pPr>
    <w:rPr>
      <w:rFonts w:ascii="Times New Roman" w:hAnsi="Times New Roman"/>
      <w:sz w:val="24"/>
      <w:szCs w:val="20"/>
      <w:lang w:val="x-none" w:eastAsia="x-none"/>
    </w:rPr>
  </w:style>
  <w:style w:type="character" w:customStyle="1" w:styleId="BodyTextIndent3Char">
    <w:name w:val="Body Text Indent 3 Char"/>
    <w:link w:val="BodyTextIndent3"/>
    <w:rsid w:val="004B6AA3"/>
    <w:rPr>
      <w:rFonts w:ascii="Times New Roman" w:hAnsi="Times New Roman"/>
      <w:sz w:val="24"/>
      <w:lang w:val="x-none" w:eastAsia="x-none"/>
    </w:rPr>
  </w:style>
  <w:style w:type="paragraph" w:styleId="FootnoteText">
    <w:name w:val="footnote text"/>
    <w:basedOn w:val="Normal"/>
    <w:link w:val="FootnoteTextChar"/>
    <w:semiHidden/>
    <w:rsid w:val="004B6AA3"/>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semiHidden/>
    <w:rsid w:val="004B6AA3"/>
    <w:rPr>
      <w:rFonts w:ascii="Times New Roman" w:hAnsi="Times New Roman"/>
      <w:lang w:val="x-none" w:eastAsia="x-none"/>
    </w:rPr>
  </w:style>
  <w:style w:type="paragraph" w:styleId="Title">
    <w:name w:val="Title"/>
    <w:basedOn w:val="Normal"/>
    <w:link w:val="TitleChar"/>
    <w:qFormat/>
    <w:rsid w:val="004B6AA3"/>
    <w:pPr>
      <w:tabs>
        <w:tab w:val="left" w:pos="1080"/>
        <w:tab w:val="left" w:pos="1440"/>
        <w:tab w:val="left" w:pos="1656"/>
        <w:tab w:val="left" w:pos="2520"/>
        <w:tab w:val="left" w:pos="4248"/>
      </w:tabs>
      <w:spacing w:after="0" w:line="240" w:lineRule="exact"/>
      <w:jc w:val="center"/>
    </w:pPr>
    <w:rPr>
      <w:rFonts w:ascii="Times New Roman" w:hAnsi="Times New Roman"/>
      <w:b/>
      <w:i/>
      <w:sz w:val="24"/>
      <w:szCs w:val="20"/>
      <w:lang w:val="x-none" w:eastAsia="x-none"/>
    </w:rPr>
  </w:style>
  <w:style w:type="character" w:customStyle="1" w:styleId="TitleChar">
    <w:name w:val="Title Char"/>
    <w:link w:val="Title"/>
    <w:rsid w:val="004B6AA3"/>
    <w:rPr>
      <w:rFonts w:ascii="Times New Roman" w:hAnsi="Times New Roman"/>
      <w:b/>
      <w:i/>
      <w:sz w:val="24"/>
      <w:lang w:val="x-none" w:eastAsia="x-none"/>
    </w:rPr>
  </w:style>
  <w:style w:type="paragraph" w:styleId="BlockText">
    <w:name w:val="Block Text"/>
    <w:basedOn w:val="Normal"/>
    <w:rsid w:val="004B6AA3"/>
    <w:pPr>
      <w:spacing w:after="0" w:line="240" w:lineRule="auto"/>
      <w:ind w:left="-360" w:right="-360"/>
      <w:jc w:val="center"/>
    </w:pPr>
    <w:rPr>
      <w:rFonts w:ascii="Times New Roman" w:hAnsi="Times New Roman"/>
      <w:sz w:val="24"/>
      <w:szCs w:val="24"/>
    </w:rPr>
  </w:style>
  <w:style w:type="character" w:styleId="FootnoteReference">
    <w:name w:val="footnote reference"/>
    <w:semiHidden/>
    <w:rsid w:val="004B6AA3"/>
    <w:rPr>
      <w:rFonts w:cs="Times New Roman"/>
      <w:vertAlign w:val="superscript"/>
    </w:rPr>
  </w:style>
  <w:style w:type="paragraph" w:styleId="BalloonText">
    <w:name w:val="Balloon Text"/>
    <w:basedOn w:val="Normal"/>
    <w:link w:val="BalloonTextChar"/>
    <w:semiHidden/>
    <w:rsid w:val="004B6AA3"/>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rsid w:val="004B6AA3"/>
    <w:rPr>
      <w:rFonts w:ascii="Tahoma" w:hAnsi="Tahoma"/>
      <w:sz w:val="16"/>
      <w:szCs w:val="16"/>
      <w:lang w:val="x-none" w:eastAsia="x-none"/>
    </w:rPr>
  </w:style>
  <w:style w:type="character" w:styleId="Hyperlink">
    <w:name w:val="Hyperlink"/>
    <w:rsid w:val="004B6AA3"/>
    <w:rPr>
      <w:rFonts w:cs="Times New Roman"/>
      <w:color w:val="0000FF"/>
      <w:u w:val="single"/>
    </w:rPr>
  </w:style>
  <w:style w:type="character" w:styleId="FollowedHyperlink">
    <w:name w:val="FollowedHyperlink"/>
    <w:rsid w:val="004B6AA3"/>
    <w:rPr>
      <w:rFonts w:cs="Times New Roman"/>
      <w:color w:val="800080"/>
      <w:u w:val="single"/>
    </w:rPr>
  </w:style>
  <w:style w:type="paragraph" w:styleId="DocumentMap">
    <w:name w:val="Document Map"/>
    <w:basedOn w:val="Normal"/>
    <w:link w:val="DocumentMapChar"/>
    <w:semiHidden/>
    <w:rsid w:val="004B6AA3"/>
    <w:pPr>
      <w:shd w:val="clear" w:color="auto" w:fill="000080"/>
      <w:spacing w:after="0" w:line="240" w:lineRule="auto"/>
    </w:pPr>
    <w:rPr>
      <w:rFonts w:ascii="Tahoma" w:hAnsi="Tahoma"/>
      <w:sz w:val="20"/>
      <w:szCs w:val="20"/>
      <w:lang w:val="x-none" w:eastAsia="x-none"/>
    </w:rPr>
  </w:style>
  <w:style w:type="character" w:customStyle="1" w:styleId="DocumentMapChar">
    <w:name w:val="Document Map Char"/>
    <w:link w:val="DocumentMap"/>
    <w:semiHidden/>
    <w:rsid w:val="004B6AA3"/>
    <w:rPr>
      <w:rFonts w:ascii="Tahoma" w:hAnsi="Tahoma"/>
      <w:shd w:val="clear" w:color="auto" w:fill="000080"/>
      <w:lang w:val="x-none" w:eastAsia="x-none"/>
    </w:rPr>
  </w:style>
  <w:style w:type="paragraph" w:styleId="ListParagraph">
    <w:name w:val="List Paragraph"/>
    <w:basedOn w:val="Normal"/>
    <w:uiPriority w:val="34"/>
    <w:qFormat/>
    <w:rsid w:val="004B6AA3"/>
    <w:pPr>
      <w:spacing w:after="0" w:line="240" w:lineRule="auto"/>
      <w:ind w:left="720"/>
    </w:pPr>
    <w:rPr>
      <w:rFonts w:ascii="Times New Roman" w:hAnsi="Times New Roman"/>
      <w:sz w:val="20"/>
      <w:szCs w:val="20"/>
    </w:rPr>
  </w:style>
  <w:style w:type="table" w:styleId="TableGrid">
    <w:name w:val="Table Grid"/>
    <w:basedOn w:val="TableNormal"/>
    <w:uiPriority w:val="39"/>
    <w:rsid w:val="004B6AA3"/>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6AA3"/>
    <w:pPr>
      <w:autoSpaceDE w:val="0"/>
      <w:autoSpaceDN w:val="0"/>
      <w:adjustRightInd w:val="0"/>
    </w:pPr>
    <w:rPr>
      <w:rFonts w:ascii="Times New Roman" w:hAnsi="Times New Roman"/>
      <w:color w:val="000000"/>
      <w:sz w:val="24"/>
      <w:szCs w:val="24"/>
    </w:rPr>
  </w:style>
  <w:style w:type="table" w:customStyle="1" w:styleId="TableGrid1">
    <w:name w:val="Table Grid1"/>
    <w:basedOn w:val="TableNormal"/>
    <w:next w:val="TableGrid"/>
    <w:uiPriority w:val="39"/>
    <w:rsid w:val="006500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72E79"/>
    <w:rPr>
      <w:sz w:val="16"/>
      <w:szCs w:val="16"/>
    </w:rPr>
  </w:style>
  <w:style w:type="paragraph" w:styleId="CommentText">
    <w:name w:val="annotation text"/>
    <w:basedOn w:val="Normal"/>
    <w:link w:val="CommentTextChar"/>
    <w:uiPriority w:val="99"/>
    <w:unhideWhenUsed/>
    <w:rsid w:val="00372E79"/>
    <w:rPr>
      <w:sz w:val="20"/>
      <w:szCs w:val="20"/>
    </w:rPr>
  </w:style>
  <w:style w:type="character" w:customStyle="1" w:styleId="CommentTextChar">
    <w:name w:val="Comment Text Char"/>
    <w:basedOn w:val="DefaultParagraphFont"/>
    <w:link w:val="CommentText"/>
    <w:uiPriority w:val="99"/>
    <w:rsid w:val="00372E79"/>
  </w:style>
  <w:style w:type="paragraph" w:styleId="CommentSubject">
    <w:name w:val="annotation subject"/>
    <w:basedOn w:val="CommentText"/>
    <w:next w:val="CommentText"/>
    <w:link w:val="CommentSubjectChar"/>
    <w:uiPriority w:val="99"/>
    <w:semiHidden/>
    <w:unhideWhenUsed/>
    <w:rsid w:val="00372E79"/>
    <w:rPr>
      <w:b/>
      <w:bCs/>
    </w:rPr>
  </w:style>
  <w:style w:type="character" w:customStyle="1" w:styleId="CommentSubjectChar">
    <w:name w:val="Comment Subject Char"/>
    <w:link w:val="CommentSubject"/>
    <w:uiPriority w:val="99"/>
    <w:semiHidden/>
    <w:rsid w:val="00372E79"/>
    <w:rPr>
      <w:b/>
      <w:bCs/>
    </w:rPr>
  </w:style>
  <w:style w:type="character" w:styleId="UnresolvedMention">
    <w:name w:val="Unresolved Mention"/>
    <w:basedOn w:val="DefaultParagraphFont"/>
    <w:uiPriority w:val="99"/>
    <w:semiHidden/>
    <w:unhideWhenUsed/>
    <w:rsid w:val="0002057E"/>
    <w:rPr>
      <w:color w:val="605E5C"/>
      <w:shd w:val="clear" w:color="auto" w:fill="E1DFDD"/>
    </w:rPr>
  </w:style>
  <w:style w:type="paragraph" w:styleId="EndnoteText">
    <w:name w:val="endnote text"/>
    <w:basedOn w:val="Normal"/>
    <w:link w:val="EndnoteTextChar"/>
    <w:uiPriority w:val="99"/>
    <w:semiHidden/>
    <w:unhideWhenUsed/>
    <w:rsid w:val="009928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286D"/>
  </w:style>
  <w:style w:type="character" w:styleId="EndnoteReference">
    <w:name w:val="endnote reference"/>
    <w:basedOn w:val="DefaultParagraphFont"/>
    <w:uiPriority w:val="99"/>
    <w:semiHidden/>
    <w:unhideWhenUsed/>
    <w:rsid w:val="0099286D"/>
    <w:rPr>
      <w:vertAlign w:val="superscript"/>
    </w:rPr>
  </w:style>
  <w:style w:type="paragraph" w:styleId="Revision">
    <w:name w:val="Revision"/>
    <w:hidden/>
    <w:uiPriority w:val="99"/>
    <w:semiHidden/>
    <w:rsid w:val="00FB229E"/>
    <w:rPr>
      <w:sz w:val="22"/>
      <w:szCs w:val="22"/>
    </w:rPr>
  </w:style>
  <w:style w:type="paragraph" w:customStyle="1" w:styleId="paragraph">
    <w:name w:val="paragraph"/>
    <w:basedOn w:val="Normal"/>
    <w:rsid w:val="00214310"/>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214310"/>
  </w:style>
  <w:style w:type="character" w:customStyle="1" w:styleId="normaltextrun">
    <w:name w:val="normaltextrun"/>
    <w:basedOn w:val="DefaultParagraphFont"/>
    <w:rsid w:val="00214310"/>
  </w:style>
  <w:style w:type="character" w:styleId="Mention">
    <w:name w:val="Mention"/>
    <w:basedOn w:val="DefaultParagraphFont"/>
    <w:uiPriority w:val="99"/>
    <w:unhideWhenUsed/>
    <w:rsid w:val="004779BA"/>
    <w:rPr>
      <w:color w:val="2B579A"/>
      <w:shd w:val="clear" w:color="auto" w:fill="E1DFDD"/>
    </w:rPr>
  </w:style>
  <w:style w:type="paragraph" w:styleId="NoSpacing">
    <w:name w:val="No Spacing"/>
    <w:uiPriority w:val="1"/>
    <w:qFormat/>
    <w:rsid w:val="00D245E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7024">
      <w:bodyDiv w:val="1"/>
      <w:marLeft w:val="0"/>
      <w:marRight w:val="0"/>
      <w:marTop w:val="0"/>
      <w:marBottom w:val="0"/>
      <w:divBdr>
        <w:top w:val="none" w:sz="0" w:space="0" w:color="auto"/>
        <w:left w:val="none" w:sz="0" w:space="0" w:color="auto"/>
        <w:bottom w:val="none" w:sz="0" w:space="0" w:color="auto"/>
        <w:right w:val="none" w:sz="0" w:space="0" w:color="auto"/>
      </w:divBdr>
    </w:div>
    <w:div w:id="420414283">
      <w:bodyDiv w:val="1"/>
      <w:marLeft w:val="0"/>
      <w:marRight w:val="0"/>
      <w:marTop w:val="0"/>
      <w:marBottom w:val="0"/>
      <w:divBdr>
        <w:top w:val="none" w:sz="0" w:space="0" w:color="auto"/>
        <w:left w:val="none" w:sz="0" w:space="0" w:color="auto"/>
        <w:bottom w:val="none" w:sz="0" w:space="0" w:color="auto"/>
        <w:right w:val="none" w:sz="0" w:space="0" w:color="auto"/>
      </w:divBdr>
    </w:div>
    <w:div w:id="1219633394">
      <w:bodyDiv w:val="1"/>
      <w:marLeft w:val="0"/>
      <w:marRight w:val="0"/>
      <w:marTop w:val="0"/>
      <w:marBottom w:val="0"/>
      <w:divBdr>
        <w:top w:val="none" w:sz="0" w:space="0" w:color="auto"/>
        <w:left w:val="none" w:sz="0" w:space="0" w:color="auto"/>
        <w:bottom w:val="none" w:sz="0" w:space="0" w:color="auto"/>
        <w:right w:val="none" w:sz="0" w:space="0" w:color="auto"/>
      </w:divBdr>
    </w:div>
    <w:div w:id="1518736550">
      <w:bodyDiv w:val="1"/>
      <w:marLeft w:val="0"/>
      <w:marRight w:val="0"/>
      <w:marTop w:val="0"/>
      <w:marBottom w:val="0"/>
      <w:divBdr>
        <w:top w:val="none" w:sz="0" w:space="0" w:color="auto"/>
        <w:left w:val="none" w:sz="0" w:space="0" w:color="auto"/>
        <w:bottom w:val="none" w:sz="0" w:space="0" w:color="auto"/>
        <w:right w:val="none" w:sz="0" w:space="0" w:color="auto"/>
      </w:divBdr>
    </w:div>
    <w:div w:id="1891842796">
      <w:bodyDiv w:val="1"/>
      <w:marLeft w:val="0"/>
      <w:marRight w:val="0"/>
      <w:marTop w:val="0"/>
      <w:marBottom w:val="0"/>
      <w:divBdr>
        <w:top w:val="none" w:sz="0" w:space="0" w:color="auto"/>
        <w:left w:val="none" w:sz="0" w:space="0" w:color="auto"/>
        <w:bottom w:val="none" w:sz="0" w:space="0" w:color="auto"/>
        <w:right w:val="none" w:sz="0" w:space="0" w:color="auto"/>
      </w:divBdr>
    </w:div>
    <w:div w:id="1909459072">
      <w:bodyDiv w:val="1"/>
      <w:marLeft w:val="0"/>
      <w:marRight w:val="0"/>
      <w:marTop w:val="0"/>
      <w:marBottom w:val="0"/>
      <w:divBdr>
        <w:top w:val="none" w:sz="0" w:space="0" w:color="auto"/>
        <w:left w:val="none" w:sz="0" w:space="0" w:color="auto"/>
        <w:bottom w:val="none" w:sz="0" w:space="0" w:color="auto"/>
        <w:right w:val="none" w:sz="0" w:space="0" w:color="auto"/>
      </w:divBdr>
      <w:divsChild>
        <w:div w:id="233665895">
          <w:marLeft w:val="0"/>
          <w:marRight w:val="0"/>
          <w:marTop w:val="0"/>
          <w:marBottom w:val="0"/>
          <w:divBdr>
            <w:top w:val="none" w:sz="0" w:space="0" w:color="auto"/>
            <w:left w:val="none" w:sz="0" w:space="0" w:color="auto"/>
            <w:bottom w:val="none" w:sz="0" w:space="0" w:color="auto"/>
            <w:right w:val="none" w:sz="0" w:space="0" w:color="auto"/>
          </w:divBdr>
        </w:div>
        <w:div w:id="272631924">
          <w:marLeft w:val="0"/>
          <w:marRight w:val="0"/>
          <w:marTop w:val="0"/>
          <w:marBottom w:val="0"/>
          <w:divBdr>
            <w:top w:val="none" w:sz="0" w:space="0" w:color="auto"/>
            <w:left w:val="none" w:sz="0" w:space="0" w:color="auto"/>
            <w:bottom w:val="none" w:sz="0" w:space="0" w:color="auto"/>
            <w:right w:val="none" w:sz="0" w:space="0" w:color="auto"/>
          </w:divBdr>
        </w:div>
        <w:div w:id="372072968">
          <w:marLeft w:val="0"/>
          <w:marRight w:val="0"/>
          <w:marTop w:val="0"/>
          <w:marBottom w:val="0"/>
          <w:divBdr>
            <w:top w:val="none" w:sz="0" w:space="0" w:color="auto"/>
            <w:left w:val="none" w:sz="0" w:space="0" w:color="auto"/>
            <w:bottom w:val="none" w:sz="0" w:space="0" w:color="auto"/>
            <w:right w:val="none" w:sz="0" w:space="0" w:color="auto"/>
          </w:divBdr>
        </w:div>
        <w:div w:id="743070622">
          <w:marLeft w:val="0"/>
          <w:marRight w:val="0"/>
          <w:marTop w:val="0"/>
          <w:marBottom w:val="0"/>
          <w:divBdr>
            <w:top w:val="none" w:sz="0" w:space="0" w:color="auto"/>
            <w:left w:val="none" w:sz="0" w:space="0" w:color="auto"/>
            <w:bottom w:val="none" w:sz="0" w:space="0" w:color="auto"/>
            <w:right w:val="none" w:sz="0" w:space="0" w:color="auto"/>
          </w:divBdr>
        </w:div>
        <w:div w:id="877856471">
          <w:marLeft w:val="0"/>
          <w:marRight w:val="0"/>
          <w:marTop w:val="0"/>
          <w:marBottom w:val="0"/>
          <w:divBdr>
            <w:top w:val="none" w:sz="0" w:space="0" w:color="auto"/>
            <w:left w:val="none" w:sz="0" w:space="0" w:color="auto"/>
            <w:bottom w:val="none" w:sz="0" w:space="0" w:color="auto"/>
            <w:right w:val="none" w:sz="0" w:space="0" w:color="auto"/>
          </w:divBdr>
        </w:div>
        <w:div w:id="947737128">
          <w:marLeft w:val="0"/>
          <w:marRight w:val="0"/>
          <w:marTop w:val="0"/>
          <w:marBottom w:val="0"/>
          <w:divBdr>
            <w:top w:val="none" w:sz="0" w:space="0" w:color="auto"/>
            <w:left w:val="none" w:sz="0" w:space="0" w:color="auto"/>
            <w:bottom w:val="none" w:sz="0" w:space="0" w:color="auto"/>
            <w:right w:val="none" w:sz="0" w:space="0" w:color="auto"/>
          </w:divBdr>
        </w:div>
        <w:div w:id="948196266">
          <w:marLeft w:val="0"/>
          <w:marRight w:val="0"/>
          <w:marTop w:val="0"/>
          <w:marBottom w:val="0"/>
          <w:divBdr>
            <w:top w:val="none" w:sz="0" w:space="0" w:color="auto"/>
            <w:left w:val="none" w:sz="0" w:space="0" w:color="auto"/>
            <w:bottom w:val="none" w:sz="0" w:space="0" w:color="auto"/>
            <w:right w:val="none" w:sz="0" w:space="0" w:color="auto"/>
          </w:divBdr>
        </w:div>
        <w:div w:id="1027029589">
          <w:marLeft w:val="0"/>
          <w:marRight w:val="0"/>
          <w:marTop w:val="0"/>
          <w:marBottom w:val="0"/>
          <w:divBdr>
            <w:top w:val="none" w:sz="0" w:space="0" w:color="auto"/>
            <w:left w:val="none" w:sz="0" w:space="0" w:color="auto"/>
            <w:bottom w:val="none" w:sz="0" w:space="0" w:color="auto"/>
            <w:right w:val="none" w:sz="0" w:space="0" w:color="auto"/>
          </w:divBdr>
        </w:div>
        <w:div w:id="1089619774">
          <w:marLeft w:val="0"/>
          <w:marRight w:val="0"/>
          <w:marTop w:val="0"/>
          <w:marBottom w:val="0"/>
          <w:divBdr>
            <w:top w:val="none" w:sz="0" w:space="0" w:color="auto"/>
            <w:left w:val="none" w:sz="0" w:space="0" w:color="auto"/>
            <w:bottom w:val="none" w:sz="0" w:space="0" w:color="auto"/>
            <w:right w:val="none" w:sz="0" w:space="0" w:color="auto"/>
          </w:divBdr>
        </w:div>
        <w:div w:id="1209800847">
          <w:marLeft w:val="0"/>
          <w:marRight w:val="0"/>
          <w:marTop w:val="0"/>
          <w:marBottom w:val="0"/>
          <w:divBdr>
            <w:top w:val="none" w:sz="0" w:space="0" w:color="auto"/>
            <w:left w:val="none" w:sz="0" w:space="0" w:color="auto"/>
            <w:bottom w:val="none" w:sz="0" w:space="0" w:color="auto"/>
            <w:right w:val="none" w:sz="0" w:space="0" w:color="auto"/>
          </w:divBdr>
        </w:div>
        <w:div w:id="1425571540">
          <w:marLeft w:val="0"/>
          <w:marRight w:val="0"/>
          <w:marTop w:val="0"/>
          <w:marBottom w:val="0"/>
          <w:divBdr>
            <w:top w:val="none" w:sz="0" w:space="0" w:color="auto"/>
            <w:left w:val="none" w:sz="0" w:space="0" w:color="auto"/>
            <w:bottom w:val="none" w:sz="0" w:space="0" w:color="auto"/>
            <w:right w:val="none" w:sz="0" w:space="0" w:color="auto"/>
          </w:divBdr>
        </w:div>
        <w:div w:id="1570798476">
          <w:marLeft w:val="0"/>
          <w:marRight w:val="0"/>
          <w:marTop w:val="0"/>
          <w:marBottom w:val="0"/>
          <w:divBdr>
            <w:top w:val="none" w:sz="0" w:space="0" w:color="auto"/>
            <w:left w:val="none" w:sz="0" w:space="0" w:color="auto"/>
            <w:bottom w:val="none" w:sz="0" w:space="0" w:color="auto"/>
            <w:right w:val="none" w:sz="0" w:space="0" w:color="auto"/>
          </w:divBdr>
        </w:div>
        <w:div w:id="1580213749">
          <w:marLeft w:val="0"/>
          <w:marRight w:val="0"/>
          <w:marTop w:val="0"/>
          <w:marBottom w:val="0"/>
          <w:divBdr>
            <w:top w:val="none" w:sz="0" w:space="0" w:color="auto"/>
            <w:left w:val="none" w:sz="0" w:space="0" w:color="auto"/>
            <w:bottom w:val="none" w:sz="0" w:space="0" w:color="auto"/>
            <w:right w:val="none" w:sz="0" w:space="0" w:color="auto"/>
          </w:divBdr>
        </w:div>
        <w:div w:id="1588345670">
          <w:marLeft w:val="0"/>
          <w:marRight w:val="0"/>
          <w:marTop w:val="0"/>
          <w:marBottom w:val="0"/>
          <w:divBdr>
            <w:top w:val="none" w:sz="0" w:space="0" w:color="auto"/>
            <w:left w:val="none" w:sz="0" w:space="0" w:color="auto"/>
            <w:bottom w:val="none" w:sz="0" w:space="0" w:color="auto"/>
            <w:right w:val="none" w:sz="0" w:space="0" w:color="auto"/>
          </w:divBdr>
        </w:div>
        <w:div w:id="1602177466">
          <w:marLeft w:val="0"/>
          <w:marRight w:val="0"/>
          <w:marTop w:val="0"/>
          <w:marBottom w:val="0"/>
          <w:divBdr>
            <w:top w:val="none" w:sz="0" w:space="0" w:color="auto"/>
            <w:left w:val="none" w:sz="0" w:space="0" w:color="auto"/>
            <w:bottom w:val="none" w:sz="0" w:space="0" w:color="auto"/>
            <w:right w:val="none" w:sz="0" w:space="0" w:color="auto"/>
          </w:divBdr>
        </w:div>
        <w:div w:id="1613320131">
          <w:marLeft w:val="0"/>
          <w:marRight w:val="0"/>
          <w:marTop w:val="0"/>
          <w:marBottom w:val="0"/>
          <w:divBdr>
            <w:top w:val="none" w:sz="0" w:space="0" w:color="auto"/>
            <w:left w:val="none" w:sz="0" w:space="0" w:color="auto"/>
            <w:bottom w:val="none" w:sz="0" w:space="0" w:color="auto"/>
            <w:right w:val="none" w:sz="0" w:space="0" w:color="auto"/>
          </w:divBdr>
        </w:div>
        <w:div w:id="1730762420">
          <w:marLeft w:val="0"/>
          <w:marRight w:val="0"/>
          <w:marTop w:val="0"/>
          <w:marBottom w:val="0"/>
          <w:divBdr>
            <w:top w:val="none" w:sz="0" w:space="0" w:color="auto"/>
            <w:left w:val="none" w:sz="0" w:space="0" w:color="auto"/>
            <w:bottom w:val="none" w:sz="0" w:space="0" w:color="auto"/>
            <w:right w:val="none" w:sz="0" w:space="0" w:color="auto"/>
          </w:divBdr>
        </w:div>
        <w:div w:id="1881429685">
          <w:marLeft w:val="0"/>
          <w:marRight w:val="0"/>
          <w:marTop w:val="0"/>
          <w:marBottom w:val="0"/>
          <w:divBdr>
            <w:top w:val="none" w:sz="0" w:space="0" w:color="auto"/>
            <w:left w:val="none" w:sz="0" w:space="0" w:color="auto"/>
            <w:bottom w:val="none" w:sz="0" w:space="0" w:color="auto"/>
            <w:right w:val="none" w:sz="0" w:space="0" w:color="auto"/>
          </w:divBdr>
        </w:div>
        <w:div w:id="2021811773">
          <w:marLeft w:val="0"/>
          <w:marRight w:val="0"/>
          <w:marTop w:val="0"/>
          <w:marBottom w:val="0"/>
          <w:divBdr>
            <w:top w:val="none" w:sz="0" w:space="0" w:color="auto"/>
            <w:left w:val="none" w:sz="0" w:space="0" w:color="auto"/>
            <w:bottom w:val="none" w:sz="0" w:space="0" w:color="auto"/>
            <w:right w:val="none" w:sz="0" w:space="0" w:color="auto"/>
          </w:divBdr>
        </w:div>
        <w:div w:id="206707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pril.Swain@ct.gov" TargetMode="External"/><Relationship Id="rId18" Type="http://schemas.openxmlformats.org/officeDocument/2006/relationships/image" Target="media/image1.png"/><Relationship Id="rId26" Type="http://schemas.openxmlformats.org/officeDocument/2006/relationships/hyperlink" Target="https://www.cdc.gov/healthyyouth/index.htm" TargetMode="External"/><Relationship Id="rId3" Type="http://schemas.openxmlformats.org/officeDocument/2006/relationships/customXml" Target="../customXml/item3.xml"/><Relationship Id="rId21" Type="http://schemas.openxmlformats.org/officeDocument/2006/relationships/hyperlink" Target="https://www.cga.ct.gov/2023/ACT/PA/PDF/2023PA-00167-R00SB-00001-PA.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nnecticut.egrantsmanagement.com" TargetMode="External"/><Relationship Id="rId17" Type="http://schemas.openxmlformats.org/officeDocument/2006/relationships/footer" Target="footer2.xml"/><Relationship Id="rId25" Type="http://schemas.openxmlformats.org/officeDocument/2006/relationships/hyperlink" Target="https://info.apertureed.com/connecticu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yperlink" Target="https://portal.ct.gov/SDE/Academic-Office/CT-Learning-Hub/Social-Emotional-Learning-H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a.ct.gov/2023/ACT/PA/PDF/2023PA-00167-R00SB-00001-PA.PDF" TargetMode="External"/><Relationship Id="rId24" Type="http://schemas.openxmlformats.org/officeDocument/2006/relationships/hyperlink" Target="mailto:James.Mandracchia@ct.gov"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ga.ct.gov/2023/ACT/PA/PDF/2023PA-00167-R00SB-00001-PA.PDF" TargetMode="External"/><Relationship Id="rId28" Type="http://schemas.openxmlformats.org/officeDocument/2006/relationships/hyperlink" Target="https://portal.ct.gov/-/media/SDE/Performance/CCERC/FinalReportCCERCSummerEnrichment2021.pdf"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cga.ct.gov/2023/ACT/PA/PDF/2023PA-00167-R00SB-00001-PA.PDF" TargetMode="External"/><Relationship Id="rId27" Type="http://schemas.openxmlformats.org/officeDocument/2006/relationships/hyperlink" Target="https://portal.ct.gov/DPH/Health-Information-Systems--Reporting/Hisrhome/Connecticut-School-Health-Survey" TargetMode="External"/><Relationship Id="rId30" Type="http://schemas.openxmlformats.org/officeDocument/2006/relationships/hyperlink" Target="https://portal.ct.gov/-/media/CHRO/NotificationtoBidderspdf.pdf" TargetMode="External"/><Relationship Id="rId35" Type="http://schemas.microsoft.com/office/2020/10/relationships/intelligence" Target="intelligence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portal.ct.gov/-/media/SDE/Performance/CCERC/FinalReportCCERCSummerEnrichment2021.pdf" TargetMode="External"/><Relationship Id="rId1" Type="http://schemas.openxmlformats.org/officeDocument/2006/relationships/hyperlink" Target="https://www.ctclearinghouse.org/Customer-Content/www/files/PDFs/CSHS_National-Prevention-Week_5-12-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DB813F06BA904CAE9ECC48E4FC041F" ma:contentTypeVersion="11" ma:contentTypeDescription="Create a new document." ma:contentTypeScope="" ma:versionID="46c4de9c5553b6875fb8907cb18c1425">
  <xsd:schema xmlns:xsd="http://www.w3.org/2001/XMLSchema" xmlns:xs="http://www.w3.org/2001/XMLSchema" xmlns:p="http://schemas.microsoft.com/office/2006/metadata/properties" xmlns:ns3="42b8db01-ff45-43a8-8c69-e85ad7b50ffd" xmlns:ns4="33a17a65-a874-4b18-8ed1-4c447df948e0" targetNamespace="http://schemas.microsoft.com/office/2006/metadata/properties" ma:root="true" ma:fieldsID="f8a3579fd1cc9c08b03b76f9cf8d2d27" ns3:_="" ns4:_="">
    <xsd:import namespace="42b8db01-ff45-43a8-8c69-e85ad7b50ffd"/>
    <xsd:import namespace="33a17a65-a874-4b18-8ed1-4c447df948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8db01-ff45-43a8-8c69-e85ad7b50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a17a65-a874-4b18-8ed1-4c447df948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C729D-8E22-4D52-A239-3C0A3D369E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90901C-69C9-4588-9036-70EB93C64E37}">
  <ds:schemaRefs>
    <ds:schemaRef ds:uri="http://schemas.openxmlformats.org/officeDocument/2006/bibliography"/>
  </ds:schemaRefs>
</ds:datastoreItem>
</file>

<file path=customXml/itemProps3.xml><?xml version="1.0" encoding="utf-8"?>
<ds:datastoreItem xmlns:ds="http://schemas.openxmlformats.org/officeDocument/2006/customXml" ds:itemID="{1AEDAB01-884B-43EC-9428-9CBBC0EC5C0F}">
  <ds:schemaRefs>
    <ds:schemaRef ds:uri="http://schemas.microsoft.com/sharepoint/v3/contenttype/forms"/>
  </ds:schemaRefs>
</ds:datastoreItem>
</file>

<file path=customXml/itemProps4.xml><?xml version="1.0" encoding="utf-8"?>
<ds:datastoreItem xmlns:ds="http://schemas.openxmlformats.org/officeDocument/2006/customXml" ds:itemID="{E06C6DA6-B876-4A24-B4CE-80FD12306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8db01-ff45-43a8-8c69-e85ad7b50ffd"/>
    <ds:schemaRef ds:uri="33a17a65-a874-4b18-8ed1-4c447df94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4847</TotalTime>
  <Pages>21</Pages>
  <Words>6653</Words>
  <Characters>37925</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44490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W2K</dc:creator>
  <cp:keywords/>
  <cp:lastModifiedBy>James Mandracchia</cp:lastModifiedBy>
  <cp:revision>115</cp:revision>
  <cp:lastPrinted>2024-04-29T11:35:00Z</cp:lastPrinted>
  <dcterms:created xsi:type="dcterms:W3CDTF">2024-02-26T17:56:00Z</dcterms:created>
  <dcterms:modified xsi:type="dcterms:W3CDTF">2024-05-01T13:30:00Z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0x0101000FDB813F06BA904CAE9ECC48E4FC041F</vt:lpwstr>
  </property>
</Properties>
</file>