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C850A" w14:textId="3D06DC02" w:rsidR="008D40FF" w:rsidRPr="006E4EF1" w:rsidRDefault="005E7395" w:rsidP="002251A3">
      <w:pPr>
        <w:pStyle w:val="Default"/>
        <w:shd w:val="clear" w:color="auto" w:fill="FFFFFF"/>
        <w:spacing w:after="240"/>
        <w:jc w:val="center"/>
        <w:rPr>
          <w:rFonts w:cs="Arial"/>
          <w:b/>
          <w:bCs/>
          <w:color w:val="auto"/>
          <w:sz w:val="24"/>
          <w:lang w:val="es-US"/>
        </w:rPr>
      </w:pPr>
      <w:proofErr w:type="spellStart"/>
      <w:r w:rsidRPr="006E4EF1">
        <w:rPr>
          <w:rFonts w:cs="Arial"/>
          <w:b/>
          <w:bCs/>
          <w:color w:val="auto"/>
          <w:sz w:val="24"/>
          <w:lang w:val="es-US"/>
        </w:rPr>
        <w:t>Parent</w:t>
      </w:r>
      <w:proofErr w:type="spellEnd"/>
      <w:r w:rsidRPr="006E4EF1">
        <w:rPr>
          <w:rFonts w:cs="Arial"/>
          <w:b/>
          <w:bCs/>
          <w:color w:val="auto"/>
          <w:sz w:val="24"/>
          <w:lang w:val="es-US"/>
        </w:rPr>
        <w:t xml:space="preserve">/Guardian </w:t>
      </w:r>
      <w:proofErr w:type="spellStart"/>
      <w:r w:rsidRPr="006E4EF1">
        <w:rPr>
          <w:rFonts w:cs="Arial"/>
          <w:b/>
          <w:bCs/>
          <w:color w:val="auto"/>
          <w:sz w:val="24"/>
          <w:lang w:val="es-US"/>
        </w:rPr>
        <w:t>Notification</w:t>
      </w:r>
      <w:proofErr w:type="spellEnd"/>
      <w:r w:rsidRPr="006E4EF1">
        <w:rPr>
          <w:rFonts w:cs="Arial"/>
          <w:b/>
          <w:bCs/>
          <w:color w:val="auto"/>
          <w:sz w:val="24"/>
          <w:lang w:val="es-US"/>
        </w:rPr>
        <w:t xml:space="preserve"> </w:t>
      </w:r>
      <w:proofErr w:type="spellStart"/>
      <w:r w:rsidRPr="006E4EF1">
        <w:rPr>
          <w:rFonts w:cs="Arial"/>
          <w:b/>
          <w:bCs/>
          <w:color w:val="auto"/>
          <w:sz w:val="24"/>
          <w:lang w:val="es-US"/>
        </w:rPr>
        <w:t>Letter</w:t>
      </w:r>
      <w:proofErr w:type="spellEnd"/>
      <w:r w:rsidRPr="006E4EF1">
        <w:rPr>
          <w:rFonts w:cs="Arial"/>
          <w:b/>
          <w:bCs/>
          <w:color w:val="auto"/>
          <w:sz w:val="24"/>
          <w:lang w:val="es-US"/>
        </w:rPr>
        <w:t xml:space="preserve"> </w:t>
      </w:r>
      <w:proofErr w:type="spellStart"/>
      <w:r w:rsidRPr="006E4EF1">
        <w:rPr>
          <w:rFonts w:cs="Arial"/>
          <w:b/>
          <w:bCs/>
          <w:color w:val="auto"/>
          <w:sz w:val="24"/>
          <w:lang w:val="es-US"/>
        </w:rPr>
        <w:t>Version</w:t>
      </w:r>
      <w:proofErr w:type="spellEnd"/>
      <w:r w:rsidRPr="006E4EF1">
        <w:rPr>
          <w:rFonts w:cs="Arial"/>
          <w:b/>
          <w:bCs/>
          <w:color w:val="auto"/>
          <w:sz w:val="24"/>
          <w:lang w:val="es-US"/>
        </w:rPr>
        <w:t xml:space="preserve"> </w:t>
      </w:r>
      <w:r w:rsidR="00543B46" w:rsidRPr="006E4EF1">
        <w:rPr>
          <w:rFonts w:cs="Arial"/>
          <w:b/>
          <w:bCs/>
          <w:color w:val="auto"/>
          <w:sz w:val="24"/>
          <w:lang w:val="es-US"/>
        </w:rPr>
        <w:t>2</w:t>
      </w:r>
      <w:r w:rsidR="008E6A92" w:rsidRPr="006E4EF1">
        <w:rPr>
          <w:rFonts w:cs="Arial"/>
          <w:b/>
          <w:bCs/>
          <w:color w:val="auto"/>
          <w:sz w:val="24"/>
          <w:lang w:val="es-US"/>
        </w:rPr>
        <w:t xml:space="preserve"> </w:t>
      </w:r>
      <w:proofErr w:type="spellStart"/>
      <w:r w:rsidR="002251A3" w:rsidRPr="002251A3">
        <w:rPr>
          <w:rFonts w:cs="Arial"/>
          <w:b/>
          <w:bCs/>
          <w:color w:val="auto"/>
          <w:sz w:val="24"/>
          <w:lang w:val="es-US"/>
        </w:rPr>
        <w:t>Spanish</w:t>
      </w:r>
      <w:proofErr w:type="spellEnd"/>
      <w:r w:rsidR="002251A3" w:rsidRPr="002251A3">
        <w:rPr>
          <w:rFonts w:cs="Arial"/>
          <w:b/>
          <w:bCs/>
          <w:color w:val="auto"/>
          <w:sz w:val="24"/>
          <w:lang w:val="es-US"/>
        </w:rPr>
        <w:t xml:space="preserve"> </w:t>
      </w:r>
      <w:proofErr w:type="spellStart"/>
      <w:r w:rsidR="002251A3" w:rsidRPr="002251A3">
        <w:rPr>
          <w:rFonts w:cs="Arial"/>
          <w:b/>
          <w:bCs/>
          <w:color w:val="auto"/>
          <w:sz w:val="24"/>
          <w:lang w:val="es-US"/>
        </w:rPr>
        <w:t>Version</w:t>
      </w:r>
      <w:proofErr w:type="spellEnd"/>
    </w:p>
    <w:p w14:paraId="211C5AC8" w14:textId="4FC995C0" w:rsidR="001001D3" w:rsidRPr="006E4EF1" w:rsidRDefault="00F04625" w:rsidP="00F04625">
      <w:pPr>
        <w:pStyle w:val="Header1"/>
        <w:rPr>
          <w:szCs w:val="32"/>
        </w:rPr>
      </w:pPr>
      <w:r w:rsidRPr="006E4EF1">
        <w:rPr>
          <w:szCs w:val="32"/>
        </w:rPr>
        <w:t xml:space="preserve">Elegibilidad establecida por medio de certificación </w:t>
      </w:r>
      <w:r w:rsidRPr="006E4EF1">
        <w:rPr>
          <w:szCs w:val="32"/>
        </w:rPr>
        <w:br/>
        <w:t xml:space="preserve">directa en función de estado de niño en acogimiento </w:t>
      </w:r>
      <w:r w:rsidRPr="006E4EF1">
        <w:rPr>
          <w:szCs w:val="32"/>
        </w:rPr>
        <w:br/>
        <w:t xml:space="preserve">familiar, sin hogar, fugado o del Programa Head </w:t>
      </w:r>
      <w:proofErr w:type="spellStart"/>
      <w:r w:rsidRPr="006E4EF1">
        <w:rPr>
          <w:szCs w:val="32"/>
        </w:rPr>
        <w:t>Start</w:t>
      </w:r>
      <w:proofErr w:type="spellEnd"/>
    </w:p>
    <w:p w14:paraId="57D36300" w14:textId="0459BCB3" w:rsidR="001001D3" w:rsidRPr="002251A3" w:rsidRDefault="008E6A92" w:rsidP="008D40FF">
      <w:pPr>
        <w:pStyle w:val="Header"/>
        <w:spacing w:before="0" w:after="240"/>
        <w:jc w:val="center"/>
        <w:rPr>
          <w:b/>
          <w:bCs/>
          <w:sz w:val="28"/>
          <w:szCs w:val="28"/>
          <w:lang w:val="en-US"/>
        </w:rPr>
      </w:pPr>
      <w:r w:rsidRPr="002251A3">
        <w:rPr>
          <w:b/>
          <w:bCs/>
          <w:sz w:val="28"/>
          <w:szCs w:val="28"/>
          <w:lang w:val="en-US"/>
        </w:rPr>
        <w:t>Año escolar 2025-26</w:t>
      </w:r>
    </w:p>
    <w:p w14:paraId="4FDB8063" w14:textId="77777777" w:rsidR="005E7395" w:rsidRPr="002251A3" w:rsidRDefault="005E7395" w:rsidP="005E7395">
      <w:pPr>
        <w:pStyle w:val="Header"/>
        <w:spacing w:before="120" w:after="360"/>
        <w:jc w:val="center"/>
        <w:rPr>
          <w:rFonts w:cs="Arial"/>
          <w:iCs/>
          <w:lang w:val="en-US"/>
        </w:rPr>
      </w:pPr>
      <w:r w:rsidRPr="002251A3">
        <w:rPr>
          <w:rFonts w:cs="Arial"/>
          <w:iCs/>
          <w:lang w:val="en-US"/>
        </w:rPr>
        <w:t>[</w:t>
      </w:r>
      <w:r w:rsidRPr="002251A3">
        <w:rPr>
          <w:rFonts w:cs="Arial"/>
          <w:iCs/>
          <w:highlight w:val="yellow"/>
          <w:lang w:val="en-US"/>
        </w:rPr>
        <w:t>Use District/School Letterhead</w:t>
      </w:r>
      <w:r w:rsidRPr="002251A3">
        <w:rPr>
          <w:rFonts w:cs="Arial"/>
          <w:iCs/>
          <w:lang w:val="en-US"/>
        </w:rPr>
        <w:t>]</w:t>
      </w:r>
    </w:p>
    <w:p w14:paraId="46E04C8C" w14:textId="77777777" w:rsidR="005E7395" w:rsidRPr="006E4EF1" w:rsidRDefault="005E7395" w:rsidP="005E7395">
      <w:pPr>
        <w:rPr>
          <w:rStyle w:val="Strong"/>
          <w:rFonts w:cs="Arial"/>
          <w:b w:val="0"/>
          <w:bCs w:val="0"/>
        </w:rPr>
      </w:pPr>
      <w:r w:rsidRPr="006E4EF1">
        <w:rPr>
          <w:rStyle w:val="Strong"/>
          <w:rFonts w:cs="Arial"/>
          <w:b w:val="0"/>
          <w:bCs w:val="0"/>
          <w:highlight w:val="yellow"/>
        </w:rPr>
        <w:t>[</w:t>
      </w:r>
      <w:proofErr w:type="spellStart"/>
      <w:r w:rsidRPr="006E4EF1">
        <w:rPr>
          <w:rStyle w:val="Strong"/>
          <w:rFonts w:cs="Arial"/>
          <w:b w:val="0"/>
          <w:bCs w:val="0"/>
          <w:highlight w:val="yellow"/>
        </w:rPr>
        <w:t>insert</w:t>
      </w:r>
      <w:proofErr w:type="spellEnd"/>
      <w:r w:rsidRPr="006E4EF1">
        <w:rPr>
          <w:rStyle w:val="Strong"/>
          <w:rFonts w:cs="Arial"/>
          <w:b w:val="0"/>
          <w:bCs w:val="0"/>
          <w:highlight w:val="yellow"/>
        </w:rPr>
        <w:t xml:space="preserve"> date]</w:t>
      </w:r>
    </w:p>
    <w:p w14:paraId="28D50E2E" w14:textId="77777777" w:rsidR="00F04625" w:rsidRPr="006E4EF1" w:rsidRDefault="00F04625" w:rsidP="00C81165">
      <w:pPr>
        <w:rPr>
          <w:rFonts w:cs="Arial"/>
        </w:rPr>
      </w:pPr>
      <w:r w:rsidRPr="006E4EF1">
        <w:rPr>
          <w:rFonts w:cs="Arial"/>
        </w:rPr>
        <w:t>Estimado padre/tutor:</w:t>
      </w:r>
    </w:p>
    <w:p w14:paraId="108DD4EE" w14:textId="3CDF9F32" w:rsidR="00F04625" w:rsidRPr="006E4EF1" w:rsidRDefault="00F04625" w:rsidP="00C81165">
      <w:pPr>
        <w:rPr>
          <w:rFonts w:cs="Arial"/>
        </w:rPr>
      </w:pPr>
      <w:r w:rsidRPr="006E4EF1">
        <w:rPr>
          <w:rFonts w:cs="Arial"/>
        </w:rPr>
        <w:t xml:space="preserve">Queremos informarle que los menores mencionados a continuación recibirán </w:t>
      </w:r>
      <w:r w:rsidRPr="006E4EF1">
        <w:rPr>
          <w:rFonts w:cs="Arial"/>
          <w:highlight w:val="yellow"/>
        </w:rPr>
        <w:t>[</w:t>
      </w:r>
      <w:proofErr w:type="spellStart"/>
      <w:r w:rsidRPr="006E4EF1">
        <w:rPr>
          <w:rFonts w:cs="Arial"/>
          <w:highlight w:val="yellow"/>
        </w:rPr>
        <w:t>insert</w:t>
      </w:r>
      <w:proofErr w:type="spellEnd"/>
      <w:r w:rsidRPr="006E4EF1">
        <w:rPr>
          <w:rFonts w:cs="Arial"/>
          <w:highlight w:val="yellow"/>
        </w:rPr>
        <w:t xml:space="preserve"> </w:t>
      </w:r>
      <w:proofErr w:type="spellStart"/>
      <w:r w:rsidRPr="006E4EF1">
        <w:rPr>
          <w:rFonts w:cs="Arial"/>
          <w:highlight w:val="yellow"/>
        </w:rPr>
        <w:t>applicable</w:t>
      </w:r>
      <w:proofErr w:type="spellEnd"/>
      <w:r w:rsidRPr="006E4EF1">
        <w:rPr>
          <w:rFonts w:cs="Arial"/>
          <w:highlight w:val="yellow"/>
        </w:rPr>
        <w:t xml:space="preserve"> </w:t>
      </w:r>
      <w:proofErr w:type="spellStart"/>
      <w:r w:rsidRPr="006E4EF1">
        <w:rPr>
          <w:rFonts w:cs="Arial"/>
          <w:highlight w:val="yellow"/>
        </w:rPr>
        <w:t>meals</w:t>
      </w:r>
      <w:proofErr w:type="spellEnd"/>
      <w:r w:rsidRPr="006E4EF1">
        <w:rPr>
          <w:rFonts w:cs="Arial"/>
          <w:highlight w:val="yellow"/>
        </w:rPr>
        <w:t xml:space="preserve">, </w:t>
      </w:r>
      <w:proofErr w:type="spellStart"/>
      <w:r w:rsidRPr="006E4EF1">
        <w:rPr>
          <w:rFonts w:cs="Arial"/>
          <w:highlight w:val="yellow"/>
        </w:rPr>
        <w:t>e.g</w:t>
      </w:r>
      <w:proofErr w:type="spellEnd"/>
      <w:r w:rsidRPr="006E4EF1">
        <w:rPr>
          <w:rFonts w:cs="Arial"/>
          <w:highlight w:val="yellow"/>
        </w:rPr>
        <w:t xml:space="preserve">., </w:t>
      </w:r>
      <w:proofErr w:type="spellStart"/>
      <w:r w:rsidRPr="006E4EF1">
        <w:rPr>
          <w:rFonts w:cs="Arial"/>
          <w:highlight w:val="yellow"/>
        </w:rPr>
        <w:t>lunches</w:t>
      </w:r>
      <w:proofErr w:type="spellEnd"/>
      <w:r w:rsidRPr="006E4EF1">
        <w:rPr>
          <w:rFonts w:cs="Arial"/>
          <w:highlight w:val="yellow"/>
        </w:rPr>
        <w:t xml:space="preserve">, </w:t>
      </w:r>
      <w:proofErr w:type="spellStart"/>
      <w:r w:rsidRPr="006E4EF1">
        <w:rPr>
          <w:rFonts w:cs="Arial"/>
          <w:highlight w:val="yellow"/>
        </w:rPr>
        <w:t>breakfasts</w:t>
      </w:r>
      <w:proofErr w:type="spellEnd"/>
      <w:r w:rsidRPr="006E4EF1">
        <w:rPr>
          <w:rFonts w:cs="Arial"/>
          <w:highlight w:val="yellow"/>
        </w:rPr>
        <w:t xml:space="preserve">, </w:t>
      </w:r>
      <w:proofErr w:type="spellStart"/>
      <w:r w:rsidRPr="006E4EF1">
        <w:rPr>
          <w:rFonts w:cs="Arial"/>
          <w:highlight w:val="yellow"/>
        </w:rPr>
        <w:t>milk</w:t>
      </w:r>
      <w:proofErr w:type="spellEnd"/>
      <w:r w:rsidRPr="006E4EF1">
        <w:rPr>
          <w:rFonts w:cs="Arial"/>
          <w:highlight w:val="yellow"/>
        </w:rPr>
        <w:t>, and snacks]</w:t>
      </w:r>
      <w:r w:rsidRPr="006E4EF1">
        <w:rPr>
          <w:rFonts w:cs="Arial"/>
        </w:rPr>
        <w:t xml:space="preserve"> de forma gratuita en la escuela porque han recibido una certificación directa y reúnen los requisitos de forma automática para recibir comidas gratuitas sin la necesidad de presentar otra solicitud. La certificación directa es el proceso mediante el cual se determina la elegibilidad de los menores para recibir beneficios de comidas gratuitas en función de la documentación obtenida directamente del organismo estatal o local apropiado, o de otra persona autorizada. Los menores que se identifican </w:t>
      </w:r>
      <w:r w:rsidRPr="006E4EF1">
        <w:t xml:space="preserve">como niños en acogimiento familiar, sin hogar, fugados o inscritos en un Programa Head </w:t>
      </w:r>
      <w:proofErr w:type="spellStart"/>
      <w:r w:rsidRPr="006E4EF1">
        <w:t>Start</w:t>
      </w:r>
      <w:proofErr w:type="spellEnd"/>
      <w:r w:rsidRPr="006E4EF1">
        <w:t xml:space="preserve"> subvencionado con fondos federales se consideran directamente certificados si la documentación fue presentada por un organismo estatal apropiado (por ejemplo, el Departamento de Servicios para Niños y Familias de Connecticut) o por una persona autorizada que supervisa los programas mencionados.</w:t>
      </w:r>
      <w:r w:rsidRPr="006E4EF1">
        <w:rPr>
          <w:rStyle w:val="Strong"/>
          <w:rFonts w:cs="Arial"/>
        </w:rPr>
        <w:t xml:space="preserve"> </w:t>
      </w:r>
      <w:r w:rsidRPr="006E4EF1">
        <w:rPr>
          <w:rFonts w:cs="Arial"/>
          <w:b/>
          <w:bCs/>
        </w:rPr>
        <w:t>Si recibió esta carta, no presente una solicitud para comidas gratuitas o a precio reducido.</w:t>
      </w:r>
      <w:r w:rsidRPr="006E4EF1">
        <w:rPr>
          <w:rFonts w:cs="Arial"/>
        </w:rPr>
        <w:t xml:space="preserve"> </w:t>
      </w:r>
    </w:p>
    <w:p w14:paraId="2C2E5640" w14:textId="77777777" w:rsidR="00F04625" w:rsidRPr="006E4EF1" w:rsidRDefault="00F04625" w:rsidP="00F04625">
      <w:pPr>
        <w:spacing w:after="240"/>
        <w:rPr>
          <w:rFonts w:cs="Arial"/>
        </w:rPr>
      </w:pPr>
      <w:r w:rsidRPr="006E4EF1">
        <w:rPr>
          <w:rFonts w:cs="Arial"/>
          <w:bCs/>
          <w:iCs/>
        </w:rPr>
        <w:t>Además, conserve esta copia para sus registros, la cual podrá usarse como comprobante de libre elegibilidad para otros programas.</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bottom w:w="58" w:type="dxa"/>
        </w:tblCellMar>
        <w:tblLook w:val="04A0" w:firstRow="1" w:lastRow="0" w:firstColumn="1" w:lastColumn="0" w:noHBand="0" w:noVBand="1"/>
        <w:tblCaption w:val="Lista de niños directamente certificados que son automáticamente elegibles para comidas gratis"/>
      </w:tblPr>
      <w:tblGrid>
        <w:gridCol w:w="4896"/>
        <w:gridCol w:w="4464"/>
      </w:tblGrid>
      <w:tr w:rsidR="006E4245" w:rsidRPr="006E4245" w14:paraId="2D08AA39" w14:textId="77777777">
        <w:trPr>
          <w:cantSplit/>
          <w:trHeight w:val="144"/>
          <w:tblHeader/>
        </w:trPr>
        <w:tc>
          <w:tcPr>
            <w:tcW w:w="4896" w:type="dxa"/>
            <w:tcBorders>
              <w:top w:val="single" w:sz="4" w:space="0" w:color="000000"/>
              <w:left w:val="single" w:sz="4" w:space="0" w:color="000000"/>
              <w:bottom w:val="single" w:sz="4" w:space="0" w:color="000000"/>
              <w:right w:val="single" w:sz="4" w:space="0" w:color="000000"/>
            </w:tcBorders>
            <w:vAlign w:val="center"/>
            <w:hideMark/>
          </w:tcPr>
          <w:p w14:paraId="5381581C" w14:textId="77777777" w:rsidR="006E4245" w:rsidRPr="006E4245" w:rsidRDefault="006E4245" w:rsidP="006E4245">
            <w:pPr>
              <w:spacing w:before="0"/>
              <w:rPr>
                <w:rFonts w:cs="Arial"/>
                <w:b/>
                <w:bCs/>
              </w:rPr>
            </w:pPr>
            <w:r w:rsidRPr="006E4245">
              <w:rPr>
                <w:rFonts w:cs="Arial"/>
                <w:b/>
                <w:bCs/>
              </w:rPr>
              <w:t>Nombre del menor</w:t>
            </w:r>
          </w:p>
        </w:tc>
        <w:tc>
          <w:tcPr>
            <w:tcW w:w="4464" w:type="dxa"/>
            <w:tcBorders>
              <w:top w:val="single" w:sz="4" w:space="0" w:color="000000"/>
              <w:left w:val="single" w:sz="4" w:space="0" w:color="000000"/>
              <w:bottom w:val="single" w:sz="4" w:space="0" w:color="000000"/>
              <w:right w:val="single" w:sz="4" w:space="0" w:color="000000"/>
            </w:tcBorders>
            <w:vAlign w:val="center"/>
            <w:hideMark/>
          </w:tcPr>
          <w:p w14:paraId="241DF9E6" w14:textId="77777777" w:rsidR="006E4245" w:rsidRPr="006E4245" w:rsidRDefault="006E4245" w:rsidP="006E4245">
            <w:pPr>
              <w:spacing w:before="0"/>
              <w:rPr>
                <w:rFonts w:cs="Arial"/>
                <w:b/>
                <w:bCs/>
              </w:rPr>
            </w:pPr>
            <w:r w:rsidRPr="006E4245">
              <w:rPr>
                <w:rFonts w:cs="Arial"/>
                <w:b/>
                <w:bCs/>
              </w:rPr>
              <w:t>Nombre de la escuela</w:t>
            </w:r>
          </w:p>
        </w:tc>
      </w:tr>
      <w:tr w:rsidR="006E4245" w:rsidRPr="006E4245" w14:paraId="7B813754" w14:textId="77777777">
        <w:trPr>
          <w:trHeight w:val="144"/>
        </w:trPr>
        <w:tc>
          <w:tcPr>
            <w:tcW w:w="4896" w:type="dxa"/>
            <w:tcBorders>
              <w:top w:val="single" w:sz="4" w:space="0" w:color="000000"/>
              <w:left w:val="single" w:sz="4" w:space="0" w:color="000000"/>
              <w:bottom w:val="single" w:sz="4" w:space="0" w:color="000000"/>
              <w:right w:val="single" w:sz="4" w:space="0" w:color="000000"/>
            </w:tcBorders>
          </w:tcPr>
          <w:p w14:paraId="407712FD" w14:textId="77777777" w:rsidR="006E4245" w:rsidRPr="006E4245" w:rsidRDefault="006E4245" w:rsidP="006E4245">
            <w:pPr>
              <w:spacing w:before="0"/>
              <w:rPr>
                <w:rFonts w:cs="Arial"/>
                <w:b/>
                <w:bCs/>
              </w:rPr>
            </w:pPr>
          </w:p>
        </w:tc>
        <w:tc>
          <w:tcPr>
            <w:tcW w:w="4464" w:type="dxa"/>
            <w:tcBorders>
              <w:top w:val="single" w:sz="4" w:space="0" w:color="000000"/>
              <w:left w:val="single" w:sz="4" w:space="0" w:color="000000"/>
              <w:bottom w:val="single" w:sz="4" w:space="0" w:color="000000"/>
              <w:right w:val="single" w:sz="4" w:space="0" w:color="000000"/>
            </w:tcBorders>
          </w:tcPr>
          <w:p w14:paraId="33205C49" w14:textId="77777777" w:rsidR="006E4245" w:rsidRPr="006E4245" w:rsidRDefault="006E4245" w:rsidP="006E4245">
            <w:pPr>
              <w:spacing w:before="0"/>
              <w:rPr>
                <w:rFonts w:cs="Arial"/>
                <w:b/>
                <w:bCs/>
              </w:rPr>
            </w:pPr>
          </w:p>
        </w:tc>
      </w:tr>
      <w:tr w:rsidR="006E4245" w:rsidRPr="006E4245" w14:paraId="7AE21DE6" w14:textId="77777777">
        <w:trPr>
          <w:trHeight w:val="144"/>
        </w:trPr>
        <w:tc>
          <w:tcPr>
            <w:tcW w:w="4896" w:type="dxa"/>
            <w:tcBorders>
              <w:top w:val="single" w:sz="4" w:space="0" w:color="000000"/>
              <w:left w:val="single" w:sz="4" w:space="0" w:color="000000"/>
              <w:bottom w:val="single" w:sz="4" w:space="0" w:color="000000"/>
              <w:right w:val="single" w:sz="4" w:space="0" w:color="000000"/>
            </w:tcBorders>
          </w:tcPr>
          <w:p w14:paraId="2734976A" w14:textId="77777777" w:rsidR="006E4245" w:rsidRPr="006E4245" w:rsidRDefault="006E4245" w:rsidP="006E4245">
            <w:pPr>
              <w:spacing w:before="0"/>
              <w:rPr>
                <w:rFonts w:cs="Arial"/>
                <w:b/>
                <w:bCs/>
              </w:rPr>
            </w:pPr>
          </w:p>
        </w:tc>
        <w:tc>
          <w:tcPr>
            <w:tcW w:w="4464" w:type="dxa"/>
            <w:tcBorders>
              <w:top w:val="single" w:sz="4" w:space="0" w:color="000000"/>
              <w:left w:val="single" w:sz="4" w:space="0" w:color="000000"/>
              <w:bottom w:val="single" w:sz="4" w:space="0" w:color="000000"/>
              <w:right w:val="single" w:sz="4" w:space="0" w:color="000000"/>
            </w:tcBorders>
          </w:tcPr>
          <w:p w14:paraId="27A187C3" w14:textId="77777777" w:rsidR="006E4245" w:rsidRPr="006E4245" w:rsidRDefault="006E4245" w:rsidP="006E4245">
            <w:pPr>
              <w:spacing w:before="0"/>
              <w:rPr>
                <w:rFonts w:cs="Arial"/>
                <w:b/>
                <w:bCs/>
              </w:rPr>
            </w:pPr>
          </w:p>
        </w:tc>
      </w:tr>
      <w:tr w:rsidR="006E4245" w:rsidRPr="006E4245" w14:paraId="0C19907B" w14:textId="77777777">
        <w:trPr>
          <w:trHeight w:val="144"/>
        </w:trPr>
        <w:tc>
          <w:tcPr>
            <w:tcW w:w="4896" w:type="dxa"/>
            <w:tcBorders>
              <w:top w:val="single" w:sz="4" w:space="0" w:color="000000"/>
              <w:left w:val="single" w:sz="4" w:space="0" w:color="000000"/>
              <w:bottom w:val="single" w:sz="4" w:space="0" w:color="000000"/>
              <w:right w:val="single" w:sz="4" w:space="0" w:color="000000"/>
            </w:tcBorders>
          </w:tcPr>
          <w:p w14:paraId="4FA20D7F" w14:textId="77777777" w:rsidR="006E4245" w:rsidRPr="006E4245" w:rsidRDefault="006E4245" w:rsidP="006E4245">
            <w:pPr>
              <w:spacing w:before="0"/>
              <w:rPr>
                <w:rFonts w:cs="Arial"/>
                <w:b/>
                <w:bCs/>
              </w:rPr>
            </w:pPr>
          </w:p>
        </w:tc>
        <w:tc>
          <w:tcPr>
            <w:tcW w:w="4464" w:type="dxa"/>
            <w:tcBorders>
              <w:top w:val="single" w:sz="4" w:space="0" w:color="000000"/>
              <w:left w:val="single" w:sz="4" w:space="0" w:color="000000"/>
              <w:bottom w:val="single" w:sz="4" w:space="0" w:color="000000"/>
              <w:right w:val="single" w:sz="4" w:space="0" w:color="000000"/>
            </w:tcBorders>
          </w:tcPr>
          <w:p w14:paraId="16EC8E3E" w14:textId="77777777" w:rsidR="006E4245" w:rsidRPr="006E4245" w:rsidRDefault="006E4245" w:rsidP="006E4245">
            <w:pPr>
              <w:spacing w:before="0"/>
              <w:rPr>
                <w:rFonts w:cs="Arial"/>
                <w:b/>
                <w:bCs/>
              </w:rPr>
            </w:pPr>
          </w:p>
        </w:tc>
      </w:tr>
    </w:tbl>
    <w:p w14:paraId="18DF66DF" w14:textId="77777777" w:rsidR="00F04625" w:rsidRPr="006E4EF1" w:rsidRDefault="00F04625" w:rsidP="00F04625">
      <w:pPr>
        <w:rPr>
          <w:rFonts w:cs="Arial"/>
          <w:b/>
          <w:i/>
        </w:rPr>
      </w:pPr>
      <w:r w:rsidRPr="006E4EF1">
        <w:rPr>
          <w:rFonts w:cs="Arial"/>
        </w:rPr>
        <w:t xml:space="preserve">Para estos tipos de certificación directa, </w:t>
      </w:r>
      <w:r w:rsidRPr="006E4EF1">
        <w:rPr>
          <w:rFonts w:cs="Arial"/>
          <w:b/>
          <w:bCs/>
        </w:rPr>
        <w:t>solo el menor identificado como certificado directamente reúne los requisitos para recibir comidas gratuitas.</w:t>
      </w:r>
    </w:p>
    <w:p w14:paraId="4D7A47B0" w14:textId="77777777" w:rsidR="00F04625" w:rsidRPr="002251A3" w:rsidRDefault="00F04625" w:rsidP="00F04625">
      <w:pPr>
        <w:spacing w:after="120"/>
        <w:rPr>
          <w:rFonts w:cs="Arial"/>
          <w:b/>
          <w:bCs/>
          <w:spacing w:val="5"/>
          <w:highlight w:val="yellow"/>
          <w:lang w:val="en-US"/>
        </w:rPr>
      </w:pPr>
      <w:proofErr w:type="spellStart"/>
      <w:r w:rsidRPr="002251A3">
        <w:rPr>
          <w:rFonts w:cs="Arial"/>
          <w:lang w:val="en-US"/>
        </w:rPr>
        <w:t>Comuníquese</w:t>
      </w:r>
      <w:proofErr w:type="spellEnd"/>
      <w:r w:rsidRPr="002251A3">
        <w:rPr>
          <w:rFonts w:cs="Arial"/>
          <w:lang w:val="en-US"/>
        </w:rPr>
        <w:t xml:space="preserve"> con</w:t>
      </w:r>
      <w:r w:rsidRPr="002251A3">
        <w:rPr>
          <w:rFonts w:cs="Arial"/>
          <w:b/>
          <w:bCs/>
          <w:lang w:val="en-US"/>
        </w:rPr>
        <w:t xml:space="preserve"> </w:t>
      </w:r>
      <w:r w:rsidRPr="002251A3">
        <w:rPr>
          <w:rStyle w:val="Strong"/>
          <w:rFonts w:cs="Arial"/>
          <w:b w:val="0"/>
          <w:bCs w:val="0"/>
          <w:highlight w:val="yellow"/>
          <w:lang w:val="en-US"/>
        </w:rPr>
        <w:t>[insert name]</w:t>
      </w:r>
      <w:r w:rsidRPr="002251A3">
        <w:rPr>
          <w:rStyle w:val="Strong"/>
          <w:rFonts w:cs="Arial"/>
          <w:b w:val="0"/>
          <w:bCs w:val="0"/>
          <w:lang w:val="en-US"/>
        </w:rPr>
        <w:t xml:space="preserve"> al </w:t>
      </w:r>
      <w:r w:rsidRPr="002251A3">
        <w:rPr>
          <w:rStyle w:val="Strong"/>
          <w:rFonts w:cs="Arial"/>
          <w:b w:val="0"/>
          <w:bCs w:val="0"/>
          <w:highlight w:val="yellow"/>
          <w:lang w:val="en-US"/>
        </w:rPr>
        <w:t>[insert telephone number]</w:t>
      </w:r>
      <w:r w:rsidRPr="002251A3">
        <w:rPr>
          <w:rStyle w:val="Strong"/>
          <w:rFonts w:cs="Arial"/>
          <w:b w:val="0"/>
          <w:bCs w:val="0"/>
          <w:lang w:val="en-US"/>
        </w:rPr>
        <w:t xml:space="preserve"> o </w:t>
      </w:r>
      <w:r w:rsidRPr="002251A3">
        <w:rPr>
          <w:rStyle w:val="Strong"/>
          <w:rFonts w:cs="Arial"/>
          <w:b w:val="0"/>
          <w:bCs w:val="0"/>
          <w:highlight w:val="yellow"/>
          <w:lang w:val="en-US"/>
        </w:rPr>
        <w:t>[insert email address]</w:t>
      </w:r>
      <w:r w:rsidRPr="002251A3">
        <w:rPr>
          <w:rStyle w:val="Strong"/>
          <w:rFonts w:cs="Arial"/>
          <w:b w:val="0"/>
          <w:bCs w:val="0"/>
          <w:lang w:val="en-US"/>
        </w:rPr>
        <w:t xml:space="preserve"> </w:t>
      </w:r>
      <w:proofErr w:type="spellStart"/>
      <w:r w:rsidRPr="002251A3">
        <w:rPr>
          <w:rFonts w:cs="Arial"/>
          <w:lang w:val="en-US"/>
        </w:rPr>
        <w:t>si</w:t>
      </w:r>
      <w:proofErr w:type="spellEnd"/>
      <w:r w:rsidRPr="002251A3">
        <w:rPr>
          <w:rFonts w:cs="Arial"/>
          <w:lang w:val="en-US"/>
        </w:rPr>
        <w:t>:</w:t>
      </w:r>
    </w:p>
    <w:p w14:paraId="671CFA22" w14:textId="77777777" w:rsidR="00F04625" w:rsidRPr="006E4EF1" w:rsidRDefault="00F04625" w:rsidP="00F04625">
      <w:pPr>
        <w:pStyle w:val="ListParagraph"/>
        <w:numPr>
          <w:ilvl w:val="0"/>
          <w:numId w:val="20"/>
        </w:numPr>
        <w:spacing w:before="0"/>
        <w:contextualSpacing w:val="0"/>
        <w:rPr>
          <w:rFonts w:cs="Arial"/>
        </w:rPr>
      </w:pPr>
      <w:r w:rsidRPr="006E4EF1">
        <w:rPr>
          <w:rFonts w:cs="Arial"/>
        </w:rPr>
        <w:lastRenderedPageBreak/>
        <w:t>Hay otros menores en su grupo familiar que no se mencionaron anteriormente y le gustaría que reciban comidas gratuitas en la escuela.</w:t>
      </w:r>
    </w:p>
    <w:p w14:paraId="5DB4EA54" w14:textId="77777777" w:rsidR="00F04625" w:rsidRPr="006E4EF1" w:rsidRDefault="00F04625" w:rsidP="00F04625">
      <w:pPr>
        <w:pStyle w:val="ListParagraph"/>
        <w:numPr>
          <w:ilvl w:val="0"/>
          <w:numId w:val="20"/>
        </w:numPr>
        <w:spacing w:before="0"/>
        <w:contextualSpacing w:val="0"/>
        <w:rPr>
          <w:rFonts w:cs="Arial"/>
        </w:rPr>
      </w:pPr>
      <w:r w:rsidRPr="006E4EF1">
        <w:rPr>
          <w:rFonts w:cs="Arial"/>
        </w:rPr>
        <w:t>No desea que sus hijos reciban comidas gratuitas.</w:t>
      </w:r>
    </w:p>
    <w:p w14:paraId="008E7BA6" w14:textId="77777777" w:rsidR="00F04625" w:rsidRPr="006E4EF1" w:rsidRDefault="00F04625" w:rsidP="00F04625">
      <w:pPr>
        <w:pStyle w:val="ListParagraph"/>
        <w:numPr>
          <w:ilvl w:val="0"/>
          <w:numId w:val="20"/>
        </w:numPr>
        <w:spacing w:before="0"/>
        <w:contextualSpacing w:val="0"/>
        <w:rPr>
          <w:rFonts w:cs="Arial"/>
        </w:rPr>
      </w:pPr>
      <w:r w:rsidRPr="006E4EF1">
        <w:rPr>
          <w:rFonts w:cs="Arial"/>
        </w:rPr>
        <w:t>Tiene otras consultas.</w:t>
      </w:r>
    </w:p>
    <w:p w14:paraId="752A4EB1" w14:textId="31260E35" w:rsidR="00F04625" w:rsidRPr="006E4EF1" w:rsidRDefault="00F04625" w:rsidP="00F04625">
      <w:pPr>
        <w:rPr>
          <w:rFonts w:cs="Arial"/>
        </w:rPr>
      </w:pPr>
      <w:r w:rsidRPr="006E4EF1">
        <w:rPr>
          <w:rFonts w:cs="Arial"/>
          <w:iCs/>
          <w:lang w:eastAsia="ja-JP"/>
        </w:rPr>
        <w:t xml:space="preserve">Finalmente, de acuerdo con la </w:t>
      </w:r>
      <w:r w:rsidRPr="006E4EF1">
        <w:rPr>
          <w:rFonts w:cs="Arial"/>
          <w:bCs/>
          <w:iCs/>
          <w:lang w:eastAsia="ja-JP"/>
        </w:rPr>
        <w:t>ley</w:t>
      </w:r>
      <w:r w:rsidRPr="006E4EF1">
        <w:rPr>
          <w:rFonts w:cs="Arial"/>
          <w:bCs/>
          <w:iCs/>
          <w:spacing w:val="-14"/>
          <w:lang w:eastAsia="ja-JP"/>
        </w:rPr>
        <w:t xml:space="preserve"> </w:t>
      </w:r>
      <w:r w:rsidRPr="006E4EF1">
        <w:rPr>
          <w:rFonts w:cs="Arial"/>
          <w:bCs/>
          <w:iCs/>
          <w:lang w:eastAsia="ja-JP"/>
        </w:rPr>
        <w:t>nacional</w:t>
      </w:r>
      <w:r w:rsidRPr="006E4EF1">
        <w:rPr>
          <w:rFonts w:cs="Arial"/>
          <w:bCs/>
          <w:iCs/>
          <w:spacing w:val="-14"/>
          <w:lang w:eastAsia="ja-JP"/>
        </w:rPr>
        <w:t xml:space="preserve"> </w:t>
      </w:r>
      <w:r w:rsidRPr="006E4EF1">
        <w:rPr>
          <w:rFonts w:cs="Arial"/>
          <w:bCs/>
          <w:iCs/>
          <w:lang w:eastAsia="ja-JP"/>
        </w:rPr>
        <w:t>de</w:t>
      </w:r>
      <w:r w:rsidRPr="006E4EF1">
        <w:rPr>
          <w:rFonts w:cs="Arial"/>
          <w:bCs/>
          <w:iCs/>
          <w:spacing w:val="-14"/>
          <w:lang w:eastAsia="ja-JP"/>
        </w:rPr>
        <w:t xml:space="preserve"> </w:t>
      </w:r>
      <w:r w:rsidRPr="006E4EF1">
        <w:rPr>
          <w:rFonts w:cs="Arial"/>
          <w:bCs/>
          <w:iCs/>
          <w:lang w:eastAsia="ja-JP"/>
        </w:rPr>
        <w:t>comidas</w:t>
      </w:r>
      <w:r w:rsidRPr="006E4EF1">
        <w:rPr>
          <w:rFonts w:cs="Arial"/>
          <w:bCs/>
          <w:iCs/>
          <w:spacing w:val="-14"/>
          <w:lang w:eastAsia="ja-JP"/>
        </w:rPr>
        <w:t xml:space="preserve"> </w:t>
      </w:r>
      <w:r w:rsidRPr="006E4EF1">
        <w:rPr>
          <w:rFonts w:cs="Arial"/>
          <w:bCs/>
          <w:iCs/>
          <w:lang w:eastAsia="ja-JP"/>
        </w:rPr>
        <w:t>escolares</w:t>
      </w:r>
      <w:r w:rsidRPr="006E4EF1">
        <w:rPr>
          <w:rFonts w:cs="Arial"/>
          <w:bCs/>
          <w:iCs/>
          <w:spacing w:val="-14"/>
          <w:lang w:eastAsia="ja-JP"/>
        </w:rPr>
        <w:t xml:space="preserve"> </w:t>
      </w:r>
      <w:r w:rsidRPr="006E4EF1">
        <w:rPr>
          <w:rFonts w:cs="Arial"/>
          <w:bCs/>
          <w:iCs/>
          <w:lang w:eastAsia="ja-JP"/>
        </w:rPr>
        <w:t>Richard</w:t>
      </w:r>
      <w:r w:rsidRPr="006E4EF1">
        <w:rPr>
          <w:rFonts w:cs="Arial"/>
          <w:bCs/>
          <w:iCs/>
          <w:spacing w:val="-14"/>
          <w:lang w:eastAsia="ja-JP"/>
        </w:rPr>
        <w:t xml:space="preserve"> </w:t>
      </w:r>
      <w:r w:rsidRPr="006E4EF1">
        <w:rPr>
          <w:rFonts w:cs="Arial"/>
          <w:bCs/>
          <w:iCs/>
          <w:lang w:eastAsia="ja-JP"/>
        </w:rPr>
        <w:t>B.</w:t>
      </w:r>
      <w:r w:rsidRPr="006E4EF1">
        <w:rPr>
          <w:rFonts w:cs="Arial"/>
          <w:bCs/>
          <w:iCs/>
          <w:spacing w:val="-14"/>
          <w:lang w:eastAsia="ja-JP"/>
        </w:rPr>
        <w:t xml:space="preserve"> </w:t>
      </w:r>
      <w:r w:rsidRPr="006E4EF1">
        <w:rPr>
          <w:rFonts w:cs="Arial"/>
          <w:bCs/>
          <w:iCs/>
          <w:lang w:eastAsia="ja-JP"/>
        </w:rPr>
        <w:t xml:space="preserve">Russell, vamos a usar su información para determinar si su hijo(a) es </w:t>
      </w:r>
      <w:proofErr w:type="spellStart"/>
      <w:r w:rsidRPr="006E4EF1">
        <w:rPr>
          <w:rFonts w:cs="Arial"/>
          <w:bCs/>
          <w:iCs/>
          <w:lang w:eastAsia="ja-JP"/>
        </w:rPr>
        <w:t>elejible</w:t>
      </w:r>
      <w:proofErr w:type="spellEnd"/>
      <w:r w:rsidRPr="006E4EF1">
        <w:rPr>
          <w:rFonts w:cs="Arial"/>
          <w:bCs/>
          <w:iCs/>
          <w:lang w:eastAsia="ja-JP"/>
        </w:rPr>
        <w:t xml:space="preserve"> para participar en los programas escolares de desayuno y almuerzo gratis o a bajo costo.</w:t>
      </w:r>
      <w:r w:rsidRPr="006E4EF1">
        <w:rPr>
          <w:rFonts w:cs="Arial"/>
          <w:iCs/>
          <w:lang w:eastAsia="ja-JP"/>
        </w:rPr>
        <w:t xml:space="preserve"> Su información </w:t>
      </w:r>
      <w:proofErr w:type="spellStart"/>
      <w:r w:rsidRPr="006E4EF1">
        <w:rPr>
          <w:rFonts w:cs="Arial"/>
          <w:iCs/>
          <w:lang w:eastAsia="ja-JP"/>
        </w:rPr>
        <w:t>tambien</w:t>
      </w:r>
      <w:proofErr w:type="spellEnd"/>
      <w:r w:rsidRPr="006E4EF1">
        <w:rPr>
          <w:rFonts w:cs="Arial"/>
          <w:iCs/>
          <w:lang w:eastAsia="ja-JP"/>
        </w:rPr>
        <w:t xml:space="preserve"> es usada para administrar e implementar los programas escolares de desayuno y almuerzo. La ley nos permite poder compartir su información de </w:t>
      </w:r>
      <w:proofErr w:type="spellStart"/>
      <w:r w:rsidRPr="006E4EF1">
        <w:rPr>
          <w:rFonts w:cs="Arial"/>
          <w:iCs/>
          <w:lang w:eastAsia="ja-JP"/>
        </w:rPr>
        <w:t>elejibilidad</w:t>
      </w:r>
      <w:proofErr w:type="spellEnd"/>
      <w:r w:rsidRPr="006E4EF1">
        <w:rPr>
          <w:rFonts w:cs="Arial"/>
          <w:iCs/>
          <w:spacing w:val="-6"/>
          <w:lang w:eastAsia="ja-JP"/>
        </w:rPr>
        <w:t xml:space="preserve"> </w:t>
      </w:r>
      <w:r w:rsidRPr="006E4EF1">
        <w:rPr>
          <w:rFonts w:cs="Arial"/>
          <w:iCs/>
          <w:lang w:eastAsia="ja-JP"/>
        </w:rPr>
        <w:t>con</w:t>
      </w:r>
      <w:r w:rsidRPr="006E4EF1">
        <w:rPr>
          <w:rFonts w:cs="Arial"/>
          <w:iCs/>
          <w:spacing w:val="-7"/>
          <w:lang w:eastAsia="ja-JP"/>
        </w:rPr>
        <w:t xml:space="preserve"> </w:t>
      </w:r>
      <w:r w:rsidRPr="006E4EF1">
        <w:rPr>
          <w:rFonts w:cs="Arial"/>
          <w:iCs/>
          <w:lang w:eastAsia="ja-JP"/>
        </w:rPr>
        <w:t>los</w:t>
      </w:r>
      <w:r w:rsidRPr="006E4EF1">
        <w:rPr>
          <w:rFonts w:cs="Arial"/>
          <w:iCs/>
          <w:spacing w:val="-7"/>
          <w:lang w:eastAsia="ja-JP"/>
        </w:rPr>
        <w:t xml:space="preserve"> </w:t>
      </w:r>
      <w:r w:rsidRPr="006E4EF1">
        <w:rPr>
          <w:rFonts w:cs="Arial"/>
          <w:iCs/>
          <w:lang w:eastAsia="ja-JP"/>
        </w:rPr>
        <w:t>programas</w:t>
      </w:r>
      <w:r w:rsidRPr="006E4EF1">
        <w:rPr>
          <w:rFonts w:cs="Arial"/>
          <w:iCs/>
          <w:spacing w:val="-7"/>
          <w:lang w:eastAsia="ja-JP"/>
        </w:rPr>
        <w:t xml:space="preserve"> </w:t>
      </w:r>
      <w:r w:rsidRPr="006E4EF1">
        <w:rPr>
          <w:rFonts w:cs="Arial"/>
          <w:iCs/>
          <w:lang w:eastAsia="ja-JP"/>
        </w:rPr>
        <w:t>de</w:t>
      </w:r>
      <w:r w:rsidRPr="006E4EF1">
        <w:rPr>
          <w:rFonts w:cs="Arial"/>
          <w:iCs/>
          <w:spacing w:val="-7"/>
          <w:lang w:eastAsia="ja-JP"/>
        </w:rPr>
        <w:t xml:space="preserve"> </w:t>
      </w:r>
      <w:r w:rsidRPr="006E4EF1">
        <w:rPr>
          <w:rFonts w:cs="Arial"/>
          <w:iCs/>
          <w:lang w:eastAsia="ja-JP"/>
        </w:rPr>
        <w:t>educación,</w:t>
      </w:r>
      <w:r w:rsidRPr="006E4EF1">
        <w:rPr>
          <w:rFonts w:cs="Arial"/>
          <w:iCs/>
          <w:spacing w:val="-6"/>
          <w:lang w:eastAsia="ja-JP"/>
        </w:rPr>
        <w:t xml:space="preserve"> </w:t>
      </w:r>
      <w:r w:rsidRPr="006E4EF1">
        <w:rPr>
          <w:rFonts w:cs="Arial"/>
          <w:iCs/>
          <w:lang w:eastAsia="ja-JP"/>
        </w:rPr>
        <w:t>salud</w:t>
      </w:r>
      <w:r w:rsidRPr="006E4EF1">
        <w:rPr>
          <w:rFonts w:cs="Arial"/>
          <w:iCs/>
          <w:spacing w:val="-7"/>
          <w:lang w:eastAsia="ja-JP"/>
        </w:rPr>
        <w:t xml:space="preserve"> </w:t>
      </w:r>
      <w:r w:rsidRPr="006E4EF1">
        <w:rPr>
          <w:rFonts w:cs="Arial"/>
          <w:iCs/>
          <w:lang w:eastAsia="ja-JP"/>
        </w:rPr>
        <w:t>y</w:t>
      </w:r>
      <w:r w:rsidRPr="006E4EF1">
        <w:rPr>
          <w:rFonts w:cs="Arial"/>
          <w:iCs/>
          <w:spacing w:val="154"/>
          <w:lang w:eastAsia="ja-JP"/>
        </w:rPr>
        <w:t xml:space="preserve"> </w:t>
      </w:r>
      <w:r w:rsidRPr="006E4EF1">
        <w:rPr>
          <w:rFonts w:cs="Arial"/>
          <w:iCs/>
          <w:lang w:eastAsia="ja-JP"/>
        </w:rPr>
        <w:t>nutrición</w:t>
      </w:r>
      <w:r w:rsidRPr="006E4EF1">
        <w:rPr>
          <w:rFonts w:cs="Arial"/>
          <w:iCs/>
          <w:spacing w:val="-27"/>
          <w:lang w:eastAsia="ja-JP"/>
        </w:rPr>
        <w:t xml:space="preserve"> </w:t>
      </w:r>
      <w:r w:rsidRPr="006E4EF1">
        <w:rPr>
          <w:rFonts w:cs="Arial"/>
          <w:iCs/>
          <w:lang w:eastAsia="ja-JP"/>
        </w:rPr>
        <w:t>para</w:t>
      </w:r>
      <w:r w:rsidRPr="006E4EF1">
        <w:rPr>
          <w:rFonts w:cs="Arial"/>
          <w:iCs/>
          <w:spacing w:val="-26"/>
          <w:lang w:eastAsia="ja-JP"/>
        </w:rPr>
        <w:t xml:space="preserve"> </w:t>
      </w:r>
      <w:r w:rsidRPr="006E4EF1">
        <w:rPr>
          <w:rFonts w:cs="Arial"/>
          <w:iCs/>
          <w:lang w:eastAsia="ja-JP"/>
        </w:rPr>
        <w:t>ayudarlos</w:t>
      </w:r>
      <w:r w:rsidRPr="006E4EF1">
        <w:rPr>
          <w:rFonts w:cs="Arial"/>
          <w:iCs/>
          <w:spacing w:val="-26"/>
          <w:lang w:eastAsia="ja-JP"/>
        </w:rPr>
        <w:t xml:space="preserve"> a</w:t>
      </w:r>
      <w:r w:rsidRPr="006E4EF1">
        <w:rPr>
          <w:rFonts w:cs="Arial"/>
          <w:lang w:eastAsia="ja-JP"/>
        </w:rPr>
        <w:t xml:space="preserve"> realizar actividades de auditoria operacional y monitoreo. Por medio de estas funciones administrativas se </w:t>
      </w:r>
      <w:proofErr w:type="gramStart"/>
      <w:r w:rsidRPr="006E4EF1">
        <w:rPr>
          <w:rFonts w:cs="Arial"/>
          <w:lang w:eastAsia="ja-JP"/>
        </w:rPr>
        <w:t>determinara</w:t>
      </w:r>
      <w:proofErr w:type="gramEnd"/>
      <w:r w:rsidRPr="006E4EF1">
        <w:rPr>
          <w:rFonts w:cs="Arial"/>
          <w:lang w:eastAsia="ja-JP"/>
        </w:rPr>
        <w:t xml:space="preserve"> que se cumpla con la reglamentación federal de estos programas. </w:t>
      </w:r>
    </w:p>
    <w:p w14:paraId="7319CFC3" w14:textId="77777777" w:rsidR="00F04625" w:rsidRPr="002251A3" w:rsidRDefault="00F04625" w:rsidP="00F04625">
      <w:pPr>
        <w:rPr>
          <w:rFonts w:cs="Arial"/>
          <w:lang w:val="en-US"/>
        </w:rPr>
      </w:pPr>
      <w:proofErr w:type="spellStart"/>
      <w:r w:rsidRPr="002251A3">
        <w:rPr>
          <w:rFonts w:cs="Arial"/>
          <w:lang w:val="en-US"/>
        </w:rPr>
        <w:t>Atentamente</w:t>
      </w:r>
      <w:proofErr w:type="spellEnd"/>
      <w:r w:rsidRPr="002251A3">
        <w:rPr>
          <w:rFonts w:cs="Arial"/>
          <w:lang w:val="en-US"/>
        </w:rPr>
        <w:t xml:space="preserve">, </w:t>
      </w:r>
    </w:p>
    <w:p w14:paraId="40447422" w14:textId="77777777" w:rsidR="00F04625" w:rsidRPr="002251A3" w:rsidRDefault="00F04625" w:rsidP="00F04625">
      <w:pPr>
        <w:rPr>
          <w:rStyle w:val="Strong"/>
          <w:rFonts w:cs="Arial"/>
          <w:b w:val="0"/>
          <w:bCs w:val="0"/>
          <w:lang w:val="en-US"/>
        </w:rPr>
      </w:pPr>
      <w:r w:rsidRPr="002251A3">
        <w:rPr>
          <w:rStyle w:val="Strong"/>
          <w:rFonts w:cs="Arial"/>
          <w:b w:val="0"/>
          <w:bCs w:val="0"/>
          <w:highlight w:val="yellow"/>
          <w:lang w:val="en-US"/>
        </w:rPr>
        <w:t>[insert name and title]</w:t>
      </w:r>
      <w:r w:rsidRPr="002251A3">
        <w:rPr>
          <w:rStyle w:val="Strong"/>
          <w:rFonts w:cs="Arial"/>
          <w:b w:val="0"/>
          <w:bCs w:val="0"/>
          <w:lang w:val="en-US"/>
        </w:rPr>
        <w:t xml:space="preserve"> </w:t>
      </w:r>
    </w:p>
    <w:p w14:paraId="5FD40500" w14:textId="77777777" w:rsidR="00F04625" w:rsidRPr="006E4EF1" w:rsidRDefault="00F04625" w:rsidP="00F04625">
      <w:pPr>
        <w:rPr>
          <w:rFonts w:cs="Arial"/>
        </w:rPr>
      </w:pPr>
      <w:bookmarkStart w:id="0" w:name="_Hlk137637804"/>
      <w:r w:rsidRPr="006E4EF1">
        <w:rPr>
          <w:rFonts w:cs="Arial"/>
        </w:rPr>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63D0BF11" w14:textId="77777777" w:rsidR="00F04625" w:rsidRPr="006E4EF1" w:rsidRDefault="00F04625" w:rsidP="00F04625">
      <w:pPr>
        <w:rPr>
          <w:rFonts w:cs="Arial"/>
        </w:rPr>
      </w:pPr>
      <w:r w:rsidRPr="006E4EF1">
        <w:rPr>
          <w:rFonts w:cs="Arial"/>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5A3EE8DC" w14:textId="77777777" w:rsidR="00F04625" w:rsidRPr="006E4EF1" w:rsidRDefault="00F04625" w:rsidP="00F04625">
      <w:pPr>
        <w:spacing w:after="120"/>
        <w:rPr>
          <w:rFonts w:cs="Arial"/>
        </w:rPr>
      </w:pPr>
      <w:r w:rsidRPr="006E4EF1">
        <w:rPr>
          <w:rFonts w:cs="Arial"/>
        </w:rPr>
        <w:t xml:space="preserve">Para presentar una queja por discriminación en el programa, el reclamante debe llenar un formulario AD-3027, formulario de queja por discriminación en el programa del USDA, el cual puede obtenerse en línea en: </w:t>
      </w:r>
      <w:hyperlink r:id="rId8" w:history="1">
        <w:r w:rsidRPr="006E4EF1">
          <w:rPr>
            <w:rStyle w:val="Hyperlink"/>
            <w:rFonts w:cs="Arial"/>
          </w:rPr>
          <w:t>https://www.usda.gov/sites/default/files/documents/USDAProgramComplaintForm-Spanish-Section508Compliant.pdf</w:t>
        </w:r>
      </w:hyperlink>
      <w:r w:rsidRPr="006E4EF1">
        <w:rPr>
          <w:rFonts w:cs="Arial"/>
        </w:rPr>
        <w:t xml:space="preserve">, de cualquier oficina de USDA, llamando al (866) 632-9992, o escribiendo una carta dirigida a USDA. La carta debe contener el nombre del demandante, la dirección, el número de teléfono y una descripción escrita de la acción discriminatoria alegada </w:t>
      </w:r>
      <w:r w:rsidRPr="006E4EF1">
        <w:rPr>
          <w:rFonts w:cs="Arial"/>
        </w:rPr>
        <w:lastRenderedPageBreak/>
        <w:t>con suficiente detalle para informar al Subsecretario de Derechos Civiles (ASCR) sobre la naturaleza y fecha de una presunta violación de derechos civiles. El formulario AD-3027 completado o la carta debe presentarse a USDA por:</w:t>
      </w:r>
    </w:p>
    <w:p w14:paraId="3A78192A" w14:textId="77777777" w:rsidR="00F04625" w:rsidRPr="002251A3" w:rsidRDefault="00F04625" w:rsidP="00F04625">
      <w:pPr>
        <w:pStyle w:val="ListParagraph"/>
        <w:numPr>
          <w:ilvl w:val="0"/>
          <w:numId w:val="21"/>
        </w:numPr>
        <w:spacing w:before="0"/>
        <w:contextualSpacing w:val="0"/>
        <w:rPr>
          <w:rFonts w:cs="Arial"/>
          <w:lang w:val="en-US"/>
        </w:rPr>
      </w:pPr>
      <w:proofErr w:type="spellStart"/>
      <w:r w:rsidRPr="002251A3">
        <w:rPr>
          <w:rFonts w:cs="Arial"/>
          <w:lang w:val="en-US"/>
        </w:rPr>
        <w:t>correo</w:t>
      </w:r>
      <w:proofErr w:type="spellEnd"/>
      <w:r w:rsidRPr="002251A3">
        <w:rPr>
          <w:rFonts w:cs="Arial"/>
          <w:lang w:val="en-US"/>
        </w:rPr>
        <w:t xml:space="preserve">: U.S. Department of Agriculture </w:t>
      </w:r>
      <w:r w:rsidRPr="002251A3">
        <w:rPr>
          <w:rFonts w:cs="Arial"/>
          <w:lang w:val="en-US"/>
        </w:rPr>
        <w:br/>
        <w:t xml:space="preserve">Office of the Assistant Secretary for Civil Rights </w:t>
      </w:r>
      <w:r w:rsidRPr="002251A3">
        <w:rPr>
          <w:rFonts w:cs="Arial"/>
          <w:lang w:val="en-US"/>
        </w:rPr>
        <w:br/>
        <w:t xml:space="preserve">1400 Independence Avenue, SW </w:t>
      </w:r>
      <w:r w:rsidRPr="002251A3">
        <w:rPr>
          <w:rFonts w:cs="Arial"/>
          <w:lang w:val="en-US"/>
        </w:rPr>
        <w:br/>
        <w:t>Washington, D.C. 20250-9410; o</w:t>
      </w:r>
    </w:p>
    <w:p w14:paraId="2C6A208C" w14:textId="77777777" w:rsidR="00F04625" w:rsidRPr="006E4EF1" w:rsidRDefault="00F04625" w:rsidP="00F04625">
      <w:pPr>
        <w:pStyle w:val="ListParagraph"/>
        <w:numPr>
          <w:ilvl w:val="0"/>
          <w:numId w:val="21"/>
        </w:numPr>
        <w:spacing w:before="0"/>
        <w:contextualSpacing w:val="0"/>
        <w:rPr>
          <w:rFonts w:cs="Arial"/>
        </w:rPr>
      </w:pPr>
      <w:r w:rsidRPr="002251A3">
        <w:rPr>
          <w:rFonts w:cs="Arial"/>
          <w:lang w:val="en-US"/>
        </w:rPr>
        <w:t xml:space="preserve"> </w:t>
      </w:r>
      <w:r w:rsidRPr="006E4EF1">
        <w:rPr>
          <w:rFonts w:cs="Arial"/>
        </w:rPr>
        <w:t xml:space="preserve">fax: (833) 256-1665 o (202) 690-7442; o </w:t>
      </w:r>
    </w:p>
    <w:p w14:paraId="7E6F6EDA" w14:textId="77777777" w:rsidR="00F04625" w:rsidRPr="006E4EF1" w:rsidRDefault="00F04625" w:rsidP="00F04625">
      <w:pPr>
        <w:pStyle w:val="ListParagraph"/>
        <w:numPr>
          <w:ilvl w:val="0"/>
          <w:numId w:val="21"/>
        </w:numPr>
        <w:spacing w:before="0"/>
        <w:contextualSpacing w:val="0"/>
        <w:rPr>
          <w:rFonts w:cs="Arial"/>
        </w:rPr>
      </w:pPr>
      <w:r w:rsidRPr="006E4EF1">
        <w:rPr>
          <w:rFonts w:cs="Arial"/>
        </w:rPr>
        <w:t xml:space="preserve">correo electrónico: </w:t>
      </w:r>
      <w:hyperlink r:id="rId9" w:history="1">
        <w:r w:rsidRPr="006E4EF1">
          <w:rPr>
            <w:rStyle w:val="Hyperlink"/>
            <w:rFonts w:cs="Arial"/>
          </w:rPr>
          <w:t>program.intake@usda.gov</w:t>
        </w:r>
      </w:hyperlink>
      <w:r w:rsidRPr="006E4EF1">
        <w:rPr>
          <w:rFonts w:cs="Arial"/>
        </w:rPr>
        <w:t xml:space="preserve"> </w:t>
      </w:r>
    </w:p>
    <w:p w14:paraId="7850FC2C" w14:textId="5CD59EBC" w:rsidR="00C50C88" w:rsidRPr="00F04625" w:rsidRDefault="00F04625" w:rsidP="00F04625">
      <w:pPr>
        <w:pStyle w:val="Default"/>
        <w:spacing w:before="240"/>
        <w:rPr>
          <w:rFonts w:cs="Arial"/>
          <w:snapToGrid w:val="0"/>
          <w:szCs w:val="22"/>
          <w:lang w:val="es-PE"/>
        </w:rPr>
      </w:pPr>
      <w:r w:rsidRPr="006E4EF1">
        <w:rPr>
          <w:rFonts w:cs="Arial"/>
          <w:szCs w:val="22"/>
          <w:lang w:val="es-US"/>
        </w:rPr>
        <w:t>Esta institución es un proveedor que ofrece igualdad de oportunidades.</w:t>
      </w:r>
      <w:bookmarkEnd w:id="0"/>
    </w:p>
    <w:sectPr w:rsidR="00C50C88" w:rsidRPr="00F04625" w:rsidSect="00F04625">
      <w:headerReference w:type="default" r:id="rId10"/>
      <w:footerReference w:type="default" r:id="rId11"/>
      <w:footerReference w:type="first" r:id="rId12"/>
      <w:type w:val="continuous"/>
      <w:pgSz w:w="12240" w:h="15840" w:code="1"/>
      <w:pgMar w:top="72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1ABBB" w14:textId="77777777" w:rsidR="00D035B3" w:rsidRPr="006E4EF1" w:rsidRDefault="00D035B3">
      <w:r w:rsidRPr="006E4EF1">
        <w:separator/>
      </w:r>
    </w:p>
  </w:endnote>
  <w:endnote w:type="continuationSeparator" w:id="0">
    <w:p w14:paraId="241ABA4B" w14:textId="77777777" w:rsidR="00D035B3" w:rsidRPr="006E4EF1" w:rsidRDefault="00D035B3">
      <w:r w:rsidRPr="006E4E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C8480" w14:textId="4459901B" w:rsidR="00C50C88" w:rsidRPr="002251A3" w:rsidRDefault="00C50C88" w:rsidP="00C50C88">
    <w:pPr>
      <w:tabs>
        <w:tab w:val="right" w:pos="14670"/>
      </w:tabs>
      <w:spacing w:before="0"/>
      <w:jc w:val="center"/>
      <w:rPr>
        <w:rFonts w:cs="Arial"/>
        <w:sz w:val="18"/>
        <w:szCs w:val="18"/>
        <w:lang w:val="en-US"/>
      </w:rPr>
    </w:pPr>
    <w:r w:rsidRPr="002251A3">
      <w:rPr>
        <w:rFonts w:cs="Arial"/>
        <w:sz w:val="18"/>
        <w:szCs w:val="18"/>
        <w:lang w:val="en-US"/>
      </w:rPr>
      <w:t xml:space="preserve">Connecticut State Department of Education </w:t>
    </w:r>
    <w:r w:rsidRPr="006E4EF1">
      <w:rPr>
        <w:rFonts w:cs="Arial"/>
        <w:sz w:val="18"/>
        <w:szCs w:val="18"/>
      </w:rPr>
      <w:sym w:font="Symbol" w:char="F0B7"/>
    </w:r>
    <w:r w:rsidRPr="002251A3">
      <w:rPr>
        <w:rFonts w:cs="Arial"/>
        <w:sz w:val="18"/>
        <w:szCs w:val="18"/>
        <w:lang w:val="en-US"/>
      </w:rPr>
      <w:t xml:space="preserve"> Revised January 2026 </w:t>
    </w:r>
    <w:r w:rsidRPr="006E4EF1">
      <w:rPr>
        <w:rFonts w:cs="Arial"/>
        <w:sz w:val="18"/>
        <w:szCs w:val="18"/>
      </w:rPr>
      <w:sym w:font="Symbol" w:char="F0B7"/>
    </w:r>
    <w:r w:rsidRPr="002251A3">
      <w:rPr>
        <w:rFonts w:cs="Arial"/>
        <w:sz w:val="18"/>
        <w:szCs w:val="18"/>
        <w:lang w:val="en-US"/>
      </w:rPr>
      <w:t xml:space="preserve"> Page </w:t>
    </w:r>
    <w:r w:rsidRPr="006E4EF1">
      <w:rPr>
        <w:rFonts w:cs="Arial"/>
        <w:bCs/>
        <w:sz w:val="18"/>
        <w:szCs w:val="18"/>
      </w:rPr>
      <w:fldChar w:fldCharType="begin"/>
    </w:r>
    <w:r w:rsidRPr="002251A3">
      <w:rPr>
        <w:rFonts w:cs="Arial"/>
        <w:bCs/>
        <w:sz w:val="18"/>
        <w:szCs w:val="18"/>
        <w:lang w:val="en-US"/>
      </w:rPr>
      <w:instrText xml:space="preserve"> PAGE </w:instrText>
    </w:r>
    <w:r w:rsidRPr="006E4EF1">
      <w:rPr>
        <w:rFonts w:cs="Arial"/>
        <w:bCs/>
        <w:sz w:val="18"/>
        <w:szCs w:val="18"/>
      </w:rPr>
      <w:fldChar w:fldCharType="separate"/>
    </w:r>
    <w:r w:rsidRPr="002251A3">
      <w:rPr>
        <w:rFonts w:cs="Arial"/>
        <w:bCs/>
        <w:sz w:val="18"/>
        <w:szCs w:val="18"/>
        <w:lang w:val="en-US"/>
      </w:rPr>
      <w:t>1</w:t>
    </w:r>
    <w:r w:rsidRPr="006E4EF1">
      <w:rPr>
        <w:rFonts w:cs="Arial"/>
        <w:bCs/>
        <w:sz w:val="18"/>
        <w:szCs w:val="18"/>
      </w:rPr>
      <w:fldChar w:fldCharType="end"/>
    </w:r>
    <w:r w:rsidRPr="002251A3">
      <w:rPr>
        <w:rFonts w:cs="Arial"/>
        <w:sz w:val="18"/>
        <w:szCs w:val="18"/>
        <w:lang w:val="en-US"/>
      </w:rPr>
      <w:t xml:space="preserve"> of </w:t>
    </w:r>
    <w:r w:rsidRPr="006E4EF1">
      <w:rPr>
        <w:rFonts w:cs="Arial"/>
        <w:bCs/>
        <w:sz w:val="18"/>
        <w:szCs w:val="18"/>
      </w:rPr>
      <w:fldChar w:fldCharType="begin"/>
    </w:r>
    <w:r w:rsidRPr="002251A3">
      <w:rPr>
        <w:rFonts w:cs="Arial"/>
        <w:bCs/>
        <w:sz w:val="18"/>
        <w:szCs w:val="18"/>
        <w:lang w:val="en-US"/>
      </w:rPr>
      <w:instrText xml:space="preserve"> NUMPAGES  </w:instrText>
    </w:r>
    <w:r w:rsidRPr="006E4EF1">
      <w:rPr>
        <w:rFonts w:cs="Arial"/>
        <w:bCs/>
        <w:sz w:val="18"/>
        <w:szCs w:val="18"/>
      </w:rPr>
      <w:fldChar w:fldCharType="separate"/>
    </w:r>
    <w:r w:rsidRPr="002251A3">
      <w:rPr>
        <w:rFonts w:cs="Arial"/>
        <w:bCs/>
        <w:sz w:val="18"/>
        <w:szCs w:val="18"/>
        <w:lang w:val="en-US"/>
      </w:rPr>
      <w:t>3</w:t>
    </w:r>
    <w:r w:rsidRPr="006E4EF1">
      <w:rPr>
        <w:rFonts w:cs="Arial"/>
        <w:bCs/>
        <w:sz w:val="18"/>
        <w:szCs w:val="18"/>
      </w:rPr>
      <w:fldChar w:fldCharType="end"/>
    </w:r>
    <w:r w:rsidRPr="002251A3">
      <w:rPr>
        <w:rFonts w:cs="Arial"/>
        <w:sz w:val="18"/>
        <w:szCs w:val="18"/>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E47C" w14:textId="7D3486E6" w:rsidR="00C50C88" w:rsidRPr="002251A3" w:rsidRDefault="00C50C88" w:rsidP="00C50C88">
    <w:pPr>
      <w:tabs>
        <w:tab w:val="right" w:pos="14670"/>
      </w:tabs>
      <w:spacing w:before="0"/>
      <w:jc w:val="center"/>
      <w:rPr>
        <w:rFonts w:cs="Arial"/>
        <w:sz w:val="18"/>
        <w:szCs w:val="18"/>
        <w:lang w:val="en-US"/>
      </w:rPr>
    </w:pPr>
    <w:r w:rsidRPr="002251A3">
      <w:rPr>
        <w:rFonts w:cs="Arial"/>
        <w:sz w:val="18"/>
        <w:szCs w:val="18"/>
        <w:lang w:val="en-US"/>
      </w:rPr>
      <w:t xml:space="preserve">Connecticut State Department of Education </w:t>
    </w:r>
    <w:r w:rsidRPr="006E4EF1">
      <w:rPr>
        <w:rFonts w:cs="Arial"/>
        <w:sz w:val="18"/>
        <w:szCs w:val="18"/>
      </w:rPr>
      <w:sym w:font="Symbol" w:char="F0B7"/>
    </w:r>
    <w:r w:rsidRPr="002251A3">
      <w:rPr>
        <w:rFonts w:cs="Arial"/>
        <w:sz w:val="18"/>
        <w:szCs w:val="18"/>
        <w:lang w:val="en-US"/>
      </w:rPr>
      <w:t xml:space="preserve"> Revised January 2026 </w:t>
    </w:r>
    <w:r w:rsidRPr="006E4EF1">
      <w:rPr>
        <w:rFonts w:cs="Arial"/>
        <w:sz w:val="18"/>
        <w:szCs w:val="18"/>
      </w:rPr>
      <w:sym w:font="Symbol" w:char="F0B7"/>
    </w:r>
    <w:r w:rsidRPr="002251A3">
      <w:rPr>
        <w:rFonts w:cs="Arial"/>
        <w:sz w:val="18"/>
        <w:szCs w:val="18"/>
        <w:lang w:val="en-US"/>
      </w:rPr>
      <w:t xml:space="preserve"> Page </w:t>
    </w:r>
    <w:r w:rsidRPr="006E4EF1">
      <w:rPr>
        <w:rFonts w:cs="Arial"/>
        <w:bCs/>
        <w:sz w:val="18"/>
        <w:szCs w:val="18"/>
      </w:rPr>
      <w:fldChar w:fldCharType="begin"/>
    </w:r>
    <w:r w:rsidRPr="002251A3">
      <w:rPr>
        <w:rFonts w:cs="Arial"/>
        <w:bCs/>
        <w:sz w:val="18"/>
        <w:szCs w:val="18"/>
        <w:lang w:val="en-US"/>
      </w:rPr>
      <w:instrText xml:space="preserve"> PAGE </w:instrText>
    </w:r>
    <w:r w:rsidRPr="006E4EF1">
      <w:rPr>
        <w:rFonts w:cs="Arial"/>
        <w:bCs/>
        <w:sz w:val="18"/>
        <w:szCs w:val="18"/>
      </w:rPr>
      <w:fldChar w:fldCharType="separate"/>
    </w:r>
    <w:r w:rsidRPr="002251A3">
      <w:rPr>
        <w:rFonts w:cs="Arial"/>
        <w:bCs/>
        <w:sz w:val="18"/>
        <w:szCs w:val="18"/>
        <w:lang w:val="en-US"/>
      </w:rPr>
      <w:t>1</w:t>
    </w:r>
    <w:r w:rsidRPr="006E4EF1">
      <w:rPr>
        <w:rFonts w:cs="Arial"/>
        <w:bCs/>
        <w:sz w:val="18"/>
        <w:szCs w:val="18"/>
      </w:rPr>
      <w:fldChar w:fldCharType="end"/>
    </w:r>
    <w:r w:rsidRPr="002251A3">
      <w:rPr>
        <w:rFonts w:cs="Arial"/>
        <w:sz w:val="18"/>
        <w:szCs w:val="18"/>
        <w:lang w:val="en-US"/>
      </w:rPr>
      <w:t xml:space="preserve"> of </w:t>
    </w:r>
    <w:r w:rsidRPr="006E4EF1">
      <w:rPr>
        <w:rFonts w:cs="Arial"/>
        <w:bCs/>
        <w:sz w:val="18"/>
        <w:szCs w:val="18"/>
      </w:rPr>
      <w:fldChar w:fldCharType="begin"/>
    </w:r>
    <w:r w:rsidRPr="002251A3">
      <w:rPr>
        <w:rFonts w:cs="Arial"/>
        <w:bCs/>
        <w:sz w:val="18"/>
        <w:szCs w:val="18"/>
        <w:lang w:val="en-US"/>
      </w:rPr>
      <w:instrText xml:space="preserve"> NUMPAGES  </w:instrText>
    </w:r>
    <w:r w:rsidRPr="006E4EF1">
      <w:rPr>
        <w:rFonts w:cs="Arial"/>
        <w:bCs/>
        <w:sz w:val="18"/>
        <w:szCs w:val="18"/>
      </w:rPr>
      <w:fldChar w:fldCharType="separate"/>
    </w:r>
    <w:r w:rsidRPr="002251A3">
      <w:rPr>
        <w:rFonts w:cs="Arial"/>
        <w:bCs/>
        <w:sz w:val="18"/>
        <w:szCs w:val="18"/>
        <w:lang w:val="en-US"/>
      </w:rPr>
      <w:t>2</w:t>
    </w:r>
    <w:r w:rsidRPr="006E4EF1">
      <w:rPr>
        <w:rFonts w:cs="Arial"/>
        <w:bCs/>
        <w:sz w:val="18"/>
        <w:szCs w:val="18"/>
      </w:rPr>
      <w:fldChar w:fldCharType="end"/>
    </w:r>
    <w:r w:rsidRPr="002251A3">
      <w:rPr>
        <w:rFonts w:cs="Arial"/>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BBD5B" w14:textId="77777777" w:rsidR="00D035B3" w:rsidRPr="006E4EF1" w:rsidRDefault="00D035B3">
      <w:r w:rsidRPr="006E4EF1">
        <w:separator/>
      </w:r>
    </w:p>
  </w:footnote>
  <w:footnote w:type="continuationSeparator" w:id="0">
    <w:p w14:paraId="7E327A05" w14:textId="77777777" w:rsidR="00D035B3" w:rsidRPr="006E4EF1" w:rsidRDefault="00D035B3">
      <w:r w:rsidRPr="006E4E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97EAE" w14:textId="77777777" w:rsidR="00F04625" w:rsidRPr="006E4EF1" w:rsidRDefault="00F04625" w:rsidP="00F04625">
    <w:pPr>
      <w:pStyle w:val="Header1"/>
      <w:spacing w:after="480"/>
      <w:rPr>
        <w:szCs w:val="32"/>
      </w:rPr>
    </w:pPr>
    <w:r w:rsidRPr="006E4EF1">
      <w:rPr>
        <w:szCs w:val="32"/>
      </w:rPr>
      <w:t xml:space="preserve">Elegibilidad establecida por medio de certificación </w:t>
    </w:r>
    <w:r w:rsidRPr="006E4EF1">
      <w:rPr>
        <w:szCs w:val="32"/>
      </w:rPr>
      <w:br/>
      <w:t xml:space="preserve">directa en función de estado de niño en acogimiento </w:t>
    </w:r>
    <w:r w:rsidRPr="006E4EF1">
      <w:rPr>
        <w:szCs w:val="32"/>
      </w:rPr>
      <w:br/>
      <w:t xml:space="preserve">familiar, sin hogar, fugado o del Programa Head </w:t>
    </w:r>
    <w:proofErr w:type="spellStart"/>
    <w:r w:rsidRPr="006E4EF1">
      <w:rPr>
        <w:szCs w:val="32"/>
      </w:rPr>
      <w:t>Start</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9F5AE3"/>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05280C"/>
    <w:multiLevelType w:val="hybridMultilevel"/>
    <w:tmpl w:val="7994C0EE"/>
    <w:lvl w:ilvl="0" w:tplc="02BAE39C">
      <w:start w:val="1"/>
      <w:numFmt w:val="decimal"/>
      <w:lvlText w:val="%1."/>
      <w:lvlJc w:val="left"/>
      <w:pPr>
        <w:ind w:left="720" w:hanging="360"/>
      </w:pPr>
      <w:rPr>
        <w:rFonts w:ascii="Arial" w:hAnsi="Arial" w:hint="default"/>
        <w:b w:val="0"/>
        <w:i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10"/>
  </w:num>
  <w:num w:numId="2" w16cid:durableId="745762516">
    <w:abstractNumId w:val="20"/>
  </w:num>
  <w:num w:numId="3" w16cid:durableId="177500020">
    <w:abstractNumId w:val="19"/>
  </w:num>
  <w:num w:numId="4" w16cid:durableId="1161699668">
    <w:abstractNumId w:val="6"/>
  </w:num>
  <w:num w:numId="5" w16cid:durableId="2070837495">
    <w:abstractNumId w:val="13"/>
  </w:num>
  <w:num w:numId="6" w16cid:durableId="1100294722">
    <w:abstractNumId w:val="18"/>
  </w:num>
  <w:num w:numId="7" w16cid:durableId="1122454157">
    <w:abstractNumId w:val="15"/>
  </w:num>
  <w:num w:numId="8" w16cid:durableId="938878181">
    <w:abstractNumId w:val="5"/>
  </w:num>
  <w:num w:numId="9" w16cid:durableId="594747245">
    <w:abstractNumId w:val="12"/>
  </w:num>
  <w:num w:numId="10" w16cid:durableId="1273828643">
    <w:abstractNumId w:val="8"/>
  </w:num>
  <w:num w:numId="11" w16cid:durableId="1708530866">
    <w:abstractNumId w:val="2"/>
  </w:num>
  <w:num w:numId="12" w16cid:durableId="1413969305">
    <w:abstractNumId w:val="16"/>
  </w:num>
  <w:num w:numId="13" w16cid:durableId="864832147">
    <w:abstractNumId w:val="3"/>
  </w:num>
  <w:num w:numId="14" w16cid:durableId="1343554445">
    <w:abstractNumId w:val="17"/>
  </w:num>
  <w:num w:numId="15" w16cid:durableId="1347902261">
    <w:abstractNumId w:val="14"/>
  </w:num>
  <w:num w:numId="16" w16cid:durableId="892228788">
    <w:abstractNumId w:val="9"/>
  </w:num>
  <w:num w:numId="17" w16cid:durableId="19861094">
    <w:abstractNumId w:val="1"/>
  </w:num>
  <w:num w:numId="18" w16cid:durableId="1268153202">
    <w:abstractNumId w:val="4"/>
  </w:num>
  <w:num w:numId="19" w16cid:durableId="210269322">
    <w:abstractNumId w:val="7"/>
  </w:num>
  <w:num w:numId="20" w16cid:durableId="140315084">
    <w:abstractNumId w:val="0"/>
  </w:num>
  <w:num w:numId="21" w16cid:durableId="189729303">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70C9"/>
    <w:rsid w:val="00012725"/>
    <w:rsid w:val="00012C6F"/>
    <w:rsid w:val="00015C57"/>
    <w:rsid w:val="00017F25"/>
    <w:rsid w:val="00020C83"/>
    <w:rsid w:val="00021090"/>
    <w:rsid w:val="00021287"/>
    <w:rsid w:val="00021479"/>
    <w:rsid w:val="0002192C"/>
    <w:rsid w:val="00027C09"/>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C"/>
    <w:rsid w:val="00187937"/>
    <w:rsid w:val="00190FBC"/>
    <w:rsid w:val="001949D7"/>
    <w:rsid w:val="00196966"/>
    <w:rsid w:val="00197AF5"/>
    <w:rsid w:val="001A0B12"/>
    <w:rsid w:val="001A0FA1"/>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E7E48"/>
    <w:rsid w:val="001F27E6"/>
    <w:rsid w:val="001F438E"/>
    <w:rsid w:val="001F6679"/>
    <w:rsid w:val="00201CEE"/>
    <w:rsid w:val="00215BE8"/>
    <w:rsid w:val="00216970"/>
    <w:rsid w:val="00217C58"/>
    <w:rsid w:val="0022098C"/>
    <w:rsid w:val="00224FCF"/>
    <w:rsid w:val="002251A3"/>
    <w:rsid w:val="00225453"/>
    <w:rsid w:val="00226306"/>
    <w:rsid w:val="002268C2"/>
    <w:rsid w:val="002323AD"/>
    <w:rsid w:val="00232E3C"/>
    <w:rsid w:val="00233390"/>
    <w:rsid w:val="002349B7"/>
    <w:rsid w:val="00237D2D"/>
    <w:rsid w:val="00241536"/>
    <w:rsid w:val="00245233"/>
    <w:rsid w:val="00247216"/>
    <w:rsid w:val="00250594"/>
    <w:rsid w:val="0025313C"/>
    <w:rsid w:val="00253551"/>
    <w:rsid w:val="00254856"/>
    <w:rsid w:val="00254B4E"/>
    <w:rsid w:val="00256A19"/>
    <w:rsid w:val="00257D85"/>
    <w:rsid w:val="00265817"/>
    <w:rsid w:val="00267B57"/>
    <w:rsid w:val="00271D48"/>
    <w:rsid w:val="002738A8"/>
    <w:rsid w:val="00275782"/>
    <w:rsid w:val="0028291D"/>
    <w:rsid w:val="00286667"/>
    <w:rsid w:val="00286D29"/>
    <w:rsid w:val="002904F4"/>
    <w:rsid w:val="00290D6F"/>
    <w:rsid w:val="002923BB"/>
    <w:rsid w:val="0029375D"/>
    <w:rsid w:val="00293F97"/>
    <w:rsid w:val="002A067A"/>
    <w:rsid w:val="002A08D4"/>
    <w:rsid w:val="002A0A63"/>
    <w:rsid w:val="002A0EBA"/>
    <w:rsid w:val="002B51DB"/>
    <w:rsid w:val="002B68AD"/>
    <w:rsid w:val="002B68D2"/>
    <w:rsid w:val="002B6B98"/>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5BD9"/>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1177"/>
    <w:rsid w:val="00434933"/>
    <w:rsid w:val="00443C22"/>
    <w:rsid w:val="00444AA9"/>
    <w:rsid w:val="004468F6"/>
    <w:rsid w:val="00446E01"/>
    <w:rsid w:val="00447259"/>
    <w:rsid w:val="0045140D"/>
    <w:rsid w:val="0046000B"/>
    <w:rsid w:val="004606D8"/>
    <w:rsid w:val="00460C66"/>
    <w:rsid w:val="0046524B"/>
    <w:rsid w:val="00465904"/>
    <w:rsid w:val="004702B7"/>
    <w:rsid w:val="00473CC7"/>
    <w:rsid w:val="004769EA"/>
    <w:rsid w:val="00491F66"/>
    <w:rsid w:val="00493113"/>
    <w:rsid w:val="004A2390"/>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32F40"/>
    <w:rsid w:val="0053347C"/>
    <w:rsid w:val="005344B6"/>
    <w:rsid w:val="00534EED"/>
    <w:rsid w:val="005400BA"/>
    <w:rsid w:val="00540D3F"/>
    <w:rsid w:val="00543B46"/>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E7395"/>
    <w:rsid w:val="005F1B8A"/>
    <w:rsid w:val="005F20E9"/>
    <w:rsid w:val="005F6675"/>
    <w:rsid w:val="005F77F8"/>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E1F6F"/>
    <w:rsid w:val="006E3CCD"/>
    <w:rsid w:val="006E4245"/>
    <w:rsid w:val="006E484E"/>
    <w:rsid w:val="006E4EF1"/>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0FAC"/>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0FF"/>
    <w:rsid w:val="008D49A4"/>
    <w:rsid w:val="008D726C"/>
    <w:rsid w:val="008E1E38"/>
    <w:rsid w:val="008E21F0"/>
    <w:rsid w:val="008E2240"/>
    <w:rsid w:val="008E28A9"/>
    <w:rsid w:val="008E36E3"/>
    <w:rsid w:val="008E3BA0"/>
    <w:rsid w:val="008E55D5"/>
    <w:rsid w:val="008E635B"/>
    <w:rsid w:val="008E6A92"/>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44C7"/>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6B3C"/>
    <w:rsid w:val="00A572DE"/>
    <w:rsid w:val="00A57447"/>
    <w:rsid w:val="00A626E3"/>
    <w:rsid w:val="00A63DD9"/>
    <w:rsid w:val="00A66C4C"/>
    <w:rsid w:val="00A72394"/>
    <w:rsid w:val="00A72B84"/>
    <w:rsid w:val="00A73CF2"/>
    <w:rsid w:val="00A82C70"/>
    <w:rsid w:val="00A84090"/>
    <w:rsid w:val="00A85261"/>
    <w:rsid w:val="00A85FDF"/>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0C88"/>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B20"/>
    <w:rsid w:val="00C94B08"/>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5A39"/>
    <w:rsid w:val="00CF0A2D"/>
    <w:rsid w:val="00CF33B0"/>
    <w:rsid w:val="00CF33F2"/>
    <w:rsid w:val="00CF3B3C"/>
    <w:rsid w:val="00CF440A"/>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61253"/>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57B6C"/>
    <w:rsid w:val="00E607B0"/>
    <w:rsid w:val="00E6395D"/>
    <w:rsid w:val="00E63B52"/>
    <w:rsid w:val="00E649AF"/>
    <w:rsid w:val="00E701E8"/>
    <w:rsid w:val="00E7094A"/>
    <w:rsid w:val="00E71F2D"/>
    <w:rsid w:val="00E73C73"/>
    <w:rsid w:val="00E74C4F"/>
    <w:rsid w:val="00E8425D"/>
    <w:rsid w:val="00E86D84"/>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27E"/>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625"/>
    <w:rsid w:val="00F047C4"/>
    <w:rsid w:val="00F04CA8"/>
    <w:rsid w:val="00F1486C"/>
    <w:rsid w:val="00F1637B"/>
    <w:rsid w:val="00F16FA2"/>
    <w:rsid w:val="00F223B9"/>
    <w:rsid w:val="00F22D9B"/>
    <w:rsid w:val="00F23FBE"/>
    <w:rsid w:val="00F25600"/>
    <w:rsid w:val="00F261AB"/>
    <w:rsid w:val="00F312B9"/>
    <w:rsid w:val="00F3497C"/>
    <w:rsid w:val="00F3793E"/>
    <w:rsid w:val="00F426B0"/>
    <w:rsid w:val="00F436BA"/>
    <w:rsid w:val="00F47DEE"/>
    <w:rsid w:val="00F54789"/>
    <w:rsid w:val="00F60AB5"/>
    <w:rsid w:val="00F71947"/>
    <w:rsid w:val="00F71EB6"/>
    <w:rsid w:val="00F7209D"/>
    <w:rsid w:val="00F73D25"/>
    <w:rsid w:val="00F74D30"/>
    <w:rsid w:val="00F8033F"/>
    <w:rsid w:val="00F83E53"/>
    <w:rsid w:val="00F861BF"/>
    <w:rsid w:val="00F906D7"/>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regrouptable v:ext="edit">
        <o:entry new="1" old="0"/>
        <o:entry new="2" old="0"/>
        <o:entry new="3" old="2"/>
        <o:entry new="4" old="2"/>
        <o:entry new="5" old="2"/>
        <o:entry new="6" old="2"/>
      </o:regrouptable>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lang w:val="es-US"/>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F04625"/>
    <w:pPr>
      <w:widowControl w:val="0"/>
      <w:pBdr>
        <w:top w:val="single" w:sz="4" w:space="9" w:color="006600"/>
        <w:left w:val="single" w:sz="4" w:space="3" w:color="006600"/>
        <w:bottom w:val="single" w:sz="4" w:space="6" w:color="006600"/>
        <w:right w:val="single" w:sz="4" w:space="3" w:color="006600"/>
      </w:pBdr>
      <w:shd w:val="clear" w:color="auto" w:fill="006600"/>
      <w:autoSpaceDE w:val="0"/>
      <w:autoSpaceDN w:val="0"/>
      <w:adjustRightInd w:val="0"/>
      <w:snapToGrid w:val="0"/>
      <w:spacing w:before="0" w:after="360" w:line="324" w:lineRule="auto"/>
      <w:jc w:val="center"/>
    </w:pPr>
    <w:rPr>
      <w:rFonts w:cs="Arial"/>
      <w:bCs/>
      <w:color w:val="FFFFFF" w:themeColor="background1"/>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sda.gov/sites/default/files/documents/USDAProgramComplaintForm-Spanish-Section508Complia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Parent/Guardian Notification Letter Version 1: Eligibility Established through Direct Certification Based on School Nutrition Assistance Program (SNAP), Temporary Family Assistance (TFA) or Medicaid Benefits</vt:lpstr>
    </vt:vector>
  </TitlesOfParts>
  <Company>CT State Deptartment of Education</Company>
  <LinksUpToDate>false</LinksUpToDate>
  <CharactersWithSpaces>4985</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Elegibilidad establecida por medio de certificación directa en función de estado de niño en acogimiento familiar, sin hogar, fugado o del Programa Head Start</dc:title>
  <dc:subject/>
  <dc:creator>Susan Fiore</dc:creator>
  <cp:keywords/>
  <dc:description/>
  <cp:lastModifiedBy>Fiore, Susan</cp:lastModifiedBy>
  <cp:revision>7</cp:revision>
  <cp:lastPrinted>2024-11-19T17:30:00Z</cp:lastPrinted>
  <dcterms:created xsi:type="dcterms:W3CDTF">2026-01-02T13:07:00Z</dcterms:created>
  <dcterms:modified xsi:type="dcterms:W3CDTF">2026-01-07T11:28:00Z</dcterms:modified>
</cp:coreProperties>
</file>