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4757" w14:textId="77777777" w:rsidR="00B33675" w:rsidRPr="00FD5852" w:rsidRDefault="00B33675" w:rsidP="00FD5852">
      <w:pPr>
        <w:spacing w:after="0" w:line="288" w:lineRule="auto"/>
        <w:jc w:val="center"/>
        <w:rPr>
          <w:rFonts w:ascii="Arial" w:hAnsi="Arial" w:cs="Arial"/>
          <w:b/>
          <w:lang w:val="es-SV"/>
        </w:rPr>
      </w:pPr>
      <w:r w:rsidRPr="00FD5852">
        <w:rPr>
          <w:rFonts w:ascii="Arial" w:hAnsi="Arial" w:cs="Arial"/>
          <w:b/>
          <w:bCs/>
          <w:lang w:val="es"/>
        </w:rPr>
        <w:t>Desayuno y almuerzo gratis para todos los estudiantes</w:t>
      </w:r>
    </w:p>
    <w:p w14:paraId="5398BA22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252988FD" w14:textId="77777777" w:rsidR="00001B1F" w:rsidRPr="00FD5852" w:rsidRDefault="00001B1F" w:rsidP="00FD5852">
      <w:pPr>
        <w:spacing w:after="0" w:line="288" w:lineRule="auto"/>
        <w:rPr>
          <w:rFonts w:ascii="Arial" w:hAnsi="Arial" w:cs="Arial"/>
        </w:rPr>
      </w:pPr>
      <w:r w:rsidRPr="00FD5852">
        <w:rPr>
          <w:rFonts w:ascii="Arial" w:hAnsi="Arial" w:cs="Arial"/>
          <w:highlight w:val="yellow"/>
        </w:rPr>
        <w:t>[Insert date]</w:t>
      </w:r>
    </w:p>
    <w:p w14:paraId="45791532" w14:textId="77777777" w:rsidR="00A23D7C" w:rsidRPr="00FD5852" w:rsidRDefault="00A23D7C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512EFD59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  <w:r w:rsidRPr="00FD5852">
        <w:rPr>
          <w:rFonts w:ascii="Arial" w:hAnsi="Arial" w:cs="Arial"/>
          <w:lang w:val="es"/>
        </w:rPr>
        <w:t>Estimado/a padre/madre/tutor:</w:t>
      </w:r>
    </w:p>
    <w:p w14:paraId="12BA258A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0A3EC952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u w:val="single"/>
          <w:lang w:val="es-SV"/>
        </w:rPr>
      </w:pPr>
      <w:r w:rsidRPr="00FD5852">
        <w:rPr>
          <w:rFonts w:ascii="Arial" w:hAnsi="Arial" w:cs="Arial"/>
          <w:lang w:val="es"/>
        </w:rPr>
        <w:t xml:space="preserve">¡Buenas noticias para usted y sus hijos! Todos los estudiantes de </w:t>
      </w:r>
      <w:r w:rsidR="00001B1F" w:rsidRPr="00FD5852">
        <w:rPr>
          <w:rFonts w:ascii="Arial" w:hAnsi="Arial" w:cs="Arial"/>
          <w:highlight w:val="yellow"/>
          <w:lang w:val="es-SV"/>
        </w:rPr>
        <w:t>[</w:t>
      </w:r>
      <w:proofErr w:type="spellStart"/>
      <w:r w:rsidR="00001B1F" w:rsidRPr="00FD5852">
        <w:rPr>
          <w:rFonts w:ascii="Arial" w:hAnsi="Arial" w:cs="Arial"/>
          <w:highlight w:val="yellow"/>
          <w:lang w:val="es-SV"/>
        </w:rPr>
        <w:t>insert</w:t>
      </w:r>
      <w:proofErr w:type="spellEnd"/>
      <w:r w:rsidR="00001B1F" w:rsidRPr="00FD5852">
        <w:rPr>
          <w:rFonts w:ascii="Arial" w:hAnsi="Arial" w:cs="Arial"/>
          <w:highlight w:val="yellow"/>
          <w:lang w:val="es-SV"/>
        </w:rPr>
        <w:t xml:space="preserve"> </w:t>
      </w:r>
      <w:proofErr w:type="spellStart"/>
      <w:r w:rsidR="00001B1F" w:rsidRPr="00FD5852">
        <w:rPr>
          <w:rFonts w:ascii="Arial" w:hAnsi="Arial" w:cs="Arial"/>
          <w:highlight w:val="yellow"/>
          <w:lang w:val="es-SV"/>
        </w:rPr>
        <w:t>name</w:t>
      </w:r>
      <w:proofErr w:type="spellEnd"/>
      <w:r w:rsidR="00001B1F" w:rsidRPr="00FD5852">
        <w:rPr>
          <w:rFonts w:ascii="Arial" w:hAnsi="Arial" w:cs="Arial"/>
          <w:highlight w:val="yellow"/>
          <w:lang w:val="es-SV"/>
        </w:rPr>
        <w:t xml:space="preserve"> of </w:t>
      </w:r>
      <w:proofErr w:type="spellStart"/>
      <w:r w:rsidR="00001B1F" w:rsidRPr="00FD5852">
        <w:rPr>
          <w:rFonts w:ascii="Arial" w:hAnsi="Arial" w:cs="Arial"/>
          <w:highlight w:val="yellow"/>
          <w:lang w:val="es-SV"/>
        </w:rPr>
        <w:t>school</w:t>
      </w:r>
      <w:proofErr w:type="spellEnd"/>
      <w:r w:rsidR="00001B1F" w:rsidRPr="00FD5852">
        <w:rPr>
          <w:rFonts w:ascii="Arial" w:hAnsi="Arial" w:cs="Arial"/>
          <w:highlight w:val="yellow"/>
          <w:lang w:val="es-SV"/>
        </w:rPr>
        <w:t>]</w:t>
      </w:r>
      <w:r w:rsidRPr="00FD5852">
        <w:rPr>
          <w:rFonts w:ascii="Arial" w:hAnsi="Arial" w:cs="Arial"/>
          <w:lang w:val="es"/>
        </w:rPr>
        <w:t xml:space="preserve"> pueden recibir un desayuno y un almuerzo saludables sin costo durante el año escolar. ¿Qué debe hacer?</w:t>
      </w:r>
    </w:p>
    <w:p w14:paraId="25BE0C62" w14:textId="77777777" w:rsidR="00B33675" w:rsidRPr="00FD5852" w:rsidRDefault="00B33675" w:rsidP="00FD58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20"/>
        <w:rPr>
          <w:rFonts w:ascii="Arial" w:hAnsi="Arial" w:cs="Arial"/>
          <w:lang w:val="es-SV"/>
        </w:rPr>
      </w:pPr>
      <w:r w:rsidRPr="00FD5852">
        <w:rPr>
          <w:rFonts w:ascii="Arial" w:hAnsi="Arial" w:cs="Arial"/>
          <w:lang w:val="es"/>
        </w:rPr>
        <w:t xml:space="preserve">No es necesario que haga nada. </w:t>
      </w:r>
    </w:p>
    <w:p w14:paraId="06EDCAEB" w14:textId="77777777" w:rsidR="00B33675" w:rsidRPr="00FD5852" w:rsidRDefault="00B33675" w:rsidP="00FD58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20"/>
        <w:rPr>
          <w:rFonts w:ascii="Arial" w:hAnsi="Arial" w:cs="Arial"/>
          <w:lang w:val="es-SV"/>
        </w:rPr>
      </w:pPr>
      <w:r w:rsidRPr="00FD5852">
        <w:rPr>
          <w:rFonts w:ascii="Arial" w:hAnsi="Arial" w:cs="Arial"/>
          <w:lang w:val="es"/>
        </w:rPr>
        <w:t>No es necesario que pague nada ni que complete ningún formulario.</w:t>
      </w:r>
    </w:p>
    <w:p w14:paraId="6B8E5F80" w14:textId="77777777" w:rsidR="00B33675" w:rsidRPr="00FD5852" w:rsidRDefault="00B33675" w:rsidP="00FD58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20"/>
        <w:rPr>
          <w:rFonts w:ascii="Arial" w:hAnsi="Arial" w:cs="Arial"/>
        </w:rPr>
      </w:pPr>
      <w:r w:rsidRPr="00FD5852">
        <w:rPr>
          <w:rFonts w:ascii="Arial" w:hAnsi="Arial" w:cs="Arial"/>
          <w:lang w:val="es"/>
        </w:rPr>
        <w:t>No es necesario que envíe a su hijo/a antes a la escuela para el desayuno. El desayuno formará parte del día escolar.</w:t>
      </w:r>
    </w:p>
    <w:p w14:paraId="4FF2B24D" w14:textId="77777777" w:rsidR="00B33675" w:rsidRPr="00FD5852" w:rsidRDefault="00B33675" w:rsidP="00FD5852">
      <w:pPr>
        <w:spacing w:after="0" w:line="288" w:lineRule="auto"/>
        <w:rPr>
          <w:rFonts w:ascii="Arial" w:hAnsi="Arial" w:cs="Arial"/>
        </w:rPr>
      </w:pPr>
    </w:p>
    <w:p w14:paraId="2CAF171B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  <w:r w:rsidRPr="00FD5852">
        <w:rPr>
          <w:rFonts w:ascii="Arial" w:hAnsi="Arial" w:cs="Arial"/>
          <w:lang w:val="es"/>
        </w:rPr>
        <w:t xml:space="preserve">Nuestra escuela recibe comidas gratis para todos los estudiantes como parte del Programa Nacional de Almuerzo Escolar (NSLP, por sus siglas en inglés) y el Programa de Desayuno Escolar (SBP, por sus siglas en inglés) </w:t>
      </w:r>
      <w:bookmarkStart w:id="0" w:name="OLE_LINK4"/>
      <w:bookmarkStart w:id="1" w:name="OLE_LINK3"/>
      <w:r w:rsidRPr="00FD5852">
        <w:rPr>
          <w:rFonts w:ascii="Arial" w:hAnsi="Arial" w:cs="Arial"/>
          <w:lang w:val="es"/>
        </w:rPr>
        <w:t xml:space="preserve">a través de una elección de escuelas llamada la Disposición de Elegibilidad Comunitaria </w:t>
      </w:r>
      <w:bookmarkEnd w:id="0"/>
      <w:bookmarkEnd w:id="1"/>
      <w:r w:rsidRPr="00FD5852">
        <w:rPr>
          <w:rFonts w:ascii="Arial" w:hAnsi="Arial" w:cs="Arial"/>
          <w:lang w:val="es"/>
        </w:rPr>
        <w:t>(CEP, por sus siglas en inglés).</w:t>
      </w:r>
    </w:p>
    <w:p w14:paraId="54162632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70C43FA0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  <w:r w:rsidRPr="00FD5852">
        <w:rPr>
          <w:rFonts w:ascii="Arial" w:hAnsi="Arial" w:cs="Arial"/>
          <w:lang w:val="es"/>
        </w:rPr>
        <w:t xml:space="preserve">Si tiene alguna pregunta, llámeme al </w:t>
      </w:r>
      <w:r w:rsidR="00001B1F" w:rsidRPr="00FD5852">
        <w:rPr>
          <w:rFonts w:ascii="Arial" w:hAnsi="Arial" w:cs="Arial"/>
          <w:highlight w:val="yellow"/>
          <w:lang w:val="es-SV"/>
        </w:rPr>
        <w:t>[</w:t>
      </w:r>
      <w:proofErr w:type="spellStart"/>
      <w:r w:rsidR="00001B1F" w:rsidRPr="00FD5852">
        <w:rPr>
          <w:rFonts w:ascii="Arial" w:hAnsi="Arial" w:cs="Arial"/>
          <w:highlight w:val="yellow"/>
          <w:lang w:val="es-SV"/>
        </w:rPr>
        <w:t>insert</w:t>
      </w:r>
      <w:proofErr w:type="spellEnd"/>
      <w:r w:rsidR="00001B1F" w:rsidRPr="00FD5852">
        <w:rPr>
          <w:rFonts w:ascii="Arial" w:hAnsi="Arial" w:cs="Arial"/>
          <w:highlight w:val="yellow"/>
          <w:lang w:val="es-SV"/>
        </w:rPr>
        <w:t xml:space="preserve"> </w:t>
      </w:r>
      <w:proofErr w:type="spellStart"/>
      <w:r w:rsidR="00001B1F" w:rsidRPr="00FD5852">
        <w:rPr>
          <w:rFonts w:ascii="Arial" w:hAnsi="Arial" w:cs="Arial"/>
          <w:highlight w:val="yellow"/>
          <w:lang w:val="es-SV"/>
        </w:rPr>
        <w:t>phone</w:t>
      </w:r>
      <w:proofErr w:type="spellEnd"/>
      <w:r w:rsidR="00001B1F" w:rsidRPr="00FD5852">
        <w:rPr>
          <w:rFonts w:ascii="Arial" w:hAnsi="Arial" w:cs="Arial"/>
          <w:highlight w:val="yellow"/>
          <w:lang w:val="es-SV"/>
        </w:rPr>
        <w:t xml:space="preserve"> </w:t>
      </w:r>
      <w:proofErr w:type="spellStart"/>
      <w:r w:rsidR="00001B1F" w:rsidRPr="00FD5852">
        <w:rPr>
          <w:rFonts w:ascii="Arial" w:hAnsi="Arial" w:cs="Arial"/>
          <w:highlight w:val="yellow"/>
          <w:lang w:val="es-SV"/>
        </w:rPr>
        <w:t>number</w:t>
      </w:r>
      <w:proofErr w:type="spellEnd"/>
      <w:r w:rsidR="00001B1F" w:rsidRPr="00FD5852">
        <w:rPr>
          <w:rFonts w:ascii="Arial" w:hAnsi="Arial" w:cs="Arial"/>
          <w:highlight w:val="yellow"/>
          <w:lang w:val="es-SV"/>
        </w:rPr>
        <w:t>]</w:t>
      </w:r>
      <w:r w:rsidRPr="00FD5852">
        <w:rPr>
          <w:rFonts w:ascii="Arial" w:hAnsi="Arial" w:cs="Arial"/>
          <w:highlight w:val="yellow"/>
          <w:lang w:val="es"/>
        </w:rPr>
        <w:t>.</w:t>
      </w:r>
    </w:p>
    <w:p w14:paraId="33C9D9CF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61B59744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  <w:r w:rsidRPr="00FD5852">
        <w:rPr>
          <w:rFonts w:ascii="Arial" w:hAnsi="Arial" w:cs="Arial"/>
          <w:lang w:val="es"/>
        </w:rPr>
        <w:t>Atentamente,</w:t>
      </w:r>
    </w:p>
    <w:p w14:paraId="0E78E6F8" w14:textId="77777777" w:rsidR="00B33675" w:rsidRPr="00FD5852" w:rsidRDefault="00B33675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1A46F260" w14:textId="77777777" w:rsidR="00ED5279" w:rsidRPr="00FD5852" w:rsidRDefault="00ED5279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094E517A" w14:textId="77777777" w:rsidR="00ED5279" w:rsidRPr="00FD5852" w:rsidRDefault="00ED5279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1B7B087E" w14:textId="77777777" w:rsidR="00ED5279" w:rsidRPr="00FD5852" w:rsidRDefault="00ED5279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4F4174B6" w14:textId="77777777" w:rsidR="00001B1F" w:rsidRPr="00FD5852" w:rsidRDefault="00001B1F" w:rsidP="00FD5852">
      <w:pPr>
        <w:spacing w:after="0" w:line="288" w:lineRule="auto"/>
        <w:rPr>
          <w:rFonts w:ascii="Arial" w:hAnsi="Arial" w:cs="Arial"/>
        </w:rPr>
      </w:pPr>
      <w:r w:rsidRPr="00FD5852">
        <w:rPr>
          <w:rFonts w:ascii="Arial" w:hAnsi="Arial" w:cs="Arial"/>
          <w:highlight w:val="yellow"/>
        </w:rPr>
        <w:t>[Insert name and title</w:t>
      </w:r>
      <w:r w:rsidRPr="00FD5852">
        <w:rPr>
          <w:rFonts w:ascii="Arial" w:hAnsi="Arial" w:cs="Arial"/>
        </w:rPr>
        <w:t>]</w:t>
      </w:r>
    </w:p>
    <w:p w14:paraId="1D2741F0" w14:textId="77777777" w:rsidR="001B5F0B" w:rsidRPr="00FD5852" w:rsidRDefault="001B5F0B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0AFD1A93" w14:textId="77777777" w:rsidR="00ED5279" w:rsidRPr="00FD5852" w:rsidRDefault="00ED5279" w:rsidP="00FD5852">
      <w:pPr>
        <w:spacing w:after="0" w:line="288" w:lineRule="auto"/>
        <w:rPr>
          <w:rFonts w:ascii="Arial" w:hAnsi="Arial" w:cs="Arial"/>
          <w:lang w:val="es-SV"/>
        </w:rPr>
      </w:pPr>
    </w:p>
    <w:p w14:paraId="0A3FBD4B" w14:textId="77777777" w:rsidR="003B6386" w:rsidRPr="00FD5852" w:rsidRDefault="003B6386" w:rsidP="00FD5852">
      <w:pPr>
        <w:spacing w:after="0" w:line="288" w:lineRule="auto"/>
        <w:rPr>
          <w:rFonts w:ascii="Arial" w:hAnsi="Arial" w:cs="Arial"/>
        </w:rPr>
      </w:pPr>
      <w:bookmarkStart w:id="2" w:name="_Hlk129943932"/>
      <w:r w:rsidRPr="00FD5852">
        <w:rPr>
          <w:rFonts w:ascii="Arial" w:hAnsi="Arial" w:cs="Arial"/>
        </w:rPr>
        <w:t xml:space="preserve">De </w:t>
      </w:r>
      <w:proofErr w:type="spellStart"/>
      <w:r w:rsidRPr="00FD5852">
        <w:rPr>
          <w:rFonts w:ascii="Arial" w:hAnsi="Arial" w:cs="Arial"/>
        </w:rPr>
        <w:t>acuerdo</w:t>
      </w:r>
      <w:proofErr w:type="spellEnd"/>
      <w:r w:rsidRPr="00FD5852">
        <w:rPr>
          <w:rFonts w:ascii="Arial" w:hAnsi="Arial" w:cs="Arial"/>
        </w:rPr>
        <w:t xml:space="preserve"> con la ley federal de derechos </w:t>
      </w:r>
      <w:proofErr w:type="spellStart"/>
      <w:r w:rsidRPr="00FD5852">
        <w:rPr>
          <w:rFonts w:ascii="Arial" w:hAnsi="Arial" w:cs="Arial"/>
        </w:rPr>
        <w:t>civiles</w:t>
      </w:r>
      <w:proofErr w:type="spellEnd"/>
      <w:r w:rsidRPr="00FD5852">
        <w:rPr>
          <w:rFonts w:ascii="Arial" w:hAnsi="Arial" w:cs="Arial"/>
        </w:rPr>
        <w:t xml:space="preserve"> y las </w:t>
      </w:r>
      <w:proofErr w:type="spellStart"/>
      <w:r w:rsidRPr="00FD5852">
        <w:rPr>
          <w:rFonts w:ascii="Arial" w:hAnsi="Arial" w:cs="Arial"/>
        </w:rPr>
        <w:t>normas</w:t>
      </w:r>
      <w:proofErr w:type="spellEnd"/>
      <w:r w:rsidRPr="00FD5852">
        <w:rPr>
          <w:rFonts w:ascii="Arial" w:hAnsi="Arial" w:cs="Arial"/>
        </w:rPr>
        <w:t xml:space="preserve"> y </w:t>
      </w:r>
      <w:proofErr w:type="spellStart"/>
      <w:r w:rsidRPr="00FD5852">
        <w:rPr>
          <w:rFonts w:ascii="Arial" w:hAnsi="Arial" w:cs="Arial"/>
        </w:rPr>
        <w:t>políticas</w:t>
      </w:r>
      <w:proofErr w:type="spellEnd"/>
      <w:r w:rsidRPr="00FD5852">
        <w:rPr>
          <w:rFonts w:ascii="Arial" w:hAnsi="Arial" w:cs="Arial"/>
        </w:rPr>
        <w:t xml:space="preserve"> de derechos </w:t>
      </w:r>
      <w:proofErr w:type="spellStart"/>
      <w:r w:rsidRPr="00FD5852">
        <w:rPr>
          <w:rFonts w:ascii="Arial" w:hAnsi="Arial" w:cs="Arial"/>
        </w:rPr>
        <w:t>civiles</w:t>
      </w:r>
      <w:proofErr w:type="spellEnd"/>
      <w:r w:rsidRPr="00FD5852">
        <w:rPr>
          <w:rFonts w:ascii="Arial" w:hAnsi="Arial" w:cs="Arial"/>
        </w:rPr>
        <w:t xml:space="preserve"> del </w:t>
      </w:r>
      <w:proofErr w:type="spellStart"/>
      <w:r w:rsidRPr="00FD5852">
        <w:rPr>
          <w:rFonts w:ascii="Arial" w:hAnsi="Arial" w:cs="Arial"/>
        </w:rPr>
        <w:t>Departamento</w:t>
      </w:r>
      <w:proofErr w:type="spellEnd"/>
      <w:r w:rsidRPr="00FD5852">
        <w:rPr>
          <w:rFonts w:ascii="Arial" w:hAnsi="Arial" w:cs="Arial"/>
        </w:rPr>
        <w:t xml:space="preserve"> de Agricultura de </w:t>
      </w:r>
      <w:proofErr w:type="spellStart"/>
      <w:r w:rsidRPr="00FD5852">
        <w:rPr>
          <w:rFonts w:ascii="Arial" w:hAnsi="Arial" w:cs="Arial"/>
        </w:rPr>
        <w:t>los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Estados</w:t>
      </w:r>
      <w:proofErr w:type="spellEnd"/>
      <w:r w:rsidRPr="00FD5852">
        <w:rPr>
          <w:rFonts w:ascii="Arial" w:hAnsi="Arial" w:cs="Arial"/>
        </w:rPr>
        <w:t xml:space="preserve"> Unidos (USDA), </w:t>
      </w:r>
      <w:proofErr w:type="spellStart"/>
      <w:r w:rsidRPr="00FD5852">
        <w:rPr>
          <w:rFonts w:ascii="Arial" w:hAnsi="Arial" w:cs="Arial"/>
        </w:rPr>
        <w:t>esta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entidad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está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prohibida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discriminar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por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motivos</w:t>
      </w:r>
      <w:proofErr w:type="spellEnd"/>
      <w:r w:rsidRPr="00FD5852">
        <w:rPr>
          <w:rFonts w:ascii="Arial" w:hAnsi="Arial" w:cs="Arial"/>
        </w:rPr>
        <w:t xml:space="preserve"> de raza, color, </w:t>
      </w:r>
      <w:proofErr w:type="spellStart"/>
      <w:r w:rsidRPr="00FD5852">
        <w:rPr>
          <w:rFonts w:ascii="Arial" w:hAnsi="Arial" w:cs="Arial"/>
        </w:rPr>
        <w:t>origen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nacional</w:t>
      </w:r>
      <w:proofErr w:type="spellEnd"/>
      <w:r w:rsidRPr="00FD5852">
        <w:rPr>
          <w:rFonts w:ascii="Arial" w:hAnsi="Arial" w:cs="Arial"/>
        </w:rPr>
        <w:t xml:space="preserve">, </w:t>
      </w:r>
      <w:proofErr w:type="spellStart"/>
      <w:r w:rsidRPr="00FD5852">
        <w:rPr>
          <w:rFonts w:ascii="Arial" w:hAnsi="Arial" w:cs="Arial"/>
        </w:rPr>
        <w:t>sexo</w:t>
      </w:r>
      <w:proofErr w:type="spellEnd"/>
      <w:r w:rsidRPr="00FD5852">
        <w:rPr>
          <w:rFonts w:ascii="Arial" w:hAnsi="Arial" w:cs="Arial"/>
        </w:rPr>
        <w:t xml:space="preserve"> (</w:t>
      </w:r>
      <w:proofErr w:type="spellStart"/>
      <w:r w:rsidRPr="00FD5852">
        <w:rPr>
          <w:rFonts w:ascii="Arial" w:hAnsi="Arial" w:cs="Arial"/>
        </w:rPr>
        <w:t>incluyendo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identidad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género</w:t>
      </w:r>
      <w:proofErr w:type="spellEnd"/>
      <w:r w:rsidRPr="00FD5852">
        <w:rPr>
          <w:rFonts w:ascii="Arial" w:hAnsi="Arial" w:cs="Arial"/>
        </w:rPr>
        <w:t xml:space="preserve"> y </w:t>
      </w:r>
      <w:proofErr w:type="spellStart"/>
      <w:r w:rsidRPr="00FD5852">
        <w:rPr>
          <w:rFonts w:ascii="Arial" w:hAnsi="Arial" w:cs="Arial"/>
        </w:rPr>
        <w:t>orientación</w:t>
      </w:r>
      <w:proofErr w:type="spellEnd"/>
      <w:r w:rsidRPr="00FD5852">
        <w:rPr>
          <w:rFonts w:ascii="Arial" w:hAnsi="Arial" w:cs="Arial"/>
        </w:rPr>
        <w:t xml:space="preserve"> sexual), </w:t>
      </w:r>
      <w:proofErr w:type="spellStart"/>
      <w:r w:rsidRPr="00FD5852">
        <w:rPr>
          <w:rFonts w:ascii="Arial" w:hAnsi="Arial" w:cs="Arial"/>
        </w:rPr>
        <w:t>discapacidad</w:t>
      </w:r>
      <w:proofErr w:type="spellEnd"/>
      <w:r w:rsidRPr="00FD5852">
        <w:rPr>
          <w:rFonts w:ascii="Arial" w:hAnsi="Arial" w:cs="Arial"/>
        </w:rPr>
        <w:t xml:space="preserve">, </w:t>
      </w:r>
      <w:proofErr w:type="spellStart"/>
      <w:r w:rsidRPr="00FD5852">
        <w:rPr>
          <w:rFonts w:ascii="Arial" w:hAnsi="Arial" w:cs="Arial"/>
        </w:rPr>
        <w:t>edad</w:t>
      </w:r>
      <w:proofErr w:type="spellEnd"/>
      <w:r w:rsidRPr="00FD5852">
        <w:rPr>
          <w:rFonts w:ascii="Arial" w:hAnsi="Arial" w:cs="Arial"/>
        </w:rPr>
        <w:t xml:space="preserve">, o </w:t>
      </w:r>
      <w:proofErr w:type="spellStart"/>
      <w:r w:rsidRPr="00FD5852">
        <w:rPr>
          <w:rFonts w:ascii="Arial" w:hAnsi="Arial" w:cs="Arial"/>
        </w:rPr>
        <w:t>represalia</w:t>
      </w:r>
      <w:proofErr w:type="spellEnd"/>
      <w:r w:rsidRPr="00FD5852">
        <w:rPr>
          <w:rFonts w:ascii="Arial" w:hAnsi="Arial" w:cs="Arial"/>
        </w:rPr>
        <w:t xml:space="preserve"> o </w:t>
      </w:r>
      <w:proofErr w:type="spellStart"/>
      <w:r w:rsidRPr="00FD5852">
        <w:rPr>
          <w:rFonts w:ascii="Arial" w:hAnsi="Arial" w:cs="Arial"/>
        </w:rPr>
        <w:t>retorsión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por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actividades</w:t>
      </w:r>
      <w:proofErr w:type="spellEnd"/>
      <w:r w:rsidRPr="00FD5852">
        <w:rPr>
          <w:rFonts w:ascii="Arial" w:hAnsi="Arial" w:cs="Arial"/>
        </w:rPr>
        <w:t xml:space="preserve"> previas de derechos </w:t>
      </w:r>
      <w:proofErr w:type="spellStart"/>
      <w:r w:rsidRPr="00FD5852">
        <w:rPr>
          <w:rFonts w:ascii="Arial" w:hAnsi="Arial" w:cs="Arial"/>
        </w:rPr>
        <w:t>civiles</w:t>
      </w:r>
      <w:proofErr w:type="spellEnd"/>
      <w:r w:rsidRPr="00FD5852">
        <w:rPr>
          <w:rFonts w:ascii="Arial" w:hAnsi="Arial" w:cs="Arial"/>
        </w:rPr>
        <w:t>.</w:t>
      </w:r>
    </w:p>
    <w:p w14:paraId="4A4D99A6" w14:textId="77777777" w:rsidR="003B6386" w:rsidRPr="00FD5852" w:rsidRDefault="003B6386" w:rsidP="00FD5852">
      <w:pPr>
        <w:spacing w:after="0" w:line="288" w:lineRule="auto"/>
        <w:rPr>
          <w:rFonts w:ascii="Arial" w:hAnsi="Arial" w:cs="Arial"/>
        </w:rPr>
      </w:pPr>
    </w:p>
    <w:p w14:paraId="1E0C4003" w14:textId="77777777" w:rsidR="003B6386" w:rsidRPr="00FD5852" w:rsidRDefault="003B6386" w:rsidP="00FD5852">
      <w:pPr>
        <w:spacing w:after="0" w:line="288" w:lineRule="auto"/>
        <w:rPr>
          <w:rFonts w:ascii="Arial" w:hAnsi="Arial" w:cs="Arial"/>
        </w:rPr>
      </w:pPr>
      <w:r w:rsidRPr="00FD5852">
        <w:rPr>
          <w:rFonts w:ascii="Arial" w:hAnsi="Arial" w:cs="Arial"/>
        </w:rPr>
        <w:lastRenderedPageBreak/>
        <w:t xml:space="preserve">La </w:t>
      </w:r>
      <w:proofErr w:type="spellStart"/>
      <w:r w:rsidRPr="00FD5852">
        <w:rPr>
          <w:rFonts w:ascii="Arial" w:hAnsi="Arial" w:cs="Arial"/>
        </w:rPr>
        <w:t>información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sobre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programa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puede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estar</w:t>
      </w:r>
      <w:proofErr w:type="spellEnd"/>
      <w:r w:rsidRPr="00FD5852">
        <w:rPr>
          <w:rFonts w:ascii="Arial" w:hAnsi="Arial" w:cs="Arial"/>
        </w:rPr>
        <w:t xml:space="preserve"> disponible </w:t>
      </w:r>
      <w:proofErr w:type="spellStart"/>
      <w:r w:rsidRPr="00FD5852">
        <w:rPr>
          <w:rFonts w:ascii="Arial" w:hAnsi="Arial" w:cs="Arial"/>
        </w:rPr>
        <w:t>en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otros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idiomas</w:t>
      </w:r>
      <w:proofErr w:type="spellEnd"/>
      <w:r w:rsidRPr="00FD5852">
        <w:rPr>
          <w:rFonts w:ascii="Arial" w:hAnsi="Arial" w:cs="Arial"/>
        </w:rPr>
        <w:t xml:space="preserve"> que no </w:t>
      </w:r>
      <w:proofErr w:type="spellStart"/>
      <w:r w:rsidRPr="00FD5852">
        <w:rPr>
          <w:rFonts w:ascii="Arial" w:hAnsi="Arial" w:cs="Arial"/>
        </w:rPr>
        <w:t>sean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inglés</w:t>
      </w:r>
      <w:proofErr w:type="spellEnd"/>
      <w:r w:rsidRPr="00FD5852">
        <w:rPr>
          <w:rFonts w:ascii="Arial" w:hAnsi="Arial" w:cs="Arial"/>
        </w:rPr>
        <w:t xml:space="preserve">. Las personas con </w:t>
      </w:r>
      <w:proofErr w:type="spellStart"/>
      <w:r w:rsidRPr="00FD5852">
        <w:rPr>
          <w:rFonts w:ascii="Arial" w:hAnsi="Arial" w:cs="Arial"/>
        </w:rPr>
        <w:t>discapacidades</w:t>
      </w:r>
      <w:proofErr w:type="spellEnd"/>
      <w:r w:rsidRPr="00FD5852">
        <w:rPr>
          <w:rFonts w:ascii="Arial" w:hAnsi="Arial" w:cs="Arial"/>
        </w:rPr>
        <w:t xml:space="preserve"> que </w:t>
      </w:r>
      <w:proofErr w:type="spellStart"/>
      <w:r w:rsidRPr="00FD5852">
        <w:rPr>
          <w:rFonts w:ascii="Arial" w:hAnsi="Arial" w:cs="Arial"/>
        </w:rPr>
        <w:t>requieren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medios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alternos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comunicación</w:t>
      </w:r>
      <w:proofErr w:type="spellEnd"/>
      <w:r w:rsidRPr="00FD5852">
        <w:rPr>
          <w:rFonts w:ascii="Arial" w:hAnsi="Arial" w:cs="Arial"/>
        </w:rPr>
        <w:t xml:space="preserve"> para </w:t>
      </w:r>
      <w:proofErr w:type="spellStart"/>
      <w:r w:rsidRPr="00FD5852">
        <w:rPr>
          <w:rFonts w:ascii="Arial" w:hAnsi="Arial" w:cs="Arial"/>
        </w:rPr>
        <w:t>obtener</w:t>
      </w:r>
      <w:proofErr w:type="spellEnd"/>
      <w:r w:rsidRPr="00FD5852">
        <w:rPr>
          <w:rFonts w:ascii="Arial" w:hAnsi="Arial" w:cs="Arial"/>
        </w:rPr>
        <w:t xml:space="preserve"> la </w:t>
      </w:r>
      <w:proofErr w:type="spellStart"/>
      <w:r w:rsidRPr="00FD5852">
        <w:rPr>
          <w:rFonts w:ascii="Arial" w:hAnsi="Arial" w:cs="Arial"/>
        </w:rPr>
        <w:t>información</w:t>
      </w:r>
      <w:proofErr w:type="spellEnd"/>
      <w:r w:rsidRPr="00FD5852">
        <w:rPr>
          <w:rFonts w:ascii="Arial" w:hAnsi="Arial" w:cs="Arial"/>
        </w:rPr>
        <w:t xml:space="preserve"> del </w:t>
      </w:r>
      <w:proofErr w:type="spellStart"/>
      <w:r w:rsidRPr="00FD5852">
        <w:rPr>
          <w:rFonts w:ascii="Arial" w:hAnsi="Arial" w:cs="Arial"/>
        </w:rPr>
        <w:t>programa</w:t>
      </w:r>
      <w:proofErr w:type="spellEnd"/>
      <w:r w:rsidRPr="00FD5852">
        <w:rPr>
          <w:rFonts w:ascii="Arial" w:hAnsi="Arial" w:cs="Arial"/>
        </w:rPr>
        <w:t xml:space="preserve"> (</w:t>
      </w:r>
      <w:proofErr w:type="spellStart"/>
      <w:r w:rsidRPr="00FD5852">
        <w:rPr>
          <w:rFonts w:ascii="Arial" w:hAnsi="Arial" w:cs="Arial"/>
        </w:rPr>
        <w:t>por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ejemplo</w:t>
      </w:r>
      <w:proofErr w:type="spellEnd"/>
      <w:r w:rsidRPr="00FD5852">
        <w:rPr>
          <w:rFonts w:ascii="Arial" w:hAnsi="Arial" w:cs="Arial"/>
        </w:rPr>
        <w:t xml:space="preserve">, Braille, </w:t>
      </w:r>
      <w:proofErr w:type="spellStart"/>
      <w:r w:rsidRPr="00FD5852">
        <w:rPr>
          <w:rFonts w:ascii="Arial" w:hAnsi="Arial" w:cs="Arial"/>
        </w:rPr>
        <w:t>letra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grande</w:t>
      </w:r>
      <w:proofErr w:type="spellEnd"/>
      <w:r w:rsidRPr="00FD5852">
        <w:rPr>
          <w:rFonts w:ascii="Arial" w:hAnsi="Arial" w:cs="Arial"/>
        </w:rPr>
        <w:t xml:space="preserve">, </w:t>
      </w:r>
      <w:proofErr w:type="spellStart"/>
      <w:r w:rsidRPr="00FD5852">
        <w:rPr>
          <w:rFonts w:ascii="Arial" w:hAnsi="Arial" w:cs="Arial"/>
        </w:rPr>
        <w:t>cinta</w:t>
      </w:r>
      <w:proofErr w:type="spellEnd"/>
      <w:r w:rsidRPr="00FD5852">
        <w:rPr>
          <w:rFonts w:ascii="Arial" w:hAnsi="Arial" w:cs="Arial"/>
        </w:rPr>
        <w:t xml:space="preserve"> de audio, </w:t>
      </w:r>
      <w:proofErr w:type="spellStart"/>
      <w:r w:rsidRPr="00FD5852">
        <w:rPr>
          <w:rFonts w:ascii="Arial" w:hAnsi="Arial" w:cs="Arial"/>
        </w:rPr>
        <w:t>lenguaje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señas</w:t>
      </w:r>
      <w:proofErr w:type="spellEnd"/>
      <w:r w:rsidRPr="00FD5852">
        <w:rPr>
          <w:rFonts w:ascii="Arial" w:hAnsi="Arial" w:cs="Arial"/>
        </w:rPr>
        <w:t xml:space="preserve"> americano (ASL), etc.) </w:t>
      </w:r>
      <w:proofErr w:type="spellStart"/>
      <w:r w:rsidRPr="00FD5852">
        <w:rPr>
          <w:rFonts w:ascii="Arial" w:hAnsi="Arial" w:cs="Arial"/>
        </w:rPr>
        <w:t>deben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comunicarse</w:t>
      </w:r>
      <w:proofErr w:type="spellEnd"/>
      <w:r w:rsidRPr="00FD5852">
        <w:rPr>
          <w:rFonts w:ascii="Arial" w:hAnsi="Arial" w:cs="Arial"/>
        </w:rPr>
        <w:t xml:space="preserve"> con la </w:t>
      </w:r>
      <w:proofErr w:type="spellStart"/>
      <w:r w:rsidRPr="00FD5852">
        <w:rPr>
          <w:rFonts w:ascii="Arial" w:hAnsi="Arial" w:cs="Arial"/>
        </w:rPr>
        <w:t>agencia</w:t>
      </w:r>
      <w:proofErr w:type="spellEnd"/>
      <w:r w:rsidRPr="00FD5852">
        <w:rPr>
          <w:rFonts w:ascii="Arial" w:hAnsi="Arial" w:cs="Arial"/>
        </w:rPr>
        <w:t xml:space="preserve"> local o </w:t>
      </w:r>
      <w:proofErr w:type="spellStart"/>
      <w:r w:rsidRPr="00FD5852">
        <w:rPr>
          <w:rFonts w:ascii="Arial" w:hAnsi="Arial" w:cs="Arial"/>
        </w:rPr>
        <w:t>estatal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responsable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administrar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programa</w:t>
      </w:r>
      <w:proofErr w:type="spellEnd"/>
      <w:r w:rsidRPr="00FD5852">
        <w:rPr>
          <w:rFonts w:ascii="Arial" w:hAnsi="Arial" w:cs="Arial"/>
        </w:rPr>
        <w:t xml:space="preserve"> o con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Centro TARGET del USDA al (202) 720-2600 (</w:t>
      </w:r>
      <w:proofErr w:type="spellStart"/>
      <w:r w:rsidRPr="00FD5852">
        <w:rPr>
          <w:rFonts w:ascii="Arial" w:hAnsi="Arial" w:cs="Arial"/>
        </w:rPr>
        <w:t>voz</w:t>
      </w:r>
      <w:proofErr w:type="spellEnd"/>
      <w:r w:rsidRPr="00FD5852">
        <w:rPr>
          <w:rFonts w:ascii="Arial" w:hAnsi="Arial" w:cs="Arial"/>
        </w:rPr>
        <w:t xml:space="preserve"> y TTY) o </w:t>
      </w:r>
      <w:proofErr w:type="spellStart"/>
      <w:r w:rsidRPr="00FD5852">
        <w:rPr>
          <w:rFonts w:ascii="Arial" w:hAnsi="Arial" w:cs="Arial"/>
        </w:rPr>
        <w:t>comuníquese</w:t>
      </w:r>
      <w:proofErr w:type="spellEnd"/>
      <w:r w:rsidRPr="00FD5852">
        <w:rPr>
          <w:rFonts w:ascii="Arial" w:hAnsi="Arial" w:cs="Arial"/>
        </w:rPr>
        <w:t xml:space="preserve"> con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USDA a </w:t>
      </w:r>
      <w:proofErr w:type="spellStart"/>
      <w:r w:rsidRPr="00FD5852">
        <w:rPr>
          <w:rFonts w:ascii="Arial" w:hAnsi="Arial" w:cs="Arial"/>
        </w:rPr>
        <w:t>través</w:t>
      </w:r>
      <w:proofErr w:type="spellEnd"/>
      <w:r w:rsidRPr="00FD5852">
        <w:rPr>
          <w:rFonts w:ascii="Arial" w:hAnsi="Arial" w:cs="Arial"/>
        </w:rPr>
        <w:t xml:space="preserve"> del </w:t>
      </w:r>
      <w:proofErr w:type="spellStart"/>
      <w:r w:rsidRPr="00FD5852">
        <w:rPr>
          <w:rFonts w:ascii="Arial" w:hAnsi="Arial" w:cs="Arial"/>
        </w:rPr>
        <w:t>Servicio</w:t>
      </w:r>
      <w:proofErr w:type="spellEnd"/>
      <w:r w:rsidRPr="00FD5852">
        <w:rPr>
          <w:rFonts w:ascii="Arial" w:hAnsi="Arial" w:cs="Arial"/>
        </w:rPr>
        <w:t xml:space="preserve"> Federal de </w:t>
      </w:r>
      <w:proofErr w:type="spellStart"/>
      <w:r w:rsidRPr="00FD5852">
        <w:rPr>
          <w:rFonts w:ascii="Arial" w:hAnsi="Arial" w:cs="Arial"/>
        </w:rPr>
        <w:t>Retransmisión</w:t>
      </w:r>
      <w:proofErr w:type="spellEnd"/>
      <w:r w:rsidRPr="00FD5852">
        <w:rPr>
          <w:rFonts w:ascii="Arial" w:hAnsi="Arial" w:cs="Arial"/>
        </w:rPr>
        <w:t xml:space="preserve"> al (800) 877-8339.</w:t>
      </w:r>
    </w:p>
    <w:p w14:paraId="57006A3C" w14:textId="77777777" w:rsidR="003B6386" w:rsidRPr="00FD5852" w:rsidRDefault="003B6386" w:rsidP="00FD5852">
      <w:pPr>
        <w:spacing w:after="0" w:line="288" w:lineRule="auto"/>
        <w:rPr>
          <w:rFonts w:ascii="Arial" w:hAnsi="Arial" w:cs="Arial"/>
        </w:rPr>
      </w:pPr>
    </w:p>
    <w:p w14:paraId="45F87403" w14:textId="77777777" w:rsidR="003B6386" w:rsidRPr="00FD5852" w:rsidRDefault="003B6386" w:rsidP="00FD5852">
      <w:pPr>
        <w:spacing w:after="0" w:line="288" w:lineRule="auto"/>
        <w:rPr>
          <w:rFonts w:ascii="Arial" w:hAnsi="Arial" w:cs="Arial"/>
        </w:rPr>
      </w:pPr>
      <w:r w:rsidRPr="00FD5852">
        <w:rPr>
          <w:rFonts w:ascii="Arial" w:hAnsi="Arial" w:cs="Arial"/>
        </w:rPr>
        <w:t xml:space="preserve">Para </w:t>
      </w:r>
      <w:proofErr w:type="spellStart"/>
      <w:r w:rsidRPr="00FD5852">
        <w:rPr>
          <w:rFonts w:ascii="Arial" w:hAnsi="Arial" w:cs="Arial"/>
        </w:rPr>
        <w:t>presentar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una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queja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por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discriminación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programa</w:t>
      </w:r>
      <w:proofErr w:type="spellEnd"/>
      <w:r w:rsidRPr="00FD5852">
        <w:rPr>
          <w:rFonts w:ascii="Arial" w:hAnsi="Arial" w:cs="Arial"/>
        </w:rPr>
        <w:t xml:space="preserve">,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reclamante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debe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llenar</w:t>
      </w:r>
      <w:proofErr w:type="spellEnd"/>
      <w:r w:rsidRPr="00FD5852">
        <w:rPr>
          <w:rFonts w:ascii="Arial" w:hAnsi="Arial" w:cs="Arial"/>
        </w:rPr>
        <w:t xml:space="preserve"> un </w:t>
      </w:r>
      <w:proofErr w:type="spellStart"/>
      <w:r w:rsidRPr="00FD5852">
        <w:rPr>
          <w:rFonts w:ascii="Arial" w:hAnsi="Arial" w:cs="Arial"/>
        </w:rPr>
        <w:t>formulario</w:t>
      </w:r>
      <w:proofErr w:type="spellEnd"/>
      <w:r w:rsidRPr="00FD5852">
        <w:rPr>
          <w:rFonts w:ascii="Arial" w:hAnsi="Arial" w:cs="Arial"/>
        </w:rPr>
        <w:t xml:space="preserve"> AD-3027, </w:t>
      </w:r>
      <w:proofErr w:type="spellStart"/>
      <w:r w:rsidRPr="00FD5852">
        <w:rPr>
          <w:rFonts w:ascii="Arial" w:hAnsi="Arial" w:cs="Arial"/>
        </w:rPr>
        <w:t>formulario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queja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por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discriminación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programa</w:t>
      </w:r>
      <w:proofErr w:type="spellEnd"/>
      <w:r w:rsidRPr="00FD5852">
        <w:rPr>
          <w:rFonts w:ascii="Arial" w:hAnsi="Arial" w:cs="Arial"/>
        </w:rPr>
        <w:t xml:space="preserve"> del USDA,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cual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puede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obtenerse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línea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en</w:t>
      </w:r>
      <w:proofErr w:type="spellEnd"/>
      <w:r w:rsidRPr="00FD5852">
        <w:rPr>
          <w:rFonts w:ascii="Arial" w:hAnsi="Arial" w:cs="Arial"/>
        </w:rPr>
        <w:t xml:space="preserve">: </w:t>
      </w:r>
      <w:hyperlink r:id="rId7" w:history="1">
        <w:r w:rsidRPr="00FD5852">
          <w:rPr>
            <w:rStyle w:val="Hyperlink"/>
            <w:rFonts w:ascii="Arial" w:hAnsi="Arial" w:cs="Arial"/>
            <w:u w:val="none"/>
          </w:rPr>
          <w:t>https://www.usda.gov/sites/default/files/documents/USDAProgramComplaintForm-Spanish-Section508Compliant.pdf</w:t>
        </w:r>
      </w:hyperlink>
      <w:r w:rsidRPr="00FD5852">
        <w:rPr>
          <w:rFonts w:ascii="Arial" w:hAnsi="Arial" w:cs="Arial"/>
        </w:rPr>
        <w:t xml:space="preserve">, de </w:t>
      </w:r>
      <w:proofErr w:type="spellStart"/>
      <w:r w:rsidRPr="00FD5852">
        <w:rPr>
          <w:rFonts w:ascii="Arial" w:hAnsi="Arial" w:cs="Arial"/>
        </w:rPr>
        <w:t>cualquier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oficina</w:t>
      </w:r>
      <w:proofErr w:type="spellEnd"/>
      <w:r w:rsidRPr="00FD5852">
        <w:rPr>
          <w:rFonts w:ascii="Arial" w:hAnsi="Arial" w:cs="Arial"/>
        </w:rPr>
        <w:t xml:space="preserve"> de USDA, </w:t>
      </w:r>
      <w:proofErr w:type="spellStart"/>
      <w:r w:rsidRPr="00FD5852">
        <w:rPr>
          <w:rFonts w:ascii="Arial" w:hAnsi="Arial" w:cs="Arial"/>
        </w:rPr>
        <w:t>llamando</w:t>
      </w:r>
      <w:proofErr w:type="spellEnd"/>
      <w:r w:rsidRPr="00FD5852">
        <w:rPr>
          <w:rFonts w:ascii="Arial" w:hAnsi="Arial" w:cs="Arial"/>
        </w:rPr>
        <w:t xml:space="preserve"> al (866) 632-9992, o </w:t>
      </w:r>
      <w:proofErr w:type="spellStart"/>
      <w:r w:rsidRPr="00FD5852">
        <w:rPr>
          <w:rFonts w:ascii="Arial" w:hAnsi="Arial" w:cs="Arial"/>
        </w:rPr>
        <w:t>escribiendo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una</w:t>
      </w:r>
      <w:proofErr w:type="spellEnd"/>
      <w:r w:rsidRPr="00FD5852">
        <w:rPr>
          <w:rFonts w:ascii="Arial" w:hAnsi="Arial" w:cs="Arial"/>
        </w:rPr>
        <w:t xml:space="preserve"> carta </w:t>
      </w:r>
      <w:proofErr w:type="spellStart"/>
      <w:r w:rsidRPr="00FD5852">
        <w:rPr>
          <w:rFonts w:ascii="Arial" w:hAnsi="Arial" w:cs="Arial"/>
        </w:rPr>
        <w:t>dirigida</w:t>
      </w:r>
      <w:proofErr w:type="spellEnd"/>
      <w:r w:rsidRPr="00FD5852">
        <w:rPr>
          <w:rFonts w:ascii="Arial" w:hAnsi="Arial" w:cs="Arial"/>
        </w:rPr>
        <w:t xml:space="preserve"> a USDA. La carta </w:t>
      </w:r>
      <w:proofErr w:type="spellStart"/>
      <w:r w:rsidRPr="00FD5852">
        <w:rPr>
          <w:rFonts w:ascii="Arial" w:hAnsi="Arial" w:cs="Arial"/>
        </w:rPr>
        <w:t>debe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contener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nombre</w:t>
      </w:r>
      <w:proofErr w:type="spellEnd"/>
      <w:r w:rsidRPr="00FD5852">
        <w:rPr>
          <w:rFonts w:ascii="Arial" w:hAnsi="Arial" w:cs="Arial"/>
        </w:rPr>
        <w:t xml:space="preserve"> del </w:t>
      </w:r>
      <w:proofErr w:type="spellStart"/>
      <w:r w:rsidRPr="00FD5852">
        <w:rPr>
          <w:rFonts w:ascii="Arial" w:hAnsi="Arial" w:cs="Arial"/>
        </w:rPr>
        <w:t>demandante</w:t>
      </w:r>
      <w:proofErr w:type="spellEnd"/>
      <w:r w:rsidRPr="00FD5852">
        <w:rPr>
          <w:rFonts w:ascii="Arial" w:hAnsi="Arial" w:cs="Arial"/>
        </w:rPr>
        <w:t xml:space="preserve">, la </w:t>
      </w:r>
      <w:proofErr w:type="spellStart"/>
      <w:r w:rsidRPr="00FD5852">
        <w:rPr>
          <w:rFonts w:ascii="Arial" w:hAnsi="Arial" w:cs="Arial"/>
        </w:rPr>
        <w:t>dirección</w:t>
      </w:r>
      <w:proofErr w:type="spellEnd"/>
      <w:r w:rsidRPr="00FD5852">
        <w:rPr>
          <w:rFonts w:ascii="Arial" w:hAnsi="Arial" w:cs="Arial"/>
        </w:rPr>
        <w:t xml:space="preserve">, </w:t>
      </w:r>
      <w:proofErr w:type="spellStart"/>
      <w:r w:rsidRPr="00FD5852">
        <w:rPr>
          <w:rFonts w:ascii="Arial" w:hAnsi="Arial" w:cs="Arial"/>
        </w:rPr>
        <w:t>el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número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teléfono</w:t>
      </w:r>
      <w:proofErr w:type="spellEnd"/>
      <w:r w:rsidRPr="00FD5852">
        <w:rPr>
          <w:rFonts w:ascii="Arial" w:hAnsi="Arial" w:cs="Arial"/>
        </w:rPr>
        <w:t xml:space="preserve"> y </w:t>
      </w:r>
      <w:proofErr w:type="spellStart"/>
      <w:r w:rsidRPr="00FD5852">
        <w:rPr>
          <w:rFonts w:ascii="Arial" w:hAnsi="Arial" w:cs="Arial"/>
        </w:rPr>
        <w:t>una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descripción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escrita</w:t>
      </w:r>
      <w:proofErr w:type="spellEnd"/>
      <w:r w:rsidRPr="00FD5852">
        <w:rPr>
          <w:rFonts w:ascii="Arial" w:hAnsi="Arial" w:cs="Arial"/>
        </w:rPr>
        <w:t xml:space="preserve"> de la </w:t>
      </w:r>
      <w:proofErr w:type="spellStart"/>
      <w:r w:rsidRPr="00FD5852">
        <w:rPr>
          <w:rFonts w:ascii="Arial" w:hAnsi="Arial" w:cs="Arial"/>
        </w:rPr>
        <w:t>acción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discriminatoria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alegada</w:t>
      </w:r>
      <w:proofErr w:type="spellEnd"/>
      <w:r w:rsidRPr="00FD5852">
        <w:rPr>
          <w:rFonts w:ascii="Arial" w:hAnsi="Arial" w:cs="Arial"/>
        </w:rPr>
        <w:t xml:space="preserve"> con </w:t>
      </w:r>
      <w:proofErr w:type="spellStart"/>
      <w:r w:rsidRPr="00FD5852">
        <w:rPr>
          <w:rFonts w:ascii="Arial" w:hAnsi="Arial" w:cs="Arial"/>
        </w:rPr>
        <w:t>suficiente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detalle</w:t>
      </w:r>
      <w:proofErr w:type="spellEnd"/>
      <w:r w:rsidRPr="00FD5852">
        <w:rPr>
          <w:rFonts w:ascii="Arial" w:hAnsi="Arial" w:cs="Arial"/>
        </w:rPr>
        <w:t xml:space="preserve"> para </w:t>
      </w:r>
      <w:proofErr w:type="spellStart"/>
      <w:r w:rsidRPr="00FD5852">
        <w:rPr>
          <w:rFonts w:ascii="Arial" w:hAnsi="Arial" w:cs="Arial"/>
        </w:rPr>
        <w:t>informar</w:t>
      </w:r>
      <w:proofErr w:type="spellEnd"/>
      <w:r w:rsidRPr="00FD5852">
        <w:rPr>
          <w:rFonts w:ascii="Arial" w:hAnsi="Arial" w:cs="Arial"/>
        </w:rPr>
        <w:t xml:space="preserve"> al </w:t>
      </w:r>
      <w:proofErr w:type="spellStart"/>
      <w:r w:rsidRPr="00FD5852">
        <w:rPr>
          <w:rFonts w:ascii="Arial" w:hAnsi="Arial" w:cs="Arial"/>
        </w:rPr>
        <w:t>Subsecretario</w:t>
      </w:r>
      <w:proofErr w:type="spellEnd"/>
      <w:r w:rsidRPr="00FD5852">
        <w:rPr>
          <w:rFonts w:ascii="Arial" w:hAnsi="Arial" w:cs="Arial"/>
        </w:rPr>
        <w:t xml:space="preserve"> de Derechos </w:t>
      </w:r>
      <w:proofErr w:type="spellStart"/>
      <w:r w:rsidRPr="00FD5852">
        <w:rPr>
          <w:rFonts w:ascii="Arial" w:hAnsi="Arial" w:cs="Arial"/>
        </w:rPr>
        <w:t>Civiles</w:t>
      </w:r>
      <w:proofErr w:type="spellEnd"/>
      <w:r w:rsidRPr="00FD5852">
        <w:rPr>
          <w:rFonts w:ascii="Arial" w:hAnsi="Arial" w:cs="Arial"/>
        </w:rPr>
        <w:t xml:space="preserve"> (ASCR) </w:t>
      </w:r>
      <w:proofErr w:type="spellStart"/>
      <w:r w:rsidRPr="00FD5852">
        <w:rPr>
          <w:rFonts w:ascii="Arial" w:hAnsi="Arial" w:cs="Arial"/>
        </w:rPr>
        <w:t>sobre</w:t>
      </w:r>
      <w:proofErr w:type="spellEnd"/>
      <w:r w:rsidRPr="00FD5852">
        <w:rPr>
          <w:rFonts w:ascii="Arial" w:hAnsi="Arial" w:cs="Arial"/>
        </w:rPr>
        <w:t xml:space="preserve"> la </w:t>
      </w:r>
      <w:proofErr w:type="spellStart"/>
      <w:r w:rsidRPr="00FD5852">
        <w:rPr>
          <w:rFonts w:ascii="Arial" w:hAnsi="Arial" w:cs="Arial"/>
        </w:rPr>
        <w:t>naturaleza</w:t>
      </w:r>
      <w:proofErr w:type="spellEnd"/>
      <w:r w:rsidRPr="00FD5852">
        <w:rPr>
          <w:rFonts w:ascii="Arial" w:hAnsi="Arial" w:cs="Arial"/>
        </w:rPr>
        <w:t xml:space="preserve"> y </w:t>
      </w:r>
      <w:proofErr w:type="spellStart"/>
      <w:r w:rsidRPr="00FD5852">
        <w:rPr>
          <w:rFonts w:ascii="Arial" w:hAnsi="Arial" w:cs="Arial"/>
        </w:rPr>
        <w:t>fecha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una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presunta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violación</w:t>
      </w:r>
      <w:proofErr w:type="spellEnd"/>
      <w:r w:rsidRPr="00FD5852">
        <w:rPr>
          <w:rFonts w:ascii="Arial" w:hAnsi="Arial" w:cs="Arial"/>
        </w:rPr>
        <w:t xml:space="preserve"> de derechos </w:t>
      </w:r>
      <w:proofErr w:type="spellStart"/>
      <w:r w:rsidRPr="00FD5852">
        <w:rPr>
          <w:rFonts w:ascii="Arial" w:hAnsi="Arial" w:cs="Arial"/>
        </w:rPr>
        <w:t>civiles</w:t>
      </w:r>
      <w:proofErr w:type="spellEnd"/>
      <w:r w:rsidRPr="00FD5852">
        <w:rPr>
          <w:rFonts w:ascii="Arial" w:hAnsi="Arial" w:cs="Arial"/>
        </w:rPr>
        <w:t xml:space="preserve">. El </w:t>
      </w:r>
      <w:proofErr w:type="spellStart"/>
      <w:r w:rsidRPr="00FD5852">
        <w:rPr>
          <w:rFonts w:ascii="Arial" w:hAnsi="Arial" w:cs="Arial"/>
        </w:rPr>
        <w:t>formulario</w:t>
      </w:r>
      <w:proofErr w:type="spellEnd"/>
      <w:r w:rsidRPr="00FD5852">
        <w:rPr>
          <w:rFonts w:ascii="Arial" w:hAnsi="Arial" w:cs="Arial"/>
        </w:rPr>
        <w:t xml:space="preserve"> AD-3027 </w:t>
      </w:r>
      <w:proofErr w:type="spellStart"/>
      <w:r w:rsidRPr="00FD5852">
        <w:rPr>
          <w:rFonts w:ascii="Arial" w:hAnsi="Arial" w:cs="Arial"/>
        </w:rPr>
        <w:t>completado</w:t>
      </w:r>
      <w:proofErr w:type="spellEnd"/>
      <w:r w:rsidRPr="00FD5852">
        <w:rPr>
          <w:rFonts w:ascii="Arial" w:hAnsi="Arial" w:cs="Arial"/>
        </w:rPr>
        <w:t xml:space="preserve"> o la carta </w:t>
      </w:r>
      <w:proofErr w:type="spellStart"/>
      <w:r w:rsidRPr="00FD5852">
        <w:rPr>
          <w:rFonts w:ascii="Arial" w:hAnsi="Arial" w:cs="Arial"/>
        </w:rPr>
        <w:t>debe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presentarse</w:t>
      </w:r>
      <w:proofErr w:type="spellEnd"/>
      <w:r w:rsidRPr="00FD5852">
        <w:rPr>
          <w:rFonts w:ascii="Arial" w:hAnsi="Arial" w:cs="Arial"/>
        </w:rPr>
        <w:t xml:space="preserve"> a USDA </w:t>
      </w:r>
      <w:proofErr w:type="spellStart"/>
      <w:r w:rsidRPr="00FD5852">
        <w:rPr>
          <w:rFonts w:ascii="Arial" w:hAnsi="Arial" w:cs="Arial"/>
        </w:rPr>
        <w:t>por</w:t>
      </w:r>
      <w:proofErr w:type="spellEnd"/>
      <w:r w:rsidRPr="00FD5852">
        <w:rPr>
          <w:rFonts w:ascii="Arial" w:hAnsi="Arial" w:cs="Arial"/>
        </w:rPr>
        <w:t>:</w:t>
      </w:r>
    </w:p>
    <w:p w14:paraId="6787665D" w14:textId="77777777" w:rsidR="003B6386" w:rsidRPr="00FD5852" w:rsidRDefault="003B6386" w:rsidP="00FD5852">
      <w:pPr>
        <w:spacing w:after="0" w:line="288" w:lineRule="auto"/>
        <w:rPr>
          <w:rFonts w:ascii="Arial" w:hAnsi="Arial" w:cs="Arial"/>
        </w:rPr>
      </w:pPr>
    </w:p>
    <w:p w14:paraId="506EDE5E" w14:textId="77777777" w:rsidR="003B6386" w:rsidRPr="00FD5852" w:rsidRDefault="003B6386" w:rsidP="00FD5852">
      <w:pPr>
        <w:pStyle w:val="ListParagraph"/>
        <w:numPr>
          <w:ilvl w:val="0"/>
          <w:numId w:val="4"/>
        </w:numPr>
        <w:spacing w:after="0" w:line="288" w:lineRule="auto"/>
        <w:contextualSpacing w:val="0"/>
        <w:rPr>
          <w:rFonts w:ascii="Arial" w:hAnsi="Arial" w:cs="Arial"/>
        </w:rPr>
      </w:pPr>
      <w:proofErr w:type="spellStart"/>
      <w:r w:rsidRPr="00FD5852">
        <w:rPr>
          <w:rFonts w:ascii="Arial" w:hAnsi="Arial" w:cs="Arial"/>
        </w:rPr>
        <w:t>correo</w:t>
      </w:r>
      <w:proofErr w:type="spellEnd"/>
      <w:r w:rsidRPr="00FD5852">
        <w:rPr>
          <w:rFonts w:ascii="Arial" w:hAnsi="Arial" w:cs="Arial"/>
        </w:rPr>
        <w:t xml:space="preserve">: U.S. Department of Agriculture </w:t>
      </w:r>
      <w:r w:rsidRPr="00FD5852">
        <w:rPr>
          <w:rFonts w:ascii="Arial" w:hAnsi="Arial" w:cs="Arial"/>
        </w:rPr>
        <w:br/>
        <w:t xml:space="preserve">Office of the Assistant Secretary for Civil Rights </w:t>
      </w:r>
      <w:r w:rsidRPr="00FD5852">
        <w:rPr>
          <w:rFonts w:ascii="Arial" w:hAnsi="Arial" w:cs="Arial"/>
        </w:rPr>
        <w:br/>
        <w:t xml:space="preserve">1400 Independence Avenue, SW </w:t>
      </w:r>
      <w:r w:rsidRPr="00FD5852">
        <w:rPr>
          <w:rFonts w:ascii="Arial" w:hAnsi="Arial" w:cs="Arial"/>
        </w:rPr>
        <w:br/>
        <w:t>Washington, D.C. 20250-9410; o</w:t>
      </w:r>
    </w:p>
    <w:p w14:paraId="48559B28" w14:textId="77777777" w:rsidR="003B6386" w:rsidRPr="00FD5852" w:rsidRDefault="003B6386" w:rsidP="00FD5852">
      <w:pPr>
        <w:pStyle w:val="ListParagraph"/>
        <w:numPr>
          <w:ilvl w:val="0"/>
          <w:numId w:val="4"/>
        </w:numPr>
        <w:spacing w:after="0" w:line="288" w:lineRule="auto"/>
        <w:contextualSpacing w:val="0"/>
        <w:rPr>
          <w:rFonts w:ascii="Arial" w:hAnsi="Arial" w:cs="Arial"/>
        </w:rPr>
      </w:pPr>
      <w:r w:rsidRPr="00FD5852">
        <w:rPr>
          <w:rFonts w:ascii="Arial" w:hAnsi="Arial" w:cs="Arial"/>
        </w:rPr>
        <w:t xml:space="preserve"> fax: (833) 256-1665 </w:t>
      </w:r>
      <w:proofErr w:type="spellStart"/>
      <w:r w:rsidRPr="00FD5852">
        <w:rPr>
          <w:rFonts w:ascii="Arial" w:hAnsi="Arial" w:cs="Arial"/>
        </w:rPr>
        <w:t>o</w:t>
      </w:r>
      <w:proofErr w:type="spellEnd"/>
      <w:r w:rsidRPr="00FD5852">
        <w:rPr>
          <w:rFonts w:ascii="Arial" w:hAnsi="Arial" w:cs="Arial"/>
        </w:rPr>
        <w:t xml:space="preserve"> (202) 690-7442; o </w:t>
      </w:r>
    </w:p>
    <w:p w14:paraId="172E33A9" w14:textId="77777777" w:rsidR="003B6386" w:rsidRPr="00FD5852" w:rsidRDefault="003B6386" w:rsidP="00FD5852">
      <w:pPr>
        <w:pStyle w:val="ListParagraph"/>
        <w:numPr>
          <w:ilvl w:val="0"/>
          <w:numId w:val="4"/>
        </w:numPr>
        <w:spacing w:after="0" w:line="288" w:lineRule="auto"/>
        <w:contextualSpacing w:val="0"/>
        <w:rPr>
          <w:rFonts w:ascii="Arial" w:hAnsi="Arial" w:cs="Arial"/>
        </w:rPr>
      </w:pPr>
      <w:proofErr w:type="spellStart"/>
      <w:r w:rsidRPr="00FD5852">
        <w:rPr>
          <w:rFonts w:ascii="Arial" w:hAnsi="Arial" w:cs="Arial"/>
        </w:rPr>
        <w:t>correo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electrónico</w:t>
      </w:r>
      <w:proofErr w:type="spellEnd"/>
      <w:r w:rsidRPr="00FD5852">
        <w:rPr>
          <w:rFonts w:ascii="Arial" w:hAnsi="Arial" w:cs="Arial"/>
        </w:rPr>
        <w:t xml:space="preserve">: </w:t>
      </w:r>
      <w:hyperlink r:id="rId8" w:history="1">
        <w:r w:rsidRPr="00FD5852">
          <w:rPr>
            <w:rStyle w:val="Hyperlink"/>
            <w:rFonts w:ascii="Arial" w:hAnsi="Arial" w:cs="Arial"/>
            <w:u w:val="none"/>
          </w:rPr>
          <w:t>program.intake@usda.gov</w:t>
        </w:r>
      </w:hyperlink>
      <w:r w:rsidRPr="00FD5852">
        <w:rPr>
          <w:rFonts w:ascii="Arial" w:hAnsi="Arial" w:cs="Arial"/>
        </w:rPr>
        <w:t xml:space="preserve"> </w:t>
      </w:r>
    </w:p>
    <w:p w14:paraId="6280A3F9" w14:textId="77777777" w:rsidR="003B6386" w:rsidRPr="00FD5852" w:rsidRDefault="003B6386" w:rsidP="00FD5852">
      <w:pPr>
        <w:spacing w:after="0" w:line="288" w:lineRule="auto"/>
        <w:rPr>
          <w:rFonts w:ascii="Arial" w:hAnsi="Arial" w:cs="Arial"/>
        </w:rPr>
      </w:pPr>
    </w:p>
    <w:p w14:paraId="39D95EEC" w14:textId="4013346D" w:rsidR="002955A4" w:rsidRPr="00FD5852" w:rsidRDefault="003B6386" w:rsidP="00FD5852">
      <w:pPr>
        <w:spacing w:after="0" w:line="288" w:lineRule="auto"/>
        <w:rPr>
          <w:rFonts w:ascii="Arial" w:hAnsi="Arial" w:cs="Arial"/>
        </w:rPr>
      </w:pPr>
      <w:r w:rsidRPr="00FD5852">
        <w:rPr>
          <w:rFonts w:ascii="Arial" w:hAnsi="Arial" w:cs="Arial"/>
        </w:rPr>
        <w:t xml:space="preserve">Esta </w:t>
      </w:r>
      <w:proofErr w:type="spellStart"/>
      <w:r w:rsidRPr="00FD5852">
        <w:rPr>
          <w:rFonts w:ascii="Arial" w:hAnsi="Arial" w:cs="Arial"/>
        </w:rPr>
        <w:t>institución</w:t>
      </w:r>
      <w:proofErr w:type="spellEnd"/>
      <w:r w:rsidRPr="00FD5852">
        <w:rPr>
          <w:rFonts w:ascii="Arial" w:hAnsi="Arial" w:cs="Arial"/>
        </w:rPr>
        <w:t xml:space="preserve"> es un </w:t>
      </w:r>
      <w:proofErr w:type="spellStart"/>
      <w:r w:rsidRPr="00FD5852">
        <w:rPr>
          <w:rFonts w:ascii="Arial" w:hAnsi="Arial" w:cs="Arial"/>
        </w:rPr>
        <w:t>proveedor</w:t>
      </w:r>
      <w:proofErr w:type="spellEnd"/>
      <w:r w:rsidRPr="00FD5852">
        <w:rPr>
          <w:rFonts w:ascii="Arial" w:hAnsi="Arial" w:cs="Arial"/>
        </w:rPr>
        <w:t xml:space="preserve"> que </w:t>
      </w:r>
      <w:proofErr w:type="spellStart"/>
      <w:r w:rsidRPr="00FD5852">
        <w:rPr>
          <w:rFonts w:ascii="Arial" w:hAnsi="Arial" w:cs="Arial"/>
        </w:rPr>
        <w:t>ofrece</w:t>
      </w:r>
      <w:proofErr w:type="spellEnd"/>
      <w:r w:rsidRPr="00FD5852">
        <w:rPr>
          <w:rFonts w:ascii="Arial" w:hAnsi="Arial" w:cs="Arial"/>
        </w:rPr>
        <w:t xml:space="preserve"> </w:t>
      </w:r>
      <w:proofErr w:type="spellStart"/>
      <w:r w:rsidRPr="00FD5852">
        <w:rPr>
          <w:rFonts w:ascii="Arial" w:hAnsi="Arial" w:cs="Arial"/>
        </w:rPr>
        <w:t>igualdad</w:t>
      </w:r>
      <w:proofErr w:type="spellEnd"/>
      <w:r w:rsidRPr="00FD5852">
        <w:rPr>
          <w:rFonts w:ascii="Arial" w:hAnsi="Arial" w:cs="Arial"/>
        </w:rPr>
        <w:t xml:space="preserve"> de </w:t>
      </w:r>
      <w:proofErr w:type="spellStart"/>
      <w:r w:rsidRPr="00FD5852">
        <w:rPr>
          <w:rFonts w:ascii="Arial" w:hAnsi="Arial" w:cs="Arial"/>
        </w:rPr>
        <w:t>oportunidades</w:t>
      </w:r>
      <w:proofErr w:type="spellEnd"/>
      <w:r w:rsidRPr="00FD5852">
        <w:rPr>
          <w:rFonts w:ascii="Arial" w:hAnsi="Arial" w:cs="Arial"/>
        </w:rPr>
        <w:t>.</w:t>
      </w:r>
      <w:bookmarkEnd w:id="2"/>
    </w:p>
    <w:sectPr w:rsidR="002955A4" w:rsidRPr="00FD5852" w:rsidSect="00150AE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7AFD" w14:textId="77777777" w:rsidR="00FE1D66" w:rsidRDefault="00FE1D66" w:rsidP="00B841B6">
      <w:pPr>
        <w:spacing w:after="0" w:line="240" w:lineRule="auto"/>
      </w:pPr>
      <w:r>
        <w:separator/>
      </w:r>
    </w:p>
  </w:endnote>
  <w:endnote w:type="continuationSeparator" w:id="0">
    <w:p w14:paraId="20775141" w14:textId="77777777" w:rsidR="00FE1D66" w:rsidRDefault="00FE1D66" w:rsidP="00B8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18FE" w14:textId="6442374C" w:rsidR="005607BA" w:rsidRPr="00150AEE" w:rsidRDefault="00150AEE" w:rsidP="00150AEE">
    <w:pPr>
      <w:pStyle w:val="Footer"/>
      <w:jc w:val="center"/>
      <w:rPr>
        <w:rFonts w:ascii="Arial" w:hAnsi="Arial" w:cs="Arial"/>
        <w:sz w:val="18"/>
        <w:szCs w:val="18"/>
        <w:lang w:val=""/>
      </w:rPr>
    </w:pPr>
    <w:r w:rsidRPr="00150AEE">
      <w:rPr>
        <w:rFonts w:ascii="Arial" w:hAnsi="Arial" w:cs="Arial"/>
        <w:sz w:val="18"/>
        <w:szCs w:val="18"/>
        <w:lang w:val=""/>
      </w:rPr>
      <w:t>Departamento de Educación del Estado de Connecticut</w:t>
    </w:r>
    <w:r w:rsidRPr="008E0731">
      <w:rPr>
        <w:rFonts w:ascii="Arial" w:hAnsi="Arial" w:cs="Arial"/>
        <w:sz w:val="18"/>
        <w:szCs w:val="18"/>
      </w:rPr>
      <w:t xml:space="preserve"> </w:t>
    </w:r>
    <w:r w:rsidRPr="008E0731">
      <w:rPr>
        <w:rFonts w:ascii="Arial" w:hAnsi="Arial" w:cs="Arial"/>
        <w:sz w:val="18"/>
        <w:szCs w:val="18"/>
      </w:rPr>
      <w:sym w:font="Symbol" w:char="F0B7"/>
    </w:r>
    <w:r w:rsidRPr="00150AEE">
      <w:rPr>
        <w:rFonts w:ascii="Arial" w:hAnsi="Arial" w:cs="Arial"/>
        <w:sz w:val="18"/>
        <w:szCs w:val="18"/>
        <w:lang w:val=""/>
      </w:rPr>
      <w:t xml:space="preserve"> </w:t>
    </w:r>
    <w:r w:rsidR="00FD5852">
      <w:rPr>
        <w:rFonts w:ascii="Arial" w:eastAsia="Arial Narrow" w:hAnsi="Arial" w:cs="Arial"/>
        <w:sz w:val="18"/>
        <w:szCs w:val="18"/>
        <w:bdr w:val="none" w:sz="0" w:space="0" w:color="auto" w:frame="1"/>
        <w:lang w:val="es-US"/>
      </w:rPr>
      <w:t>mayo</w:t>
    </w:r>
    <w:r w:rsidR="00FD5852" w:rsidRPr="00150AEE">
      <w:rPr>
        <w:rFonts w:ascii="Arial" w:eastAsia="Arial Narrow" w:hAnsi="Arial" w:cs="Arial"/>
        <w:sz w:val="18"/>
        <w:szCs w:val="18"/>
        <w:bdr w:val="none" w:sz="0" w:space="0" w:color="auto" w:frame="1"/>
        <w:lang w:val="es-US"/>
      </w:rPr>
      <w:t xml:space="preserve"> </w:t>
    </w:r>
    <w:r w:rsidRPr="00150AEE">
      <w:rPr>
        <w:rFonts w:ascii="Arial" w:eastAsia="Arial Narrow" w:hAnsi="Arial" w:cs="Arial"/>
        <w:sz w:val="18"/>
        <w:szCs w:val="18"/>
        <w:bdr w:val="none" w:sz="0" w:space="0" w:color="auto" w:frame="1"/>
        <w:lang w:val="es-US"/>
      </w:rPr>
      <w:t>de 202</w:t>
    </w:r>
    <w:r>
      <w:rPr>
        <w:rFonts w:ascii="Arial" w:eastAsia="Arial Narrow" w:hAnsi="Arial" w:cs="Arial"/>
        <w:sz w:val="18"/>
        <w:szCs w:val="18"/>
        <w:bdr w:val="none" w:sz="0" w:space="0" w:color="auto" w:frame="1"/>
        <w:lang w:val="es-US"/>
      </w:rPr>
      <w:t>4</w:t>
    </w:r>
    <w:r w:rsidRPr="00150AEE">
      <w:rPr>
        <w:rFonts w:ascii="Arial" w:hAnsi="Arial" w:cs="Arial"/>
        <w:sz w:val="18"/>
        <w:szCs w:val="18"/>
        <w:lang w:val=""/>
      </w:rPr>
      <w:t xml:space="preserve"> </w:t>
    </w:r>
    <w:r w:rsidRPr="008E0731">
      <w:rPr>
        <w:rFonts w:ascii="Arial" w:hAnsi="Arial" w:cs="Arial"/>
        <w:sz w:val="18"/>
        <w:szCs w:val="18"/>
      </w:rPr>
      <w:sym w:font="Symbol" w:char="F0B7"/>
    </w:r>
    <w:r w:rsidRPr="00150AEE">
      <w:rPr>
        <w:rFonts w:ascii="Arial" w:hAnsi="Arial" w:cs="Arial"/>
        <w:sz w:val="18"/>
        <w:szCs w:val="18"/>
        <w:lang w:val=""/>
      </w:rPr>
      <w:t xml:space="preserve"> Página </w:t>
    </w:r>
    <w:r w:rsidRPr="00150AEE">
      <w:rPr>
        <w:rFonts w:ascii="Arial" w:hAnsi="Arial" w:cs="Arial"/>
        <w:sz w:val="18"/>
        <w:szCs w:val="18"/>
        <w:lang w:val=""/>
      </w:rPr>
      <w:fldChar w:fldCharType="begin"/>
    </w:r>
    <w:r w:rsidRPr="00150AEE">
      <w:rPr>
        <w:rFonts w:ascii="Arial" w:hAnsi="Arial" w:cs="Arial"/>
        <w:sz w:val="18"/>
        <w:szCs w:val="18"/>
        <w:lang w:val=""/>
      </w:rPr>
      <w:instrText xml:space="preserve"> PAGE </w:instrText>
    </w:r>
    <w:r w:rsidRPr="00150AEE">
      <w:rPr>
        <w:rFonts w:ascii="Arial" w:hAnsi="Arial" w:cs="Arial"/>
        <w:sz w:val="18"/>
        <w:szCs w:val="18"/>
        <w:lang w:val=""/>
      </w:rPr>
      <w:fldChar w:fldCharType="separate"/>
    </w:r>
    <w:r>
      <w:rPr>
        <w:rFonts w:ascii="Arial" w:hAnsi="Arial" w:cs="Arial"/>
        <w:sz w:val="18"/>
        <w:szCs w:val="18"/>
        <w:lang w:val=""/>
      </w:rPr>
      <w:t>1</w:t>
    </w:r>
    <w:r w:rsidRPr="00150AEE">
      <w:rPr>
        <w:rFonts w:ascii="Arial" w:hAnsi="Arial" w:cs="Arial"/>
        <w:sz w:val="18"/>
        <w:szCs w:val="18"/>
        <w:lang w:val=""/>
      </w:rPr>
      <w:fldChar w:fldCharType="end"/>
    </w:r>
    <w:r w:rsidRPr="00150AEE">
      <w:rPr>
        <w:rFonts w:ascii="Arial" w:hAnsi="Arial" w:cs="Arial"/>
        <w:sz w:val="18"/>
        <w:szCs w:val="18"/>
        <w:lang w:val=""/>
      </w:rPr>
      <w:t xml:space="preserve"> de </w:t>
    </w:r>
    <w:r w:rsidRPr="00150AEE">
      <w:rPr>
        <w:rFonts w:ascii="Arial" w:hAnsi="Arial" w:cs="Arial"/>
        <w:sz w:val="18"/>
        <w:szCs w:val="18"/>
        <w:lang w:val=""/>
      </w:rPr>
      <w:fldChar w:fldCharType="begin"/>
    </w:r>
    <w:r w:rsidRPr="00150AEE">
      <w:rPr>
        <w:rFonts w:ascii="Arial" w:hAnsi="Arial" w:cs="Arial"/>
        <w:sz w:val="18"/>
        <w:szCs w:val="18"/>
        <w:lang w:val=""/>
      </w:rPr>
      <w:instrText xml:space="preserve"> NUMPAGES  </w:instrText>
    </w:r>
    <w:r w:rsidRPr="00150AEE">
      <w:rPr>
        <w:rFonts w:ascii="Arial" w:hAnsi="Arial" w:cs="Arial"/>
        <w:sz w:val="18"/>
        <w:szCs w:val="18"/>
        <w:lang w:val=""/>
      </w:rPr>
      <w:fldChar w:fldCharType="separate"/>
    </w:r>
    <w:r>
      <w:rPr>
        <w:rFonts w:ascii="Arial" w:hAnsi="Arial" w:cs="Arial"/>
        <w:sz w:val="18"/>
        <w:szCs w:val="18"/>
        <w:lang w:val=""/>
      </w:rPr>
      <w:t>2</w:t>
    </w:r>
    <w:r w:rsidRPr="00150AEE">
      <w:rPr>
        <w:rFonts w:ascii="Arial" w:hAnsi="Arial" w:cs="Arial"/>
        <w:sz w:val="18"/>
        <w:szCs w:val="18"/>
        <w:lang w:val="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989D" w14:textId="44226CAE" w:rsidR="003009B1" w:rsidRPr="00150AEE" w:rsidRDefault="00683677" w:rsidP="00683677">
    <w:pPr>
      <w:pStyle w:val="Footer"/>
      <w:jc w:val="center"/>
      <w:rPr>
        <w:rFonts w:ascii="Arial" w:hAnsi="Arial" w:cs="Arial"/>
        <w:sz w:val="18"/>
        <w:szCs w:val="18"/>
        <w:lang w:val=""/>
      </w:rPr>
    </w:pPr>
    <w:r w:rsidRPr="00150AEE">
      <w:rPr>
        <w:rFonts w:ascii="Arial" w:hAnsi="Arial" w:cs="Arial"/>
        <w:sz w:val="18"/>
        <w:szCs w:val="18"/>
        <w:lang w:val=""/>
      </w:rPr>
      <w:t>Departamento de Educación del Estado de Connecticut</w:t>
    </w:r>
    <w:r w:rsidR="00150AEE" w:rsidRPr="008E0731">
      <w:rPr>
        <w:rFonts w:ascii="Arial" w:hAnsi="Arial" w:cs="Arial"/>
        <w:sz w:val="18"/>
        <w:szCs w:val="18"/>
      </w:rPr>
      <w:t xml:space="preserve"> </w:t>
    </w:r>
    <w:r w:rsidR="00150AEE" w:rsidRPr="008E0731">
      <w:rPr>
        <w:rFonts w:ascii="Arial" w:hAnsi="Arial" w:cs="Arial"/>
        <w:sz w:val="18"/>
        <w:szCs w:val="18"/>
      </w:rPr>
      <w:sym w:font="Symbol" w:char="F0B7"/>
    </w:r>
    <w:r w:rsidRPr="00150AEE">
      <w:rPr>
        <w:rFonts w:ascii="Arial" w:hAnsi="Arial" w:cs="Arial"/>
        <w:sz w:val="18"/>
        <w:szCs w:val="18"/>
        <w:lang w:val=""/>
      </w:rPr>
      <w:t xml:space="preserve"> </w:t>
    </w:r>
    <w:r w:rsidR="00FD5852">
      <w:rPr>
        <w:rFonts w:ascii="Arial" w:eastAsia="Arial Narrow" w:hAnsi="Arial" w:cs="Arial"/>
        <w:sz w:val="18"/>
        <w:szCs w:val="18"/>
        <w:bdr w:val="none" w:sz="0" w:space="0" w:color="auto" w:frame="1"/>
        <w:lang w:val="es-US"/>
      </w:rPr>
      <w:t>mayo</w:t>
    </w:r>
    <w:r w:rsidR="003B6386" w:rsidRPr="00150AEE">
      <w:rPr>
        <w:rFonts w:ascii="Arial" w:eastAsia="Arial Narrow" w:hAnsi="Arial" w:cs="Arial"/>
        <w:sz w:val="18"/>
        <w:szCs w:val="18"/>
        <w:bdr w:val="none" w:sz="0" w:space="0" w:color="auto" w:frame="1"/>
        <w:lang w:val="es-US"/>
      </w:rPr>
      <w:t xml:space="preserve"> de 202</w:t>
    </w:r>
    <w:r w:rsidR="00150AEE">
      <w:rPr>
        <w:rFonts w:ascii="Arial" w:eastAsia="Arial Narrow" w:hAnsi="Arial" w:cs="Arial"/>
        <w:sz w:val="18"/>
        <w:szCs w:val="18"/>
        <w:bdr w:val="none" w:sz="0" w:space="0" w:color="auto" w:frame="1"/>
        <w:lang w:val="es-US"/>
      </w:rPr>
      <w:t>4</w:t>
    </w:r>
    <w:r w:rsidR="003B6386" w:rsidRPr="00150AEE">
      <w:rPr>
        <w:rFonts w:ascii="Arial" w:hAnsi="Arial" w:cs="Arial"/>
        <w:sz w:val="18"/>
        <w:szCs w:val="18"/>
        <w:lang w:val=""/>
      </w:rPr>
      <w:t xml:space="preserve"> </w:t>
    </w:r>
    <w:r w:rsidR="00150AEE" w:rsidRPr="008E0731">
      <w:rPr>
        <w:rFonts w:ascii="Arial" w:hAnsi="Arial" w:cs="Arial"/>
        <w:sz w:val="18"/>
        <w:szCs w:val="18"/>
      </w:rPr>
      <w:sym w:font="Symbol" w:char="F0B7"/>
    </w:r>
    <w:r w:rsidRPr="00150AEE">
      <w:rPr>
        <w:rFonts w:ascii="Arial" w:hAnsi="Arial" w:cs="Arial"/>
        <w:sz w:val="18"/>
        <w:szCs w:val="18"/>
        <w:lang w:val=""/>
      </w:rPr>
      <w:t xml:space="preserve"> Página </w:t>
    </w:r>
    <w:r w:rsidRPr="00150AEE">
      <w:rPr>
        <w:rFonts w:ascii="Arial" w:hAnsi="Arial" w:cs="Arial"/>
        <w:sz w:val="18"/>
        <w:szCs w:val="18"/>
        <w:lang w:val=""/>
      </w:rPr>
      <w:fldChar w:fldCharType="begin"/>
    </w:r>
    <w:r w:rsidRPr="00150AEE">
      <w:rPr>
        <w:rFonts w:ascii="Arial" w:hAnsi="Arial" w:cs="Arial"/>
        <w:sz w:val="18"/>
        <w:szCs w:val="18"/>
        <w:lang w:val=""/>
      </w:rPr>
      <w:instrText xml:space="preserve"> PAGE </w:instrText>
    </w:r>
    <w:r w:rsidRPr="00150AEE">
      <w:rPr>
        <w:rFonts w:ascii="Arial" w:hAnsi="Arial" w:cs="Arial"/>
        <w:sz w:val="18"/>
        <w:szCs w:val="18"/>
        <w:lang w:val=""/>
      </w:rPr>
      <w:fldChar w:fldCharType="separate"/>
    </w:r>
    <w:r w:rsidRPr="00150AEE">
      <w:rPr>
        <w:rFonts w:ascii="Arial" w:hAnsi="Arial" w:cs="Arial"/>
        <w:sz w:val="18"/>
        <w:szCs w:val="18"/>
        <w:lang w:val=""/>
      </w:rPr>
      <w:t>1</w:t>
    </w:r>
    <w:r w:rsidRPr="00150AEE">
      <w:rPr>
        <w:rFonts w:ascii="Arial" w:hAnsi="Arial" w:cs="Arial"/>
        <w:sz w:val="18"/>
        <w:szCs w:val="18"/>
        <w:lang w:val=""/>
      </w:rPr>
      <w:fldChar w:fldCharType="end"/>
    </w:r>
    <w:r w:rsidRPr="00150AEE">
      <w:rPr>
        <w:rFonts w:ascii="Arial" w:hAnsi="Arial" w:cs="Arial"/>
        <w:sz w:val="18"/>
        <w:szCs w:val="18"/>
        <w:lang w:val=""/>
      </w:rPr>
      <w:t xml:space="preserve"> de </w:t>
    </w:r>
    <w:r w:rsidRPr="00150AEE">
      <w:rPr>
        <w:rFonts w:ascii="Arial" w:hAnsi="Arial" w:cs="Arial"/>
        <w:sz w:val="18"/>
        <w:szCs w:val="18"/>
        <w:lang w:val=""/>
      </w:rPr>
      <w:fldChar w:fldCharType="begin"/>
    </w:r>
    <w:r w:rsidRPr="00150AEE">
      <w:rPr>
        <w:rFonts w:ascii="Arial" w:hAnsi="Arial" w:cs="Arial"/>
        <w:sz w:val="18"/>
        <w:szCs w:val="18"/>
        <w:lang w:val=""/>
      </w:rPr>
      <w:instrText xml:space="preserve"> NUMPAGES  </w:instrText>
    </w:r>
    <w:r w:rsidRPr="00150AEE">
      <w:rPr>
        <w:rFonts w:ascii="Arial" w:hAnsi="Arial" w:cs="Arial"/>
        <w:sz w:val="18"/>
        <w:szCs w:val="18"/>
        <w:lang w:val=""/>
      </w:rPr>
      <w:fldChar w:fldCharType="separate"/>
    </w:r>
    <w:r w:rsidRPr="00150AEE">
      <w:rPr>
        <w:rFonts w:ascii="Arial" w:hAnsi="Arial" w:cs="Arial"/>
        <w:sz w:val="18"/>
        <w:szCs w:val="18"/>
        <w:lang w:val=""/>
      </w:rPr>
      <w:t>3</w:t>
    </w:r>
    <w:r w:rsidRPr="00150AEE">
      <w:rPr>
        <w:rFonts w:ascii="Arial" w:hAnsi="Arial" w:cs="Arial"/>
        <w:sz w:val="18"/>
        <w:szCs w:val="18"/>
        <w:lang w:val="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588D" w14:textId="77777777" w:rsidR="00FE1D66" w:rsidRDefault="00FE1D66" w:rsidP="00B841B6">
      <w:pPr>
        <w:spacing w:after="0" w:line="240" w:lineRule="auto"/>
      </w:pPr>
      <w:r>
        <w:separator/>
      </w:r>
    </w:p>
  </w:footnote>
  <w:footnote w:type="continuationSeparator" w:id="0">
    <w:p w14:paraId="2DA5D59E" w14:textId="77777777" w:rsidR="00FE1D66" w:rsidRDefault="00FE1D66" w:rsidP="00B8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5BED" w14:textId="77777777" w:rsidR="00FD5852" w:rsidRPr="00FD5852" w:rsidRDefault="00FD5852" w:rsidP="00FD5852">
    <w:pPr>
      <w:shd w:val="clear" w:color="auto" w:fill="006600"/>
      <w:spacing w:after="0" w:line="240" w:lineRule="auto"/>
      <w:jc w:val="center"/>
      <w:rPr>
        <w:rFonts w:ascii="Arial" w:hAnsi="Arial" w:cs="Arial"/>
        <w:b/>
        <w:color w:val="FFFFFF" w:themeColor="background1"/>
        <w:sz w:val="6"/>
        <w:szCs w:val="6"/>
      </w:rPr>
    </w:pPr>
  </w:p>
  <w:p w14:paraId="020B66F2" w14:textId="77777777" w:rsidR="00FD5852" w:rsidRPr="00FD5852" w:rsidRDefault="00FD5852" w:rsidP="00FD5852">
    <w:pPr>
      <w:shd w:val="clear" w:color="auto" w:fill="006600"/>
      <w:spacing w:after="0" w:line="300" w:lineRule="auto"/>
      <w:jc w:val="center"/>
      <w:rPr>
        <w:rFonts w:ascii="Arial" w:hAnsi="Arial" w:cs="Arial"/>
        <w:b/>
        <w:bCs/>
        <w:color w:val="FFFFFF" w:themeColor="background1"/>
        <w:sz w:val="28"/>
        <w:szCs w:val="28"/>
        <w:lang w:val="es"/>
      </w:rPr>
    </w:pPr>
    <w:r w:rsidRPr="00FD5852">
      <w:rPr>
        <w:rFonts w:ascii="Arial" w:hAnsi="Arial" w:cs="Arial"/>
        <w:b/>
        <w:bCs/>
        <w:color w:val="FFFFFF" w:themeColor="background1"/>
        <w:sz w:val="28"/>
        <w:szCs w:val="28"/>
        <w:lang w:val="es"/>
      </w:rPr>
      <w:t xml:space="preserve">Carta para las familias de muestra sobre la </w:t>
    </w:r>
    <w:r w:rsidRPr="00FD5852">
      <w:rPr>
        <w:rFonts w:ascii="Arial" w:hAnsi="Arial" w:cs="Arial"/>
        <w:b/>
        <w:bCs/>
        <w:color w:val="FFFFFF" w:themeColor="background1"/>
        <w:sz w:val="28"/>
        <w:szCs w:val="28"/>
        <w:lang w:val="es"/>
      </w:rPr>
      <w:br/>
      <w:t>Disposición de Elegibilidad Comunitaria (CEP)</w:t>
    </w:r>
  </w:p>
  <w:p w14:paraId="0A790F36" w14:textId="77777777" w:rsidR="00FD5852" w:rsidRPr="00FD5852" w:rsidRDefault="00FD5852" w:rsidP="00FD5852">
    <w:pPr>
      <w:shd w:val="clear" w:color="auto" w:fill="006600"/>
      <w:spacing w:after="480" w:line="240" w:lineRule="auto"/>
      <w:jc w:val="center"/>
      <w:rPr>
        <w:rFonts w:ascii="Arial" w:hAnsi="Arial" w:cs="Arial"/>
        <w:b/>
        <w:color w:val="FFFFFF" w:themeColor="background1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B89A" w14:textId="77777777" w:rsidR="00683677" w:rsidRPr="00FD5852" w:rsidRDefault="00683677" w:rsidP="00150AEE">
    <w:pPr>
      <w:shd w:val="clear" w:color="auto" w:fill="006600"/>
      <w:spacing w:after="0" w:line="240" w:lineRule="auto"/>
      <w:jc w:val="center"/>
      <w:rPr>
        <w:rFonts w:ascii="Arial" w:hAnsi="Arial" w:cs="Arial"/>
        <w:b/>
        <w:color w:val="FFFFFF" w:themeColor="background1"/>
        <w:sz w:val="6"/>
        <w:szCs w:val="6"/>
      </w:rPr>
    </w:pPr>
  </w:p>
  <w:p w14:paraId="594FE149" w14:textId="77777777" w:rsidR="00683677" w:rsidRPr="00FD5852" w:rsidRDefault="00683677" w:rsidP="00150AEE">
    <w:pPr>
      <w:shd w:val="clear" w:color="auto" w:fill="006600"/>
      <w:spacing w:after="0" w:line="300" w:lineRule="auto"/>
      <w:jc w:val="center"/>
      <w:rPr>
        <w:rFonts w:ascii="Arial" w:hAnsi="Arial" w:cs="Arial"/>
        <w:b/>
        <w:bCs/>
        <w:color w:val="FFFFFF" w:themeColor="background1"/>
        <w:sz w:val="28"/>
        <w:szCs w:val="28"/>
        <w:lang w:val="es"/>
      </w:rPr>
    </w:pPr>
    <w:r w:rsidRPr="00FD5852">
      <w:rPr>
        <w:rFonts w:ascii="Arial" w:hAnsi="Arial" w:cs="Arial"/>
        <w:b/>
        <w:bCs/>
        <w:color w:val="FFFFFF" w:themeColor="background1"/>
        <w:sz w:val="28"/>
        <w:szCs w:val="28"/>
        <w:lang w:val="es"/>
      </w:rPr>
      <w:t xml:space="preserve">Carta para las familias de muestra sobre la </w:t>
    </w:r>
    <w:r w:rsidRPr="00FD5852">
      <w:rPr>
        <w:rFonts w:ascii="Arial" w:hAnsi="Arial" w:cs="Arial"/>
        <w:b/>
        <w:bCs/>
        <w:color w:val="FFFFFF" w:themeColor="background1"/>
        <w:sz w:val="28"/>
        <w:szCs w:val="28"/>
        <w:lang w:val="es"/>
      </w:rPr>
      <w:br/>
      <w:t>Disposición de Elegibilidad Comunitaria (CEP)</w:t>
    </w:r>
  </w:p>
  <w:p w14:paraId="446A8D21" w14:textId="77777777" w:rsidR="00683677" w:rsidRPr="00FD5852" w:rsidRDefault="00683677" w:rsidP="00150AEE">
    <w:pPr>
      <w:shd w:val="clear" w:color="auto" w:fill="006600"/>
      <w:spacing w:after="0" w:line="240" w:lineRule="auto"/>
      <w:jc w:val="center"/>
      <w:rPr>
        <w:rFonts w:ascii="Arial" w:hAnsi="Arial" w:cs="Arial"/>
        <w:b/>
        <w:color w:val="FFFFFF" w:themeColor="background1"/>
        <w:sz w:val="6"/>
        <w:szCs w:val="6"/>
      </w:rPr>
    </w:pPr>
  </w:p>
  <w:p w14:paraId="6F1FB084" w14:textId="6944648C" w:rsidR="003B6386" w:rsidRPr="00FD5852" w:rsidRDefault="007A44EE" w:rsidP="00150AEE">
    <w:pPr>
      <w:spacing w:before="120" w:after="220" w:line="240" w:lineRule="auto"/>
      <w:jc w:val="center"/>
      <w:rPr>
        <w:rFonts w:ascii="Arial" w:hAnsi="Arial" w:cs="Arial"/>
        <w:sz w:val="28"/>
        <w:szCs w:val="28"/>
      </w:rPr>
    </w:pPr>
    <w:r w:rsidRPr="00FD5852">
      <w:rPr>
        <w:rFonts w:ascii="Arial" w:hAnsi="Arial" w:cs="Arial"/>
        <w:b/>
        <w:sz w:val="28"/>
        <w:szCs w:val="28"/>
      </w:rPr>
      <w:t>Año escolar 202</w:t>
    </w:r>
    <w:r w:rsidR="00150AEE" w:rsidRPr="00FD5852">
      <w:rPr>
        <w:rFonts w:ascii="Arial" w:hAnsi="Arial" w:cs="Arial"/>
        <w:b/>
        <w:sz w:val="28"/>
        <w:szCs w:val="28"/>
      </w:rPr>
      <w:t>4-15</w:t>
    </w:r>
  </w:p>
  <w:p w14:paraId="28FFF0C4" w14:textId="42A824DE" w:rsidR="00683677" w:rsidRPr="00FD5852" w:rsidRDefault="00683677" w:rsidP="00150AEE">
    <w:pPr>
      <w:spacing w:before="240" w:after="480"/>
      <w:jc w:val="center"/>
      <w:rPr>
        <w:rFonts w:ascii="Arial" w:hAnsi="Arial" w:cs="Arial"/>
        <w:iCs/>
      </w:rPr>
    </w:pPr>
    <w:r w:rsidRPr="00FD5852">
      <w:rPr>
        <w:rFonts w:ascii="Arial" w:hAnsi="Arial" w:cs="Arial"/>
        <w:highlight w:val="yellow"/>
      </w:rPr>
      <w:t>[</w:t>
    </w:r>
    <w:r w:rsidRPr="00FD5852">
      <w:rPr>
        <w:rFonts w:ascii="Arial" w:hAnsi="Arial" w:cs="Arial"/>
        <w:iCs/>
        <w:highlight w:val="yellow"/>
      </w:rPr>
      <w:t>Copy and paste sample letter onto school district letterhead</w:t>
    </w:r>
    <w:r w:rsidRPr="00FD5852"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3F59"/>
    <w:multiLevelType w:val="hybridMultilevel"/>
    <w:tmpl w:val="10E2ED20"/>
    <w:lvl w:ilvl="0" w:tplc="7F1E21D6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7B5"/>
    <w:multiLevelType w:val="hybridMultilevel"/>
    <w:tmpl w:val="B13A8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27214"/>
    <w:multiLevelType w:val="hybridMultilevel"/>
    <w:tmpl w:val="759A21A2"/>
    <w:lvl w:ilvl="0" w:tplc="842E730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32613"/>
    <w:multiLevelType w:val="hybridMultilevel"/>
    <w:tmpl w:val="F342D63E"/>
    <w:lvl w:ilvl="0" w:tplc="45E84A2C">
      <w:start w:val="1"/>
      <w:numFmt w:val="decimal"/>
      <w:lvlText w:val="(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86185">
    <w:abstractNumId w:val="0"/>
  </w:num>
  <w:num w:numId="2" w16cid:durableId="945306681">
    <w:abstractNumId w:val="1"/>
  </w:num>
  <w:num w:numId="3" w16cid:durableId="2142840550">
    <w:abstractNumId w:val="3"/>
  </w:num>
  <w:num w:numId="4" w16cid:durableId="108360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92"/>
    <w:rsid w:val="00001B1F"/>
    <w:rsid w:val="0003523A"/>
    <w:rsid w:val="000547CD"/>
    <w:rsid w:val="001427AA"/>
    <w:rsid w:val="00150AEE"/>
    <w:rsid w:val="001B5F0B"/>
    <w:rsid w:val="001E61F2"/>
    <w:rsid w:val="0027043B"/>
    <w:rsid w:val="002716BF"/>
    <w:rsid w:val="0029493B"/>
    <w:rsid w:val="002955A4"/>
    <w:rsid w:val="002B2F94"/>
    <w:rsid w:val="002D0E60"/>
    <w:rsid w:val="003009B1"/>
    <w:rsid w:val="00306E05"/>
    <w:rsid w:val="00373F0C"/>
    <w:rsid w:val="003B6386"/>
    <w:rsid w:val="003E3078"/>
    <w:rsid w:val="00441CFF"/>
    <w:rsid w:val="00463300"/>
    <w:rsid w:val="004C270F"/>
    <w:rsid w:val="004F7D97"/>
    <w:rsid w:val="005607BA"/>
    <w:rsid w:val="00574DBD"/>
    <w:rsid w:val="00683677"/>
    <w:rsid w:val="006F37BD"/>
    <w:rsid w:val="007703CB"/>
    <w:rsid w:val="007922C6"/>
    <w:rsid w:val="007A44EE"/>
    <w:rsid w:val="00894487"/>
    <w:rsid w:val="008C32C4"/>
    <w:rsid w:val="008E4292"/>
    <w:rsid w:val="008F5914"/>
    <w:rsid w:val="00917A81"/>
    <w:rsid w:val="00932DBB"/>
    <w:rsid w:val="00995EFE"/>
    <w:rsid w:val="00A23D7C"/>
    <w:rsid w:val="00A85E3C"/>
    <w:rsid w:val="00B11277"/>
    <w:rsid w:val="00B26AA5"/>
    <w:rsid w:val="00B26C07"/>
    <w:rsid w:val="00B33675"/>
    <w:rsid w:val="00B841B6"/>
    <w:rsid w:val="00B926B2"/>
    <w:rsid w:val="00C33354"/>
    <w:rsid w:val="00C5726A"/>
    <w:rsid w:val="00CC45F4"/>
    <w:rsid w:val="00D37319"/>
    <w:rsid w:val="00D47816"/>
    <w:rsid w:val="00D47C7A"/>
    <w:rsid w:val="00DC1FD7"/>
    <w:rsid w:val="00E034F6"/>
    <w:rsid w:val="00E3057A"/>
    <w:rsid w:val="00E33B35"/>
    <w:rsid w:val="00E47AFA"/>
    <w:rsid w:val="00ED5279"/>
    <w:rsid w:val="00F12DE8"/>
    <w:rsid w:val="00F535FF"/>
    <w:rsid w:val="00F65793"/>
    <w:rsid w:val="00F919CA"/>
    <w:rsid w:val="00FA1251"/>
    <w:rsid w:val="00FB440F"/>
    <w:rsid w:val="00FB4F63"/>
    <w:rsid w:val="00FD5852"/>
    <w:rsid w:val="00FE1D66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C63E949"/>
  <w15:docId w15:val="{214E7338-7F3B-45CE-BB61-1C684AAB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1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841B6"/>
    <w:rPr>
      <w:i/>
      <w:iCs/>
    </w:rPr>
  </w:style>
  <w:style w:type="character" w:styleId="Hyperlink">
    <w:name w:val="Hyperlink"/>
    <w:uiPriority w:val="99"/>
    <w:unhideWhenUsed/>
    <w:rsid w:val="00B841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B6"/>
  </w:style>
  <w:style w:type="paragraph" w:styleId="Footer">
    <w:name w:val="footer"/>
    <w:basedOn w:val="Normal"/>
    <w:link w:val="FooterChar"/>
    <w:uiPriority w:val="99"/>
    <w:unhideWhenUsed/>
    <w:rsid w:val="00B8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B6"/>
  </w:style>
  <w:style w:type="character" w:styleId="CommentReference">
    <w:name w:val="annotation reference"/>
    <w:uiPriority w:val="99"/>
    <w:semiHidden/>
    <w:unhideWhenUsed/>
    <w:rsid w:val="00B33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67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3675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3675"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qFormat/>
    <w:rsid w:val="00F919CA"/>
    <w:rPr>
      <w:i/>
      <w:iCs/>
    </w:rPr>
  </w:style>
  <w:style w:type="paragraph" w:customStyle="1" w:styleId="Default">
    <w:name w:val="Default"/>
    <w:rsid w:val="00683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38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ProgramComplaintForm-Spanish-Section508Complian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454</Words>
  <Characters>2725</Characters>
  <Application>Microsoft Office Word</Application>
  <DocSecurity>0</DocSecurity>
  <Lines>82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Links>
    <vt:vector size="18" baseType="variant">
      <vt:variant>
        <vt:i4>4194356</vt:i4>
      </vt:variant>
      <vt:variant>
        <vt:i4>0</vt:i4>
      </vt:variant>
      <vt:variant>
        <vt:i4>0</vt:i4>
      </vt:variant>
      <vt:variant>
        <vt:i4>5</vt:i4>
      </vt:variant>
      <vt:variant>
        <vt:lpwstr>http://www.ocio.usda.gov/sites/default/files/docs/2012/Spanish_Form_508_Compliant_6_8_12_0.pdf</vt:lpwstr>
      </vt:variant>
      <vt:variant>
        <vt:lpwstr/>
      </vt:variant>
      <vt:variant>
        <vt:i4>6422626</vt:i4>
      </vt:variant>
      <vt:variant>
        <vt:i4>15</vt:i4>
      </vt:variant>
      <vt:variant>
        <vt:i4>0</vt:i4>
      </vt:variant>
      <vt:variant>
        <vt:i4>5</vt:i4>
      </vt:variant>
      <vt:variant>
        <vt:lpwstr>https://portal.ct.gov/SDE/Nutrition/Community-Eligibility-Provision</vt:lpwstr>
      </vt:variant>
      <vt:variant>
        <vt:lpwstr/>
      </vt:variant>
      <vt:variant>
        <vt:i4>6422626</vt:i4>
      </vt:variant>
      <vt:variant>
        <vt:i4>6</vt:i4>
      </vt:variant>
      <vt:variant>
        <vt:i4>0</vt:i4>
      </vt:variant>
      <vt:variant>
        <vt:i4>5</vt:i4>
      </vt:variant>
      <vt:variant>
        <vt:lpwstr>https://portal.ct.gov/SDE/Nutrition/Community-Eligibility-Provision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Eligibility Provision (CEP) Sample Letter to Households: Spanish</dc:title>
  <dc:subject/>
  <dc:creator>Susan Fiore</dc:creator>
  <cp:keywords/>
  <cp:lastModifiedBy>Fiore, Susan</cp:lastModifiedBy>
  <cp:revision>17</cp:revision>
  <cp:lastPrinted>2018-02-10T13:52:00Z</cp:lastPrinted>
  <dcterms:created xsi:type="dcterms:W3CDTF">2021-04-04T11:39:00Z</dcterms:created>
  <dcterms:modified xsi:type="dcterms:W3CDTF">2024-05-08T11:20:00Z</dcterms:modified>
</cp:coreProperties>
</file>