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C123" w14:textId="58CFE457" w:rsidR="004964A2" w:rsidRPr="00926183" w:rsidRDefault="00FC178D" w:rsidP="00790BAC">
      <w:pPr>
        <w:pStyle w:val="Heading1"/>
      </w:pPr>
      <w:r>
        <w:t>Seven</w:t>
      </w:r>
      <w:r w:rsidR="004964A2" w:rsidRPr="00926183">
        <w:t>-day Infant Menu Form for the Child and Adult Care Food Program (CACFP)</w:t>
      </w:r>
    </w:p>
    <w:p w14:paraId="0E570D63" w14:textId="77777777" w:rsidR="00815CB6" w:rsidRPr="00790BAC" w:rsidRDefault="00B94847" w:rsidP="00815CB6">
      <w:pPr>
        <w:rPr>
          <w:rFonts w:asciiTheme="minorBidi" w:hAnsiTheme="minorBidi" w:cstheme="minorBidi"/>
          <w:sz w:val="22"/>
          <w:szCs w:val="22"/>
        </w:rPr>
      </w:pPr>
      <w:r w:rsidRPr="00790BAC">
        <w:rPr>
          <w:rFonts w:asciiTheme="minorBidi" w:hAnsiTheme="minorBidi" w:cstheme="minorBidi"/>
          <w:sz w:val="22"/>
          <w:szCs w:val="22"/>
        </w:rPr>
        <w:t xml:space="preserve">CACFP facilities must keep daily records of all meals and snacks served to each infant enrolled in the CACFP. </w:t>
      </w:r>
      <w:r w:rsidR="00815CB6" w:rsidRPr="00790BAC">
        <w:rPr>
          <w:rFonts w:asciiTheme="minorBidi" w:hAnsiTheme="minorBidi" w:cstheme="minorBidi"/>
          <w:bCs/>
          <w:sz w:val="22"/>
          <w:szCs w:val="22"/>
        </w:rPr>
        <w:t xml:space="preserve">Refer to the </w:t>
      </w:r>
      <w:hyperlink r:id="rId8" w:history="1">
        <w:r w:rsidR="00815CB6" w:rsidRPr="00790BAC">
          <w:rPr>
            <w:rStyle w:val="Hyperlink"/>
            <w:rFonts w:asciiTheme="minorBidi" w:hAnsiTheme="minorBidi" w:cstheme="minorBidi"/>
            <w:bCs/>
            <w:sz w:val="22"/>
            <w:szCs w:val="22"/>
          </w:rPr>
          <w:t>CACFP infant meal pattern</w:t>
        </w:r>
      </w:hyperlink>
      <w:r w:rsidR="00815CB6" w:rsidRPr="00790BAC">
        <w:rPr>
          <w:rFonts w:asciiTheme="minorBidi" w:hAnsiTheme="minorBidi" w:cstheme="minorBidi"/>
          <w:bCs/>
          <w:sz w:val="22"/>
          <w:szCs w:val="22"/>
        </w:rPr>
        <w:t xml:space="preserve"> for specific information and menu planning notes. </w:t>
      </w:r>
    </w:p>
    <w:p w14:paraId="7FDB37AE" w14:textId="40FEFD7E" w:rsidR="0026102B" w:rsidRPr="00790BAC" w:rsidRDefault="0026102B" w:rsidP="00790BAC">
      <w:pPr>
        <w:tabs>
          <w:tab w:val="left" w:pos="6120"/>
          <w:tab w:val="left" w:pos="11160"/>
          <w:tab w:val="left" w:pos="12870"/>
          <w:tab w:val="right" w:pos="14670"/>
        </w:tabs>
        <w:spacing w:before="240"/>
        <w:rPr>
          <w:rFonts w:asciiTheme="minorBidi" w:hAnsiTheme="minorBidi" w:cstheme="minorBidi"/>
          <w:sz w:val="22"/>
          <w:szCs w:val="22"/>
          <w:u w:val="single"/>
        </w:rPr>
      </w:pPr>
      <w:bookmarkStart w:id="0" w:name="_Hlk191196348"/>
      <w:r w:rsidRPr="00790BAC">
        <w:rPr>
          <w:rFonts w:asciiTheme="minorBidi" w:hAnsiTheme="minorBidi" w:cstheme="minorBidi"/>
          <w:sz w:val="22"/>
          <w:szCs w:val="22"/>
        </w:rPr>
        <w:t>Site name:</w:t>
      </w:r>
      <w:r w:rsidR="00FB2ADA">
        <w:rPr>
          <w:rFonts w:asciiTheme="minorBidi" w:hAnsiTheme="minorBidi" w:cstheme="minorBidi"/>
          <w:sz w:val="22"/>
          <w:szCs w:val="22"/>
        </w:rPr>
        <w:t xml:space="preserve"> </w:t>
      </w:r>
      <w:r w:rsidRPr="00790BAC">
        <w:rPr>
          <w:rFonts w:asciiTheme="minorBidi" w:hAnsiTheme="minorBidi" w:cstheme="minorBidi"/>
          <w:sz w:val="22"/>
          <w:szCs w:val="22"/>
          <w:u w:val="single"/>
        </w:rPr>
        <w:tab/>
      </w:r>
      <w:r w:rsidRPr="00790BAC">
        <w:rPr>
          <w:rFonts w:asciiTheme="minorBidi" w:hAnsiTheme="minorBidi" w:cstheme="minorBidi"/>
          <w:sz w:val="22"/>
          <w:szCs w:val="22"/>
        </w:rPr>
        <w:t xml:space="preserve"> Infant’s name:</w:t>
      </w:r>
      <w:r w:rsidR="00FB2ADA">
        <w:rPr>
          <w:rFonts w:asciiTheme="minorBidi" w:hAnsiTheme="minorBidi" w:cstheme="minorBidi"/>
          <w:sz w:val="22"/>
          <w:szCs w:val="22"/>
        </w:rPr>
        <w:t xml:space="preserve"> </w:t>
      </w:r>
      <w:r w:rsidR="004964A2" w:rsidRPr="00790BAC">
        <w:rPr>
          <w:rFonts w:asciiTheme="minorBidi" w:hAnsiTheme="minorBidi" w:cstheme="minorBidi"/>
          <w:sz w:val="22"/>
          <w:szCs w:val="22"/>
          <w:u w:val="single"/>
        </w:rPr>
        <w:tab/>
        <w:t xml:space="preserve"> </w:t>
      </w:r>
      <w:r w:rsidRPr="00790BAC">
        <w:rPr>
          <w:rFonts w:asciiTheme="minorBidi" w:hAnsiTheme="minorBidi" w:cstheme="minorBidi"/>
          <w:sz w:val="22"/>
          <w:szCs w:val="22"/>
        </w:rPr>
        <w:t xml:space="preserve">Age: </w:t>
      </w:r>
      <w:r w:rsidR="004964A2" w:rsidRPr="00790BAC">
        <w:rPr>
          <w:rFonts w:asciiTheme="minorBidi" w:hAnsiTheme="minorBidi" w:cstheme="minorBidi"/>
          <w:sz w:val="22"/>
          <w:szCs w:val="22"/>
          <w:u w:val="single"/>
        </w:rPr>
        <w:tab/>
        <w:t xml:space="preserve"> </w:t>
      </w:r>
      <w:r w:rsidRPr="00790BAC">
        <w:rPr>
          <w:rFonts w:asciiTheme="minorBidi" w:hAnsiTheme="minorBidi" w:cstheme="minorBidi"/>
          <w:sz w:val="22"/>
          <w:szCs w:val="22"/>
        </w:rPr>
        <w:t xml:space="preserve">Date: </w:t>
      </w:r>
      <w:r w:rsidR="004964A2" w:rsidRPr="00790BAC">
        <w:rPr>
          <w:rFonts w:asciiTheme="minorBidi" w:hAnsiTheme="minorBidi" w:cstheme="minorBidi"/>
          <w:sz w:val="22"/>
          <w:szCs w:val="22"/>
          <w:u w:val="single"/>
        </w:rPr>
        <w:tab/>
      </w:r>
    </w:p>
    <w:bookmarkEnd w:id="0"/>
    <w:p w14:paraId="1ED23C72" w14:textId="017CA23D" w:rsidR="00926183" w:rsidRPr="00660472" w:rsidRDefault="00926183" w:rsidP="00790BAC">
      <w:pPr>
        <w:pStyle w:val="Heading2"/>
      </w:pPr>
      <w:r w:rsidRPr="00660472">
        <w:t>Breakfast</w:t>
      </w:r>
    </w:p>
    <w:tbl>
      <w:tblPr>
        <w:tblStyle w:val="TableGrid"/>
        <w:tblW w:w="14668" w:type="dxa"/>
        <w:jc w:val="center"/>
        <w:tblInd w:w="0" w:type="dxa"/>
        <w:tblCellMar>
          <w:top w:w="58" w:type="dxa"/>
          <w:bottom w:w="58" w:type="dxa"/>
        </w:tblCellMar>
        <w:tblLook w:val="04A0" w:firstRow="1" w:lastRow="0" w:firstColumn="1" w:lastColumn="0" w:noHBand="0" w:noVBand="1"/>
        <w:tblCaption w:val="Breakfast menu planning form"/>
      </w:tblPr>
      <w:tblGrid>
        <w:gridCol w:w="1899"/>
        <w:gridCol w:w="1105"/>
        <w:gridCol w:w="2592"/>
        <w:gridCol w:w="1296"/>
        <w:gridCol w:w="1296"/>
        <w:gridCol w:w="1296"/>
        <w:gridCol w:w="1296"/>
        <w:gridCol w:w="1296"/>
        <w:gridCol w:w="1296"/>
        <w:gridCol w:w="1296"/>
      </w:tblGrid>
      <w:tr w:rsidR="00FC178D" w:rsidRPr="00A73AE6" w14:paraId="5B3A2B15" w14:textId="1D53B86F" w:rsidTr="00FC178D">
        <w:trPr>
          <w:cantSplit/>
          <w:tblHeader/>
          <w:jc w:val="center"/>
        </w:trPr>
        <w:tc>
          <w:tcPr>
            <w:tcW w:w="1899" w:type="dxa"/>
            <w:shd w:val="clear" w:color="auto" w:fill="F4F7ED"/>
            <w:vAlign w:val="center"/>
          </w:tcPr>
          <w:p w14:paraId="147DC999" w14:textId="02020396" w:rsidR="00FC178D" w:rsidRPr="00790BAC" w:rsidRDefault="00FC178D" w:rsidP="00FC178D">
            <w:r w:rsidRPr="00790BAC">
              <w:rPr>
                <w:rFonts w:asciiTheme="minorBidi" w:hAnsiTheme="minorBidi" w:cstheme="minorBidi"/>
                <w:b/>
                <w:snapToGrid w:val="0"/>
              </w:rPr>
              <w:t>Component</w:t>
            </w:r>
          </w:p>
        </w:tc>
        <w:tc>
          <w:tcPr>
            <w:tcW w:w="1105" w:type="dxa"/>
            <w:shd w:val="clear" w:color="auto" w:fill="F4F7ED"/>
            <w:vAlign w:val="center"/>
          </w:tcPr>
          <w:p w14:paraId="38ABB858" w14:textId="79D7CDC5" w:rsidR="00FC178D" w:rsidRPr="00790BAC" w:rsidRDefault="00FC178D" w:rsidP="00FC178D">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592" w:type="dxa"/>
            <w:shd w:val="clear" w:color="auto" w:fill="F4F7ED"/>
            <w:vAlign w:val="center"/>
          </w:tcPr>
          <w:p w14:paraId="2ECBCB12" w14:textId="25A7D3EA" w:rsidR="00FC178D" w:rsidRPr="00790BAC" w:rsidRDefault="00FC178D" w:rsidP="00FC178D">
            <w:r w:rsidRPr="00790BAC">
              <w:rPr>
                <w:rFonts w:asciiTheme="minorBidi" w:hAnsiTheme="minorBidi" w:cstheme="minorBidi"/>
                <w:b/>
                <w:snapToGrid w:val="0"/>
              </w:rPr>
              <w:t>6 through 11 months</w:t>
            </w:r>
          </w:p>
        </w:tc>
        <w:tc>
          <w:tcPr>
            <w:tcW w:w="1296" w:type="dxa"/>
            <w:shd w:val="clear" w:color="auto" w:fill="F4F7ED"/>
            <w:vAlign w:val="center"/>
          </w:tcPr>
          <w:p w14:paraId="3707EBF8" w14:textId="77777777" w:rsidR="00FC178D" w:rsidRPr="00FC178D" w:rsidRDefault="00FC178D" w:rsidP="00FC178D">
            <w:r>
              <w:t>Sun</w:t>
            </w:r>
            <w:r w:rsidRPr="00FC178D">
              <w:t>day</w:t>
            </w:r>
          </w:p>
          <w:p w14:paraId="18AB7E03" w14:textId="45F4537F" w:rsidR="00FC178D" w:rsidRPr="00790BAC" w:rsidRDefault="00FC178D" w:rsidP="00FC178D">
            <w:r w:rsidRPr="00FC178D">
              <w:t xml:space="preserve">Date: </w:t>
            </w:r>
          </w:p>
        </w:tc>
        <w:tc>
          <w:tcPr>
            <w:tcW w:w="1296" w:type="dxa"/>
            <w:shd w:val="clear" w:color="auto" w:fill="F4F7ED"/>
            <w:vAlign w:val="center"/>
          </w:tcPr>
          <w:p w14:paraId="6E68780C" w14:textId="77777777" w:rsidR="00FC178D" w:rsidRPr="00790BAC" w:rsidRDefault="00FC178D" w:rsidP="00FC178D">
            <w:r w:rsidRPr="00790BAC">
              <w:t>Monday</w:t>
            </w:r>
          </w:p>
          <w:p w14:paraId="673B79C9" w14:textId="38D25880" w:rsidR="00FC178D" w:rsidRPr="00FC178D" w:rsidRDefault="00FC178D" w:rsidP="00FC178D">
            <w:r w:rsidRPr="00790BAC">
              <w:t xml:space="preserve">Date: </w:t>
            </w:r>
          </w:p>
        </w:tc>
        <w:tc>
          <w:tcPr>
            <w:tcW w:w="1296" w:type="dxa"/>
            <w:shd w:val="clear" w:color="auto" w:fill="F4F7ED"/>
            <w:vAlign w:val="center"/>
          </w:tcPr>
          <w:p w14:paraId="4470F948" w14:textId="77777777" w:rsidR="00FC178D" w:rsidRPr="00790BAC" w:rsidRDefault="00FC178D" w:rsidP="00FC178D">
            <w:r w:rsidRPr="00790BAC">
              <w:t>Tuesday</w:t>
            </w:r>
          </w:p>
          <w:p w14:paraId="2588E455" w14:textId="3D1815B3" w:rsidR="00FC178D" w:rsidRPr="00790BAC" w:rsidRDefault="00FC178D" w:rsidP="00FC178D">
            <w:pPr>
              <w:rPr>
                <w:snapToGrid w:val="0"/>
              </w:rPr>
            </w:pPr>
            <w:r w:rsidRPr="00790BAC">
              <w:t>Date:</w:t>
            </w:r>
          </w:p>
        </w:tc>
        <w:tc>
          <w:tcPr>
            <w:tcW w:w="1296" w:type="dxa"/>
            <w:shd w:val="clear" w:color="auto" w:fill="F4F7ED"/>
            <w:vAlign w:val="center"/>
          </w:tcPr>
          <w:p w14:paraId="455B3CE6" w14:textId="77777777" w:rsidR="00FC178D" w:rsidRPr="00790BAC" w:rsidRDefault="00FC178D" w:rsidP="00FC178D">
            <w:r w:rsidRPr="00790BAC">
              <w:t>Wednesday</w:t>
            </w:r>
          </w:p>
          <w:p w14:paraId="2F4D5ED8" w14:textId="583C27A8" w:rsidR="00FC178D" w:rsidRPr="00790BAC" w:rsidRDefault="00FC178D" w:rsidP="00FC178D">
            <w:pPr>
              <w:rPr>
                <w:snapToGrid w:val="0"/>
              </w:rPr>
            </w:pPr>
            <w:r w:rsidRPr="00790BAC">
              <w:t>Date:</w:t>
            </w:r>
          </w:p>
        </w:tc>
        <w:tc>
          <w:tcPr>
            <w:tcW w:w="1296" w:type="dxa"/>
            <w:shd w:val="clear" w:color="auto" w:fill="F4F7ED"/>
            <w:vAlign w:val="center"/>
          </w:tcPr>
          <w:p w14:paraId="69C4DD31" w14:textId="77777777" w:rsidR="00FC178D" w:rsidRPr="00790BAC" w:rsidRDefault="00FC178D" w:rsidP="00FC178D">
            <w:r w:rsidRPr="00790BAC">
              <w:t>Thursday</w:t>
            </w:r>
          </w:p>
          <w:p w14:paraId="02DFE28F" w14:textId="4066A25A" w:rsidR="00FC178D" w:rsidRPr="00790BAC" w:rsidRDefault="00FC178D" w:rsidP="00FC178D">
            <w:pPr>
              <w:rPr>
                <w:snapToGrid w:val="0"/>
              </w:rPr>
            </w:pPr>
            <w:r w:rsidRPr="00790BAC">
              <w:t>Date:</w:t>
            </w:r>
          </w:p>
        </w:tc>
        <w:tc>
          <w:tcPr>
            <w:tcW w:w="1296" w:type="dxa"/>
            <w:shd w:val="clear" w:color="auto" w:fill="F4F7ED"/>
            <w:vAlign w:val="center"/>
          </w:tcPr>
          <w:p w14:paraId="10F925B2" w14:textId="77777777" w:rsidR="00FC178D" w:rsidRPr="00790BAC" w:rsidRDefault="00FC178D" w:rsidP="00FC178D">
            <w:r w:rsidRPr="00790BAC">
              <w:t>Friday</w:t>
            </w:r>
          </w:p>
          <w:p w14:paraId="4E35CDE5" w14:textId="4127CC45" w:rsidR="00FC178D" w:rsidRPr="00790BAC" w:rsidRDefault="00FC178D" w:rsidP="00FC178D">
            <w:pPr>
              <w:rPr>
                <w:snapToGrid w:val="0"/>
              </w:rPr>
            </w:pPr>
            <w:r w:rsidRPr="00790BAC">
              <w:t>Date:</w:t>
            </w:r>
          </w:p>
        </w:tc>
        <w:tc>
          <w:tcPr>
            <w:tcW w:w="1296" w:type="dxa"/>
            <w:shd w:val="clear" w:color="auto" w:fill="F4F7ED"/>
            <w:vAlign w:val="center"/>
          </w:tcPr>
          <w:p w14:paraId="4630A68A" w14:textId="37D81F86" w:rsidR="00FC178D" w:rsidRPr="00790BAC" w:rsidRDefault="00FC178D" w:rsidP="00FC178D">
            <w:r>
              <w:t>Satur</w:t>
            </w:r>
            <w:r w:rsidRPr="00790BAC">
              <w:t>day</w:t>
            </w:r>
          </w:p>
          <w:p w14:paraId="2FD733A5" w14:textId="5836FD22" w:rsidR="00FC178D" w:rsidRPr="00790BAC" w:rsidRDefault="00FC178D" w:rsidP="00FC178D">
            <w:pPr>
              <w:rPr>
                <w:snapToGrid w:val="0"/>
              </w:rPr>
            </w:pPr>
            <w:r w:rsidRPr="00790BAC">
              <w:t>Date:</w:t>
            </w:r>
          </w:p>
        </w:tc>
      </w:tr>
      <w:tr w:rsidR="00FC178D" w:rsidRPr="00A73AE6" w14:paraId="1B1547EE" w14:textId="6DE5190E" w:rsidTr="00FC178D">
        <w:trPr>
          <w:cantSplit/>
          <w:jc w:val="center"/>
        </w:trPr>
        <w:tc>
          <w:tcPr>
            <w:tcW w:w="1899" w:type="dxa"/>
          </w:tcPr>
          <w:p w14:paraId="6193B1A6" w14:textId="71070323" w:rsidR="00FC178D" w:rsidRPr="00790BAC" w:rsidRDefault="00FC178D" w:rsidP="00FC178D">
            <w:r w:rsidRPr="00790BAC">
              <w:rPr>
                <w:rFonts w:asciiTheme="minorBidi" w:hAnsiTheme="minorBidi" w:cstheme="minorBidi"/>
                <w:b/>
                <w:snapToGrid w:val="0"/>
              </w:rPr>
              <w:t xml:space="preserve">Breast milk or iron-fortified infant formula </w:t>
            </w:r>
          </w:p>
        </w:tc>
        <w:tc>
          <w:tcPr>
            <w:tcW w:w="1105" w:type="dxa"/>
          </w:tcPr>
          <w:p w14:paraId="7A131228" w14:textId="77777777" w:rsidR="00FC178D" w:rsidRPr="00790BAC" w:rsidRDefault="00FC178D" w:rsidP="00FC178D">
            <w:r w:rsidRPr="00790BAC">
              <w:rPr>
                <w:rFonts w:asciiTheme="minorBidi" w:hAnsiTheme="minorBidi" w:cstheme="minorBidi"/>
                <w:snapToGrid w:val="0"/>
              </w:rPr>
              <w:t>4-6 fluid ounces</w:t>
            </w:r>
          </w:p>
        </w:tc>
        <w:tc>
          <w:tcPr>
            <w:tcW w:w="2592" w:type="dxa"/>
          </w:tcPr>
          <w:p w14:paraId="48AC751A" w14:textId="77777777" w:rsidR="00FC178D" w:rsidRPr="00790BAC" w:rsidRDefault="00FC178D" w:rsidP="00FC178D">
            <w:r w:rsidRPr="00790BAC">
              <w:rPr>
                <w:rFonts w:asciiTheme="minorBidi" w:hAnsiTheme="minorBidi" w:cstheme="minorBidi"/>
                <w:snapToGrid w:val="0"/>
              </w:rPr>
              <w:t>6-8 fluid ounces</w:t>
            </w:r>
          </w:p>
        </w:tc>
        <w:tc>
          <w:tcPr>
            <w:tcW w:w="1296" w:type="dxa"/>
          </w:tcPr>
          <w:p w14:paraId="5FE5C096" w14:textId="77777777" w:rsidR="00FC178D" w:rsidRPr="00790BAC" w:rsidRDefault="00FC178D" w:rsidP="00FC178D">
            <w:pPr>
              <w:rPr>
                <w:rFonts w:asciiTheme="minorBidi" w:hAnsiTheme="minorBidi" w:cstheme="minorBidi"/>
                <w:snapToGrid w:val="0"/>
              </w:rPr>
            </w:pPr>
          </w:p>
        </w:tc>
        <w:tc>
          <w:tcPr>
            <w:tcW w:w="1296" w:type="dxa"/>
          </w:tcPr>
          <w:p w14:paraId="18759907" w14:textId="060DF111" w:rsidR="00FC178D" w:rsidRPr="00FC178D" w:rsidRDefault="00FC178D" w:rsidP="00FC178D">
            <w:pPr>
              <w:rPr>
                <w:rFonts w:asciiTheme="minorBidi" w:hAnsiTheme="minorBidi" w:cstheme="minorBidi"/>
                <w:snapToGrid w:val="0"/>
              </w:rPr>
            </w:pPr>
          </w:p>
        </w:tc>
        <w:tc>
          <w:tcPr>
            <w:tcW w:w="1296" w:type="dxa"/>
          </w:tcPr>
          <w:p w14:paraId="614B0BC2" w14:textId="6FBBF367" w:rsidR="00FC178D" w:rsidRPr="00790BAC" w:rsidRDefault="00FC178D" w:rsidP="00FC178D">
            <w:pPr>
              <w:rPr>
                <w:rFonts w:asciiTheme="minorBidi" w:hAnsiTheme="minorBidi" w:cstheme="minorBidi"/>
                <w:snapToGrid w:val="0"/>
              </w:rPr>
            </w:pPr>
          </w:p>
        </w:tc>
        <w:tc>
          <w:tcPr>
            <w:tcW w:w="1296" w:type="dxa"/>
          </w:tcPr>
          <w:p w14:paraId="10EFFCEE" w14:textId="7483BC8D" w:rsidR="00FC178D" w:rsidRPr="00790BAC" w:rsidRDefault="00FC178D" w:rsidP="00FC178D">
            <w:pPr>
              <w:rPr>
                <w:rFonts w:asciiTheme="minorBidi" w:hAnsiTheme="minorBidi" w:cstheme="minorBidi"/>
                <w:snapToGrid w:val="0"/>
              </w:rPr>
            </w:pPr>
          </w:p>
        </w:tc>
        <w:tc>
          <w:tcPr>
            <w:tcW w:w="1296" w:type="dxa"/>
          </w:tcPr>
          <w:p w14:paraId="2E14B86A" w14:textId="6C397D2B" w:rsidR="00FC178D" w:rsidRPr="00790BAC" w:rsidRDefault="00FC178D" w:rsidP="00FC178D">
            <w:pPr>
              <w:rPr>
                <w:rFonts w:asciiTheme="minorBidi" w:hAnsiTheme="minorBidi" w:cstheme="minorBidi"/>
                <w:snapToGrid w:val="0"/>
              </w:rPr>
            </w:pPr>
          </w:p>
        </w:tc>
        <w:tc>
          <w:tcPr>
            <w:tcW w:w="1296" w:type="dxa"/>
          </w:tcPr>
          <w:p w14:paraId="10A50783" w14:textId="50190DF6" w:rsidR="00FC178D" w:rsidRPr="00790BAC" w:rsidRDefault="00FC178D" w:rsidP="00FC178D">
            <w:pPr>
              <w:rPr>
                <w:rFonts w:asciiTheme="minorBidi" w:hAnsiTheme="minorBidi" w:cstheme="minorBidi"/>
                <w:snapToGrid w:val="0"/>
              </w:rPr>
            </w:pPr>
          </w:p>
        </w:tc>
        <w:tc>
          <w:tcPr>
            <w:tcW w:w="1296" w:type="dxa"/>
          </w:tcPr>
          <w:p w14:paraId="08FF1F4E" w14:textId="661F0BEA" w:rsidR="00FC178D" w:rsidRPr="00790BAC" w:rsidRDefault="00FC178D" w:rsidP="00FC178D">
            <w:pPr>
              <w:rPr>
                <w:rFonts w:asciiTheme="minorBidi" w:hAnsiTheme="minorBidi" w:cstheme="minorBidi"/>
                <w:snapToGrid w:val="0"/>
              </w:rPr>
            </w:pPr>
          </w:p>
        </w:tc>
      </w:tr>
      <w:tr w:rsidR="00FC178D" w:rsidRPr="00A73AE6" w14:paraId="0A2088D1" w14:textId="3E60B87F" w:rsidTr="00FC178D">
        <w:trPr>
          <w:cantSplit/>
          <w:jc w:val="center"/>
        </w:trPr>
        <w:tc>
          <w:tcPr>
            <w:tcW w:w="1899" w:type="dxa"/>
          </w:tcPr>
          <w:p w14:paraId="1A753501" w14:textId="4DEDF36E" w:rsidR="00FC178D" w:rsidRPr="00790BAC" w:rsidRDefault="00FC178D" w:rsidP="00FC178D">
            <w:r w:rsidRPr="00790BAC">
              <w:rPr>
                <w:rFonts w:asciiTheme="minorBidi" w:hAnsiTheme="minorBidi" w:cstheme="minorBidi"/>
                <w:b/>
              </w:rPr>
              <w:t>Iron-fortified infant cereal</w:t>
            </w:r>
            <w:r w:rsidRPr="00790BAC">
              <w:rPr>
                <w:rFonts w:asciiTheme="minorBidi" w:hAnsiTheme="minorBidi" w:cstheme="minorBidi"/>
                <w:snapToGrid w:val="0"/>
              </w:rPr>
              <w:t xml:space="preserve"> </w:t>
            </w:r>
            <w:r w:rsidRPr="00790BAC">
              <w:rPr>
                <w:rFonts w:asciiTheme="minorBidi" w:hAnsiTheme="minorBidi" w:cstheme="minorBidi"/>
                <w:b/>
              </w:rPr>
              <w:t>or meats/meat alternates or both</w:t>
            </w:r>
            <w:r w:rsidRPr="00790BAC">
              <w:rPr>
                <w:rFonts w:asciiTheme="minorBidi" w:hAnsiTheme="minorBidi" w:cstheme="minorBidi"/>
                <w:b/>
              </w:rPr>
              <w:br/>
            </w:r>
            <w:r w:rsidRPr="00790BAC">
              <w:rPr>
                <w:rFonts w:asciiTheme="minorBidi" w:hAnsiTheme="minorBidi" w:cstheme="minorBidi"/>
                <w:i/>
              </w:rPr>
              <w:t>Required when developmentally ready</w:t>
            </w:r>
          </w:p>
        </w:tc>
        <w:tc>
          <w:tcPr>
            <w:tcW w:w="1105" w:type="dxa"/>
          </w:tcPr>
          <w:p w14:paraId="1D7F1C0A" w14:textId="39B696CB" w:rsidR="00FC178D" w:rsidRPr="00790BAC" w:rsidRDefault="00FC178D" w:rsidP="00FC178D">
            <w:r w:rsidRPr="00790BAC">
              <w:rPr>
                <w:rFonts w:asciiTheme="minorBidi" w:hAnsiTheme="minorBidi" w:cstheme="minorBidi"/>
                <w:snapToGrid w:val="0"/>
              </w:rPr>
              <w:t>None</w:t>
            </w:r>
          </w:p>
        </w:tc>
        <w:tc>
          <w:tcPr>
            <w:tcW w:w="2592" w:type="dxa"/>
          </w:tcPr>
          <w:p w14:paraId="4A0A59B6" w14:textId="70DEF53A" w:rsidR="00FC178D" w:rsidRPr="00790BAC" w:rsidRDefault="00FC178D" w:rsidP="00FC178D">
            <w:r w:rsidRPr="00790BAC">
              <w:rPr>
                <w:rFonts w:asciiTheme="minorBidi" w:hAnsiTheme="minorBidi" w:cstheme="minorBidi"/>
                <w:snapToGrid w:val="0"/>
              </w:rPr>
              <w:t xml:space="preserve">0-¼ ounce equivalent (oz eq) of dry iron-fortified infant cereal </w:t>
            </w:r>
            <w:r w:rsidRPr="00790BAC">
              <w:rPr>
                <w:rFonts w:asciiTheme="minorBidi" w:hAnsiTheme="minorBidi" w:cstheme="minorBidi"/>
                <w:b/>
                <w:snapToGrid w:val="0"/>
              </w:rPr>
              <w:t>or</w:t>
            </w:r>
            <w:r w:rsidRPr="00790BAC">
              <w:rPr>
                <w:rFonts w:asciiTheme="minorBidi" w:hAnsiTheme="minorBidi" w:cstheme="minorBidi"/>
                <w:snapToGrid w:val="0"/>
              </w:rPr>
              <w:t xml:space="preserve"> 0-4 tablespoons of meat, fish, poultry, whole eggs, or cooked dry beans, peas, and lentils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0-2 ounces of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cottage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yogurt/soy yogurt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296" w:type="dxa"/>
          </w:tcPr>
          <w:p w14:paraId="62A9EE99" w14:textId="77777777" w:rsidR="00FC178D" w:rsidRPr="00790BAC" w:rsidRDefault="00FC178D" w:rsidP="00FC178D">
            <w:pPr>
              <w:ind w:left="432" w:hanging="432"/>
              <w:rPr>
                <w:rFonts w:asciiTheme="minorBidi" w:hAnsiTheme="minorBidi" w:cstheme="minorBidi"/>
                <w:snapToGrid w:val="0"/>
              </w:rPr>
            </w:pPr>
          </w:p>
        </w:tc>
        <w:tc>
          <w:tcPr>
            <w:tcW w:w="1296" w:type="dxa"/>
          </w:tcPr>
          <w:p w14:paraId="270FEFE7" w14:textId="0C1A292A" w:rsidR="00FC178D" w:rsidRPr="00FC178D" w:rsidRDefault="00FC178D" w:rsidP="00FC178D">
            <w:pPr>
              <w:ind w:left="432" w:hanging="432"/>
              <w:rPr>
                <w:rFonts w:asciiTheme="minorBidi" w:hAnsiTheme="minorBidi" w:cstheme="minorBidi"/>
                <w:snapToGrid w:val="0"/>
              </w:rPr>
            </w:pPr>
          </w:p>
        </w:tc>
        <w:tc>
          <w:tcPr>
            <w:tcW w:w="1296" w:type="dxa"/>
          </w:tcPr>
          <w:p w14:paraId="37B8D6CC" w14:textId="727C5684" w:rsidR="00FC178D" w:rsidRPr="00790BAC" w:rsidRDefault="00FC178D" w:rsidP="00FC178D">
            <w:pPr>
              <w:ind w:left="432" w:hanging="432"/>
              <w:rPr>
                <w:rFonts w:asciiTheme="minorBidi" w:hAnsiTheme="minorBidi" w:cstheme="minorBidi"/>
                <w:snapToGrid w:val="0"/>
              </w:rPr>
            </w:pPr>
          </w:p>
        </w:tc>
        <w:tc>
          <w:tcPr>
            <w:tcW w:w="1296" w:type="dxa"/>
          </w:tcPr>
          <w:p w14:paraId="2AD50226" w14:textId="155C799C" w:rsidR="00FC178D" w:rsidRPr="00790BAC" w:rsidRDefault="00FC178D" w:rsidP="00FC178D">
            <w:pPr>
              <w:ind w:left="432" w:hanging="432"/>
              <w:rPr>
                <w:rFonts w:asciiTheme="minorBidi" w:hAnsiTheme="minorBidi" w:cstheme="minorBidi"/>
                <w:snapToGrid w:val="0"/>
              </w:rPr>
            </w:pPr>
          </w:p>
        </w:tc>
        <w:tc>
          <w:tcPr>
            <w:tcW w:w="1296" w:type="dxa"/>
          </w:tcPr>
          <w:p w14:paraId="7A414F7E" w14:textId="54A692D9" w:rsidR="00FC178D" w:rsidRPr="00790BAC" w:rsidRDefault="00FC178D" w:rsidP="00FC178D">
            <w:pPr>
              <w:ind w:left="432" w:hanging="432"/>
              <w:rPr>
                <w:rFonts w:asciiTheme="minorBidi" w:hAnsiTheme="minorBidi" w:cstheme="minorBidi"/>
                <w:snapToGrid w:val="0"/>
              </w:rPr>
            </w:pPr>
          </w:p>
        </w:tc>
        <w:tc>
          <w:tcPr>
            <w:tcW w:w="1296" w:type="dxa"/>
          </w:tcPr>
          <w:p w14:paraId="62101605" w14:textId="197911A4" w:rsidR="00FC178D" w:rsidRPr="00790BAC" w:rsidRDefault="00FC178D" w:rsidP="00FC178D">
            <w:pPr>
              <w:ind w:left="432" w:hanging="432"/>
              <w:rPr>
                <w:rFonts w:asciiTheme="minorBidi" w:hAnsiTheme="minorBidi" w:cstheme="minorBidi"/>
                <w:snapToGrid w:val="0"/>
              </w:rPr>
            </w:pPr>
          </w:p>
        </w:tc>
        <w:tc>
          <w:tcPr>
            <w:tcW w:w="1296" w:type="dxa"/>
          </w:tcPr>
          <w:p w14:paraId="1F92ACB7" w14:textId="0539E7AA" w:rsidR="00FC178D" w:rsidRPr="00790BAC" w:rsidRDefault="00FC178D" w:rsidP="00FC178D">
            <w:pPr>
              <w:ind w:left="432" w:hanging="432"/>
              <w:rPr>
                <w:rFonts w:asciiTheme="minorBidi" w:hAnsiTheme="minorBidi" w:cstheme="minorBidi"/>
                <w:snapToGrid w:val="0"/>
              </w:rPr>
            </w:pPr>
          </w:p>
        </w:tc>
      </w:tr>
      <w:tr w:rsidR="00FC178D" w:rsidRPr="00A73AE6" w14:paraId="61814E93" w14:textId="58F8B462" w:rsidTr="00FC178D">
        <w:trPr>
          <w:cantSplit/>
          <w:jc w:val="center"/>
        </w:trPr>
        <w:tc>
          <w:tcPr>
            <w:tcW w:w="1899" w:type="dxa"/>
          </w:tcPr>
          <w:p w14:paraId="1D2D6A68" w14:textId="781F5C7A" w:rsidR="00FC178D" w:rsidRPr="00790BAC" w:rsidRDefault="00FC178D" w:rsidP="00FC178D">
            <w:r w:rsidRPr="00790BAC">
              <w:rPr>
                <w:rFonts w:asciiTheme="minorBidi" w:hAnsiTheme="minorBidi" w:cstheme="minorBidi"/>
                <w:b/>
              </w:rPr>
              <w:t xml:space="preserve">Vegetables, fruits, or both </w:t>
            </w:r>
            <w:r>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05" w:type="dxa"/>
          </w:tcPr>
          <w:p w14:paraId="7257DF43" w14:textId="77777777" w:rsidR="00FC178D" w:rsidRPr="00790BAC" w:rsidRDefault="00FC178D" w:rsidP="00FC178D">
            <w:r w:rsidRPr="00790BAC">
              <w:rPr>
                <w:rFonts w:asciiTheme="minorBidi" w:hAnsiTheme="minorBidi" w:cstheme="minorBidi"/>
                <w:snapToGrid w:val="0"/>
              </w:rPr>
              <w:t>None</w:t>
            </w:r>
          </w:p>
        </w:tc>
        <w:tc>
          <w:tcPr>
            <w:tcW w:w="2592" w:type="dxa"/>
          </w:tcPr>
          <w:p w14:paraId="301CF21F" w14:textId="4419CBDA" w:rsidR="00FC178D" w:rsidRPr="00790BAC" w:rsidRDefault="00FC178D" w:rsidP="00FC178D">
            <w:r w:rsidRPr="00790BAC">
              <w:rPr>
                <w:rFonts w:asciiTheme="minorBidi" w:hAnsiTheme="minorBidi" w:cstheme="minorBidi"/>
                <w:snapToGrid w:val="0"/>
              </w:rPr>
              <w:t>0-2 tablespoons of vegetables, fruits, or any combination</w:t>
            </w:r>
          </w:p>
        </w:tc>
        <w:tc>
          <w:tcPr>
            <w:tcW w:w="1296" w:type="dxa"/>
          </w:tcPr>
          <w:p w14:paraId="458021A1" w14:textId="77777777" w:rsidR="00FC178D" w:rsidRPr="00790BAC" w:rsidRDefault="00FC178D" w:rsidP="00FC178D">
            <w:pPr>
              <w:rPr>
                <w:rFonts w:asciiTheme="minorBidi" w:hAnsiTheme="minorBidi" w:cstheme="minorBidi"/>
                <w:snapToGrid w:val="0"/>
              </w:rPr>
            </w:pPr>
          </w:p>
        </w:tc>
        <w:tc>
          <w:tcPr>
            <w:tcW w:w="1296" w:type="dxa"/>
          </w:tcPr>
          <w:p w14:paraId="4621D07F" w14:textId="2C334238" w:rsidR="00FC178D" w:rsidRPr="00FC178D" w:rsidRDefault="00FC178D" w:rsidP="00FC178D">
            <w:pPr>
              <w:rPr>
                <w:rFonts w:asciiTheme="minorBidi" w:hAnsiTheme="minorBidi" w:cstheme="minorBidi"/>
                <w:snapToGrid w:val="0"/>
              </w:rPr>
            </w:pPr>
          </w:p>
        </w:tc>
        <w:tc>
          <w:tcPr>
            <w:tcW w:w="1296" w:type="dxa"/>
          </w:tcPr>
          <w:p w14:paraId="4C5E9C4B" w14:textId="297344C4" w:rsidR="00FC178D" w:rsidRPr="00790BAC" w:rsidRDefault="00FC178D" w:rsidP="00FC178D">
            <w:pPr>
              <w:rPr>
                <w:rFonts w:asciiTheme="minorBidi" w:hAnsiTheme="minorBidi" w:cstheme="minorBidi"/>
                <w:snapToGrid w:val="0"/>
              </w:rPr>
            </w:pPr>
          </w:p>
        </w:tc>
        <w:tc>
          <w:tcPr>
            <w:tcW w:w="1296" w:type="dxa"/>
          </w:tcPr>
          <w:p w14:paraId="116531D3" w14:textId="3BF63D18" w:rsidR="00FC178D" w:rsidRPr="00790BAC" w:rsidRDefault="00FC178D" w:rsidP="00FC178D">
            <w:pPr>
              <w:rPr>
                <w:rFonts w:asciiTheme="minorBidi" w:hAnsiTheme="minorBidi" w:cstheme="minorBidi"/>
                <w:snapToGrid w:val="0"/>
              </w:rPr>
            </w:pPr>
          </w:p>
        </w:tc>
        <w:tc>
          <w:tcPr>
            <w:tcW w:w="1296" w:type="dxa"/>
          </w:tcPr>
          <w:p w14:paraId="562613CF" w14:textId="24611884" w:rsidR="00FC178D" w:rsidRPr="00790BAC" w:rsidRDefault="00FC178D" w:rsidP="00FC178D">
            <w:pPr>
              <w:rPr>
                <w:rFonts w:asciiTheme="minorBidi" w:hAnsiTheme="minorBidi" w:cstheme="minorBidi"/>
                <w:snapToGrid w:val="0"/>
              </w:rPr>
            </w:pPr>
          </w:p>
        </w:tc>
        <w:tc>
          <w:tcPr>
            <w:tcW w:w="1296" w:type="dxa"/>
          </w:tcPr>
          <w:p w14:paraId="41D4AE51" w14:textId="31E474C9" w:rsidR="00FC178D" w:rsidRPr="00790BAC" w:rsidRDefault="00FC178D" w:rsidP="00FC178D">
            <w:pPr>
              <w:rPr>
                <w:rFonts w:asciiTheme="minorBidi" w:hAnsiTheme="minorBidi" w:cstheme="minorBidi"/>
                <w:snapToGrid w:val="0"/>
              </w:rPr>
            </w:pPr>
          </w:p>
        </w:tc>
        <w:tc>
          <w:tcPr>
            <w:tcW w:w="1296" w:type="dxa"/>
          </w:tcPr>
          <w:p w14:paraId="582CED84" w14:textId="23273336" w:rsidR="00FC178D" w:rsidRPr="00790BAC" w:rsidRDefault="00FC178D" w:rsidP="00FC178D">
            <w:pPr>
              <w:rPr>
                <w:rFonts w:asciiTheme="minorBidi" w:hAnsiTheme="minorBidi" w:cstheme="minorBidi"/>
                <w:snapToGrid w:val="0"/>
              </w:rPr>
            </w:pPr>
          </w:p>
        </w:tc>
      </w:tr>
    </w:tbl>
    <w:p w14:paraId="3B2A7D2F" w14:textId="2ACFF684" w:rsidR="007A2CFB" w:rsidRDefault="007A2CFB" w:rsidP="00790BAC">
      <w:pPr>
        <w:pStyle w:val="Heading2"/>
      </w:pPr>
      <w:r w:rsidRPr="00660472">
        <w:lastRenderedPageBreak/>
        <w:t>AM Snack</w:t>
      </w:r>
    </w:p>
    <w:tbl>
      <w:tblPr>
        <w:tblStyle w:val="TableGrid"/>
        <w:tblW w:w="14668" w:type="dxa"/>
        <w:jc w:val="center"/>
        <w:tblInd w:w="0" w:type="dxa"/>
        <w:tblCellMar>
          <w:top w:w="58" w:type="dxa"/>
          <w:bottom w:w="58" w:type="dxa"/>
        </w:tblCellMar>
        <w:tblLook w:val="04A0" w:firstRow="1" w:lastRow="0" w:firstColumn="1" w:lastColumn="0" w:noHBand="0" w:noVBand="1"/>
        <w:tblCaption w:val="AM Snack menu planning form"/>
      </w:tblPr>
      <w:tblGrid>
        <w:gridCol w:w="1899"/>
        <w:gridCol w:w="1105"/>
        <w:gridCol w:w="2592"/>
        <w:gridCol w:w="1296"/>
        <w:gridCol w:w="1296"/>
        <w:gridCol w:w="1296"/>
        <w:gridCol w:w="1296"/>
        <w:gridCol w:w="1296"/>
        <w:gridCol w:w="1296"/>
        <w:gridCol w:w="1296"/>
      </w:tblGrid>
      <w:tr w:rsidR="00FC178D" w:rsidRPr="00790BAC" w14:paraId="2912C347" w14:textId="77777777" w:rsidTr="000A40D2">
        <w:trPr>
          <w:cantSplit/>
          <w:tblHeader/>
          <w:jc w:val="center"/>
        </w:trPr>
        <w:tc>
          <w:tcPr>
            <w:tcW w:w="1899" w:type="dxa"/>
            <w:shd w:val="clear" w:color="auto" w:fill="F4F7ED"/>
            <w:vAlign w:val="center"/>
          </w:tcPr>
          <w:p w14:paraId="0972DFD7" w14:textId="77777777" w:rsidR="00FC178D" w:rsidRPr="00790BAC" w:rsidRDefault="00FC178D" w:rsidP="000A40D2">
            <w:r w:rsidRPr="00790BAC">
              <w:rPr>
                <w:rFonts w:asciiTheme="minorBidi" w:hAnsiTheme="minorBidi" w:cstheme="minorBidi"/>
                <w:b/>
                <w:snapToGrid w:val="0"/>
              </w:rPr>
              <w:t>Component</w:t>
            </w:r>
          </w:p>
        </w:tc>
        <w:tc>
          <w:tcPr>
            <w:tcW w:w="1105" w:type="dxa"/>
            <w:shd w:val="clear" w:color="auto" w:fill="F4F7ED"/>
            <w:vAlign w:val="center"/>
          </w:tcPr>
          <w:p w14:paraId="1701F51A" w14:textId="77777777" w:rsidR="00FC178D" w:rsidRPr="00790BAC" w:rsidRDefault="00FC178D" w:rsidP="000A40D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592" w:type="dxa"/>
            <w:shd w:val="clear" w:color="auto" w:fill="F4F7ED"/>
            <w:vAlign w:val="center"/>
          </w:tcPr>
          <w:p w14:paraId="4124B08D" w14:textId="77777777" w:rsidR="00FC178D" w:rsidRPr="00790BAC" w:rsidRDefault="00FC178D" w:rsidP="000A40D2">
            <w:r w:rsidRPr="00790BAC">
              <w:rPr>
                <w:rFonts w:asciiTheme="minorBidi" w:hAnsiTheme="minorBidi" w:cstheme="minorBidi"/>
                <w:b/>
                <w:snapToGrid w:val="0"/>
              </w:rPr>
              <w:t>6 through 11 months</w:t>
            </w:r>
          </w:p>
        </w:tc>
        <w:tc>
          <w:tcPr>
            <w:tcW w:w="1296" w:type="dxa"/>
            <w:shd w:val="clear" w:color="auto" w:fill="F4F7ED"/>
            <w:vAlign w:val="center"/>
          </w:tcPr>
          <w:p w14:paraId="3795DD5A" w14:textId="77777777" w:rsidR="00FC178D" w:rsidRPr="00FC178D" w:rsidRDefault="00FC178D" w:rsidP="000A40D2">
            <w:r>
              <w:t>Sun</w:t>
            </w:r>
            <w:r w:rsidRPr="00FC178D">
              <w:t>day</w:t>
            </w:r>
          </w:p>
          <w:p w14:paraId="0B598E28" w14:textId="77777777" w:rsidR="00FC178D" w:rsidRPr="00790BAC" w:rsidRDefault="00FC178D" w:rsidP="000A40D2">
            <w:r w:rsidRPr="00FC178D">
              <w:t xml:space="preserve">Date: </w:t>
            </w:r>
          </w:p>
        </w:tc>
        <w:tc>
          <w:tcPr>
            <w:tcW w:w="1296" w:type="dxa"/>
            <w:shd w:val="clear" w:color="auto" w:fill="F4F7ED"/>
            <w:vAlign w:val="center"/>
          </w:tcPr>
          <w:p w14:paraId="05AF3A73" w14:textId="77777777" w:rsidR="00FC178D" w:rsidRPr="00790BAC" w:rsidRDefault="00FC178D" w:rsidP="000A40D2">
            <w:r w:rsidRPr="00790BAC">
              <w:t>Monday</w:t>
            </w:r>
          </w:p>
          <w:p w14:paraId="2E61FDCF" w14:textId="77777777" w:rsidR="00FC178D" w:rsidRPr="00FC178D" w:rsidRDefault="00FC178D" w:rsidP="000A40D2">
            <w:r w:rsidRPr="00790BAC">
              <w:t xml:space="preserve">Date: </w:t>
            </w:r>
          </w:p>
        </w:tc>
        <w:tc>
          <w:tcPr>
            <w:tcW w:w="1296" w:type="dxa"/>
            <w:shd w:val="clear" w:color="auto" w:fill="F4F7ED"/>
            <w:vAlign w:val="center"/>
          </w:tcPr>
          <w:p w14:paraId="0052B23D" w14:textId="77777777" w:rsidR="00FC178D" w:rsidRPr="00790BAC" w:rsidRDefault="00FC178D" w:rsidP="000A40D2">
            <w:r w:rsidRPr="00790BAC">
              <w:t>Tuesday</w:t>
            </w:r>
          </w:p>
          <w:p w14:paraId="7F8C7EEF" w14:textId="77777777" w:rsidR="00FC178D" w:rsidRPr="00790BAC" w:rsidRDefault="00FC178D" w:rsidP="000A40D2">
            <w:pPr>
              <w:rPr>
                <w:snapToGrid w:val="0"/>
              </w:rPr>
            </w:pPr>
            <w:r w:rsidRPr="00790BAC">
              <w:t>Date:</w:t>
            </w:r>
          </w:p>
        </w:tc>
        <w:tc>
          <w:tcPr>
            <w:tcW w:w="1296" w:type="dxa"/>
            <w:shd w:val="clear" w:color="auto" w:fill="F4F7ED"/>
            <w:vAlign w:val="center"/>
          </w:tcPr>
          <w:p w14:paraId="4BEEA08B" w14:textId="77777777" w:rsidR="00FC178D" w:rsidRPr="00790BAC" w:rsidRDefault="00FC178D" w:rsidP="000A40D2">
            <w:r w:rsidRPr="00790BAC">
              <w:t>Wednesday</w:t>
            </w:r>
          </w:p>
          <w:p w14:paraId="1C91D72E" w14:textId="77777777" w:rsidR="00FC178D" w:rsidRPr="00790BAC" w:rsidRDefault="00FC178D" w:rsidP="000A40D2">
            <w:pPr>
              <w:rPr>
                <w:snapToGrid w:val="0"/>
              </w:rPr>
            </w:pPr>
            <w:r w:rsidRPr="00790BAC">
              <w:t>Date:</w:t>
            </w:r>
          </w:p>
        </w:tc>
        <w:tc>
          <w:tcPr>
            <w:tcW w:w="1296" w:type="dxa"/>
            <w:shd w:val="clear" w:color="auto" w:fill="F4F7ED"/>
            <w:vAlign w:val="center"/>
          </w:tcPr>
          <w:p w14:paraId="21F8BBA8" w14:textId="77777777" w:rsidR="00FC178D" w:rsidRPr="00790BAC" w:rsidRDefault="00FC178D" w:rsidP="000A40D2">
            <w:r w:rsidRPr="00790BAC">
              <w:t>Thursday</w:t>
            </w:r>
          </w:p>
          <w:p w14:paraId="5E43DB7E" w14:textId="77777777" w:rsidR="00FC178D" w:rsidRPr="00790BAC" w:rsidRDefault="00FC178D" w:rsidP="000A40D2">
            <w:pPr>
              <w:rPr>
                <w:snapToGrid w:val="0"/>
              </w:rPr>
            </w:pPr>
            <w:r w:rsidRPr="00790BAC">
              <w:t>Date:</w:t>
            </w:r>
          </w:p>
        </w:tc>
        <w:tc>
          <w:tcPr>
            <w:tcW w:w="1296" w:type="dxa"/>
            <w:shd w:val="clear" w:color="auto" w:fill="F4F7ED"/>
            <w:vAlign w:val="center"/>
          </w:tcPr>
          <w:p w14:paraId="6C486B34" w14:textId="77777777" w:rsidR="00FC178D" w:rsidRPr="00790BAC" w:rsidRDefault="00FC178D" w:rsidP="000A40D2">
            <w:r w:rsidRPr="00790BAC">
              <w:t>Friday</w:t>
            </w:r>
          </w:p>
          <w:p w14:paraId="3145A274" w14:textId="77777777" w:rsidR="00FC178D" w:rsidRPr="00790BAC" w:rsidRDefault="00FC178D" w:rsidP="000A40D2">
            <w:pPr>
              <w:rPr>
                <w:snapToGrid w:val="0"/>
              </w:rPr>
            </w:pPr>
            <w:r w:rsidRPr="00790BAC">
              <w:t>Date:</w:t>
            </w:r>
          </w:p>
        </w:tc>
        <w:tc>
          <w:tcPr>
            <w:tcW w:w="1296" w:type="dxa"/>
            <w:shd w:val="clear" w:color="auto" w:fill="F4F7ED"/>
            <w:vAlign w:val="center"/>
          </w:tcPr>
          <w:p w14:paraId="5775F9A8" w14:textId="77777777" w:rsidR="00FC178D" w:rsidRPr="00790BAC" w:rsidRDefault="00FC178D" w:rsidP="000A40D2">
            <w:r>
              <w:t>Satur</w:t>
            </w:r>
            <w:r w:rsidRPr="00790BAC">
              <w:t>day</w:t>
            </w:r>
          </w:p>
          <w:p w14:paraId="63F780BD" w14:textId="77777777" w:rsidR="00FC178D" w:rsidRPr="00790BAC" w:rsidRDefault="00FC178D" w:rsidP="000A40D2">
            <w:pPr>
              <w:rPr>
                <w:snapToGrid w:val="0"/>
              </w:rPr>
            </w:pPr>
            <w:r w:rsidRPr="00790BAC">
              <w:t>Date:</w:t>
            </w:r>
          </w:p>
        </w:tc>
      </w:tr>
      <w:tr w:rsidR="00FC178D" w:rsidRPr="00790BAC" w14:paraId="5F55920A" w14:textId="77777777" w:rsidTr="000A40D2">
        <w:trPr>
          <w:cantSplit/>
          <w:jc w:val="center"/>
        </w:trPr>
        <w:tc>
          <w:tcPr>
            <w:tcW w:w="1899" w:type="dxa"/>
          </w:tcPr>
          <w:p w14:paraId="4FDA54DB" w14:textId="578AB12D" w:rsidR="00FC178D" w:rsidRPr="00790BAC" w:rsidRDefault="00FC178D" w:rsidP="00FC178D">
            <w:r w:rsidRPr="00790BAC">
              <w:rPr>
                <w:rFonts w:asciiTheme="minorBidi" w:hAnsiTheme="minorBidi" w:cstheme="minorBidi"/>
                <w:b/>
                <w:snapToGrid w:val="0"/>
              </w:rPr>
              <w:t>Breast milk or iron-fortified infant formula</w:t>
            </w:r>
          </w:p>
        </w:tc>
        <w:tc>
          <w:tcPr>
            <w:tcW w:w="1105" w:type="dxa"/>
          </w:tcPr>
          <w:p w14:paraId="05F63C24" w14:textId="0B67FC30" w:rsidR="00FC178D" w:rsidRPr="00790BAC" w:rsidRDefault="00FC178D" w:rsidP="00FC178D">
            <w:r w:rsidRPr="00790BAC">
              <w:rPr>
                <w:rFonts w:asciiTheme="minorBidi" w:hAnsiTheme="minorBidi" w:cstheme="minorBidi"/>
                <w:snapToGrid w:val="0"/>
              </w:rPr>
              <w:t>4-6 fluid ounces</w:t>
            </w:r>
          </w:p>
        </w:tc>
        <w:tc>
          <w:tcPr>
            <w:tcW w:w="2592" w:type="dxa"/>
          </w:tcPr>
          <w:p w14:paraId="526DD7BE" w14:textId="239F0AEC" w:rsidR="00FC178D" w:rsidRPr="00790BAC" w:rsidRDefault="00FC178D" w:rsidP="00FC178D">
            <w:r w:rsidRPr="00790BAC">
              <w:rPr>
                <w:rFonts w:asciiTheme="minorBidi" w:hAnsiTheme="minorBidi" w:cstheme="minorBidi"/>
                <w:snapToGrid w:val="0"/>
              </w:rPr>
              <w:t>2-4 fluid ounces</w:t>
            </w:r>
          </w:p>
        </w:tc>
        <w:tc>
          <w:tcPr>
            <w:tcW w:w="1296" w:type="dxa"/>
          </w:tcPr>
          <w:p w14:paraId="5AFA635F" w14:textId="77777777" w:rsidR="00FC178D" w:rsidRPr="00790BAC" w:rsidRDefault="00FC178D" w:rsidP="00FC178D">
            <w:pPr>
              <w:rPr>
                <w:rFonts w:asciiTheme="minorBidi" w:hAnsiTheme="minorBidi" w:cstheme="minorBidi"/>
                <w:snapToGrid w:val="0"/>
              </w:rPr>
            </w:pPr>
          </w:p>
        </w:tc>
        <w:tc>
          <w:tcPr>
            <w:tcW w:w="1296" w:type="dxa"/>
          </w:tcPr>
          <w:p w14:paraId="52C31B10" w14:textId="77777777" w:rsidR="00FC178D" w:rsidRPr="00FC178D" w:rsidRDefault="00FC178D" w:rsidP="00FC178D">
            <w:pPr>
              <w:rPr>
                <w:rFonts w:asciiTheme="minorBidi" w:hAnsiTheme="minorBidi" w:cstheme="minorBidi"/>
                <w:snapToGrid w:val="0"/>
              </w:rPr>
            </w:pPr>
          </w:p>
        </w:tc>
        <w:tc>
          <w:tcPr>
            <w:tcW w:w="1296" w:type="dxa"/>
          </w:tcPr>
          <w:p w14:paraId="21F20FB4" w14:textId="77777777" w:rsidR="00FC178D" w:rsidRPr="00790BAC" w:rsidRDefault="00FC178D" w:rsidP="00FC178D">
            <w:pPr>
              <w:rPr>
                <w:rFonts w:asciiTheme="minorBidi" w:hAnsiTheme="minorBidi" w:cstheme="minorBidi"/>
                <w:snapToGrid w:val="0"/>
              </w:rPr>
            </w:pPr>
          </w:p>
        </w:tc>
        <w:tc>
          <w:tcPr>
            <w:tcW w:w="1296" w:type="dxa"/>
          </w:tcPr>
          <w:p w14:paraId="5E512C87" w14:textId="77777777" w:rsidR="00FC178D" w:rsidRPr="00790BAC" w:rsidRDefault="00FC178D" w:rsidP="00FC178D">
            <w:pPr>
              <w:rPr>
                <w:rFonts w:asciiTheme="minorBidi" w:hAnsiTheme="minorBidi" w:cstheme="minorBidi"/>
                <w:snapToGrid w:val="0"/>
              </w:rPr>
            </w:pPr>
          </w:p>
        </w:tc>
        <w:tc>
          <w:tcPr>
            <w:tcW w:w="1296" w:type="dxa"/>
          </w:tcPr>
          <w:p w14:paraId="6B262376" w14:textId="77777777" w:rsidR="00FC178D" w:rsidRPr="00790BAC" w:rsidRDefault="00FC178D" w:rsidP="00FC178D">
            <w:pPr>
              <w:rPr>
                <w:rFonts w:asciiTheme="minorBidi" w:hAnsiTheme="minorBidi" w:cstheme="minorBidi"/>
                <w:snapToGrid w:val="0"/>
              </w:rPr>
            </w:pPr>
          </w:p>
        </w:tc>
        <w:tc>
          <w:tcPr>
            <w:tcW w:w="1296" w:type="dxa"/>
          </w:tcPr>
          <w:p w14:paraId="312B5FB4" w14:textId="77777777" w:rsidR="00FC178D" w:rsidRPr="00790BAC" w:rsidRDefault="00FC178D" w:rsidP="00FC178D">
            <w:pPr>
              <w:rPr>
                <w:rFonts w:asciiTheme="minorBidi" w:hAnsiTheme="minorBidi" w:cstheme="minorBidi"/>
                <w:snapToGrid w:val="0"/>
              </w:rPr>
            </w:pPr>
          </w:p>
        </w:tc>
        <w:tc>
          <w:tcPr>
            <w:tcW w:w="1296" w:type="dxa"/>
          </w:tcPr>
          <w:p w14:paraId="68033D5A" w14:textId="77777777" w:rsidR="00FC178D" w:rsidRPr="00790BAC" w:rsidRDefault="00FC178D" w:rsidP="00FC178D">
            <w:pPr>
              <w:rPr>
                <w:rFonts w:asciiTheme="minorBidi" w:hAnsiTheme="minorBidi" w:cstheme="minorBidi"/>
                <w:snapToGrid w:val="0"/>
              </w:rPr>
            </w:pPr>
          </w:p>
        </w:tc>
      </w:tr>
      <w:tr w:rsidR="00FC178D" w:rsidRPr="00790BAC" w14:paraId="2460F264" w14:textId="77777777" w:rsidTr="000A40D2">
        <w:trPr>
          <w:cantSplit/>
          <w:jc w:val="center"/>
        </w:trPr>
        <w:tc>
          <w:tcPr>
            <w:tcW w:w="1899" w:type="dxa"/>
          </w:tcPr>
          <w:p w14:paraId="70D07C7F" w14:textId="79710C55" w:rsidR="00FC178D" w:rsidRPr="00790BAC" w:rsidRDefault="00FC178D" w:rsidP="00FC178D">
            <w:r w:rsidRPr="00790BAC">
              <w:rPr>
                <w:rFonts w:asciiTheme="minorBidi" w:hAnsiTheme="minorBidi" w:cstheme="minorBidi"/>
                <w:b/>
              </w:rPr>
              <w:t>Grains</w:t>
            </w:r>
            <w:r w:rsidRPr="00790BAC">
              <w:rPr>
                <w:rFonts w:asciiTheme="minorBidi" w:hAnsiTheme="minorBidi" w:cstheme="minorBidi"/>
                <w:i/>
              </w:rPr>
              <w:br/>
              <w:t>Required when developmentally ready</w:t>
            </w:r>
          </w:p>
        </w:tc>
        <w:tc>
          <w:tcPr>
            <w:tcW w:w="1105" w:type="dxa"/>
          </w:tcPr>
          <w:p w14:paraId="0944FF70" w14:textId="09CE041A" w:rsidR="00FC178D" w:rsidRPr="00790BAC" w:rsidRDefault="00FC178D" w:rsidP="00FC178D">
            <w:r w:rsidRPr="00790BAC">
              <w:rPr>
                <w:rFonts w:asciiTheme="minorBidi" w:hAnsiTheme="minorBidi" w:cstheme="minorBidi"/>
                <w:snapToGrid w:val="0"/>
              </w:rPr>
              <w:t>None</w:t>
            </w:r>
          </w:p>
        </w:tc>
        <w:tc>
          <w:tcPr>
            <w:tcW w:w="2592" w:type="dxa"/>
          </w:tcPr>
          <w:p w14:paraId="3708235C" w14:textId="302EA361" w:rsidR="00FC178D" w:rsidRPr="00790BAC" w:rsidRDefault="00FC178D" w:rsidP="00FC178D">
            <w:r w:rsidRPr="00790BAC">
              <w:rPr>
                <w:rFonts w:asciiTheme="minorBidi" w:hAnsiTheme="minorBidi" w:cstheme="minorBidi"/>
                <w:snapToGrid w:val="0"/>
              </w:rPr>
              <w:t xml:space="preserve">0-½ oz eq of bread (e.g., biscuit, roll, corn muffin, pita bread, pancake, soft tortilla, or waffle)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crackers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iron-fortified infant cereal </w:t>
            </w:r>
            <w:r w:rsidRPr="00790BAC">
              <w:rPr>
                <w:rFonts w:asciiTheme="minorBidi" w:hAnsiTheme="minorBidi" w:cstheme="minorBidi"/>
                <w:b/>
                <w:snapToGrid w:val="0"/>
              </w:rPr>
              <w:t>or</w:t>
            </w:r>
            <w:r w:rsidRPr="00790BAC">
              <w:rPr>
                <w:rFonts w:asciiTheme="minorBidi" w:hAnsiTheme="minorBidi" w:cstheme="minorBidi"/>
                <w:bCs/>
                <w:snapToGrid w:val="0"/>
              </w:rPr>
              <w:t xml:space="preserve"> </w:t>
            </w:r>
            <w:r w:rsidRPr="00790BAC">
              <w:rPr>
                <w:rFonts w:asciiTheme="minorBidi" w:hAnsiTheme="minorBidi" w:cstheme="minorBidi"/>
                <w:snapToGrid w:val="0"/>
              </w:rPr>
              <w:t>0-¼ oz eq of ready-to eat (RTE) cereal</w:t>
            </w:r>
            <w:r w:rsidRPr="00790BAC">
              <w:rPr>
                <w:rFonts w:asciiTheme="minorBidi" w:hAnsiTheme="minorBidi" w:cstheme="minorBidi"/>
                <w:bCs/>
                <w:snapToGrid w:val="0"/>
              </w:rPr>
              <w:t xml:space="preserve">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296" w:type="dxa"/>
          </w:tcPr>
          <w:p w14:paraId="4E4158B0" w14:textId="77777777" w:rsidR="00FC178D" w:rsidRPr="00790BAC" w:rsidRDefault="00FC178D" w:rsidP="00FC178D">
            <w:pPr>
              <w:ind w:left="432" w:hanging="432"/>
              <w:rPr>
                <w:rFonts w:asciiTheme="minorBidi" w:hAnsiTheme="minorBidi" w:cstheme="minorBidi"/>
                <w:snapToGrid w:val="0"/>
              </w:rPr>
            </w:pPr>
          </w:p>
        </w:tc>
        <w:tc>
          <w:tcPr>
            <w:tcW w:w="1296" w:type="dxa"/>
          </w:tcPr>
          <w:p w14:paraId="3BF430BA" w14:textId="77777777" w:rsidR="00FC178D" w:rsidRPr="00FC178D" w:rsidRDefault="00FC178D" w:rsidP="00FC178D">
            <w:pPr>
              <w:ind w:left="432" w:hanging="432"/>
              <w:rPr>
                <w:rFonts w:asciiTheme="minorBidi" w:hAnsiTheme="minorBidi" w:cstheme="minorBidi"/>
                <w:snapToGrid w:val="0"/>
              </w:rPr>
            </w:pPr>
          </w:p>
        </w:tc>
        <w:tc>
          <w:tcPr>
            <w:tcW w:w="1296" w:type="dxa"/>
          </w:tcPr>
          <w:p w14:paraId="21FE32C7" w14:textId="77777777" w:rsidR="00FC178D" w:rsidRPr="00790BAC" w:rsidRDefault="00FC178D" w:rsidP="00FC178D">
            <w:pPr>
              <w:ind w:left="432" w:hanging="432"/>
              <w:rPr>
                <w:rFonts w:asciiTheme="minorBidi" w:hAnsiTheme="minorBidi" w:cstheme="minorBidi"/>
                <w:snapToGrid w:val="0"/>
              </w:rPr>
            </w:pPr>
          </w:p>
        </w:tc>
        <w:tc>
          <w:tcPr>
            <w:tcW w:w="1296" w:type="dxa"/>
          </w:tcPr>
          <w:p w14:paraId="2FEEC2A7" w14:textId="77777777" w:rsidR="00FC178D" w:rsidRPr="00790BAC" w:rsidRDefault="00FC178D" w:rsidP="00FC178D">
            <w:pPr>
              <w:ind w:left="432" w:hanging="432"/>
              <w:rPr>
                <w:rFonts w:asciiTheme="minorBidi" w:hAnsiTheme="minorBidi" w:cstheme="minorBidi"/>
                <w:snapToGrid w:val="0"/>
              </w:rPr>
            </w:pPr>
          </w:p>
        </w:tc>
        <w:tc>
          <w:tcPr>
            <w:tcW w:w="1296" w:type="dxa"/>
          </w:tcPr>
          <w:p w14:paraId="75AE49A5" w14:textId="77777777" w:rsidR="00FC178D" w:rsidRPr="00790BAC" w:rsidRDefault="00FC178D" w:rsidP="00FC178D">
            <w:pPr>
              <w:ind w:left="432" w:hanging="432"/>
              <w:rPr>
                <w:rFonts w:asciiTheme="minorBidi" w:hAnsiTheme="minorBidi" w:cstheme="minorBidi"/>
                <w:snapToGrid w:val="0"/>
              </w:rPr>
            </w:pPr>
          </w:p>
        </w:tc>
        <w:tc>
          <w:tcPr>
            <w:tcW w:w="1296" w:type="dxa"/>
          </w:tcPr>
          <w:p w14:paraId="3A4C3BFF" w14:textId="77777777" w:rsidR="00FC178D" w:rsidRPr="00790BAC" w:rsidRDefault="00FC178D" w:rsidP="00FC178D">
            <w:pPr>
              <w:ind w:left="432" w:hanging="432"/>
              <w:rPr>
                <w:rFonts w:asciiTheme="minorBidi" w:hAnsiTheme="minorBidi" w:cstheme="minorBidi"/>
                <w:snapToGrid w:val="0"/>
              </w:rPr>
            </w:pPr>
          </w:p>
        </w:tc>
        <w:tc>
          <w:tcPr>
            <w:tcW w:w="1296" w:type="dxa"/>
          </w:tcPr>
          <w:p w14:paraId="19A6859F" w14:textId="77777777" w:rsidR="00FC178D" w:rsidRPr="00790BAC" w:rsidRDefault="00FC178D" w:rsidP="00FC178D">
            <w:pPr>
              <w:ind w:left="432" w:hanging="432"/>
              <w:rPr>
                <w:rFonts w:asciiTheme="minorBidi" w:hAnsiTheme="minorBidi" w:cstheme="minorBidi"/>
                <w:snapToGrid w:val="0"/>
              </w:rPr>
            </w:pPr>
          </w:p>
        </w:tc>
      </w:tr>
      <w:tr w:rsidR="00FC178D" w:rsidRPr="00790BAC" w14:paraId="267BE6E5" w14:textId="77777777" w:rsidTr="000A40D2">
        <w:trPr>
          <w:cantSplit/>
          <w:jc w:val="center"/>
        </w:trPr>
        <w:tc>
          <w:tcPr>
            <w:tcW w:w="1899" w:type="dxa"/>
          </w:tcPr>
          <w:p w14:paraId="363FA0B3" w14:textId="658718FA" w:rsidR="00FC178D" w:rsidRPr="00790BAC" w:rsidRDefault="00FC178D" w:rsidP="00FC178D">
            <w:r w:rsidRPr="00790BAC">
              <w:rPr>
                <w:rFonts w:asciiTheme="minorBidi" w:hAnsiTheme="minorBidi" w:cstheme="minorBidi"/>
                <w:b/>
              </w:rPr>
              <w:t>Vegetables, fruits, or both</w:t>
            </w:r>
            <w:r>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05" w:type="dxa"/>
          </w:tcPr>
          <w:p w14:paraId="4204B99C" w14:textId="5435FD9A" w:rsidR="00FC178D" w:rsidRPr="00790BAC" w:rsidRDefault="00FC178D" w:rsidP="00FC178D">
            <w:r w:rsidRPr="00790BAC">
              <w:rPr>
                <w:rFonts w:asciiTheme="minorBidi" w:hAnsiTheme="minorBidi" w:cstheme="minorBidi"/>
                <w:snapToGrid w:val="0"/>
              </w:rPr>
              <w:t>None</w:t>
            </w:r>
          </w:p>
        </w:tc>
        <w:tc>
          <w:tcPr>
            <w:tcW w:w="2592" w:type="dxa"/>
          </w:tcPr>
          <w:p w14:paraId="4A51738F" w14:textId="0CD16952" w:rsidR="00FC178D" w:rsidRPr="00790BAC" w:rsidRDefault="00FC178D" w:rsidP="00FC178D">
            <w:r w:rsidRPr="00790BAC">
              <w:rPr>
                <w:rFonts w:asciiTheme="minorBidi" w:hAnsiTheme="minorBidi" w:cstheme="minorBidi"/>
                <w:snapToGrid w:val="0"/>
              </w:rPr>
              <w:t>0-2 tablespoons of vegetables, fruits, or any combination</w:t>
            </w:r>
          </w:p>
        </w:tc>
        <w:tc>
          <w:tcPr>
            <w:tcW w:w="1296" w:type="dxa"/>
          </w:tcPr>
          <w:p w14:paraId="31CAFF47" w14:textId="77777777" w:rsidR="00FC178D" w:rsidRPr="00790BAC" w:rsidRDefault="00FC178D" w:rsidP="00FC178D">
            <w:pPr>
              <w:rPr>
                <w:rFonts w:asciiTheme="minorBidi" w:hAnsiTheme="minorBidi" w:cstheme="minorBidi"/>
                <w:snapToGrid w:val="0"/>
              </w:rPr>
            </w:pPr>
          </w:p>
        </w:tc>
        <w:tc>
          <w:tcPr>
            <w:tcW w:w="1296" w:type="dxa"/>
          </w:tcPr>
          <w:p w14:paraId="53B027D3" w14:textId="77777777" w:rsidR="00FC178D" w:rsidRPr="00FC178D" w:rsidRDefault="00FC178D" w:rsidP="00FC178D">
            <w:pPr>
              <w:rPr>
                <w:rFonts w:asciiTheme="minorBidi" w:hAnsiTheme="minorBidi" w:cstheme="minorBidi"/>
                <w:snapToGrid w:val="0"/>
              </w:rPr>
            </w:pPr>
          </w:p>
        </w:tc>
        <w:tc>
          <w:tcPr>
            <w:tcW w:w="1296" w:type="dxa"/>
          </w:tcPr>
          <w:p w14:paraId="27F4AC1C" w14:textId="77777777" w:rsidR="00FC178D" w:rsidRPr="00790BAC" w:rsidRDefault="00FC178D" w:rsidP="00FC178D">
            <w:pPr>
              <w:rPr>
                <w:rFonts w:asciiTheme="minorBidi" w:hAnsiTheme="minorBidi" w:cstheme="minorBidi"/>
                <w:snapToGrid w:val="0"/>
              </w:rPr>
            </w:pPr>
          </w:p>
        </w:tc>
        <w:tc>
          <w:tcPr>
            <w:tcW w:w="1296" w:type="dxa"/>
          </w:tcPr>
          <w:p w14:paraId="707B7B92" w14:textId="77777777" w:rsidR="00FC178D" w:rsidRPr="00790BAC" w:rsidRDefault="00FC178D" w:rsidP="00FC178D">
            <w:pPr>
              <w:rPr>
                <w:rFonts w:asciiTheme="minorBidi" w:hAnsiTheme="minorBidi" w:cstheme="minorBidi"/>
                <w:snapToGrid w:val="0"/>
              </w:rPr>
            </w:pPr>
          </w:p>
        </w:tc>
        <w:tc>
          <w:tcPr>
            <w:tcW w:w="1296" w:type="dxa"/>
          </w:tcPr>
          <w:p w14:paraId="4C40823B" w14:textId="77777777" w:rsidR="00FC178D" w:rsidRPr="00790BAC" w:rsidRDefault="00FC178D" w:rsidP="00FC178D">
            <w:pPr>
              <w:rPr>
                <w:rFonts w:asciiTheme="minorBidi" w:hAnsiTheme="minorBidi" w:cstheme="minorBidi"/>
                <w:snapToGrid w:val="0"/>
              </w:rPr>
            </w:pPr>
          </w:p>
        </w:tc>
        <w:tc>
          <w:tcPr>
            <w:tcW w:w="1296" w:type="dxa"/>
          </w:tcPr>
          <w:p w14:paraId="61D0E461" w14:textId="77777777" w:rsidR="00FC178D" w:rsidRPr="00790BAC" w:rsidRDefault="00FC178D" w:rsidP="00FC178D">
            <w:pPr>
              <w:rPr>
                <w:rFonts w:asciiTheme="minorBidi" w:hAnsiTheme="minorBidi" w:cstheme="minorBidi"/>
                <w:snapToGrid w:val="0"/>
              </w:rPr>
            </w:pPr>
          </w:p>
        </w:tc>
        <w:tc>
          <w:tcPr>
            <w:tcW w:w="1296" w:type="dxa"/>
          </w:tcPr>
          <w:p w14:paraId="25D63A00" w14:textId="77777777" w:rsidR="00FC178D" w:rsidRPr="00790BAC" w:rsidRDefault="00FC178D" w:rsidP="00FC178D">
            <w:pPr>
              <w:rPr>
                <w:rFonts w:asciiTheme="minorBidi" w:hAnsiTheme="minorBidi" w:cstheme="minorBidi"/>
                <w:snapToGrid w:val="0"/>
              </w:rPr>
            </w:pPr>
          </w:p>
        </w:tc>
      </w:tr>
    </w:tbl>
    <w:p w14:paraId="06CB2CF2" w14:textId="77777777" w:rsidR="00790BAC" w:rsidRDefault="00790BAC" w:rsidP="00790BAC">
      <w:pPr>
        <w:pStyle w:val="Heading2"/>
      </w:pPr>
      <w:r>
        <w:br w:type="page"/>
      </w:r>
    </w:p>
    <w:p w14:paraId="0E18ABF5" w14:textId="045D351C" w:rsidR="007A2CFB" w:rsidRDefault="007A2CFB" w:rsidP="00790BAC">
      <w:pPr>
        <w:pStyle w:val="Heading2"/>
      </w:pPr>
      <w:r w:rsidRPr="00660472">
        <w:lastRenderedPageBreak/>
        <w:t>Lunch</w:t>
      </w:r>
    </w:p>
    <w:tbl>
      <w:tblPr>
        <w:tblStyle w:val="TableGrid"/>
        <w:tblW w:w="14668" w:type="dxa"/>
        <w:jc w:val="center"/>
        <w:tblInd w:w="0" w:type="dxa"/>
        <w:tblCellMar>
          <w:top w:w="58" w:type="dxa"/>
          <w:bottom w:w="58" w:type="dxa"/>
        </w:tblCellMar>
        <w:tblLook w:val="04A0" w:firstRow="1" w:lastRow="0" w:firstColumn="1" w:lastColumn="0" w:noHBand="0" w:noVBand="1"/>
        <w:tblCaption w:val="Lunch menu planning form"/>
      </w:tblPr>
      <w:tblGrid>
        <w:gridCol w:w="1899"/>
        <w:gridCol w:w="1105"/>
        <w:gridCol w:w="2592"/>
        <w:gridCol w:w="1296"/>
        <w:gridCol w:w="1296"/>
        <w:gridCol w:w="1296"/>
        <w:gridCol w:w="1296"/>
        <w:gridCol w:w="1296"/>
        <w:gridCol w:w="1296"/>
        <w:gridCol w:w="1296"/>
      </w:tblGrid>
      <w:tr w:rsidR="00FC178D" w:rsidRPr="00790BAC" w14:paraId="79787FE2" w14:textId="77777777" w:rsidTr="000A40D2">
        <w:trPr>
          <w:cantSplit/>
          <w:tblHeader/>
          <w:jc w:val="center"/>
        </w:trPr>
        <w:tc>
          <w:tcPr>
            <w:tcW w:w="1899" w:type="dxa"/>
            <w:shd w:val="clear" w:color="auto" w:fill="F4F7ED"/>
            <w:vAlign w:val="center"/>
          </w:tcPr>
          <w:p w14:paraId="6AC0C3DB" w14:textId="77777777" w:rsidR="00FC178D" w:rsidRPr="00790BAC" w:rsidRDefault="00FC178D" w:rsidP="000A40D2">
            <w:r w:rsidRPr="00790BAC">
              <w:rPr>
                <w:rFonts w:asciiTheme="minorBidi" w:hAnsiTheme="minorBidi" w:cstheme="minorBidi"/>
                <w:b/>
                <w:snapToGrid w:val="0"/>
              </w:rPr>
              <w:t>Component</w:t>
            </w:r>
          </w:p>
        </w:tc>
        <w:tc>
          <w:tcPr>
            <w:tcW w:w="1105" w:type="dxa"/>
            <w:shd w:val="clear" w:color="auto" w:fill="F4F7ED"/>
            <w:vAlign w:val="center"/>
          </w:tcPr>
          <w:p w14:paraId="00268D7E" w14:textId="77777777" w:rsidR="00FC178D" w:rsidRPr="00790BAC" w:rsidRDefault="00FC178D" w:rsidP="000A40D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592" w:type="dxa"/>
            <w:shd w:val="clear" w:color="auto" w:fill="F4F7ED"/>
            <w:vAlign w:val="center"/>
          </w:tcPr>
          <w:p w14:paraId="620EC196" w14:textId="77777777" w:rsidR="00FC178D" w:rsidRPr="00790BAC" w:rsidRDefault="00FC178D" w:rsidP="000A40D2">
            <w:r w:rsidRPr="00790BAC">
              <w:rPr>
                <w:rFonts w:asciiTheme="minorBidi" w:hAnsiTheme="minorBidi" w:cstheme="minorBidi"/>
                <w:b/>
                <w:snapToGrid w:val="0"/>
              </w:rPr>
              <w:t>6 through 11 months</w:t>
            </w:r>
          </w:p>
        </w:tc>
        <w:tc>
          <w:tcPr>
            <w:tcW w:w="1296" w:type="dxa"/>
            <w:shd w:val="clear" w:color="auto" w:fill="F4F7ED"/>
            <w:vAlign w:val="center"/>
          </w:tcPr>
          <w:p w14:paraId="6B2574C7" w14:textId="77777777" w:rsidR="00FC178D" w:rsidRPr="00FC178D" w:rsidRDefault="00FC178D" w:rsidP="000A40D2">
            <w:r>
              <w:t>Sun</w:t>
            </w:r>
            <w:r w:rsidRPr="00FC178D">
              <w:t>day</w:t>
            </w:r>
          </w:p>
          <w:p w14:paraId="16FDE3FE" w14:textId="77777777" w:rsidR="00FC178D" w:rsidRPr="00790BAC" w:rsidRDefault="00FC178D" w:rsidP="000A40D2">
            <w:r w:rsidRPr="00FC178D">
              <w:t xml:space="preserve">Date: </w:t>
            </w:r>
          </w:p>
        </w:tc>
        <w:tc>
          <w:tcPr>
            <w:tcW w:w="1296" w:type="dxa"/>
            <w:shd w:val="clear" w:color="auto" w:fill="F4F7ED"/>
            <w:vAlign w:val="center"/>
          </w:tcPr>
          <w:p w14:paraId="252037C1" w14:textId="77777777" w:rsidR="00FC178D" w:rsidRPr="00790BAC" w:rsidRDefault="00FC178D" w:rsidP="000A40D2">
            <w:r w:rsidRPr="00790BAC">
              <w:t>Monday</w:t>
            </w:r>
          </w:p>
          <w:p w14:paraId="6007AE98" w14:textId="77777777" w:rsidR="00FC178D" w:rsidRPr="00FC178D" w:rsidRDefault="00FC178D" w:rsidP="000A40D2">
            <w:r w:rsidRPr="00790BAC">
              <w:t xml:space="preserve">Date: </w:t>
            </w:r>
          </w:p>
        </w:tc>
        <w:tc>
          <w:tcPr>
            <w:tcW w:w="1296" w:type="dxa"/>
            <w:shd w:val="clear" w:color="auto" w:fill="F4F7ED"/>
            <w:vAlign w:val="center"/>
          </w:tcPr>
          <w:p w14:paraId="21C1E200" w14:textId="77777777" w:rsidR="00FC178D" w:rsidRPr="00790BAC" w:rsidRDefault="00FC178D" w:rsidP="000A40D2">
            <w:r w:rsidRPr="00790BAC">
              <w:t>Tuesday</w:t>
            </w:r>
          </w:p>
          <w:p w14:paraId="2607D93E" w14:textId="77777777" w:rsidR="00FC178D" w:rsidRPr="00790BAC" w:rsidRDefault="00FC178D" w:rsidP="000A40D2">
            <w:pPr>
              <w:rPr>
                <w:snapToGrid w:val="0"/>
              </w:rPr>
            </w:pPr>
            <w:r w:rsidRPr="00790BAC">
              <w:t>Date:</w:t>
            </w:r>
          </w:p>
        </w:tc>
        <w:tc>
          <w:tcPr>
            <w:tcW w:w="1296" w:type="dxa"/>
            <w:shd w:val="clear" w:color="auto" w:fill="F4F7ED"/>
            <w:vAlign w:val="center"/>
          </w:tcPr>
          <w:p w14:paraId="1625DEB1" w14:textId="77777777" w:rsidR="00FC178D" w:rsidRPr="00790BAC" w:rsidRDefault="00FC178D" w:rsidP="000A40D2">
            <w:r w:rsidRPr="00790BAC">
              <w:t>Wednesday</w:t>
            </w:r>
          </w:p>
          <w:p w14:paraId="45DCE47F" w14:textId="77777777" w:rsidR="00FC178D" w:rsidRPr="00790BAC" w:rsidRDefault="00FC178D" w:rsidP="000A40D2">
            <w:pPr>
              <w:rPr>
                <w:snapToGrid w:val="0"/>
              </w:rPr>
            </w:pPr>
            <w:r w:rsidRPr="00790BAC">
              <w:t>Date:</w:t>
            </w:r>
          </w:p>
        </w:tc>
        <w:tc>
          <w:tcPr>
            <w:tcW w:w="1296" w:type="dxa"/>
            <w:shd w:val="clear" w:color="auto" w:fill="F4F7ED"/>
            <w:vAlign w:val="center"/>
          </w:tcPr>
          <w:p w14:paraId="4636BED1" w14:textId="77777777" w:rsidR="00FC178D" w:rsidRPr="00790BAC" w:rsidRDefault="00FC178D" w:rsidP="000A40D2">
            <w:r w:rsidRPr="00790BAC">
              <w:t>Thursday</w:t>
            </w:r>
          </w:p>
          <w:p w14:paraId="3D433A3B" w14:textId="77777777" w:rsidR="00FC178D" w:rsidRPr="00790BAC" w:rsidRDefault="00FC178D" w:rsidP="000A40D2">
            <w:pPr>
              <w:rPr>
                <w:snapToGrid w:val="0"/>
              </w:rPr>
            </w:pPr>
            <w:r w:rsidRPr="00790BAC">
              <w:t>Date:</w:t>
            </w:r>
          </w:p>
        </w:tc>
        <w:tc>
          <w:tcPr>
            <w:tcW w:w="1296" w:type="dxa"/>
            <w:shd w:val="clear" w:color="auto" w:fill="F4F7ED"/>
            <w:vAlign w:val="center"/>
          </w:tcPr>
          <w:p w14:paraId="571DCF43" w14:textId="77777777" w:rsidR="00FC178D" w:rsidRPr="00790BAC" w:rsidRDefault="00FC178D" w:rsidP="000A40D2">
            <w:r w:rsidRPr="00790BAC">
              <w:t>Friday</w:t>
            </w:r>
          </w:p>
          <w:p w14:paraId="2DA51169" w14:textId="77777777" w:rsidR="00FC178D" w:rsidRPr="00790BAC" w:rsidRDefault="00FC178D" w:rsidP="000A40D2">
            <w:pPr>
              <w:rPr>
                <w:snapToGrid w:val="0"/>
              </w:rPr>
            </w:pPr>
            <w:r w:rsidRPr="00790BAC">
              <w:t>Date:</w:t>
            </w:r>
          </w:p>
        </w:tc>
        <w:tc>
          <w:tcPr>
            <w:tcW w:w="1296" w:type="dxa"/>
            <w:shd w:val="clear" w:color="auto" w:fill="F4F7ED"/>
            <w:vAlign w:val="center"/>
          </w:tcPr>
          <w:p w14:paraId="3099BB58" w14:textId="77777777" w:rsidR="00FC178D" w:rsidRPr="00790BAC" w:rsidRDefault="00FC178D" w:rsidP="000A40D2">
            <w:r>
              <w:t>Satur</w:t>
            </w:r>
            <w:r w:rsidRPr="00790BAC">
              <w:t>day</w:t>
            </w:r>
          </w:p>
          <w:p w14:paraId="14B4DC6A" w14:textId="77777777" w:rsidR="00FC178D" w:rsidRPr="00790BAC" w:rsidRDefault="00FC178D" w:rsidP="000A40D2">
            <w:pPr>
              <w:rPr>
                <w:snapToGrid w:val="0"/>
              </w:rPr>
            </w:pPr>
            <w:r w:rsidRPr="00790BAC">
              <w:t>Date:</w:t>
            </w:r>
          </w:p>
        </w:tc>
      </w:tr>
      <w:tr w:rsidR="00FC178D" w:rsidRPr="00790BAC" w14:paraId="5B3404FE" w14:textId="77777777" w:rsidTr="000A40D2">
        <w:trPr>
          <w:cantSplit/>
          <w:jc w:val="center"/>
        </w:trPr>
        <w:tc>
          <w:tcPr>
            <w:tcW w:w="1899" w:type="dxa"/>
          </w:tcPr>
          <w:p w14:paraId="1ECEF5D8" w14:textId="4CE9C624" w:rsidR="00FC178D" w:rsidRPr="00790BAC" w:rsidRDefault="00FC178D" w:rsidP="00FC178D">
            <w:r w:rsidRPr="00790BAC">
              <w:rPr>
                <w:rFonts w:asciiTheme="minorBidi" w:hAnsiTheme="minorBidi" w:cstheme="minorBidi"/>
                <w:b/>
                <w:snapToGrid w:val="0"/>
              </w:rPr>
              <w:t>Breast milk or iron-fortified infant formula</w:t>
            </w:r>
          </w:p>
        </w:tc>
        <w:tc>
          <w:tcPr>
            <w:tcW w:w="1105" w:type="dxa"/>
          </w:tcPr>
          <w:p w14:paraId="04BA12F3" w14:textId="5E42BC90" w:rsidR="00FC178D" w:rsidRPr="00790BAC" w:rsidRDefault="00FC178D" w:rsidP="00FC178D">
            <w:r w:rsidRPr="00790BAC">
              <w:rPr>
                <w:rFonts w:asciiTheme="minorBidi" w:hAnsiTheme="minorBidi" w:cstheme="minorBidi"/>
                <w:snapToGrid w:val="0"/>
              </w:rPr>
              <w:t>4-6 fluid ounces</w:t>
            </w:r>
          </w:p>
        </w:tc>
        <w:tc>
          <w:tcPr>
            <w:tcW w:w="2592" w:type="dxa"/>
          </w:tcPr>
          <w:p w14:paraId="71759F95" w14:textId="2033C3A8" w:rsidR="00FC178D" w:rsidRPr="00790BAC" w:rsidRDefault="00FC178D" w:rsidP="00FC178D">
            <w:r w:rsidRPr="00790BAC">
              <w:rPr>
                <w:rFonts w:asciiTheme="minorBidi" w:hAnsiTheme="minorBidi" w:cstheme="minorBidi"/>
                <w:snapToGrid w:val="0"/>
              </w:rPr>
              <w:t>6-8 fluid ounces</w:t>
            </w:r>
          </w:p>
        </w:tc>
        <w:tc>
          <w:tcPr>
            <w:tcW w:w="1296" w:type="dxa"/>
          </w:tcPr>
          <w:p w14:paraId="487816E2" w14:textId="77777777" w:rsidR="00FC178D" w:rsidRPr="00790BAC" w:rsidRDefault="00FC178D" w:rsidP="00FC178D">
            <w:pPr>
              <w:rPr>
                <w:rFonts w:asciiTheme="minorBidi" w:hAnsiTheme="minorBidi" w:cstheme="minorBidi"/>
                <w:snapToGrid w:val="0"/>
              </w:rPr>
            </w:pPr>
          </w:p>
        </w:tc>
        <w:tc>
          <w:tcPr>
            <w:tcW w:w="1296" w:type="dxa"/>
          </w:tcPr>
          <w:p w14:paraId="4212AA67" w14:textId="77777777" w:rsidR="00FC178D" w:rsidRPr="00FC178D" w:rsidRDefault="00FC178D" w:rsidP="00FC178D">
            <w:pPr>
              <w:rPr>
                <w:rFonts w:asciiTheme="minorBidi" w:hAnsiTheme="minorBidi" w:cstheme="minorBidi"/>
                <w:snapToGrid w:val="0"/>
              </w:rPr>
            </w:pPr>
          </w:p>
        </w:tc>
        <w:tc>
          <w:tcPr>
            <w:tcW w:w="1296" w:type="dxa"/>
          </w:tcPr>
          <w:p w14:paraId="61200423" w14:textId="77777777" w:rsidR="00FC178D" w:rsidRPr="00790BAC" w:rsidRDefault="00FC178D" w:rsidP="00FC178D">
            <w:pPr>
              <w:rPr>
                <w:rFonts w:asciiTheme="minorBidi" w:hAnsiTheme="minorBidi" w:cstheme="minorBidi"/>
                <w:snapToGrid w:val="0"/>
              </w:rPr>
            </w:pPr>
          </w:p>
        </w:tc>
        <w:tc>
          <w:tcPr>
            <w:tcW w:w="1296" w:type="dxa"/>
          </w:tcPr>
          <w:p w14:paraId="244BA0F0" w14:textId="77777777" w:rsidR="00FC178D" w:rsidRPr="00790BAC" w:rsidRDefault="00FC178D" w:rsidP="00FC178D">
            <w:pPr>
              <w:rPr>
                <w:rFonts w:asciiTheme="minorBidi" w:hAnsiTheme="minorBidi" w:cstheme="minorBidi"/>
                <w:snapToGrid w:val="0"/>
              </w:rPr>
            </w:pPr>
          </w:p>
        </w:tc>
        <w:tc>
          <w:tcPr>
            <w:tcW w:w="1296" w:type="dxa"/>
          </w:tcPr>
          <w:p w14:paraId="0469D216" w14:textId="77777777" w:rsidR="00FC178D" w:rsidRPr="00790BAC" w:rsidRDefault="00FC178D" w:rsidP="00FC178D">
            <w:pPr>
              <w:rPr>
                <w:rFonts w:asciiTheme="minorBidi" w:hAnsiTheme="minorBidi" w:cstheme="minorBidi"/>
                <w:snapToGrid w:val="0"/>
              </w:rPr>
            </w:pPr>
          </w:p>
        </w:tc>
        <w:tc>
          <w:tcPr>
            <w:tcW w:w="1296" w:type="dxa"/>
          </w:tcPr>
          <w:p w14:paraId="6AAD40A0" w14:textId="77777777" w:rsidR="00FC178D" w:rsidRPr="00790BAC" w:rsidRDefault="00FC178D" w:rsidP="00FC178D">
            <w:pPr>
              <w:rPr>
                <w:rFonts w:asciiTheme="minorBidi" w:hAnsiTheme="minorBidi" w:cstheme="minorBidi"/>
                <w:snapToGrid w:val="0"/>
              </w:rPr>
            </w:pPr>
          </w:p>
        </w:tc>
        <w:tc>
          <w:tcPr>
            <w:tcW w:w="1296" w:type="dxa"/>
          </w:tcPr>
          <w:p w14:paraId="13952187" w14:textId="77777777" w:rsidR="00FC178D" w:rsidRPr="00790BAC" w:rsidRDefault="00FC178D" w:rsidP="00FC178D">
            <w:pPr>
              <w:rPr>
                <w:rFonts w:asciiTheme="minorBidi" w:hAnsiTheme="minorBidi" w:cstheme="minorBidi"/>
                <w:snapToGrid w:val="0"/>
              </w:rPr>
            </w:pPr>
          </w:p>
        </w:tc>
      </w:tr>
      <w:tr w:rsidR="00FC178D" w:rsidRPr="00790BAC" w14:paraId="41409526" w14:textId="77777777" w:rsidTr="000A40D2">
        <w:trPr>
          <w:cantSplit/>
          <w:jc w:val="center"/>
        </w:trPr>
        <w:tc>
          <w:tcPr>
            <w:tcW w:w="1899" w:type="dxa"/>
          </w:tcPr>
          <w:p w14:paraId="75B07304" w14:textId="18EAEC48" w:rsidR="00FC178D" w:rsidRPr="00790BAC" w:rsidRDefault="00FC178D" w:rsidP="00FC178D">
            <w:r w:rsidRPr="00790BAC">
              <w:rPr>
                <w:rFonts w:asciiTheme="minorBidi" w:hAnsiTheme="minorBidi" w:cstheme="minorBidi"/>
                <w:b/>
              </w:rPr>
              <w:t>Iron-fortified infant cereal</w:t>
            </w:r>
            <w:r>
              <w:rPr>
                <w:rFonts w:asciiTheme="minorBidi" w:hAnsiTheme="minorBidi" w:cstheme="minorBidi"/>
                <w:b/>
              </w:rPr>
              <w:t xml:space="preserve"> </w:t>
            </w:r>
            <w:r w:rsidRPr="00790BAC">
              <w:rPr>
                <w:rFonts w:asciiTheme="minorBidi" w:hAnsiTheme="minorBidi" w:cstheme="minorBidi"/>
                <w:b/>
              </w:rPr>
              <w:t>or meats/meat alternates or both</w:t>
            </w:r>
            <w:r w:rsidRPr="00790BAC">
              <w:rPr>
                <w:rFonts w:asciiTheme="minorBidi" w:hAnsiTheme="minorBidi" w:cstheme="minorBidi"/>
                <w:b/>
              </w:rPr>
              <w:br/>
            </w:r>
            <w:r w:rsidRPr="00790BAC">
              <w:rPr>
                <w:rFonts w:asciiTheme="minorBidi" w:hAnsiTheme="minorBidi" w:cstheme="minorBidi"/>
                <w:i/>
              </w:rPr>
              <w:t>Required when developmentally ready</w:t>
            </w:r>
          </w:p>
        </w:tc>
        <w:tc>
          <w:tcPr>
            <w:tcW w:w="1105" w:type="dxa"/>
          </w:tcPr>
          <w:p w14:paraId="0D394C21" w14:textId="069CAE7D" w:rsidR="00FC178D" w:rsidRPr="00790BAC" w:rsidRDefault="00FC178D" w:rsidP="00FC178D">
            <w:r w:rsidRPr="00790BAC">
              <w:rPr>
                <w:rFonts w:asciiTheme="minorBidi" w:hAnsiTheme="minorBidi" w:cstheme="minorBidi"/>
                <w:snapToGrid w:val="0"/>
              </w:rPr>
              <w:t>None</w:t>
            </w:r>
          </w:p>
        </w:tc>
        <w:tc>
          <w:tcPr>
            <w:tcW w:w="2592" w:type="dxa"/>
          </w:tcPr>
          <w:p w14:paraId="6A2A4236" w14:textId="50991C6D" w:rsidR="00FC178D" w:rsidRPr="00790BAC" w:rsidRDefault="00FC178D" w:rsidP="00FC178D">
            <w:r w:rsidRPr="00790BAC">
              <w:rPr>
                <w:rFonts w:asciiTheme="minorBidi" w:hAnsiTheme="minorBidi" w:cstheme="minorBidi"/>
                <w:snapToGrid w:val="0"/>
              </w:rPr>
              <w:t xml:space="preserve">0-¼ ounce equivalent (oz eq) of dry iron-fortified infant cereal </w:t>
            </w:r>
            <w:r w:rsidRPr="00790BAC">
              <w:rPr>
                <w:rFonts w:asciiTheme="minorBidi" w:hAnsiTheme="minorBidi" w:cstheme="minorBidi"/>
                <w:b/>
                <w:snapToGrid w:val="0"/>
              </w:rPr>
              <w:t>or</w:t>
            </w:r>
            <w:r w:rsidRPr="00790BAC">
              <w:rPr>
                <w:rFonts w:asciiTheme="minorBidi" w:hAnsiTheme="minorBidi" w:cstheme="minorBidi"/>
                <w:snapToGrid w:val="0"/>
              </w:rPr>
              <w:t xml:space="preserve"> 0-4 tablespoons of meat, fish, poultry, whole eggs, or cooked dry beans, peas, and lentils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0-2 ounces of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cottage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w:t>
            </w:r>
            <w:r w:rsidRPr="00790BAC">
              <w:rPr>
                <w:rFonts w:asciiTheme="minorBidi" w:hAnsiTheme="minorBidi" w:cstheme="minorBidi"/>
                <w:snapToGrid w:val="0"/>
              </w:rPr>
              <w:br/>
              <w:t xml:space="preserve">(½ cup) of yogurt/soy yogurt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296" w:type="dxa"/>
          </w:tcPr>
          <w:p w14:paraId="723B029B" w14:textId="77777777" w:rsidR="00FC178D" w:rsidRPr="00790BAC" w:rsidRDefault="00FC178D" w:rsidP="00FC178D">
            <w:pPr>
              <w:ind w:left="432" w:hanging="432"/>
              <w:rPr>
                <w:rFonts w:asciiTheme="minorBidi" w:hAnsiTheme="minorBidi" w:cstheme="minorBidi"/>
                <w:snapToGrid w:val="0"/>
              </w:rPr>
            </w:pPr>
          </w:p>
        </w:tc>
        <w:tc>
          <w:tcPr>
            <w:tcW w:w="1296" w:type="dxa"/>
          </w:tcPr>
          <w:p w14:paraId="5CDFF136" w14:textId="77777777" w:rsidR="00FC178D" w:rsidRPr="00FC178D" w:rsidRDefault="00FC178D" w:rsidP="00FC178D">
            <w:pPr>
              <w:ind w:left="432" w:hanging="432"/>
              <w:rPr>
                <w:rFonts w:asciiTheme="minorBidi" w:hAnsiTheme="minorBidi" w:cstheme="minorBidi"/>
                <w:snapToGrid w:val="0"/>
              </w:rPr>
            </w:pPr>
          </w:p>
        </w:tc>
        <w:tc>
          <w:tcPr>
            <w:tcW w:w="1296" w:type="dxa"/>
          </w:tcPr>
          <w:p w14:paraId="16359D08" w14:textId="77777777" w:rsidR="00FC178D" w:rsidRPr="00790BAC" w:rsidRDefault="00FC178D" w:rsidP="00FC178D">
            <w:pPr>
              <w:ind w:left="432" w:hanging="432"/>
              <w:rPr>
                <w:rFonts w:asciiTheme="minorBidi" w:hAnsiTheme="minorBidi" w:cstheme="minorBidi"/>
                <w:snapToGrid w:val="0"/>
              </w:rPr>
            </w:pPr>
          </w:p>
        </w:tc>
        <w:tc>
          <w:tcPr>
            <w:tcW w:w="1296" w:type="dxa"/>
          </w:tcPr>
          <w:p w14:paraId="21D5EB6A" w14:textId="77777777" w:rsidR="00FC178D" w:rsidRPr="00790BAC" w:rsidRDefault="00FC178D" w:rsidP="00FC178D">
            <w:pPr>
              <w:ind w:left="432" w:hanging="432"/>
              <w:rPr>
                <w:rFonts w:asciiTheme="minorBidi" w:hAnsiTheme="minorBidi" w:cstheme="minorBidi"/>
                <w:snapToGrid w:val="0"/>
              </w:rPr>
            </w:pPr>
          </w:p>
        </w:tc>
        <w:tc>
          <w:tcPr>
            <w:tcW w:w="1296" w:type="dxa"/>
          </w:tcPr>
          <w:p w14:paraId="26B4FB21" w14:textId="77777777" w:rsidR="00FC178D" w:rsidRPr="00790BAC" w:rsidRDefault="00FC178D" w:rsidP="00FC178D">
            <w:pPr>
              <w:ind w:left="432" w:hanging="432"/>
              <w:rPr>
                <w:rFonts w:asciiTheme="minorBidi" w:hAnsiTheme="minorBidi" w:cstheme="minorBidi"/>
                <w:snapToGrid w:val="0"/>
              </w:rPr>
            </w:pPr>
          </w:p>
        </w:tc>
        <w:tc>
          <w:tcPr>
            <w:tcW w:w="1296" w:type="dxa"/>
          </w:tcPr>
          <w:p w14:paraId="0812EE9E" w14:textId="77777777" w:rsidR="00FC178D" w:rsidRPr="00790BAC" w:rsidRDefault="00FC178D" w:rsidP="00FC178D">
            <w:pPr>
              <w:ind w:left="432" w:hanging="432"/>
              <w:rPr>
                <w:rFonts w:asciiTheme="minorBidi" w:hAnsiTheme="minorBidi" w:cstheme="minorBidi"/>
                <w:snapToGrid w:val="0"/>
              </w:rPr>
            </w:pPr>
          </w:p>
        </w:tc>
        <w:tc>
          <w:tcPr>
            <w:tcW w:w="1296" w:type="dxa"/>
          </w:tcPr>
          <w:p w14:paraId="5958DDC4" w14:textId="77777777" w:rsidR="00FC178D" w:rsidRPr="00790BAC" w:rsidRDefault="00FC178D" w:rsidP="00FC178D">
            <w:pPr>
              <w:ind w:left="432" w:hanging="432"/>
              <w:rPr>
                <w:rFonts w:asciiTheme="minorBidi" w:hAnsiTheme="minorBidi" w:cstheme="minorBidi"/>
                <w:snapToGrid w:val="0"/>
              </w:rPr>
            </w:pPr>
          </w:p>
        </w:tc>
      </w:tr>
      <w:tr w:rsidR="00FC178D" w:rsidRPr="00790BAC" w14:paraId="0118AEE5" w14:textId="77777777" w:rsidTr="000A40D2">
        <w:trPr>
          <w:cantSplit/>
          <w:jc w:val="center"/>
        </w:trPr>
        <w:tc>
          <w:tcPr>
            <w:tcW w:w="1899" w:type="dxa"/>
          </w:tcPr>
          <w:p w14:paraId="65A6B0B0" w14:textId="030A0188" w:rsidR="00FC178D" w:rsidRPr="00790BAC" w:rsidRDefault="00FC178D" w:rsidP="00FC178D">
            <w:r w:rsidRPr="00790BAC">
              <w:rPr>
                <w:rFonts w:asciiTheme="minorBidi" w:hAnsiTheme="minorBidi" w:cstheme="minorBidi"/>
                <w:b/>
              </w:rPr>
              <w:t>Vegetables, fruits, or both</w:t>
            </w:r>
            <w:r>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05" w:type="dxa"/>
          </w:tcPr>
          <w:p w14:paraId="46D540A1" w14:textId="6333033D" w:rsidR="00FC178D" w:rsidRPr="00790BAC" w:rsidRDefault="00FC178D" w:rsidP="00FC178D">
            <w:r w:rsidRPr="00790BAC">
              <w:rPr>
                <w:rFonts w:asciiTheme="minorBidi" w:hAnsiTheme="minorBidi" w:cstheme="minorBidi"/>
                <w:snapToGrid w:val="0"/>
              </w:rPr>
              <w:t>None</w:t>
            </w:r>
          </w:p>
        </w:tc>
        <w:tc>
          <w:tcPr>
            <w:tcW w:w="2592" w:type="dxa"/>
          </w:tcPr>
          <w:p w14:paraId="7E1D4184" w14:textId="0485D32D" w:rsidR="00FC178D" w:rsidRPr="00790BAC" w:rsidRDefault="00FC178D" w:rsidP="00FC178D">
            <w:r w:rsidRPr="00790BAC">
              <w:rPr>
                <w:rFonts w:asciiTheme="minorBidi" w:hAnsiTheme="minorBidi" w:cstheme="minorBidi"/>
                <w:snapToGrid w:val="0"/>
              </w:rPr>
              <w:t>0-2 tablespoons of vegetables, fruits, or any combination</w:t>
            </w:r>
          </w:p>
        </w:tc>
        <w:tc>
          <w:tcPr>
            <w:tcW w:w="1296" w:type="dxa"/>
          </w:tcPr>
          <w:p w14:paraId="43676DC6" w14:textId="77777777" w:rsidR="00FC178D" w:rsidRPr="00790BAC" w:rsidRDefault="00FC178D" w:rsidP="00FC178D">
            <w:pPr>
              <w:rPr>
                <w:rFonts w:asciiTheme="minorBidi" w:hAnsiTheme="minorBidi" w:cstheme="minorBidi"/>
                <w:snapToGrid w:val="0"/>
              </w:rPr>
            </w:pPr>
          </w:p>
        </w:tc>
        <w:tc>
          <w:tcPr>
            <w:tcW w:w="1296" w:type="dxa"/>
          </w:tcPr>
          <w:p w14:paraId="71EB127A" w14:textId="77777777" w:rsidR="00FC178D" w:rsidRPr="00FC178D" w:rsidRDefault="00FC178D" w:rsidP="00FC178D">
            <w:pPr>
              <w:rPr>
                <w:rFonts w:asciiTheme="minorBidi" w:hAnsiTheme="minorBidi" w:cstheme="minorBidi"/>
                <w:snapToGrid w:val="0"/>
              </w:rPr>
            </w:pPr>
          </w:p>
        </w:tc>
        <w:tc>
          <w:tcPr>
            <w:tcW w:w="1296" w:type="dxa"/>
          </w:tcPr>
          <w:p w14:paraId="6230D272" w14:textId="77777777" w:rsidR="00FC178D" w:rsidRPr="00790BAC" w:rsidRDefault="00FC178D" w:rsidP="00FC178D">
            <w:pPr>
              <w:rPr>
                <w:rFonts w:asciiTheme="minorBidi" w:hAnsiTheme="minorBidi" w:cstheme="minorBidi"/>
                <w:snapToGrid w:val="0"/>
              </w:rPr>
            </w:pPr>
          </w:p>
        </w:tc>
        <w:tc>
          <w:tcPr>
            <w:tcW w:w="1296" w:type="dxa"/>
          </w:tcPr>
          <w:p w14:paraId="060650A2" w14:textId="77777777" w:rsidR="00FC178D" w:rsidRPr="00790BAC" w:rsidRDefault="00FC178D" w:rsidP="00FC178D">
            <w:pPr>
              <w:rPr>
                <w:rFonts w:asciiTheme="minorBidi" w:hAnsiTheme="minorBidi" w:cstheme="minorBidi"/>
                <w:snapToGrid w:val="0"/>
              </w:rPr>
            </w:pPr>
          </w:p>
        </w:tc>
        <w:tc>
          <w:tcPr>
            <w:tcW w:w="1296" w:type="dxa"/>
          </w:tcPr>
          <w:p w14:paraId="3B501BF0" w14:textId="77777777" w:rsidR="00FC178D" w:rsidRPr="00790BAC" w:rsidRDefault="00FC178D" w:rsidP="00FC178D">
            <w:pPr>
              <w:rPr>
                <w:rFonts w:asciiTheme="minorBidi" w:hAnsiTheme="minorBidi" w:cstheme="minorBidi"/>
                <w:snapToGrid w:val="0"/>
              </w:rPr>
            </w:pPr>
          </w:p>
        </w:tc>
        <w:tc>
          <w:tcPr>
            <w:tcW w:w="1296" w:type="dxa"/>
          </w:tcPr>
          <w:p w14:paraId="0B4C8BCD" w14:textId="77777777" w:rsidR="00FC178D" w:rsidRPr="00790BAC" w:rsidRDefault="00FC178D" w:rsidP="00FC178D">
            <w:pPr>
              <w:rPr>
                <w:rFonts w:asciiTheme="minorBidi" w:hAnsiTheme="minorBidi" w:cstheme="minorBidi"/>
                <w:snapToGrid w:val="0"/>
              </w:rPr>
            </w:pPr>
          </w:p>
        </w:tc>
        <w:tc>
          <w:tcPr>
            <w:tcW w:w="1296" w:type="dxa"/>
          </w:tcPr>
          <w:p w14:paraId="129BE123" w14:textId="77777777" w:rsidR="00FC178D" w:rsidRPr="00790BAC" w:rsidRDefault="00FC178D" w:rsidP="00FC178D">
            <w:pPr>
              <w:rPr>
                <w:rFonts w:asciiTheme="minorBidi" w:hAnsiTheme="minorBidi" w:cstheme="minorBidi"/>
                <w:snapToGrid w:val="0"/>
              </w:rPr>
            </w:pPr>
          </w:p>
        </w:tc>
      </w:tr>
    </w:tbl>
    <w:p w14:paraId="542CF6AB" w14:textId="77777777" w:rsidR="00790BAC" w:rsidRDefault="00790BAC" w:rsidP="00790BAC">
      <w:pPr>
        <w:pStyle w:val="Heading2"/>
      </w:pPr>
      <w:r>
        <w:br w:type="page"/>
      </w:r>
    </w:p>
    <w:p w14:paraId="59DD893D" w14:textId="2C18F2F2" w:rsidR="007A2CFB" w:rsidRDefault="007A2CFB" w:rsidP="00790BAC">
      <w:pPr>
        <w:pStyle w:val="Heading2"/>
      </w:pPr>
      <w:r w:rsidRPr="00660472">
        <w:lastRenderedPageBreak/>
        <w:t>PM Snack</w:t>
      </w:r>
    </w:p>
    <w:tbl>
      <w:tblPr>
        <w:tblStyle w:val="TableGrid"/>
        <w:tblW w:w="14668" w:type="dxa"/>
        <w:jc w:val="center"/>
        <w:tblInd w:w="0" w:type="dxa"/>
        <w:tblCellMar>
          <w:top w:w="58" w:type="dxa"/>
          <w:bottom w:w="58" w:type="dxa"/>
        </w:tblCellMar>
        <w:tblLook w:val="04A0" w:firstRow="1" w:lastRow="0" w:firstColumn="1" w:lastColumn="0" w:noHBand="0" w:noVBand="1"/>
        <w:tblCaption w:val="PM Snack menu planning form"/>
      </w:tblPr>
      <w:tblGrid>
        <w:gridCol w:w="1899"/>
        <w:gridCol w:w="1105"/>
        <w:gridCol w:w="2592"/>
        <w:gridCol w:w="1296"/>
        <w:gridCol w:w="1296"/>
        <w:gridCol w:w="1296"/>
        <w:gridCol w:w="1296"/>
        <w:gridCol w:w="1296"/>
        <w:gridCol w:w="1296"/>
        <w:gridCol w:w="1296"/>
      </w:tblGrid>
      <w:tr w:rsidR="00FC178D" w:rsidRPr="00790BAC" w14:paraId="4BC5593D" w14:textId="77777777" w:rsidTr="000A40D2">
        <w:trPr>
          <w:cantSplit/>
          <w:tblHeader/>
          <w:jc w:val="center"/>
        </w:trPr>
        <w:tc>
          <w:tcPr>
            <w:tcW w:w="1899" w:type="dxa"/>
            <w:shd w:val="clear" w:color="auto" w:fill="F4F7ED"/>
            <w:vAlign w:val="center"/>
          </w:tcPr>
          <w:p w14:paraId="3CF0A216" w14:textId="77777777" w:rsidR="00FC178D" w:rsidRPr="00790BAC" w:rsidRDefault="00FC178D" w:rsidP="000A40D2">
            <w:r w:rsidRPr="00790BAC">
              <w:rPr>
                <w:rFonts w:asciiTheme="minorBidi" w:hAnsiTheme="minorBidi" w:cstheme="minorBidi"/>
                <w:b/>
                <w:snapToGrid w:val="0"/>
              </w:rPr>
              <w:t>Component</w:t>
            </w:r>
          </w:p>
        </w:tc>
        <w:tc>
          <w:tcPr>
            <w:tcW w:w="1105" w:type="dxa"/>
            <w:shd w:val="clear" w:color="auto" w:fill="F4F7ED"/>
            <w:vAlign w:val="center"/>
          </w:tcPr>
          <w:p w14:paraId="76870A3E" w14:textId="77777777" w:rsidR="00FC178D" w:rsidRPr="00790BAC" w:rsidRDefault="00FC178D" w:rsidP="000A40D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592" w:type="dxa"/>
            <w:shd w:val="clear" w:color="auto" w:fill="F4F7ED"/>
            <w:vAlign w:val="center"/>
          </w:tcPr>
          <w:p w14:paraId="35A0EE13" w14:textId="77777777" w:rsidR="00FC178D" w:rsidRPr="00790BAC" w:rsidRDefault="00FC178D" w:rsidP="000A40D2">
            <w:r w:rsidRPr="00790BAC">
              <w:rPr>
                <w:rFonts w:asciiTheme="minorBidi" w:hAnsiTheme="minorBidi" w:cstheme="minorBidi"/>
                <w:b/>
                <w:snapToGrid w:val="0"/>
              </w:rPr>
              <w:t>6 through 11 months</w:t>
            </w:r>
          </w:p>
        </w:tc>
        <w:tc>
          <w:tcPr>
            <w:tcW w:w="1296" w:type="dxa"/>
            <w:shd w:val="clear" w:color="auto" w:fill="F4F7ED"/>
            <w:vAlign w:val="center"/>
          </w:tcPr>
          <w:p w14:paraId="79DA2AFC" w14:textId="77777777" w:rsidR="00FC178D" w:rsidRPr="00FC178D" w:rsidRDefault="00FC178D" w:rsidP="000A40D2">
            <w:r>
              <w:t>Sun</w:t>
            </w:r>
            <w:r w:rsidRPr="00FC178D">
              <w:t>day</w:t>
            </w:r>
          </w:p>
          <w:p w14:paraId="41B00ED1" w14:textId="77777777" w:rsidR="00FC178D" w:rsidRPr="00790BAC" w:rsidRDefault="00FC178D" w:rsidP="000A40D2">
            <w:r w:rsidRPr="00FC178D">
              <w:t xml:space="preserve">Date: </w:t>
            </w:r>
          </w:p>
        </w:tc>
        <w:tc>
          <w:tcPr>
            <w:tcW w:w="1296" w:type="dxa"/>
            <w:shd w:val="clear" w:color="auto" w:fill="F4F7ED"/>
            <w:vAlign w:val="center"/>
          </w:tcPr>
          <w:p w14:paraId="1A3538C7" w14:textId="77777777" w:rsidR="00FC178D" w:rsidRPr="00790BAC" w:rsidRDefault="00FC178D" w:rsidP="000A40D2">
            <w:r w:rsidRPr="00790BAC">
              <w:t>Monday</w:t>
            </w:r>
          </w:p>
          <w:p w14:paraId="06CFDD66" w14:textId="77777777" w:rsidR="00FC178D" w:rsidRPr="00FC178D" w:rsidRDefault="00FC178D" w:rsidP="000A40D2">
            <w:r w:rsidRPr="00790BAC">
              <w:t xml:space="preserve">Date: </w:t>
            </w:r>
          </w:p>
        </w:tc>
        <w:tc>
          <w:tcPr>
            <w:tcW w:w="1296" w:type="dxa"/>
            <w:shd w:val="clear" w:color="auto" w:fill="F4F7ED"/>
            <w:vAlign w:val="center"/>
          </w:tcPr>
          <w:p w14:paraId="6F6D40E2" w14:textId="77777777" w:rsidR="00FC178D" w:rsidRPr="00790BAC" w:rsidRDefault="00FC178D" w:rsidP="000A40D2">
            <w:r w:rsidRPr="00790BAC">
              <w:t>Tuesday</w:t>
            </w:r>
          </w:p>
          <w:p w14:paraId="4D5F0C19" w14:textId="77777777" w:rsidR="00FC178D" w:rsidRPr="00790BAC" w:rsidRDefault="00FC178D" w:rsidP="000A40D2">
            <w:pPr>
              <w:rPr>
                <w:snapToGrid w:val="0"/>
              </w:rPr>
            </w:pPr>
            <w:r w:rsidRPr="00790BAC">
              <w:t>Date:</w:t>
            </w:r>
          </w:p>
        </w:tc>
        <w:tc>
          <w:tcPr>
            <w:tcW w:w="1296" w:type="dxa"/>
            <w:shd w:val="clear" w:color="auto" w:fill="F4F7ED"/>
            <w:vAlign w:val="center"/>
          </w:tcPr>
          <w:p w14:paraId="525FE76F" w14:textId="77777777" w:rsidR="00FC178D" w:rsidRPr="00790BAC" w:rsidRDefault="00FC178D" w:rsidP="000A40D2">
            <w:r w:rsidRPr="00790BAC">
              <w:t>Wednesday</w:t>
            </w:r>
          </w:p>
          <w:p w14:paraId="443E6AAF" w14:textId="77777777" w:rsidR="00FC178D" w:rsidRPr="00790BAC" w:rsidRDefault="00FC178D" w:rsidP="000A40D2">
            <w:pPr>
              <w:rPr>
                <w:snapToGrid w:val="0"/>
              </w:rPr>
            </w:pPr>
            <w:r w:rsidRPr="00790BAC">
              <w:t>Date:</w:t>
            </w:r>
          </w:p>
        </w:tc>
        <w:tc>
          <w:tcPr>
            <w:tcW w:w="1296" w:type="dxa"/>
            <w:shd w:val="clear" w:color="auto" w:fill="F4F7ED"/>
            <w:vAlign w:val="center"/>
          </w:tcPr>
          <w:p w14:paraId="298FA1DA" w14:textId="77777777" w:rsidR="00FC178D" w:rsidRPr="00790BAC" w:rsidRDefault="00FC178D" w:rsidP="000A40D2">
            <w:r w:rsidRPr="00790BAC">
              <w:t>Thursday</w:t>
            </w:r>
          </w:p>
          <w:p w14:paraId="0640FFB7" w14:textId="77777777" w:rsidR="00FC178D" w:rsidRPr="00790BAC" w:rsidRDefault="00FC178D" w:rsidP="000A40D2">
            <w:pPr>
              <w:rPr>
                <w:snapToGrid w:val="0"/>
              </w:rPr>
            </w:pPr>
            <w:r w:rsidRPr="00790BAC">
              <w:t>Date:</w:t>
            </w:r>
          </w:p>
        </w:tc>
        <w:tc>
          <w:tcPr>
            <w:tcW w:w="1296" w:type="dxa"/>
            <w:shd w:val="clear" w:color="auto" w:fill="F4F7ED"/>
            <w:vAlign w:val="center"/>
          </w:tcPr>
          <w:p w14:paraId="069EC8F4" w14:textId="77777777" w:rsidR="00FC178D" w:rsidRPr="00790BAC" w:rsidRDefault="00FC178D" w:rsidP="000A40D2">
            <w:r w:rsidRPr="00790BAC">
              <w:t>Friday</w:t>
            </w:r>
          </w:p>
          <w:p w14:paraId="148FF855" w14:textId="77777777" w:rsidR="00FC178D" w:rsidRPr="00790BAC" w:rsidRDefault="00FC178D" w:rsidP="000A40D2">
            <w:pPr>
              <w:rPr>
                <w:snapToGrid w:val="0"/>
              </w:rPr>
            </w:pPr>
            <w:r w:rsidRPr="00790BAC">
              <w:t>Date:</w:t>
            </w:r>
          </w:p>
        </w:tc>
        <w:tc>
          <w:tcPr>
            <w:tcW w:w="1296" w:type="dxa"/>
            <w:shd w:val="clear" w:color="auto" w:fill="F4F7ED"/>
            <w:vAlign w:val="center"/>
          </w:tcPr>
          <w:p w14:paraId="7236977D" w14:textId="77777777" w:rsidR="00FC178D" w:rsidRPr="00790BAC" w:rsidRDefault="00FC178D" w:rsidP="000A40D2">
            <w:r>
              <w:t>Satur</w:t>
            </w:r>
            <w:r w:rsidRPr="00790BAC">
              <w:t>day</w:t>
            </w:r>
          </w:p>
          <w:p w14:paraId="335E829C" w14:textId="77777777" w:rsidR="00FC178D" w:rsidRPr="00790BAC" w:rsidRDefault="00FC178D" w:rsidP="000A40D2">
            <w:pPr>
              <w:rPr>
                <w:snapToGrid w:val="0"/>
              </w:rPr>
            </w:pPr>
            <w:r w:rsidRPr="00790BAC">
              <w:t>Date:</w:t>
            </w:r>
          </w:p>
        </w:tc>
      </w:tr>
      <w:tr w:rsidR="00FC178D" w:rsidRPr="00790BAC" w14:paraId="1658788A" w14:textId="77777777" w:rsidTr="000A40D2">
        <w:trPr>
          <w:cantSplit/>
          <w:jc w:val="center"/>
        </w:trPr>
        <w:tc>
          <w:tcPr>
            <w:tcW w:w="1899" w:type="dxa"/>
          </w:tcPr>
          <w:p w14:paraId="6CFD4655" w14:textId="225BD37F" w:rsidR="00FC178D" w:rsidRPr="00790BAC" w:rsidRDefault="00FC178D" w:rsidP="00FC178D">
            <w:r w:rsidRPr="00790BAC">
              <w:rPr>
                <w:rFonts w:asciiTheme="minorBidi" w:hAnsiTheme="minorBidi" w:cstheme="minorBidi"/>
                <w:b/>
                <w:snapToGrid w:val="0"/>
              </w:rPr>
              <w:t>Breast milk or iron-fortified infant formula</w:t>
            </w:r>
          </w:p>
        </w:tc>
        <w:tc>
          <w:tcPr>
            <w:tcW w:w="1105" w:type="dxa"/>
          </w:tcPr>
          <w:p w14:paraId="4B802E87" w14:textId="6237FA0F" w:rsidR="00FC178D" w:rsidRPr="00790BAC" w:rsidRDefault="00FC178D" w:rsidP="00FC178D">
            <w:r w:rsidRPr="00790BAC">
              <w:rPr>
                <w:rFonts w:asciiTheme="minorBidi" w:hAnsiTheme="minorBidi" w:cstheme="minorBidi"/>
                <w:snapToGrid w:val="0"/>
              </w:rPr>
              <w:t>4-6 fluid ounces</w:t>
            </w:r>
          </w:p>
        </w:tc>
        <w:tc>
          <w:tcPr>
            <w:tcW w:w="2592" w:type="dxa"/>
          </w:tcPr>
          <w:p w14:paraId="0F85D06E" w14:textId="2A33097B" w:rsidR="00FC178D" w:rsidRPr="00790BAC" w:rsidRDefault="00FC178D" w:rsidP="00FC178D">
            <w:r w:rsidRPr="00790BAC">
              <w:rPr>
                <w:rFonts w:asciiTheme="minorBidi" w:hAnsiTheme="minorBidi" w:cstheme="minorBidi"/>
                <w:snapToGrid w:val="0"/>
              </w:rPr>
              <w:t>2-4 fluid ounces</w:t>
            </w:r>
          </w:p>
        </w:tc>
        <w:tc>
          <w:tcPr>
            <w:tcW w:w="1296" w:type="dxa"/>
          </w:tcPr>
          <w:p w14:paraId="1B99C835" w14:textId="77777777" w:rsidR="00FC178D" w:rsidRPr="00790BAC" w:rsidRDefault="00FC178D" w:rsidP="00FC178D">
            <w:pPr>
              <w:rPr>
                <w:rFonts w:asciiTheme="minorBidi" w:hAnsiTheme="minorBidi" w:cstheme="minorBidi"/>
                <w:snapToGrid w:val="0"/>
              </w:rPr>
            </w:pPr>
          </w:p>
        </w:tc>
        <w:tc>
          <w:tcPr>
            <w:tcW w:w="1296" w:type="dxa"/>
          </w:tcPr>
          <w:p w14:paraId="75A24E3A" w14:textId="77777777" w:rsidR="00FC178D" w:rsidRPr="00FC178D" w:rsidRDefault="00FC178D" w:rsidP="00FC178D">
            <w:pPr>
              <w:rPr>
                <w:rFonts w:asciiTheme="minorBidi" w:hAnsiTheme="minorBidi" w:cstheme="minorBidi"/>
                <w:snapToGrid w:val="0"/>
              </w:rPr>
            </w:pPr>
          </w:p>
        </w:tc>
        <w:tc>
          <w:tcPr>
            <w:tcW w:w="1296" w:type="dxa"/>
          </w:tcPr>
          <w:p w14:paraId="6E9FF104" w14:textId="77777777" w:rsidR="00FC178D" w:rsidRPr="00790BAC" w:rsidRDefault="00FC178D" w:rsidP="00FC178D">
            <w:pPr>
              <w:rPr>
                <w:rFonts w:asciiTheme="minorBidi" w:hAnsiTheme="minorBidi" w:cstheme="minorBidi"/>
                <w:snapToGrid w:val="0"/>
              </w:rPr>
            </w:pPr>
          </w:p>
        </w:tc>
        <w:tc>
          <w:tcPr>
            <w:tcW w:w="1296" w:type="dxa"/>
          </w:tcPr>
          <w:p w14:paraId="08EE20AA" w14:textId="77777777" w:rsidR="00FC178D" w:rsidRPr="00790BAC" w:rsidRDefault="00FC178D" w:rsidP="00FC178D">
            <w:pPr>
              <w:rPr>
                <w:rFonts w:asciiTheme="minorBidi" w:hAnsiTheme="minorBidi" w:cstheme="minorBidi"/>
                <w:snapToGrid w:val="0"/>
              </w:rPr>
            </w:pPr>
          </w:p>
        </w:tc>
        <w:tc>
          <w:tcPr>
            <w:tcW w:w="1296" w:type="dxa"/>
          </w:tcPr>
          <w:p w14:paraId="3267D720" w14:textId="77777777" w:rsidR="00FC178D" w:rsidRPr="00790BAC" w:rsidRDefault="00FC178D" w:rsidP="00FC178D">
            <w:pPr>
              <w:rPr>
                <w:rFonts w:asciiTheme="minorBidi" w:hAnsiTheme="minorBidi" w:cstheme="minorBidi"/>
                <w:snapToGrid w:val="0"/>
              </w:rPr>
            </w:pPr>
          </w:p>
        </w:tc>
        <w:tc>
          <w:tcPr>
            <w:tcW w:w="1296" w:type="dxa"/>
          </w:tcPr>
          <w:p w14:paraId="54B4B766" w14:textId="77777777" w:rsidR="00FC178D" w:rsidRPr="00790BAC" w:rsidRDefault="00FC178D" w:rsidP="00FC178D">
            <w:pPr>
              <w:rPr>
                <w:rFonts w:asciiTheme="minorBidi" w:hAnsiTheme="minorBidi" w:cstheme="minorBidi"/>
                <w:snapToGrid w:val="0"/>
              </w:rPr>
            </w:pPr>
          </w:p>
        </w:tc>
        <w:tc>
          <w:tcPr>
            <w:tcW w:w="1296" w:type="dxa"/>
          </w:tcPr>
          <w:p w14:paraId="33EC968D" w14:textId="77777777" w:rsidR="00FC178D" w:rsidRPr="00790BAC" w:rsidRDefault="00FC178D" w:rsidP="00FC178D">
            <w:pPr>
              <w:rPr>
                <w:rFonts w:asciiTheme="minorBidi" w:hAnsiTheme="minorBidi" w:cstheme="minorBidi"/>
                <w:snapToGrid w:val="0"/>
              </w:rPr>
            </w:pPr>
          </w:p>
        </w:tc>
      </w:tr>
      <w:tr w:rsidR="00FC178D" w:rsidRPr="00790BAC" w14:paraId="0F26CC5A" w14:textId="77777777" w:rsidTr="000A40D2">
        <w:trPr>
          <w:cantSplit/>
          <w:jc w:val="center"/>
        </w:trPr>
        <w:tc>
          <w:tcPr>
            <w:tcW w:w="1899" w:type="dxa"/>
          </w:tcPr>
          <w:p w14:paraId="5B150D63" w14:textId="1D980560" w:rsidR="00FC178D" w:rsidRPr="00790BAC" w:rsidRDefault="00FC178D" w:rsidP="00FC178D">
            <w:r w:rsidRPr="00790BAC">
              <w:rPr>
                <w:rFonts w:asciiTheme="minorBidi" w:hAnsiTheme="minorBidi" w:cstheme="minorBidi"/>
                <w:b/>
              </w:rPr>
              <w:t>Grains</w:t>
            </w:r>
            <w:r w:rsidRPr="00790BAC">
              <w:rPr>
                <w:rFonts w:asciiTheme="minorBidi" w:hAnsiTheme="minorBidi" w:cstheme="minorBidi"/>
                <w:i/>
              </w:rPr>
              <w:br/>
              <w:t>Required when developmentally ready</w:t>
            </w:r>
          </w:p>
        </w:tc>
        <w:tc>
          <w:tcPr>
            <w:tcW w:w="1105" w:type="dxa"/>
          </w:tcPr>
          <w:p w14:paraId="51AF8533" w14:textId="2F89AA9C" w:rsidR="00FC178D" w:rsidRPr="00790BAC" w:rsidRDefault="00FC178D" w:rsidP="00FC178D">
            <w:r w:rsidRPr="00790BAC">
              <w:rPr>
                <w:rFonts w:asciiTheme="minorBidi" w:hAnsiTheme="minorBidi" w:cstheme="minorBidi"/>
                <w:snapToGrid w:val="0"/>
              </w:rPr>
              <w:t>None</w:t>
            </w:r>
          </w:p>
        </w:tc>
        <w:tc>
          <w:tcPr>
            <w:tcW w:w="2592" w:type="dxa"/>
          </w:tcPr>
          <w:p w14:paraId="5595E77E" w14:textId="1FF767DF" w:rsidR="00FC178D" w:rsidRPr="00790BAC" w:rsidRDefault="00FC178D" w:rsidP="00FC178D">
            <w:r w:rsidRPr="00790BAC">
              <w:rPr>
                <w:rFonts w:asciiTheme="minorBidi" w:hAnsiTheme="minorBidi" w:cstheme="minorBidi"/>
                <w:snapToGrid w:val="0"/>
              </w:rPr>
              <w:t xml:space="preserve">0-½ oz eq of bread (e.g., biscuit, roll, corn muffin, pita bread, pancake, soft tortilla, or waffle)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crackers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iron-fortified infant cereal </w:t>
            </w:r>
            <w:r w:rsidRPr="00790BAC">
              <w:rPr>
                <w:rFonts w:asciiTheme="minorBidi" w:hAnsiTheme="minorBidi" w:cstheme="minorBidi"/>
                <w:b/>
                <w:snapToGrid w:val="0"/>
              </w:rPr>
              <w:t>or</w:t>
            </w:r>
            <w:r w:rsidRPr="00790BAC">
              <w:rPr>
                <w:rFonts w:asciiTheme="minorBidi" w:hAnsiTheme="minorBidi" w:cstheme="minorBidi"/>
                <w:bCs/>
                <w:snapToGrid w:val="0"/>
              </w:rPr>
              <w:t xml:space="preserve"> </w:t>
            </w:r>
            <w:r w:rsidRPr="00790BAC">
              <w:rPr>
                <w:rFonts w:asciiTheme="minorBidi" w:hAnsiTheme="minorBidi" w:cstheme="minorBidi"/>
                <w:snapToGrid w:val="0"/>
              </w:rPr>
              <w:t>0-¼ oz eq of ready-to eat (RTE) cereal</w:t>
            </w:r>
            <w:r w:rsidRPr="00790BAC">
              <w:rPr>
                <w:rFonts w:asciiTheme="minorBidi" w:hAnsiTheme="minorBidi" w:cstheme="minorBidi"/>
                <w:bCs/>
                <w:snapToGrid w:val="0"/>
              </w:rPr>
              <w:t xml:space="preserve">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296" w:type="dxa"/>
          </w:tcPr>
          <w:p w14:paraId="72DEB12D" w14:textId="77777777" w:rsidR="00FC178D" w:rsidRPr="00790BAC" w:rsidRDefault="00FC178D" w:rsidP="00FC178D">
            <w:pPr>
              <w:ind w:left="432" w:hanging="432"/>
              <w:rPr>
                <w:rFonts w:asciiTheme="minorBidi" w:hAnsiTheme="minorBidi" w:cstheme="minorBidi"/>
                <w:snapToGrid w:val="0"/>
              </w:rPr>
            </w:pPr>
          </w:p>
        </w:tc>
        <w:tc>
          <w:tcPr>
            <w:tcW w:w="1296" w:type="dxa"/>
          </w:tcPr>
          <w:p w14:paraId="643FF478" w14:textId="77777777" w:rsidR="00FC178D" w:rsidRPr="00FC178D" w:rsidRDefault="00FC178D" w:rsidP="00FC178D">
            <w:pPr>
              <w:ind w:left="432" w:hanging="432"/>
              <w:rPr>
                <w:rFonts w:asciiTheme="minorBidi" w:hAnsiTheme="minorBidi" w:cstheme="minorBidi"/>
                <w:snapToGrid w:val="0"/>
              </w:rPr>
            </w:pPr>
          </w:p>
        </w:tc>
        <w:tc>
          <w:tcPr>
            <w:tcW w:w="1296" w:type="dxa"/>
          </w:tcPr>
          <w:p w14:paraId="049299CE" w14:textId="77777777" w:rsidR="00FC178D" w:rsidRPr="00790BAC" w:rsidRDefault="00FC178D" w:rsidP="00FC178D">
            <w:pPr>
              <w:ind w:left="432" w:hanging="432"/>
              <w:rPr>
                <w:rFonts w:asciiTheme="minorBidi" w:hAnsiTheme="minorBidi" w:cstheme="minorBidi"/>
                <w:snapToGrid w:val="0"/>
              </w:rPr>
            </w:pPr>
          </w:p>
        </w:tc>
        <w:tc>
          <w:tcPr>
            <w:tcW w:w="1296" w:type="dxa"/>
          </w:tcPr>
          <w:p w14:paraId="07233122" w14:textId="77777777" w:rsidR="00FC178D" w:rsidRPr="00790BAC" w:rsidRDefault="00FC178D" w:rsidP="00FC178D">
            <w:pPr>
              <w:ind w:left="432" w:hanging="432"/>
              <w:rPr>
                <w:rFonts w:asciiTheme="minorBidi" w:hAnsiTheme="minorBidi" w:cstheme="minorBidi"/>
                <w:snapToGrid w:val="0"/>
              </w:rPr>
            </w:pPr>
          </w:p>
        </w:tc>
        <w:tc>
          <w:tcPr>
            <w:tcW w:w="1296" w:type="dxa"/>
          </w:tcPr>
          <w:p w14:paraId="6C2088CA" w14:textId="77777777" w:rsidR="00FC178D" w:rsidRPr="00790BAC" w:rsidRDefault="00FC178D" w:rsidP="00FC178D">
            <w:pPr>
              <w:ind w:left="432" w:hanging="432"/>
              <w:rPr>
                <w:rFonts w:asciiTheme="minorBidi" w:hAnsiTheme="minorBidi" w:cstheme="minorBidi"/>
                <w:snapToGrid w:val="0"/>
              </w:rPr>
            </w:pPr>
          </w:p>
        </w:tc>
        <w:tc>
          <w:tcPr>
            <w:tcW w:w="1296" w:type="dxa"/>
          </w:tcPr>
          <w:p w14:paraId="372CAA5D" w14:textId="77777777" w:rsidR="00FC178D" w:rsidRPr="00790BAC" w:rsidRDefault="00FC178D" w:rsidP="00FC178D">
            <w:pPr>
              <w:ind w:left="432" w:hanging="432"/>
              <w:rPr>
                <w:rFonts w:asciiTheme="minorBidi" w:hAnsiTheme="minorBidi" w:cstheme="minorBidi"/>
                <w:snapToGrid w:val="0"/>
              </w:rPr>
            </w:pPr>
          </w:p>
        </w:tc>
        <w:tc>
          <w:tcPr>
            <w:tcW w:w="1296" w:type="dxa"/>
          </w:tcPr>
          <w:p w14:paraId="47908ABA" w14:textId="77777777" w:rsidR="00FC178D" w:rsidRPr="00790BAC" w:rsidRDefault="00FC178D" w:rsidP="00FC178D">
            <w:pPr>
              <w:ind w:left="432" w:hanging="432"/>
              <w:rPr>
                <w:rFonts w:asciiTheme="minorBidi" w:hAnsiTheme="minorBidi" w:cstheme="minorBidi"/>
                <w:snapToGrid w:val="0"/>
              </w:rPr>
            </w:pPr>
          </w:p>
        </w:tc>
      </w:tr>
      <w:tr w:rsidR="00FC178D" w:rsidRPr="00790BAC" w14:paraId="1FB5ABC2" w14:textId="77777777" w:rsidTr="000A40D2">
        <w:trPr>
          <w:cantSplit/>
          <w:jc w:val="center"/>
        </w:trPr>
        <w:tc>
          <w:tcPr>
            <w:tcW w:w="1899" w:type="dxa"/>
          </w:tcPr>
          <w:p w14:paraId="5E7A56CF" w14:textId="70C1227D" w:rsidR="00FC178D" w:rsidRPr="00790BAC" w:rsidRDefault="00FC178D" w:rsidP="00FC178D">
            <w:r w:rsidRPr="00790BAC">
              <w:rPr>
                <w:rFonts w:asciiTheme="minorBidi" w:hAnsiTheme="minorBidi" w:cstheme="minorBidi"/>
                <w:b/>
              </w:rPr>
              <w:t>Vegetables, fruits, or both</w:t>
            </w:r>
            <w:r>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05" w:type="dxa"/>
          </w:tcPr>
          <w:p w14:paraId="1661334B" w14:textId="24119D7A" w:rsidR="00FC178D" w:rsidRPr="00790BAC" w:rsidRDefault="00FC178D" w:rsidP="00FC178D">
            <w:r w:rsidRPr="00790BAC">
              <w:rPr>
                <w:rFonts w:asciiTheme="minorBidi" w:hAnsiTheme="minorBidi" w:cstheme="minorBidi"/>
                <w:snapToGrid w:val="0"/>
              </w:rPr>
              <w:t>None</w:t>
            </w:r>
          </w:p>
        </w:tc>
        <w:tc>
          <w:tcPr>
            <w:tcW w:w="2592" w:type="dxa"/>
          </w:tcPr>
          <w:p w14:paraId="29F993E6" w14:textId="09204199" w:rsidR="00FC178D" w:rsidRPr="00790BAC" w:rsidRDefault="00FC178D" w:rsidP="00FC178D">
            <w:r w:rsidRPr="00790BAC">
              <w:rPr>
                <w:rFonts w:asciiTheme="minorBidi" w:hAnsiTheme="minorBidi" w:cstheme="minorBidi"/>
                <w:snapToGrid w:val="0"/>
              </w:rPr>
              <w:t>0-2 tablespoons of vegetables, fruits, or any combination</w:t>
            </w:r>
          </w:p>
        </w:tc>
        <w:tc>
          <w:tcPr>
            <w:tcW w:w="1296" w:type="dxa"/>
          </w:tcPr>
          <w:p w14:paraId="66AB9540" w14:textId="77777777" w:rsidR="00FC178D" w:rsidRPr="00790BAC" w:rsidRDefault="00FC178D" w:rsidP="00FC178D">
            <w:pPr>
              <w:rPr>
                <w:rFonts w:asciiTheme="minorBidi" w:hAnsiTheme="minorBidi" w:cstheme="minorBidi"/>
                <w:snapToGrid w:val="0"/>
              </w:rPr>
            </w:pPr>
          </w:p>
        </w:tc>
        <w:tc>
          <w:tcPr>
            <w:tcW w:w="1296" w:type="dxa"/>
          </w:tcPr>
          <w:p w14:paraId="5F89A904" w14:textId="77777777" w:rsidR="00FC178D" w:rsidRPr="00FC178D" w:rsidRDefault="00FC178D" w:rsidP="00FC178D">
            <w:pPr>
              <w:rPr>
                <w:rFonts w:asciiTheme="minorBidi" w:hAnsiTheme="minorBidi" w:cstheme="minorBidi"/>
                <w:snapToGrid w:val="0"/>
              </w:rPr>
            </w:pPr>
          </w:p>
        </w:tc>
        <w:tc>
          <w:tcPr>
            <w:tcW w:w="1296" w:type="dxa"/>
          </w:tcPr>
          <w:p w14:paraId="3F25E674" w14:textId="77777777" w:rsidR="00FC178D" w:rsidRPr="00790BAC" w:rsidRDefault="00FC178D" w:rsidP="00FC178D">
            <w:pPr>
              <w:rPr>
                <w:rFonts w:asciiTheme="minorBidi" w:hAnsiTheme="minorBidi" w:cstheme="minorBidi"/>
                <w:snapToGrid w:val="0"/>
              </w:rPr>
            </w:pPr>
          </w:p>
        </w:tc>
        <w:tc>
          <w:tcPr>
            <w:tcW w:w="1296" w:type="dxa"/>
          </w:tcPr>
          <w:p w14:paraId="2C06CE7A" w14:textId="77777777" w:rsidR="00FC178D" w:rsidRPr="00790BAC" w:rsidRDefault="00FC178D" w:rsidP="00FC178D">
            <w:pPr>
              <w:rPr>
                <w:rFonts w:asciiTheme="minorBidi" w:hAnsiTheme="minorBidi" w:cstheme="minorBidi"/>
                <w:snapToGrid w:val="0"/>
              </w:rPr>
            </w:pPr>
          </w:p>
        </w:tc>
        <w:tc>
          <w:tcPr>
            <w:tcW w:w="1296" w:type="dxa"/>
          </w:tcPr>
          <w:p w14:paraId="1C2BEC19" w14:textId="77777777" w:rsidR="00FC178D" w:rsidRPr="00790BAC" w:rsidRDefault="00FC178D" w:rsidP="00FC178D">
            <w:pPr>
              <w:rPr>
                <w:rFonts w:asciiTheme="minorBidi" w:hAnsiTheme="minorBidi" w:cstheme="minorBidi"/>
                <w:snapToGrid w:val="0"/>
              </w:rPr>
            </w:pPr>
          </w:p>
        </w:tc>
        <w:tc>
          <w:tcPr>
            <w:tcW w:w="1296" w:type="dxa"/>
          </w:tcPr>
          <w:p w14:paraId="5C0D4363" w14:textId="77777777" w:rsidR="00FC178D" w:rsidRPr="00790BAC" w:rsidRDefault="00FC178D" w:rsidP="00FC178D">
            <w:pPr>
              <w:rPr>
                <w:rFonts w:asciiTheme="minorBidi" w:hAnsiTheme="minorBidi" w:cstheme="minorBidi"/>
                <w:snapToGrid w:val="0"/>
              </w:rPr>
            </w:pPr>
          </w:p>
        </w:tc>
        <w:tc>
          <w:tcPr>
            <w:tcW w:w="1296" w:type="dxa"/>
          </w:tcPr>
          <w:p w14:paraId="03DF11AC" w14:textId="77777777" w:rsidR="00FC178D" w:rsidRPr="00790BAC" w:rsidRDefault="00FC178D" w:rsidP="00FC178D">
            <w:pPr>
              <w:rPr>
                <w:rFonts w:asciiTheme="minorBidi" w:hAnsiTheme="minorBidi" w:cstheme="minorBidi"/>
                <w:snapToGrid w:val="0"/>
              </w:rPr>
            </w:pPr>
          </w:p>
        </w:tc>
      </w:tr>
    </w:tbl>
    <w:p w14:paraId="08D119EB" w14:textId="77777777" w:rsidR="00790BAC" w:rsidRDefault="00790BAC" w:rsidP="00790BAC">
      <w:pPr>
        <w:pStyle w:val="Heading2"/>
      </w:pPr>
      <w:r>
        <w:br w:type="page"/>
      </w:r>
    </w:p>
    <w:p w14:paraId="6D595A44" w14:textId="2177B7C1" w:rsidR="007A2CFB" w:rsidRDefault="007A2CFB" w:rsidP="00790BAC">
      <w:pPr>
        <w:pStyle w:val="Heading2"/>
      </w:pPr>
      <w:r w:rsidRPr="00660472">
        <w:lastRenderedPageBreak/>
        <w:t>Supper</w:t>
      </w:r>
    </w:p>
    <w:tbl>
      <w:tblPr>
        <w:tblStyle w:val="TableGrid"/>
        <w:tblW w:w="14668" w:type="dxa"/>
        <w:jc w:val="center"/>
        <w:tblInd w:w="0" w:type="dxa"/>
        <w:tblCellMar>
          <w:top w:w="58" w:type="dxa"/>
          <w:bottom w:w="58" w:type="dxa"/>
        </w:tblCellMar>
        <w:tblLook w:val="04A0" w:firstRow="1" w:lastRow="0" w:firstColumn="1" w:lastColumn="0" w:noHBand="0" w:noVBand="1"/>
        <w:tblCaption w:val="Supper menu planning form"/>
      </w:tblPr>
      <w:tblGrid>
        <w:gridCol w:w="1899"/>
        <w:gridCol w:w="1105"/>
        <w:gridCol w:w="2592"/>
        <w:gridCol w:w="1296"/>
        <w:gridCol w:w="1296"/>
        <w:gridCol w:w="1296"/>
        <w:gridCol w:w="1296"/>
        <w:gridCol w:w="1296"/>
        <w:gridCol w:w="1296"/>
        <w:gridCol w:w="1296"/>
      </w:tblGrid>
      <w:tr w:rsidR="00FC178D" w:rsidRPr="00790BAC" w14:paraId="54D5212D" w14:textId="77777777" w:rsidTr="000A40D2">
        <w:trPr>
          <w:cantSplit/>
          <w:tblHeader/>
          <w:jc w:val="center"/>
        </w:trPr>
        <w:tc>
          <w:tcPr>
            <w:tcW w:w="1899" w:type="dxa"/>
            <w:shd w:val="clear" w:color="auto" w:fill="F4F7ED"/>
            <w:vAlign w:val="center"/>
          </w:tcPr>
          <w:p w14:paraId="13D40500" w14:textId="77777777" w:rsidR="00FC178D" w:rsidRPr="00790BAC" w:rsidRDefault="00FC178D" w:rsidP="000A40D2">
            <w:r w:rsidRPr="00790BAC">
              <w:rPr>
                <w:rFonts w:asciiTheme="minorBidi" w:hAnsiTheme="minorBidi" w:cstheme="minorBidi"/>
                <w:b/>
                <w:snapToGrid w:val="0"/>
              </w:rPr>
              <w:t>Component</w:t>
            </w:r>
          </w:p>
        </w:tc>
        <w:tc>
          <w:tcPr>
            <w:tcW w:w="1105" w:type="dxa"/>
            <w:shd w:val="clear" w:color="auto" w:fill="F4F7ED"/>
            <w:vAlign w:val="center"/>
          </w:tcPr>
          <w:p w14:paraId="47D08C91" w14:textId="77777777" w:rsidR="00FC178D" w:rsidRPr="00790BAC" w:rsidRDefault="00FC178D" w:rsidP="000A40D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592" w:type="dxa"/>
            <w:shd w:val="clear" w:color="auto" w:fill="F4F7ED"/>
            <w:vAlign w:val="center"/>
          </w:tcPr>
          <w:p w14:paraId="26AD8007" w14:textId="77777777" w:rsidR="00FC178D" w:rsidRPr="00790BAC" w:rsidRDefault="00FC178D" w:rsidP="000A40D2">
            <w:r w:rsidRPr="00790BAC">
              <w:rPr>
                <w:rFonts w:asciiTheme="minorBidi" w:hAnsiTheme="minorBidi" w:cstheme="minorBidi"/>
                <w:b/>
                <w:snapToGrid w:val="0"/>
              </w:rPr>
              <w:t>6 through 11 months</w:t>
            </w:r>
          </w:p>
        </w:tc>
        <w:tc>
          <w:tcPr>
            <w:tcW w:w="1296" w:type="dxa"/>
            <w:shd w:val="clear" w:color="auto" w:fill="F4F7ED"/>
            <w:vAlign w:val="center"/>
          </w:tcPr>
          <w:p w14:paraId="69154EDA" w14:textId="77777777" w:rsidR="00FC178D" w:rsidRPr="00FC178D" w:rsidRDefault="00FC178D" w:rsidP="000A40D2">
            <w:r>
              <w:t>Sun</w:t>
            </w:r>
            <w:r w:rsidRPr="00FC178D">
              <w:t>day</w:t>
            </w:r>
          </w:p>
          <w:p w14:paraId="717EF7E1" w14:textId="77777777" w:rsidR="00FC178D" w:rsidRPr="00790BAC" w:rsidRDefault="00FC178D" w:rsidP="000A40D2">
            <w:r w:rsidRPr="00FC178D">
              <w:t xml:space="preserve">Date: </w:t>
            </w:r>
          </w:p>
        </w:tc>
        <w:tc>
          <w:tcPr>
            <w:tcW w:w="1296" w:type="dxa"/>
            <w:shd w:val="clear" w:color="auto" w:fill="F4F7ED"/>
            <w:vAlign w:val="center"/>
          </w:tcPr>
          <w:p w14:paraId="2EF86827" w14:textId="77777777" w:rsidR="00FC178D" w:rsidRPr="00790BAC" w:rsidRDefault="00FC178D" w:rsidP="000A40D2">
            <w:r w:rsidRPr="00790BAC">
              <w:t>Monday</w:t>
            </w:r>
          </w:p>
          <w:p w14:paraId="0AC06BED" w14:textId="77777777" w:rsidR="00FC178D" w:rsidRPr="00FC178D" w:rsidRDefault="00FC178D" w:rsidP="000A40D2">
            <w:r w:rsidRPr="00790BAC">
              <w:t xml:space="preserve">Date: </w:t>
            </w:r>
          </w:p>
        </w:tc>
        <w:tc>
          <w:tcPr>
            <w:tcW w:w="1296" w:type="dxa"/>
            <w:shd w:val="clear" w:color="auto" w:fill="F4F7ED"/>
            <w:vAlign w:val="center"/>
          </w:tcPr>
          <w:p w14:paraId="12F908B7" w14:textId="77777777" w:rsidR="00FC178D" w:rsidRPr="00790BAC" w:rsidRDefault="00FC178D" w:rsidP="000A40D2">
            <w:r w:rsidRPr="00790BAC">
              <w:t>Tuesday</w:t>
            </w:r>
          </w:p>
          <w:p w14:paraId="76D00EFF" w14:textId="77777777" w:rsidR="00FC178D" w:rsidRPr="00790BAC" w:rsidRDefault="00FC178D" w:rsidP="000A40D2">
            <w:pPr>
              <w:rPr>
                <w:snapToGrid w:val="0"/>
              </w:rPr>
            </w:pPr>
            <w:r w:rsidRPr="00790BAC">
              <w:t>Date:</w:t>
            </w:r>
          </w:p>
        </w:tc>
        <w:tc>
          <w:tcPr>
            <w:tcW w:w="1296" w:type="dxa"/>
            <w:shd w:val="clear" w:color="auto" w:fill="F4F7ED"/>
            <w:vAlign w:val="center"/>
          </w:tcPr>
          <w:p w14:paraId="26DC4785" w14:textId="77777777" w:rsidR="00FC178D" w:rsidRPr="00790BAC" w:rsidRDefault="00FC178D" w:rsidP="000A40D2">
            <w:r w:rsidRPr="00790BAC">
              <w:t>Wednesday</w:t>
            </w:r>
          </w:p>
          <w:p w14:paraId="6BB08EF5" w14:textId="77777777" w:rsidR="00FC178D" w:rsidRPr="00790BAC" w:rsidRDefault="00FC178D" w:rsidP="000A40D2">
            <w:pPr>
              <w:rPr>
                <w:snapToGrid w:val="0"/>
              </w:rPr>
            </w:pPr>
            <w:r w:rsidRPr="00790BAC">
              <w:t>Date:</w:t>
            </w:r>
          </w:p>
        </w:tc>
        <w:tc>
          <w:tcPr>
            <w:tcW w:w="1296" w:type="dxa"/>
            <w:shd w:val="clear" w:color="auto" w:fill="F4F7ED"/>
            <w:vAlign w:val="center"/>
          </w:tcPr>
          <w:p w14:paraId="6F693E71" w14:textId="77777777" w:rsidR="00FC178D" w:rsidRPr="00790BAC" w:rsidRDefault="00FC178D" w:rsidP="000A40D2">
            <w:r w:rsidRPr="00790BAC">
              <w:t>Thursday</w:t>
            </w:r>
          </w:p>
          <w:p w14:paraId="338D758E" w14:textId="77777777" w:rsidR="00FC178D" w:rsidRPr="00790BAC" w:rsidRDefault="00FC178D" w:rsidP="000A40D2">
            <w:pPr>
              <w:rPr>
                <w:snapToGrid w:val="0"/>
              </w:rPr>
            </w:pPr>
            <w:r w:rsidRPr="00790BAC">
              <w:t>Date:</w:t>
            </w:r>
          </w:p>
        </w:tc>
        <w:tc>
          <w:tcPr>
            <w:tcW w:w="1296" w:type="dxa"/>
            <w:shd w:val="clear" w:color="auto" w:fill="F4F7ED"/>
            <w:vAlign w:val="center"/>
          </w:tcPr>
          <w:p w14:paraId="54E38FD7" w14:textId="77777777" w:rsidR="00FC178D" w:rsidRPr="00790BAC" w:rsidRDefault="00FC178D" w:rsidP="000A40D2">
            <w:r w:rsidRPr="00790BAC">
              <w:t>Friday</w:t>
            </w:r>
          </w:p>
          <w:p w14:paraId="39122158" w14:textId="77777777" w:rsidR="00FC178D" w:rsidRPr="00790BAC" w:rsidRDefault="00FC178D" w:rsidP="000A40D2">
            <w:pPr>
              <w:rPr>
                <w:snapToGrid w:val="0"/>
              </w:rPr>
            </w:pPr>
            <w:r w:rsidRPr="00790BAC">
              <w:t>Date:</w:t>
            </w:r>
          </w:p>
        </w:tc>
        <w:tc>
          <w:tcPr>
            <w:tcW w:w="1296" w:type="dxa"/>
            <w:shd w:val="clear" w:color="auto" w:fill="F4F7ED"/>
            <w:vAlign w:val="center"/>
          </w:tcPr>
          <w:p w14:paraId="0795F893" w14:textId="77777777" w:rsidR="00FC178D" w:rsidRPr="00790BAC" w:rsidRDefault="00FC178D" w:rsidP="000A40D2">
            <w:r>
              <w:t>Satur</w:t>
            </w:r>
            <w:r w:rsidRPr="00790BAC">
              <w:t>day</w:t>
            </w:r>
          </w:p>
          <w:p w14:paraId="1F6DDD72" w14:textId="77777777" w:rsidR="00FC178D" w:rsidRPr="00790BAC" w:rsidRDefault="00FC178D" w:rsidP="000A40D2">
            <w:pPr>
              <w:rPr>
                <w:snapToGrid w:val="0"/>
              </w:rPr>
            </w:pPr>
            <w:r w:rsidRPr="00790BAC">
              <w:t>Date:</w:t>
            </w:r>
          </w:p>
        </w:tc>
      </w:tr>
      <w:tr w:rsidR="00FC178D" w:rsidRPr="00790BAC" w14:paraId="1B6067D8" w14:textId="77777777" w:rsidTr="000A40D2">
        <w:trPr>
          <w:cantSplit/>
          <w:jc w:val="center"/>
        </w:trPr>
        <w:tc>
          <w:tcPr>
            <w:tcW w:w="1899" w:type="dxa"/>
          </w:tcPr>
          <w:p w14:paraId="0F668F1F" w14:textId="22B051D5" w:rsidR="00FC178D" w:rsidRPr="00790BAC" w:rsidRDefault="00FC178D" w:rsidP="00FC178D">
            <w:r w:rsidRPr="00790BAC">
              <w:rPr>
                <w:rFonts w:asciiTheme="minorBidi" w:hAnsiTheme="minorBidi" w:cstheme="minorBidi"/>
                <w:b/>
                <w:snapToGrid w:val="0"/>
              </w:rPr>
              <w:t>Breast milk or iron-fortified infant formula</w:t>
            </w:r>
          </w:p>
        </w:tc>
        <w:tc>
          <w:tcPr>
            <w:tcW w:w="1105" w:type="dxa"/>
          </w:tcPr>
          <w:p w14:paraId="6C8D4E95" w14:textId="7321AA90" w:rsidR="00FC178D" w:rsidRPr="00790BAC" w:rsidRDefault="00FC178D" w:rsidP="00FC178D">
            <w:r w:rsidRPr="00790BAC">
              <w:rPr>
                <w:rFonts w:asciiTheme="minorBidi" w:hAnsiTheme="minorBidi" w:cstheme="minorBidi"/>
                <w:snapToGrid w:val="0"/>
              </w:rPr>
              <w:t>4-6 fluid ounces</w:t>
            </w:r>
          </w:p>
        </w:tc>
        <w:tc>
          <w:tcPr>
            <w:tcW w:w="2592" w:type="dxa"/>
          </w:tcPr>
          <w:p w14:paraId="040C9E6C" w14:textId="2ABEE3FC" w:rsidR="00FC178D" w:rsidRPr="00790BAC" w:rsidRDefault="00FC178D" w:rsidP="00FC178D">
            <w:r w:rsidRPr="00790BAC">
              <w:rPr>
                <w:rFonts w:asciiTheme="minorBidi" w:hAnsiTheme="minorBidi" w:cstheme="minorBidi"/>
                <w:snapToGrid w:val="0"/>
              </w:rPr>
              <w:t>6-8 fluid ounces</w:t>
            </w:r>
          </w:p>
        </w:tc>
        <w:tc>
          <w:tcPr>
            <w:tcW w:w="1296" w:type="dxa"/>
          </w:tcPr>
          <w:p w14:paraId="7326451C" w14:textId="77777777" w:rsidR="00FC178D" w:rsidRPr="00790BAC" w:rsidRDefault="00FC178D" w:rsidP="00FC178D">
            <w:pPr>
              <w:rPr>
                <w:rFonts w:asciiTheme="minorBidi" w:hAnsiTheme="minorBidi" w:cstheme="minorBidi"/>
                <w:snapToGrid w:val="0"/>
              </w:rPr>
            </w:pPr>
          </w:p>
        </w:tc>
        <w:tc>
          <w:tcPr>
            <w:tcW w:w="1296" w:type="dxa"/>
          </w:tcPr>
          <w:p w14:paraId="1E364600" w14:textId="77777777" w:rsidR="00FC178D" w:rsidRPr="00FC178D" w:rsidRDefault="00FC178D" w:rsidP="00FC178D">
            <w:pPr>
              <w:rPr>
                <w:rFonts w:asciiTheme="minorBidi" w:hAnsiTheme="minorBidi" w:cstheme="minorBidi"/>
                <w:snapToGrid w:val="0"/>
              </w:rPr>
            </w:pPr>
          </w:p>
        </w:tc>
        <w:tc>
          <w:tcPr>
            <w:tcW w:w="1296" w:type="dxa"/>
          </w:tcPr>
          <w:p w14:paraId="2328272C" w14:textId="77777777" w:rsidR="00FC178D" w:rsidRPr="00790BAC" w:rsidRDefault="00FC178D" w:rsidP="00FC178D">
            <w:pPr>
              <w:rPr>
                <w:rFonts w:asciiTheme="minorBidi" w:hAnsiTheme="minorBidi" w:cstheme="minorBidi"/>
                <w:snapToGrid w:val="0"/>
              </w:rPr>
            </w:pPr>
          </w:p>
        </w:tc>
        <w:tc>
          <w:tcPr>
            <w:tcW w:w="1296" w:type="dxa"/>
          </w:tcPr>
          <w:p w14:paraId="56738D2A" w14:textId="77777777" w:rsidR="00FC178D" w:rsidRPr="00790BAC" w:rsidRDefault="00FC178D" w:rsidP="00FC178D">
            <w:pPr>
              <w:rPr>
                <w:rFonts w:asciiTheme="minorBidi" w:hAnsiTheme="minorBidi" w:cstheme="minorBidi"/>
                <w:snapToGrid w:val="0"/>
              </w:rPr>
            </w:pPr>
          </w:p>
        </w:tc>
        <w:tc>
          <w:tcPr>
            <w:tcW w:w="1296" w:type="dxa"/>
          </w:tcPr>
          <w:p w14:paraId="29FB575B" w14:textId="77777777" w:rsidR="00FC178D" w:rsidRPr="00790BAC" w:rsidRDefault="00FC178D" w:rsidP="00FC178D">
            <w:pPr>
              <w:rPr>
                <w:rFonts w:asciiTheme="minorBidi" w:hAnsiTheme="minorBidi" w:cstheme="minorBidi"/>
                <w:snapToGrid w:val="0"/>
              </w:rPr>
            </w:pPr>
          </w:p>
        </w:tc>
        <w:tc>
          <w:tcPr>
            <w:tcW w:w="1296" w:type="dxa"/>
          </w:tcPr>
          <w:p w14:paraId="2A530265" w14:textId="77777777" w:rsidR="00FC178D" w:rsidRPr="00790BAC" w:rsidRDefault="00FC178D" w:rsidP="00FC178D">
            <w:pPr>
              <w:rPr>
                <w:rFonts w:asciiTheme="minorBidi" w:hAnsiTheme="minorBidi" w:cstheme="minorBidi"/>
                <w:snapToGrid w:val="0"/>
              </w:rPr>
            </w:pPr>
          </w:p>
        </w:tc>
        <w:tc>
          <w:tcPr>
            <w:tcW w:w="1296" w:type="dxa"/>
          </w:tcPr>
          <w:p w14:paraId="4D8FA958" w14:textId="77777777" w:rsidR="00FC178D" w:rsidRPr="00790BAC" w:rsidRDefault="00FC178D" w:rsidP="00FC178D">
            <w:pPr>
              <w:rPr>
                <w:rFonts w:asciiTheme="minorBidi" w:hAnsiTheme="minorBidi" w:cstheme="minorBidi"/>
                <w:snapToGrid w:val="0"/>
              </w:rPr>
            </w:pPr>
          </w:p>
        </w:tc>
      </w:tr>
      <w:tr w:rsidR="00FC178D" w:rsidRPr="00790BAC" w14:paraId="7E6167E9" w14:textId="77777777" w:rsidTr="000A40D2">
        <w:trPr>
          <w:cantSplit/>
          <w:jc w:val="center"/>
        </w:trPr>
        <w:tc>
          <w:tcPr>
            <w:tcW w:w="1899" w:type="dxa"/>
          </w:tcPr>
          <w:p w14:paraId="5C7C78E6" w14:textId="59527680" w:rsidR="00FC178D" w:rsidRPr="00790BAC" w:rsidRDefault="00FC178D" w:rsidP="00FC178D">
            <w:r w:rsidRPr="00790BAC">
              <w:rPr>
                <w:rFonts w:asciiTheme="minorBidi" w:hAnsiTheme="minorBidi" w:cstheme="minorBidi"/>
                <w:b/>
              </w:rPr>
              <w:t>Iron-fortified infant cereal</w:t>
            </w:r>
            <w:r>
              <w:rPr>
                <w:rFonts w:asciiTheme="minorBidi" w:hAnsiTheme="minorBidi" w:cstheme="minorBidi"/>
                <w:b/>
              </w:rPr>
              <w:t xml:space="preserve"> </w:t>
            </w:r>
            <w:r w:rsidRPr="00790BAC">
              <w:rPr>
                <w:rFonts w:asciiTheme="minorBidi" w:hAnsiTheme="minorBidi" w:cstheme="minorBidi"/>
                <w:b/>
              </w:rPr>
              <w:t>or meats/meat alternates or both</w:t>
            </w:r>
            <w:r w:rsidRPr="00790BAC">
              <w:rPr>
                <w:rFonts w:asciiTheme="minorBidi" w:hAnsiTheme="minorBidi" w:cstheme="minorBidi"/>
                <w:b/>
              </w:rPr>
              <w:br/>
            </w:r>
            <w:r w:rsidRPr="00790BAC">
              <w:rPr>
                <w:rFonts w:asciiTheme="minorBidi" w:hAnsiTheme="minorBidi" w:cstheme="minorBidi"/>
                <w:i/>
              </w:rPr>
              <w:t>Required when developmentally ready</w:t>
            </w:r>
          </w:p>
        </w:tc>
        <w:tc>
          <w:tcPr>
            <w:tcW w:w="1105" w:type="dxa"/>
          </w:tcPr>
          <w:p w14:paraId="2E36E892" w14:textId="43E0683E" w:rsidR="00FC178D" w:rsidRPr="00790BAC" w:rsidRDefault="00FC178D" w:rsidP="00FC178D">
            <w:r w:rsidRPr="00790BAC">
              <w:rPr>
                <w:rFonts w:asciiTheme="minorBidi" w:hAnsiTheme="minorBidi" w:cstheme="minorBidi"/>
                <w:snapToGrid w:val="0"/>
              </w:rPr>
              <w:t>None</w:t>
            </w:r>
          </w:p>
        </w:tc>
        <w:tc>
          <w:tcPr>
            <w:tcW w:w="2592" w:type="dxa"/>
          </w:tcPr>
          <w:p w14:paraId="0B84FACA" w14:textId="4C3534EC" w:rsidR="00FC178D" w:rsidRPr="00790BAC" w:rsidRDefault="00FC178D" w:rsidP="00FC178D">
            <w:r w:rsidRPr="00790BAC">
              <w:rPr>
                <w:rFonts w:asciiTheme="minorBidi" w:hAnsiTheme="minorBidi" w:cstheme="minorBidi"/>
                <w:snapToGrid w:val="0"/>
              </w:rPr>
              <w:t xml:space="preserve">0-¼ ounce equivalent (oz eq) of dry iron-fortified infant cereal </w:t>
            </w:r>
            <w:r w:rsidRPr="00790BAC">
              <w:rPr>
                <w:rFonts w:asciiTheme="minorBidi" w:hAnsiTheme="minorBidi" w:cstheme="minorBidi"/>
                <w:b/>
                <w:snapToGrid w:val="0"/>
              </w:rPr>
              <w:t>or</w:t>
            </w:r>
            <w:r w:rsidRPr="00790BAC">
              <w:rPr>
                <w:rFonts w:asciiTheme="minorBidi" w:hAnsiTheme="minorBidi" w:cstheme="minorBidi"/>
                <w:snapToGrid w:val="0"/>
              </w:rPr>
              <w:t xml:space="preserve"> 0-4 tablespoons of meat, fish, poultry, whole eggs, or cooked dry beans, peas, and lentils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0-2 ounces of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cottage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w:t>
            </w:r>
            <w:r w:rsidRPr="00790BAC">
              <w:rPr>
                <w:rFonts w:asciiTheme="minorBidi" w:hAnsiTheme="minorBidi" w:cstheme="minorBidi"/>
                <w:snapToGrid w:val="0"/>
              </w:rPr>
              <w:br/>
              <w:t xml:space="preserve">(½ cup) of yogurt/soy yogurt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296" w:type="dxa"/>
          </w:tcPr>
          <w:p w14:paraId="0795D162" w14:textId="77777777" w:rsidR="00FC178D" w:rsidRPr="00790BAC" w:rsidRDefault="00FC178D" w:rsidP="00FC178D">
            <w:pPr>
              <w:ind w:left="432" w:hanging="432"/>
              <w:rPr>
                <w:rFonts w:asciiTheme="minorBidi" w:hAnsiTheme="minorBidi" w:cstheme="minorBidi"/>
                <w:snapToGrid w:val="0"/>
              </w:rPr>
            </w:pPr>
          </w:p>
        </w:tc>
        <w:tc>
          <w:tcPr>
            <w:tcW w:w="1296" w:type="dxa"/>
          </w:tcPr>
          <w:p w14:paraId="198E4058" w14:textId="77777777" w:rsidR="00FC178D" w:rsidRPr="00FC178D" w:rsidRDefault="00FC178D" w:rsidP="00FC178D">
            <w:pPr>
              <w:ind w:left="432" w:hanging="432"/>
              <w:rPr>
                <w:rFonts w:asciiTheme="minorBidi" w:hAnsiTheme="minorBidi" w:cstheme="minorBidi"/>
                <w:snapToGrid w:val="0"/>
              </w:rPr>
            </w:pPr>
          </w:p>
        </w:tc>
        <w:tc>
          <w:tcPr>
            <w:tcW w:w="1296" w:type="dxa"/>
          </w:tcPr>
          <w:p w14:paraId="01473C1A" w14:textId="77777777" w:rsidR="00FC178D" w:rsidRPr="00790BAC" w:rsidRDefault="00FC178D" w:rsidP="00FC178D">
            <w:pPr>
              <w:ind w:left="432" w:hanging="432"/>
              <w:rPr>
                <w:rFonts w:asciiTheme="minorBidi" w:hAnsiTheme="minorBidi" w:cstheme="minorBidi"/>
                <w:snapToGrid w:val="0"/>
              </w:rPr>
            </w:pPr>
          </w:p>
        </w:tc>
        <w:tc>
          <w:tcPr>
            <w:tcW w:w="1296" w:type="dxa"/>
          </w:tcPr>
          <w:p w14:paraId="24D9538A" w14:textId="77777777" w:rsidR="00FC178D" w:rsidRPr="00790BAC" w:rsidRDefault="00FC178D" w:rsidP="00FC178D">
            <w:pPr>
              <w:ind w:left="432" w:hanging="432"/>
              <w:rPr>
                <w:rFonts w:asciiTheme="minorBidi" w:hAnsiTheme="minorBidi" w:cstheme="minorBidi"/>
                <w:snapToGrid w:val="0"/>
              </w:rPr>
            </w:pPr>
          </w:p>
        </w:tc>
        <w:tc>
          <w:tcPr>
            <w:tcW w:w="1296" w:type="dxa"/>
          </w:tcPr>
          <w:p w14:paraId="4066A169" w14:textId="77777777" w:rsidR="00FC178D" w:rsidRPr="00790BAC" w:rsidRDefault="00FC178D" w:rsidP="00FC178D">
            <w:pPr>
              <w:ind w:left="432" w:hanging="432"/>
              <w:rPr>
                <w:rFonts w:asciiTheme="minorBidi" w:hAnsiTheme="minorBidi" w:cstheme="minorBidi"/>
                <w:snapToGrid w:val="0"/>
              </w:rPr>
            </w:pPr>
          </w:p>
        </w:tc>
        <w:tc>
          <w:tcPr>
            <w:tcW w:w="1296" w:type="dxa"/>
          </w:tcPr>
          <w:p w14:paraId="3C4B1B0A" w14:textId="77777777" w:rsidR="00FC178D" w:rsidRPr="00790BAC" w:rsidRDefault="00FC178D" w:rsidP="00FC178D">
            <w:pPr>
              <w:ind w:left="432" w:hanging="432"/>
              <w:rPr>
                <w:rFonts w:asciiTheme="minorBidi" w:hAnsiTheme="minorBidi" w:cstheme="minorBidi"/>
                <w:snapToGrid w:val="0"/>
              </w:rPr>
            </w:pPr>
          </w:p>
        </w:tc>
        <w:tc>
          <w:tcPr>
            <w:tcW w:w="1296" w:type="dxa"/>
          </w:tcPr>
          <w:p w14:paraId="2859215B" w14:textId="77777777" w:rsidR="00FC178D" w:rsidRPr="00790BAC" w:rsidRDefault="00FC178D" w:rsidP="00FC178D">
            <w:pPr>
              <w:ind w:left="432" w:hanging="432"/>
              <w:rPr>
                <w:rFonts w:asciiTheme="minorBidi" w:hAnsiTheme="minorBidi" w:cstheme="minorBidi"/>
                <w:snapToGrid w:val="0"/>
              </w:rPr>
            </w:pPr>
          </w:p>
        </w:tc>
      </w:tr>
      <w:tr w:rsidR="00FC178D" w:rsidRPr="00790BAC" w14:paraId="66ADA91A" w14:textId="77777777" w:rsidTr="000A40D2">
        <w:trPr>
          <w:cantSplit/>
          <w:jc w:val="center"/>
        </w:trPr>
        <w:tc>
          <w:tcPr>
            <w:tcW w:w="1899" w:type="dxa"/>
          </w:tcPr>
          <w:p w14:paraId="79DC5D43" w14:textId="0C652ECD" w:rsidR="00FC178D" w:rsidRPr="00790BAC" w:rsidRDefault="00FC178D" w:rsidP="00FC178D">
            <w:r w:rsidRPr="00790BAC">
              <w:rPr>
                <w:rFonts w:asciiTheme="minorBidi" w:hAnsiTheme="minorBidi" w:cstheme="minorBidi"/>
                <w:b/>
              </w:rPr>
              <w:t>Vegetables, fruits, or both</w:t>
            </w:r>
            <w:r>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05" w:type="dxa"/>
          </w:tcPr>
          <w:p w14:paraId="15F2CADA" w14:textId="2F8D52EE" w:rsidR="00FC178D" w:rsidRPr="00790BAC" w:rsidRDefault="00FC178D" w:rsidP="00FC178D">
            <w:r w:rsidRPr="00790BAC">
              <w:rPr>
                <w:rFonts w:asciiTheme="minorBidi" w:hAnsiTheme="minorBidi" w:cstheme="minorBidi"/>
                <w:snapToGrid w:val="0"/>
              </w:rPr>
              <w:t>None</w:t>
            </w:r>
          </w:p>
        </w:tc>
        <w:tc>
          <w:tcPr>
            <w:tcW w:w="2592" w:type="dxa"/>
          </w:tcPr>
          <w:p w14:paraId="1E5CDC3F" w14:textId="0565D8F7" w:rsidR="00FC178D" w:rsidRPr="00790BAC" w:rsidRDefault="00FC178D" w:rsidP="00FC178D">
            <w:r w:rsidRPr="00790BAC">
              <w:rPr>
                <w:rFonts w:asciiTheme="minorBidi" w:hAnsiTheme="minorBidi" w:cstheme="minorBidi"/>
                <w:snapToGrid w:val="0"/>
              </w:rPr>
              <w:t>0-2 tablespoons of vegetables, fruits, or any combination</w:t>
            </w:r>
          </w:p>
        </w:tc>
        <w:tc>
          <w:tcPr>
            <w:tcW w:w="1296" w:type="dxa"/>
          </w:tcPr>
          <w:p w14:paraId="6B7A2890" w14:textId="77777777" w:rsidR="00FC178D" w:rsidRPr="00790BAC" w:rsidRDefault="00FC178D" w:rsidP="00FC178D">
            <w:pPr>
              <w:rPr>
                <w:rFonts w:asciiTheme="minorBidi" w:hAnsiTheme="minorBidi" w:cstheme="minorBidi"/>
                <w:snapToGrid w:val="0"/>
              </w:rPr>
            </w:pPr>
          </w:p>
        </w:tc>
        <w:tc>
          <w:tcPr>
            <w:tcW w:w="1296" w:type="dxa"/>
          </w:tcPr>
          <w:p w14:paraId="487307AF" w14:textId="77777777" w:rsidR="00FC178D" w:rsidRPr="00FC178D" w:rsidRDefault="00FC178D" w:rsidP="00FC178D">
            <w:pPr>
              <w:rPr>
                <w:rFonts w:asciiTheme="minorBidi" w:hAnsiTheme="minorBidi" w:cstheme="minorBidi"/>
                <w:snapToGrid w:val="0"/>
              </w:rPr>
            </w:pPr>
          </w:p>
        </w:tc>
        <w:tc>
          <w:tcPr>
            <w:tcW w:w="1296" w:type="dxa"/>
          </w:tcPr>
          <w:p w14:paraId="7FFAA9A6" w14:textId="77777777" w:rsidR="00FC178D" w:rsidRPr="00790BAC" w:rsidRDefault="00FC178D" w:rsidP="00FC178D">
            <w:pPr>
              <w:rPr>
                <w:rFonts w:asciiTheme="minorBidi" w:hAnsiTheme="minorBidi" w:cstheme="minorBidi"/>
                <w:snapToGrid w:val="0"/>
              </w:rPr>
            </w:pPr>
          </w:p>
        </w:tc>
        <w:tc>
          <w:tcPr>
            <w:tcW w:w="1296" w:type="dxa"/>
          </w:tcPr>
          <w:p w14:paraId="4E4B46C8" w14:textId="77777777" w:rsidR="00FC178D" w:rsidRPr="00790BAC" w:rsidRDefault="00FC178D" w:rsidP="00FC178D">
            <w:pPr>
              <w:rPr>
                <w:rFonts w:asciiTheme="minorBidi" w:hAnsiTheme="minorBidi" w:cstheme="minorBidi"/>
                <w:snapToGrid w:val="0"/>
              </w:rPr>
            </w:pPr>
          </w:p>
        </w:tc>
        <w:tc>
          <w:tcPr>
            <w:tcW w:w="1296" w:type="dxa"/>
          </w:tcPr>
          <w:p w14:paraId="38E73BB3" w14:textId="77777777" w:rsidR="00FC178D" w:rsidRPr="00790BAC" w:rsidRDefault="00FC178D" w:rsidP="00FC178D">
            <w:pPr>
              <w:rPr>
                <w:rFonts w:asciiTheme="minorBidi" w:hAnsiTheme="minorBidi" w:cstheme="minorBidi"/>
                <w:snapToGrid w:val="0"/>
              </w:rPr>
            </w:pPr>
          </w:p>
        </w:tc>
        <w:tc>
          <w:tcPr>
            <w:tcW w:w="1296" w:type="dxa"/>
          </w:tcPr>
          <w:p w14:paraId="19EA2217" w14:textId="77777777" w:rsidR="00FC178D" w:rsidRPr="00790BAC" w:rsidRDefault="00FC178D" w:rsidP="00FC178D">
            <w:pPr>
              <w:rPr>
                <w:rFonts w:asciiTheme="minorBidi" w:hAnsiTheme="minorBidi" w:cstheme="minorBidi"/>
                <w:snapToGrid w:val="0"/>
              </w:rPr>
            </w:pPr>
          </w:p>
        </w:tc>
        <w:tc>
          <w:tcPr>
            <w:tcW w:w="1296" w:type="dxa"/>
          </w:tcPr>
          <w:p w14:paraId="462A7A96" w14:textId="77777777" w:rsidR="00FC178D" w:rsidRPr="00790BAC" w:rsidRDefault="00FC178D" w:rsidP="00FC178D">
            <w:pPr>
              <w:rPr>
                <w:rFonts w:asciiTheme="minorBidi" w:hAnsiTheme="minorBidi" w:cstheme="minorBidi"/>
                <w:snapToGrid w:val="0"/>
              </w:rPr>
            </w:pPr>
          </w:p>
        </w:tc>
      </w:tr>
    </w:tbl>
    <w:p w14:paraId="6DD08B24" w14:textId="77777777" w:rsidR="000D2BE9" w:rsidRDefault="000D2BE9" w:rsidP="00790BAC">
      <w:pPr>
        <w:spacing w:before="240"/>
        <w:ind w:left="346" w:right="158" w:hanging="274"/>
        <w:rPr>
          <w:rFonts w:asciiTheme="minorBidi" w:hAnsiTheme="minorBidi" w:cstheme="minorBidi"/>
          <w:b/>
          <w:bCs/>
        </w:rPr>
      </w:pPr>
      <w:r>
        <w:rPr>
          <w:rFonts w:asciiTheme="minorBidi" w:hAnsiTheme="minorBidi" w:cstheme="minorBidi"/>
          <w:b/>
          <w:bCs/>
        </w:rPr>
        <w:br w:type="page"/>
      </w:r>
    </w:p>
    <w:p w14:paraId="36AFE5F3" w14:textId="6D55B092" w:rsidR="00926183" w:rsidRPr="004964A2" w:rsidRDefault="00926183" w:rsidP="004964A2">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ind w:left="720" w:right="720"/>
        <w:rPr>
          <w:rFonts w:asciiTheme="minorBidi" w:hAnsiTheme="minorBidi" w:cstheme="minorBidi"/>
        </w:rPr>
      </w:pPr>
      <w:r w:rsidRPr="004964A2">
        <w:rPr>
          <w:rFonts w:asciiTheme="minorBidi" w:hAnsiTheme="minorBidi" w:cstheme="minorBidi"/>
        </w:rPr>
        <w:lastRenderedPageBreak/>
        <w:t xml:space="preserve">For more information, visit the Connecticut State Department of Education’s (CSDE) </w:t>
      </w:r>
      <w:hyperlink r:id="rId9" w:history="1">
        <w:r w:rsidRPr="004964A2">
          <w:rPr>
            <w:rStyle w:val="Hyperlink"/>
            <w:rFonts w:asciiTheme="minorBidi" w:hAnsiTheme="minorBidi" w:cstheme="minorBidi"/>
          </w:rPr>
          <w:t>Feeding Infants in CACFP Child Care Programs</w:t>
        </w:r>
      </w:hyperlink>
      <w:r w:rsidRPr="004964A2">
        <w:rPr>
          <w:rFonts w:asciiTheme="minorBidi" w:hAnsiTheme="minorBidi" w:cstheme="minorBidi"/>
        </w:rPr>
        <w:t xml:space="preserve"> webpage or contact the </w:t>
      </w:r>
      <w:hyperlink r:id="rId10" w:history="1">
        <w:r w:rsidRPr="004964A2">
          <w:rPr>
            <w:rStyle w:val="Hyperlink"/>
            <w:rFonts w:asciiTheme="minorBidi" w:hAnsiTheme="minorBidi" w:cstheme="minorBidi"/>
          </w:rPr>
          <w:t>CACFP staff</w:t>
        </w:r>
      </w:hyperlink>
      <w:r w:rsidRPr="004964A2">
        <w:rPr>
          <w:rFonts w:asciiTheme="minorBidi" w:hAnsiTheme="minorBidi" w:cstheme="minorBidi"/>
        </w:rPr>
        <w:t xml:space="preserve"> at the Connecticut State Department of Education, Bureau of Child Nutrition Programs, 450 Columbus Boulevard, Suite 504, Hartford, CT 06103-1841</w:t>
      </w:r>
      <w:r w:rsidRPr="004964A2">
        <w:rPr>
          <w:rFonts w:asciiTheme="minorBidi" w:hAnsiTheme="minorBidi" w:cstheme="minorBidi"/>
          <w:bCs/>
        </w:rPr>
        <w:t xml:space="preserve">. This </w:t>
      </w:r>
      <w:r w:rsidR="004964A2">
        <w:rPr>
          <w:rFonts w:asciiTheme="minorBidi" w:hAnsiTheme="minorBidi" w:cstheme="minorBidi"/>
          <w:bCs/>
        </w:rPr>
        <w:t>form</w:t>
      </w:r>
      <w:r w:rsidRPr="004964A2">
        <w:rPr>
          <w:rFonts w:asciiTheme="minorBidi" w:hAnsiTheme="minorBidi" w:cstheme="minorBidi"/>
          <w:bCs/>
        </w:rPr>
        <w:t xml:space="preserve"> is available at </w:t>
      </w:r>
      <w:r w:rsidRPr="004964A2">
        <w:rPr>
          <w:rFonts w:asciiTheme="minorBidi" w:hAnsiTheme="minorBidi" w:cstheme="minorBidi"/>
        </w:rPr>
        <w:t>https://portal.ct.gov/-/media/sde/nutrition/cacfp/infants/infant_menu_form_</w:t>
      </w:r>
      <w:r w:rsidR="00DF06DB" w:rsidRPr="004964A2">
        <w:rPr>
          <w:rFonts w:asciiTheme="minorBidi" w:hAnsiTheme="minorBidi" w:cstheme="minorBidi"/>
        </w:rPr>
        <w:t>/‌</w:t>
      </w:r>
      <w:r w:rsidRPr="004964A2">
        <w:rPr>
          <w:rFonts w:asciiTheme="minorBidi" w:hAnsiTheme="minorBidi" w:cstheme="minorBidi"/>
        </w:rPr>
        <w:t>cacfp_</w:t>
      </w:r>
      <w:r w:rsidR="00FC178D">
        <w:rPr>
          <w:rFonts w:asciiTheme="minorBidi" w:hAnsiTheme="minorBidi" w:cstheme="minorBidi"/>
        </w:rPr>
        <w:t>7</w:t>
      </w:r>
      <w:r w:rsidRPr="004964A2">
        <w:rPr>
          <w:rFonts w:asciiTheme="minorBidi" w:hAnsiTheme="minorBidi" w:cstheme="minorBidi"/>
        </w:rPr>
        <w:t>day.docx.</w:t>
      </w:r>
    </w:p>
    <w:p w14:paraId="2FA558A0" w14:textId="77777777" w:rsidR="00DF06DB" w:rsidRDefault="00DF06DB" w:rsidP="00DF06DB">
      <w:pPr>
        <w:shd w:val="clear" w:color="auto" w:fill="FFFFFF"/>
        <w:spacing w:before="240"/>
        <w:rPr>
          <w:rFonts w:asciiTheme="minorBidi" w:hAnsiTheme="minorBidi" w:cstheme="minorBidi"/>
          <w:color w:val="1B1B1B"/>
        </w:rPr>
      </w:pPr>
    </w:p>
    <w:p w14:paraId="7545CF1C" w14:textId="77777777" w:rsidR="00DF06DB" w:rsidRDefault="00DF06DB" w:rsidP="00DF06DB">
      <w:pPr>
        <w:shd w:val="clear" w:color="auto" w:fill="FFFFFF"/>
        <w:spacing w:before="240"/>
        <w:rPr>
          <w:rFonts w:asciiTheme="minorBidi" w:hAnsiTheme="minorBidi" w:cstheme="minorBidi"/>
          <w:color w:val="1B1B1B"/>
        </w:rPr>
        <w:sectPr w:rsidR="00DF06DB" w:rsidSect="00790BAC">
          <w:headerReference w:type="default" r:id="rId11"/>
          <w:footerReference w:type="default" r:id="rId12"/>
          <w:footerReference w:type="first" r:id="rId13"/>
          <w:pgSz w:w="15840" w:h="12240" w:orient="landscape" w:code="1"/>
          <w:pgMar w:top="432" w:right="576" w:bottom="288" w:left="576" w:header="432" w:footer="432" w:gutter="0"/>
          <w:cols w:space="720"/>
          <w:titlePg/>
        </w:sectPr>
      </w:pPr>
    </w:p>
    <w:p w14:paraId="1581F681" w14:textId="32CAF853" w:rsidR="00926183" w:rsidRPr="00761ABE" w:rsidRDefault="00926183" w:rsidP="00926183">
      <w:pPr>
        <w:shd w:val="clear" w:color="auto" w:fill="FFFFFF"/>
        <w:rPr>
          <w:rFonts w:asciiTheme="minorBidi" w:hAnsiTheme="minorBidi" w:cstheme="minorBidi"/>
          <w:color w:val="1B1B1B"/>
        </w:rPr>
      </w:pPr>
      <w:r w:rsidRPr="00926183">
        <w:rPr>
          <w:rFonts w:asciiTheme="minorBidi" w:hAnsiTheme="minorBidi" w:cstheme="minorBidi"/>
          <w:color w:val="1B1B1B"/>
        </w:rPr>
        <w:t>I</w:t>
      </w:r>
      <w:r w:rsidRPr="00761ABE">
        <w:rPr>
          <w:rFonts w:asciiTheme="minorBidi" w:hAnsiTheme="minorBidi" w:cstheme="minorBidi"/>
          <w:color w:val="1B1B1B"/>
        </w:rPr>
        <w:t xml:space="preserve">n accordance with federal civil rights law and U.S. Department of Agriculture (USDA) civil rights regulations and policies, this institution is prohibited from discriminating </w:t>
      </w:r>
      <w:proofErr w:type="gramStart"/>
      <w:r w:rsidRPr="00761ABE">
        <w:rPr>
          <w:rFonts w:asciiTheme="minorBidi" w:hAnsiTheme="minorBidi" w:cstheme="minorBidi"/>
          <w:color w:val="1B1B1B"/>
        </w:rPr>
        <w:t>on the basis of</w:t>
      </w:r>
      <w:proofErr w:type="gramEnd"/>
      <w:r w:rsidRPr="00761ABE">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35DA7327" w14:textId="77777777" w:rsidR="00926183" w:rsidRPr="00761ABE" w:rsidRDefault="00926183" w:rsidP="004964A2">
      <w:pPr>
        <w:shd w:val="clear" w:color="auto" w:fill="FFFFFF"/>
        <w:spacing w:before="240"/>
        <w:rPr>
          <w:rFonts w:asciiTheme="minorBidi" w:hAnsiTheme="minorBidi" w:cstheme="minorBidi"/>
          <w:color w:val="1B1B1B"/>
        </w:rPr>
      </w:pPr>
      <w:r w:rsidRPr="00761ABE">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880732A" w14:textId="77777777" w:rsidR="00926183" w:rsidRPr="00761ABE" w:rsidRDefault="00926183" w:rsidP="004964A2">
      <w:pPr>
        <w:shd w:val="clear" w:color="auto" w:fill="FFFFFF"/>
        <w:spacing w:before="240" w:after="240"/>
        <w:rPr>
          <w:rFonts w:asciiTheme="minorBidi" w:hAnsiTheme="minorBidi" w:cstheme="minorBidi"/>
          <w:color w:val="1B1B1B"/>
        </w:rPr>
      </w:pPr>
      <w:r w:rsidRPr="00761ABE">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bookmarkStart w:id="1" w:name="_Hlk187725035"/>
      <w:r w:rsidRPr="004964A2">
        <w:fldChar w:fldCharType="begin"/>
      </w:r>
      <w:r w:rsidRPr="004964A2">
        <w:instrText>HYPERLINK "https://www.usda.gov/sites/default/files/documents/ad-3027.pdf"</w:instrText>
      </w:r>
      <w:r w:rsidRPr="004964A2">
        <w:fldChar w:fldCharType="separate"/>
      </w:r>
      <w:r w:rsidRPr="004964A2">
        <w:rPr>
          <w:rStyle w:val="Hyperlink"/>
        </w:rPr>
        <w:t>https://www.usda.gov/sites/default/files/documents/ad-3027.pdf</w:t>
      </w:r>
      <w:r w:rsidRPr="004964A2">
        <w:fldChar w:fldCharType="end"/>
      </w:r>
      <w:r w:rsidRPr="004964A2">
        <w:t>,</w:t>
      </w:r>
      <w:bookmarkEnd w:id="1"/>
      <w:r w:rsidRPr="004964A2">
        <w:t xml:space="preserve"> from</w:t>
      </w:r>
      <w:r w:rsidRPr="00761ABE">
        <w:rPr>
          <w:rFonts w:asciiTheme="minorBidi" w:hAnsiTheme="minorBidi" w:cstheme="minorBidi"/>
          <w:color w:val="1B1B1B"/>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2CEDD7D" w14:textId="23D73F06" w:rsidR="00926183" w:rsidRPr="00761ABE" w:rsidRDefault="00926183" w:rsidP="00926183">
      <w:pPr>
        <w:numPr>
          <w:ilvl w:val="0"/>
          <w:numId w:val="3"/>
        </w:numPr>
        <w:shd w:val="clear" w:color="auto" w:fill="FFFFFF"/>
        <w:rPr>
          <w:rFonts w:asciiTheme="minorBidi" w:hAnsiTheme="minorBidi" w:cstheme="minorBidi"/>
          <w:color w:val="1B1B1B"/>
        </w:rPr>
      </w:pPr>
      <w:r w:rsidRPr="00761ABE">
        <w:rPr>
          <w:rFonts w:asciiTheme="minorBidi" w:hAnsiTheme="minorBidi" w:cstheme="minorBidi"/>
          <w:color w:val="1B1B1B"/>
        </w:rPr>
        <w:t>mail: U.S. Department of Agriculture</w:t>
      </w:r>
      <w:r w:rsidRPr="00761ABE">
        <w:rPr>
          <w:rFonts w:asciiTheme="minorBidi" w:hAnsiTheme="minorBidi" w:cstheme="minorBidi"/>
          <w:color w:val="1B1B1B"/>
        </w:rPr>
        <w:br/>
        <w:t>Office of the Assistant Secretary for Civil Rights</w:t>
      </w:r>
      <w:r w:rsidRPr="00761ABE">
        <w:rPr>
          <w:rFonts w:asciiTheme="minorBidi" w:hAnsiTheme="minorBidi" w:cstheme="minorBidi"/>
          <w:color w:val="1B1B1B"/>
        </w:rPr>
        <w:br/>
        <w:t>1400 Independence Avenue, SW</w:t>
      </w:r>
      <w:r w:rsidRPr="00761ABE">
        <w:rPr>
          <w:rFonts w:asciiTheme="minorBidi" w:hAnsiTheme="minorBidi" w:cstheme="minorBidi"/>
          <w:color w:val="1B1B1B"/>
        </w:rPr>
        <w:br/>
        <w:t>Washington, D.C. 20250-9410; or</w:t>
      </w:r>
    </w:p>
    <w:p w14:paraId="2513C5F9" w14:textId="70478DCF" w:rsidR="00926183" w:rsidRPr="00761ABE" w:rsidRDefault="00926183" w:rsidP="00926183">
      <w:pPr>
        <w:numPr>
          <w:ilvl w:val="0"/>
          <w:numId w:val="3"/>
        </w:numPr>
        <w:shd w:val="clear" w:color="auto" w:fill="FFFFFF"/>
        <w:rPr>
          <w:rFonts w:asciiTheme="minorBidi" w:hAnsiTheme="minorBidi" w:cstheme="minorBidi"/>
          <w:color w:val="1B1B1B"/>
        </w:rPr>
      </w:pPr>
      <w:r w:rsidRPr="00761ABE">
        <w:rPr>
          <w:rFonts w:asciiTheme="minorBidi" w:hAnsiTheme="minorBidi" w:cstheme="minorBidi"/>
          <w:color w:val="1B1B1B"/>
        </w:rPr>
        <w:t>fax: (833) 256-1665 or (202) 690-7442; or</w:t>
      </w:r>
    </w:p>
    <w:p w14:paraId="029EB8D4" w14:textId="04346E03" w:rsidR="00926183" w:rsidRPr="00761ABE" w:rsidRDefault="00926183" w:rsidP="004964A2">
      <w:pPr>
        <w:numPr>
          <w:ilvl w:val="0"/>
          <w:numId w:val="3"/>
        </w:numPr>
        <w:shd w:val="clear" w:color="auto" w:fill="FFFFFF"/>
        <w:rPr>
          <w:rFonts w:asciiTheme="minorBidi" w:hAnsiTheme="minorBidi" w:cstheme="minorBidi"/>
          <w:color w:val="1B1B1B"/>
        </w:rPr>
      </w:pPr>
      <w:r w:rsidRPr="00761ABE">
        <w:rPr>
          <w:rFonts w:asciiTheme="minorBidi" w:hAnsiTheme="minorBidi" w:cstheme="minorBidi"/>
          <w:color w:val="1B1B1B"/>
        </w:rPr>
        <w:t>ema</w:t>
      </w:r>
      <w:r w:rsidRPr="004964A2">
        <w:t xml:space="preserve">il: </w:t>
      </w:r>
      <w:hyperlink r:id="rId14" w:history="1">
        <w:r w:rsidRPr="004964A2">
          <w:rPr>
            <w:rStyle w:val="Hyperlink"/>
          </w:rPr>
          <w:t>program.intake@usda.gov</w:t>
        </w:r>
      </w:hyperlink>
    </w:p>
    <w:p w14:paraId="06C8F149" w14:textId="628B42FD" w:rsidR="00A44BD7" w:rsidRPr="00761ABE" w:rsidRDefault="00926183" w:rsidP="004964A2">
      <w:pPr>
        <w:tabs>
          <w:tab w:val="left" w:pos="5834"/>
        </w:tabs>
        <w:spacing w:before="240"/>
        <w:rPr>
          <w:rFonts w:asciiTheme="minorBidi" w:hAnsiTheme="minorBidi" w:cstheme="minorBidi"/>
        </w:rPr>
      </w:pPr>
      <w:r w:rsidRPr="00761ABE">
        <w:rPr>
          <w:rFonts w:asciiTheme="minorBidi" w:hAnsiTheme="minorBidi" w:cstheme="minorBidi"/>
          <w:color w:val="1B1B1B"/>
        </w:rPr>
        <w:t>This institution is an equal opportunity provider.</w:t>
      </w:r>
      <w:r w:rsidRPr="00761ABE">
        <w:rPr>
          <w:rFonts w:asciiTheme="minorBidi" w:hAnsiTheme="minorBidi" w:cstheme="minorBidi"/>
        </w:rPr>
        <w:br w:type="column"/>
      </w:r>
      <w:r w:rsidRPr="00761ABE">
        <w:rPr>
          <w:rFonts w:asciiTheme="minorBidi" w:hAnsiTheme="minorBidi" w:cstheme="minorBidi"/>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5" w:history="1">
        <w:r w:rsidRPr="004964A2">
          <w:rPr>
            <w:rStyle w:val="Hyperlink"/>
          </w:rPr>
          <w:t>louis.todisco@ct.gov</w:t>
        </w:r>
      </w:hyperlink>
      <w:r w:rsidRPr="004964A2">
        <w:t>.</w:t>
      </w:r>
    </w:p>
    <w:sectPr w:rsidR="00A44BD7" w:rsidRPr="00761ABE" w:rsidSect="004964A2">
      <w:type w:val="continuous"/>
      <w:pgSz w:w="15840" w:h="12240" w:orient="landscape" w:code="1"/>
      <w:pgMar w:top="432" w:right="720" w:bottom="288" w:left="720" w:header="432" w:footer="432" w:gutter="0"/>
      <w:cols w:num="2" w:space="720" w:equalWidth="0">
        <w:col w:w="7776" w:space="720"/>
        <w:col w:w="59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56E2" w14:textId="77777777" w:rsidR="001A6498" w:rsidRDefault="001A6498" w:rsidP="00775F59">
      <w:r>
        <w:separator/>
      </w:r>
    </w:p>
  </w:endnote>
  <w:endnote w:type="continuationSeparator" w:id="0">
    <w:p w14:paraId="7F266884" w14:textId="77777777" w:rsidR="001A6498" w:rsidRDefault="001A6498" w:rsidP="0077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AE6" w14:textId="6F5F5A27" w:rsidR="001830F6" w:rsidRPr="004964A2" w:rsidRDefault="004964A2" w:rsidP="004964A2">
    <w:pPr>
      <w:pStyle w:val="Footer"/>
      <w:tabs>
        <w:tab w:val="right" w:pos="10260"/>
      </w:tabs>
      <w:jc w:val="center"/>
      <w:rPr>
        <w:rFonts w:asciiTheme="minorBidi" w:hAnsiTheme="minorBidi" w:cstheme="minorBidi"/>
        <w:sz w:val="18"/>
        <w:szCs w:val="18"/>
      </w:rPr>
    </w:pPr>
    <w:r w:rsidRPr="00D1430A">
      <w:rPr>
        <w:rFonts w:asciiTheme="minorBidi" w:hAnsiTheme="minorBidi" w:cstheme="minorBidi"/>
        <w:sz w:val="18"/>
        <w:szCs w:val="18"/>
      </w:rPr>
      <w:t xml:space="preserve">Connecticut State Department of Education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Revised </w:t>
    </w:r>
    <w:r>
      <w:rPr>
        <w:rFonts w:asciiTheme="minorBidi" w:hAnsiTheme="minorBidi" w:cstheme="minorBidi"/>
        <w:sz w:val="18"/>
        <w:szCs w:val="18"/>
      </w:rPr>
      <w:t>April 2026</w:t>
    </w:r>
    <w:r w:rsidRPr="00D1430A">
      <w:rPr>
        <w:rFonts w:asciiTheme="minorBidi" w:hAnsiTheme="minorBidi" w:cstheme="minorBidi"/>
        <w:sz w:val="18"/>
        <w:szCs w:val="18"/>
      </w:rPr>
      <w:t xml:space="preserve">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Page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PAGE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1</w:t>
    </w:r>
    <w:r w:rsidRPr="00D1430A">
      <w:rPr>
        <w:rFonts w:asciiTheme="minorBidi" w:eastAsia="Calibri" w:hAnsiTheme="minorBidi" w:cstheme="minorBidi"/>
        <w:bCs/>
        <w:sz w:val="18"/>
        <w:szCs w:val="18"/>
      </w:rPr>
      <w:fldChar w:fldCharType="end"/>
    </w:r>
    <w:r w:rsidRPr="00D1430A">
      <w:rPr>
        <w:rFonts w:asciiTheme="minorBidi" w:eastAsia="Calibri" w:hAnsiTheme="minorBidi" w:cstheme="minorBidi"/>
        <w:sz w:val="18"/>
        <w:szCs w:val="18"/>
      </w:rPr>
      <w:t xml:space="preserve"> of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NUMPAGES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6</w:t>
    </w:r>
    <w:r w:rsidRPr="00D1430A">
      <w:rPr>
        <w:rFonts w:asciiTheme="minorBidi" w:eastAsia="Calibr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DDF" w14:textId="6A31E8CD" w:rsidR="004964A2" w:rsidRPr="004964A2" w:rsidRDefault="004964A2" w:rsidP="004964A2">
    <w:pPr>
      <w:pStyle w:val="Footer"/>
      <w:tabs>
        <w:tab w:val="right" w:pos="10260"/>
      </w:tabs>
      <w:jc w:val="center"/>
      <w:rPr>
        <w:rFonts w:asciiTheme="minorBidi" w:hAnsiTheme="minorBidi" w:cstheme="minorBidi"/>
        <w:sz w:val="18"/>
        <w:szCs w:val="18"/>
      </w:rPr>
    </w:pPr>
    <w:r w:rsidRPr="00D1430A">
      <w:rPr>
        <w:rFonts w:asciiTheme="minorBidi" w:hAnsiTheme="minorBidi" w:cstheme="minorBidi"/>
        <w:sz w:val="18"/>
        <w:szCs w:val="18"/>
      </w:rPr>
      <w:t xml:space="preserve">Connecticut State Department of Education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Revised </w:t>
    </w:r>
    <w:r>
      <w:rPr>
        <w:rFonts w:asciiTheme="minorBidi" w:hAnsiTheme="minorBidi" w:cstheme="minorBidi"/>
        <w:sz w:val="18"/>
        <w:szCs w:val="18"/>
      </w:rPr>
      <w:t>April 2026</w:t>
    </w:r>
    <w:r w:rsidRPr="00D1430A">
      <w:rPr>
        <w:rFonts w:asciiTheme="minorBidi" w:hAnsiTheme="minorBidi" w:cstheme="minorBidi"/>
        <w:sz w:val="18"/>
        <w:szCs w:val="18"/>
      </w:rPr>
      <w:t xml:space="preserve">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Page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PAGE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1</w:t>
    </w:r>
    <w:r w:rsidRPr="00D1430A">
      <w:rPr>
        <w:rFonts w:asciiTheme="minorBidi" w:eastAsia="Calibri" w:hAnsiTheme="minorBidi" w:cstheme="minorBidi"/>
        <w:bCs/>
        <w:sz w:val="18"/>
        <w:szCs w:val="18"/>
      </w:rPr>
      <w:fldChar w:fldCharType="end"/>
    </w:r>
    <w:r w:rsidRPr="00D1430A">
      <w:rPr>
        <w:rFonts w:asciiTheme="minorBidi" w:eastAsia="Calibri" w:hAnsiTheme="minorBidi" w:cstheme="minorBidi"/>
        <w:sz w:val="18"/>
        <w:szCs w:val="18"/>
      </w:rPr>
      <w:t xml:space="preserve"> of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NUMPAGES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6</w:t>
    </w:r>
    <w:r w:rsidRPr="00D1430A">
      <w:rPr>
        <w:rFonts w:asciiTheme="minorBidi" w:eastAsia="Calibr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A004" w14:textId="77777777" w:rsidR="001A6498" w:rsidRDefault="001A6498" w:rsidP="00775F59">
      <w:r>
        <w:separator/>
      </w:r>
    </w:p>
  </w:footnote>
  <w:footnote w:type="continuationSeparator" w:id="0">
    <w:p w14:paraId="47389E53" w14:textId="77777777" w:rsidR="001A6498" w:rsidRDefault="001A6498" w:rsidP="0077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652D" w14:textId="364BEBCC" w:rsidR="004964A2" w:rsidRPr="00926183" w:rsidRDefault="00FC178D" w:rsidP="004964A2">
    <w:pPr>
      <w:pStyle w:val="Heading1"/>
    </w:pPr>
    <w:r>
      <w:t>Seven</w:t>
    </w:r>
    <w:r w:rsidRPr="00926183">
      <w:t xml:space="preserve">-day </w:t>
    </w:r>
    <w:r w:rsidR="004964A2" w:rsidRPr="00926183">
      <w:t>Infant Menu Form for the Child and Adult Care Food Program (CACFP)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2B"/>
    <w:multiLevelType w:val="hybridMultilevel"/>
    <w:tmpl w:val="786893DC"/>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42706"/>
    <w:multiLevelType w:val="hybridMultilevel"/>
    <w:tmpl w:val="73EC9A64"/>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792614">
    <w:abstractNumId w:val="0"/>
  </w:num>
  <w:num w:numId="2" w16cid:durableId="30344530">
    <w:abstractNumId w:val="2"/>
  </w:num>
  <w:num w:numId="3" w16cid:durableId="1881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36"/>
    <w:rsid w:val="00013997"/>
    <w:rsid w:val="00016241"/>
    <w:rsid w:val="00025C52"/>
    <w:rsid w:val="0003169A"/>
    <w:rsid w:val="00075F9E"/>
    <w:rsid w:val="00095705"/>
    <w:rsid w:val="000A5C93"/>
    <w:rsid w:val="000D2BE9"/>
    <w:rsid w:val="00100DFF"/>
    <w:rsid w:val="00113D5F"/>
    <w:rsid w:val="001411A6"/>
    <w:rsid w:val="00177842"/>
    <w:rsid w:val="001830F6"/>
    <w:rsid w:val="001A3BE0"/>
    <w:rsid w:val="001A6498"/>
    <w:rsid w:val="001B15EC"/>
    <w:rsid w:val="001B1C8F"/>
    <w:rsid w:val="001C3471"/>
    <w:rsid w:val="001D0936"/>
    <w:rsid w:val="001E4673"/>
    <w:rsid w:val="00211C10"/>
    <w:rsid w:val="002134CF"/>
    <w:rsid w:val="0021450D"/>
    <w:rsid w:val="00225714"/>
    <w:rsid w:val="00234431"/>
    <w:rsid w:val="00246B39"/>
    <w:rsid w:val="0026102B"/>
    <w:rsid w:val="002724FA"/>
    <w:rsid w:val="0027792A"/>
    <w:rsid w:val="00284F10"/>
    <w:rsid w:val="00296662"/>
    <w:rsid w:val="002B7EE1"/>
    <w:rsid w:val="002C36B9"/>
    <w:rsid w:val="002D0B4D"/>
    <w:rsid w:val="002E6CA7"/>
    <w:rsid w:val="003313A3"/>
    <w:rsid w:val="00333298"/>
    <w:rsid w:val="00352462"/>
    <w:rsid w:val="003539E3"/>
    <w:rsid w:val="00361D81"/>
    <w:rsid w:val="003634BB"/>
    <w:rsid w:val="00380601"/>
    <w:rsid w:val="00383F62"/>
    <w:rsid w:val="00386C21"/>
    <w:rsid w:val="003A00F8"/>
    <w:rsid w:val="003C247F"/>
    <w:rsid w:val="003F0DCF"/>
    <w:rsid w:val="003F1916"/>
    <w:rsid w:val="00417307"/>
    <w:rsid w:val="004209C7"/>
    <w:rsid w:val="00426296"/>
    <w:rsid w:val="00432EB6"/>
    <w:rsid w:val="004412EB"/>
    <w:rsid w:val="00443A1A"/>
    <w:rsid w:val="0044671D"/>
    <w:rsid w:val="00457D6B"/>
    <w:rsid w:val="00466CDD"/>
    <w:rsid w:val="0048415D"/>
    <w:rsid w:val="004941D7"/>
    <w:rsid w:val="004964A2"/>
    <w:rsid w:val="004B40FB"/>
    <w:rsid w:val="004D099D"/>
    <w:rsid w:val="004F174B"/>
    <w:rsid w:val="004F1C3F"/>
    <w:rsid w:val="004F75EB"/>
    <w:rsid w:val="00536F79"/>
    <w:rsid w:val="00543154"/>
    <w:rsid w:val="005444D3"/>
    <w:rsid w:val="00546C44"/>
    <w:rsid w:val="005603F4"/>
    <w:rsid w:val="0056145D"/>
    <w:rsid w:val="00562472"/>
    <w:rsid w:val="00562FFA"/>
    <w:rsid w:val="00566DE5"/>
    <w:rsid w:val="00583859"/>
    <w:rsid w:val="00584D65"/>
    <w:rsid w:val="005B2AE9"/>
    <w:rsid w:val="005B3999"/>
    <w:rsid w:val="005D0D24"/>
    <w:rsid w:val="005E258F"/>
    <w:rsid w:val="0060346C"/>
    <w:rsid w:val="00605D5A"/>
    <w:rsid w:val="00607BD5"/>
    <w:rsid w:val="006175B5"/>
    <w:rsid w:val="00623B2D"/>
    <w:rsid w:val="00641197"/>
    <w:rsid w:val="0064130F"/>
    <w:rsid w:val="00653516"/>
    <w:rsid w:val="00660472"/>
    <w:rsid w:val="00667387"/>
    <w:rsid w:val="00676D2A"/>
    <w:rsid w:val="00690B31"/>
    <w:rsid w:val="0069697F"/>
    <w:rsid w:val="006A6280"/>
    <w:rsid w:val="006B0F14"/>
    <w:rsid w:val="006D08DA"/>
    <w:rsid w:val="006E2D89"/>
    <w:rsid w:val="00711C92"/>
    <w:rsid w:val="00712DBC"/>
    <w:rsid w:val="00713D41"/>
    <w:rsid w:val="00714FE3"/>
    <w:rsid w:val="00723D7C"/>
    <w:rsid w:val="00732463"/>
    <w:rsid w:val="007331CD"/>
    <w:rsid w:val="0075039B"/>
    <w:rsid w:val="0075143B"/>
    <w:rsid w:val="00761ABE"/>
    <w:rsid w:val="007672F1"/>
    <w:rsid w:val="00773293"/>
    <w:rsid w:val="00775894"/>
    <w:rsid w:val="00775F59"/>
    <w:rsid w:val="007819FE"/>
    <w:rsid w:val="00790BAC"/>
    <w:rsid w:val="007A2CFB"/>
    <w:rsid w:val="007B6843"/>
    <w:rsid w:val="007C0130"/>
    <w:rsid w:val="00807A94"/>
    <w:rsid w:val="00815CB6"/>
    <w:rsid w:val="0081755D"/>
    <w:rsid w:val="0082523E"/>
    <w:rsid w:val="00841188"/>
    <w:rsid w:val="00870BD7"/>
    <w:rsid w:val="00874021"/>
    <w:rsid w:val="00880E8E"/>
    <w:rsid w:val="008A0245"/>
    <w:rsid w:val="008C56B7"/>
    <w:rsid w:val="008D364D"/>
    <w:rsid w:val="008F74FA"/>
    <w:rsid w:val="00901F0A"/>
    <w:rsid w:val="009055CC"/>
    <w:rsid w:val="00913A66"/>
    <w:rsid w:val="00926183"/>
    <w:rsid w:val="009346E1"/>
    <w:rsid w:val="00935F4A"/>
    <w:rsid w:val="0094178A"/>
    <w:rsid w:val="00950F7B"/>
    <w:rsid w:val="00951D2E"/>
    <w:rsid w:val="009570C5"/>
    <w:rsid w:val="009F2588"/>
    <w:rsid w:val="00A05CB4"/>
    <w:rsid w:val="00A10B9C"/>
    <w:rsid w:val="00A17E51"/>
    <w:rsid w:val="00A44BD7"/>
    <w:rsid w:val="00A62060"/>
    <w:rsid w:val="00A71FD0"/>
    <w:rsid w:val="00A73AE6"/>
    <w:rsid w:val="00A73C50"/>
    <w:rsid w:val="00A874A9"/>
    <w:rsid w:val="00A95ADD"/>
    <w:rsid w:val="00A97D6E"/>
    <w:rsid w:val="00AA0B88"/>
    <w:rsid w:val="00AA16E9"/>
    <w:rsid w:val="00AB52D7"/>
    <w:rsid w:val="00AB6CB9"/>
    <w:rsid w:val="00AB7DA5"/>
    <w:rsid w:val="00AF5F6A"/>
    <w:rsid w:val="00B04E13"/>
    <w:rsid w:val="00B31E91"/>
    <w:rsid w:val="00B413B2"/>
    <w:rsid w:val="00B4427C"/>
    <w:rsid w:val="00B60A30"/>
    <w:rsid w:val="00B7126F"/>
    <w:rsid w:val="00B7376F"/>
    <w:rsid w:val="00B8711B"/>
    <w:rsid w:val="00B94847"/>
    <w:rsid w:val="00BC1CF0"/>
    <w:rsid w:val="00BC2733"/>
    <w:rsid w:val="00BC64C9"/>
    <w:rsid w:val="00BC777B"/>
    <w:rsid w:val="00C100B6"/>
    <w:rsid w:val="00C1433A"/>
    <w:rsid w:val="00C378B2"/>
    <w:rsid w:val="00C44A79"/>
    <w:rsid w:val="00C51416"/>
    <w:rsid w:val="00C55A6C"/>
    <w:rsid w:val="00C575B1"/>
    <w:rsid w:val="00C71C86"/>
    <w:rsid w:val="00C72C57"/>
    <w:rsid w:val="00C74F81"/>
    <w:rsid w:val="00C80FD4"/>
    <w:rsid w:val="00C817E8"/>
    <w:rsid w:val="00C9406C"/>
    <w:rsid w:val="00CC541F"/>
    <w:rsid w:val="00CE71D6"/>
    <w:rsid w:val="00D058F7"/>
    <w:rsid w:val="00D35A08"/>
    <w:rsid w:val="00D360B1"/>
    <w:rsid w:val="00D36B0D"/>
    <w:rsid w:val="00D3716E"/>
    <w:rsid w:val="00D52CD5"/>
    <w:rsid w:val="00D820C5"/>
    <w:rsid w:val="00D8774A"/>
    <w:rsid w:val="00D94990"/>
    <w:rsid w:val="00DA6928"/>
    <w:rsid w:val="00DD03AC"/>
    <w:rsid w:val="00DF06DB"/>
    <w:rsid w:val="00E01FE9"/>
    <w:rsid w:val="00E156B9"/>
    <w:rsid w:val="00E659D4"/>
    <w:rsid w:val="00E76D3B"/>
    <w:rsid w:val="00E83E82"/>
    <w:rsid w:val="00EA1C68"/>
    <w:rsid w:val="00EC0E43"/>
    <w:rsid w:val="00EC7905"/>
    <w:rsid w:val="00EE7198"/>
    <w:rsid w:val="00EF34B4"/>
    <w:rsid w:val="00F05285"/>
    <w:rsid w:val="00F07A62"/>
    <w:rsid w:val="00F1639B"/>
    <w:rsid w:val="00F41036"/>
    <w:rsid w:val="00F62515"/>
    <w:rsid w:val="00FA5161"/>
    <w:rsid w:val="00FB2ADA"/>
    <w:rsid w:val="00FC178D"/>
    <w:rsid w:val="00FD4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3B96D"/>
  <w15:chartTrackingRefBased/>
  <w15:docId w15:val="{0BF5021E-E0A2-4B9A-AE12-54EE103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78D"/>
    <w:pPr>
      <w:spacing w:line="288" w:lineRule="auto"/>
    </w:pPr>
    <w:rPr>
      <w:rFonts w:ascii="Arial" w:hAnsi="Arial"/>
    </w:rPr>
  </w:style>
  <w:style w:type="paragraph" w:styleId="Heading1">
    <w:name w:val="heading 1"/>
    <w:basedOn w:val="Normal"/>
    <w:next w:val="Normal"/>
    <w:qFormat/>
    <w:rsid w:val="00790BAC"/>
    <w:pPr>
      <w:keepNext/>
      <w:spacing w:after="240"/>
      <w:jc w:val="center"/>
      <w:outlineLvl w:val="0"/>
    </w:pPr>
    <w:rPr>
      <w:b/>
      <w:color w:val="006600"/>
      <w:sz w:val="28"/>
    </w:rPr>
  </w:style>
  <w:style w:type="paragraph" w:styleId="Heading2">
    <w:name w:val="heading 2"/>
    <w:basedOn w:val="Normal"/>
    <w:next w:val="Normal"/>
    <w:qFormat/>
    <w:rsid w:val="004964A2"/>
    <w:pPr>
      <w:keepNext/>
      <w:spacing w:before="240" w:after="60"/>
      <w:outlineLvl w:val="1"/>
    </w:pPr>
    <w:rPr>
      <w:b/>
      <w:sz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left="-108" w:right="-108"/>
      <w:jc w:val="center"/>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napToGrid w:val="0"/>
    </w:rPr>
  </w:style>
  <w:style w:type="paragraph" w:styleId="BodyTextIndent">
    <w:name w:val="Body Text Indent"/>
    <w:basedOn w:val="Normal"/>
    <w:pPr>
      <w:tabs>
        <w:tab w:val="left" w:pos="180"/>
      </w:tabs>
      <w:ind w:left="360"/>
    </w:pPr>
  </w:style>
  <w:style w:type="paragraph" w:styleId="BlockText">
    <w:name w:val="Block Text"/>
    <w:basedOn w:val="Normal"/>
    <w:pPr>
      <w:ind w:left="113" w:right="113"/>
    </w:pPr>
    <w:rPr>
      <w:b/>
      <w:i/>
    </w:rPr>
  </w:style>
  <w:style w:type="character" w:styleId="Hyperlink">
    <w:name w:val="Hyperlink"/>
    <w:uiPriority w:val="99"/>
    <w:qFormat/>
    <w:rsid w:val="004964A2"/>
    <w:rPr>
      <w:rFonts w:ascii="Arial" w:hAnsi="Arial"/>
      <w:color w:val="0645AD"/>
      <w:sz w:val="20"/>
      <w:u w:val="single"/>
    </w:rPr>
  </w:style>
  <w:style w:type="paragraph" w:styleId="BalloonText">
    <w:name w:val="Balloon Text"/>
    <w:basedOn w:val="Normal"/>
    <w:link w:val="BalloonTextChar"/>
    <w:rsid w:val="008D364D"/>
    <w:rPr>
      <w:rFonts w:ascii="Tahoma" w:hAnsi="Tahoma" w:cs="Tahoma"/>
      <w:sz w:val="16"/>
      <w:szCs w:val="16"/>
    </w:rPr>
  </w:style>
  <w:style w:type="character" w:customStyle="1" w:styleId="BalloonTextChar">
    <w:name w:val="Balloon Text Char"/>
    <w:link w:val="BalloonText"/>
    <w:rsid w:val="008D364D"/>
    <w:rPr>
      <w:rFonts w:ascii="Tahoma" w:hAnsi="Tahoma" w:cs="Tahoma"/>
      <w:sz w:val="16"/>
      <w:szCs w:val="16"/>
    </w:rPr>
  </w:style>
  <w:style w:type="paragraph" w:styleId="Header">
    <w:name w:val="header"/>
    <w:basedOn w:val="Normal"/>
    <w:link w:val="HeaderChar"/>
    <w:rsid w:val="00775F59"/>
    <w:pPr>
      <w:tabs>
        <w:tab w:val="center" w:pos="4680"/>
        <w:tab w:val="right" w:pos="9360"/>
      </w:tabs>
    </w:pPr>
  </w:style>
  <w:style w:type="character" w:customStyle="1" w:styleId="HeaderChar">
    <w:name w:val="Header Char"/>
    <w:basedOn w:val="DefaultParagraphFont"/>
    <w:link w:val="Header"/>
    <w:rsid w:val="00775F59"/>
  </w:style>
  <w:style w:type="table" w:styleId="TableGrid">
    <w:name w:val="Table Grid"/>
    <w:basedOn w:val="TableNormal"/>
    <w:rsid w:val="00C44A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4A79"/>
    <w:rPr>
      <w:i/>
      <w:iCs/>
    </w:rPr>
  </w:style>
  <w:style w:type="character" w:styleId="CommentReference">
    <w:name w:val="annotation reference"/>
    <w:rsid w:val="005603F4"/>
    <w:rPr>
      <w:sz w:val="16"/>
      <w:szCs w:val="16"/>
    </w:rPr>
  </w:style>
  <w:style w:type="paragraph" w:styleId="CommentText">
    <w:name w:val="annotation text"/>
    <w:basedOn w:val="Normal"/>
    <w:link w:val="CommentTextChar"/>
    <w:rsid w:val="005603F4"/>
  </w:style>
  <w:style w:type="character" w:customStyle="1" w:styleId="CommentTextChar">
    <w:name w:val="Comment Text Char"/>
    <w:basedOn w:val="DefaultParagraphFont"/>
    <w:link w:val="CommentText"/>
    <w:rsid w:val="005603F4"/>
  </w:style>
  <w:style w:type="paragraph" w:styleId="CommentSubject">
    <w:name w:val="annotation subject"/>
    <w:basedOn w:val="CommentText"/>
    <w:next w:val="CommentText"/>
    <w:link w:val="CommentSubjectChar"/>
    <w:rsid w:val="005603F4"/>
    <w:rPr>
      <w:b/>
      <w:bCs/>
    </w:rPr>
  </w:style>
  <w:style w:type="character" w:customStyle="1" w:styleId="CommentSubjectChar">
    <w:name w:val="Comment Subject Char"/>
    <w:link w:val="CommentSubject"/>
    <w:rsid w:val="005603F4"/>
    <w:rPr>
      <w:b/>
      <w:bCs/>
    </w:rPr>
  </w:style>
  <w:style w:type="character" w:customStyle="1" w:styleId="FooterChar">
    <w:name w:val="Footer Char"/>
    <w:link w:val="Footer"/>
    <w:uiPriority w:val="99"/>
    <w:rsid w:val="004412EB"/>
    <w:rPr>
      <w:snapToGrid w:val="0"/>
    </w:rPr>
  </w:style>
  <w:style w:type="character" w:styleId="UnresolvedMention">
    <w:name w:val="Unresolved Mention"/>
    <w:basedOn w:val="DefaultParagraphFont"/>
    <w:uiPriority w:val="99"/>
    <w:semiHidden/>
    <w:unhideWhenUsed/>
    <w:rsid w:val="00D820C5"/>
    <w:rPr>
      <w:color w:val="605E5C"/>
      <w:shd w:val="clear" w:color="auto" w:fill="E1DFDD"/>
    </w:rPr>
  </w:style>
  <w:style w:type="character" w:customStyle="1" w:styleId="StyleHyperlinkLatinBodyCSArialComplexBodyCSAri2">
    <w:name w:val="Style Hyperlink + (Latin) +Body CS (Arial) (Complex) +Body CS (Ari...2"/>
    <w:basedOn w:val="Hyperlink"/>
    <w:rsid w:val="00926183"/>
    <w:rPr>
      <w:rFonts w:asciiTheme="minorBidi" w:hAnsiTheme="minorBidi" w:cstheme="minorBidi"/>
      <w:color w:val="0000FF"/>
      <w:sz w:val="21"/>
      <w:szCs w:val="21"/>
      <w:u w:val="none"/>
    </w:rPr>
  </w:style>
  <w:style w:type="character" w:customStyle="1" w:styleId="StyleHyperlinkLatinBodyCSArialComplexBodyCSAri6">
    <w:name w:val="Style Hyperlink + (Latin) +Body CS (Arial) (Complex) +Body CS (Ari...6"/>
    <w:basedOn w:val="Hyperlink"/>
    <w:rsid w:val="00926183"/>
    <w:rPr>
      <w:rFonts w:asciiTheme="minorBidi" w:hAnsiTheme="minorBidi" w:cstheme="minorBidi"/>
      <w:bCs/>
      <w:color w:val="0000FF"/>
      <w:sz w:val="21"/>
      <w:szCs w:val="21"/>
      <w:u w:val="none"/>
    </w:rPr>
  </w:style>
  <w:style w:type="character" w:customStyle="1" w:styleId="StyleHyperlinkLatinBodyCSArialComplexBodyCSAri8">
    <w:name w:val="Style Hyperlink + (Latin) +Body CS (Arial) (Complex) +Body CS (Ari...8"/>
    <w:basedOn w:val="Hyperlink"/>
    <w:rsid w:val="00926183"/>
    <w:rPr>
      <w:rFonts w:asciiTheme="minorBidi" w:hAnsiTheme="minorBidi" w:cstheme="minorBidi"/>
      <w:color w:val="0000FF"/>
      <w:sz w:val="21"/>
      <w:szCs w:val="21"/>
      <w:u w:val="none"/>
    </w:rPr>
  </w:style>
  <w:style w:type="character" w:customStyle="1" w:styleId="StyleHyperlinkLatinBodyCSArialComplexBodyCSAri">
    <w:name w:val="Style Hyperlink + (Latin) +Body CS (Arial) (Complex) +Body CS (Ari..."/>
    <w:basedOn w:val="Hyperlink"/>
    <w:rsid w:val="00926183"/>
    <w:rPr>
      <w:rFonts w:asciiTheme="minorBidi" w:hAnsiTheme="minorBidi" w:cstheme="minorBidi"/>
      <w:color w:val="0000FF"/>
      <w:sz w:val="19"/>
      <w:szCs w:val="19"/>
      <w:u w:val="none"/>
    </w:rPr>
  </w:style>
  <w:style w:type="character" w:customStyle="1" w:styleId="StyleHyperlinkLatinArialComplexArial11ptItalic">
    <w:name w:val="Style Hyperlink + (Latin) Arial (Complex) Arial 11 pt Italic"/>
    <w:basedOn w:val="Hyperlink"/>
    <w:rsid w:val="000D2BE9"/>
    <w:rPr>
      <w:rFonts w:ascii="Arial" w:hAnsi="Arial" w:cs="Arial"/>
      <w:i/>
      <w:iCs/>
      <w:color w:val="0000FF"/>
      <w:sz w:val="22"/>
      <w:szCs w:val="22"/>
      <w:u w:val="none"/>
    </w:rPr>
  </w:style>
  <w:style w:type="paragraph" w:styleId="ListParagraph">
    <w:name w:val="List Paragraph"/>
    <w:basedOn w:val="Normal"/>
    <w:uiPriority w:val="34"/>
    <w:qFormat/>
    <w:rsid w:val="00DF06DB"/>
    <w:pPr>
      <w:ind w:left="720"/>
      <w:contextualSpacing/>
    </w:pPr>
  </w:style>
  <w:style w:type="character" w:customStyle="1" w:styleId="StyleHyperlinkLatinBodyCSArialComplexBodyCSAri9">
    <w:name w:val="Style Hyperlink + (Latin) +Body CS (Arial) (Complex) +Body CS (Ari...9"/>
    <w:basedOn w:val="Hyperlink"/>
    <w:rsid w:val="00DF06DB"/>
    <w:rPr>
      <w:rFonts w:asciiTheme="minorBidi" w:hAnsiTheme="minorBidi" w:cstheme="minorBidi"/>
      <w:color w:val="0000FF"/>
      <w:sz w:val="20"/>
      <w:szCs w:val="22"/>
      <w:u w:val="none"/>
    </w:rPr>
  </w:style>
  <w:style w:type="character" w:customStyle="1" w:styleId="StyleHyperlinkLatinBodyCSArialComplexBodyCSAri11">
    <w:name w:val="Style Hyperlink + (Latin) +Body CS (Arial) (Complex) +Body CS (Ari...11"/>
    <w:basedOn w:val="Hyperlink"/>
    <w:rsid w:val="00DF06DB"/>
    <w:rPr>
      <w:rFonts w:asciiTheme="minorBidi" w:hAnsiTheme="minorBidi" w:cstheme="minorBidi"/>
      <w:color w:val="0000FF"/>
      <w:sz w:val="22"/>
      <w:szCs w:val="22"/>
      <w:u w:val="none"/>
    </w:rPr>
  </w:style>
  <w:style w:type="character" w:customStyle="1" w:styleId="StyleHyperlinkLatinBodyCSArialComplexBodyCSAri1">
    <w:name w:val="Style Hyperlink + (Latin) +Body CS (Arial) (Complex) +Body CS (Ari...1"/>
    <w:basedOn w:val="Hyperlink"/>
    <w:rsid w:val="001830F6"/>
    <w:rPr>
      <w:rFonts w:asciiTheme="minorBidi" w:hAnsiTheme="minorBidi" w:cstheme="minorBidi"/>
      <w:i/>
      <w:iCs/>
      <w:color w:val="0000FF"/>
      <w:sz w:val="20"/>
      <w:u w:val="none"/>
    </w:rPr>
  </w:style>
  <w:style w:type="character" w:customStyle="1" w:styleId="StyleHyperlinkLatinBodyCSArialComplexBodyCSAri3">
    <w:name w:val="Style Hyperlink + (Latin) +Body CS (Arial) (Complex) +Body CS (Ari...3"/>
    <w:basedOn w:val="Hyperlink"/>
    <w:rsid w:val="001830F6"/>
    <w:rPr>
      <w:rFonts w:asciiTheme="minorBidi" w:hAnsiTheme="minorBidi" w:cstheme="minorBidi"/>
      <w:color w:val="0000FF"/>
      <w:sz w:val="20"/>
      <w:u w:val="none"/>
    </w:rPr>
  </w:style>
  <w:style w:type="character" w:styleId="PageNumber">
    <w:name w:val="page number"/>
    <w:basedOn w:val="DefaultParagraphFont"/>
    <w:rsid w:val="001830F6"/>
  </w:style>
  <w:style w:type="character" w:customStyle="1" w:styleId="StyleHyperlinkLatinBodyCSArialComplexBodyCSAri4">
    <w:name w:val="Style Hyperlink + (Latin) +Body CS (Arial) (Complex) +Body CS (Ari...4"/>
    <w:basedOn w:val="Hyperlink"/>
    <w:rsid w:val="00761ABE"/>
    <w:rPr>
      <w:rFonts w:asciiTheme="minorBidi" w:hAnsiTheme="minorBidi" w:cstheme="minorBidi"/>
      <w:color w:val="0000FF"/>
      <w:sz w:val="20"/>
      <w:u w:val="none"/>
    </w:rPr>
  </w:style>
  <w:style w:type="character" w:customStyle="1" w:styleId="StyleHyperlinkLatinBodyCSArialComplexBodyCSAri5">
    <w:name w:val="Style Hyperlink + (Latin) +Body CS (Arial) (Complex) +Body CS (Ari...5"/>
    <w:basedOn w:val="Hyperlink"/>
    <w:rsid w:val="00761ABE"/>
    <w:rPr>
      <w:rFonts w:asciiTheme="minorBidi" w:hAnsiTheme="minorBidi" w:cstheme="minorBidi"/>
      <w:color w:val="0000FF"/>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5631">
      <w:bodyDiv w:val="1"/>
      <w:marLeft w:val="0"/>
      <w:marRight w:val="0"/>
      <w:marTop w:val="0"/>
      <w:marBottom w:val="0"/>
      <w:divBdr>
        <w:top w:val="none" w:sz="0" w:space="0" w:color="auto"/>
        <w:left w:val="none" w:sz="0" w:space="0" w:color="auto"/>
        <w:bottom w:val="none" w:sz="0" w:space="0" w:color="auto"/>
        <w:right w:val="none" w:sz="0" w:space="0" w:color="auto"/>
      </w:divBdr>
    </w:div>
    <w:div w:id="1588660589">
      <w:bodyDiv w:val="1"/>
      <w:marLeft w:val="0"/>
      <w:marRight w:val="0"/>
      <w:marTop w:val="0"/>
      <w:marBottom w:val="0"/>
      <w:divBdr>
        <w:top w:val="none" w:sz="0" w:space="0" w:color="auto"/>
        <w:left w:val="none" w:sz="0" w:space="0" w:color="auto"/>
        <w:bottom w:val="none" w:sz="0" w:space="0" w:color="auto"/>
        <w:right w:val="none" w:sz="0" w:space="0" w:color="auto"/>
      </w:divBdr>
    </w:div>
    <w:div w:id="1968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cacfp/infants/infant_meal_pattern_cacfp.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ouis.todisco@ct.gov" TargetMode="External"/><Relationship Id="rId10" Type="http://schemas.openxmlformats.org/officeDocument/2006/relationships/hyperlink" Target="https://portal.ct.gov/SDE/Nutrition/CACFP-Contact" TargetMode="External"/><Relationship Id="rId4" Type="http://schemas.openxmlformats.org/officeDocument/2006/relationships/settings" Target="settings.xml"/><Relationship Id="rId9" Type="http://schemas.openxmlformats.org/officeDocument/2006/relationships/hyperlink" Target="https://portal.ct.gov/SDE/Nutrition/Feeding-Infants-in-CACFP-Child-Care-Programs" TargetMode="Externa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6697-2DF8-40C2-B9D9-3E123813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Five-day Infant Menu Form for the Child and Adult Care Food Program (CACFP)</vt:lpstr>
    </vt:vector>
  </TitlesOfParts>
  <Company>Dell Computer Corporation</Company>
  <LinksUpToDate>false</LinksUpToDate>
  <CharactersWithSpaces>7955</CharactersWithSpaces>
  <SharedDoc>false</SharedDoc>
  <HLinks>
    <vt:vector size="90" baseType="variant">
      <vt:variant>
        <vt:i4>7077903</vt:i4>
      </vt:variant>
      <vt:variant>
        <vt:i4>27</vt:i4>
      </vt:variant>
      <vt:variant>
        <vt:i4>0</vt:i4>
      </vt:variant>
      <vt:variant>
        <vt:i4>5</vt:i4>
      </vt:variant>
      <vt:variant>
        <vt:lpwstr>mailto:levy.gillespie@ct.gov</vt:lpwstr>
      </vt:variant>
      <vt:variant>
        <vt:lpwstr/>
      </vt:variant>
      <vt:variant>
        <vt:i4>4456524</vt:i4>
      </vt:variant>
      <vt:variant>
        <vt:i4>24</vt:i4>
      </vt:variant>
      <vt:variant>
        <vt:i4>0</vt:i4>
      </vt:variant>
      <vt:variant>
        <vt:i4>5</vt:i4>
      </vt:variant>
      <vt:variant>
        <vt:lpwstr>http://www.ascr.usda.gov/complaint_filing_cust.html</vt:lpwstr>
      </vt:variant>
      <vt:variant>
        <vt:lpwstr/>
      </vt:variant>
      <vt:variant>
        <vt:i4>131163</vt:i4>
      </vt:variant>
      <vt:variant>
        <vt:i4>21</vt:i4>
      </vt:variant>
      <vt:variant>
        <vt:i4>0</vt:i4>
      </vt:variant>
      <vt:variant>
        <vt:i4>5</vt:i4>
      </vt:variant>
      <vt:variant>
        <vt:lpwstr>http://www.ocio.usda.gov/sites/default/files/docs/2012/Complain_combined_6_8_12.pdf</vt:lpwstr>
      </vt:variant>
      <vt:variant>
        <vt:lpwstr/>
      </vt:variant>
      <vt:variant>
        <vt:i4>1310722</vt:i4>
      </vt:variant>
      <vt:variant>
        <vt:i4>18</vt:i4>
      </vt:variant>
      <vt:variant>
        <vt:i4>0</vt:i4>
      </vt:variant>
      <vt:variant>
        <vt:i4>5</vt:i4>
      </vt:variant>
      <vt:variant>
        <vt:lpwstr>http://portal.ct.gov/-/media/SDE/Nutrition/CACFP/Crediting/CreditCerealsCACFP.pdf</vt:lpwstr>
      </vt:variant>
      <vt:variant>
        <vt:lpwstr/>
      </vt:variant>
      <vt:variant>
        <vt:i4>5767240</vt:i4>
      </vt:variant>
      <vt:variant>
        <vt:i4>15</vt:i4>
      </vt:variant>
      <vt:variant>
        <vt:i4>0</vt:i4>
      </vt:variant>
      <vt:variant>
        <vt:i4>5</vt:i4>
      </vt:variant>
      <vt:variant>
        <vt:lpwstr>https://portal.ct.gov/-/media/SDE/Nutrition/CACFP/Crediting/CreditEnrichedGrainsCACFP.pdf</vt:lpwstr>
      </vt:variant>
      <vt:variant>
        <vt:lpwstr/>
      </vt:variant>
      <vt:variant>
        <vt:i4>8126569</vt:i4>
      </vt:variant>
      <vt:variant>
        <vt:i4>12</vt:i4>
      </vt:variant>
      <vt:variant>
        <vt:i4>0</vt:i4>
      </vt:variant>
      <vt:variant>
        <vt:i4>5</vt:i4>
      </vt:variant>
      <vt:variant>
        <vt:lpwstr>https://portal.ct.gov/-/media/SDE/Nutrition/CACFP/Crediting/CreditWholeGrainsCACFP.pdf</vt:lpwstr>
      </vt:variant>
      <vt:variant>
        <vt:lpwstr/>
      </vt:variant>
      <vt:variant>
        <vt:i4>5242957</vt:i4>
      </vt:variant>
      <vt:variant>
        <vt:i4>9</vt:i4>
      </vt:variant>
      <vt:variant>
        <vt:i4>0</vt:i4>
      </vt:variant>
      <vt:variant>
        <vt:i4>5</vt:i4>
      </vt:variant>
      <vt:variant>
        <vt:lpwstr>http://portal.ct.gov/-/media/SDE/Nutrition/CACFP/Crediting/CredityogurtCACFP.pdf</vt:lpwstr>
      </vt:variant>
      <vt:variant>
        <vt:lpwstr/>
      </vt:variant>
      <vt:variant>
        <vt:i4>6488176</vt:i4>
      </vt:variant>
      <vt:variant>
        <vt:i4>6</vt:i4>
      </vt:variant>
      <vt:variant>
        <vt:i4>0</vt:i4>
      </vt:variant>
      <vt:variant>
        <vt:i4>5</vt:i4>
      </vt:variant>
      <vt:variant>
        <vt:lpwstr>https://portal.ct.gov/-/media/SDE/Nutrition/CACFP/Crediting/GrainOzEqCACFP.pdf</vt:lpwstr>
      </vt:variant>
      <vt:variant>
        <vt:lpwstr/>
      </vt:variant>
      <vt:variant>
        <vt:i4>3866738</vt:i4>
      </vt:variant>
      <vt:variant>
        <vt:i4>3</vt:i4>
      </vt:variant>
      <vt:variant>
        <vt:i4>0</vt:i4>
      </vt:variant>
      <vt:variant>
        <vt:i4>5</vt:i4>
      </vt:variant>
      <vt:variant>
        <vt:lpwstr>https://portal.ct.gov/SDE/Nutrition/Feeding-Infants-in-CACFP-Child-Care-Programs/Documents</vt:lpwstr>
      </vt:variant>
      <vt:variant>
        <vt:lpwstr/>
      </vt:variant>
      <vt:variant>
        <vt:i4>4325383</vt:i4>
      </vt:variant>
      <vt:variant>
        <vt:i4>0</vt:i4>
      </vt:variant>
      <vt:variant>
        <vt:i4>0</vt:i4>
      </vt:variant>
      <vt:variant>
        <vt:i4>5</vt:i4>
      </vt:variant>
      <vt:variant>
        <vt:lpwstr>https://portal.ct.gov/SDE/Nutrition/Feeding-Infants-in-CACFP-Child-Care-Programs/Documents</vt:lpwstr>
      </vt:variant>
      <vt:variant>
        <vt:lpwstr>InfantForms</vt:lpwstr>
      </vt:variant>
      <vt:variant>
        <vt:i4>65605</vt:i4>
      </vt:variant>
      <vt:variant>
        <vt:i4>12</vt:i4>
      </vt:variant>
      <vt:variant>
        <vt:i4>0</vt:i4>
      </vt:variant>
      <vt:variant>
        <vt:i4>5</vt:i4>
      </vt:variant>
      <vt:variant>
        <vt:lpwstr>https://portal.ct.gov/-/media/SDE/Nutrition/CACFP/Infants/InfantMenuForm5day.pdf</vt:lpwstr>
      </vt:variant>
      <vt:variant>
        <vt:lpwstr/>
      </vt:variant>
      <vt:variant>
        <vt:i4>589913</vt:i4>
      </vt:variant>
      <vt:variant>
        <vt:i4>9</vt:i4>
      </vt:variant>
      <vt:variant>
        <vt:i4>0</vt:i4>
      </vt:variant>
      <vt:variant>
        <vt:i4>5</vt:i4>
      </vt:variant>
      <vt:variant>
        <vt:lpwstr>http://portal.ct.gov/SDE/Nutrition/CACFP-Contact</vt:lpwstr>
      </vt:variant>
      <vt:variant>
        <vt:lpwstr/>
      </vt:variant>
      <vt:variant>
        <vt:i4>4980822</vt:i4>
      </vt:variant>
      <vt:variant>
        <vt:i4>6</vt:i4>
      </vt:variant>
      <vt:variant>
        <vt:i4>0</vt:i4>
      </vt:variant>
      <vt:variant>
        <vt:i4>5</vt:i4>
      </vt:variant>
      <vt:variant>
        <vt:lpwstr>https://portal.ct.gov/SDE/Nutrition/Feeding-Infants-in-CACFP-Child-Care-Programs</vt:lpwstr>
      </vt:variant>
      <vt:variant>
        <vt:lpwstr/>
      </vt:variant>
      <vt:variant>
        <vt:i4>6881402</vt:i4>
      </vt:variant>
      <vt:variant>
        <vt:i4>3</vt:i4>
      </vt:variant>
      <vt:variant>
        <vt:i4>0</vt:i4>
      </vt:variant>
      <vt:variant>
        <vt:i4>5</vt:i4>
      </vt:variant>
      <vt:variant>
        <vt:lpwstr>https://www.fns.usda.gov/cacfp/feeding-infants-and-meal-pattern-requirements-child-and-adult-care-food-program-questions-1</vt:lpwstr>
      </vt:variant>
      <vt:variant>
        <vt:lpwstr/>
      </vt:variant>
      <vt:variant>
        <vt:i4>6225930</vt:i4>
      </vt:variant>
      <vt:variant>
        <vt:i4>0</vt:i4>
      </vt:variant>
      <vt:variant>
        <vt:i4>0</vt:i4>
      </vt:variant>
      <vt:variant>
        <vt:i4>5</vt:i4>
      </vt:variant>
      <vt:variant>
        <vt:lpwstr>https://www.fns.usda.gov/tn/feeding-infants-child-and-adult-care-food-program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Infant Menu Form for the Child and Adult Care Food Program (CACFP)</dc:title>
  <dc:subject/>
  <dc:creator>Fiore, Susan</dc:creator>
  <cp:keywords/>
  <cp:lastModifiedBy>Fiore, Susan</cp:lastModifiedBy>
  <cp:revision>45</cp:revision>
  <cp:lastPrinted>2020-07-06T15:35:00Z</cp:lastPrinted>
  <dcterms:created xsi:type="dcterms:W3CDTF">2021-01-21T12:49:00Z</dcterms:created>
  <dcterms:modified xsi:type="dcterms:W3CDTF">2026-04-24T12:51:00Z</dcterms:modified>
</cp:coreProperties>
</file>