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5"/>
      </w:tblGrid>
      <w:tr w:rsidR="00703B0A" w14:paraId="6FC34970" w14:textId="77777777" w:rsidTr="00646E6B">
        <w:trPr>
          <w:trHeight w:val="1271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41AD" w14:textId="77777777" w:rsidR="00703B0A" w:rsidRDefault="00703B0A" w:rsidP="00646E6B">
            <w:pPr>
              <w:pStyle w:val="Heading1"/>
              <w:spacing w:before="0"/>
              <w:jc w:val="center"/>
              <w:rPr>
                <w:rFonts w:ascii="Arial" w:eastAsia="Arial" w:hAnsi="Arial" w:cs="Arial"/>
                <w:sz w:val="38"/>
                <w:szCs w:val="38"/>
              </w:rPr>
            </w:pPr>
            <w:r>
              <w:rPr>
                <w:rFonts w:ascii="Arial" w:eastAsia="Arial" w:hAnsi="Arial" w:cs="Arial"/>
                <w:sz w:val="38"/>
                <w:szCs w:val="38"/>
              </w:rPr>
              <w:t xml:space="preserve">Evaluation Orientation  </w:t>
            </w:r>
          </w:p>
          <w:p w14:paraId="1D587479" w14:textId="77777777" w:rsidR="00703B0A" w:rsidRPr="00D40E39" w:rsidRDefault="00703B0A" w:rsidP="00646E6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E3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Orientation to Educator Evaluation was Completed on:</w:t>
            </w:r>
            <w:bookmarkStart w:id="0" w:name="_heading=h.ae6kwf5v8enq" w:colFirst="0" w:colLast="0"/>
            <w:bookmarkEnd w:id="0"/>
            <w:r w:rsidRPr="00D40E3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-253513910"/>
                <w:placeholder>
                  <w:docPart w:val="D850480AFF494A9AA5644AA0202A91F2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 w:val="0"/>
                  <w:sz w:val="20"/>
                  <w:szCs w:val="20"/>
                </w:rPr>
              </w:sdtEndPr>
              <w:sdtContent>
                <w:r w:rsidRPr="00D40E39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  <w:r w:rsidRPr="00D40E3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5790BB7" w14:textId="77777777" w:rsidR="00703B0A" w:rsidRDefault="00703B0A" w:rsidP="00646E6B">
            <w:pPr>
              <w:pStyle w:val="Heading1"/>
              <w:keepNext w:val="0"/>
              <w:keepLines w:val="0"/>
              <w:widowControl w:val="0"/>
              <w:spacing w:before="0" w:after="0"/>
              <w:jc w:val="center"/>
              <w:rPr>
                <w:rFonts w:ascii="Arial" w:eastAsia="Arial" w:hAnsi="Arial" w:cs="Arial"/>
                <w:sz w:val="40"/>
                <w:szCs w:val="40"/>
                <w:highlight w:val="yellow"/>
              </w:rPr>
            </w:pPr>
            <w:bookmarkStart w:id="1" w:name="_heading=h.lzn87edjl8wx" w:colFirst="0" w:colLast="0"/>
            <w:bookmarkEnd w:id="1"/>
            <w:r>
              <w:rPr>
                <w:rFonts w:ascii="Arial" w:eastAsia="Arial" w:hAnsi="Arial" w:cs="Arial"/>
                <w:b w:val="0"/>
                <w:i/>
                <w:sz w:val="18"/>
                <w:szCs w:val="18"/>
              </w:rPr>
              <w:t>Non-negotiable Process Element of the CT Guidelines (2023)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31E54559" w14:textId="77777777" w:rsidR="00703B0A" w:rsidRDefault="00703B0A" w:rsidP="00703B0A">
      <w:pPr>
        <w:spacing w:after="0" w:line="276" w:lineRule="auto"/>
        <w:rPr>
          <w:rFonts w:ascii="Arial" w:eastAsia="Arial" w:hAnsi="Arial" w:cs="Arial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370"/>
        <w:gridCol w:w="2505"/>
        <w:gridCol w:w="3030"/>
      </w:tblGrid>
      <w:tr w:rsidR="00703B0A" w14:paraId="4DB893D4" w14:textId="77777777" w:rsidTr="00DD4B8F">
        <w:trPr>
          <w:trHeight w:val="420"/>
        </w:trPr>
        <w:tc>
          <w:tcPr>
            <w:tcW w:w="54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222A4B"/>
          </w:tcPr>
          <w:p w14:paraId="43A24451" w14:textId="77777777" w:rsidR="00703B0A" w:rsidRPr="00705F7E" w:rsidRDefault="00703B0A" w:rsidP="00646E6B">
            <w:pPr>
              <w:rPr>
                <w:rFonts w:ascii="Arial" w:eastAsia="Arial" w:hAnsi="Arial" w:cs="Arial"/>
                <w:i/>
                <w:color w:val="FFFFFF" w:themeColor="background1"/>
              </w:rPr>
            </w:pPr>
            <w:r w:rsidRPr="00705F7E">
              <w:rPr>
                <w:rFonts w:ascii="Arial" w:eastAsia="Arial" w:hAnsi="Arial" w:cs="Arial"/>
                <w:b/>
                <w:color w:val="FFFFFF" w:themeColor="background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FFFFFF" w:themeColor="background1"/>
                </w:rPr>
                <w:id w:val="-522481967"/>
                <w:placeholder>
                  <w:docPart w:val="AB741F5F130C4987802F6A0BD023FA1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705F7E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22A4B"/>
          </w:tcPr>
          <w:p w14:paraId="4323C13A" w14:textId="77777777" w:rsidR="00703B0A" w:rsidRPr="00705F7E" w:rsidRDefault="00703B0A" w:rsidP="00646E6B">
            <w:pPr>
              <w:widowControl w:val="0"/>
              <w:rPr>
                <w:rFonts w:ascii="Arial" w:eastAsia="Arial" w:hAnsi="Arial" w:cs="Arial"/>
                <w:i/>
                <w:color w:val="FFFFFF" w:themeColor="background1"/>
              </w:rPr>
            </w:pPr>
            <w:r w:rsidRPr="00705F7E">
              <w:rPr>
                <w:rFonts w:ascii="Arial" w:eastAsia="Arial" w:hAnsi="Arial" w:cs="Arial"/>
                <w:b/>
                <w:color w:val="FFFFFF" w:themeColor="background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FFFFFF" w:themeColor="background1"/>
                </w:rPr>
                <w:id w:val="1979268486"/>
                <w:placeholder>
                  <w:docPart w:val="AB741F5F130C4987802F6A0BD023FA1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705F7E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703B0A" w14:paraId="19377D57" w14:textId="77777777" w:rsidTr="00646E6B">
        <w:trPr>
          <w:trHeight w:val="2033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0C09FA" w14:textId="77777777" w:rsidR="00703B0A" w:rsidRPr="004341AA" w:rsidRDefault="00703B0A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11E78D1F" w14:textId="77777777" w:rsidR="00703B0A" w:rsidRDefault="00705F7E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id w:val="-11701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B0A">
              <w:t xml:space="preserve">  </w:t>
            </w:r>
            <w:r w:rsidR="00703B0A" w:rsidRPr="004341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Cohort 1</w:t>
            </w:r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1D94CE" w14:textId="77777777" w:rsidR="00703B0A" w:rsidRDefault="00703B0A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New to Profession (first 4 years) or New to LEA (first 2 year</w:t>
            </w:r>
            <w:r w:rsidRPr="00BA5D43">
              <w:rPr>
                <w:rFonts w:ascii="Arial" w:eastAsia="Arial" w:hAnsi="Arial" w:cs="Arial"/>
                <w:i/>
                <w:sz w:val="20"/>
                <w:szCs w:val="20"/>
              </w:rPr>
              <w:t>s)</w:t>
            </w:r>
          </w:p>
          <w:p w14:paraId="38E2AC08" w14:textId="77777777" w:rsidR="00703B0A" w:rsidRDefault="00703B0A" w:rsidP="00646E6B">
            <w:pPr>
              <w:ind w:left="300" w:hanging="300"/>
              <w:rPr>
                <w:rFonts w:ascii="Arial" w:eastAsia="Arial" w:hAnsi="Arial" w:cs="Arial"/>
                <w:i/>
                <w:color w:val="595959"/>
                <w:sz w:val="20"/>
                <w:szCs w:val="20"/>
              </w:rPr>
            </w:pPr>
          </w:p>
          <w:p w14:paraId="6AEE78DC" w14:textId="77777777" w:rsidR="00703B0A" w:rsidRDefault="00705F7E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id w:val="417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B0A">
              <w:t xml:space="preserve">  </w:t>
            </w:r>
            <w:r w:rsidR="00703B0A" w:rsidRPr="004341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Cohort 2</w:t>
            </w:r>
            <w:r w:rsidR="00703B0A" w:rsidRPr="00FD506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99F7479" w14:textId="77777777" w:rsidR="00703B0A" w:rsidRPr="00604F8D" w:rsidRDefault="00703B0A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04F8D">
              <w:rPr>
                <w:rFonts w:ascii="MS Gothic" w:eastAsia="MS Gothic" w:hAnsi="MS Gothic" w:hint="eastAsia"/>
                <w:i/>
                <w:iCs/>
              </w:rPr>
              <w:t xml:space="preserve"> </w:t>
            </w:r>
            <w:r w:rsidRPr="00604F8D">
              <w:rPr>
                <w:rFonts w:ascii="MS Gothic" w:eastAsia="MS Gothic" w:hAnsi="MS Gothic"/>
                <w:i/>
                <w:iCs/>
              </w:rPr>
              <w:t xml:space="preserve">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Educators who have successfully completed Cohort 1</w:t>
            </w:r>
          </w:p>
        </w:tc>
        <w:tc>
          <w:tcPr>
            <w:tcW w:w="2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443D2B" w14:textId="77777777" w:rsidR="00703B0A" w:rsidRPr="004341AA" w:rsidRDefault="00703B0A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35EB7416" w14:textId="77777777" w:rsidR="00703B0A" w:rsidRDefault="00705F7E" w:rsidP="00646E6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450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Individual goal </w:t>
            </w:r>
          </w:p>
          <w:p w14:paraId="24D14530" w14:textId="77777777" w:rsidR="00703B0A" w:rsidRDefault="00703B0A" w:rsidP="00646E6B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580A13" w14:textId="77777777" w:rsidR="00703B0A" w:rsidRDefault="00705F7E" w:rsidP="00646E6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4840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Collaborative goal </w:t>
            </w:r>
          </w:p>
          <w:p w14:paraId="4B8720E4" w14:textId="77777777" w:rsidR="00703B0A" w:rsidRDefault="00703B0A" w:rsidP="00646E6B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14:paraId="1A05A831" w14:textId="77777777" w:rsidR="00703B0A" w:rsidRDefault="00703B0A" w:rsidP="00646E6B">
            <w:pPr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Decided upon mutual agreement.</w:t>
            </w:r>
          </w:p>
        </w:tc>
        <w:tc>
          <w:tcPr>
            <w:tcW w:w="2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121FB6" w14:textId="77777777" w:rsidR="00703B0A" w:rsidRPr="004341AA" w:rsidRDefault="00703B0A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605786FF" w14:textId="77777777" w:rsidR="00703B0A" w:rsidRDefault="00705F7E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0022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1-year goal </w:t>
            </w:r>
          </w:p>
          <w:p w14:paraId="18E2C479" w14:textId="77777777" w:rsidR="00703B0A" w:rsidRDefault="00705F7E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907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2-year goal</w:t>
            </w:r>
          </w:p>
          <w:p w14:paraId="4E9815A5" w14:textId="77777777" w:rsidR="00703B0A" w:rsidRDefault="00705F7E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9952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3-year goal </w:t>
            </w:r>
          </w:p>
          <w:p w14:paraId="3B8343EB" w14:textId="77777777" w:rsidR="00703B0A" w:rsidRPr="00184617" w:rsidRDefault="00703B0A" w:rsidP="00646E6B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</w:p>
          <w:p w14:paraId="35D15435" w14:textId="77777777" w:rsidR="00703B0A" w:rsidRDefault="00703B0A" w:rsidP="00646E6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Decided upon mutual agreement.</w:t>
            </w:r>
          </w:p>
        </w:tc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833D2" w14:textId="77777777" w:rsidR="00703B0A" w:rsidRPr="004341AA" w:rsidRDefault="00703B0A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7C08CC76" w14:textId="77777777" w:rsidR="00703B0A" w:rsidRDefault="00705F7E" w:rsidP="00646E6B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86922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CCT Teacher Rubric</w:t>
            </w:r>
          </w:p>
          <w:p w14:paraId="7898CE83" w14:textId="77777777" w:rsidR="00703B0A" w:rsidRDefault="00705F7E" w:rsidP="00646E6B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9510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B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3B0A">
              <w:rPr>
                <w:rFonts w:ascii="Arial" w:eastAsia="Arial" w:hAnsi="Arial" w:cs="Arial"/>
                <w:sz w:val="20"/>
                <w:szCs w:val="20"/>
              </w:rPr>
              <w:t xml:space="preserve"> CCT Service Delivery Rubric </w:t>
            </w:r>
          </w:p>
        </w:tc>
      </w:tr>
    </w:tbl>
    <w:p w14:paraId="1DF1BE10" w14:textId="77777777" w:rsidR="00B725B3" w:rsidRDefault="00B725B3"/>
    <w:sectPr w:rsidR="00B725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791D" w14:textId="77777777" w:rsidR="00AF4AFA" w:rsidRDefault="00AF4AFA" w:rsidP="00AF4AFA">
      <w:pPr>
        <w:spacing w:after="0" w:line="240" w:lineRule="auto"/>
      </w:pPr>
      <w:r>
        <w:separator/>
      </w:r>
    </w:p>
  </w:endnote>
  <w:endnote w:type="continuationSeparator" w:id="0">
    <w:p w14:paraId="6A0170F8" w14:textId="77777777" w:rsidR="00AF4AFA" w:rsidRDefault="00AF4AFA" w:rsidP="00A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C9B6" w14:textId="77777777" w:rsidR="00AF4AFA" w:rsidRDefault="00AF4AFA" w:rsidP="00AF4AFA">
      <w:pPr>
        <w:spacing w:after="0" w:line="240" w:lineRule="auto"/>
      </w:pPr>
      <w:r>
        <w:separator/>
      </w:r>
    </w:p>
  </w:footnote>
  <w:footnote w:type="continuationSeparator" w:id="0">
    <w:p w14:paraId="47C5CDEF" w14:textId="77777777" w:rsidR="00AF4AFA" w:rsidRDefault="00AF4AFA" w:rsidP="00A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A495" w14:textId="77777777" w:rsid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69B38D7" wp14:editId="4BE05BDC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AE180" w14:textId="21950987" w:rsid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  <w:color w:val="000000"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76286614" w14:textId="77777777" w:rsidR="00AF4AFA" w:rsidRP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0A"/>
    <w:rsid w:val="00703B0A"/>
    <w:rsid w:val="00705F7E"/>
    <w:rsid w:val="00AF4AFA"/>
    <w:rsid w:val="00B725B3"/>
    <w:rsid w:val="00D40E39"/>
    <w:rsid w:val="00D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C236"/>
  <w15:chartTrackingRefBased/>
  <w15:docId w15:val="{7AE82274-73D4-4F8D-A8B2-7BA36DA2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0A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B0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0A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3B0A"/>
    <w:rPr>
      <w:color w:val="808080"/>
    </w:rPr>
  </w:style>
  <w:style w:type="character" w:customStyle="1" w:styleId="Style1">
    <w:name w:val="Style1"/>
    <w:basedOn w:val="DefaultParagraphFont"/>
    <w:uiPriority w:val="1"/>
    <w:rsid w:val="00703B0A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703B0A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AF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FA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FA"/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0480AFF494A9AA5644AA0202A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62A9-3EC7-4210-A8A9-F5C648506E92}"/>
      </w:docPartPr>
      <w:docPartBody>
        <w:p w:rsidR="002D1D9D" w:rsidRDefault="002D1D9D" w:rsidP="002D1D9D">
          <w:pPr>
            <w:pStyle w:val="D850480AFF494A9AA5644AA0202A91F2"/>
          </w:pPr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741F5F130C4987802F6A0BD023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7E79-B58A-43F8-9122-F2DC29C250E1}"/>
      </w:docPartPr>
      <w:docPartBody>
        <w:p w:rsidR="002D1D9D" w:rsidRDefault="002D1D9D" w:rsidP="002D1D9D">
          <w:pPr>
            <w:pStyle w:val="AB741F5F130C4987802F6A0BD023FA1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9D"/>
    <w:rsid w:val="002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D9D"/>
    <w:rPr>
      <w:color w:val="808080"/>
    </w:rPr>
  </w:style>
  <w:style w:type="paragraph" w:customStyle="1" w:styleId="D850480AFF494A9AA5644AA0202A91F2">
    <w:name w:val="D850480AFF494A9AA5644AA0202A91F2"/>
    <w:rsid w:val="002D1D9D"/>
  </w:style>
  <w:style w:type="paragraph" w:customStyle="1" w:styleId="AB741F5F130C4987802F6A0BD023FA1F">
    <w:name w:val="AB741F5F130C4987802F6A0BD023FA1F"/>
    <w:rsid w:val="002D1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6</cp:revision>
  <dcterms:created xsi:type="dcterms:W3CDTF">2024-02-05T17:33:00Z</dcterms:created>
  <dcterms:modified xsi:type="dcterms:W3CDTF">2024-02-05T18:10:00Z</dcterms:modified>
</cp:coreProperties>
</file>