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98726" w14:textId="39EE9A98" w:rsidR="009F1BAB" w:rsidRPr="00CD4FF7" w:rsidRDefault="002E6B1D" w:rsidP="00ED3D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D4FF7">
        <w:rPr>
          <w:rFonts w:ascii="Times New Roman" w:hAnsi="Times New Roman" w:cs="Times New Roman"/>
          <w:b/>
          <w:sz w:val="28"/>
          <w:szCs w:val="28"/>
        </w:rPr>
        <w:t>Activity 8.</w:t>
      </w:r>
      <w:r w:rsidR="007A0F38" w:rsidRPr="00CD4FF7">
        <w:rPr>
          <w:rFonts w:ascii="Times New Roman" w:hAnsi="Times New Roman" w:cs="Times New Roman"/>
          <w:b/>
          <w:sz w:val="28"/>
          <w:szCs w:val="28"/>
        </w:rPr>
        <w:t>5</w:t>
      </w:r>
      <w:r w:rsidR="00510CE6" w:rsidRPr="00CD4FF7">
        <w:rPr>
          <w:rFonts w:ascii="Times New Roman" w:hAnsi="Times New Roman" w:cs="Times New Roman"/>
          <w:b/>
          <w:sz w:val="28"/>
          <w:szCs w:val="28"/>
        </w:rPr>
        <w:t>.2</w:t>
      </w:r>
      <w:r w:rsidR="009F1BAB" w:rsidRPr="00CD4F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F1BAB" w:rsidRPr="00CD4FF7">
        <w:rPr>
          <w:rFonts w:ascii="Times New Roman" w:hAnsi="Times New Roman" w:cs="Times New Roman"/>
          <w:b/>
          <w:sz w:val="28"/>
          <w:szCs w:val="28"/>
        </w:rPr>
        <w:t>S</w:t>
      </w:r>
      <w:r w:rsidR="00AC01A2" w:rsidRPr="00CD4FF7">
        <w:rPr>
          <w:rFonts w:ascii="Times New Roman" w:hAnsi="Times New Roman" w:cs="Times New Roman"/>
          <w:b/>
          <w:sz w:val="28"/>
          <w:szCs w:val="28"/>
        </w:rPr>
        <w:t>ierpinski</w:t>
      </w:r>
      <w:proofErr w:type="spellEnd"/>
      <w:r w:rsidR="00AC01A2" w:rsidRPr="00CD4FF7">
        <w:rPr>
          <w:rFonts w:ascii="Times New Roman" w:hAnsi="Times New Roman" w:cs="Times New Roman"/>
          <w:b/>
          <w:sz w:val="28"/>
          <w:szCs w:val="28"/>
        </w:rPr>
        <w:t xml:space="preserve"> Triangle</w:t>
      </w:r>
      <w:r w:rsidR="007C7911" w:rsidRPr="00CD4FF7">
        <w:rPr>
          <w:rFonts w:ascii="Times New Roman" w:hAnsi="Times New Roman" w:cs="Times New Roman"/>
          <w:b/>
          <w:sz w:val="28"/>
          <w:szCs w:val="28"/>
        </w:rPr>
        <w:t xml:space="preserve">s Using </w:t>
      </w:r>
      <w:proofErr w:type="spellStart"/>
      <w:r w:rsidR="007C7911" w:rsidRPr="00CD4FF7">
        <w:rPr>
          <w:rFonts w:ascii="Times New Roman" w:hAnsi="Times New Roman" w:cs="Times New Roman"/>
          <w:b/>
          <w:sz w:val="28"/>
          <w:szCs w:val="28"/>
        </w:rPr>
        <w:t>GeoG</w:t>
      </w:r>
      <w:r w:rsidR="00510CE6" w:rsidRPr="00CD4FF7">
        <w:rPr>
          <w:rFonts w:ascii="Times New Roman" w:hAnsi="Times New Roman" w:cs="Times New Roman"/>
          <w:b/>
          <w:sz w:val="28"/>
          <w:szCs w:val="28"/>
        </w:rPr>
        <w:t>ebra</w:t>
      </w:r>
      <w:proofErr w:type="spellEnd"/>
    </w:p>
    <w:bookmarkEnd w:id="0"/>
    <w:p w14:paraId="4A828CAE" w14:textId="77777777" w:rsidR="009F1BAB" w:rsidRDefault="009F1BAB" w:rsidP="009F1BAB">
      <w:pPr>
        <w:rPr>
          <w:rFonts w:ascii="Times New Roman" w:hAnsi="Times New Roman" w:cs="Times New Roman"/>
          <w:sz w:val="24"/>
          <w:szCs w:val="24"/>
        </w:rPr>
      </w:pPr>
    </w:p>
    <w:p w14:paraId="0D5BBAD1" w14:textId="3F834969" w:rsidR="00510CE6" w:rsidRDefault="000B1081" w:rsidP="009F1B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Activity 8.</w:t>
      </w:r>
      <w:r w:rsidR="00CD4FF7">
        <w:rPr>
          <w:rFonts w:ascii="Times New Roman" w:hAnsi="Times New Roman" w:cs="Times New Roman"/>
          <w:sz w:val="24"/>
          <w:szCs w:val="24"/>
        </w:rPr>
        <w:t>5</w:t>
      </w:r>
      <w:r w:rsidR="00510CE6">
        <w:rPr>
          <w:rFonts w:ascii="Times New Roman" w:hAnsi="Times New Roman" w:cs="Times New Roman"/>
          <w:sz w:val="24"/>
          <w:szCs w:val="24"/>
        </w:rPr>
        <w:t xml:space="preserve">.1, you drew the first three stages of a </w:t>
      </w:r>
      <w:proofErr w:type="spellStart"/>
      <w:r w:rsidR="00510CE6">
        <w:rPr>
          <w:rFonts w:ascii="Times New Roman" w:hAnsi="Times New Roman" w:cs="Times New Roman"/>
          <w:sz w:val="24"/>
          <w:szCs w:val="24"/>
        </w:rPr>
        <w:t>Sierpinski</w:t>
      </w:r>
      <w:proofErr w:type="spellEnd"/>
      <w:r w:rsidR="00510CE6">
        <w:rPr>
          <w:rFonts w:ascii="Times New Roman" w:hAnsi="Times New Roman" w:cs="Times New Roman"/>
          <w:sz w:val="24"/>
          <w:szCs w:val="24"/>
        </w:rPr>
        <w:t xml:space="preserve"> triangle starting with an equilateral triangle. You might wonder whether you could generalize the same process that you completed by hand starting with a triangle that </w:t>
      </w:r>
      <w:r w:rsidR="00412B59">
        <w:rPr>
          <w:rFonts w:ascii="Times New Roman" w:hAnsi="Times New Roman" w:cs="Times New Roman"/>
          <w:sz w:val="24"/>
          <w:szCs w:val="24"/>
        </w:rPr>
        <w:t xml:space="preserve">is </w:t>
      </w:r>
      <w:r w:rsidR="00CD4FF7">
        <w:rPr>
          <w:rFonts w:ascii="Times New Roman" w:hAnsi="Times New Roman" w:cs="Times New Roman"/>
          <w:sz w:val="24"/>
          <w:szCs w:val="24"/>
        </w:rPr>
        <w:t xml:space="preserve">not </w:t>
      </w:r>
      <w:r w:rsidR="00510CE6">
        <w:rPr>
          <w:rFonts w:ascii="Times New Roman" w:hAnsi="Times New Roman" w:cs="Times New Roman"/>
          <w:sz w:val="24"/>
          <w:szCs w:val="24"/>
        </w:rPr>
        <w:t xml:space="preserve">equilateral. </w:t>
      </w:r>
      <w:r w:rsidR="00412B59">
        <w:rPr>
          <w:rFonts w:ascii="Times New Roman" w:hAnsi="Times New Roman" w:cs="Times New Roman"/>
          <w:sz w:val="24"/>
          <w:szCs w:val="24"/>
        </w:rPr>
        <w:t xml:space="preserve">In this activity you will create a </w:t>
      </w:r>
      <w:proofErr w:type="spellStart"/>
      <w:r w:rsidR="00510CE6">
        <w:rPr>
          <w:rFonts w:ascii="Times New Roman" w:hAnsi="Times New Roman" w:cs="Times New Roman"/>
          <w:sz w:val="24"/>
          <w:szCs w:val="24"/>
        </w:rPr>
        <w:t>GeoGebra</w:t>
      </w:r>
      <w:proofErr w:type="spellEnd"/>
      <w:r w:rsidR="00510CE6">
        <w:rPr>
          <w:rFonts w:ascii="Times New Roman" w:hAnsi="Times New Roman" w:cs="Times New Roman"/>
          <w:sz w:val="24"/>
          <w:szCs w:val="24"/>
        </w:rPr>
        <w:t xml:space="preserve"> </w:t>
      </w:r>
      <w:r w:rsidR="00412B59">
        <w:rPr>
          <w:rFonts w:ascii="Times New Roman" w:hAnsi="Times New Roman" w:cs="Times New Roman"/>
          <w:sz w:val="24"/>
          <w:szCs w:val="24"/>
        </w:rPr>
        <w:t xml:space="preserve">tool to </w:t>
      </w:r>
      <w:r w:rsidR="00510CE6">
        <w:rPr>
          <w:rFonts w:ascii="Times New Roman" w:hAnsi="Times New Roman" w:cs="Times New Roman"/>
          <w:sz w:val="24"/>
          <w:szCs w:val="24"/>
        </w:rPr>
        <w:t xml:space="preserve">speed up the work and allow you to </w:t>
      </w:r>
      <w:r w:rsidR="00412B59">
        <w:rPr>
          <w:rFonts w:ascii="Times New Roman" w:hAnsi="Times New Roman" w:cs="Times New Roman"/>
          <w:sz w:val="24"/>
          <w:szCs w:val="24"/>
        </w:rPr>
        <w:t>start with any</w:t>
      </w:r>
      <w:r w:rsidR="00510CE6">
        <w:rPr>
          <w:rFonts w:ascii="Times New Roman" w:hAnsi="Times New Roman" w:cs="Times New Roman"/>
          <w:sz w:val="24"/>
          <w:szCs w:val="24"/>
        </w:rPr>
        <w:t xml:space="preserve"> triangle</w:t>
      </w:r>
      <w:r w:rsidR="00412B59">
        <w:rPr>
          <w:rFonts w:ascii="Times New Roman" w:hAnsi="Times New Roman" w:cs="Times New Roman"/>
          <w:sz w:val="24"/>
          <w:szCs w:val="24"/>
        </w:rPr>
        <w:t xml:space="preserve"> at Stage 0</w:t>
      </w:r>
      <w:r w:rsidR="00510C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9C7916" w14:textId="77777777" w:rsidR="00412B59" w:rsidRDefault="00412B59" w:rsidP="009F1BAB">
      <w:pPr>
        <w:rPr>
          <w:rFonts w:ascii="Times New Roman" w:hAnsi="Times New Roman" w:cs="Times New Roman"/>
          <w:sz w:val="24"/>
          <w:szCs w:val="24"/>
        </w:rPr>
      </w:pPr>
    </w:p>
    <w:p w14:paraId="68DE0553" w14:textId="3301287E" w:rsidR="00412B59" w:rsidRDefault="00412B59" w:rsidP="009F1B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 you try this yourself you may want to watch this video:</w:t>
      </w:r>
    </w:p>
    <w:p w14:paraId="1744BC68" w14:textId="721BB26F" w:rsidR="00412B59" w:rsidRPr="00412B59" w:rsidRDefault="00CA1EA2" w:rsidP="009F1BAB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412B59" w:rsidRPr="00412B5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www.youtube.com/watch?v=dJhtLVvtsj4</w:t>
        </w:r>
      </w:hyperlink>
      <w:r w:rsidR="00412B5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131AA1F8" w14:textId="77777777" w:rsidR="00510CE6" w:rsidRDefault="00510CE6" w:rsidP="009F1BAB">
      <w:pPr>
        <w:rPr>
          <w:rFonts w:ascii="Times New Roman" w:hAnsi="Times New Roman" w:cs="Times New Roman"/>
          <w:sz w:val="24"/>
          <w:szCs w:val="24"/>
        </w:rPr>
      </w:pPr>
    </w:p>
    <w:p w14:paraId="7FC469DA" w14:textId="11F2F74F" w:rsidR="00510CE6" w:rsidRDefault="00510CE6" w:rsidP="00C719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Open </w:t>
      </w:r>
      <w:proofErr w:type="spellStart"/>
      <w:r>
        <w:rPr>
          <w:rFonts w:ascii="Times New Roman" w:hAnsi="Times New Roman" w:cs="Times New Roman"/>
          <w:sz w:val="24"/>
          <w:szCs w:val="24"/>
        </w:rPr>
        <w:t>GeoGebra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Click the axes icon to hide the axes. </w:t>
      </w:r>
    </w:p>
    <w:p w14:paraId="2D1DCA54" w14:textId="77777777" w:rsidR="00510CE6" w:rsidRDefault="00510CE6" w:rsidP="00C71946">
      <w:pPr>
        <w:rPr>
          <w:rFonts w:ascii="Times New Roman" w:hAnsi="Times New Roman" w:cs="Times New Roman"/>
          <w:sz w:val="24"/>
          <w:szCs w:val="24"/>
        </w:rPr>
      </w:pPr>
    </w:p>
    <w:p w14:paraId="6AE7D559" w14:textId="77777777" w:rsidR="00591342" w:rsidRDefault="00591342" w:rsidP="00C719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10CE6">
        <w:rPr>
          <w:rFonts w:ascii="Times New Roman" w:hAnsi="Times New Roman" w:cs="Times New Roman"/>
          <w:sz w:val="24"/>
          <w:szCs w:val="24"/>
        </w:rPr>
        <w:t>.</w:t>
      </w:r>
      <w:r w:rsidR="000229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First, y</w:t>
      </w:r>
      <w:r w:rsidR="00A20D56">
        <w:rPr>
          <w:rFonts w:ascii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hAnsi="Times New Roman" w:cs="Times New Roman"/>
          <w:sz w:val="24"/>
          <w:szCs w:val="24"/>
        </w:rPr>
        <w:t xml:space="preserve">need to </w:t>
      </w:r>
      <w:r w:rsidR="00A20D56">
        <w:rPr>
          <w:rFonts w:ascii="Times New Roman" w:hAnsi="Times New Roman" w:cs="Times New Roman"/>
          <w:sz w:val="24"/>
          <w:szCs w:val="24"/>
        </w:rPr>
        <w:t xml:space="preserve">create Stage 0 of </w:t>
      </w:r>
      <w:proofErr w:type="spellStart"/>
      <w:r w:rsidR="00A20D56">
        <w:rPr>
          <w:rFonts w:ascii="Times New Roman" w:hAnsi="Times New Roman" w:cs="Times New Roman"/>
          <w:sz w:val="24"/>
          <w:szCs w:val="24"/>
        </w:rPr>
        <w:t>Sierpinski’s</w:t>
      </w:r>
      <w:proofErr w:type="spellEnd"/>
      <w:r w:rsidR="00A20D56">
        <w:rPr>
          <w:rFonts w:ascii="Times New Roman" w:hAnsi="Times New Roman" w:cs="Times New Roman"/>
          <w:sz w:val="24"/>
          <w:szCs w:val="24"/>
        </w:rPr>
        <w:t xml:space="preserve"> triangle. </w:t>
      </w:r>
    </w:p>
    <w:p w14:paraId="5AF0B98E" w14:textId="77777777" w:rsidR="00C71946" w:rsidRDefault="00591342" w:rsidP="00C7194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91342">
        <w:rPr>
          <w:rFonts w:ascii="Times New Roman" w:hAnsi="Times New Roman" w:cs="Times New Roman"/>
          <w:sz w:val="24"/>
          <w:szCs w:val="24"/>
        </w:rPr>
        <w:t>C</w:t>
      </w:r>
      <w:r w:rsidR="00022915" w:rsidRPr="00591342">
        <w:rPr>
          <w:rFonts w:ascii="Times New Roman" w:hAnsi="Times New Roman" w:cs="Times New Roman"/>
          <w:sz w:val="24"/>
          <w:szCs w:val="24"/>
        </w:rPr>
        <w:t>lick the Polygon icon</w:t>
      </w:r>
      <w:r w:rsidR="008170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0B7119" w14:textId="77777777" w:rsidR="00022915" w:rsidRDefault="00C71946" w:rsidP="00C7194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 a non-equilateral triangle that </w:t>
      </w:r>
      <w:r w:rsidRPr="00591342">
        <w:rPr>
          <w:rFonts w:ascii="Times New Roman" w:hAnsi="Times New Roman" w:cs="Times New Roman"/>
          <w:sz w:val="24"/>
          <w:szCs w:val="24"/>
        </w:rPr>
        <w:t>fills most of the screen</w:t>
      </w:r>
      <w:r>
        <w:rPr>
          <w:rFonts w:ascii="Times New Roman" w:hAnsi="Times New Roman" w:cs="Times New Roman"/>
          <w:sz w:val="24"/>
          <w:szCs w:val="24"/>
        </w:rPr>
        <w:t xml:space="preserve"> by clicking on three points. Complete the triangle by clicking on your first point again. </w:t>
      </w:r>
    </w:p>
    <w:p w14:paraId="31FEB73B" w14:textId="77777777" w:rsidR="000B1081" w:rsidRDefault="000B1081" w:rsidP="00C7194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rough sketch of your Stage 0 triangle</w:t>
      </w:r>
      <w:r w:rsidR="00EE2577">
        <w:rPr>
          <w:rFonts w:ascii="Times New Roman" w:hAnsi="Times New Roman" w:cs="Times New Roman"/>
          <w:sz w:val="24"/>
          <w:szCs w:val="24"/>
        </w:rPr>
        <w:t xml:space="preserve"> here.</w:t>
      </w:r>
      <w:r w:rsidR="00EE2577">
        <w:rPr>
          <w:rFonts w:ascii="Times New Roman" w:hAnsi="Times New Roman" w:cs="Times New Roman"/>
          <w:sz w:val="24"/>
          <w:szCs w:val="24"/>
        </w:rPr>
        <w:br/>
      </w:r>
      <w:r w:rsidR="00EE2577">
        <w:rPr>
          <w:rFonts w:ascii="Times New Roman" w:hAnsi="Times New Roman" w:cs="Times New Roman"/>
          <w:sz w:val="24"/>
          <w:szCs w:val="24"/>
        </w:rPr>
        <w:br/>
      </w:r>
      <w:r w:rsidR="00EE2577">
        <w:rPr>
          <w:rFonts w:ascii="Times New Roman" w:hAnsi="Times New Roman" w:cs="Times New Roman"/>
          <w:sz w:val="24"/>
          <w:szCs w:val="24"/>
        </w:rPr>
        <w:br/>
      </w:r>
      <w:r w:rsidR="00EE2577">
        <w:rPr>
          <w:rFonts w:ascii="Times New Roman" w:hAnsi="Times New Roman" w:cs="Times New Roman"/>
          <w:sz w:val="24"/>
          <w:szCs w:val="24"/>
        </w:rPr>
        <w:br/>
      </w:r>
      <w:r w:rsidR="00EE2577">
        <w:rPr>
          <w:rFonts w:ascii="Times New Roman" w:hAnsi="Times New Roman" w:cs="Times New Roman"/>
          <w:sz w:val="24"/>
          <w:szCs w:val="24"/>
        </w:rPr>
        <w:br/>
      </w:r>
      <w:r w:rsidR="00EE2577">
        <w:rPr>
          <w:rFonts w:ascii="Times New Roman" w:hAnsi="Times New Roman" w:cs="Times New Roman"/>
          <w:sz w:val="24"/>
          <w:szCs w:val="24"/>
        </w:rPr>
        <w:br/>
      </w:r>
      <w:r w:rsidR="00EE2577">
        <w:rPr>
          <w:rFonts w:ascii="Times New Roman" w:hAnsi="Times New Roman" w:cs="Times New Roman"/>
          <w:sz w:val="24"/>
          <w:szCs w:val="24"/>
        </w:rPr>
        <w:br/>
      </w:r>
    </w:p>
    <w:p w14:paraId="13C82289" w14:textId="77777777" w:rsidR="000B1081" w:rsidRPr="00591342" w:rsidRDefault="000B1081" w:rsidP="000B10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E19BE9" w14:textId="77777777" w:rsidR="00C71946" w:rsidRDefault="00262FBF" w:rsidP="00C719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5590A">
        <w:rPr>
          <w:rFonts w:ascii="Times New Roman" w:hAnsi="Times New Roman" w:cs="Times New Roman"/>
          <w:sz w:val="24"/>
          <w:szCs w:val="24"/>
        </w:rPr>
        <w:t>. Next, you will create Stage 1</w:t>
      </w:r>
      <w:r w:rsidR="000B1081">
        <w:rPr>
          <w:rFonts w:ascii="Times New Roman" w:hAnsi="Times New Roman" w:cs="Times New Roman"/>
          <w:sz w:val="24"/>
          <w:szCs w:val="24"/>
        </w:rPr>
        <w:t xml:space="preserve"> and select the colors</w:t>
      </w:r>
      <w:r w:rsidR="0055590A">
        <w:rPr>
          <w:rFonts w:ascii="Times New Roman" w:hAnsi="Times New Roman" w:cs="Times New Roman"/>
          <w:sz w:val="24"/>
          <w:szCs w:val="24"/>
        </w:rPr>
        <w:t>.</w:t>
      </w:r>
      <w:r w:rsidR="00C719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27380D" w14:textId="77777777" w:rsidR="00C71946" w:rsidRDefault="00C71946" w:rsidP="00C71946">
      <w:pPr>
        <w:rPr>
          <w:rFonts w:ascii="Times New Roman" w:hAnsi="Times New Roman" w:cs="Times New Roman"/>
          <w:sz w:val="24"/>
          <w:szCs w:val="24"/>
        </w:rPr>
      </w:pPr>
    </w:p>
    <w:p w14:paraId="349E0EAF" w14:textId="77777777" w:rsidR="000B1081" w:rsidRDefault="00C71946" w:rsidP="000B1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0B1081">
        <w:rPr>
          <w:rFonts w:ascii="Times New Roman" w:hAnsi="Times New Roman" w:cs="Times New Roman"/>
          <w:sz w:val="24"/>
          <w:szCs w:val="24"/>
        </w:rPr>
        <w:t>Here’s how to construct Stage 1:</w:t>
      </w:r>
    </w:p>
    <w:p w14:paraId="2EA61FC0" w14:textId="77777777" w:rsidR="0055590A" w:rsidRPr="000B1081" w:rsidRDefault="00F105A1" w:rsidP="000B108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B1081">
        <w:rPr>
          <w:rFonts w:ascii="Times New Roman" w:hAnsi="Times New Roman" w:cs="Times New Roman"/>
          <w:sz w:val="24"/>
          <w:szCs w:val="24"/>
        </w:rPr>
        <w:t>Select the Midpoint or C</w:t>
      </w:r>
      <w:r w:rsidR="0055590A" w:rsidRPr="000B1081">
        <w:rPr>
          <w:rFonts w:ascii="Times New Roman" w:hAnsi="Times New Roman" w:cs="Times New Roman"/>
          <w:sz w:val="24"/>
          <w:szCs w:val="24"/>
        </w:rPr>
        <w:t xml:space="preserve">enter icon </w:t>
      </w:r>
      <w:r w:rsidR="0055590A">
        <w:rPr>
          <w:noProof/>
        </w:rPr>
        <w:drawing>
          <wp:inline distT="0" distB="0" distL="0" distR="0" wp14:anchorId="72AF3FA8" wp14:editId="4829FFE6">
            <wp:extent cx="209931" cy="2209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1632" cy="22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1081">
        <w:rPr>
          <w:rFonts w:ascii="Times New Roman" w:hAnsi="Times New Roman" w:cs="Times New Roman"/>
          <w:sz w:val="24"/>
          <w:szCs w:val="24"/>
        </w:rPr>
        <w:t xml:space="preserve"> (below the Point icon)</w:t>
      </w:r>
      <w:r w:rsidR="0055590A" w:rsidRPr="000B1081">
        <w:rPr>
          <w:rFonts w:ascii="Times New Roman" w:hAnsi="Times New Roman" w:cs="Times New Roman"/>
          <w:sz w:val="24"/>
          <w:szCs w:val="24"/>
        </w:rPr>
        <w:t>.</w:t>
      </w:r>
    </w:p>
    <w:p w14:paraId="361CC9DD" w14:textId="77777777" w:rsidR="00022915" w:rsidRDefault="00591342" w:rsidP="00C7194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Click </w:t>
      </w:r>
      <w:r w:rsidR="00FB28F3">
        <w:rPr>
          <w:rFonts w:ascii="Times New Roman" w:hAnsi="Times New Roman" w:cs="Times New Roman"/>
          <w:sz w:val="24"/>
          <w:szCs w:val="24"/>
        </w:rPr>
        <w:t xml:space="preserve">on each side of the </w:t>
      </w:r>
      <w:r>
        <w:rPr>
          <w:rFonts w:ascii="Times New Roman" w:hAnsi="Times New Roman" w:cs="Times New Roman"/>
          <w:sz w:val="24"/>
          <w:szCs w:val="24"/>
        </w:rPr>
        <w:t xml:space="preserve">triangle to create </w:t>
      </w:r>
      <w:r w:rsidR="00FB28F3">
        <w:rPr>
          <w:rFonts w:ascii="Times New Roman" w:hAnsi="Times New Roman" w:cs="Times New Roman"/>
          <w:sz w:val="24"/>
          <w:szCs w:val="24"/>
        </w:rPr>
        <w:t xml:space="preserve">its midpoint.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78F735" w14:textId="77777777" w:rsidR="00262FBF" w:rsidRDefault="008675FD" w:rsidP="00C7194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B28F3">
        <w:rPr>
          <w:rFonts w:ascii="Times New Roman" w:hAnsi="Times New Roman" w:cs="Times New Roman"/>
          <w:sz w:val="24"/>
          <w:szCs w:val="24"/>
        </w:rPr>
        <w:t>Click the Polygon icon</w:t>
      </w:r>
      <w:r w:rsidR="00FB28F3" w:rsidRPr="00FB28F3">
        <w:rPr>
          <w:rFonts w:ascii="Times New Roman" w:hAnsi="Times New Roman" w:cs="Times New Roman"/>
          <w:sz w:val="24"/>
          <w:szCs w:val="24"/>
        </w:rPr>
        <w:t>. Going counterclockwise, click on the three midpoints and then click again on the first midpoint to create a</w:t>
      </w:r>
      <w:r w:rsidR="00591342" w:rsidRPr="00FB28F3">
        <w:rPr>
          <w:rFonts w:ascii="Times New Roman" w:hAnsi="Times New Roman" w:cs="Times New Roman"/>
          <w:sz w:val="24"/>
          <w:szCs w:val="24"/>
        </w:rPr>
        <w:t xml:space="preserve"> triangle</w:t>
      </w:r>
      <w:r w:rsidR="00FB28F3" w:rsidRPr="00FB28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B07085" w14:textId="77777777" w:rsidR="00191120" w:rsidRDefault="00191120" w:rsidP="00191120">
      <w:pPr>
        <w:rPr>
          <w:rFonts w:ascii="Times New Roman" w:hAnsi="Times New Roman" w:cs="Times New Roman"/>
          <w:sz w:val="24"/>
          <w:szCs w:val="24"/>
        </w:rPr>
      </w:pPr>
    </w:p>
    <w:p w14:paraId="0BD93DA4" w14:textId="77777777" w:rsidR="00C71946" w:rsidRPr="00C71946" w:rsidRDefault="00262FBF" w:rsidP="00C719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A</w:t>
      </w:r>
      <w:r w:rsidR="00C71946">
        <w:rPr>
          <w:rFonts w:ascii="Times New Roman" w:hAnsi="Times New Roman" w:cs="Times New Roman"/>
          <w:sz w:val="24"/>
          <w:szCs w:val="24"/>
        </w:rPr>
        <w:t>djust the color:</w:t>
      </w:r>
    </w:p>
    <w:p w14:paraId="281E6D36" w14:textId="60597CF1" w:rsidR="00262FBF" w:rsidRDefault="005907E5" w:rsidP="0055590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Right click inside the Stage 0 triangle and select Object Properties. </w:t>
      </w:r>
    </w:p>
    <w:p w14:paraId="32506B2D" w14:textId="77777777" w:rsidR="00262FBF" w:rsidRDefault="00262FBF" w:rsidP="0055590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62FBF">
        <w:rPr>
          <w:rFonts w:ascii="Times New Roman" w:hAnsi="Times New Roman" w:cs="Times New Roman"/>
          <w:sz w:val="24"/>
          <w:szCs w:val="24"/>
        </w:rPr>
        <w:t xml:space="preserve">Select poly1 and click the color tab. Click on any color other than white. </w:t>
      </w:r>
      <w:r>
        <w:rPr>
          <w:rFonts w:ascii="Times New Roman" w:hAnsi="Times New Roman" w:cs="Times New Roman"/>
          <w:sz w:val="24"/>
          <w:szCs w:val="24"/>
        </w:rPr>
        <w:t xml:space="preserve">Then slide the Opacity slider to the right to darken the color. </w:t>
      </w:r>
    </w:p>
    <w:p w14:paraId="522C622B" w14:textId="77777777" w:rsidR="00262FBF" w:rsidRPr="00262FBF" w:rsidRDefault="00262FBF" w:rsidP="0055590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Now, select poly 2. Click on white and slide the slider all the way to the right so that t</w:t>
      </w:r>
      <w:r w:rsidR="004F7D14">
        <w:rPr>
          <w:rFonts w:ascii="Times New Roman" w:hAnsi="Times New Roman" w:cs="Times New Roman"/>
          <w:sz w:val="24"/>
          <w:szCs w:val="24"/>
        </w:rPr>
        <w:t xml:space="preserve">he triangle interior is white. (This indicates that the triangle’s interior has been removed.) </w:t>
      </w:r>
    </w:p>
    <w:p w14:paraId="0BBEF264" w14:textId="77777777" w:rsidR="005907E5" w:rsidRDefault="005907E5" w:rsidP="0055590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Point to Segment and click to highlight all of the segments. Then select the color black. Close out of Object Properties. </w:t>
      </w:r>
    </w:p>
    <w:p w14:paraId="37658B32" w14:textId="77777777" w:rsidR="003A6527" w:rsidRDefault="003A6527" w:rsidP="0055590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rough sketch of your Stage 1 triangle here.</w:t>
      </w:r>
    </w:p>
    <w:p w14:paraId="4D99BEBA" w14:textId="07A0AC50" w:rsidR="00D54566" w:rsidRDefault="00D54566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39FF3E86" w14:textId="77777777" w:rsidR="00191120" w:rsidRDefault="00191120" w:rsidP="00262FB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F64B4ED" w14:textId="59CF7AA3" w:rsidR="00262FBF" w:rsidRDefault="00262FBF" w:rsidP="00262F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Next, you will create a tool </w:t>
      </w:r>
      <w:r w:rsidR="00A80F7D">
        <w:rPr>
          <w:rFonts w:ascii="Times New Roman" w:hAnsi="Times New Roman" w:cs="Times New Roman"/>
          <w:sz w:val="24"/>
          <w:szCs w:val="24"/>
        </w:rPr>
        <w:t xml:space="preserve">that can be used to create Stage 2 and later stages. </w:t>
      </w:r>
      <w:r>
        <w:rPr>
          <w:rFonts w:ascii="Times New Roman" w:hAnsi="Times New Roman" w:cs="Times New Roman"/>
          <w:sz w:val="24"/>
          <w:szCs w:val="24"/>
        </w:rPr>
        <w:t>Here’s how:</w:t>
      </w:r>
    </w:p>
    <w:p w14:paraId="757DA9F5" w14:textId="04D0C4B9" w:rsidR="008756DA" w:rsidRDefault="008756DA" w:rsidP="008756D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Click </w:t>
      </w:r>
      <w:r w:rsidR="00FB28F3">
        <w:rPr>
          <w:rFonts w:ascii="Times New Roman" w:hAnsi="Times New Roman" w:cs="Times New Roman"/>
          <w:sz w:val="24"/>
          <w:szCs w:val="24"/>
        </w:rPr>
        <w:t>the T</w:t>
      </w:r>
      <w:r>
        <w:rPr>
          <w:rFonts w:ascii="Times New Roman" w:hAnsi="Times New Roman" w:cs="Times New Roman"/>
          <w:sz w:val="24"/>
          <w:szCs w:val="24"/>
        </w:rPr>
        <w:t>ool</w:t>
      </w:r>
      <w:r w:rsidR="00FB28F3">
        <w:rPr>
          <w:rFonts w:ascii="Times New Roman" w:hAnsi="Times New Roman" w:cs="Times New Roman"/>
          <w:sz w:val="24"/>
          <w:szCs w:val="24"/>
        </w:rPr>
        <w:t>s tab</w:t>
      </w:r>
      <w:r>
        <w:rPr>
          <w:rFonts w:ascii="Times New Roman" w:hAnsi="Times New Roman" w:cs="Times New Roman"/>
          <w:sz w:val="24"/>
          <w:szCs w:val="24"/>
        </w:rPr>
        <w:t xml:space="preserve"> and select Create New Tool.</w:t>
      </w:r>
    </w:p>
    <w:p w14:paraId="70EE0F3E" w14:textId="5817B13E" w:rsidR="0045374C" w:rsidRDefault="00D54566" w:rsidP="004F7D1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19D19EC" wp14:editId="1FF76EAB">
            <wp:simplePos x="0" y="0"/>
            <wp:positionH relativeFrom="column">
              <wp:posOffset>4236720</wp:posOffset>
            </wp:positionH>
            <wp:positionV relativeFrom="paragraph">
              <wp:posOffset>137160</wp:posOffset>
            </wp:positionV>
            <wp:extent cx="1584960" cy="871855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8F3">
        <w:rPr>
          <w:rFonts w:ascii="Times New Roman" w:hAnsi="Times New Roman" w:cs="Times New Roman"/>
          <w:sz w:val="24"/>
          <w:szCs w:val="24"/>
        </w:rPr>
        <w:t xml:space="preserve">Click the </w:t>
      </w:r>
      <w:r w:rsidR="004F7D14">
        <w:rPr>
          <w:rFonts w:ascii="Times New Roman" w:hAnsi="Times New Roman" w:cs="Times New Roman"/>
          <w:sz w:val="24"/>
          <w:szCs w:val="24"/>
        </w:rPr>
        <w:t xml:space="preserve">down arrow on the </w:t>
      </w:r>
      <w:r w:rsidR="0045374C">
        <w:rPr>
          <w:rFonts w:ascii="Times New Roman" w:hAnsi="Times New Roman" w:cs="Times New Roman"/>
          <w:sz w:val="24"/>
          <w:szCs w:val="24"/>
        </w:rPr>
        <w:t xml:space="preserve">“Select objects” </w:t>
      </w:r>
      <w:r w:rsidR="00FB28F3">
        <w:rPr>
          <w:rFonts w:ascii="Times New Roman" w:hAnsi="Times New Roman" w:cs="Times New Roman"/>
          <w:sz w:val="24"/>
          <w:szCs w:val="24"/>
        </w:rPr>
        <w:t>bar</w:t>
      </w:r>
      <w:r w:rsidR="004F7D14">
        <w:rPr>
          <w:rFonts w:ascii="Times New Roman" w:hAnsi="Times New Roman" w:cs="Times New Roman"/>
          <w:sz w:val="24"/>
          <w:szCs w:val="24"/>
        </w:rPr>
        <w:t>.</w:t>
      </w:r>
      <w:r w:rsidR="004537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CBA572" w14:textId="77777777" w:rsidR="0045374C" w:rsidRDefault="0045374C" w:rsidP="0045374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Click on</w:t>
      </w:r>
      <w:r w:rsidR="00A80F7D">
        <w:rPr>
          <w:rFonts w:ascii="Times New Roman" w:hAnsi="Times New Roman" w:cs="Times New Roman"/>
          <w:sz w:val="24"/>
          <w:szCs w:val="24"/>
        </w:rPr>
        <w:t xml:space="preserve"> the first object</w:t>
      </w:r>
      <w:r>
        <w:rPr>
          <w:rFonts w:ascii="Times New Roman" w:hAnsi="Times New Roman" w:cs="Times New Roman"/>
          <w:sz w:val="24"/>
          <w:szCs w:val="24"/>
        </w:rPr>
        <w:t xml:space="preserve"> “Point D: Midpoint of b” to select it. </w:t>
      </w:r>
    </w:p>
    <w:p w14:paraId="5A970438" w14:textId="77777777" w:rsidR="004F7D14" w:rsidRDefault="0045374C" w:rsidP="0045374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5374C">
        <w:rPr>
          <w:rFonts w:ascii="Times New Roman" w:hAnsi="Times New Roman" w:cs="Times New Roman"/>
          <w:sz w:val="24"/>
          <w:szCs w:val="24"/>
        </w:rPr>
        <w:t xml:space="preserve">Repeat the process of clicking on the </w:t>
      </w:r>
      <w:r w:rsidR="004F7D14">
        <w:rPr>
          <w:rFonts w:ascii="Times New Roman" w:hAnsi="Times New Roman" w:cs="Times New Roman"/>
          <w:sz w:val="24"/>
          <w:szCs w:val="24"/>
        </w:rPr>
        <w:t xml:space="preserve">arrow of the </w:t>
      </w:r>
      <w:r w:rsidRPr="0045374C">
        <w:rPr>
          <w:rFonts w:ascii="Times New Roman" w:hAnsi="Times New Roman" w:cs="Times New Roman"/>
          <w:sz w:val="24"/>
          <w:szCs w:val="24"/>
        </w:rPr>
        <w:t xml:space="preserve">“Select objects” bar and </w:t>
      </w:r>
      <w:r>
        <w:rPr>
          <w:rFonts w:ascii="Times New Roman" w:hAnsi="Times New Roman" w:cs="Times New Roman"/>
          <w:sz w:val="24"/>
          <w:szCs w:val="24"/>
        </w:rPr>
        <w:t xml:space="preserve">then </w:t>
      </w:r>
      <w:r w:rsidR="004F7D14">
        <w:rPr>
          <w:rFonts w:ascii="Times New Roman" w:hAnsi="Times New Roman" w:cs="Times New Roman"/>
          <w:sz w:val="24"/>
          <w:szCs w:val="24"/>
        </w:rPr>
        <w:t xml:space="preserve">selecting each of the objects shown in Figure 1. </w:t>
      </w:r>
    </w:p>
    <w:p w14:paraId="7942303C" w14:textId="77777777" w:rsidR="00153447" w:rsidRPr="00D54566" w:rsidRDefault="004F7D14" w:rsidP="00D54566">
      <w:pPr>
        <w:jc w:val="right"/>
        <w:rPr>
          <w:rFonts w:ascii="Times New Roman" w:hAnsi="Times New Roman" w:cs="Times New Roman"/>
          <w:sz w:val="20"/>
          <w:szCs w:val="20"/>
        </w:rPr>
      </w:pPr>
      <w:r w:rsidRPr="00D54566">
        <w:rPr>
          <w:rFonts w:ascii="Times New Roman" w:hAnsi="Times New Roman" w:cs="Times New Roman"/>
          <w:sz w:val="20"/>
          <w:szCs w:val="20"/>
        </w:rPr>
        <w:t>Figure 1. Selecting objects for tool</w:t>
      </w:r>
    </w:p>
    <w:p w14:paraId="7B416BD3" w14:textId="77777777" w:rsidR="00A80F7D" w:rsidRDefault="00A80F7D" w:rsidP="00A80F7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7D26B93" w14:textId="0FEE6F91" w:rsidR="00A80F7D" w:rsidRDefault="00D54566" w:rsidP="00A80F7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78DD36" wp14:editId="493ACE0A">
            <wp:simplePos x="0" y="0"/>
            <wp:positionH relativeFrom="column">
              <wp:posOffset>4236720</wp:posOffset>
            </wp:positionH>
            <wp:positionV relativeFrom="paragraph">
              <wp:posOffset>29210</wp:posOffset>
            </wp:positionV>
            <wp:extent cx="2004060" cy="1685925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168592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0F7D">
        <w:rPr>
          <w:rFonts w:ascii="Times New Roman" w:hAnsi="Times New Roman" w:cs="Times New Roman"/>
          <w:sz w:val="24"/>
          <w:szCs w:val="24"/>
        </w:rPr>
        <w:t xml:space="preserve">Click Next. You should now see a list of the Input Objects, which consists of the first three points used to create your Stage 0 triangle. </w:t>
      </w:r>
    </w:p>
    <w:p w14:paraId="073749BA" w14:textId="3E2CEEA5" w:rsidR="00436011" w:rsidRPr="00D54566" w:rsidRDefault="00A80F7D" w:rsidP="00D5456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Click Next. Give the tool a name: </w:t>
      </w:r>
      <w:proofErr w:type="spellStart"/>
      <w:r>
        <w:rPr>
          <w:rFonts w:ascii="Times New Roman" w:hAnsi="Times New Roman" w:cs="Times New Roman"/>
          <w:sz w:val="24"/>
          <w:szCs w:val="24"/>
        </w:rPr>
        <w:t>Sierpinski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Then for Tool help write: Click on three points. </w:t>
      </w:r>
      <w:r w:rsidR="00436011">
        <w:rPr>
          <w:rFonts w:ascii="Times New Roman" w:hAnsi="Times New Roman" w:cs="Times New Roman"/>
          <w:sz w:val="24"/>
          <w:szCs w:val="24"/>
        </w:rPr>
        <w:t xml:space="preserve">Your </w:t>
      </w:r>
      <w:r w:rsidR="000B1081">
        <w:rPr>
          <w:rFonts w:ascii="Times New Roman" w:hAnsi="Times New Roman" w:cs="Times New Roman"/>
          <w:sz w:val="24"/>
          <w:szCs w:val="24"/>
        </w:rPr>
        <w:t>“</w:t>
      </w:r>
      <w:r w:rsidR="00436011">
        <w:rPr>
          <w:rFonts w:ascii="Times New Roman" w:hAnsi="Times New Roman" w:cs="Times New Roman"/>
          <w:sz w:val="24"/>
          <w:szCs w:val="24"/>
        </w:rPr>
        <w:t>Create New Tool</w:t>
      </w:r>
      <w:r w:rsidR="000B1081">
        <w:rPr>
          <w:rFonts w:ascii="Times New Roman" w:hAnsi="Times New Roman" w:cs="Times New Roman"/>
          <w:sz w:val="24"/>
          <w:szCs w:val="24"/>
        </w:rPr>
        <w:t>”</w:t>
      </w:r>
      <w:r w:rsidR="00436011">
        <w:rPr>
          <w:rFonts w:ascii="Times New Roman" w:hAnsi="Times New Roman" w:cs="Times New Roman"/>
          <w:sz w:val="24"/>
          <w:szCs w:val="24"/>
        </w:rPr>
        <w:t xml:space="preserve"> box should look like Figure 2. </w:t>
      </w:r>
    </w:p>
    <w:p w14:paraId="6F141C94" w14:textId="77777777" w:rsidR="00A80F7D" w:rsidRDefault="00A80F7D" w:rsidP="00A80F7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Click Finish. </w:t>
      </w:r>
      <w:proofErr w:type="spellStart"/>
      <w:r>
        <w:rPr>
          <w:rFonts w:ascii="Times New Roman" w:hAnsi="Times New Roman" w:cs="Times New Roman"/>
          <w:sz w:val="24"/>
          <w:szCs w:val="24"/>
        </w:rPr>
        <w:t>GeoGebra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should respond: New tool created successfully! Click OK.</w:t>
      </w:r>
    </w:p>
    <w:p w14:paraId="71993E34" w14:textId="77777777" w:rsidR="00B8566F" w:rsidRDefault="00B8566F" w:rsidP="00B8566F">
      <w:pPr>
        <w:rPr>
          <w:rFonts w:ascii="Times New Roman" w:hAnsi="Times New Roman" w:cs="Times New Roman"/>
          <w:sz w:val="24"/>
          <w:szCs w:val="24"/>
        </w:rPr>
      </w:pPr>
    </w:p>
    <w:p w14:paraId="5CCC02D0" w14:textId="77777777" w:rsidR="00D54566" w:rsidRDefault="00D54566" w:rsidP="00B8566F">
      <w:pPr>
        <w:rPr>
          <w:rFonts w:ascii="Times New Roman" w:hAnsi="Times New Roman" w:cs="Times New Roman"/>
          <w:sz w:val="24"/>
          <w:szCs w:val="24"/>
        </w:rPr>
      </w:pPr>
    </w:p>
    <w:p w14:paraId="4AEC89A6" w14:textId="77777777" w:rsidR="00D54566" w:rsidRPr="00D54566" w:rsidRDefault="00D54566" w:rsidP="00D54566">
      <w:pPr>
        <w:ind w:left="576"/>
        <w:jc w:val="right"/>
        <w:rPr>
          <w:rFonts w:ascii="Times New Roman" w:hAnsi="Times New Roman" w:cs="Times New Roman"/>
          <w:sz w:val="20"/>
          <w:szCs w:val="20"/>
        </w:rPr>
      </w:pPr>
      <w:r w:rsidRPr="00D54566">
        <w:rPr>
          <w:rFonts w:ascii="Times New Roman" w:hAnsi="Times New Roman" w:cs="Times New Roman"/>
          <w:sz w:val="20"/>
          <w:szCs w:val="20"/>
        </w:rPr>
        <w:t xml:space="preserve">Figure 2. Create New Tool box for </w:t>
      </w:r>
      <w:proofErr w:type="spellStart"/>
      <w:r w:rsidRPr="00D54566">
        <w:rPr>
          <w:rFonts w:ascii="Times New Roman" w:hAnsi="Times New Roman" w:cs="Times New Roman"/>
          <w:sz w:val="20"/>
          <w:szCs w:val="20"/>
        </w:rPr>
        <w:t>Sierpinski</w:t>
      </w:r>
      <w:proofErr w:type="spellEnd"/>
      <w:r w:rsidRPr="00D54566">
        <w:rPr>
          <w:rFonts w:ascii="Times New Roman" w:hAnsi="Times New Roman" w:cs="Times New Roman"/>
          <w:sz w:val="20"/>
          <w:szCs w:val="20"/>
        </w:rPr>
        <w:t xml:space="preserve"> Triangle.</w:t>
      </w:r>
    </w:p>
    <w:p w14:paraId="79E46B12" w14:textId="77777777" w:rsidR="00D54566" w:rsidRDefault="00D54566" w:rsidP="00B8566F">
      <w:pPr>
        <w:rPr>
          <w:rFonts w:ascii="Times New Roman" w:hAnsi="Times New Roman" w:cs="Times New Roman"/>
          <w:sz w:val="24"/>
          <w:szCs w:val="24"/>
        </w:rPr>
      </w:pPr>
    </w:p>
    <w:p w14:paraId="1EF450CC" w14:textId="06401B83" w:rsidR="00B8566F" w:rsidRPr="00B8566F" w:rsidRDefault="00B8566F" w:rsidP="00B856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would b</w:t>
      </w:r>
      <w:r w:rsidR="00436011">
        <w:rPr>
          <w:rFonts w:ascii="Times New Roman" w:hAnsi="Times New Roman" w:cs="Times New Roman"/>
          <w:sz w:val="24"/>
          <w:szCs w:val="24"/>
        </w:rPr>
        <w:t xml:space="preserve">e a good time to save your work, which will also save </w:t>
      </w:r>
      <w:r w:rsidR="00A72F23">
        <w:rPr>
          <w:rFonts w:ascii="Times New Roman" w:hAnsi="Times New Roman" w:cs="Times New Roman"/>
          <w:sz w:val="24"/>
          <w:szCs w:val="24"/>
        </w:rPr>
        <w:t>the tool that you have just created</w:t>
      </w:r>
      <w:r w:rsidR="0043601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CC57FC" w14:textId="77777777" w:rsidR="00B8566F" w:rsidRDefault="00B8566F" w:rsidP="00B8566F">
      <w:pPr>
        <w:rPr>
          <w:rFonts w:ascii="Times New Roman" w:hAnsi="Times New Roman" w:cs="Times New Roman"/>
          <w:sz w:val="24"/>
          <w:szCs w:val="24"/>
        </w:rPr>
      </w:pPr>
    </w:p>
    <w:p w14:paraId="43582907" w14:textId="77777777" w:rsidR="00436011" w:rsidRDefault="00B8566F" w:rsidP="00704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36011">
        <w:rPr>
          <w:rFonts w:ascii="Times New Roman" w:hAnsi="Times New Roman" w:cs="Times New Roman"/>
          <w:sz w:val="24"/>
          <w:szCs w:val="24"/>
        </w:rPr>
        <w:t xml:space="preserve">Next, you will use your tool from question 4 to create </w:t>
      </w:r>
      <w:r>
        <w:rPr>
          <w:rFonts w:ascii="Times New Roman" w:hAnsi="Times New Roman" w:cs="Times New Roman"/>
          <w:sz w:val="24"/>
          <w:szCs w:val="24"/>
        </w:rPr>
        <w:t>Stage 2</w:t>
      </w:r>
      <w:r w:rsidR="0043601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2ABA26" w14:textId="77777777" w:rsidR="00436011" w:rsidRDefault="00436011" w:rsidP="0043601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Click on Tool icon </w:t>
      </w:r>
      <w:r>
        <w:rPr>
          <w:noProof/>
        </w:rPr>
        <w:drawing>
          <wp:inline distT="0" distB="0" distL="0" distR="0" wp14:anchorId="348FCA43" wp14:editId="0B4F491B">
            <wp:extent cx="304799" cy="297180"/>
            <wp:effectExtent l="0" t="0" r="635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761" cy="29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. (If you have created more than one tool, you will have to select the tool you want to use.)</w:t>
      </w:r>
    </w:p>
    <w:p w14:paraId="0A341E06" w14:textId="77777777" w:rsidR="00436011" w:rsidRDefault="00436011" w:rsidP="0043601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Stage 1 should show three triangles </w:t>
      </w:r>
      <w:r w:rsidR="00A16ED3">
        <w:rPr>
          <w:rFonts w:ascii="Times New Roman" w:hAnsi="Times New Roman" w:cs="Times New Roman"/>
          <w:sz w:val="24"/>
          <w:szCs w:val="24"/>
        </w:rPr>
        <w:t xml:space="preserve">with interiors of your chosen color. Click on the </w:t>
      </w:r>
      <w:r w:rsidR="00A72F23">
        <w:rPr>
          <w:rFonts w:ascii="Times New Roman" w:hAnsi="Times New Roman" w:cs="Times New Roman"/>
          <w:sz w:val="24"/>
          <w:szCs w:val="24"/>
        </w:rPr>
        <w:t xml:space="preserve">three points at the vertices of </w:t>
      </w:r>
      <w:r w:rsidR="00A16ED3">
        <w:rPr>
          <w:rFonts w:ascii="Times New Roman" w:hAnsi="Times New Roman" w:cs="Times New Roman"/>
          <w:sz w:val="24"/>
          <w:szCs w:val="24"/>
        </w:rPr>
        <w:t xml:space="preserve">one of these triangles. </w:t>
      </w:r>
      <w:r w:rsidR="00A72F23">
        <w:rPr>
          <w:rFonts w:ascii="Times New Roman" w:hAnsi="Times New Roman" w:cs="Times New Roman"/>
          <w:sz w:val="24"/>
          <w:szCs w:val="24"/>
        </w:rPr>
        <w:t>Repeat the process on the other two triangles.</w:t>
      </w:r>
    </w:p>
    <w:p w14:paraId="0C7073F8" w14:textId="77777777" w:rsidR="00A72F23" w:rsidRDefault="00A72F23" w:rsidP="0043601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Click the Move icon </w:t>
      </w:r>
      <w:r>
        <w:rPr>
          <w:noProof/>
        </w:rPr>
        <w:drawing>
          <wp:inline distT="0" distB="0" distL="0" distR="0" wp14:anchorId="7BB43F56" wp14:editId="4CEEBEBA">
            <wp:extent cx="296623" cy="320040"/>
            <wp:effectExtent l="0" t="0" r="8255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8040" cy="321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. Move one or more of the vertices of your original triangle. Notice that all of the smaller triangles remain similar to the original triangle. </w:t>
      </w:r>
    </w:p>
    <w:p w14:paraId="511DB5E1" w14:textId="77777777" w:rsidR="00A16ED3" w:rsidRPr="00436011" w:rsidRDefault="00A16ED3" w:rsidP="00A72F2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BD748D5" w14:textId="77777777" w:rsidR="00A72F23" w:rsidRDefault="00A72F23" w:rsidP="00704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How many small triangles with interiors of your chosen color are in Stage 2? </w:t>
      </w:r>
    </w:p>
    <w:p w14:paraId="0D121A41" w14:textId="77777777" w:rsidR="00A72F23" w:rsidRDefault="00A72F23" w:rsidP="0070478C">
      <w:pPr>
        <w:rPr>
          <w:rFonts w:ascii="Times New Roman" w:hAnsi="Times New Roman" w:cs="Times New Roman"/>
          <w:sz w:val="24"/>
          <w:szCs w:val="24"/>
        </w:rPr>
      </w:pPr>
    </w:p>
    <w:p w14:paraId="6F6985BC" w14:textId="77777777" w:rsidR="00D54566" w:rsidRDefault="00D54566" w:rsidP="0070478C">
      <w:pPr>
        <w:rPr>
          <w:rFonts w:ascii="Times New Roman" w:hAnsi="Times New Roman" w:cs="Times New Roman"/>
          <w:sz w:val="24"/>
          <w:szCs w:val="24"/>
        </w:rPr>
      </w:pPr>
    </w:p>
    <w:p w14:paraId="3E3C74BC" w14:textId="77777777" w:rsidR="00D54566" w:rsidRDefault="00D54566" w:rsidP="0070478C">
      <w:pPr>
        <w:rPr>
          <w:rFonts w:ascii="Times New Roman" w:hAnsi="Times New Roman" w:cs="Times New Roman"/>
          <w:sz w:val="24"/>
          <w:szCs w:val="24"/>
        </w:rPr>
      </w:pPr>
    </w:p>
    <w:p w14:paraId="30571874" w14:textId="77777777" w:rsidR="00D54566" w:rsidRDefault="00D54566" w:rsidP="0070478C">
      <w:pPr>
        <w:rPr>
          <w:rFonts w:ascii="Times New Roman" w:hAnsi="Times New Roman" w:cs="Times New Roman"/>
          <w:sz w:val="24"/>
          <w:szCs w:val="24"/>
        </w:rPr>
      </w:pPr>
    </w:p>
    <w:p w14:paraId="1851F0E9" w14:textId="77777777" w:rsidR="00D54566" w:rsidRDefault="00D54566" w:rsidP="0070478C">
      <w:pPr>
        <w:rPr>
          <w:rFonts w:ascii="Times New Roman" w:hAnsi="Times New Roman" w:cs="Times New Roman"/>
          <w:sz w:val="24"/>
          <w:szCs w:val="24"/>
        </w:rPr>
      </w:pPr>
    </w:p>
    <w:p w14:paraId="0A85E14B" w14:textId="77777777" w:rsidR="00436011" w:rsidRDefault="00A72F23" w:rsidP="00704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814539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 xml:space="preserve">Stage </w:t>
      </w:r>
      <w:r w:rsidR="00814539">
        <w:rPr>
          <w:rFonts w:ascii="Times New Roman" w:hAnsi="Times New Roman" w:cs="Times New Roman"/>
          <w:sz w:val="24"/>
          <w:szCs w:val="24"/>
        </w:rPr>
        <w:t xml:space="preserve">3, you will need to apply the </w:t>
      </w:r>
      <w:proofErr w:type="spellStart"/>
      <w:r w:rsidR="00814539">
        <w:rPr>
          <w:rFonts w:ascii="Times New Roman" w:hAnsi="Times New Roman" w:cs="Times New Roman"/>
          <w:sz w:val="24"/>
          <w:szCs w:val="24"/>
        </w:rPr>
        <w:t>Sierpinski</w:t>
      </w:r>
      <w:proofErr w:type="spellEnd"/>
      <w:r w:rsidR="00814539">
        <w:rPr>
          <w:rFonts w:ascii="Times New Roman" w:hAnsi="Times New Roman" w:cs="Times New Roman"/>
          <w:sz w:val="24"/>
          <w:szCs w:val="24"/>
        </w:rPr>
        <w:t xml:space="preserve"> tool to the vertices of each of the triangles that you counted in (a). Create Stage 3. </w:t>
      </w:r>
    </w:p>
    <w:p w14:paraId="4D20BE21" w14:textId="77777777" w:rsidR="00814539" w:rsidRDefault="00814539" w:rsidP="0070478C">
      <w:pPr>
        <w:rPr>
          <w:rFonts w:ascii="Times New Roman" w:hAnsi="Times New Roman" w:cs="Times New Roman"/>
          <w:sz w:val="24"/>
          <w:szCs w:val="24"/>
        </w:rPr>
      </w:pPr>
    </w:p>
    <w:p w14:paraId="7C2AE78E" w14:textId="77777777" w:rsidR="00814539" w:rsidRDefault="00814539" w:rsidP="008145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7.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How many small triangles with interiors of your chosen color are in Stage 3? </w:t>
      </w:r>
    </w:p>
    <w:p w14:paraId="1A93DB29" w14:textId="77777777" w:rsidR="00D54566" w:rsidRDefault="00D54566" w:rsidP="00814539">
      <w:pPr>
        <w:rPr>
          <w:rFonts w:ascii="Times New Roman" w:hAnsi="Times New Roman" w:cs="Times New Roman"/>
          <w:sz w:val="24"/>
          <w:szCs w:val="24"/>
        </w:rPr>
      </w:pPr>
    </w:p>
    <w:p w14:paraId="354B766F" w14:textId="77777777" w:rsidR="00D54566" w:rsidRDefault="00D54566" w:rsidP="00814539">
      <w:pPr>
        <w:rPr>
          <w:rFonts w:ascii="Times New Roman" w:hAnsi="Times New Roman" w:cs="Times New Roman"/>
          <w:sz w:val="24"/>
          <w:szCs w:val="24"/>
        </w:rPr>
      </w:pPr>
    </w:p>
    <w:p w14:paraId="2B0B3F31" w14:textId="77777777" w:rsidR="00D54566" w:rsidRDefault="00D54566" w:rsidP="00814539">
      <w:pPr>
        <w:rPr>
          <w:rFonts w:ascii="Times New Roman" w:hAnsi="Times New Roman" w:cs="Times New Roman"/>
          <w:sz w:val="24"/>
          <w:szCs w:val="24"/>
        </w:rPr>
      </w:pPr>
    </w:p>
    <w:p w14:paraId="15021E30" w14:textId="77777777" w:rsidR="00814539" w:rsidRDefault="00814539" w:rsidP="00814539">
      <w:pPr>
        <w:rPr>
          <w:rFonts w:ascii="Times New Roman" w:hAnsi="Times New Roman" w:cs="Times New Roman"/>
          <w:sz w:val="24"/>
          <w:szCs w:val="24"/>
        </w:rPr>
      </w:pPr>
    </w:p>
    <w:p w14:paraId="0D4CC49F" w14:textId="77777777" w:rsidR="00814539" w:rsidRDefault="00814539" w:rsidP="008145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 xml:space="preserve">For Stage 4, you will need to apply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Sierpinski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tool to the vertices of each of the triangles that you counted in (a). Create Stage 4. </w:t>
      </w:r>
    </w:p>
    <w:p w14:paraId="551FCF8B" w14:textId="77777777" w:rsidR="00814539" w:rsidRDefault="00814539" w:rsidP="0070478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69E1C9" w14:textId="77777777" w:rsidR="00814539" w:rsidRDefault="00814539" w:rsidP="008145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How many small triangles with interiors of your chosen color are in Stage </w:t>
      </w:r>
      <w:r w:rsidR="00191EB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6983FD7C" w14:textId="77777777" w:rsidR="00D54566" w:rsidRDefault="00D54566" w:rsidP="00814539">
      <w:pPr>
        <w:rPr>
          <w:rFonts w:ascii="Times New Roman" w:hAnsi="Times New Roman" w:cs="Times New Roman"/>
          <w:sz w:val="24"/>
          <w:szCs w:val="24"/>
        </w:rPr>
      </w:pPr>
    </w:p>
    <w:p w14:paraId="07A07137" w14:textId="77777777" w:rsidR="00D54566" w:rsidRDefault="00D54566" w:rsidP="00814539">
      <w:pPr>
        <w:rPr>
          <w:rFonts w:ascii="Times New Roman" w:hAnsi="Times New Roman" w:cs="Times New Roman"/>
          <w:sz w:val="24"/>
          <w:szCs w:val="24"/>
        </w:rPr>
      </w:pPr>
    </w:p>
    <w:p w14:paraId="3124056D" w14:textId="77777777" w:rsidR="00D54566" w:rsidRDefault="00D54566" w:rsidP="00814539">
      <w:pPr>
        <w:rPr>
          <w:rFonts w:ascii="Times New Roman" w:hAnsi="Times New Roman" w:cs="Times New Roman"/>
          <w:sz w:val="24"/>
          <w:szCs w:val="24"/>
        </w:rPr>
      </w:pPr>
    </w:p>
    <w:p w14:paraId="4DF0F426" w14:textId="77777777" w:rsidR="00D54566" w:rsidRDefault="00D54566" w:rsidP="00814539">
      <w:pPr>
        <w:rPr>
          <w:rFonts w:ascii="Times New Roman" w:hAnsi="Times New Roman" w:cs="Times New Roman"/>
          <w:sz w:val="24"/>
          <w:szCs w:val="24"/>
        </w:rPr>
      </w:pPr>
    </w:p>
    <w:p w14:paraId="3907B124" w14:textId="77777777" w:rsidR="00814539" w:rsidRDefault="00814539" w:rsidP="00814539">
      <w:pPr>
        <w:rPr>
          <w:rFonts w:ascii="Times New Roman" w:hAnsi="Times New Roman" w:cs="Times New Roman"/>
          <w:sz w:val="24"/>
          <w:szCs w:val="24"/>
        </w:rPr>
      </w:pPr>
    </w:p>
    <w:p w14:paraId="772372BD" w14:textId="77777777" w:rsidR="00814539" w:rsidRDefault="00814539" w:rsidP="008145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 xml:space="preserve">For Stage 5, you will need to apply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Sierpinski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tool to the vertices of each of the triangles that you counted in (a). Create Stage 5. </w:t>
      </w:r>
    </w:p>
    <w:p w14:paraId="25F5B380" w14:textId="77777777" w:rsidR="00814539" w:rsidRDefault="00814539" w:rsidP="0081453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F3EC45" w14:textId="77777777" w:rsidR="00191EBF" w:rsidRDefault="00191EBF" w:rsidP="00704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How many small triangles with interiors of your chosen color are in </w:t>
      </w:r>
      <w:r w:rsidR="000B1081">
        <w:rPr>
          <w:rFonts w:ascii="Times New Roman" w:hAnsi="Times New Roman" w:cs="Times New Roman"/>
          <w:sz w:val="24"/>
          <w:szCs w:val="24"/>
        </w:rPr>
        <w:t>Stage 5</w:t>
      </w:r>
      <w:r>
        <w:rPr>
          <w:rFonts w:ascii="Times New Roman" w:hAnsi="Times New Roman" w:cs="Times New Roman"/>
          <w:sz w:val="24"/>
          <w:szCs w:val="24"/>
        </w:rPr>
        <w:t>? Given the number of triangles, you probably don’t want to apply your tool to each of these triangles to form Stage 6.</w:t>
      </w:r>
    </w:p>
    <w:p w14:paraId="2FD32F92" w14:textId="77777777" w:rsidR="00D54566" w:rsidRDefault="00D54566" w:rsidP="0070478C">
      <w:pPr>
        <w:rPr>
          <w:rFonts w:ascii="Times New Roman" w:hAnsi="Times New Roman" w:cs="Times New Roman"/>
          <w:sz w:val="24"/>
          <w:szCs w:val="24"/>
        </w:rPr>
      </w:pPr>
    </w:p>
    <w:p w14:paraId="53D4BEBE" w14:textId="77777777" w:rsidR="00D54566" w:rsidRDefault="00D54566" w:rsidP="0070478C">
      <w:pPr>
        <w:rPr>
          <w:rFonts w:ascii="Times New Roman" w:hAnsi="Times New Roman" w:cs="Times New Roman"/>
          <w:sz w:val="24"/>
          <w:szCs w:val="24"/>
        </w:rPr>
      </w:pPr>
    </w:p>
    <w:p w14:paraId="23A65C89" w14:textId="77777777" w:rsidR="00D54566" w:rsidRDefault="00D54566" w:rsidP="0070478C">
      <w:pPr>
        <w:rPr>
          <w:rFonts w:ascii="Times New Roman" w:hAnsi="Times New Roman" w:cs="Times New Roman"/>
          <w:sz w:val="24"/>
          <w:szCs w:val="24"/>
        </w:rPr>
      </w:pPr>
    </w:p>
    <w:p w14:paraId="4038C19F" w14:textId="77777777" w:rsidR="00D54566" w:rsidRDefault="00D54566" w:rsidP="0070478C">
      <w:pPr>
        <w:rPr>
          <w:rFonts w:ascii="Times New Roman" w:hAnsi="Times New Roman" w:cs="Times New Roman"/>
          <w:sz w:val="24"/>
          <w:szCs w:val="24"/>
        </w:rPr>
      </w:pPr>
    </w:p>
    <w:p w14:paraId="5C68C009" w14:textId="77777777" w:rsidR="00D54566" w:rsidRDefault="00D54566" w:rsidP="0070478C">
      <w:pPr>
        <w:rPr>
          <w:rFonts w:ascii="Times New Roman" w:hAnsi="Times New Roman" w:cs="Times New Roman"/>
          <w:sz w:val="24"/>
          <w:szCs w:val="24"/>
        </w:rPr>
      </w:pPr>
    </w:p>
    <w:p w14:paraId="71BC0ACD" w14:textId="77777777" w:rsidR="00191EBF" w:rsidRDefault="00191EBF" w:rsidP="00191EB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5F73E5A" w14:textId="77777777" w:rsidR="00191EBF" w:rsidRDefault="00191EBF" w:rsidP="00191EB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Click the Move icon </w:t>
      </w:r>
      <w:r w:rsidR="00604E5E">
        <w:rPr>
          <w:noProof/>
        </w:rPr>
        <w:drawing>
          <wp:inline distT="0" distB="0" distL="0" distR="0" wp14:anchorId="7E17C267" wp14:editId="7089EBA4">
            <wp:extent cx="296623" cy="320040"/>
            <wp:effectExtent l="0" t="0" r="8255" b="381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8040" cy="321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4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and use it to change the shape of your Stage 0</w:t>
      </w:r>
      <w:r w:rsidR="00604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What happens to Stage 5 when you do this? </w:t>
      </w:r>
    </w:p>
    <w:p w14:paraId="091FE17C" w14:textId="77777777" w:rsidR="00604E5E" w:rsidRDefault="00604E5E" w:rsidP="00191EB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19FCE8" w14:textId="77777777" w:rsidR="00604E5E" w:rsidRDefault="00604E5E" w:rsidP="0070478C">
      <w:pPr>
        <w:rPr>
          <w:rFonts w:ascii="Times New Roman" w:hAnsi="Times New Roman" w:cs="Times New Roman"/>
          <w:sz w:val="24"/>
          <w:szCs w:val="24"/>
        </w:rPr>
      </w:pPr>
    </w:p>
    <w:p w14:paraId="2B08263A" w14:textId="77777777" w:rsidR="00604E5E" w:rsidRDefault="00604E5E" w:rsidP="0070478C">
      <w:pPr>
        <w:rPr>
          <w:rFonts w:ascii="Times New Roman" w:hAnsi="Times New Roman" w:cs="Times New Roman"/>
          <w:sz w:val="24"/>
          <w:szCs w:val="24"/>
        </w:rPr>
      </w:pPr>
    </w:p>
    <w:sectPr w:rsidR="00604E5E" w:rsidSect="009F1BA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4978A9" w14:textId="77777777" w:rsidR="00412B59" w:rsidRDefault="00412B59" w:rsidP="003E2A4D">
      <w:r>
        <w:separator/>
      </w:r>
    </w:p>
  </w:endnote>
  <w:endnote w:type="continuationSeparator" w:id="0">
    <w:p w14:paraId="773D13BC" w14:textId="77777777" w:rsidR="00412B59" w:rsidRDefault="00412B59" w:rsidP="003E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BCD65" w14:textId="77777777" w:rsidR="00CA1EA2" w:rsidRPr="00FD1949" w:rsidRDefault="00CA1EA2" w:rsidP="00CA1EA2">
    <w:pPr>
      <w:pStyle w:val="Footer"/>
      <w:pBdr>
        <w:top w:val="single" w:sz="4" w:space="1" w:color="auto"/>
      </w:pBdr>
      <w:rPr>
        <w:rFonts w:ascii="Times New Roman" w:hAnsi="Times New Roman" w:cs="Times New Roman"/>
        <w:szCs w:val="20"/>
      </w:rPr>
    </w:pPr>
    <w:r w:rsidRPr="00FD1949">
      <w:rPr>
        <w:rFonts w:ascii="Times New Roman" w:hAnsi="Times New Roman" w:cs="Times New Roman"/>
        <w:sz w:val="20"/>
        <w:szCs w:val="20"/>
      </w:rPr>
      <w:t>Activity 8.5.</w:t>
    </w:r>
    <w:r>
      <w:rPr>
        <w:rFonts w:ascii="Times New Roman" w:hAnsi="Times New Roman" w:cs="Times New Roman"/>
        <w:sz w:val="20"/>
        <w:szCs w:val="20"/>
      </w:rPr>
      <w:t>2</w:t>
    </w:r>
    <w:r w:rsidRPr="00FD1949">
      <w:rPr>
        <w:rFonts w:ascii="Times New Roman" w:hAnsi="Times New Roman" w:cs="Times New Roman"/>
        <w:sz w:val="20"/>
        <w:szCs w:val="20"/>
      </w:rPr>
      <w:tab/>
    </w:r>
    <w:r w:rsidRPr="00FD1949">
      <w:rPr>
        <w:rFonts w:ascii="Times New Roman" w:hAnsi="Times New Roman" w:cs="Times New Roman"/>
        <w:sz w:val="20"/>
        <w:szCs w:val="20"/>
      </w:rPr>
      <w:tab/>
      <w:t>Connecticut Co</w:t>
    </w:r>
    <w:r>
      <w:rPr>
        <w:rFonts w:ascii="Times New Roman" w:hAnsi="Times New Roman" w:cs="Times New Roman"/>
        <w:sz w:val="20"/>
        <w:szCs w:val="20"/>
      </w:rPr>
      <w:t>re Geometry Curriculum v. 3</w:t>
    </w:r>
    <w:r w:rsidRPr="00FD1949">
      <w:rPr>
        <w:rFonts w:ascii="Times New Roman" w:hAnsi="Times New Roman" w:cs="Times New Roman"/>
        <w:sz w:val="20"/>
        <w:szCs w:val="20"/>
      </w:rPr>
      <w:t>.0</w:t>
    </w:r>
  </w:p>
  <w:p w14:paraId="77DE8C6F" w14:textId="349514CD" w:rsidR="00412B59" w:rsidRPr="00CA1EA2" w:rsidRDefault="00412B59" w:rsidP="00CA1EA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7F449" w14:textId="3D609FA5" w:rsidR="00412B59" w:rsidRPr="00FD1949" w:rsidRDefault="00412B59" w:rsidP="007A0F38">
    <w:pPr>
      <w:pStyle w:val="Footer"/>
      <w:pBdr>
        <w:top w:val="single" w:sz="4" w:space="1" w:color="auto"/>
      </w:pBdr>
      <w:rPr>
        <w:rFonts w:ascii="Times New Roman" w:hAnsi="Times New Roman" w:cs="Times New Roman"/>
        <w:szCs w:val="20"/>
      </w:rPr>
    </w:pPr>
    <w:r w:rsidRPr="00FD1949">
      <w:rPr>
        <w:rFonts w:ascii="Times New Roman" w:hAnsi="Times New Roman" w:cs="Times New Roman"/>
        <w:sz w:val="20"/>
        <w:szCs w:val="20"/>
      </w:rPr>
      <w:t>Activity 8.5.</w:t>
    </w:r>
    <w:r w:rsidR="00CA1EA2">
      <w:rPr>
        <w:rFonts w:ascii="Times New Roman" w:hAnsi="Times New Roman" w:cs="Times New Roman"/>
        <w:sz w:val="20"/>
        <w:szCs w:val="20"/>
      </w:rPr>
      <w:t>2</w:t>
    </w:r>
    <w:r w:rsidRPr="00FD1949">
      <w:rPr>
        <w:rFonts w:ascii="Times New Roman" w:hAnsi="Times New Roman" w:cs="Times New Roman"/>
        <w:sz w:val="20"/>
        <w:szCs w:val="20"/>
      </w:rPr>
      <w:tab/>
    </w:r>
    <w:r w:rsidRPr="00FD1949">
      <w:rPr>
        <w:rFonts w:ascii="Times New Roman" w:hAnsi="Times New Roman" w:cs="Times New Roman"/>
        <w:sz w:val="20"/>
        <w:szCs w:val="20"/>
      </w:rPr>
      <w:tab/>
      <w:t>Connecticut Co</w:t>
    </w:r>
    <w:r w:rsidR="00CD4FF7">
      <w:rPr>
        <w:rFonts w:ascii="Times New Roman" w:hAnsi="Times New Roman" w:cs="Times New Roman"/>
        <w:sz w:val="20"/>
        <w:szCs w:val="20"/>
      </w:rPr>
      <w:t xml:space="preserve">re Geometry Curriculum </w:t>
    </w:r>
    <w:r w:rsidR="00CA1EA2">
      <w:rPr>
        <w:rFonts w:ascii="Times New Roman" w:hAnsi="Times New Roman" w:cs="Times New Roman"/>
        <w:sz w:val="20"/>
        <w:szCs w:val="20"/>
      </w:rPr>
      <w:t xml:space="preserve">v. </w:t>
    </w:r>
    <w:r w:rsidR="00CD4FF7">
      <w:rPr>
        <w:rFonts w:ascii="Times New Roman" w:hAnsi="Times New Roman" w:cs="Times New Roman"/>
        <w:sz w:val="20"/>
        <w:szCs w:val="20"/>
      </w:rPr>
      <w:t>3</w:t>
    </w:r>
    <w:r w:rsidRPr="00FD1949">
      <w:rPr>
        <w:rFonts w:ascii="Times New Roman" w:hAnsi="Times New Roman" w:cs="Times New Roman"/>
        <w:sz w:val="20"/>
        <w:szCs w:val="20"/>
      </w:rPr>
      <w:t>.0</w:t>
    </w:r>
  </w:p>
  <w:p w14:paraId="3E0D9091" w14:textId="77777777" w:rsidR="00412B59" w:rsidRDefault="00412B59">
    <w:pPr>
      <w:pStyle w:val="Footer"/>
    </w:pPr>
  </w:p>
  <w:p w14:paraId="296FD7DB" w14:textId="77777777" w:rsidR="00412B59" w:rsidRDefault="00412B5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21E717" w14:textId="77777777" w:rsidR="00412B59" w:rsidRDefault="00412B59" w:rsidP="003E2A4D">
      <w:r>
        <w:separator/>
      </w:r>
    </w:p>
  </w:footnote>
  <w:footnote w:type="continuationSeparator" w:id="0">
    <w:p w14:paraId="7F0C2CE7" w14:textId="77777777" w:rsidR="00412B59" w:rsidRDefault="00412B59" w:rsidP="003E2A4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F478F" w14:textId="77777777" w:rsidR="00412B59" w:rsidRPr="003E2A4D" w:rsidRDefault="00412B59">
    <w:pPr>
      <w:pStyle w:val="Header"/>
      <w:rPr>
        <w:rFonts w:ascii="Times New Roman" w:hAnsi="Times New Roman" w:cs="Times New Roman"/>
        <w:u w:val="single"/>
      </w:rPr>
    </w:pPr>
    <w:r>
      <w:rPr>
        <w:rFonts w:ascii="Times New Roman" w:hAnsi="Times New Roman" w:cs="Times New Roman"/>
        <w:u w:val="single"/>
      </w:rPr>
      <w:tab/>
    </w:r>
    <w:r>
      <w:rPr>
        <w:rFonts w:ascii="Times New Roman" w:hAnsi="Times New Roman" w:cs="Times New Roman"/>
        <w:u w:val="single"/>
      </w:rPr>
      <w:tab/>
    </w:r>
    <w:r w:rsidRPr="003E2A4D">
      <w:rPr>
        <w:rFonts w:ascii="Times New Roman" w:hAnsi="Times New Roman" w:cs="Times New Roman"/>
        <w:u w:val="single"/>
      </w:rPr>
      <w:t xml:space="preserve">Page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PAGE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 w:rsidR="00CA1EA2">
      <w:rPr>
        <w:rFonts w:ascii="Times New Roman" w:hAnsi="Times New Roman" w:cs="Times New Roman"/>
        <w:b/>
        <w:noProof/>
        <w:u w:val="single"/>
      </w:rPr>
      <w:t>2</w:t>
    </w:r>
    <w:r w:rsidRPr="003E2A4D">
      <w:rPr>
        <w:rFonts w:ascii="Times New Roman" w:hAnsi="Times New Roman" w:cs="Times New Roman"/>
        <w:b/>
        <w:u w:val="single"/>
      </w:rPr>
      <w:fldChar w:fldCharType="end"/>
    </w:r>
    <w:r w:rsidRPr="003E2A4D">
      <w:rPr>
        <w:rFonts w:ascii="Times New Roman" w:hAnsi="Times New Roman" w:cs="Times New Roman"/>
        <w:u w:val="single"/>
      </w:rPr>
      <w:t xml:space="preserve"> of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NUMPAGES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 w:rsidR="00CA1EA2">
      <w:rPr>
        <w:rFonts w:ascii="Times New Roman" w:hAnsi="Times New Roman" w:cs="Times New Roman"/>
        <w:b/>
        <w:noProof/>
        <w:u w:val="single"/>
      </w:rPr>
      <w:t>3</w:t>
    </w:r>
    <w:r w:rsidRPr="003E2A4D">
      <w:rPr>
        <w:rFonts w:ascii="Times New Roman" w:hAnsi="Times New Roman" w:cs="Times New Roman"/>
        <w:b/>
        <w:u w:val="single"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EF407" w14:textId="77777777" w:rsidR="00412B59" w:rsidRPr="003E2A4D" w:rsidRDefault="00412B59" w:rsidP="009F1BAB">
    <w:pPr>
      <w:pStyle w:val="Header"/>
      <w:rPr>
        <w:rFonts w:ascii="Times New Roman" w:hAnsi="Times New Roman" w:cs="Times New Roman"/>
        <w:u w:val="single"/>
      </w:rPr>
    </w:pPr>
    <w:r w:rsidRPr="003E2A4D">
      <w:rPr>
        <w:rFonts w:ascii="Times New Roman" w:hAnsi="Times New Roman" w:cs="Times New Roman"/>
        <w:u w:val="single"/>
      </w:rPr>
      <w:t>Name:</w:t>
    </w:r>
    <w:r w:rsidRPr="003E2A4D">
      <w:rPr>
        <w:rFonts w:ascii="Times New Roman" w:hAnsi="Times New Roman" w:cs="Times New Roman"/>
        <w:u w:val="single"/>
      </w:rPr>
      <w:tab/>
      <w:t>Date:</w:t>
    </w:r>
    <w:r w:rsidRPr="003E2A4D">
      <w:rPr>
        <w:rFonts w:ascii="Times New Roman" w:hAnsi="Times New Roman" w:cs="Times New Roman"/>
        <w:u w:val="single"/>
      </w:rPr>
      <w:tab/>
      <w:t xml:space="preserve">Page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PAGE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 w:rsidR="00CA1EA2">
      <w:rPr>
        <w:rFonts w:ascii="Times New Roman" w:hAnsi="Times New Roman" w:cs="Times New Roman"/>
        <w:b/>
        <w:noProof/>
        <w:u w:val="single"/>
      </w:rPr>
      <w:t>1</w:t>
    </w:r>
    <w:r w:rsidRPr="003E2A4D">
      <w:rPr>
        <w:rFonts w:ascii="Times New Roman" w:hAnsi="Times New Roman" w:cs="Times New Roman"/>
        <w:b/>
        <w:u w:val="single"/>
      </w:rPr>
      <w:fldChar w:fldCharType="end"/>
    </w:r>
    <w:r w:rsidRPr="003E2A4D">
      <w:rPr>
        <w:rFonts w:ascii="Times New Roman" w:hAnsi="Times New Roman" w:cs="Times New Roman"/>
        <w:u w:val="single"/>
      </w:rPr>
      <w:t xml:space="preserve"> of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NUMPAGES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 w:rsidR="00CA1EA2">
      <w:rPr>
        <w:rFonts w:ascii="Times New Roman" w:hAnsi="Times New Roman" w:cs="Times New Roman"/>
        <w:b/>
        <w:noProof/>
        <w:u w:val="single"/>
      </w:rPr>
      <w:t>3</w:t>
    </w:r>
    <w:r w:rsidRPr="003E2A4D">
      <w:rPr>
        <w:rFonts w:ascii="Times New Roman" w:hAnsi="Times New Roman" w:cs="Times New Roman"/>
        <w:b/>
        <w:u w:val="single"/>
      </w:rPr>
      <w:fldChar w:fldCharType="end"/>
    </w:r>
  </w:p>
  <w:p w14:paraId="1F149699" w14:textId="77777777" w:rsidR="00412B59" w:rsidRDefault="00412B5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350A9"/>
    <w:multiLevelType w:val="hybridMultilevel"/>
    <w:tmpl w:val="6ACC8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81902"/>
    <w:multiLevelType w:val="hybridMultilevel"/>
    <w:tmpl w:val="34260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45BD5"/>
    <w:multiLevelType w:val="hybridMultilevel"/>
    <w:tmpl w:val="AA2A9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4F3B15"/>
    <w:multiLevelType w:val="hybridMultilevel"/>
    <w:tmpl w:val="EB523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B303D"/>
    <w:multiLevelType w:val="hybridMultilevel"/>
    <w:tmpl w:val="8152B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E5A7C"/>
    <w:multiLevelType w:val="hybridMultilevel"/>
    <w:tmpl w:val="098CA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801374"/>
    <w:multiLevelType w:val="hybridMultilevel"/>
    <w:tmpl w:val="20687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7B330F"/>
    <w:multiLevelType w:val="hybridMultilevel"/>
    <w:tmpl w:val="FE36F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AA7DCF"/>
    <w:multiLevelType w:val="hybridMultilevel"/>
    <w:tmpl w:val="6358B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5E15FB"/>
    <w:multiLevelType w:val="hybridMultilevel"/>
    <w:tmpl w:val="FB8A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0559ED"/>
    <w:multiLevelType w:val="hybridMultilevel"/>
    <w:tmpl w:val="21C87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63489D"/>
    <w:multiLevelType w:val="hybridMultilevel"/>
    <w:tmpl w:val="ED00B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10"/>
  </w:num>
  <w:num w:numId="9">
    <w:abstractNumId w:val="0"/>
  </w:num>
  <w:num w:numId="10">
    <w:abstractNumId w:val="9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6FA"/>
    <w:rsid w:val="00016AFC"/>
    <w:rsid w:val="00022915"/>
    <w:rsid w:val="0006374E"/>
    <w:rsid w:val="000B1081"/>
    <w:rsid w:val="000B6715"/>
    <w:rsid w:val="000C77EE"/>
    <w:rsid w:val="000E06FA"/>
    <w:rsid w:val="000E4D81"/>
    <w:rsid w:val="000E51DA"/>
    <w:rsid w:val="00134BDC"/>
    <w:rsid w:val="00153447"/>
    <w:rsid w:val="00154152"/>
    <w:rsid w:val="00166360"/>
    <w:rsid w:val="00191120"/>
    <w:rsid w:val="00191EBF"/>
    <w:rsid w:val="001E1ED0"/>
    <w:rsid w:val="00204820"/>
    <w:rsid w:val="00212388"/>
    <w:rsid w:val="00252D17"/>
    <w:rsid w:val="00262FBF"/>
    <w:rsid w:val="00273A88"/>
    <w:rsid w:val="002872A3"/>
    <w:rsid w:val="00294977"/>
    <w:rsid w:val="002E4B94"/>
    <w:rsid w:val="002E6B1D"/>
    <w:rsid w:val="002F69B7"/>
    <w:rsid w:val="0032301A"/>
    <w:rsid w:val="0032350C"/>
    <w:rsid w:val="00383A10"/>
    <w:rsid w:val="0038548D"/>
    <w:rsid w:val="003A6527"/>
    <w:rsid w:val="003E2A4D"/>
    <w:rsid w:val="003E5EFF"/>
    <w:rsid w:val="003E7235"/>
    <w:rsid w:val="00402BF0"/>
    <w:rsid w:val="00412B59"/>
    <w:rsid w:val="00436011"/>
    <w:rsid w:val="0045374C"/>
    <w:rsid w:val="00491334"/>
    <w:rsid w:val="004C4DF6"/>
    <w:rsid w:val="004D30EC"/>
    <w:rsid w:val="004E5CBC"/>
    <w:rsid w:val="004E6612"/>
    <w:rsid w:val="004F7D14"/>
    <w:rsid w:val="00510CE6"/>
    <w:rsid w:val="0051382A"/>
    <w:rsid w:val="0055590A"/>
    <w:rsid w:val="00561932"/>
    <w:rsid w:val="00572E22"/>
    <w:rsid w:val="00577E51"/>
    <w:rsid w:val="005907E5"/>
    <w:rsid w:val="00591342"/>
    <w:rsid w:val="00591EB0"/>
    <w:rsid w:val="005A3179"/>
    <w:rsid w:val="005F0BB6"/>
    <w:rsid w:val="005F5348"/>
    <w:rsid w:val="00604E5E"/>
    <w:rsid w:val="00650387"/>
    <w:rsid w:val="00660BE9"/>
    <w:rsid w:val="0066384B"/>
    <w:rsid w:val="00690A15"/>
    <w:rsid w:val="006A755C"/>
    <w:rsid w:val="006C7C1B"/>
    <w:rsid w:val="006D1C8E"/>
    <w:rsid w:val="0070478C"/>
    <w:rsid w:val="007529D7"/>
    <w:rsid w:val="00752F28"/>
    <w:rsid w:val="00773E4E"/>
    <w:rsid w:val="007A0F38"/>
    <w:rsid w:val="007C7911"/>
    <w:rsid w:val="007D5E3A"/>
    <w:rsid w:val="007E2891"/>
    <w:rsid w:val="00814539"/>
    <w:rsid w:val="00817064"/>
    <w:rsid w:val="00832C4C"/>
    <w:rsid w:val="0084191B"/>
    <w:rsid w:val="00864811"/>
    <w:rsid w:val="008675FD"/>
    <w:rsid w:val="008756DA"/>
    <w:rsid w:val="0087718E"/>
    <w:rsid w:val="00883206"/>
    <w:rsid w:val="008A5111"/>
    <w:rsid w:val="008C56F4"/>
    <w:rsid w:val="00910611"/>
    <w:rsid w:val="00922B7C"/>
    <w:rsid w:val="00936DBF"/>
    <w:rsid w:val="00956CA4"/>
    <w:rsid w:val="00960229"/>
    <w:rsid w:val="009B7B6D"/>
    <w:rsid w:val="009C39AB"/>
    <w:rsid w:val="009F1BAB"/>
    <w:rsid w:val="00A16ED3"/>
    <w:rsid w:val="00A20D56"/>
    <w:rsid w:val="00A45E7C"/>
    <w:rsid w:val="00A520FA"/>
    <w:rsid w:val="00A53531"/>
    <w:rsid w:val="00A72F23"/>
    <w:rsid w:val="00A779CA"/>
    <w:rsid w:val="00A80F7D"/>
    <w:rsid w:val="00AB2FCB"/>
    <w:rsid w:val="00AC01A2"/>
    <w:rsid w:val="00B24FC0"/>
    <w:rsid w:val="00B37D0F"/>
    <w:rsid w:val="00B7208D"/>
    <w:rsid w:val="00B8566F"/>
    <w:rsid w:val="00B9081C"/>
    <w:rsid w:val="00BA66C2"/>
    <w:rsid w:val="00BE02B1"/>
    <w:rsid w:val="00C3615A"/>
    <w:rsid w:val="00C71946"/>
    <w:rsid w:val="00C83BFC"/>
    <w:rsid w:val="00CA1EA2"/>
    <w:rsid w:val="00CA34B0"/>
    <w:rsid w:val="00CD4FF7"/>
    <w:rsid w:val="00D2536E"/>
    <w:rsid w:val="00D272BE"/>
    <w:rsid w:val="00D54566"/>
    <w:rsid w:val="00DA21CD"/>
    <w:rsid w:val="00DA5DE8"/>
    <w:rsid w:val="00DA7C0B"/>
    <w:rsid w:val="00E40A66"/>
    <w:rsid w:val="00E959D7"/>
    <w:rsid w:val="00ED3D45"/>
    <w:rsid w:val="00ED4FE3"/>
    <w:rsid w:val="00ED6313"/>
    <w:rsid w:val="00EE10E4"/>
    <w:rsid w:val="00EE2577"/>
    <w:rsid w:val="00EF4339"/>
    <w:rsid w:val="00F105A1"/>
    <w:rsid w:val="00F16A7F"/>
    <w:rsid w:val="00F25E53"/>
    <w:rsid w:val="00F740E0"/>
    <w:rsid w:val="00F74FFC"/>
    <w:rsid w:val="00F9078D"/>
    <w:rsid w:val="00FB28F3"/>
    <w:rsid w:val="00FF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BF0C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0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0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A4D"/>
  </w:style>
  <w:style w:type="paragraph" w:styleId="Footer">
    <w:name w:val="footer"/>
    <w:basedOn w:val="Normal"/>
    <w:link w:val="Foot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A4D"/>
  </w:style>
  <w:style w:type="paragraph" w:styleId="ListParagraph">
    <w:name w:val="List Paragraph"/>
    <w:basedOn w:val="Normal"/>
    <w:uiPriority w:val="34"/>
    <w:qFormat/>
    <w:rsid w:val="009F1B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1BAB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70478C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0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0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A4D"/>
  </w:style>
  <w:style w:type="paragraph" w:styleId="Footer">
    <w:name w:val="footer"/>
    <w:basedOn w:val="Normal"/>
    <w:link w:val="Foot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A4D"/>
  </w:style>
  <w:style w:type="paragraph" w:styleId="ListParagraph">
    <w:name w:val="List Paragraph"/>
    <w:basedOn w:val="Normal"/>
    <w:uiPriority w:val="34"/>
    <w:qFormat/>
    <w:rsid w:val="009F1B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1BAB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7047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header" Target="header2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youtube.com/watch?v=dJhtLVvtsj4" TargetMode="Externa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661</Words>
  <Characters>3771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</dc:creator>
  <cp:lastModifiedBy>Leslie Craine</cp:lastModifiedBy>
  <cp:revision>3</cp:revision>
  <cp:lastPrinted>2015-09-10T11:55:00Z</cp:lastPrinted>
  <dcterms:created xsi:type="dcterms:W3CDTF">2016-07-19T03:13:00Z</dcterms:created>
  <dcterms:modified xsi:type="dcterms:W3CDTF">2016-07-19T03:23:00Z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