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14D" w:rsidRDefault="00345722">
      <w:pPr>
        <w:jc w:val="center"/>
        <w:rPr>
          <w:rFonts w:ascii="Times New Roman" w:eastAsia="Times New Roman" w:hAnsi="Times New Roman" w:cs="Times New Roman"/>
          <w:b/>
        </w:rPr>
      </w:pPr>
      <w:r>
        <w:rPr>
          <w:rFonts w:ascii="Times New Roman" w:eastAsia="Times New Roman" w:hAnsi="Times New Roman" w:cs="Times New Roman"/>
          <w:b/>
        </w:rPr>
        <w:t>Main Problem #3</w:t>
      </w:r>
    </w:p>
    <w:p w:rsidR="009B114D" w:rsidRDefault="00345722">
      <w:pPr>
        <w:rPr>
          <w:rFonts w:ascii="Times New Roman" w:eastAsia="Times New Roman" w:hAnsi="Times New Roman" w:cs="Times New Roman"/>
        </w:rPr>
      </w:pPr>
      <w:r>
        <w:rPr>
          <w:rFonts w:ascii="Times New Roman" w:eastAsia="Times New Roman" w:hAnsi="Times New Roman" w:cs="Times New Roman"/>
        </w:rPr>
        <w:t xml:space="preserve">Topic: </w:t>
      </w:r>
      <w:r>
        <w:rPr>
          <w:rFonts w:ascii="Times New Roman" w:eastAsia="Times New Roman" w:hAnsi="Times New Roman" w:cs="Times New Roman"/>
          <w:i/>
        </w:rPr>
        <w:t>Fractions as Division</w:t>
      </w:r>
    </w:p>
    <w:p w:rsidR="009B114D" w:rsidRDefault="009B114D">
      <w:pPr>
        <w:rPr>
          <w:rFonts w:ascii="Times New Roman" w:eastAsia="Times New Roman" w:hAnsi="Times New Roman" w:cs="Times New Roman"/>
        </w:rPr>
      </w:pPr>
    </w:p>
    <w:p w:rsidR="009B114D" w:rsidRDefault="00345722">
      <w:pPr>
        <w:rPr>
          <w:rFonts w:ascii="Times New Roman" w:eastAsia="Times New Roman" w:hAnsi="Times New Roman" w:cs="Times New Roman"/>
        </w:rPr>
      </w:pPr>
      <w:r>
        <w:rPr>
          <w:rFonts w:ascii="Times New Roman" w:eastAsia="Times New Roman" w:hAnsi="Times New Roman" w:cs="Times New Roman"/>
        </w:rPr>
        <w:t xml:space="preserve">Problem: Your friend Abigail is having a big Cuban wedding and she needs your help dividing the number of snacks for the big </w:t>
      </w:r>
      <w:proofErr w:type="spellStart"/>
      <w:r>
        <w:rPr>
          <w:rFonts w:ascii="Times New Roman" w:eastAsia="Times New Roman" w:hAnsi="Times New Roman" w:cs="Times New Roman"/>
          <w:i/>
        </w:rPr>
        <w:t>boogaloo</w:t>
      </w:r>
      <w:proofErr w:type="spellEnd"/>
      <w:r>
        <w:rPr>
          <w:rFonts w:ascii="Times New Roman" w:eastAsia="Times New Roman" w:hAnsi="Times New Roman" w:cs="Times New Roman"/>
        </w:rPr>
        <w:t xml:space="preserve"> reception party. As of now, she has 150 </w:t>
      </w:r>
      <w:proofErr w:type="spellStart"/>
      <w:r>
        <w:rPr>
          <w:rFonts w:ascii="Times New Roman" w:eastAsia="Times New Roman" w:hAnsi="Times New Roman" w:cs="Times New Roman"/>
          <w:i/>
        </w:rPr>
        <w:t>tostones</w:t>
      </w:r>
      <w:proofErr w:type="spellEnd"/>
      <w:r>
        <w:rPr>
          <w:rFonts w:ascii="Times New Roman" w:eastAsia="Times New Roman" w:hAnsi="Times New Roman" w:cs="Times New Roman"/>
        </w:rPr>
        <w:t xml:space="preserve">, 175 </w:t>
      </w:r>
      <w:proofErr w:type="spellStart"/>
      <w:r>
        <w:rPr>
          <w:rFonts w:ascii="Times New Roman" w:eastAsia="Times New Roman" w:hAnsi="Times New Roman" w:cs="Times New Roman"/>
          <w:i/>
        </w:rPr>
        <w:t>yuca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fritas</w:t>
      </w:r>
      <w:proofErr w:type="spellEnd"/>
      <w:r>
        <w:rPr>
          <w:rFonts w:ascii="Times New Roman" w:eastAsia="Times New Roman" w:hAnsi="Times New Roman" w:cs="Times New Roman"/>
          <w:i/>
        </w:rPr>
        <w:t xml:space="preserve">, </w:t>
      </w:r>
      <w:r>
        <w:rPr>
          <w:rFonts w:ascii="Times New Roman" w:eastAsia="Times New Roman" w:hAnsi="Times New Roman" w:cs="Times New Roman"/>
        </w:rPr>
        <w:t>200</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bocaditos</w:t>
      </w:r>
      <w:proofErr w:type="spellEnd"/>
      <w:r>
        <w:rPr>
          <w:rFonts w:ascii="Times New Roman" w:eastAsia="Times New Roman" w:hAnsi="Times New Roman" w:cs="Times New Roman"/>
        </w:rPr>
        <w:t xml:space="preserve">, 225 </w:t>
      </w:r>
      <w:proofErr w:type="spellStart"/>
      <w:r>
        <w:rPr>
          <w:rFonts w:ascii="Times New Roman" w:eastAsia="Times New Roman" w:hAnsi="Times New Roman" w:cs="Times New Roman"/>
          <w:i/>
        </w:rPr>
        <w:t>croquetas</w:t>
      </w:r>
      <w:proofErr w:type="spellEnd"/>
      <w:r>
        <w:rPr>
          <w:rFonts w:ascii="Times New Roman" w:eastAsia="Times New Roman" w:hAnsi="Times New Roman" w:cs="Times New Roman"/>
        </w:rPr>
        <w:t xml:space="preserve">, and 250 </w:t>
      </w:r>
      <w:proofErr w:type="spellStart"/>
      <w:r>
        <w:rPr>
          <w:rFonts w:ascii="Times New Roman" w:eastAsia="Times New Roman" w:hAnsi="Times New Roman" w:cs="Times New Roman"/>
          <w:i/>
        </w:rPr>
        <w:t>pastelitos</w:t>
      </w:r>
      <w:proofErr w:type="spellEnd"/>
      <w:r>
        <w:rPr>
          <w:rFonts w:ascii="Times New Roman" w:eastAsia="Times New Roman" w:hAnsi="Times New Roman" w:cs="Times New Roman"/>
        </w:rPr>
        <w:t xml:space="preserve">. She needs your help dividing the number of snacks for each table. She warns you that not all tables have the same number of seats, meaning some tables will receive more snacks than others. </w:t>
      </w:r>
    </w:p>
    <w:p w:rsidR="009B114D" w:rsidRDefault="009B114D">
      <w:pPr>
        <w:rPr>
          <w:rFonts w:ascii="Times New Roman" w:eastAsia="Times New Roman" w:hAnsi="Times New Roman" w:cs="Times New Roman"/>
        </w:rPr>
      </w:pPr>
    </w:p>
    <w:p w:rsidR="009B114D" w:rsidRDefault="00345722">
      <w:pPr>
        <w:rPr>
          <w:rFonts w:ascii="Times New Roman" w:eastAsia="Times New Roman" w:hAnsi="Times New Roman" w:cs="Times New Roman"/>
        </w:rPr>
      </w:pPr>
      <w:r>
        <w:rPr>
          <w:rFonts w:ascii="Times New Roman" w:eastAsia="Times New Roman" w:hAnsi="Times New Roman" w:cs="Times New Roman"/>
        </w:rPr>
        <w:t>According to the s</w:t>
      </w:r>
      <w:r>
        <w:rPr>
          <w:rFonts w:ascii="Times New Roman" w:eastAsia="Times New Roman" w:hAnsi="Times New Roman" w:cs="Times New Roman"/>
        </w:rPr>
        <w:t>eating chart, there are 4 tables with 10 seats, 5 tables with 9 seats, 7 tables with 5 seats, and 10 tables with 3 seats.</w:t>
      </w:r>
    </w:p>
    <w:p w:rsidR="009B114D" w:rsidRDefault="009B114D">
      <w:pPr>
        <w:rPr>
          <w:rFonts w:ascii="Times New Roman" w:eastAsia="Times New Roman" w:hAnsi="Times New Roman" w:cs="Times New Roman"/>
        </w:rPr>
      </w:pPr>
    </w:p>
    <w:p w:rsidR="009B114D" w:rsidRDefault="00345722">
      <w:pPr>
        <w:rPr>
          <w:rFonts w:ascii="Times New Roman" w:eastAsia="Times New Roman" w:hAnsi="Times New Roman" w:cs="Times New Roman"/>
        </w:rPr>
      </w:pPr>
      <w:r>
        <w:rPr>
          <w:rFonts w:ascii="Times New Roman" w:eastAsia="Times New Roman" w:hAnsi="Times New Roman" w:cs="Times New Roman"/>
        </w:rPr>
        <w:t>Q1. How many people are attending the reception party?</w:t>
      </w:r>
    </w:p>
    <w:p w:rsidR="009B114D" w:rsidRDefault="009B114D">
      <w:pPr>
        <w:rPr>
          <w:rFonts w:ascii="Times New Roman" w:eastAsia="Times New Roman" w:hAnsi="Times New Roman" w:cs="Times New Roman"/>
        </w:rPr>
      </w:pPr>
    </w:p>
    <w:p w:rsidR="009B114D" w:rsidRDefault="00345722">
      <w:pPr>
        <w:rPr>
          <w:rFonts w:ascii="Times New Roman" w:eastAsia="Times New Roman" w:hAnsi="Times New Roman" w:cs="Times New Roman"/>
          <w:i/>
        </w:rPr>
      </w:pPr>
      <w:r>
        <w:rPr>
          <w:rFonts w:ascii="Times New Roman" w:eastAsia="Times New Roman" w:hAnsi="Times New Roman" w:cs="Times New Roman"/>
        </w:rPr>
        <w:t>Q2. Using prime factorization, determine how much of each snack each person w</w:t>
      </w:r>
      <w:r>
        <w:rPr>
          <w:rFonts w:ascii="Times New Roman" w:eastAsia="Times New Roman" w:hAnsi="Times New Roman" w:cs="Times New Roman"/>
        </w:rPr>
        <w:t xml:space="preserve">ould eat. Express answers as mixed numbers. </w:t>
      </w:r>
    </w:p>
    <w:p w:rsidR="009B114D" w:rsidRDefault="00345722">
      <w:pPr>
        <w:rPr>
          <w:rFonts w:ascii="Times New Roman" w:eastAsia="Times New Roman" w:hAnsi="Times New Roman" w:cs="Times New Roman"/>
        </w:rPr>
      </w:pPr>
      <w:r>
        <w:pict>
          <v:rect id="_x0000_i1025" style="width:0;height:1.5pt" o:hralign="center" o:hrstd="t" o:hr="t" fillcolor="#a0a0a0" stroked="f"/>
        </w:pict>
      </w:r>
    </w:p>
    <w:p w:rsidR="009B114D" w:rsidRDefault="009B114D">
      <w:pPr>
        <w:rPr>
          <w:rFonts w:ascii="Times New Roman" w:eastAsia="Times New Roman" w:hAnsi="Times New Roman" w:cs="Times New Roman"/>
        </w:rPr>
      </w:pPr>
    </w:p>
    <w:p w:rsidR="009B114D" w:rsidRDefault="00345722">
      <w:pPr>
        <w:rPr>
          <w:rFonts w:ascii="Times New Roman" w:eastAsia="Times New Roman" w:hAnsi="Times New Roman" w:cs="Times New Roman"/>
        </w:rPr>
      </w:pPr>
      <w:r>
        <w:rPr>
          <w:rFonts w:ascii="Times New Roman" w:eastAsia="Times New Roman" w:hAnsi="Times New Roman" w:cs="Times New Roman"/>
        </w:rPr>
        <w:t xml:space="preserve">**Note: This “Main Problem” exercise is short because it does not introduce any new material aside from knowing that you can express division problems as fraction problems. However, the second question would </w:t>
      </w:r>
      <w:r>
        <w:rPr>
          <w:rFonts w:ascii="Times New Roman" w:eastAsia="Times New Roman" w:hAnsi="Times New Roman" w:cs="Times New Roman"/>
        </w:rPr>
        <w:t xml:space="preserve">require a lot of time since students will have to apply their knowledge of prime factorization to factor out a big number like 250.  </w:t>
      </w:r>
    </w:p>
    <w:p w:rsidR="009B114D" w:rsidRDefault="009B114D">
      <w:pPr>
        <w:rPr>
          <w:rFonts w:ascii="Times New Roman" w:eastAsia="Times New Roman" w:hAnsi="Times New Roman" w:cs="Times New Roman"/>
        </w:rPr>
      </w:pPr>
    </w:p>
    <w:p w:rsidR="009B114D" w:rsidRDefault="00345722">
      <w:pPr>
        <w:rPr>
          <w:rFonts w:ascii="Times New Roman" w:eastAsia="Times New Roman" w:hAnsi="Times New Roman" w:cs="Times New Roman"/>
        </w:rPr>
      </w:pPr>
      <w:r>
        <w:rPr>
          <w:rFonts w:ascii="Times New Roman" w:eastAsia="Times New Roman" w:hAnsi="Times New Roman" w:cs="Times New Roman"/>
        </w:rPr>
        <w:t>A1. This is a warm-up problem designed to review a student’s knowledge of multiplication. The student would have to multi</w:t>
      </w:r>
      <w:r>
        <w:rPr>
          <w:rFonts w:ascii="Times New Roman" w:eastAsia="Times New Roman" w:hAnsi="Times New Roman" w:cs="Times New Roman"/>
        </w:rPr>
        <w:t xml:space="preserve">ply the number of tables by the number of seats each unique table holds. Therefore, </w:t>
      </w:r>
      <m:oMath>
        <m:r>
          <w:rPr>
            <w:rFonts w:ascii="Times New Roman" w:eastAsia="Times New Roman" w:hAnsi="Times New Roman" w:cs="Times New Roman"/>
          </w:rPr>
          <m:t>(4⋅10)+(5⋅9)+(7⋅5)+(10⋅3)=150</m:t>
        </m:r>
      </m:oMath>
      <w:r>
        <w:rPr>
          <w:rFonts w:ascii="Times New Roman" w:eastAsia="Times New Roman" w:hAnsi="Times New Roman" w:cs="Times New Roman"/>
        </w:rPr>
        <w:t>people will be attending the reception party.</w:t>
      </w:r>
    </w:p>
    <w:p w:rsidR="009B114D" w:rsidRDefault="009B114D">
      <w:pPr>
        <w:rPr>
          <w:rFonts w:ascii="Times New Roman" w:eastAsia="Times New Roman" w:hAnsi="Times New Roman" w:cs="Times New Roman"/>
        </w:rPr>
      </w:pPr>
    </w:p>
    <w:p w:rsidR="009B114D" w:rsidRDefault="009B114D">
      <w:pPr>
        <w:rPr>
          <w:rFonts w:ascii="Times New Roman" w:eastAsia="Times New Roman" w:hAnsi="Times New Roman" w:cs="Times New Roman"/>
        </w:rPr>
      </w:pPr>
    </w:p>
    <w:p w:rsidR="009B114D" w:rsidRDefault="00345722">
      <w:pPr>
        <w:rPr>
          <w:rFonts w:ascii="Times New Roman" w:eastAsia="Times New Roman" w:hAnsi="Times New Roman" w:cs="Times New Roman"/>
        </w:rPr>
      </w:pPr>
      <w:r>
        <w:rPr>
          <w:rFonts w:ascii="Times New Roman" w:eastAsia="Times New Roman" w:hAnsi="Times New Roman" w:cs="Times New Roman"/>
        </w:rPr>
        <w:t xml:space="preserve">A2. For this question, students will apply their knowledge of prime factorization to help them </w:t>
      </w:r>
      <w:r>
        <w:rPr>
          <w:rFonts w:ascii="Times New Roman" w:eastAsia="Times New Roman" w:hAnsi="Times New Roman" w:cs="Times New Roman"/>
        </w:rPr>
        <w:t xml:space="preserve">divide the large number of snacks. The formula is: </w:t>
      </w:r>
    </w:p>
    <w:p w:rsidR="009B114D" w:rsidRDefault="00345722">
      <w:pPr>
        <w:jc w:val="center"/>
        <w:rPr>
          <w:rFonts w:ascii="Times New Roman" w:eastAsia="Times New Roman" w:hAnsi="Times New Roman" w:cs="Times New Roman"/>
        </w:rPr>
      </w:pPr>
      <m:oMathPara>
        <m:oMath>
          <m:r>
            <w:rPr>
              <w:rFonts w:ascii="Times New Roman" w:eastAsia="Times New Roman" w:hAnsi="Times New Roman" w:cs="Times New Roman"/>
            </w:rPr>
            <m:t>(</m:t>
          </m:r>
          <m:r>
            <w:rPr>
              <w:rFonts w:ascii="Times New Roman" w:eastAsia="Times New Roman" w:hAnsi="Times New Roman" w:cs="Times New Roman"/>
            </w:rPr>
            <m:t>number</m:t>
          </m:r>
          <m:r>
            <w:rPr>
              <w:rFonts w:ascii="Times New Roman" w:eastAsia="Times New Roman" w:hAnsi="Times New Roman" w:cs="Times New Roman"/>
            </w:rPr>
            <m:t xml:space="preserve"> </m:t>
          </m:r>
          <m:r>
            <w:rPr>
              <w:rFonts w:ascii="Times New Roman" w:eastAsia="Times New Roman" w:hAnsi="Times New Roman" w:cs="Times New Roman"/>
            </w:rPr>
            <m:t>of</m:t>
          </m:r>
          <m:r>
            <w:rPr>
              <w:rFonts w:ascii="Times New Roman" w:eastAsia="Times New Roman" w:hAnsi="Times New Roman" w:cs="Times New Roman"/>
            </w:rPr>
            <m:t xml:space="preserve"> </m:t>
          </m:r>
          <m:r>
            <w:rPr>
              <w:rFonts w:ascii="Times New Roman" w:eastAsia="Times New Roman" w:hAnsi="Times New Roman" w:cs="Times New Roman"/>
            </w:rPr>
            <m:t>x</m:t>
          </m:r>
          <m:r>
            <w:rPr>
              <w:rFonts w:ascii="Times New Roman" w:eastAsia="Times New Roman" w:hAnsi="Times New Roman" w:cs="Times New Roman"/>
            </w:rPr>
            <m:t xml:space="preserve"> </m:t>
          </m:r>
          <m:r>
            <w:rPr>
              <w:rFonts w:ascii="Times New Roman" w:eastAsia="Times New Roman" w:hAnsi="Times New Roman" w:cs="Times New Roman"/>
            </w:rPr>
            <m:t>snack</m:t>
          </m:r>
          <m:r>
            <w:rPr>
              <w:rFonts w:ascii="Times New Roman" w:eastAsia="Times New Roman" w:hAnsi="Times New Roman" w:cs="Times New Roman"/>
            </w:rPr>
            <m:t>)÷(</m:t>
          </m:r>
          <m:r>
            <w:rPr>
              <w:rFonts w:ascii="Times New Roman" w:eastAsia="Times New Roman" w:hAnsi="Times New Roman" w:cs="Times New Roman"/>
            </w:rPr>
            <m:t>number</m:t>
          </m:r>
          <m:r>
            <w:rPr>
              <w:rFonts w:ascii="Times New Roman" w:eastAsia="Times New Roman" w:hAnsi="Times New Roman" w:cs="Times New Roman"/>
            </w:rPr>
            <m:t xml:space="preserve"> </m:t>
          </m:r>
          <m:r>
            <w:rPr>
              <w:rFonts w:ascii="Times New Roman" w:eastAsia="Times New Roman" w:hAnsi="Times New Roman" w:cs="Times New Roman"/>
            </w:rPr>
            <m:t>of</m:t>
          </m:r>
          <m:r>
            <w:rPr>
              <w:rFonts w:ascii="Times New Roman" w:eastAsia="Times New Roman" w:hAnsi="Times New Roman" w:cs="Times New Roman"/>
            </w:rPr>
            <m:t xml:space="preserve"> </m:t>
          </m:r>
          <m:r>
            <w:rPr>
              <w:rFonts w:ascii="Times New Roman" w:eastAsia="Times New Roman" w:hAnsi="Times New Roman" w:cs="Times New Roman"/>
            </w:rPr>
            <m:t>guests</m:t>
          </m:r>
          <m:r>
            <w:rPr>
              <w:rFonts w:ascii="Times New Roman" w:eastAsia="Times New Roman" w:hAnsi="Times New Roman" w:cs="Times New Roman"/>
            </w:rPr>
            <m:t xml:space="preserve">). </m:t>
          </m:r>
        </m:oMath>
      </m:oMathPara>
    </w:p>
    <w:p w:rsidR="009B114D" w:rsidRDefault="009B114D">
      <w:pPr>
        <w:jc w:val="center"/>
        <w:rPr>
          <w:rFonts w:ascii="Times New Roman" w:eastAsia="Times New Roman" w:hAnsi="Times New Roman" w:cs="Times New Roman"/>
        </w:rPr>
      </w:pPr>
    </w:p>
    <w:p w:rsidR="009B114D" w:rsidRDefault="00345722">
      <w:pPr>
        <w:numPr>
          <w:ilvl w:val="0"/>
          <w:numId w:val="1"/>
        </w:numPr>
        <w:contextualSpacing/>
        <w:rPr>
          <w:rFonts w:ascii="Times New Roman" w:eastAsia="Times New Roman" w:hAnsi="Times New Roman" w:cs="Times New Roman"/>
        </w:rPr>
      </w:pPr>
      <w:proofErr w:type="spellStart"/>
      <w:r>
        <w:rPr>
          <w:rFonts w:ascii="Times New Roman" w:eastAsia="Times New Roman" w:hAnsi="Times New Roman" w:cs="Times New Roman"/>
        </w:rPr>
        <w:t>Tostones</w:t>
      </w:r>
      <w:proofErr w:type="spellEnd"/>
      <w:r>
        <w:rPr>
          <w:rFonts w:ascii="Times New Roman" w:eastAsia="Times New Roman" w:hAnsi="Times New Roman" w:cs="Times New Roman"/>
        </w:rPr>
        <w:t xml:space="preserve">: </w:t>
      </w:r>
      <m:oMath>
        <m:r>
          <w:rPr>
            <w:rFonts w:ascii="Times New Roman" w:eastAsia="Times New Roman" w:hAnsi="Times New Roman" w:cs="Times New Roman"/>
          </w:rPr>
          <m:t>150÷150=</m:t>
        </m:r>
        <m:f>
          <m:fPr>
            <m:ctrlPr>
              <w:rPr>
                <w:rFonts w:ascii="Times New Roman" w:eastAsia="Times New Roman" w:hAnsi="Times New Roman" w:cs="Times New Roman"/>
              </w:rPr>
            </m:ctrlPr>
          </m:fPr>
          <m:num>
            <m:r>
              <w:rPr>
                <w:rFonts w:ascii="Times New Roman" w:eastAsia="Times New Roman" w:hAnsi="Times New Roman" w:cs="Times New Roman"/>
              </w:rPr>
              <m:t>150</m:t>
            </m:r>
          </m:num>
          <m:den>
            <m:r>
              <w:rPr>
                <w:rFonts w:ascii="Times New Roman" w:eastAsia="Times New Roman" w:hAnsi="Times New Roman" w:cs="Times New Roman"/>
              </w:rPr>
              <m:t>150</m:t>
            </m:r>
          </m:den>
        </m:f>
        <m:r>
          <w:rPr>
            <w:rFonts w:ascii="Times New Roman" w:eastAsia="Times New Roman" w:hAnsi="Times New Roman" w:cs="Times New Roman"/>
          </w:rPr>
          <m:t>=1</m:t>
        </m:r>
      </m:oMath>
    </w:p>
    <w:p w:rsidR="009B114D" w:rsidRDefault="00345722">
      <w:pPr>
        <w:numPr>
          <w:ilvl w:val="0"/>
          <w:numId w:val="1"/>
        </w:numPr>
        <w:contextualSpacing/>
        <w:rPr>
          <w:rFonts w:ascii="Times New Roman" w:eastAsia="Times New Roman" w:hAnsi="Times New Roman" w:cs="Times New Roman"/>
        </w:rPr>
      </w:pPr>
      <w:proofErr w:type="spellStart"/>
      <w:r>
        <w:rPr>
          <w:rFonts w:ascii="Times New Roman" w:eastAsia="Times New Roman" w:hAnsi="Times New Roman" w:cs="Times New Roman"/>
        </w:rPr>
        <w:t>Yuca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Fritas</w:t>
      </w:r>
      <w:proofErr w:type="spellEnd"/>
      <w:r>
        <w:rPr>
          <w:rFonts w:ascii="Times New Roman" w:eastAsia="Times New Roman" w:hAnsi="Times New Roman" w:cs="Times New Roman"/>
        </w:rPr>
        <w:t xml:space="preserve">: </w:t>
      </w:r>
      <m:oMath>
        <m:r>
          <w:rPr>
            <w:rFonts w:ascii="Times New Roman" w:eastAsia="Times New Roman" w:hAnsi="Times New Roman" w:cs="Times New Roman"/>
          </w:rPr>
          <m:t>175÷150=</m:t>
        </m:r>
        <m:f>
          <m:fPr>
            <m:ctrlPr>
              <w:rPr>
                <w:rFonts w:ascii="Times New Roman" w:eastAsia="Times New Roman" w:hAnsi="Times New Roman" w:cs="Times New Roman"/>
              </w:rPr>
            </m:ctrlPr>
          </m:fPr>
          <m:num>
            <m:r>
              <w:rPr>
                <w:rFonts w:ascii="Times New Roman" w:eastAsia="Times New Roman" w:hAnsi="Times New Roman" w:cs="Times New Roman"/>
              </w:rPr>
              <m:t>175</m:t>
            </m:r>
          </m:num>
          <m:den>
            <m:r>
              <w:rPr>
                <w:rFonts w:ascii="Times New Roman" w:eastAsia="Times New Roman" w:hAnsi="Times New Roman" w:cs="Times New Roman"/>
              </w:rPr>
              <m:t>150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5*5*7</m:t>
            </m:r>
          </m:num>
          <m:den>
            <m:r>
              <w:rPr>
                <w:rFonts w:ascii="Times New Roman" w:eastAsia="Times New Roman" w:hAnsi="Times New Roman" w:cs="Times New Roman"/>
              </w:rPr>
              <m:t>5*5*2*3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6</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6</m:t>
            </m:r>
          </m:den>
        </m:f>
      </m:oMath>
    </w:p>
    <w:p w:rsidR="009B114D" w:rsidRDefault="00345722">
      <w:pPr>
        <w:numPr>
          <w:ilvl w:val="0"/>
          <w:numId w:val="1"/>
        </w:numPr>
        <w:contextualSpacing/>
        <w:rPr>
          <w:rFonts w:ascii="Times New Roman" w:eastAsia="Times New Roman" w:hAnsi="Times New Roman" w:cs="Times New Roman"/>
        </w:rPr>
      </w:pPr>
      <w:proofErr w:type="spellStart"/>
      <w:r>
        <w:rPr>
          <w:rFonts w:ascii="Times New Roman" w:eastAsia="Times New Roman" w:hAnsi="Times New Roman" w:cs="Times New Roman"/>
        </w:rPr>
        <w:t>Bocaditos</w:t>
      </w:r>
      <w:proofErr w:type="spellEnd"/>
      <w:r>
        <w:rPr>
          <w:rFonts w:ascii="Times New Roman" w:eastAsia="Times New Roman" w:hAnsi="Times New Roman" w:cs="Times New Roman"/>
        </w:rPr>
        <w:t xml:space="preserve">: </w:t>
      </w:r>
      <m:oMath>
        <m:r>
          <w:rPr>
            <w:rFonts w:ascii="Times New Roman" w:eastAsia="Times New Roman" w:hAnsi="Times New Roman" w:cs="Times New Roman"/>
          </w:rPr>
          <m:t>200÷150=</m:t>
        </m:r>
        <m:f>
          <m:fPr>
            <m:ctrlPr>
              <w:rPr>
                <w:rFonts w:ascii="Times New Roman" w:eastAsia="Times New Roman" w:hAnsi="Times New Roman" w:cs="Times New Roman"/>
              </w:rPr>
            </m:ctrlPr>
          </m:fPr>
          <m:num>
            <m:r>
              <w:rPr>
                <w:rFonts w:ascii="Times New Roman" w:eastAsia="Times New Roman" w:hAnsi="Times New Roman" w:cs="Times New Roman"/>
              </w:rPr>
              <m:t>200</m:t>
            </m:r>
          </m:num>
          <m:den>
            <m:r>
              <w:rPr>
                <w:rFonts w:ascii="Times New Roman" w:eastAsia="Times New Roman" w:hAnsi="Times New Roman" w:cs="Times New Roman"/>
              </w:rPr>
              <m:t>150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5*5*2*2*2</m:t>
            </m:r>
          </m:num>
          <m:den>
            <m:r>
              <w:rPr>
                <w:rFonts w:ascii="Times New Roman" w:eastAsia="Times New Roman" w:hAnsi="Times New Roman" w:cs="Times New Roman"/>
              </w:rPr>
              <m:t>5*5*2*3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3</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oMath>
    </w:p>
    <w:p w:rsidR="009B114D" w:rsidRDefault="00345722">
      <w:pPr>
        <w:numPr>
          <w:ilvl w:val="0"/>
          <w:numId w:val="1"/>
        </w:numPr>
        <w:contextualSpacing/>
        <w:rPr>
          <w:rFonts w:ascii="Times New Roman" w:eastAsia="Times New Roman" w:hAnsi="Times New Roman" w:cs="Times New Roman"/>
        </w:rPr>
      </w:pPr>
      <w:proofErr w:type="spellStart"/>
      <w:r>
        <w:rPr>
          <w:rFonts w:ascii="Times New Roman" w:eastAsia="Times New Roman" w:hAnsi="Times New Roman" w:cs="Times New Roman"/>
        </w:rPr>
        <w:t>Croquetas</w:t>
      </w:r>
      <w:proofErr w:type="spellEnd"/>
      <w:r>
        <w:rPr>
          <w:rFonts w:ascii="Times New Roman" w:eastAsia="Times New Roman" w:hAnsi="Times New Roman" w:cs="Times New Roman"/>
        </w:rPr>
        <w:t>:</w:t>
      </w:r>
      <m:oMath>
        <m:r>
          <w:rPr>
            <w:rFonts w:ascii="Times New Roman" w:eastAsia="Times New Roman" w:hAnsi="Times New Roman" w:cs="Times New Roman"/>
          </w:rPr>
          <m:t>225÷150=</m:t>
        </m:r>
        <m:f>
          <m:fPr>
            <m:ctrlPr>
              <w:rPr>
                <w:rFonts w:ascii="Times New Roman" w:eastAsia="Times New Roman" w:hAnsi="Times New Roman" w:cs="Times New Roman"/>
              </w:rPr>
            </m:ctrlPr>
          </m:fPr>
          <m:num>
            <m:r>
              <w:rPr>
                <w:rFonts w:ascii="Times New Roman" w:eastAsia="Times New Roman" w:hAnsi="Times New Roman" w:cs="Times New Roman"/>
              </w:rPr>
              <m:t>225</m:t>
            </m:r>
          </m:num>
          <m:den>
            <m:r>
              <w:rPr>
                <w:rFonts w:ascii="Times New Roman" w:eastAsia="Times New Roman" w:hAnsi="Times New Roman" w:cs="Times New Roman"/>
              </w:rPr>
              <m:t>150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5*5*3*3</m:t>
            </m:r>
          </m:num>
          <m:den>
            <m:r>
              <w:rPr>
                <w:rFonts w:ascii="Times New Roman" w:eastAsia="Times New Roman" w:hAnsi="Times New Roman" w:cs="Times New Roman"/>
              </w:rPr>
              <m:t>5*5*2*3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2</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oMath>
    </w:p>
    <w:p w:rsidR="009B114D" w:rsidRDefault="00345722">
      <w:pPr>
        <w:numPr>
          <w:ilvl w:val="0"/>
          <w:numId w:val="1"/>
        </w:numPr>
        <w:contextualSpacing/>
        <w:rPr>
          <w:rFonts w:ascii="Times New Roman" w:eastAsia="Times New Roman" w:hAnsi="Times New Roman" w:cs="Times New Roman"/>
        </w:rPr>
      </w:pPr>
      <w:proofErr w:type="spellStart"/>
      <w:r>
        <w:rPr>
          <w:rFonts w:ascii="Times New Roman" w:eastAsia="Times New Roman" w:hAnsi="Times New Roman" w:cs="Times New Roman"/>
        </w:rPr>
        <w:t>Pastelitos</w:t>
      </w:r>
      <w:proofErr w:type="spellEnd"/>
      <w:r>
        <w:rPr>
          <w:rFonts w:ascii="Times New Roman" w:eastAsia="Times New Roman" w:hAnsi="Times New Roman" w:cs="Times New Roman"/>
        </w:rPr>
        <w:t xml:space="preserve">: </w:t>
      </w:r>
      <m:oMath>
        <m:r>
          <w:rPr>
            <w:rFonts w:ascii="Times New Roman" w:eastAsia="Times New Roman" w:hAnsi="Times New Roman" w:cs="Times New Roman"/>
          </w:rPr>
          <m:t>250÷150=</m:t>
        </m:r>
        <m:f>
          <m:fPr>
            <m:ctrlPr>
              <w:rPr>
                <w:rFonts w:ascii="Times New Roman" w:eastAsia="Times New Roman" w:hAnsi="Times New Roman" w:cs="Times New Roman"/>
              </w:rPr>
            </m:ctrlPr>
          </m:fPr>
          <m:num>
            <m:r>
              <w:rPr>
                <w:rFonts w:ascii="Times New Roman" w:eastAsia="Times New Roman" w:hAnsi="Times New Roman" w:cs="Times New Roman"/>
              </w:rPr>
              <m:t>250</m:t>
            </m:r>
          </m:num>
          <m:den>
            <m:r>
              <w:rPr>
                <w:rFonts w:ascii="Times New Roman" w:eastAsia="Times New Roman" w:hAnsi="Times New Roman" w:cs="Times New Roman"/>
              </w:rPr>
              <m:t>150</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5*5*5*2</m:t>
            </m:r>
          </m:num>
          <m:den>
            <m:r>
              <w:rPr>
                <w:rFonts w:ascii="Times New Roman" w:eastAsia="Times New Roman" w:hAnsi="Times New Roman" w:cs="Times New Roman"/>
              </w:rPr>
              <m:t>5*5*2*3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10</m:t>
            </m:r>
          </m:num>
          <m:den>
            <m:r>
              <w:rPr>
                <w:rFonts w:ascii="Times New Roman" w:eastAsia="Times New Roman" w:hAnsi="Times New Roman" w:cs="Times New Roman"/>
              </w:rPr>
              <m:t>6</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6</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oMath>
    </w:p>
    <w:sectPr w:rsidR="009B11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722" w:rsidRDefault="00345722" w:rsidP="00345722">
      <w:pPr>
        <w:spacing w:line="240" w:lineRule="auto"/>
      </w:pPr>
      <w:r>
        <w:separator/>
      </w:r>
    </w:p>
  </w:endnote>
  <w:endnote w:type="continuationSeparator" w:id="0">
    <w:p w:rsidR="00345722" w:rsidRDefault="00345722" w:rsidP="00345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22" w:rsidRDefault="003457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22" w:rsidRPr="00BD7A0B" w:rsidRDefault="00345722" w:rsidP="00345722">
    <w:pPr>
      <w:rPr>
        <w:i/>
        <w:sz w:val="18"/>
      </w:rPr>
    </w:pPr>
    <w:r w:rsidRPr="00BD7A0B">
      <w:rPr>
        <w:i/>
        <w:sz w:val="18"/>
      </w:rPr>
      <w:t>Created through a Connecticut Department of Education Math Science Partnership Grant</w:t>
    </w:r>
  </w:p>
  <w:p w:rsidR="00345722" w:rsidRDefault="00345722">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22" w:rsidRDefault="00345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722" w:rsidRDefault="00345722" w:rsidP="00345722">
      <w:pPr>
        <w:spacing w:line="240" w:lineRule="auto"/>
      </w:pPr>
      <w:r>
        <w:separator/>
      </w:r>
    </w:p>
  </w:footnote>
  <w:footnote w:type="continuationSeparator" w:id="0">
    <w:p w:rsidR="00345722" w:rsidRDefault="00345722" w:rsidP="003457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22" w:rsidRDefault="003457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22" w:rsidRDefault="003457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22" w:rsidRDefault="003457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C1833"/>
    <w:multiLevelType w:val="multilevel"/>
    <w:tmpl w:val="147E7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B114D"/>
    <w:rsid w:val="00345722"/>
    <w:rsid w:val="009B1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54D645A-6498-4D61-9F9D-352B2ABA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345722"/>
    <w:pPr>
      <w:tabs>
        <w:tab w:val="center" w:pos="4680"/>
        <w:tab w:val="right" w:pos="9360"/>
      </w:tabs>
      <w:spacing w:line="240" w:lineRule="auto"/>
    </w:pPr>
  </w:style>
  <w:style w:type="character" w:customStyle="1" w:styleId="HeaderChar">
    <w:name w:val="Header Char"/>
    <w:basedOn w:val="DefaultParagraphFont"/>
    <w:link w:val="Header"/>
    <w:uiPriority w:val="99"/>
    <w:rsid w:val="00345722"/>
  </w:style>
  <w:style w:type="paragraph" w:styleId="Footer">
    <w:name w:val="footer"/>
    <w:basedOn w:val="Normal"/>
    <w:link w:val="FooterChar"/>
    <w:uiPriority w:val="99"/>
    <w:unhideWhenUsed/>
    <w:rsid w:val="00345722"/>
    <w:pPr>
      <w:tabs>
        <w:tab w:val="center" w:pos="4680"/>
        <w:tab w:val="right" w:pos="9360"/>
      </w:tabs>
      <w:spacing w:line="240" w:lineRule="auto"/>
    </w:pPr>
  </w:style>
  <w:style w:type="character" w:customStyle="1" w:styleId="FooterChar">
    <w:name w:val="Footer Char"/>
    <w:basedOn w:val="DefaultParagraphFont"/>
    <w:link w:val="Footer"/>
    <w:uiPriority w:val="99"/>
    <w:rsid w:val="00345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2017-10-24T12:54:00Z</dcterms:created>
  <dcterms:modified xsi:type="dcterms:W3CDTF">2017-10-24T12:54:00Z</dcterms:modified>
</cp:coreProperties>
</file>