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4A" w:rsidRDefault="002D6B1F">
      <w:pPr>
        <w:jc w:val="center"/>
        <w:rPr>
          <w:rFonts w:ascii="Times New Roman" w:eastAsia="Times New Roman" w:hAnsi="Times New Roman" w:cs="Times New Roman"/>
          <w:b/>
        </w:rPr>
      </w:pPr>
      <w:r>
        <w:rPr>
          <w:rFonts w:ascii="Times New Roman" w:eastAsia="Times New Roman" w:hAnsi="Times New Roman" w:cs="Times New Roman"/>
          <w:b/>
        </w:rPr>
        <w:t>FRACTIONS</w:t>
      </w:r>
    </w:p>
    <w:p w:rsidR="00B9324A" w:rsidRDefault="002D6B1F">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Divide a Unit Fraction by a Whole Number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5</w:t>
      </w:r>
    </w:p>
    <w:p w:rsidR="00B9324A" w:rsidRDefault="00B9324A">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324A">
        <w:trPr>
          <w:trHeight w:val="480"/>
        </w:trPr>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B9324A">
        <w:trPr>
          <w:trHeight w:val="480"/>
        </w:trPr>
        <w:tc>
          <w:tcPr>
            <w:tcW w:w="9360" w:type="dxa"/>
            <w:shd w:val="clear" w:color="auto" w:fill="auto"/>
            <w:tcMar>
              <w:top w:w="100" w:type="dxa"/>
              <w:left w:w="100" w:type="dxa"/>
              <w:bottom w:w="100" w:type="dxa"/>
              <w:right w:w="100" w:type="dxa"/>
            </w:tcMar>
          </w:tcPr>
          <w:p w:rsidR="00B9324A" w:rsidRDefault="002D6B1F">
            <w:pPr>
              <w:rPr>
                <w:rFonts w:ascii="Times New Roman" w:eastAsia="Times New Roman" w:hAnsi="Times New Roman" w:cs="Times New Roman"/>
                <w:i/>
              </w:rPr>
            </w:pPr>
            <w:proofErr w:type="gramStart"/>
            <w:r>
              <w:rPr>
                <w:rFonts w:ascii="Times New Roman" w:eastAsia="Times New Roman" w:hAnsi="Times New Roman" w:cs="Times New Roman"/>
                <w:b/>
              </w:rPr>
              <w:t>5.NF.7a</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Interpret division of a unit fraction by a non-zero whole number, and compute such quotients. </w:t>
            </w:r>
            <w:r>
              <w:rPr>
                <w:rFonts w:ascii="Times New Roman" w:eastAsia="Times New Roman" w:hAnsi="Times New Roman" w:cs="Times New Roman"/>
                <w:i/>
              </w:rPr>
              <w:t xml:space="preserve">For example, create a story context for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i/>
              </w:rPr>
              <w:t xml:space="preserve">÷4, and use a visual fraction model to show the quotient. Use the relationship between multiplication and division to explain that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i/>
              </w:rPr>
              <w:t>÷ 4=</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12</m:t>
                  </m:r>
                </m:den>
              </m:f>
            </m:oMath>
            <w:r>
              <w:rPr>
                <w:rFonts w:ascii="Times New Roman" w:eastAsia="Times New Roman" w:hAnsi="Times New Roman" w:cs="Times New Roman"/>
                <w:i/>
              </w:rPr>
              <w:t xml:space="preserve"> because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12</m:t>
                  </m:r>
                </m:den>
              </m:f>
            </m:oMath>
            <w:r>
              <w:rPr>
                <w:rFonts w:ascii="Times New Roman" w:eastAsia="Times New Roman" w:hAnsi="Times New Roman" w:cs="Times New Roman"/>
                <w:i/>
              </w:rPr>
              <w:t>x 4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i/>
              </w:rPr>
              <w:t>.</w:t>
            </w:r>
          </w:p>
          <w:p w:rsidR="00B9324A" w:rsidRDefault="002D6B1F">
            <w:pPr>
              <w:rPr>
                <w:rFonts w:ascii="Times New Roman" w:eastAsia="Times New Roman" w:hAnsi="Times New Roman" w:cs="Times New Roman"/>
                <w:b/>
              </w:rPr>
            </w:pPr>
            <w:proofErr w:type="gramStart"/>
            <w:r>
              <w:rPr>
                <w:rFonts w:ascii="Times New Roman" w:eastAsia="Times New Roman" w:hAnsi="Times New Roman" w:cs="Times New Roman"/>
                <w:b/>
              </w:rPr>
              <w:t>5.NF.7c</w:t>
            </w:r>
            <w:proofErr w:type="gramEnd"/>
            <w:r>
              <w:rPr>
                <w:rFonts w:ascii="Times New Roman" w:eastAsia="Times New Roman" w:hAnsi="Times New Roman" w:cs="Times New Roman"/>
                <w:b/>
              </w:rPr>
              <w:t xml:space="preserve">: </w:t>
            </w:r>
            <w:r>
              <w:rPr>
                <w:rFonts w:ascii="Times New Roman" w:eastAsia="Times New Roman" w:hAnsi="Times New Roman" w:cs="Times New Roman"/>
              </w:rPr>
              <w:t>Solve real world problems involving division of unit fractions by non-zero whole numbe</w:t>
            </w:r>
            <w:r>
              <w:rPr>
                <w:rFonts w:ascii="Times New Roman" w:eastAsia="Times New Roman" w:hAnsi="Times New Roman" w:cs="Times New Roman"/>
              </w:rPr>
              <w:t xml:space="preserve">rs and division of whole numbers by unit fractions, e.g., by using visual fraction models and equations to represent the problem. </w:t>
            </w:r>
            <w:r>
              <w:rPr>
                <w:rFonts w:ascii="Times New Roman" w:eastAsia="Times New Roman" w:hAnsi="Times New Roman" w:cs="Times New Roman"/>
                <w:i/>
              </w:rPr>
              <w:t xml:space="preserve">For example, how much chocolate will each person get if 3 people share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i/>
              </w:rPr>
              <w:t xml:space="preserve">lb of chocolate equally? How many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i/>
              </w:rPr>
              <w:t>-cup servings are</w:t>
            </w:r>
            <w:r>
              <w:rPr>
                <w:rFonts w:ascii="Times New Roman" w:eastAsia="Times New Roman" w:hAnsi="Times New Roman" w:cs="Times New Roman"/>
                <w:i/>
              </w:rPr>
              <w:t xml:space="preserve"> in 2 cups of raisins?</w:t>
            </w:r>
          </w:p>
        </w:tc>
      </w:tr>
      <w:tr w:rsidR="00B9324A">
        <w:trPr>
          <w:trHeight w:val="480"/>
        </w:trPr>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B9324A">
        <w:trPr>
          <w:trHeight w:val="480"/>
        </w:trPr>
        <w:tc>
          <w:tcPr>
            <w:tcW w:w="9360" w:type="dxa"/>
            <w:shd w:val="clear" w:color="auto" w:fill="auto"/>
            <w:tcMar>
              <w:top w:w="100" w:type="dxa"/>
              <w:left w:w="100" w:type="dxa"/>
              <w:bottom w:w="100" w:type="dxa"/>
              <w:right w:w="100" w:type="dxa"/>
            </w:tcMar>
          </w:tcPr>
          <w:p w:rsidR="00B9324A" w:rsidRDefault="002D6B1F">
            <w:pPr>
              <w:rPr>
                <w:rFonts w:ascii="Times New Roman" w:eastAsia="Times New Roman" w:hAnsi="Times New Roman" w:cs="Times New Roman"/>
              </w:rPr>
            </w:pPr>
            <w:r>
              <w:rPr>
                <w:rFonts w:ascii="Times New Roman" w:eastAsia="Times New Roman" w:hAnsi="Times New Roman" w:cs="Times New Roman"/>
              </w:rPr>
              <w:t>Students will learn to divide any two fractions and mixed numbers, and interpret the process as a method of finding the number of equal (quotient) parts within a fraction. Students will also extend their knowledge of mul</w:t>
            </w:r>
            <w:r>
              <w:rPr>
                <w:rFonts w:ascii="Times New Roman" w:eastAsia="Times New Roman" w:hAnsi="Times New Roman" w:cs="Times New Roman"/>
              </w:rPr>
              <w:t>tiplication as this topic deals with multiplying the numerator by the reciprocal of the denominator.</w:t>
            </w:r>
          </w:p>
        </w:tc>
      </w:tr>
      <w:tr w:rsidR="00B9324A">
        <w:trPr>
          <w:trHeight w:val="480"/>
        </w:trPr>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B9324A">
        <w:trPr>
          <w:trHeight w:val="480"/>
        </w:trPr>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does multiplication relate to division of fractions?</w:t>
            </w:r>
          </w:p>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Given two fractions </w:t>
            </w:r>
            <w:proofErr w:type="gramStart"/>
            <w:r>
              <w:rPr>
                <w:rFonts w:ascii="Times New Roman" w:eastAsia="Times New Roman" w:hAnsi="Times New Roman" w:cs="Times New Roman"/>
                <w:i/>
              </w:rPr>
              <w:t xml:space="preserve">a </w:t>
            </w:r>
            <w:r>
              <w:rPr>
                <w:rFonts w:ascii="Times New Roman" w:eastAsia="Times New Roman" w:hAnsi="Times New Roman" w:cs="Times New Roman"/>
              </w:rPr>
              <w:t>and</w:t>
            </w:r>
            <w:proofErr w:type="gramEnd"/>
            <w:r>
              <w:rPr>
                <w:rFonts w:ascii="Times New Roman" w:eastAsia="Times New Roman" w:hAnsi="Times New Roman" w:cs="Times New Roman"/>
              </w:rPr>
              <w:t xml:space="preserve"> </w:t>
            </w:r>
            <w:r>
              <w:rPr>
                <w:rFonts w:ascii="Times New Roman" w:eastAsia="Times New Roman" w:hAnsi="Times New Roman" w:cs="Times New Roman"/>
                <w:i/>
              </w:rPr>
              <w:t>b,</w:t>
            </w:r>
            <w:r>
              <w:rPr>
                <w:rFonts w:ascii="Times New Roman" w:eastAsia="Times New Roman" w:hAnsi="Times New Roman" w:cs="Times New Roman"/>
              </w:rPr>
              <w:t xml:space="preserve"> where </w:t>
            </w:r>
            <w:r>
              <w:rPr>
                <w:rFonts w:ascii="Times New Roman" w:eastAsia="Times New Roman" w:hAnsi="Times New Roman" w:cs="Times New Roman"/>
                <w:i/>
              </w:rPr>
              <w:t>b&lt;a</w:t>
            </w:r>
            <w:r>
              <w:rPr>
                <w:rFonts w:ascii="Times New Roman" w:eastAsia="Times New Roman" w:hAnsi="Times New Roman" w:cs="Times New Roman"/>
              </w:rPr>
              <w:t xml:space="preserve">, will the value of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ever be les</w:t>
            </w:r>
            <w:r>
              <w:rPr>
                <w:rFonts w:ascii="Times New Roman" w:eastAsia="Times New Roman" w:hAnsi="Times New Roman" w:cs="Times New Roman"/>
              </w:rPr>
              <w:t>s than 1?</w:t>
            </w:r>
          </w:p>
        </w:tc>
      </w:tr>
      <w:tr w:rsidR="00B9324A">
        <w:trPr>
          <w:trHeight w:val="480"/>
        </w:trPr>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B9324A">
        <w:trPr>
          <w:trHeight w:val="480"/>
        </w:trPr>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Reciprocal: </w:t>
            </w:r>
            <w:r>
              <w:rPr>
                <w:rFonts w:ascii="Times New Roman" w:eastAsia="Times New Roman" w:hAnsi="Times New Roman" w:cs="Times New Roman"/>
              </w:rPr>
              <w:t xml:space="preserve">given a number </w:t>
            </w:r>
            <w:r>
              <w:rPr>
                <w:rFonts w:ascii="Times New Roman" w:eastAsia="Times New Roman" w:hAnsi="Times New Roman" w:cs="Times New Roman"/>
                <w:i/>
              </w:rPr>
              <w:t xml:space="preserve">x, </w:t>
            </w:r>
            <w:r>
              <w:rPr>
                <w:rFonts w:ascii="Times New Roman" w:eastAsia="Times New Roman" w:hAnsi="Times New Roman" w:cs="Times New Roman"/>
              </w:rPr>
              <w:t xml:space="preserve">the reciprocal of </w:t>
            </w:r>
            <w:r>
              <w:rPr>
                <w:rFonts w:ascii="Times New Roman" w:eastAsia="Times New Roman" w:hAnsi="Times New Roman" w:cs="Times New Roman"/>
                <w:i/>
              </w:rPr>
              <w:t>x</w:t>
            </w:r>
            <w:r>
              <w:rPr>
                <w:rFonts w:ascii="Times New Roman" w:eastAsia="Times New Roman" w:hAnsi="Times New Roman" w:cs="Times New Roman"/>
              </w:rPr>
              <w:t xml:space="preserve"> is the number attained by dividing </w:t>
            </w:r>
            <w:r>
              <w:rPr>
                <w:rFonts w:ascii="Times New Roman" w:eastAsia="Times New Roman" w:hAnsi="Times New Roman" w:cs="Times New Roman"/>
                <w:i/>
              </w:rPr>
              <w:t>x</w:t>
            </w:r>
            <w:r>
              <w:rPr>
                <w:rFonts w:ascii="Times New Roman" w:eastAsia="Times New Roman" w:hAnsi="Times New Roman" w:cs="Times New Roman"/>
              </w:rPr>
              <w:t xml:space="preserve"> by </w:t>
            </w:r>
            <w:proofErr w:type="gramStart"/>
            <w:r>
              <w:rPr>
                <w:rFonts w:ascii="Times New Roman" w:eastAsia="Times New Roman" w:hAnsi="Times New Roman" w:cs="Times New Roman"/>
              </w:rPr>
              <w:t>1;</w:t>
            </w:r>
            <m:oMath>
              <m:r>
                <w:rPr>
                  <w:rFonts w:ascii="Times New Roman" w:eastAsia="Times New Roman" w:hAnsi="Times New Roman" w:cs="Times New Roman"/>
                </w:rPr>
                <m:t xml:space="preserve"> </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x</m:t>
                  </m:r>
                </m:den>
              </m:f>
            </m:oMath>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tc>
      </w:tr>
    </w:tbl>
    <w:p w:rsidR="00B9324A" w:rsidRDefault="00B9324A">
      <w:pPr>
        <w:rPr>
          <w:rFonts w:ascii="Times New Roman" w:eastAsia="Times New Roman" w:hAnsi="Times New Roman" w:cs="Times New Roman"/>
          <w:i/>
        </w:rPr>
      </w:pPr>
    </w:p>
    <w:p w:rsidR="00B9324A" w:rsidRDefault="002D6B1F">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7”</w:t>
      </w:r>
    </w:p>
    <w:p w:rsidR="00B9324A" w:rsidRDefault="00B9324A">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324A">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B9324A">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 are shopping at your local deli and decide to buy a couple of different items for breakfast. All items are measured in kilograms. For breakfast, you decide to buy:</w:t>
            </w:r>
          </w:p>
          <w:p w:rsidR="00B9324A" w:rsidRDefault="002D6B1F">
            <w:pPr>
              <w:widowControl w:val="0"/>
              <w:numPr>
                <w:ilvl w:val="0"/>
                <w:numId w:val="1"/>
              </w:numPr>
              <w:spacing w:line="240" w:lineRule="auto"/>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kilo of swiss cheese</w:t>
            </w:r>
          </w:p>
          <w:p w:rsidR="00B9324A" w:rsidRDefault="002D6B1F">
            <w:pPr>
              <w:widowControl w:val="0"/>
              <w:numPr>
                <w:ilvl w:val="0"/>
                <w:numId w:val="1"/>
              </w:numPr>
              <w:spacing w:line="240" w:lineRule="auto"/>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8</m:t>
                  </m:r>
                </m:den>
              </m:f>
            </m:oMath>
            <w:r>
              <w:rPr>
                <w:rFonts w:ascii="Times New Roman" w:eastAsia="Times New Roman" w:hAnsi="Times New Roman" w:cs="Times New Roman"/>
              </w:rPr>
              <w:t>kilo of monterey jack cheese</w:t>
            </w:r>
          </w:p>
          <w:p w:rsidR="00B9324A" w:rsidRDefault="002D6B1F">
            <w:pPr>
              <w:widowControl w:val="0"/>
              <w:numPr>
                <w:ilvl w:val="0"/>
                <w:numId w:val="1"/>
              </w:numPr>
              <w:spacing w:line="240" w:lineRule="auto"/>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kilo of american ham</w:t>
            </w:r>
          </w:p>
          <w:p w:rsidR="00B9324A" w:rsidRDefault="002D6B1F">
            <w:pPr>
              <w:widowControl w:val="0"/>
              <w:numPr>
                <w:ilvl w:val="0"/>
                <w:numId w:val="1"/>
              </w:numPr>
              <w:spacing w:line="240" w:lineRule="auto"/>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w:r>
              <w:rPr>
                <w:rFonts w:ascii="Times New Roman" w:eastAsia="Times New Roman" w:hAnsi="Times New Roman" w:cs="Times New Roman"/>
              </w:rPr>
              <w:t>kilo of b</w:t>
            </w:r>
            <w:proofErr w:type="spellStart"/>
            <w:r>
              <w:rPr>
                <w:rFonts w:ascii="Times New Roman" w:eastAsia="Times New Roman" w:hAnsi="Times New Roman" w:cs="Times New Roman"/>
              </w:rPr>
              <w:t>lack</w:t>
            </w:r>
            <w:proofErr w:type="spellEnd"/>
            <w:r>
              <w:rPr>
                <w:rFonts w:ascii="Times New Roman" w:eastAsia="Times New Roman" w:hAnsi="Times New Roman" w:cs="Times New Roman"/>
              </w:rPr>
              <w:t xml:space="preserve"> forest ham</w:t>
            </w:r>
          </w:p>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You are expecting guests, so you remember to bring your special knife to cut even pieces of each item. </w:t>
            </w:r>
          </w:p>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If you will be having breakfast today with 3 guests, then what fraction of each item would everyone get? 4 guests? 5 guests? Express </w:t>
            </w:r>
            <w:r>
              <w:rPr>
                <w:rFonts w:ascii="Times New Roman" w:eastAsia="Times New Roman" w:hAnsi="Times New Roman" w:cs="Times New Roman"/>
              </w:rPr>
              <w:t xml:space="preserve">answers in lowest terms. </w:t>
            </w:r>
          </w:p>
          <w:p w:rsidR="00B9324A" w:rsidRDefault="002D6B1F">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To solve these questions, students will have to visualize the process of dividing a fraction of a whole into smaller pieces. Since this is an introduction to the problem, students will need to know how to divide a fraction by a gi</w:t>
            </w:r>
            <w:r>
              <w:rPr>
                <w:rFonts w:ascii="Times New Roman" w:eastAsia="Times New Roman" w:hAnsi="Times New Roman" w:cs="Times New Roman"/>
              </w:rPr>
              <w:t xml:space="preserve">ven whole number. This problem will let students know that the resulting value will be less than the fraction they are dividing. </w:t>
            </w:r>
          </w:p>
        </w:tc>
      </w:tr>
      <w:tr w:rsidR="00B9324A">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B9324A">
        <w:tc>
          <w:tcPr>
            <w:tcW w:w="9360" w:type="dxa"/>
            <w:shd w:val="clear" w:color="auto" w:fill="auto"/>
            <w:tcMar>
              <w:top w:w="100" w:type="dxa"/>
              <w:left w:w="100" w:type="dxa"/>
              <w:bottom w:w="100" w:type="dxa"/>
              <w:right w:w="100" w:type="dxa"/>
            </w:tcMar>
          </w:tcPr>
          <w:p w:rsidR="00B9324A" w:rsidRDefault="002D6B1F">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tc>
      </w:tr>
    </w:tbl>
    <w:p w:rsidR="00B9324A" w:rsidRDefault="00B9324A">
      <w:pPr>
        <w:rPr>
          <w:rFonts w:ascii="Times New Roman" w:eastAsia="Times New Roman" w:hAnsi="Times New Roman" w:cs="Times New Roman"/>
          <w:i/>
        </w:rPr>
      </w:pPr>
    </w:p>
    <w:p w:rsidR="00B9324A" w:rsidRDefault="002D6B1F">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7”</w:t>
      </w:r>
    </w:p>
    <w:p w:rsidR="00B9324A" w:rsidRDefault="00B9324A">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324A">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B9324A">
        <w:tc>
          <w:tcPr>
            <w:tcW w:w="9360" w:type="dxa"/>
            <w:shd w:val="clear" w:color="auto" w:fill="auto"/>
            <w:tcMar>
              <w:top w:w="100" w:type="dxa"/>
              <w:left w:w="100" w:type="dxa"/>
              <w:bottom w:w="100" w:type="dxa"/>
              <w:right w:w="100" w:type="dxa"/>
            </w:tcMar>
          </w:tcPr>
          <w:p w:rsidR="00B9324A" w:rsidRDefault="002D6B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should feel comfortable multiplying and dividing any two fractions. While they have yet to cover division with fractions and whole numbers, students should be prepared and have an idea of how to approach the final lesson. Finally, students should </w:t>
            </w:r>
            <w:r>
              <w:rPr>
                <w:rFonts w:ascii="Times New Roman" w:eastAsia="Times New Roman" w:hAnsi="Times New Roman" w:cs="Times New Roman"/>
              </w:rPr>
              <w:t>be able to model the division of fractions process.</w:t>
            </w:r>
          </w:p>
        </w:tc>
      </w:tr>
    </w:tbl>
    <w:p w:rsidR="00B9324A" w:rsidRDefault="00B9324A">
      <w:pPr>
        <w:rPr>
          <w:rFonts w:ascii="Times New Roman" w:eastAsia="Times New Roman" w:hAnsi="Times New Roman" w:cs="Times New Roman"/>
          <w:i/>
        </w:rPr>
      </w:pPr>
    </w:p>
    <w:sectPr w:rsidR="00B932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B1F" w:rsidRDefault="002D6B1F" w:rsidP="002D6B1F">
      <w:pPr>
        <w:spacing w:line="240" w:lineRule="auto"/>
      </w:pPr>
      <w:r>
        <w:separator/>
      </w:r>
    </w:p>
  </w:endnote>
  <w:endnote w:type="continuationSeparator" w:id="0">
    <w:p w:rsidR="002D6B1F" w:rsidRDefault="002D6B1F" w:rsidP="002D6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B1F" w:rsidRDefault="002D6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B1F" w:rsidRPr="00BD7A0B" w:rsidRDefault="002D6B1F" w:rsidP="002D6B1F">
    <w:pPr>
      <w:rPr>
        <w:i/>
        <w:sz w:val="18"/>
      </w:rPr>
    </w:pPr>
    <w:r w:rsidRPr="00BD7A0B">
      <w:rPr>
        <w:i/>
        <w:sz w:val="18"/>
      </w:rPr>
      <w:t>Created through a Connecticut Department of Education Math Science Partnership Grant</w:t>
    </w:r>
  </w:p>
  <w:p w:rsidR="002D6B1F" w:rsidRDefault="002D6B1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B1F" w:rsidRDefault="002D6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B1F" w:rsidRDefault="002D6B1F" w:rsidP="002D6B1F">
      <w:pPr>
        <w:spacing w:line="240" w:lineRule="auto"/>
      </w:pPr>
      <w:r>
        <w:separator/>
      </w:r>
    </w:p>
  </w:footnote>
  <w:footnote w:type="continuationSeparator" w:id="0">
    <w:p w:rsidR="002D6B1F" w:rsidRDefault="002D6B1F" w:rsidP="002D6B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B1F" w:rsidRDefault="002D6B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B1F" w:rsidRDefault="002D6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B1F" w:rsidRDefault="002D6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F55C5"/>
    <w:multiLevelType w:val="multilevel"/>
    <w:tmpl w:val="5E9C2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310F22"/>
    <w:multiLevelType w:val="multilevel"/>
    <w:tmpl w:val="A06E0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5917E3"/>
    <w:multiLevelType w:val="multilevel"/>
    <w:tmpl w:val="348E8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9324A"/>
    <w:rsid w:val="002D6B1F"/>
    <w:rsid w:val="00B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2FC35E4-F454-49C7-8486-2AFCBE05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6B1F"/>
    <w:pPr>
      <w:tabs>
        <w:tab w:val="center" w:pos="4680"/>
        <w:tab w:val="right" w:pos="9360"/>
      </w:tabs>
      <w:spacing w:line="240" w:lineRule="auto"/>
    </w:pPr>
  </w:style>
  <w:style w:type="character" w:customStyle="1" w:styleId="HeaderChar">
    <w:name w:val="Header Char"/>
    <w:basedOn w:val="DefaultParagraphFont"/>
    <w:link w:val="Header"/>
    <w:uiPriority w:val="99"/>
    <w:rsid w:val="002D6B1F"/>
  </w:style>
  <w:style w:type="paragraph" w:styleId="Footer">
    <w:name w:val="footer"/>
    <w:basedOn w:val="Normal"/>
    <w:link w:val="FooterChar"/>
    <w:uiPriority w:val="99"/>
    <w:unhideWhenUsed/>
    <w:rsid w:val="002D6B1F"/>
    <w:pPr>
      <w:tabs>
        <w:tab w:val="center" w:pos="4680"/>
        <w:tab w:val="right" w:pos="9360"/>
      </w:tabs>
      <w:spacing w:line="240" w:lineRule="auto"/>
    </w:pPr>
  </w:style>
  <w:style w:type="character" w:customStyle="1" w:styleId="FooterChar">
    <w:name w:val="Footer Char"/>
    <w:basedOn w:val="DefaultParagraphFont"/>
    <w:link w:val="Footer"/>
    <w:uiPriority w:val="99"/>
    <w:rsid w:val="002D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2017-10-24T12:53:00Z</dcterms:created>
  <dcterms:modified xsi:type="dcterms:W3CDTF">2017-10-24T12:54:00Z</dcterms:modified>
</cp:coreProperties>
</file>