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23" w:rsidRDefault="00C9479F">
      <w:pPr>
        <w:jc w:val="center"/>
        <w:rPr>
          <w:rFonts w:ascii="Times New Roman" w:eastAsia="Times New Roman" w:hAnsi="Times New Roman" w:cs="Times New Roman"/>
          <w:b/>
        </w:rPr>
      </w:pPr>
      <w:r>
        <w:rPr>
          <w:rFonts w:ascii="Times New Roman" w:eastAsia="Times New Roman" w:hAnsi="Times New Roman" w:cs="Times New Roman"/>
          <w:b/>
        </w:rPr>
        <w:t>FRACTIONS</w:t>
      </w:r>
    </w:p>
    <w:p w:rsidR="00514723" w:rsidRDefault="00C9479F">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Multiplying Fractions by Whole Numbers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514723" w:rsidRDefault="00514723">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14723">
        <w:trPr>
          <w:trHeight w:val="480"/>
        </w:trPr>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514723">
        <w:trPr>
          <w:trHeight w:val="480"/>
        </w:trPr>
        <w:tc>
          <w:tcPr>
            <w:tcW w:w="9360" w:type="dxa"/>
            <w:shd w:val="clear" w:color="auto" w:fill="auto"/>
            <w:tcMar>
              <w:top w:w="100" w:type="dxa"/>
              <w:left w:w="100" w:type="dxa"/>
              <w:bottom w:w="100" w:type="dxa"/>
              <w:right w:w="100" w:type="dxa"/>
            </w:tcMar>
          </w:tcPr>
          <w:p w:rsidR="00514723" w:rsidRDefault="00C9479F">
            <w:pPr>
              <w:rPr>
                <w:rFonts w:ascii="Times New Roman" w:eastAsia="Times New Roman" w:hAnsi="Times New Roman" w:cs="Times New Roman"/>
              </w:rPr>
            </w:pPr>
            <w:proofErr w:type="gramStart"/>
            <w:r>
              <w:rPr>
                <w:rFonts w:ascii="Times New Roman" w:eastAsia="Times New Roman" w:hAnsi="Times New Roman" w:cs="Times New Roman"/>
                <w:b/>
              </w:rPr>
              <w:t>4.NF.4b</w:t>
            </w:r>
            <w:proofErr w:type="gramEnd"/>
            <w:r>
              <w:rPr>
                <w:rFonts w:ascii="Times New Roman" w:eastAsia="Times New Roman" w:hAnsi="Times New Roman" w:cs="Times New Roman"/>
                <w:b/>
              </w:rPr>
              <w:t>:</w:t>
            </w:r>
            <w:r>
              <w:rPr>
                <w:rFonts w:ascii="Times New Roman" w:eastAsia="Times New Roman" w:hAnsi="Times New Roman" w:cs="Times New Roman"/>
              </w:rPr>
              <w:t xml:space="preserve"> Understand a multiple of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 as a multiple of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b</m:t>
                  </m:r>
                </m:den>
              </m:f>
            </m:oMath>
            <w:r>
              <w:rPr>
                <w:rFonts w:ascii="Times New Roman" w:eastAsia="Times New Roman" w:hAnsi="Times New Roman" w:cs="Times New Roman"/>
                <w:i/>
              </w:rPr>
              <w:t xml:space="preserve">, </w:t>
            </w:r>
            <w:r>
              <w:rPr>
                <w:rFonts w:ascii="Times New Roman" w:eastAsia="Times New Roman" w:hAnsi="Times New Roman" w:cs="Times New Roman"/>
              </w:rPr>
              <w:t xml:space="preserve">and use this understanding to multiply a fraction by a whole number. </w:t>
            </w:r>
            <w:r>
              <w:rPr>
                <w:rFonts w:ascii="Times New Roman" w:eastAsia="Times New Roman" w:hAnsi="Times New Roman" w:cs="Times New Roman"/>
                <w:i/>
              </w:rPr>
              <w:t xml:space="preserve">For example, use a visual fraction model to express 3 x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oMath>
            <w:r>
              <w:rPr>
                <w:rFonts w:ascii="Times New Roman" w:eastAsia="Times New Roman" w:hAnsi="Times New Roman" w:cs="Times New Roman"/>
                <w:i/>
              </w:rPr>
              <w:t xml:space="preserve"> as 6 </w:t>
            </w:r>
            <w:proofErr w:type="gramStart"/>
            <w:r>
              <w:rPr>
                <w:rFonts w:ascii="Times New Roman" w:eastAsia="Times New Roman" w:hAnsi="Times New Roman" w:cs="Times New Roman"/>
                <w:i/>
              </w:rPr>
              <w:t xml:space="preserve">x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i/>
              </w:rPr>
              <w:t xml:space="preserve">, recognizing this product as </w:t>
            </w:r>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5</m:t>
                  </m:r>
                </m:den>
              </m:f>
            </m:oMath>
            <w:r>
              <w:rPr>
                <w:rFonts w:ascii="Times New Roman" w:eastAsia="Times New Roman" w:hAnsi="Times New Roman" w:cs="Times New Roman"/>
                <w:i/>
              </w:rPr>
              <w:t xml:space="preserve">. (In general, n x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i/>
              </w:rPr>
              <w:t xml:space="preserve"> =</w:t>
            </w:r>
            <m:oMath>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i/>
              </w:rPr>
              <w:t>)</w:t>
            </w:r>
          </w:p>
        </w:tc>
      </w:tr>
      <w:tr w:rsidR="00514723">
        <w:trPr>
          <w:trHeight w:val="480"/>
        </w:trPr>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514723">
        <w:trPr>
          <w:trHeight w:val="480"/>
        </w:trPr>
        <w:tc>
          <w:tcPr>
            <w:tcW w:w="9360" w:type="dxa"/>
            <w:shd w:val="clear" w:color="auto" w:fill="auto"/>
            <w:tcMar>
              <w:top w:w="100" w:type="dxa"/>
              <w:left w:w="100" w:type="dxa"/>
              <w:bottom w:w="100" w:type="dxa"/>
              <w:right w:w="100" w:type="dxa"/>
            </w:tcMar>
          </w:tcPr>
          <w:p w:rsidR="00514723" w:rsidRDefault="00C9479F">
            <w:pPr>
              <w:rPr>
                <w:rFonts w:ascii="Times New Roman" w:eastAsia="Times New Roman" w:hAnsi="Times New Roman" w:cs="Times New Roman"/>
              </w:rPr>
            </w:pPr>
            <w:r>
              <w:rPr>
                <w:rFonts w:ascii="Times New Roman" w:eastAsia="Times New Roman" w:hAnsi="Times New Roman" w:cs="Times New Roman"/>
              </w:rPr>
              <w:t>Students will learn to multiply a fraction by a whole number using the standard formula (</w:t>
            </w:r>
            <m:oMath>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f>
                <m:fPr>
                  <m:ctrlPr>
                    <w:rPr>
                      <w:rFonts w:ascii="Times New Roman" w:eastAsia="Times New Roman" w:hAnsi="Times New Roman" w:cs="Times New Roman"/>
                      <w:i/>
                    </w:rPr>
                  </m:ctrlPr>
                </m:fPr>
                <m:num>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 They will also learn to decompose a fraction into the product of a unit fraction and a whole number.  </w:t>
            </w:r>
          </w:p>
        </w:tc>
      </w:tr>
      <w:tr w:rsidR="00514723">
        <w:trPr>
          <w:trHeight w:val="480"/>
        </w:trPr>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514723">
        <w:trPr>
          <w:trHeight w:val="480"/>
        </w:trPr>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does it mean to divide an object into n-parts of equal size?</w:t>
            </w:r>
          </w:p>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If I divide an object into n-parts, what do I call one </w:t>
            </w:r>
            <w:r>
              <w:rPr>
                <w:rFonts w:ascii="Times New Roman" w:eastAsia="Times New Roman" w:hAnsi="Times New Roman" w:cs="Times New Roman"/>
              </w:rPr>
              <w:t>part?</w:t>
            </w:r>
          </w:p>
        </w:tc>
      </w:tr>
      <w:tr w:rsidR="00514723">
        <w:trPr>
          <w:trHeight w:val="480"/>
        </w:trPr>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514723">
        <w:trPr>
          <w:trHeight w:val="480"/>
        </w:trPr>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Multiple: </w:t>
            </w:r>
            <w:r>
              <w:rPr>
                <w:rFonts w:ascii="Times New Roman" w:eastAsia="Times New Roman" w:hAnsi="Times New Roman" w:cs="Times New Roman"/>
              </w:rPr>
              <w:t xml:space="preserve">The result of multiplying any number by an integer. </w:t>
            </w:r>
            <w:r>
              <w:rPr>
                <w:rFonts w:ascii="Times New Roman" w:eastAsia="Times New Roman" w:hAnsi="Times New Roman" w:cs="Times New Roman"/>
                <w:i/>
              </w:rPr>
              <w:t xml:space="preserve">(Ex.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oMath>
            <w:r>
              <w:rPr>
                <w:rFonts w:ascii="Times New Roman" w:eastAsia="Times New Roman" w:hAnsi="Times New Roman" w:cs="Times New Roman"/>
              </w:rPr>
              <w:t>)</w:t>
            </w:r>
          </w:p>
          <w:p w:rsidR="00514723" w:rsidRDefault="00514723">
            <w:pPr>
              <w:widowControl w:val="0"/>
              <w:spacing w:line="240" w:lineRule="auto"/>
              <w:rPr>
                <w:rFonts w:ascii="Times New Roman" w:eastAsia="Times New Roman" w:hAnsi="Times New Roman" w:cs="Times New Roman"/>
              </w:rPr>
            </w:pPr>
          </w:p>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Whole Numbers: </w:t>
            </w:r>
            <w:r>
              <w:rPr>
                <w:rFonts w:ascii="Times New Roman" w:eastAsia="Times New Roman" w:hAnsi="Times New Roman" w:cs="Times New Roman"/>
              </w:rPr>
              <w:t>A set of nonnegative integers</w:t>
            </w:r>
          </w:p>
        </w:tc>
      </w:tr>
    </w:tbl>
    <w:p w:rsidR="00514723" w:rsidRDefault="00514723">
      <w:pPr>
        <w:rPr>
          <w:rFonts w:ascii="Times New Roman" w:eastAsia="Times New Roman" w:hAnsi="Times New Roman" w:cs="Times New Roman"/>
          <w:i/>
        </w:rPr>
      </w:pPr>
    </w:p>
    <w:p w:rsidR="00514723" w:rsidRDefault="00C9479F">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8”</w:t>
      </w:r>
    </w:p>
    <w:p w:rsidR="00514723" w:rsidRDefault="00514723">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14723">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514723">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Your friend Kim is making some authentic Vietnamese Pho and needs your help catering to her quests. Right now Kim has 3 gallons of beef broth in her large cooking pot and she hopes it will be enough to serve her guest. Note: Each bowl of Pho has</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9</m:t>
                  </m:r>
                </m:den>
              </m:f>
            </m:oMath>
            <w:r>
              <w:rPr>
                <w:rFonts w:ascii="Times New Roman" w:eastAsia="Times New Roman" w:hAnsi="Times New Roman" w:cs="Times New Roman"/>
              </w:rPr>
              <w:t>gallons o</w:t>
            </w:r>
            <w:r>
              <w:rPr>
                <w:rFonts w:ascii="Times New Roman" w:eastAsia="Times New Roman" w:hAnsi="Times New Roman" w:cs="Times New Roman"/>
              </w:rPr>
              <w:t xml:space="preserve">f beef broth. </w:t>
            </w:r>
          </w:p>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If Kim serves 4 bowls of Pho, how many gallons of beef broth will she need? How much will be left in the cooking pot? Include a drawing to support your claims. </w:t>
            </w:r>
          </w:p>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Kim serves 12 bowls of Pho, how many gallons of beef broth will she nee</w:t>
            </w:r>
            <w:r>
              <w:rPr>
                <w:rFonts w:ascii="Times New Roman" w:eastAsia="Times New Roman" w:hAnsi="Times New Roman" w:cs="Times New Roman"/>
              </w:rPr>
              <w:t xml:space="preserve">d? How much will be left in the cooking pot? Include a drawing to support your claims. </w:t>
            </w:r>
          </w:p>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Will Kim have enough to serve 18 bowls of Pho? Justify your answer. </w:t>
            </w:r>
          </w:p>
          <w:p w:rsidR="00514723" w:rsidRDefault="00C9479F">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Students should model the fraction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9</m:t>
                  </m:r>
                </m:den>
              </m:f>
            </m:oMath>
            <w:r>
              <w:rPr>
                <w:rFonts w:ascii="Times New Roman" w:eastAsia="Times New Roman" w:hAnsi="Times New Roman" w:cs="Times New Roman"/>
              </w:rPr>
              <w:t>with a Fraction Circle (or other shape) to indicate the qua</w:t>
            </w:r>
            <w:proofErr w:type="spellStart"/>
            <w:r>
              <w:rPr>
                <w:rFonts w:ascii="Times New Roman" w:eastAsia="Times New Roman" w:hAnsi="Times New Roman" w:cs="Times New Roman"/>
              </w:rPr>
              <w:t>ntity</w:t>
            </w:r>
            <w:proofErr w:type="spellEnd"/>
            <w:r>
              <w:rPr>
                <w:rFonts w:ascii="Times New Roman" w:eastAsia="Times New Roman" w:hAnsi="Times New Roman" w:cs="Times New Roman"/>
              </w:rPr>
              <w:t xml:space="preserve"> of broth in bowl of Pho. Then, students should think about how they can express 3 gallons as a fraction. This would require them to convert the whole number into an improper </w:t>
            </w:r>
            <w:r>
              <w:rPr>
                <w:rFonts w:ascii="Times New Roman" w:eastAsia="Times New Roman" w:hAnsi="Times New Roman" w:cs="Times New Roman"/>
              </w:rPr>
              <w:lastRenderedPageBreak/>
              <w:t>fraction with a denominator of 9; there should be 3 shapes divided into 9 pi</w:t>
            </w:r>
            <w:r>
              <w:rPr>
                <w:rFonts w:ascii="Times New Roman" w:eastAsia="Times New Roman" w:hAnsi="Times New Roman" w:cs="Times New Roman"/>
              </w:rPr>
              <w:t>eces.</w:t>
            </w:r>
          </w:p>
          <w:p w:rsidR="00514723" w:rsidRDefault="00C9479F">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For the first two questions, students will shade the regions representing the amount of gallons needed and write the fraction it represents. The unshaded region will represent the amount left in the cooking pot.</w:t>
            </w:r>
          </w:p>
          <w:p w:rsidR="00514723" w:rsidRDefault="00C9479F">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last question, students can </w:t>
            </w:r>
            <w:proofErr w:type="gramStart"/>
            <w:r>
              <w:rPr>
                <w:rFonts w:ascii="Times New Roman" w:eastAsia="Times New Roman" w:hAnsi="Times New Roman" w:cs="Times New Roman"/>
              </w:rPr>
              <w:t>ei</w:t>
            </w:r>
            <w:r>
              <w:rPr>
                <w:rFonts w:ascii="Times New Roman" w:eastAsia="Times New Roman" w:hAnsi="Times New Roman" w:cs="Times New Roman"/>
              </w:rPr>
              <w:t>ther convert 18 into an improper fraction, with denominator 9, and</w:t>
            </w:r>
            <w:proofErr w:type="gramEnd"/>
            <w:r>
              <w:rPr>
                <w:rFonts w:ascii="Times New Roman" w:eastAsia="Times New Roman" w:hAnsi="Times New Roman" w:cs="Times New Roman"/>
              </w:rPr>
              <w:t xml:space="preserve"> determine whether the value is greater than or less than 3. The other approach would be to multiply 18 by</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9</m:t>
                  </m:r>
                </m:den>
              </m:f>
            </m:oMath>
            <w:r>
              <w:rPr>
                <w:rFonts w:ascii="Times New Roman" w:eastAsia="Times New Roman" w:hAnsi="Times New Roman" w:cs="Times New Roman"/>
              </w:rPr>
              <w:t>and determine whether the resulting fraction is greater than or less than fraction</w:t>
            </w:r>
            <w:r>
              <w:rPr>
                <w:rFonts w:ascii="Times New Roman" w:eastAsia="Times New Roman" w:hAnsi="Times New Roman" w:cs="Times New Roman"/>
              </w:rPr>
              <w:t xml:space="preserve">al representation of 3 (found in previous steps). </w:t>
            </w:r>
          </w:p>
        </w:tc>
      </w:tr>
      <w:tr w:rsidR="00514723">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514723">
        <w:tc>
          <w:tcPr>
            <w:tcW w:w="9360" w:type="dxa"/>
            <w:shd w:val="clear" w:color="auto" w:fill="auto"/>
            <w:tcMar>
              <w:top w:w="100" w:type="dxa"/>
              <w:left w:w="100" w:type="dxa"/>
              <w:bottom w:w="100" w:type="dxa"/>
              <w:right w:w="100" w:type="dxa"/>
            </w:tcMar>
          </w:tcPr>
          <w:p w:rsidR="00514723" w:rsidRDefault="00C9479F">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tc>
      </w:tr>
    </w:tbl>
    <w:p w:rsidR="00514723" w:rsidRDefault="00514723">
      <w:pPr>
        <w:rPr>
          <w:rFonts w:ascii="Times New Roman" w:eastAsia="Times New Roman" w:hAnsi="Times New Roman" w:cs="Times New Roman"/>
          <w:i/>
        </w:rPr>
      </w:pPr>
    </w:p>
    <w:p w:rsidR="00514723" w:rsidRDefault="00C9479F">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8”</w:t>
      </w:r>
    </w:p>
    <w:p w:rsidR="00514723" w:rsidRDefault="00514723">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14723">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514723">
        <w:tc>
          <w:tcPr>
            <w:tcW w:w="9360" w:type="dxa"/>
            <w:shd w:val="clear" w:color="auto" w:fill="auto"/>
            <w:tcMar>
              <w:top w:w="100" w:type="dxa"/>
              <w:left w:w="100" w:type="dxa"/>
              <w:bottom w:w="100" w:type="dxa"/>
              <w:right w:w="100" w:type="dxa"/>
            </w:tcMar>
          </w:tcPr>
          <w:p w:rsidR="00514723" w:rsidRDefault="00C9479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should be able to decompose a given fraction into the product of its numerator and its unit fraction form, and reverse process (compose). When multiplying a fraction by a whole number, students should know that only the numerator is multiplied. </w:t>
            </w:r>
          </w:p>
        </w:tc>
      </w:tr>
    </w:tbl>
    <w:p w:rsidR="00514723" w:rsidRDefault="00514723">
      <w:pPr>
        <w:rPr>
          <w:rFonts w:ascii="Times New Roman" w:eastAsia="Times New Roman" w:hAnsi="Times New Roman" w:cs="Times New Roman"/>
          <w:i/>
        </w:rPr>
      </w:pPr>
    </w:p>
    <w:sectPr w:rsidR="005147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79F" w:rsidRDefault="00C9479F" w:rsidP="00C9479F">
      <w:pPr>
        <w:spacing w:line="240" w:lineRule="auto"/>
      </w:pPr>
      <w:r>
        <w:separator/>
      </w:r>
    </w:p>
  </w:endnote>
  <w:endnote w:type="continuationSeparator" w:id="0">
    <w:p w:rsidR="00C9479F" w:rsidRDefault="00C9479F" w:rsidP="00C94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9F" w:rsidRDefault="00C947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9F" w:rsidRPr="00BD7A0B" w:rsidRDefault="00C9479F" w:rsidP="00C9479F">
    <w:pPr>
      <w:rPr>
        <w:i/>
        <w:sz w:val="18"/>
      </w:rPr>
    </w:pPr>
    <w:r w:rsidRPr="00BD7A0B">
      <w:rPr>
        <w:i/>
        <w:sz w:val="18"/>
      </w:rPr>
      <w:t>Created through a Connecticut Department of Education Math Science Partnership Grant</w:t>
    </w:r>
  </w:p>
  <w:p w:rsidR="00C9479F" w:rsidRDefault="00C9479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9F" w:rsidRDefault="00C94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79F" w:rsidRDefault="00C9479F" w:rsidP="00C9479F">
      <w:pPr>
        <w:spacing w:line="240" w:lineRule="auto"/>
      </w:pPr>
      <w:r>
        <w:separator/>
      </w:r>
    </w:p>
  </w:footnote>
  <w:footnote w:type="continuationSeparator" w:id="0">
    <w:p w:rsidR="00C9479F" w:rsidRDefault="00C9479F" w:rsidP="00C947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9F" w:rsidRDefault="00C947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9F" w:rsidRDefault="00C94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79F" w:rsidRDefault="00C947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3402"/>
    <w:multiLevelType w:val="multilevel"/>
    <w:tmpl w:val="B9F8E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2A4F74"/>
    <w:multiLevelType w:val="multilevel"/>
    <w:tmpl w:val="B3E03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14723"/>
    <w:rsid w:val="00514723"/>
    <w:rsid w:val="00C9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6C284CF-5910-4347-8B42-8E7C3FE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9479F"/>
    <w:pPr>
      <w:tabs>
        <w:tab w:val="center" w:pos="4680"/>
        <w:tab w:val="right" w:pos="9360"/>
      </w:tabs>
      <w:spacing w:line="240" w:lineRule="auto"/>
    </w:pPr>
  </w:style>
  <w:style w:type="character" w:customStyle="1" w:styleId="HeaderChar">
    <w:name w:val="Header Char"/>
    <w:basedOn w:val="DefaultParagraphFont"/>
    <w:link w:val="Header"/>
    <w:uiPriority w:val="99"/>
    <w:rsid w:val="00C9479F"/>
  </w:style>
  <w:style w:type="paragraph" w:styleId="Footer">
    <w:name w:val="footer"/>
    <w:basedOn w:val="Normal"/>
    <w:link w:val="FooterChar"/>
    <w:uiPriority w:val="99"/>
    <w:unhideWhenUsed/>
    <w:rsid w:val="00C9479F"/>
    <w:pPr>
      <w:tabs>
        <w:tab w:val="center" w:pos="4680"/>
        <w:tab w:val="right" w:pos="9360"/>
      </w:tabs>
      <w:spacing w:line="240" w:lineRule="auto"/>
    </w:pPr>
  </w:style>
  <w:style w:type="character" w:customStyle="1" w:styleId="FooterChar">
    <w:name w:val="Footer Char"/>
    <w:basedOn w:val="DefaultParagraphFont"/>
    <w:link w:val="Footer"/>
    <w:uiPriority w:val="99"/>
    <w:rsid w:val="00C9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2017-10-24T12:45:00Z</dcterms:created>
  <dcterms:modified xsi:type="dcterms:W3CDTF">2017-10-24T12:45:00Z</dcterms:modified>
</cp:coreProperties>
</file>