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339B5F84" w:rsidR="009D31AB" w:rsidRPr="00EE0179" w:rsidRDefault="006C37FF" w:rsidP="0030468C">
      <w:pPr>
        <w:pStyle w:val="ListParagraph"/>
        <w:ind w:left="0"/>
        <w:jc w:val="center"/>
        <w:rPr>
          <w:b/>
          <w:sz w:val="28"/>
          <w:szCs w:val="28"/>
        </w:rPr>
      </w:pPr>
      <w:r>
        <w:rPr>
          <w:b/>
          <w:sz w:val="28"/>
          <w:szCs w:val="28"/>
        </w:rPr>
        <w:t>Supplementary Activity</w:t>
      </w:r>
    </w:p>
    <w:p w14:paraId="2A4935FB" w14:textId="6A2E4052" w:rsidR="00586E9D" w:rsidRDefault="00586E9D" w:rsidP="0030468C">
      <w:pPr>
        <w:pStyle w:val="ListParagraph"/>
        <w:ind w:left="0"/>
        <w:jc w:val="center"/>
        <w:rPr>
          <w:b/>
          <w:sz w:val="28"/>
          <w:szCs w:val="28"/>
        </w:rPr>
      </w:pPr>
      <w:r w:rsidRPr="00EE0179">
        <w:rPr>
          <w:b/>
          <w:sz w:val="28"/>
          <w:szCs w:val="28"/>
        </w:rPr>
        <w:t xml:space="preserve">Unit </w:t>
      </w:r>
      <w:r w:rsidR="00233702">
        <w:rPr>
          <w:b/>
          <w:sz w:val="28"/>
          <w:szCs w:val="28"/>
        </w:rPr>
        <w:t>1</w:t>
      </w:r>
      <w:r w:rsidRPr="00EE0179">
        <w:rPr>
          <w:b/>
          <w:sz w:val="28"/>
          <w:szCs w:val="28"/>
        </w:rPr>
        <w:t xml:space="preserve"> Investigation </w:t>
      </w:r>
      <w:r w:rsidR="00233702">
        <w:rPr>
          <w:b/>
          <w:sz w:val="28"/>
          <w:szCs w:val="28"/>
        </w:rPr>
        <w:t>1</w:t>
      </w:r>
    </w:p>
    <w:p w14:paraId="035107B4" w14:textId="77777777" w:rsidR="00C34C4B" w:rsidRDefault="00C34C4B" w:rsidP="0030468C">
      <w:pPr>
        <w:pStyle w:val="ListParagraph"/>
        <w:ind w:left="0"/>
        <w:jc w:val="center"/>
        <w:rPr>
          <w:b/>
          <w:sz w:val="28"/>
          <w:szCs w:val="28"/>
        </w:rPr>
      </w:pPr>
    </w:p>
    <w:p w14:paraId="6C1CFF6A" w14:textId="3E211028" w:rsidR="00C34C4B" w:rsidRPr="00233702" w:rsidRDefault="00233702" w:rsidP="00233702">
      <w:pPr>
        <w:spacing w:line="360" w:lineRule="auto"/>
        <w:rPr>
          <w:b/>
        </w:rPr>
      </w:pPr>
      <w:r w:rsidRPr="00233702">
        <w:rPr>
          <w:b/>
        </w:rPr>
        <w:t>Distance between Two Points</w:t>
      </w:r>
    </w:p>
    <w:p w14:paraId="501BF8B2" w14:textId="30CFCE48" w:rsidR="00233702" w:rsidRDefault="00233702" w:rsidP="00233702">
      <w:pPr>
        <w:rPr>
          <w:color w:val="000000"/>
        </w:rPr>
      </w:pPr>
      <w:r w:rsidRPr="00233702">
        <w:t xml:space="preserve">Open the file: </w:t>
      </w:r>
      <w:hyperlink r:id="rId9" w:history="1">
        <w:r w:rsidRPr="00303BD7">
          <w:rPr>
            <w:rStyle w:val="Hyperlink"/>
          </w:rPr>
          <w:t>http://tube.geogebra.org/material/sim</w:t>
        </w:r>
        <w:r w:rsidRPr="00303BD7">
          <w:rPr>
            <w:rStyle w:val="Hyperlink"/>
          </w:rPr>
          <w:t>p</w:t>
        </w:r>
        <w:r w:rsidRPr="00303BD7">
          <w:rPr>
            <w:rStyle w:val="Hyperlink"/>
          </w:rPr>
          <w:t>le/id/1510311</w:t>
        </w:r>
      </w:hyperlink>
    </w:p>
    <w:p w14:paraId="25C52FBA" w14:textId="77777777" w:rsidR="00233702" w:rsidRPr="00233702" w:rsidRDefault="00233702" w:rsidP="00233702">
      <w:pPr>
        <w:rPr>
          <w:color w:val="000000"/>
        </w:rPr>
      </w:pPr>
    </w:p>
    <w:p w14:paraId="75C39467" w14:textId="3694210B" w:rsidR="00233702" w:rsidRPr="00233702" w:rsidRDefault="00233702" w:rsidP="00233702">
      <w:r w:rsidRPr="00233702">
        <w:rPr>
          <w:color w:val="666666"/>
        </w:rPr>
        <w:t>The goal here is to find the distance between any two points in the coordinate plane. This applet was designed to help you discover how this task is possible. Before clicking the "Show Hint" checkbox in the applet below, take a couple of minutes to see if you can figure out a way to calculate the distance between points A &amp; B in the applet</w:t>
      </w:r>
      <w:proofErr w:type="gramStart"/>
      <w:r w:rsidRPr="00233702">
        <w:rPr>
          <w:color w:val="666666"/>
        </w:rPr>
        <w:t>..</w:t>
      </w:r>
      <w:proofErr w:type="gramEnd"/>
      <w:r w:rsidRPr="00233702">
        <w:rPr>
          <w:color w:val="666666"/>
        </w:rPr>
        <w:t xml:space="preserve"> Points A &amp; B are moveable, by the way. If you're totally stuck after a few minutes, click the "Show Hint" checkbox. What appears should trigger your memory and remind you of a previous important concept you've learned once before.</w:t>
      </w:r>
    </w:p>
    <w:p w14:paraId="611A0F65" w14:textId="0905E396" w:rsidR="00C34C4B" w:rsidRPr="00233702" w:rsidRDefault="00C34C4B" w:rsidP="00C34C4B">
      <w:pPr>
        <w:spacing w:line="360" w:lineRule="auto"/>
      </w:pPr>
    </w:p>
    <w:p w14:paraId="53E1E95E" w14:textId="77777777" w:rsidR="00233702" w:rsidRPr="00233702" w:rsidRDefault="00233702" w:rsidP="00233702">
      <w:pPr>
        <w:pStyle w:val="ListParagraph"/>
        <w:numPr>
          <w:ilvl w:val="0"/>
          <w:numId w:val="15"/>
        </w:numPr>
      </w:pPr>
      <w:r w:rsidRPr="00233702">
        <w:t xml:space="preserve">After clicking the "Show Hint" checkbox, describe what you see. What DO you see? And how will this help you find the distance between </w:t>
      </w:r>
      <w:r w:rsidRPr="00233702">
        <w:rPr>
          <w:i/>
        </w:rPr>
        <w:t>A</w:t>
      </w:r>
      <w:r>
        <w:t xml:space="preserve"> and</w:t>
      </w:r>
      <w:r w:rsidRPr="00233702">
        <w:t xml:space="preserve"> </w:t>
      </w:r>
      <w:r w:rsidRPr="00233702">
        <w:rPr>
          <w:i/>
        </w:rPr>
        <w:t>B</w:t>
      </w:r>
      <w:r w:rsidRPr="00233702">
        <w:rPr>
          <w:b/>
          <w:i/>
        </w:rPr>
        <w:t>?</w:t>
      </w:r>
      <w:r>
        <w:rPr>
          <w:b/>
          <w:i/>
        </w:rPr>
        <w:br/>
      </w:r>
    </w:p>
    <w:p w14:paraId="6BF8CF48" w14:textId="1CC2A506" w:rsidR="00233702" w:rsidRDefault="00233702" w:rsidP="00233702">
      <w:r w:rsidRPr="00233702">
        <w:rPr>
          <w:b/>
          <w:i/>
        </w:rPr>
        <w:br/>
      </w:r>
    </w:p>
    <w:p w14:paraId="147EEE33" w14:textId="77777777" w:rsidR="00233702" w:rsidRDefault="00233702" w:rsidP="00233702">
      <w:pPr>
        <w:pStyle w:val="ListParagraph"/>
        <w:numPr>
          <w:ilvl w:val="0"/>
          <w:numId w:val="15"/>
        </w:numPr>
      </w:pPr>
      <w:r w:rsidRPr="00233702">
        <w:t xml:space="preserve">What previous concept (that you've learned before) did you use in order to calculate the distance between points </w:t>
      </w:r>
      <w:r w:rsidRPr="00233702">
        <w:rPr>
          <w:i/>
        </w:rPr>
        <w:t>A</w:t>
      </w:r>
      <w:r>
        <w:t xml:space="preserve"> and</w:t>
      </w:r>
      <w:r w:rsidRPr="00233702">
        <w:t xml:space="preserve"> </w:t>
      </w:r>
      <w:r w:rsidRPr="00233702">
        <w:rPr>
          <w:i/>
        </w:rPr>
        <w:t>B</w:t>
      </w:r>
      <w:r w:rsidRPr="00233702">
        <w:t xml:space="preserve"> </w:t>
      </w:r>
      <w:r>
        <w:t>in the applet</w:t>
      </w:r>
      <w:r w:rsidRPr="00233702">
        <w:t xml:space="preserve">? </w:t>
      </w:r>
      <w:r>
        <w:br/>
      </w:r>
    </w:p>
    <w:p w14:paraId="469024A9" w14:textId="6484C7B5" w:rsidR="00233702" w:rsidRDefault="00233702" w:rsidP="00233702">
      <w:r>
        <w:br/>
      </w:r>
    </w:p>
    <w:p w14:paraId="15759CAF" w14:textId="77777777" w:rsidR="00233702" w:rsidRDefault="00233702" w:rsidP="00233702">
      <w:pPr>
        <w:pStyle w:val="ListParagraph"/>
        <w:numPr>
          <w:ilvl w:val="0"/>
          <w:numId w:val="15"/>
        </w:numPr>
      </w:pPr>
      <w:r w:rsidRPr="00233702">
        <w:t>The </w:t>
      </w:r>
      <w:r w:rsidRPr="00233702">
        <w:rPr>
          <w:b/>
        </w:rPr>
        <w:t>red</w:t>
      </w:r>
      <w:r w:rsidRPr="00233702">
        <w:t xml:space="preserve"> segment is the absolute value of the RUN between points </w:t>
      </w:r>
      <w:r w:rsidRPr="00233702">
        <w:rPr>
          <w:i/>
        </w:rPr>
        <w:t>A</w:t>
      </w:r>
      <w:r>
        <w:t xml:space="preserve"> and</w:t>
      </w:r>
      <w:r w:rsidRPr="00233702">
        <w:t xml:space="preserve"> </w:t>
      </w:r>
      <w:r w:rsidRPr="00233702">
        <w:rPr>
          <w:i/>
        </w:rPr>
        <w:t>B</w:t>
      </w:r>
      <w:r>
        <w:t xml:space="preserve">. </w:t>
      </w:r>
      <w:r w:rsidRPr="00233702">
        <w:t>How can you mathematically calculate the RUN between any 2 points?</w:t>
      </w:r>
      <w:r>
        <w:br/>
      </w:r>
    </w:p>
    <w:p w14:paraId="215BB6DD" w14:textId="5C08AA5B" w:rsidR="00233702" w:rsidRDefault="00233702" w:rsidP="00233702">
      <w:r>
        <w:br/>
      </w:r>
    </w:p>
    <w:p w14:paraId="2D2CE060" w14:textId="13C85CF1" w:rsidR="00233702" w:rsidRPr="00233702" w:rsidRDefault="00233702" w:rsidP="00233702">
      <w:pPr>
        <w:pStyle w:val="ListParagraph"/>
        <w:numPr>
          <w:ilvl w:val="0"/>
          <w:numId w:val="15"/>
        </w:numPr>
      </w:pPr>
      <w:r w:rsidRPr="00233702">
        <w:t>The </w:t>
      </w:r>
      <w:r w:rsidRPr="00233702">
        <w:rPr>
          <w:b/>
        </w:rPr>
        <w:t>blue</w:t>
      </w:r>
      <w:r w:rsidRPr="00233702">
        <w:t xml:space="preserve"> segment is the absolute value of the RISE between points </w:t>
      </w:r>
      <w:r w:rsidRPr="00233702">
        <w:rPr>
          <w:i/>
        </w:rPr>
        <w:t>A</w:t>
      </w:r>
      <w:r>
        <w:t xml:space="preserve"> and</w:t>
      </w:r>
      <w:r w:rsidRPr="00233702">
        <w:t xml:space="preserve"> </w:t>
      </w:r>
      <w:r w:rsidRPr="00233702">
        <w:rPr>
          <w:i/>
        </w:rPr>
        <w:t>B</w:t>
      </w:r>
      <w:r w:rsidRPr="00233702">
        <w:t>. How can you mathematically calculate the RISE between any 2 points?</w:t>
      </w:r>
      <w:r>
        <w:t xml:space="preserve"> </w:t>
      </w:r>
      <w:r w:rsidRPr="00233702">
        <w:t>Write an equation containing the terms "</w:t>
      </w:r>
      <w:r w:rsidRPr="00233702">
        <w:rPr>
          <w:b/>
          <w:bCs/>
        </w:rPr>
        <w:t>RUN</w:t>
      </w:r>
      <w:r w:rsidRPr="00233702">
        <w:t>", "</w:t>
      </w:r>
      <w:r w:rsidRPr="00233702">
        <w:rPr>
          <w:b/>
          <w:bCs/>
        </w:rPr>
        <w:t>RISE</w:t>
      </w:r>
      <w:r w:rsidRPr="00233702">
        <w:t>" and "</w:t>
      </w:r>
      <w:r w:rsidRPr="00233702">
        <w:rPr>
          <w:b/>
          <w:bCs/>
        </w:rPr>
        <w:t>DISTANCE</w:t>
      </w:r>
      <w:r w:rsidRPr="00233702">
        <w:t>" that expresses the relationship among these 3 terms.</w:t>
      </w:r>
    </w:p>
    <w:p w14:paraId="6B212C0D" w14:textId="77777777" w:rsidR="00233702" w:rsidRPr="00233702" w:rsidRDefault="00233702" w:rsidP="00C34C4B">
      <w:pPr>
        <w:spacing w:line="360" w:lineRule="auto"/>
      </w:pPr>
    </w:p>
    <w:p w14:paraId="44E5ECDD" w14:textId="1E4A07F6" w:rsidR="006C37FF" w:rsidRPr="00361A82" w:rsidRDefault="006C37FF" w:rsidP="00012B54">
      <w:pPr>
        <w:pStyle w:val="ListParagraph"/>
        <w:widowControl w:val="0"/>
        <w:autoSpaceDE w:val="0"/>
        <w:autoSpaceDN w:val="0"/>
        <w:adjustRightInd w:val="0"/>
        <w:ind w:left="0"/>
        <w:rPr>
          <w:rFonts w:eastAsiaTheme="minorHAnsi"/>
          <w:color w:val="535353"/>
        </w:rPr>
      </w:pPr>
      <w:bookmarkStart w:id="0" w:name="_GoBack"/>
      <w:bookmarkEnd w:id="0"/>
    </w:p>
    <w:sectPr w:rsidR="006C37FF" w:rsidRPr="00361A82" w:rsidSect="00A93C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012B54" w:rsidRDefault="00012B54" w:rsidP="004009B4">
      <w:r>
        <w:separator/>
      </w:r>
    </w:p>
  </w:endnote>
  <w:endnote w:type="continuationSeparator" w:id="0">
    <w:p w14:paraId="7CE09C04" w14:textId="77777777" w:rsidR="00012B54" w:rsidRDefault="00012B54"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0D373D35" w:rsidR="00012B54" w:rsidRPr="004673CB" w:rsidRDefault="00012B54" w:rsidP="004673CB">
    <w:pPr>
      <w:pStyle w:val="Footer"/>
      <w:pBdr>
        <w:top w:val="single" w:sz="4" w:space="1" w:color="auto"/>
      </w:pBdr>
      <w:rPr>
        <w:sz w:val="20"/>
        <w:szCs w:val="20"/>
      </w:rPr>
    </w:pPr>
    <w:r>
      <w:rPr>
        <w:sz w:val="20"/>
        <w:szCs w:val="20"/>
      </w:rPr>
      <w:t>Supplementary Activity Unit</w:t>
    </w:r>
    <w:r w:rsidR="00C34C4B">
      <w:rPr>
        <w:sz w:val="20"/>
        <w:szCs w:val="20"/>
      </w:rPr>
      <w:t xml:space="preserve"> </w:t>
    </w:r>
    <w:r w:rsidR="00233702">
      <w:rPr>
        <w:sz w:val="20"/>
        <w:szCs w:val="20"/>
      </w:rPr>
      <w:t>1</w:t>
    </w:r>
    <w:r w:rsidR="00456A9D">
      <w:rPr>
        <w:sz w:val="20"/>
        <w:szCs w:val="20"/>
      </w:rPr>
      <w:t xml:space="preserve"> </w:t>
    </w:r>
    <w:r>
      <w:rPr>
        <w:sz w:val="20"/>
        <w:szCs w:val="20"/>
      </w:rPr>
      <w:t xml:space="preserve">Investigation </w:t>
    </w:r>
    <w:r w:rsidR="00233702">
      <w:rPr>
        <w:sz w:val="20"/>
        <w:szCs w:val="20"/>
      </w:rPr>
      <w:t>1</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012B54" w:rsidRDefault="00012B54" w:rsidP="004009B4">
      <w:r>
        <w:separator/>
      </w:r>
    </w:p>
  </w:footnote>
  <w:footnote w:type="continuationSeparator" w:id="0">
    <w:p w14:paraId="4D25F339" w14:textId="77777777" w:rsidR="00012B54" w:rsidRDefault="00012B54"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07817A1B" w:rsidR="00012B54" w:rsidRDefault="00012B54" w:rsidP="004009B4">
        <w:pPr>
          <w:pStyle w:val="Header"/>
          <w:jc w:val="right"/>
        </w:pPr>
        <w:r>
          <w:t xml:space="preserve">Name: _____________________________________________Date: ____________ </w:t>
        </w:r>
        <w:r w:rsidRPr="00271325">
          <w:t xml:space="preserve">Page </w:t>
        </w:r>
        <w:r w:rsidRPr="00271325">
          <w:rPr>
            <w:bCs/>
          </w:rPr>
          <w:fldChar w:fldCharType="begin"/>
        </w:r>
        <w:r w:rsidRPr="00271325">
          <w:rPr>
            <w:bCs/>
          </w:rPr>
          <w:instrText xml:space="preserve"> PAGE </w:instrText>
        </w:r>
        <w:r w:rsidRPr="00271325">
          <w:rPr>
            <w:bCs/>
          </w:rPr>
          <w:fldChar w:fldCharType="separate"/>
        </w:r>
        <w:r w:rsidR="00233702">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233702">
          <w:rPr>
            <w:bCs/>
            <w:noProof/>
          </w:rPr>
          <w:t>1</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61CB4"/>
    <w:multiLevelType w:val="hybridMultilevel"/>
    <w:tmpl w:val="0DAA8288"/>
    <w:lvl w:ilvl="0" w:tplc="E3363D2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46E90"/>
    <w:multiLevelType w:val="hybridMultilevel"/>
    <w:tmpl w:val="E5E66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0063F6"/>
    <w:multiLevelType w:val="hybridMultilevel"/>
    <w:tmpl w:val="18C0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132"/>
    <w:multiLevelType w:val="hybridMultilevel"/>
    <w:tmpl w:val="BDCA8C6A"/>
    <w:lvl w:ilvl="0" w:tplc="AED82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34C12"/>
    <w:multiLevelType w:val="hybridMultilevel"/>
    <w:tmpl w:val="F264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CFB1B6C"/>
    <w:multiLevelType w:val="hybridMultilevel"/>
    <w:tmpl w:val="5B2E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78D8415C"/>
    <w:multiLevelType w:val="hybridMultilevel"/>
    <w:tmpl w:val="73C4962C"/>
    <w:lvl w:ilvl="0" w:tplc="4B7C48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0"/>
  </w:num>
  <w:num w:numId="5">
    <w:abstractNumId w:val="9"/>
  </w:num>
  <w:num w:numId="6">
    <w:abstractNumId w:val="3"/>
  </w:num>
  <w:num w:numId="7">
    <w:abstractNumId w:val="10"/>
  </w:num>
  <w:num w:numId="8">
    <w:abstractNumId w:val="11"/>
  </w:num>
  <w:num w:numId="9">
    <w:abstractNumId w:val="5"/>
  </w:num>
  <w:num w:numId="10">
    <w:abstractNumId w:val="1"/>
  </w:num>
  <w:num w:numId="11">
    <w:abstractNumId w:val="14"/>
  </w:num>
  <w:num w:numId="12">
    <w:abstractNumId w:val="2"/>
  </w:num>
  <w:num w:numId="13">
    <w:abstractNumId w:val="6"/>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12B54"/>
    <w:rsid w:val="000706E6"/>
    <w:rsid w:val="000933CA"/>
    <w:rsid w:val="000F7459"/>
    <w:rsid w:val="0019111F"/>
    <w:rsid w:val="00233702"/>
    <w:rsid w:val="00253D48"/>
    <w:rsid w:val="00265286"/>
    <w:rsid w:val="002A335E"/>
    <w:rsid w:val="002C3899"/>
    <w:rsid w:val="0030468C"/>
    <w:rsid w:val="00321250"/>
    <w:rsid w:val="00361A82"/>
    <w:rsid w:val="00372C41"/>
    <w:rsid w:val="00384E43"/>
    <w:rsid w:val="003A4FB7"/>
    <w:rsid w:val="003D28B6"/>
    <w:rsid w:val="004009B4"/>
    <w:rsid w:val="00456A9D"/>
    <w:rsid w:val="004673CB"/>
    <w:rsid w:val="0049492F"/>
    <w:rsid w:val="004A0E98"/>
    <w:rsid w:val="004F195A"/>
    <w:rsid w:val="004F5686"/>
    <w:rsid w:val="00503569"/>
    <w:rsid w:val="00516E62"/>
    <w:rsid w:val="00556AA5"/>
    <w:rsid w:val="00570B30"/>
    <w:rsid w:val="00586E9D"/>
    <w:rsid w:val="005C069E"/>
    <w:rsid w:val="005F037B"/>
    <w:rsid w:val="00621896"/>
    <w:rsid w:val="00622162"/>
    <w:rsid w:val="00663E51"/>
    <w:rsid w:val="00664C1E"/>
    <w:rsid w:val="0067226C"/>
    <w:rsid w:val="006A001A"/>
    <w:rsid w:val="006C37FF"/>
    <w:rsid w:val="006E5636"/>
    <w:rsid w:val="00711CE3"/>
    <w:rsid w:val="00765453"/>
    <w:rsid w:val="00785B93"/>
    <w:rsid w:val="0079341A"/>
    <w:rsid w:val="008A14A0"/>
    <w:rsid w:val="008B2EA0"/>
    <w:rsid w:val="008E280E"/>
    <w:rsid w:val="00922863"/>
    <w:rsid w:val="0096243C"/>
    <w:rsid w:val="009D292A"/>
    <w:rsid w:val="009D31AB"/>
    <w:rsid w:val="00A30499"/>
    <w:rsid w:val="00A52217"/>
    <w:rsid w:val="00A64CB7"/>
    <w:rsid w:val="00A93CF2"/>
    <w:rsid w:val="00AA31F9"/>
    <w:rsid w:val="00AD1D44"/>
    <w:rsid w:val="00B14130"/>
    <w:rsid w:val="00B73479"/>
    <w:rsid w:val="00B7626D"/>
    <w:rsid w:val="00C22519"/>
    <w:rsid w:val="00C34C4B"/>
    <w:rsid w:val="00CF1B00"/>
    <w:rsid w:val="00CF2F27"/>
    <w:rsid w:val="00CF405C"/>
    <w:rsid w:val="00D01B29"/>
    <w:rsid w:val="00D10D5E"/>
    <w:rsid w:val="00D51F9C"/>
    <w:rsid w:val="00D81CB5"/>
    <w:rsid w:val="00D94B44"/>
    <w:rsid w:val="00DB5A6B"/>
    <w:rsid w:val="00E47DD6"/>
    <w:rsid w:val="00E54B2D"/>
    <w:rsid w:val="00EE0179"/>
    <w:rsid w:val="00F44796"/>
    <w:rsid w:val="00F460C7"/>
    <w:rsid w:val="00F73E9A"/>
    <w:rsid w:val="00FA2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D10D5E"/>
    <w:rPr>
      <w:color w:val="0000FF" w:themeColor="hyperlink"/>
      <w:u w:val="single"/>
    </w:rPr>
  </w:style>
  <w:style w:type="character" w:styleId="FollowedHyperlink">
    <w:name w:val="FollowedHyperlink"/>
    <w:basedOn w:val="DefaultParagraphFont"/>
    <w:uiPriority w:val="99"/>
    <w:semiHidden/>
    <w:unhideWhenUsed/>
    <w:rsid w:val="00384E43"/>
    <w:rPr>
      <w:color w:val="800080" w:themeColor="followedHyperlink"/>
      <w:u w:val="single"/>
    </w:rPr>
  </w:style>
  <w:style w:type="character" w:customStyle="1" w:styleId="apple-converted-space">
    <w:name w:val="apple-converted-space"/>
    <w:basedOn w:val="DefaultParagraphFont"/>
    <w:rsid w:val="002337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D10D5E"/>
    <w:rPr>
      <w:color w:val="0000FF" w:themeColor="hyperlink"/>
      <w:u w:val="single"/>
    </w:rPr>
  </w:style>
  <w:style w:type="character" w:styleId="FollowedHyperlink">
    <w:name w:val="FollowedHyperlink"/>
    <w:basedOn w:val="DefaultParagraphFont"/>
    <w:uiPriority w:val="99"/>
    <w:semiHidden/>
    <w:unhideWhenUsed/>
    <w:rsid w:val="00384E43"/>
    <w:rPr>
      <w:color w:val="800080" w:themeColor="followedHyperlink"/>
      <w:u w:val="single"/>
    </w:rPr>
  </w:style>
  <w:style w:type="character" w:customStyle="1" w:styleId="apple-converted-space">
    <w:name w:val="apple-converted-space"/>
    <w:basedOn w:val="DefaultParagraphFont"/>
    <w:rsid w:val="0023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09982">
      <w:bodyDiv w:val="1"/>
      <w:marLeft w:val="0"/>
      <w:marRight w:val="0"/>
      <w:marTop w:val="0"/>
      <w:marBottom w:val="0"/>
      <w:divBdr>
        <w:top w:val="none" w:sz="0" w:space="0" w:color="auto"/>
        <w:left w:val="none" w:sz="0" w:space="0" w:color="auto"/>
        <w:bottom w:val="none" w:sz="0" w:space="0" w:color="auto"/>
        <w:right w:val="none" w:sz="0" w:space="0" w:color="auto"/>
      </w:divBdr>
    </w:div>
    <w:div w:id="282351485">
      <w:bodyDiv w:val="1"/>
      <w:marLeft w:val="0"/>
      <w:marRight w:val="0"/>
      <w:marTop w:val="0"/>
      <w:marBottom w:val="0"/>
      <w:divBdr>
        <w:top w:val="none" w:sz="0" w:space="0" w:color="auto"/>
        <w:left w:val="none" w:sz="0" w:space="0" w:color="auto"/>
        <w:bottom w:val="none" w:sz="0" w:space="0" w:color="auto"/>
        <w:right w:val="none" w:sz="0" w:space="0" w:color="auto"/>
      </w:divBdr>
      <w:divsChild>
        <w:div w:id="699627753">
          <w:marLeft w:val="-75"/>
          <w:marRight w:val="-75"/>
          <w:marTop w:val="0"/>
          <w:marBottom w:val="300"/>
          <w:divBdr>
            <w:top w:val="none" w:sz="0" w:space="0" w:color="auto"/>
            <w:left w:val="none" w:sz="0" w:space="0" w:color="auto"/>
            <w:bottom w:val="none" w:sz="0" w:space="0" w:color="auto"/>
            <w:right w:val="none" w:sz="0" w:space="0" w:color="auto"/>
          </w:divBdr>
          <w:divsChild>
            <w:div w:id="227883203">
              <w:marLeft w:val="0"/>
              <w:marRight w:val="0"/>
              <w:marTop w:val="0"/>
              <w:marBottom w:val="0"/>
              <w:divBdr>
                <w:top w:val="none" w:sz="0" w:space="0" w:color="auto"/>
                <w:left w:val="none" w:sz="0" w:space="0" w:color="auto"/>
                <w:bottom w:val="none" w:sz="0" w:space="0" w:color="auto"/>
                <w:right w:val="none" w:sz="0" w:space="0" w:color="auto"/>
              </w:divBdr>
            </w:div>
          </w:divsChild>
        </w:div>
        <w:div w:id="1654064369">
          <w:marLeft w:val="-75"/>
          <w:marRight w:val="-75"/>
          <w:marTop w:val="0"/>
          <w:marBottom w:val="300"/>
          <w:divBdr>
            <w:top w:val="none" w:sz="0" w:space="0" w:color="auto"/>
            <w:left w:val="none" w:sz="0" w:space="0" w:color="auto"/>
            <w:bottom w:val="none" w:sz="0" w:space="0" w:color="auto"/>
            <w:right w:val="none" w:sz="0" w:space="0" w:color="auto"/>
          </w:divBdr>
        </w:div>
      </w:divsChild>
    </w:div>
    <w:div w:id="563027932">
      <w:bodyDiv w:val="1"/>
      <w:marLeft w:val="0"/>
      <w:marRight w:val="0"/>
      <w:marTop w:val="0"/>
      <w:marBottom w:val="0"/>
      <w:divBdr>
        <w:top w:val="none" w:sz="0" w:space="0" w:color="auto"/>
        <w:left w:val="none" w:sz="0" w:space="0" w:color="auto"/>
        <w:bottom w:val="none" w:sz="0" w:space="0" w:color="auto"/>
        <w:right w:val="none" w:sz="0" w:space="0" w:color="auto"/>
      </w:divBdr>
    </w:div>
    <w:div w:id="686374304">
      <w:bodyDiv w:val="1"/>
      <w:marLeft w:val="0"/>
      <w:marRight w:val="0"/>
      <w:marTop w:val="0"/>
      <w:marBottom w:val="0"/>
      <w:divBdr>
        <w:top w:val="none" w:sz="0" w:space="0" w:color="auto"/>
        <w:left w:val="none" w:sz="0" w:space="0" w:color="auto"/>
        <w:bottom w:val="none" w:sz="0" w:space="0" w:color="auto"/>
        <w:right w:val="none" w:sz="0" w:space="0" w:color="auto"/>
      </w:divBdr>
    </w:div>
    <w:div w:id="799229854">
      <w:bodyDiv w:val="1"/>
      <w:marLeft w:val="0"/>
      <w:marRight w:val="0"/>
      <w:marTop w:val="0"/>
      <w:marBottom w:val="0"/>
      <w:divBdr>
        <w:top w:val="none" w:sz="0" w:space="0" w:color="auto"/>
        <w:left w:val="none" w:sz="0" w:space="0" w:color="auto"/>
        <w:bottom w:val="none" w:sz="0" w:space="0" w:color="auto"/>
        <w:right w:val="none" w:sz="0" w:space="0" w:color="auto"/>
      </w:divBdr>
    </w:div>
    <w:div w:id="807825764">
      <w:bodyDiv w:val="1"/>
      <w:marLeft w:val="0"/>
      <w:marRight w:val="0"/>
      <w:marTop w:val="0"/>
      <w:marBottom w:val="0"/>
      <w:divBdr>
        <w:top w:val="none" w:sz="0" w:space="0" w:color="auto"/>
        <w:left w:val="none" w:sz="0" w:space="0" w:color="auto"/>
        <w:bottom w:val="none" w:sz="0" w:space="0" w:color="auto"/>
        <w:right w:val="none" w:sz="0" w:space="0" w:color="auto"/>
      </w:divBdr>
    </w:div>
    <w:div w:id="961766934">
      <w:bodyDiv w:val="1"/>
      <w:marLeft w:val="0"/>
      <w:marRight w:val="0"/>
      <w:marTop w:val="0"/>
      <w:marBottom w:val="0"/>
      <w:divBdr>
        <w:top w:val="none" w:sz="0" w:space="0" w:color="auto"/>
        <w:left w:val="none" w:sz="0" w:space="0" w:color="auto"/>
        <w:bottom w:val="none" w:sz="0" w:space="0" w:color="auto"/>
        <w:right w:val="none" w:sz="0" w:space="0" w:color="auto"/>
      </w:divBdr>
    </w:div>
    <w:div w:id="1126778359">
      <w:bodyDiv w:val="1"/>
      <w:marLeft w:val="0"/>
      <w:marRight w:val="0"/>
      <w:marTop w:val="0"/>
      <w:marBottom w:val="0"/>
      <w:divBdr>
        <w:top w:val="none" w:sz="0" w:space="0" w:color="auto"/>
        <w:left w:val="none" w:sz="0" w:space="0" w:color="auto"/>
        <w:bottom w:val="none" w:sz="0" w:space="0" w:color="auto"/>
        <w:right w:val="none" w:sz="0" w:space="0" w:color="auto"/>
      </w:divBdr>
    </w:div>
    <w:div w:id="1142622754">
      <w:bodyDiv w:val="1"/>
      <w:marLeft w:val="0"/>
      <w:marRight w:val="0"/>
      <w:marTop w:val="0"/>
      <w:marBottom w:val="0"/>
      <w:divBdr>
        <w:top w:val="none" w:sz="0" w:space="0" w:color="auto"/>
        <w:left w:val="none" w:sz="0" w:space="0" w:color="auto"/>
        <w:bottom w:val="none" w:sz="0" w:space="0" w:color="auto"/>
        <w:right w:val="none" w:sz="0" w:space="0" w:color="auto"/>
      </w:divBdr>
    </w:div>
    <w:div w:id="1266382541">
      <w:bodyDiv w:val="1"/>
      <w:marLeft w:val="0"/>
      <w:marRight w:val="0"/>
      <w:marTop w:val="0"/>
      <w:marBottom w:val="0"/>
      <w:divBdr>
        <w:top w:val="none" w:sz="0" w:space="0" w:color="auto"/>
        <w:left w:val="none" w:sz="0" w:space="0" w:color="auto"/>
        <w:bottom w:val="none" w:sz="0" w:space="0" w:color="auto"/>
        <w:right w:val="none" w:sz="0" w:space="0" w:color="auto"/>
      </w:divBdr>
    </w:div>
    <w:div w:id="1482383138">
      <w:bodyDiv w:val="1"/>
      <w:marLeft w:val="0"/>
      <w:marRight w:val="0"/>
      <w:marTop w:val="0"/>
      <w:marBottom w:val="0"/>
      <w:divBdr>
        <w:top w:val="none" w:sz="0" w:space="0" w:color="auto"/>
        <w:left w:val="none" w:sz="0" w:space="0" w:color="auto"/>
        <w:bottom w:val="none" w:sz="0" w:space="0" w:color="auto"/>
        <w:right w:val="none" w:sz="0" w:space="0" w:color="auto"/>
      </w:divBdr>
    </w:div>
    <w:div w:id="1717702531">
      <w:bodyDiv w:val="1"/>
      <w:marLeft w:val="0"/>
      <w:marRight w:val="0"/>
      <w:marTop w:val="0"/>
      <w:marBottom w:val="0"/>
      <w:divBdr>
        <w:top w:val="none" w:sz="0" w:space="0" w:color="auto"/>
        <w:left w:val="none" w:sz="0" w:space="0" w:color="auto"/>
        <w:bottom w:val="none" w:sz="0" w:space="0" w:color="auto"/>
        <w:right w:val="none" w:sz="0" w:space="0" w:color="auto"/>
      </w:divBdr>
    </w:div>
    <w:div w:id="1839691009">
      <w:bodyDiv w:val="1"/>
      <w:marLeft w:val="0"/>
      <w:marRight w:val="0"/>
      <w:marTop w:val="0"/>
      <w:marBottom w:val="0"/>
      <w:divBdr>
        <w:top w:val="none" w:sz="0" w:space="0" w:color="auto"/>
        <w:left w:val="none" w:sz="0" w:space="0" w:color="auto"/>
        <w:bottom w:val="none" w:sz="0" w:space="0" w:color="auto"/>
        <w:right w:val="none" w:sz="0" w:space="0" w:color="auto"/>
      </w:divBdr>
    </w:div>
    <w:div w:id="1916666474">
      <w:bodyDiv w:val="1"/>
      <w:marLeft w:val="0"/>
      <w:marRight w:val="0"/>
      <w:marTop w:val="0"/>
      <w:marBottom w:val="0"/>
      <w:divBdr>
        <w:top w:val="none" w:sz="0" w:space="0" w:color="auto"/>
        <w:left w:val="none" w:sz="0" w:space="0" w:color="auto"/>
        <w:bottom w:val="none" w:sz="0" w:space="0" w:color="auto"/>
        <w:right w:val="none" w:sz="0" w:space="0" w:color="auto"/>
      </w:divBdr>
    </w:div>
    <w:div w:id="19325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tube.geogebra.org/material/simple/id/1510311"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8B6AD-C48F-054E-87AF-8ED20136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2</cp:revision>
  <dcterms:created xsi:type="dcterms:W3CDTF">2016-11-30T21:06:00Z</dcterms:created>
  <dcterms:modified xsi:type="dcterms:W3CDTF">2016-11-30T21:06:00Z</dcterms:modified>
</cp:coreProperties>
</file>