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43C85" w14:textId="36BA2362" w:rsidR="00CA0BD6" w:rsidRPr="0034618B" w:rsidRDefault="00D47F31">
      <w:pPr>
        <w:rPr>
          <w:b/>
        </w:rPr>
      </w:pPr>
      <w:r w:rsidRPr="0034618B">
        <w:rPr>
          <w:b/>
        </w:rPr>
        <w:t>Connecticut Core Curriculum</w:t>
      </w:r>
      <w:r w:rsidR="00C82DC8">
        <w:rPr>
          <w:b/>
        </w:rPr>
        <w:t xml:space="preserve"> for High Schools - Geometry</w:t>
      </w:r>
    </w:p>
    <w:p w14:paraId="0F42809A" w14:textId="77777777" w:rsidR="00D47F31" w:rsidRPr="0034618B" w:rsidRDefault="00D47F31">
      <w:pPr>
        <w:rPr>
          <w:b/>
        </w:rPr>
      </w:pPr>
    </w:p>
    <w:p w14:paraId="054C55F6" w14:textId="77777777" w:rsidR="00D47F31" w:rsidRPr="0034618B" w:rsidRDefault="00D47F31">
      <w:pPr>
        <w:rPr>
          <w:b/>
        </w:rPr>
      </w:pPr>
      <w:r w:rsidRPr="0034618B">
        <w:rPr>
          <w:b/>
        </w:rPr>
        <w:t>Professional Development Plan</w:t>
      </w:r>
    </w:p>
    <w:p w14:paraId="5C8A72D1" w14:textId="77777777" w:rsidR="00D47F31" w:rsidRPr="0034618B" w:rsidRDefault="00D47F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2340"/>
        <w:gridCol w:w="3978"/>
      </w:tblGrid>
      <w:tr w:rsidR="00D47F31" w:rsidRPr="0034618B" w14:paraId="764FC80B" w14:textId="77777777" w:rsidTr="00CA0BD6">
        <w:tc>
          <w:tcPr>
            <w:tcW w:w="9576" w:type="dxa"/>
            <w:gridSpan w:val="3"/>
          </w:tcPr>
          <w:p w14:paraId="46639B76" w14:textId="1B26BFE3" w:rsidR="00D47F31" w:rsidRPr="0034618B" w:rsidRDefault="00D47F31" w:rsidP="003D0D09">
            <w:pPr>
              <w:rPr>
                <w:b/>
              </w:rPr>
            </w:pPr>
            <w:proofErr w:type="gramStart"/>
            <w:r w:rsidRPr="0034618B">
              <w:rPr>
                <w:b/>
              </w:rPr>
              <w:t>Unit</w:t>
            </w:r>
            <w:r w:rsidR="00CA0BD6">
              <w:rPr>
                <w:b/>
              </w:rPr>
              <w:t xml:space="preserve"> </w:t>
            </w:r>
            <w:r w:rsidR="003D0D09">
              <w:rPr>
                <w:b/>
              </w:rPr>
              <w:t xml:space="preserve"> </w:t>
            </w:r>
            <w:r w:rsidR="00663464">
              <w:rPr>
                <w:b/>
              </w:rPr>
              <w:t>7</w:t>
            </w:r>
            <w:proofErr w:type="gramEnd"/>
            <w:r w:rsidR="00663464">
              <w:rPr>
                <w:b/>
              </w:rPr>
              <w:t xml:space="preserve"> Applications of Probability</w:t>
            </w:r>
          </w:p>
        </w:tc>
      </w:tr>
      <w:tr w:rsidR="00D47F31" w:rsidRPr="0034618B" w14:paraId="1B263FB5" w14:textId="77777777" w:rsidTr="00DC16B8">
        <w:tc>
          <w:tcPr>
            <w:tcW w:w="3258" w:type="dxa"/>
          </w:tcPr>
          <w:p w14:paraId="6DBA4774" w14:textId="5CF70F75" w:rsidR="00D47F31" w:rsidRPr="0034618B" w:rsidRDefault="00D47F31" w:rsidP="003D0D09">
            <w:pPr>
              <w:rPr>
                <w:b/>
              </w:rPr>
            </w:pPr>
            <w:r w:rsidRPr="0034618B">
              <w:rPr>
                <w:b/>
              </w:rPr>
              <w:t>Date</w:t>
            </w:r>
            <w:r w:rsidR="00C82DC8">
              <w:rPr>
                <w:b/>
              </w:rPr>
              <w:t xml:space="preserve">: </w:t>
            </w:r>
          </w:p>
        </w:tc>
        <w:tc>
          <w:tcPr>
            <w:tcW w:w="6318" w:type="dxa"/>
            <w:gridSpan w:val="2"/>
          </w:tcPr>
          <w:p w14:paraId="1E5417EA" w14:textId="0D18E6CE" w:rsidR="00D47F31" w:rsidRPr="0034618B" w:rsidRDefault="00D47F31" w:rsidP="003D0D09">
            <w:pPr>
              <w:rPr>
                <w:b/>
              </w:rPr>
            </w:pPr>
            <w:r w:rsidRPr="0034618B">
              <w:rPr>
                <w:b/>
              </w:rPr>
              <w:t>Location</w:t>
            </w:r>
            <w:r w:rsidR="00CA0BD6">
              <w:rPr>
                <w:b/>
              </w:rPr>
              <w:t xml:space="preserve">: </w:t>
            </w:r>
          </w:p>
        </w:tc>
      </w:tr>
      <w:tr w:rsidR="00D47F31" w:rsidRPr="0034618B" w14:paraId="6FCBAE37" w14:textId="77777777" w:rsidTr="00CA0BD6">
        <w:tc>
          <w:tcPr>
            <w:tcW w:w="9576" w:type="dxa"/>
            <w:gridSpan w:val="3"/>
          </w:tcPr>
          <w:p w14:paraId="5669CC71" w14:textId="4867E938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Presenters</w:t>
            </w:r>
            <w:r w:rsidR="00CA0BD6">
              <w:rPr>
                <w:b/>
              </w:rPr>
              <w:t>:</w:t>
            </w:r>
          </w:p>
          <w:p w14:paraId="71CDCAB3" w14:textId="77777777" w:rsidR="00282D98" w:rsidRDefault="00282D98" w:rsidP="003D0D09"/>
          <w:p w14:paraId="7EE63B25" w14:textId="77777777" w:rsidR="0054429E" w:rsidRDefault="0054429E" w:rsidP="003D0D09"/>
          <w:p w14:paraId="61780009" w14:textId="77777777" w:rsidR="0054429E" w:rsidRDefault="0054429E" w:rsidP="003D0D09"/>
          <w:p w14:paraId="2566B21C" w14:textId="307C5933" w:rsidR="0054429E" w:rsidRPr="00CA0BD6" w:rsidRDefault="0054429E" w:rsidP="003D0D09"/>
        </w:tc>
      </w:tr>
      <w:tr w:rsidR="00D47F31" w:rsidRPr="0034618B" w14:paraId="7210412A" w14:textId="77777777" w:rsidTr="00CA0BD6">
        <w:tc>
          <w:tcPr>
            <w:tcW w:w="9576" w:type="dxa"/>
            <w:gridSpan w:val="3"/>
          </w:tcPr>
          <w:p w14:paraId="73E77035" w14:textId="65EB59C8" w:rsidR="00D47F31" w:rsidRPr="004F7C25" w:rsidRDefault="00D47F31">
            <w:r w:rsidRPr="0034618B">
              <w:rPr>
                <w:b/>
              </w:rPr>
              <w:t>Schedule for the day:</w:t>
            </w:r>
            <w:r w:rsidR="003D0D09">
              <w:rPr>
                <w:b/>
              </w:rPr>
              <w:t xml:space="preserve"> (3 hours suggested)</w:t>
            </w:r>
          </w:p>
          <w:p w14:paraId="10C8A7C1" w14:textId="0F5B2483" w:rsidR="00D47F31" w:rsidRPr="00CA0BD6" w:rsidRDefault="00D47F31">
            <w:r w:rsidRPr="0034618B">
              <w:rPr>
                <w:b/>
              </w:rPr>
              <w:t>Start time:</w:t>
            </w:r>
            <w:r w:rsidR="00CA0BD6">
              <w:rPr>
                <w:b/>
              </w:rPr>
              <w:t xml:space="preserve">  </w:t>
            </w:r>
          </w:p>
          <w:p w14:paraId="7CD84C62" w14:textId="3694677E" w:rsidR="00D47F31" w:rsidRPr="00CA0BD6" w:rsidRDefault="00D47F31">
            <w:r w:rsidRPr="0034618B">
              <w:rPr>
                <w:b/>
              </w:rPr>
              <w:t>End time:</w:t>
            </w:r>
            <w:r w:rsidR="00CA0BD6">
              <w:rPr>
                <w:b/>
              </w:rPr>
              <w:t xml:space="preserve">  </w:t>
            </w:r>
          </w:p>
          <w:p w14:paraId="02FA701E" w14:textId="77777777" w:rsidR="00750A03" w:rsidRDefault="00750A03" w:rsidP="00750A03">
            <w:r>
              <w:t>Opening Session (20 minutes)</w:t>
            </w:r>
          </w:p>
          <w:p w14:paraId="5CABDA81" w14:textId="77777777" w:rsidR="00750A03" w:rsidRDefault="00750A03" w:rsidP="00750A03">
            <w:r>
              <w:t>Break (5 minutes)</w:t>
            </w:r>
          </w:p>
          <w:p w14:paraId="47EA7C21" w14:textId="733565C2" w:rsidR="00750A03" w:rsidRDefault="00750A03" w:rsidP="00750A03">
            <w:r>
              <w:t>Rotation of three workshops (120 minutes total*)</w:t>
            </w:r>
          </w:p>
          <w:p w14:paraId="09A8D2BC" w14:textId="77777777" w:rsidR="00750A03" w:rsidRDefault="00750A03" w:rsidP="00750A03">
            <w:r>
              <w:t>Break (5 minutes)</w:t>
            </w:r>
          </w:p>
          <w:p w14:paraId="2CA93A7C" w14:textId="77777777" w:rsidR="00750A03" w:rsidRDefault="00750A03" w:rsidP="00750A03">
            <w:r>
              <w:t>Closing session (30 minutes)</w:t>
            </w:r>
          </w:p>
          <w:p w14:paraId="628DC4F3" w14:textId="77777777" w:rsidR="00750A03" w:rsidRDefault="00750A03" w:rsidP="00750A03"/>
          <w:p w14:paraId="73C999AE" w14:textId="248F460D" w:rsidR="00750A03" w:rsidRDefault="00750A03" w:rsidP="00750A03">
            <w:r>
              <w:t>*Workshop 2 may be presented to the entire group to get a larger sample size.  See below.</w:t>
            </w:r>
          </w:p>
          <w:p w14:paraId="21C08738" w14:textId="364BF813" w:rsidR="00282D98" w:rsidRPr="00CA0BD6" w:rsidRDefault="00282D98" w:rsidP="003D0D09"/>
        </w:tc>
      </w:tr>
      <w:tr w:rsidR="00D47F31" w:rsidRPr="0034618B" w14:paraId="2615AA7B" w14:textId="77777777" w:rsidTr="00CA0BD6">
        <w:tc>
          <w:tcPr>
            <w:tcW w:w="9576" w:type="dxa"/>
            <w:gridSpan w:val="3"/>
          </w:tcPr>
          <w:p w14:paraId="74A0CF95" w14:textId="10E03AFB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Opening Session</w:t>
            </w:r>
            <w:r w:rsidR="00282D98">
              <w:rPr>
                <w:b/>
              </w:rPr>
              <w:t xml:space="preserve"> </w:t>
            </w:r>
          </w:p>
          <w:p w14:paraId="7FA5F395" w14:textId="234A23C8" w:rsidR="003D0D09" w:rsidRDefault="00E0021D">
            <w:r>
              <w:t xml:space="preserve">The common core curriculum places greater emphasis on probability and statistical concepts.  As part of the core, these topics are taught throughout high school, not in a separate elective for seniors. </w:t>
            </w:r>
            <w:r w:rsidR="00B90EB2" w:rsidRPr="00B90EB2">
              <w:t xml:space="preserve">Discuss </w:t>
            </w:r>
            <w:r>
              <w:t>how</w:t>
            </w:r>
            <w:r w:rsidR="00B90EB2" w:rsidRPr="00B90EB2">
              <w:t xml:space="preserve"> the Connecticut Core Mathematics Curriculum</w:t>
            </w:r>
            <w:r>
              <w:t xml:space="preserve"> spreads statistical concepts throughout the three</w:t>
            </w:r>
            <w:r w:rsidR="003D63E7">
              <w:t>-</w:t>
            </w:r>
            <w:bookmarkStart w:id="0" w:name="_GoBack"/>
            <w:bookmarkEnd w:id="0"/>
            <w:r>
              <w:t>year sequence.  Look at the specific core standards related to probability.</w:t>
            </w:r>
          </w:p>
          <w:p w14:paraId="689ADDB4" w14:textId="7C0E6871" w:rsidR="00E0021D" w:rsidRPr="00B90EB2" w:rsidRDefault="00E0021D"/>
          <w:p w14:paraId="1C7E8DC6" w14:textId="71C6F58D" w:rsidR="003D0D09" w:rsidRPr="0034618B" w:rsidRDefault="003D0D09">
            <w:pPr>
              <w:rPr>
                <w:b/>
              </w:rPr>
            </w:pPr>
            <w:r>
              <w:rPr>
                <w:b/>
              </w:rPr>
              <w:t>Equipment and Materials:</w:t>
            </w:r>
          </w:p>
          <w:p w14:paraId="78C70619" w14:textId="715EFF27" w:rsidR="00FF62AD" w:rsidRDefault="00B90EB2" w:rsidP="003D0D09">
            <w:r>
              <w:t>Unit7_PD_overview_v3.pptx</w:t>
            </w:r>
            <w:r w:rsidR="003D63E7">
              <w:t>, slides 1-16</w:t>
            </w:r>
          </w:p>
          <w:p w14:paraId="5557D866" w14:textId="61E8DFC0" w:rsidR="003D0D09" w:rsidRPr="00FF62AD" w:rsidRDefault="003D0D09" w:rsidP="003D0D09"/>
        </w:tc>
      </w:tr>
      <w:tr w:rsidR="00DC16B8" w:rsidRPr="0034618B" w14:paraId="0A5C5440" w14:textId="77777777" w:rsidTr="00DC16B8">
        <w:tc>
          <w:tcPr>
            <w:tcW w:w="5598" w:type="dxa"/>
            <w:gridSpan w:val="2"/>
            <w:shd w:val="clear" w:color="auto" w:fill="FFFF00"/>
          </w:tcPr>
          <w:p w14:paraId="4A9E2475" w14:textId="71EDE975" w:rsidR="00EF5265" w:rsidRPr="00EF5265" w:rsidRDefault="00D47F31" w:rsidP="00EF5265">
            <w:pPr>
              <w:widowControl w:val="0"/>
              <w:autoSpaceDE w:val="0"/>
              <w:autoSpaceDN w:val="0"/>
              <w:adjustRightInd w:val="0"/>
              <w:rPr>
                <w:b/>
                <w:lang w:eastAsia="ja-JP"/>
              </w:rPr>
            </w:pPr>
            <w:r w:rsidRPr="00EF5265">
              <w:rPr>
                <w:b/>
              </w:rPr>
              <w:t>Workshop 1</w:t>
            </w:r>
            <w:r w:rsidR="00EF5265" w:rsidRPr="00EF5265">
              <w:rPr>
                <w:b/>
              </w:rPr>
              <w:t xml:space="preserve"> </w:t>
            </w:r>
            <w:r w:rsidR="00EF5265" w:rsidRPr="00EF5265">
              <w:rPr>
                <w:b/>
                <w:color w:val="191919"/>
                <w:lang w:eastAsia="ja-JP"/>
              </w:rPr>
              <w:t>Fundamental Counting Principle</w:t>
            </w:r>
          </w:p>
          <w:p w14:paraId="2839F9F7" w14:textId="2E429014" w:rsidR="00D47F31" w:rsidRPr="0034618B" w:rsidRDefault="00D47F31">
            <w:pPr>
              <w:rPr>
                <w:b/>
              </w:rPr>
            </w:pPr>
          </w:p>
        </w:tc>
        <w:tc>
          <w:tcPr>
            <w:tcW w:w="3978" w:type="dxa"/>
          </w:tcPr>
          <w:p w14:paraId="12467AF6" w14:textId="06F8AA61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 </w:t>
            </w:r>
          </w:p>
          <w:p w14:paraId="533744EF" w14:textId="0CACF713" w:rsidR="00282D98" w:rsidRPr="0034618B" w:rsidRDefault="00C82DC8" w:rsidP="003D0D09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704F428D" w14:textId="77777777" w:rsidTr="00DC16B8">
        <w:tc>
          <w:tcPr>
            <w:tcW w:w="5598" w:type="dxa"/>
            <w:gridSpan w:val="2"/>
          </w:tcPr>
          <w:p w14:paraId="1318E369" w14:textId="03E9649B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12EB7C32" w14:textId="77777777" w:rsidR="00D47F31" w:rsidRDefault="00EF5265" w:rsidP="003D0D09">
            <w:pPr>
              <w:rPr>
                <w:color w:val="191919"/>
                <w:lang w:eastAsia="ja-JP"/>
              </w:rPr>
            </w:pPr>
            <w:r w:rsidRPr="00EF5265">
              <w:rPr>
                <w:color w:val="191919"/>
                <w:lang w:eastAsia="ja-JP"/>
              </w:rPr>
              <w:t>Activity 7.2.4</w:t>
            </w:r>
          </w:p>
          <w:p w14:paraId="26B0B72F" w14:textId="4F22197A" w:rsidR="00D829F3" w:rsidRPr="00EF5265" w:rsidRDefault="00D829F3" w:rsidP="003D0D09"/>
        </w:tc>
        <w:tc>
          <w:tcPr>
            <w:tcW w:w="3978" w:type="dxa"/>
          </w:tcPr>
          <w:p w14:paraId="64704B62" w14:textId="62EBF947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  <w:r w:rsidR="00CA0BD6">
              <w:rPr>
                <w:b/>
              </w:rPr>
              <w:t>:</w:t>
            </w:r>
          </w:p>
          <w:p w14:paraId="15476DE2" w14:textId="289E8358" w:rsidR="00D47F31" w:rsidRPr="00CA0BD6" w:rsidRDefault="00750A03">
            <w:r>
              <w:t>Paper and pencil</w:t>
            </w:r>
          </w:p>
        </w:tc>
      </w:tr>
      <w:tr w:rsidR="00DC16B8" w:rsidRPr="0034618B" w14:paraId="0862B11F" w14:textId="77777777" w:rsidTr="00DC16B8">
        <w:tc>
          <w:tcPr>
            <w:tcW w:w="5598" w:type="dxa"/>
            <w:gridSpan w:val="2"/>
            <w:shd w:val="clear" w:color="auto" w:fill="CCFFCC"/>
          </w:tcPr>
          <w:p w14:paraId="3426B48F" w14:textId="0BE5272C" w:rsidR="00EF5265" w:rsidRPr="00EF5265" w:rsidRDefault="00D47F31" w:rsidP="00EF5265">
            <w:pPr>
              <w:widowControl w:val="0"/>
              <w:autoSpaceDE w:val="0"/>
              <w:autoSpaceDN w:val="0"/>
              <w:adjustRightInd w:val="0"/>
              <w:rPr>
                <w:b/>
                <w:lang w:eastAsia="ja-JP"/>
              </w:rPr>
            </w:pPr>
            <w:r w:rsidRPr="00EF5265">
              <w:rPr>
                <w:b/>
              </w:rPr>
              <w:t>Workshop 2</w:t>
            </w:r>
            <w:r w:rsidR="00EF5265" w:rsidRPr="00EF5265">
              <w:rPr>
                <w:b/>
              </w:rPr>
              <w:t xml:space="preserve"> </w:t>
            </w:r>
            <w:r w:rsidR="00EF5265" w:rsidRPr="00EF5265">
              <w:rPr>
                <w:b/>
                <w:color w:val="191919"/>
                <w:lang w:eastAsia="ja-JP"/>
              </w:rPr>
              <w:t>Gender and Political Preference</w:t>
            </w:r>
          </w:p>
          <w:p w14:paraId="2BB9180E" w14:textId="2D731CDA" w:rsidR="00D47F31" w:rsidRPr="0034618B" w:rsidRDefault="00D47F31">
            <w:pPr>
              <w:rPr>
                <w:b/>
              </w:rPr>
            </w:pPr>
          </w:p>
        </w:tc>
        <w:tc>
          <w:tcPr>
            <w:tcW w:w="3978" w:type="dxa"/>
          </w:tcPr>
          <w:p w14:paraId="488804F2" w14:textId="2F3074B6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 </w:t>
            </w:r>
          </w:p>
          <w:p w14:paraId="76DC9C3C" w14:textId="628F5157" w:rsidR="00282D98" w:rsidRPr="0034618B" w:rsidRDefault="00282D98" w:rsidP="003D0D09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383EA55F" w14:textId="77777777" w:rsidTr="00DC16B8">
        <w:tc>
          <w:tcPr>
            <w:tcW w:w="5598" w:type="dxa"/>
            <w:gridSpan w:val="2"/>
          </w:tcPr>
          <w:p w14:paraId="371576BC" w14:textId="6335800A" w:rsidR="00D47F31" w:rsidRPr="003D0D09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2E204F11" w14:textId="711C8AC3" w:rsidR="00D47F31" w:rsidRPr="00EF5265" w:rsidRDefault="00EF5265" w:rsidP="00CA0BD6">
            <w:r w:rsidRPr="00EF5265">
              <w:rPr>
                <w:color w:val="191919"/>
                <w:lang w:eastAsia="ja-JP"/>
              </w:rPr>
              <w:t>Activity 7.5.1</w:t>
            </w:r>
          </w:p>
        </w:tc>
        <w:tc>
          <w:tcPr>
            <w:tcW w:w="3978" w:type="dxa"/>
          </w:tcPr>
          <w:p w14:paraId="5D4070CA" w14:textId="77777777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28860370" w14:textId="64F512A4" w:rsidR="00CA0BD6" w:rsidRPr="004F7C25" w:rsidRDefault="00750A03" w:rsidP="00CA0BD6">
            <w:r>
              <w:t>Sheets of paper or note cards to assign students to political preferences.</w:t>
            </w:r>
          </w:p>
        </w:tc>
      </w:tr>
      <w:tr w:rsidR="00DC16B8" w:rsidRPr="0034618B" w14:paraId="376D0CB2" w14:textId="77777777" w:rsidTr="00DC16B8">
        <w:tc>
          <w:tcPr>
            <w:tcW w:w="5598" w:type="dxa"/>
            <w:gridSpan w:val="2"/>
            <w:shd w:val="clear" w:color="auto" w:fill="FBD4B4" w:themeFill="accent6" w:themeFillTint="66"/>
          </w:tcPr>
          <w:p w14:paraId="06AB724F" w14:textId="715582CC" w:rsidR="00EF5265" w:rsidRPr="00EF5265" w:rsidRDefault="00D47F31" w:rsidP="00EF5265">
            <w:pPr>
              <w:rPr>
                <w:b/>
              </w:rPr>
            </w:pPr>
            <w:r w:rsidRPr="00EF5265">
              <w:rPr>
                <w:b/>
              </w:rPr>
              <w:t>Workshop 3</w:t>
            </w:r>
            <w:r w:rsidR="00EF5265" w:rsidRPr="00EF5265">
              <w:rPr>
                <w:b/>
              </w:rPr>
              <w:t xml:space="preserve"> </w:t>
            </w:r>
            <w:r w:rsidR="00EF5265" w:rsidRPr="00EF5265">
              <w:rPr>
                <w:b/>
                <w:color w:val="191919"/>
                <w:lang w:eastAsia="ja-JP"/>
              </w:rPr>
              <w:t>Should You Play?</w:t>
            </w:r>
          </w:p>
          <w:p w14:paraId="565B0481" w14:textId="5A8DA2CD" w:rsidR="00D47F31" w:rsidRPr="0034618B" w:rsidRDefault="00D47F31" w:rsidP="00D47F31">
            <w:pPr>
              <w:rPr>
                <w:b/>
              </w:rPr>
            </w:pPr>
          </w:p>
        </w:tc>
        <w:tc>
          <w:tcPr>
            <w:tcW w:w="3978" w:type="dxa"/>
          </w:tcPr>
          <w:p w14:paraId="0E1DA3F2" w14:textId="77430F26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CA0BD6">
              <w:rPr>
                <w:b/>
              </w:rPr>
              <w:t xml:space="preserve">: </w:t>
            </w:r>
          </w:p>
          <w:p w14:paraId="7CC89E47" w14:textId="62A91E56" w:rsidR="00282D98" w:rsidRPr="0034618B" w:rsidRDefault="00B4696C" w:rsidP="003D0D09">
            <w:pPr>
              <w:rPr>
                <w:b/>
              </w:rPr>
            </w:pPr>
            <w:r>
              <w:rPr>
                <w:b/>
              </w:rPr>
              <w:t xml:space="preserve">Room </w:t>
            </w:r>
          </w:p>
        </w:tc>
      </w:tr>
      <w:tr w:rsidR="00DC16B8" w:rsidRPr="0034618B" w14:paraId="0E7ADBCA" w14:textId="77777777" w:rsidTr="00DC16B8">
        <w:tc>
          <w:tcPr>
            <w:tcW w:w="5598" w:type="dxa"/>
            <w:gridSpan w:val="2"/>
          </w:tcPr>
          <w:p w14:paraId="6D8CC8BA" w14:textId="77777777" w:rsidR="00D47F31" w:rsidRPr="0034618B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5C868DDC" w14:textId="7887C5CA" w:rsidR="00D47F31" w:rsidRPr="00EF5265" w:rsidRDefault="00EF5265" w:rsidP="00CA0BD6">
            <w:r w:rsidRPr="00EF5265">
              <w:rPr>
                <w:color w:val="191919"/>
                <w:lang w:eastAsia="ja-JP"/>
              </w:rPr>
              <w:t>Activity 7.6.1</w:t>
            </w:r>
          </w:p>
          <w:p w14:paraId="6DA0B940" w14:textId="33728C9B" w:rsidR="00D47F31" w:rsidRPr="00025A51" w:rsidRDefault="00025A51" w:rsidP="00025A51">
            <w:r w:rsidRPr="00025A51">
              <w:t>Activity 7.6.2</w:t>
            </w:r>
          </w:p>
        </w:tc>
        <w:tc>
          <w:tcPr>
            <w:tcW w:w="3978" w:type="dxa"/>
          </w:tcPr>
          <w:p w14:paraId="27E8D1E4" w14:textId="77777777" w:rsidR="00D47F31" w:rsidRDefault="00D47F31" w:rsidP="00CA0BD6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05AE3F26" w14:textId="77777777" w:rsidR="00C82DC8" w:rsidRDefault="00025A51" w:rsidP="00CA0BD6">
            <w:r>
              <w:t>Paper and pencil</w:t>
            </w:r>
          </w:p>
          <w:p w14:paraId="49EFC58F" w14:textId="4A0F17AA" w:rsidR="00025A51" w:rsidRPr="00CA0BD6" w:rsidRDefault="00025A51" w:rsidP="00CA0BD6">
            <w:r>
              <w:t>TI-84 calculators or equivalent</w:t>
            </w:r>
          </w:p>
        </w:tc>
      </w:tr>
      <w:tr w:rsidR="00D47F31" w:rsidRPr="0034618B" w14:paraId="40F65CF8" w14:textId="77777777" w:rsidTr="00CA0BD6">
        <w:tc>
          <w:tcPr>
            <w:tcW w:w="9576" w:type="dxa"/>
            <w:gridSpan w:val="3"/>
          </w:tcPr>
          <w:p w14:paraId="6E93167E" w14:textId="77777777" w:rsidR="00FF62AD" w:rsidRDefault="00D47F31" w:rsidP="003D0D09">
            <w:pPr>
              <w:rPr>
                <w:b/>
              </w:rPr>
            </w:pPr>
            <w:r w:rsidRPr="0034618B">
              <w:rPr>
                <w:b/>
              </w:rPr>
              <w:lastRenderedPageBreak/>
              <w:t xml:space="preserve">Closing </w:t>
            </w:r>
            <w:r w:rsidR="003D0D09">
              <w:rPr>
                <w:b/>
              </w:rPr>
              <w:t>Session</w:t>
            </w:r>
          </w:p>
          <w:p w14:paraId="7453B3EE" w14:textId="13FBFD77" w:rsidR="003D0D09" w:rsidRPr="00E0021D" w:rsidRDefault="00E0021D" w:rsidP="003D0D09">
            <w:r>
              <w:t>Discuss performance task and end-of-unit test.</w:t>
            </w:r>
          </w:p>
          <w:p w14:paraId="4A2AAB98" w14:textId="77777777" w:rsidR="003D0D09" w:rsidRDefault="003D0D09" w:rsidP="003D0D09">
            <w:pPr>
              <w:rPr>
                <w:b/>
              </w:rPr>
            </w:pPr>
          </w:p>
          <w:p w14:paraId="2AF692BB" w14:textId="77777777" w:rsidR="003D0D09" w:rsidRDefault="003D0D09" w:rsidP="003D0D09">
            <w:pPr>
              <w:rPr>
                <w:b/>
              </w:rPr>
            </w:pPr>
          </w:p>
          <w:p w14:paraId="5067ECD8" w14:textId="6AC3CB1B" w:rsidR="003D0D09" w:rsidRDefault="003D0D09" w:rsidP="003D0D09">
            <w:pPr>
              <w:rPr>
                <w:b/>
              </w:rPr>
            </w:pPr>
            <w:r>
              <w:rPr>
                <w:b/>
              </w:rPr>
              <w:t>Equipment and Materials:</w:t>
            </w:r>
          </w:p>
          <w:p w14:paraId="7B683A8B" w14:textId="5BD55088" w:rsidR="00E0021D" w:rsidRDefault="00E0021D" w:rsidP="00E0021D">
            <w:r>
              <w:t>Unit7_PD_overview_v3.pptx</w:t>
            </w:r>
            <w:r w:rsidR="003D63E7">
              <w:t>, slides 15-17</w:t>
            </w:r>
          </w:p>
          <w:p w14:paraId="1BD2C395" w14:textId="77777777" w:rsidR="003D0D09" w:rsidRDefault="003D0D09" w:rsidP="003D0D09">
            <w:pPr>
              <w:rPr>
                <w:b/>
              </w:rPr>
            </w:pPr>
          </w:p>
          <w:p w14:paraId="4098CCD2" w14:textId="0340F8BD" w:rsidR="003D0D09" w:rsidRPr="0034618B" w:rsidRDefault="003D0D09" w:rsidP="003D0D09">
            <w:pPr>
              <w:rPr>
                <w:b/>
              </w:rPr>
            </w:pPr>
          </w:p>
        </w:tc>
      </w:tr>
      <w:tr w:rsidR="00D47F31" w:rsidRPr="0034618B" w14:paraId="40883F48" w14:textId="77777777" w:rsidTr="00CA0BD6">
        <w:tc>
          <w:tcPr>
            <w:tcW w:w="9576" w:type="dxa"/>
            <w:gridSpan w:val="3"/>
          </w:tcPr>
          <w:p w14:paraId="4659774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Additional Comments</w:t>
            </w:r>
          </w:p>
          <w:p w14:paraId="7141A8D2" w14:textId="1D07AD9F" w:rsidR="00D47F31" w:rsidRPr="003D63E7" w:rsidRDefault="003D63E7">
            <w:r w:rsidRPr="003D63E7">
              <w:t>You may want to start with workshop 2 with the entire group of participants.  Then divide into two smaller groups for workshops 1 and 3.</w:t>
            </w:r>
          </w:p>
          <w:p w14:paraId="1FFCCE6F" w14:textId="77777777" w:rsidR="0054429E" w:rsidRPr="0034618B" w:rsidRDefault="0054429E" w:rsidP="003D0D09">
            <w:pPr>
              <w:rPr>
                <w:b/>
              </w:rPr>
            </w:pPr>
          </w:p>
        </w:tc>
      </w:tr>
    </w:tbl>
    <w:p w14:paraId="45F08785" w14:textId="77777777" w:rsidR="00D47F31" w:rsidRDefault="00D47F31" w:rsidP="0054429E"/>
    <w:sectPr w:rsidR="00D47F31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76F4F"/>
    <w:multiLevelType w:val="hybridMultilevel"/>
    <w:tmpl w:val="9976D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A"/>
    <w:rsid w:val="00025A51"/>
    <w:rsid w:val="00072DBD"/>
    <w:rsid w:val="000E2BA5"/>
    <w:rsid w:val="0021633A"/>
    <w:rsid w:val="00282D98"/>
    <w:rsid w:val="0034618B"/>
    <w:rsid w:val="0038279A"/>
    <w:rsid w:val="003D0D09"/>
    <w:rsid w:val="003D63E7"/>
    <w:rsid w:val="004F7C25"/>
    <w:rsid w:val="0054429E"/>
    <w:rsid w:val="00605147"/>
    <w:rsid w:val="00636096"/>
    <w:rsid w:val="00663464"/>
    <w:rsid w:val="00750A03"/>
    <w:rsid w:val="00AF181A"/>
    <w:rsid w:val="00B4696C"/>
    <w:rsid w:val="00B90EB2"/>
    <w:rsid w:val="00C013D7"/>
    <w:rsid w:val="00C4660B"/>
    <w:rsid w:val="00C82DC8"/>
    <w:rsid w:val="00CA0BD6"/>
    <w:rsid w:val="00D47F31"/>
    <w:rsid w:val="00D829F3"/>
    <w:rsid w:val="00DC16B8"/>
    <w:rsid w:val="00E0021D"/>
    <w:rsid w:val="00E973D2"/>
    <w:rsid w:val="00EB245E"/>
    <w:rsid w:val="00EF5265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A86B3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D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0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D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849990-A01D-9541-91AE-7BF9DF35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255</Words>
  <Characters>1457</Characters>
  <Application>Microsoft Macintosh Word</Application>
  <DocSecurity>0</DocSecurity>
  <Lines>12</Lines>
  <Paragraphs>3</Paragraphs>
  <ScaleCrop>false</ScaleCrop>
  <Company>Central Connecticut State University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Leslie Craine</cp:lastModifiedBy>
  <cp:revision>7</cp:revision>
  <dcterms:created xsi:type="dcterms:W3CDTF">2016-08-26T22:59:00Z</dcterms:created>
  <dcterms:modified xsi:type="dcterms:W3CDTF">2016-08-29T11:37:00Z</dcterms:modified>
</cp:coreProperties>
</file>