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3A568" w14:textId="6AD0E6C5" w:rsidR="00C7212E" w:rsidRDefault="00FC3935">
      <w:pPr>
        <w:pStyle w:val="ListParagraph"/>
        <w:spacing w:after="240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Activity 1.4.3 </w:t>
      </w:r>
      <w:r w:rsidR="006609CA">
        <w:rPr>
          <w:b/>
          <w:bCs/>
          <w:sz w:val="28"/>
          <w:szCs w:val="28"/>
        </w:rPr>
        <w:t>Exploring Reflections</w:t>
      </w:r>
    </w:p>
    <w:p w14:paraId="40FD5F46" w14:textId="4B35677E" w:rsidR="00C7212E" w:rsidRDefault="006609CA" w:rsidP="004975D6">
      <w:pPr>
        <w:pStyle w:val="ListParagraph"/>
        <w:spacing w:after="240"/>
        <w:ind w:left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479B5" wp14:editId="4414EB02">
            <wp:simplePos x="0" y="0"/>
            <wp:positionH relativeFrom="column">
              <wp:posOffset>5029200</wp:posOffset>
            </wp:positionH>
            <wp:positionV relativeFrom="paragraph">
              <wp:posOffset>39370</wp:posOffset>
            </wp:positionV>
            <wp:extent cx="1485900" cy="1161415"/>
            <wp:effectExtent l="0" t="0" r="1270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5D6">
        <w:rPr>
          <w:b/>
          <w:bCs/>
        </w:rPr>
        <w:t>For this activity you will need, paper, pencil, ruler, and protractor.</w:t>
      </w:r>
    </w:p>
    <w:p w14:paraId="533CC7C3" w14:textId="77777777" w:rsidR="00C7212E" w:rsidRPr="006609CA" w:rsidRDefault="006609CA">
      <w:pPr>
        <w:pStyle w:val="ListParagraph"/>
        <w:numPr>
          <w:ilvl w:val="0"/>
          <w:numId w:val="2"/>
        </w:numPr>
        <w:spacing w:after="240"/>
      </w:pPr>
      <w:r>
        <w:t xml:space="preserve"> Take a sheet of paper.  Draw a line </w:t>
      </w:r>
      <w:r>
        <w:rPr>
          <w:i/>
          <w:iCs/>
        </w:rPr>
        <w:t>l</w:t>
      </w:r>
      <w:r>
        <w:t xml:space="preserve"> and a point </w:t>
      </w:r>
      <w:r w:rsidRPr="007C4E22">
        <w:rPr>
          <w:i/>
        </w:rPr>
        <w:t>A</w:t>
      </w:r>
      <w:r>
        <w:t xml:space="preserve"> on one side of </w:t>
      </w:r>
      <w:r>
        <w:rPr>
          <w:i/>
          <w:iCs/>
        </w:rPr>
        <w:t>l.</w:t>
      </w:r>
    </w:p>
    <w:p w14:paraId="6854402B" w14:textId="77777777" w:rsidR="006609CA" w:rsidRDefault="006609CA" w:rsidP="006609CA">
      <w:pPr>
        <w:spacing w:after="240"/>
      </w:pPr>
    </w:p>
    <w:p w14:paraId="5DC85AAE" w14:textId="4B3542EC" w:rsidR="00C7212E" w:rsidRDefault="006609CA">
      <w:pPr>
        <w:pStyle w:val="ListParagraph"/>
        <w:numPr>
          <w:ilvl w:val="0"/>
          <w:numId w:val="2"/>
        </w:num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242812" wp14:editId="6D005EB5">
            <wp:simplePos x="0" y="0"/>
            <wp:positionH relativeFrom="column">
              <wp:posOffset>4572000</wp:posOffset>
            </wp:positionH>
            <wp:positionV relativeFrom="paragraph">
              <wp:posOffset>398780</wp:posOffset>
            </wp:positionV>
            <wp:extent cx="1741805" cy="1371600"/>
            <wp:effectExtent l="0" t="0" r="1079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Fold the paper over line </w:t>
      </w:r>
      <w:r>
        <w:rPr>
          <w:i/>
          <w:iCs/>
        </w:rPr>
        <w:t>l</w:t>
      </w:r>
      <w:r>
        <w:t xml:space="preserve">.  Mark the point on the other side of </w:t>
      </w:r>
      <w:r>
        <w:rPr>
          <w:i/>
          <w:iCs/>
        </w:rPr>
        <w:t>l</w:t>
      </w:r>
      <w:r>
        <w:t xml:space="preserve"> from </w:t>
      </w:r>
      <w:r w:rsidRPr="007C4E22">
        <w:rPr>
          <w:i/>
        </w:rPr>
        <w:t>A</w:t>
      </w:r>
      <w:r>
        <w:t xml:space="preserve"> where </w:t>
      </w:r>
      <w:r w:rsidRPr="007C4E22">
        <w:rPr>
          <w:i/>
        </w:rPr>
        <w:t>A</w:t>
      </w:r>
      <w:r>
        <w:t xml:space="preserve"> touches.  Call this point </w:t>
      </w:r>
      <w:r w:rsidRPr="007C4E22">
        <w:rPr>
          <w:i/>
        </w:rPr>
        <w:t>A</w:t>
      </w:r>
      <w:r>
        <w:rPr>
          <w:rFonts w:hAnsi="Times New Roman"/>
        </w:rPr>
        <w:t>’</w:t>
      </w:r>
      <w:r>
        <w:t>.</w:t>
      </w:r>
    </w:p>
    <w:p w14:paraId="6A4BB30E" w14:textId="3D2AA01C" w:rsidR="00C7212E" w:rsidRDefault="006609CA">
      <w:pPr>
        <w:pStyle w:val="ListParagraph"/>
        <w:spacing w:after="240"/>
        <w:ind w:left="0"/>
        <w:rPr>
          <w:i/>
          <w:iCs/>
        </w:rPr>
      </w:pPr>
      <w:r>
        <w:t>A</w:t>
      </w:r>
      <w:r>
        <w:rPr>
          <w:rFonts w:hAnsi="Times New Roman"/>
        </w:rPr>
        <w:t xml:space="preserve">’ </w:t>
      </w:r>
      <w:r>
        <w:t xml:space="preserve">is the </w:t>
      </w:r>
      <w:r w:rsidR="004975D6">
        <w:t xml:space="preserve">image under </w:t>
      </w:r>
      <w:r>
        <w:t xml:space="preserve">reflection of </w:t>
      </w:r>
      <w:r w:rsidR="004975D6">
        <w:t xml:space="preserve">point </w:t>
      </w:r>
      <w:r w:rsidRPr="007C4E22">
        <w:rPr>
          <w:i/>
        </w:rPr>
        <w:t>A</w:t>
      </w:r>
      <w:r>
        <w:t xml:space="preserve"> over</w:t>
      </w:r>
      <w:r w:rsidR="004975D6">
        <w:t xml:space="preserve"> line</w:t>
      </w:r>
      <w:r>
        <w:t xml:space="preserve"> </w:t>
      </w:r>
      <w:r>
        <w:rPr>
          <w:i/>
          <w:iCs/>
        </w:rPr>
        <w:t>l.</w:t>
      </w:r>
    </w:p>
    <w:p w14:paraId="752104DD" w14:textId="17D5891D" w:rsidR="00C7212E" w:rsidRDefault="006609CA">
      <w:pPr>
        <w:pStyle w:val="ListParagraph"/>
        <w:spacing w:after="240"/>
        <w:ind w:left="0"/>
      </w:pPr>
      <w:r>
        <w:t xml:space="preserve">3.  Unfold the paper.  </w:t>
      </w:r>
      <w:proofErr w:type="gramStart"/>
      <w:r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>
        <w:t>.</w:t>
      </w:r>
      <w:proofErr w:type="gramEnd"/>
      <w:r>
        <w:t xml:space="preserve">  Label the intersection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>
        <w:rPr>
          <w:rFonts w:hAnsi="Times New Roman"/>
        </w:rPr>
        <w:t xml:space="preserve"> </w:t>
      </w:r>
      <w:r>
        <w:t xml:space="preserve">and </w:t>
      </w:r>
      <w:r>
        <w:rPr>
          <w:i/>
          <w:iCs/>
        </w:rPr>
        <w:t>l</w:t>
      </w:r>
      <w:r>
        <w:t xml:space="preserve"> as point </w:t>
      </w:r>
      <w:r w:rsidRPr="007C4E22">
        <w:rPr>
          <w:i/>
        </w:rPr>
        <w:t>P</w:t>
      </w:r>
      <w:r>
        <w:t>.</w:t>
      </w:r>
    </w:p>
    <w:p w14:paraId="0F08D461" w14:textId="423E2E34" w:rsidR="006609CA" w:rsidRDefault="006609CA">
      <w:pPr>
        <w:pStyle w:val="ListParagraph"/>
        <w:spacing w:after="240"/>
        <w:ind w:left="0"/>
      </w:pPr>
      <w:r>
        <w:t xml:space="preserve">4.  Measure </w:t>
      </w:r>
      <w:r w:rsidRPr="007C4E22">
        <w:rPr>
          <w:i/>
        </w:rPr>
        <w:t>PA</w:t>
      </w:r>
      <w:r>
        <w:t xml:space="preserve"> and </w:t>
      </w:r>
      <w:r w:rsidRPr="007C4E22">
        <w:rPr>
          <w:i/>
        </w:rPr>
        <w:t>PA</w:t>
      </w:r>
      <w:r>
        <w:rPr>
          <w:rFonts w:hAnsi="Times New Roman"/>
        </w:rPr>
        <w:t>’</w:t>
      </w:r>
      <w:r>
        <w:t xml:space="preserve">.  </w:t>
      </w:r>
      <w:r w:rsidRPr="004975D6">
        <w:rPr>
          <w:b/>
        </w:rPr>
        <w:t>What do you notice?</w:t>
      </w:r>
    </w:p>
    <w:p w14:paraId="2C0A77EC" w14:textId="77777777" w:rsidR="004975D6" w:rsidRDefault="004975D6">
      <w:pPr>
        <w:pStyle w:val="ListParagraph"/>
        <w:spacing w:after="240"/>
        <w:ind w:left="0"/>
      </w:pPr>
    </w:p>
    <w:p w14:paraId="28A75F2B" w14:textId="77777777" w:rsidR="004975D6" w:rsidRDefault="004975D6">
      <w:pPr>
        <w:pStyle w:val="ListParagraph"/>
        <w:spacing w:after="240"/>
        <w:ind w:left="0"/>
      </w:pPr>
    </w:p>
    <w:p w14:paraId="223824FF" w14:textId="7318C52E" w:rsidR="00C7212E" w:rsidRDefault="00DE1489">
      <w:pPr>
        <w:pStyle w:val="ListParagraph"/>
        <w:spacing w:after="240"/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73811" wp14:editId="4F59694C">
            <wp:simplePos x="0" y="0"/>
            <wp:positionH relativeFrom="column">
              <wp:posOffset>4343400</wp:posOffset>
            </wp:positionH>
            <wp:positionV relativeFrom="paragraph">
              <wp:posOffset>317500</wp:posOffset>
            </wp:positionV>
            <wp:extent cx="2082165" cy="137160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9CA">
        <w:t xml:space="preserve">5. Measure the angle formed by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AA’</m:t>
            </m:r>
          </m:e>
        </m:acc>
      </m:oMath>
      <w:r w:rsidR="006609CA">
        <w:rPr>
          <w:rFonts w:hAnsi="Times New Roman"/>
        </w:rPr>
        <w:t xml:space="preserve"> </w:t>
      </w:r>
      <w:r w:rsidR="006609CA">
        <w:t xml:space="preserve">and </w:t>
      </w:r>
      <w:r w:rsidR="006609CA">
        <w:rPr>
          <w:i/>
          <w:iCs/>
        </w:rPr>
        <w:t>l</w:t>
      </w:r>
      <w:r w:rsidR="006609CA">
        <w:t xml:space="preserve">.  </w:t>
      </w:r>
      <w:r w:rsidR="006609CA" w:rsidRPr="0053340A">
        <w:rPr>
          <w:b/>
        </w:rPr>
        <w:t>What do you notice?</w:t>
      </w:r>
    </w:p>
    <w:p w14:paraId="28EFB265" w14:textId="77777777" w:rsidR="0053340A" w:rsidRDefault="0053340A">
      <w:pPr>
        <w:pStyle w:val="ListParagraph"/>
        <w:spacing w:after="240"/>
        <w:ind w:left="0"/>
      </w:pPr>
    </w:p>
    <w:p w14:paraId="5EF002D5" w14:textId="77777777" w:rsidR="00C7212E" w:rsidRDefault="006609CA">
      <w:pPr>
        <w:pStyle w:val="ListParagraph"/>
        <w:spacing w:after="240"/>
        <w:ind w:left="0"/>
      </w:pPr>
      <w:r>
        <w:t xml:space="preserve">6. Locate another point on the same side of </w:t>
      </w:r>
      <w:r>
        <w:rPr>
          <w:i/>
          <w:iCs/>
        </w:rPr>
        <w:t>l</w:t>
      </w:r>
      <w:r>
        <w:t xml:space="preserve"> as A.  Call this point B.  Fold the paper again and locate B</w:t>
      </w:r>
      <w:r>
        <w:rPr>
          <w:rFonts w:hAnsi="Times New Roman"/>
        </w:rPr>
        <w:t xml:space="preserve">’ </w:t>
      </w:r>
      <w:r>
        <w:t xml:space="preserve">the image of B under reflection over </w:t>
      </w:r>
      <w:r>
        <w:rPr>
          <w:i/>
          <w:iCs/>
        </w:rPr>
        <w:t>l.</w:t>
      </w:r>
    </w:p>
    <w:p w14:paraId="3B70623C" w14:textId="0E9B9F0A" w:rsidR="004975D6" w:rsidRDefault="006609CA">
      <w:pPr>
        <w:pStyle w:val="ListParagraph"/>
        <w:spacing w:after="240"/>
        <w:ind w:left="0"/>
        <w:rPr>
          <w:b/>
        </w:rPr>
      </w:pPr>
      <w:r>
        <w:t xml:space="preserve">7.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A’B’</m:t>
            </m:r>
          </m:e>
        </m:acc>
      </m:oMath>
      <w:r>
        <w:t xml:space="preserve">.  </w:t>
      </w:r>
      <w:proofErr w:type="gramStart"/>
      <w:r>
        <w:t xml:space="preserve">Measure </w:t>
      </w:r>
      <w:r w:rsidRPr="007C4E22">
        <w:rPr>
          <w:i/>
        </w:rPr>
        <w:t>AB</w:t>
      </w:r>
      <w:r>
        <w:t xml:space="preserve"> and</w:t>
      </w:r>
      <w:r w:rsidR="00DE1489">
        <w:t xml:space="preserve"> 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>
        <w:t>.</w:t>
      </w:r>
      <w:proofErr w:type="gramEnd"/>
      <w:r>
        <w:t xml:space="preserve">  </w:t>
      </w:r>
      <w:r w:rsidR="004975D6">
        <w:br/>
      </w:r>
      <w:r w:rsidRPr="004975D6">
        <w:rPr>
          <w:b/>
        </w:rPr>
        <w:t>What do you notice?</w:t>
      </w:r>
    </w:p>
    <w:p w14:paraId="03310E04" w14:textId="77777777" w:rsidR="0053340A" w:rsidRDefault="0053340A">
      <w:pPr>
        <w:pStyle w:val="ListParagraph"/>
        <w:spacing w:after="240"/>
        <w:ind w:left="0"/>
      </w:pPr>
    </w:p>
    <w:p w14:paraId="4FE76E11" w14:textId="26BE3941" w:rsidR="00DE1489" w:rsidRDefault="004975D6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68F270" wp14:editId="23A4C50F">
            <wp:simplePos x="0" y="0"/>
            <wp:positionH relativeFrom="column">
              <wp:posOffset>4000500</wp:posOffset>
            </wp:positionH>
            <wp:positionV relativeFrom="paragraph">
              <wp:posOffset>241300</wp:posOffset>
            </wp:positionV>
            <wp:extent cx="2514600" cy="18827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589C1" w14:textId="19D5A505" w:rsidR="00C7212E" w:rsidRDefault="006609CA">
      <w:pPr>
        <w:pStyle w:val="ListParagraph"/>
        <w:spacing w:after="240"/>
        <w:ind w:left="0"/>
      </w:pPr>
      <w:r>
        <w:t xml:space="preserve">8. Locate another point on the same side of </w:t>
      </w:r>
      <w:r>
        <w:rPr>
          <w:i/>
          <w:iCs/>
        </w:rPr>
        <w:t>l</w:t>
      </w:r>
      <w:r>
        <w:t xml:space="preserve"> as </w:t>
      </w:r>
      <w:r w:rsidRPr="007C4E22">
        <w:rPr>
          <w:i/>
        </w:rPr>
        <w:t>A</w:t>
      </w:r>
      <w:r>
        <w:t xml:space="preserve"> and </w:t>
      </w:r>
      <w:r w:rsidRPr="007C4E22">
        <w:rPr>
          <w:i/>
        </w:rPr>
        <w:t>B</w:t>
      </w:r>
      <w:r>
        <w:t xml:space="preserve">, but not on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Call this point </w:t>
      </w:r>
      <w:r w:rsidRPr="007C4E22">
        <w:rPr>
          <w:i/>
        </w:rPr>
        <w:t>C</w:t>
      </w:r>
      <w:r>
        <w:t xml:space="preserve">.  Fold the paper again and locate 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rPr>
          <w:rFonts w:hAnsi="Times New Roman"/>
        </w:rPr>
        <w:t xml:space="preserve"> </w:t>
      </w:r>
      <w:r>
        <w:t xml:space="preserve">the image of </w:t>
      </w:r>
      <w:r w:rsidRPr="007C4E22">
        <w:rPr>
          <w:i/>
        </w:rPr>
        <w:t>C</w:t>
      </w:r>
      <w:r>
        <w:t xml:space="preserve"> under reflection over </w:t>
      </w:r>
      <w:r>
        <w:rPr>
          <w:i/>
          <w:iCs/>
        </w:rPr>
        <w:t>l.</w:t>
      </w:r>
    </w:p>
    <w:p w14:paraId="4D1296F1" w14:textId="50778316" w:rsidR="00C7212E" w:rsidRPr="004975D6" w:rsidRDefault="006609CA">
      <w:pPr>
        <w:pStyle w:val="ListParagraph"/>
        <w:spacing w:after="240"/>
        <w:ind w:left="0"/>
        <w:rPr>
          <w:b/>
        </w:rPr>
      </w:pPr>
      <w:r>
        <w:t xml:space="preserve">9.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A’C’</m:t>
            </m:r>
          </m:e>
        </m:acc>
      </m:oMath>
      <w:r>
        <w:t xml:space="preserve">.  Measure angles </w:t>
      </w:r>
      <m:oMath>
        <m:r>
          <w:rPr>
            <w:rFonts w:ascii="Cambria Math" w:hAnsi="Cambria Math"/>
          </w:rPr>
          <m:t>∠</m:t>
        </m:r>
      </m:oMath>
      <w:r w:rsidRPr="007C4E22">
        <w:rPr>
          <w:i/>
        </w:rPr>
        <w:t>CAB</w:t>
      </w:r>
      <w:r>
        <w:t xml:space="preserve"> and </w:t>
      </w:r>
      <m:oMath>
        <m:r>
          <w:rPr>
            <w:rFonts w:ascii="Cambria Math" w:hAnsi="Cambria Math"/>
          </w:rPr>
          <m:t>∠</m:t>
        </m:r>
      </m:oMath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>
        <w:t xml:space="preserve">.  </w:t>
      </w:r>
      <w:r w:rsidRPr="004975D6">
        <w:rPr>
          <w:b/>
        </w:rPr>
        <w:t>What do you notice?</w:t>
      </w:r>
    </w:p>
    <w:p w14:paraId="7664CB72" w14:textId="77777777" w:rsidR="00DE1489" w:rsidRDefault="00DE1489">
      <w:pPr>
        <w:pStyle w:val="ListParagraph"/>
        <w:spacing w:after="240"/>
        <w:ind w:left="0"/>
      </w:pPr>
    </w:p>
    <w:p w14:paraId="13DDBE97" w14:textId="1E134D47" w:rsidR="00DE1489" w:rsidRDefault="00DE1489">
      <w:pPr>
        <w:pStyle w:val="ListParagraph"/>
        <w:spacing w:after="240"/>
        <w:ind w:left="0"/>
      </w:pPr>
    </w:p>
    <w:p w14:paraId="65885D4E" w14:textId="76901D04" w:rsidR="004975D6" w:rsidRDefault="004975D6">
      <w:pPr>
        <w:pStyle w:val="ListParagraph"/>
        <w:spacing w:after="240"/>
        <w:ind w:left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A3E5921" wp14:editId="11B6220F">
            <wp:simplePos x="0" y="0"/>
            <wp:positionH relativeFrom="column">
              <wp:posOffset>4000500</wp:posOffset>
            </wp:positionH>
            <wp:positionV relativeFrom="paragraph">
              <wp:posOffset>228600</wp:posOffset>
            </wp:positionV>
            <wp:extent cx="2461895" cy="178181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6F9E" w14:textId="5C872DE2" w:rsidR="00C7212E" w:rsidRDefault="006609CA">
      <w:pPr>
        <w:pStyle w:val="ListParagraph"/>
        <w:spacing w:after="240"/>
        <w:ind w:left="0"/>
      </w:pPr>
      <w:r>
        <w:t xml:space="preserve">10.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B’C’</m:t>
            </m:r>
          </m:e>
        </m:acc>
      </m:oMath>
      <w:r>
        <w:t xml:space="preserve">.  You know have two triangles </w:t>
      </w:r>
      <w:r>
        <w:rPr>
          <w:rFonts w:hAnsi="Times New Roman"/>
        </w:rPr>
        <w:t>∆</w:t>
      </w:r>
      <w:r w:rsidR="004975D6" w:rsidRPr="007C4E22">
        <w:rPr>
          <w:i/>
        </w:rPr>
        <w:t>ABC</w:t>
      </w:r>
      <w:r w:rsidR="004975D6">
        <w:t xml:space="preserve"> </w:t>
      </w:r>
      <w:r>
        <w:t>and</w:t>
      </w:r>
      <w:r w:rsidR="004975D6">
        <w:t xml:space="preserve"> </w:t>
      </w:r>
      <w:r>
        <w:rPr>
          <w:rFonts w:hAnsi="Times New Roman"/>
        </w:rPr>
        <w:t>∆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t xml:space="preserve">.  Describe the orientation </w:t>
      </w:r>
      <w:r w:rsidR="004975D6">
        <w:br/>
      </w:r>
      <w:r>
        <w:t xml:space="preserve">of </w:t>
      </w:r>
      <w:r w:rsidRPr="007C4E22">
        <w:rPr>
          <w:i/>
        </w:rPr>
        <w:t>A-B-C</w:t>
      </w:r>
      <w:r>
        <w:t xml:space="preserve"> as clockwise or counterclockwise.  Describe the orientation of </w:t>
      </w:r>
      <w:r w:rsidRPr="007C4E22">
        <w:rPr>
          <w:i/>
        </w:rPr>
        <w:t>A</w:t>
      </w:r>
      <w:r w:rsidRPr="007C4E22">
        <w:rPr>
          <w:rFonts w:hAnsi="Times New Roman"/>
          <w:i/>
        </w:rPr>
        <w:t>’</w:t>
      </w:r>
      <w:r w:rsidR="004975D6" w:rsidRPr="007C4E22">
        <w:rPr>
          <w:rFonts w:hAnsi="Times New Roman"/>
          <w:i/>
        </w:rPr>
        <w:t>-</w:t>
      </w:r>
      <w:r w:rsidRPr="007C4E22">
        <w:rPr>
          <w:i/>
        </w:rPr>
        <w:t>B</w:t>
      </w:r>
      <w:r w:rsidRPr="007C4E22">
        <w:rPr>
          <w:rFonts w:hAnsi="Times New Roman"/>
          <w:i/>
        </w:rPr>
        <w:t>’</w:t>
      </w:r>
      <w:r w:rsidR="004975D6" w:rsidRPr="007C4E22">
        <w:rPr>
          <w:rFonts w:hAnsi="Times New Roman"/>
          <w:i/>
        </w:rPr>
        <w:t>-</w:t>
      </w:r>
      <w:r w:rsidRPr="007C4E22">
        <w:rPr>
          <w:i/>
        </w:rPr>
        <w:t>C</w:t>
      </w:r>
      <w:r w:rsidRPr="007C4E22">
        <w:rPr>
          <w:rFonts w:hAnsi="Times New Roman"/>
          <w:i/>
        </w:rPr>
        <w:t>’</w:t>
      </w:r>
      <w:r>
        <w:rPr>
          <w:rFonts w:hAnsi="Times New Roman"/>
        </w:rPr>
        <w:t xml:space="preserve"> </w:t>
      </w:r>
      <w:r>
        <w:t xml:space="preserve">as clockwise or counterclockwise.  </w:t>
      </w:r>
      <w:r w:rsidRPr="004975D6">
        <w:rPr>
          <w:b/>
        </w:rPr>
        <w:t>What do you notice</w:t>
      </w:r>
      <w:r w:rsidR="00DE1489" w:rsidRPr="004975D6">
        <w:rPr>
          <w:b/>
        </w:rPr>
        <w:t>?</w:t>
      </w:r>
    </w:p>
    <w:p w14:paraId="4A7E1370" w14:textId="77777777" w:rsidR="004975D6" w:rsidRDefault="004975D6">
      <w:pPr>
        <w:pStyle w:val="ListParagraph"/>
        <w:spacing w:after="240"/>
        <w:ind w:left="0"/>
      </w:pPr>
    </w:p>
    <w:p w14:paraId="61BC88A0" w14:textId="77777777" w:rsidR="004975D6" w:rsidRDefault="004975D6">
      <w:pPr>
        <w:pStyle w:val="ListParagraph"/>
        <w:spacing w:after="240"/>
        <w:ind w:left="0"/>
      </w:pPr>
    </w:p>
    <w:p w14:paraId="18D25345" w14:textId="77777777" w:rsidR="004975D6" w:rsidRDefault="004975D6">
      <w:pPr>
        <w:pStyle w:val="ListParagraph"/>
        <w:spacing w:after="240"/>
        <w:ind w:left="0"/>
      </w:pPr>
    </w:p>
    <w:p w14:paraId="57D13C2E" w14:textId="3A980F4F" w:rsidR="004975D6" w:rsidRDefault="004975D6">
      <w:pPr>
        <w:pStyle w:val="ListParagraph"/>
        <w:spacing w:after="240"/>
        <w:ind w:left="0"/>
      </w:pPr>
    </w:p>
    <w:p w14:paraId="6607F8F5" w14:textId="6FCF9BB4" w:rsidR="00C7212E" w:rsidRDefault="006609CA">
      <w:pPr>
        <w:pStyle w:val="ListParagraph"/>
        <w:spacing w:after="240"/>
        <w:ind w:left="0"/>
      </w:pPr>
      <w:r>
        <w:t>11</w:t>
      </w:r>
      <w:r w:rsidRPr="004975D6">
        <w:rPr>
          <w:b/>
        </w:rPr>
        <w:t xml:space="preserve">. </w:t>
      </w:r>
      <w:r w:rsidR="004975D6">
        <w:rPr>
          <w:b/>
        </w:rPr>
        <w:t>In the space below, s</w:t>
      </w:r>
      <w:r w:rsidRPr="004975D6">
        <w:rPr>
          <w:b/>
        </w:rPr>
        <w:t>ummarize the properties of reflections you have observed in this activity.</w:t>
      </w:r>
    </w:p>
    <w:p w14:paraId="5AE6B2CF" w14:textId="77777777" w:rsidR="00C7212E" w:rsidRDefault="00C7212E">
      <w:pPr>
        <w:pStyle w:val="ListParagraph"/>
        <w:spacing w:after="240"/>
        <w:ind w:left="0"/>
      </w:pPr>
    </w:p>
    <w:p w14:paraId="5F6686F0" w14:textId="77777777" w:rsidR="00C7212E" w:rsidRDefault="00C7212E">
      <w:pPr>
        <w:pStyle w:val="ListParagraph"/>
        <w:spacing w:after="240"/>
        <w:ind w:left="0"/>
      </w:pPr>
    </w:p>
    <w:sectPr w:rsidR="00C7212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F43C6" w14:textId="77777777" w:rsidR="004975D6" w:rsidRDefault="004975D6">
      <w:r>
        <w:separator/>
      </w:r>
    </w:p>
  </w:endnote>
  <w:endnote w:type="continuationSeparator" w:id="0">
    <w:p w14:paraId="418D6EC0" w14:textId="77777777" w:rsidR="004975D6" w:rsidRDefault="0049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C0B6" w14:textId="158D8B76" w:rsidR="004975D6" w:rsidRDefault="004975D6">
    <w:pPr>
      <w:pStyle w:val="Footer"/>
    </w:pPr>
    <w:r>
      <w:rPr>
        <w:sz w:val="20"/>
        <w:szCs w:val="20"/>
      </w:rPr>
      <w:t>Activity 1.4.3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E80ECE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399EC" w14:textId="77777777" w:rsidR="004975D6" w:rsidRDefault="004975D6">
      <w:r>
        <w:separator/>
      </w:r>
    </w:p>
  </w:footnote>
  <w:footnote w:type="continuationSeparator" w:id="0">
    <w:p w14:paraId="5D22F331" w14:textId="77777777" w:rsidR="004975D6" w:rsidRDefault="004975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3D33AF85" w14:textId="77777777" w:rsidR="004975D6" w:rsidRDefault="004975D6" w:rsidP="006609CA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3C342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3C342A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  <w:p w14:paraId="18859168" w14:textId="4D61D4F6" w:rsidR="004975D6" w:rsidRPr="006609CA" w:rsidRDefault="004975D6" w:rsidP="006609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CDD"/>
    <w:multiLevelType w:val="multilevel"/>
    <w:tmpl w:val="EF50881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abstractNum w:abstractNumId="1">
    <w:nsid w:val="39D7239E"/>
    <w:multiLevelType w:val="multilevel"/>
    <w:tmpl w:val="41EEC8F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212E"/>
    <w:rsid w:val="002F4E50"/>
    <w:rsid w:val="003A6231"/>
    <w:rsid w:val="003C342A"/>
    <w:rsid w:val="004975D6"/>
    <w:rsid w:val="0053340A"/>
    <w:rsid w:val="006609CA"/>
    <w:rsid w:val="007C4E22"/>
    <w:rsid w:val="00C7212E"/>
    <w:rsid w:val="00DE1489"/>
    <w:rsid w:val="00E80ECE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70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F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C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75D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2F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5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C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7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C6F000-B7D1-934E-8ACB-311D3508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Macintosh Word</Application>
  <DocSecurity>0</DocSecurity>
  <Lines>10</Lines>
  <Paragraphs>2</Paragraphs>
  <ScaleCrop>false</ScaleCrop>
  <Company>Central Connecticut State University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Craine</cp:lastModifiedBy>
  <cp:revision>3</cp:revision>
  <cp:lastPrinted>2015-08-18T14:28:00Z</cp:lastPrinted>
  <dcterms:created xsi:type="dcterms:W3CDTF">2015-08-18T14:28:00Z</dcterms:created>
  <dcterms:modified xsi:type="dcterms:W3CDTF">2015-08-18T14:28:00Z</dcterms:modified>
</cp:coreProperties>
</file>