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189C3483" w:rsidR="009D31AB" w:rsidRPr="0077554A" w:rsidRDefault="0077554A" w:rsidP="0030468C">
      <w:pPr>
        <w:pStyle w:val="ListParagraph"/>
        <w:ind w:left="0"/>
        <w:jc w:val="center"/>
        <w:rPr>
          <w:b/>
          <w:sz w:val="28"/>
          <w:szCs w:val="28"/>
        </w:rPr>
      </w:pPr>
      <w:r w:rsidRPr="0077554A">
        <w:rPr>
          <w:b/>
          <w:sz w:val="28"/>
          <w:szCs w:val="28"/>
        </w:rPr>
        <w:t xml:space="preserve">Activity 8.7.2 </w:t>
      </w:r>
      <w:proofErr w:type="gramStart"/>
      <w:r w:rsidRPr="0077554A">
        <w:rPr>
          <w:b/>
          <w:sz w:val="28"/>
          <w:szCs w:val="28"/>
        </w:rPr>
        <w:t>More</w:t>
      </w:r>
      <w:proofErr w:type="gramEnd"/>
      <w:r w:rsidRPr="0077554A">
        <w:rPr>
          <w:b/>
          <w:sz w:val="28"/>
          <w:szCs w:val="28"/>
        </w:rPr>
        <w:t xml:space="preserve"> on </w:t>
      </w:r>
      <w:r w:rsidR="00D75C2D">
        <w:rPr>
          <w:b/>
          <w:sz w:val="28"/>
          <w:szCs w:val="28"/>
        </w:rPr>
        <w:t xml:space="preserve">the </w:t>
      </w:r>
      <w:r w:rsidRPr="0077554A">
        <w:rPr>
          <w:b/>
          <w:sz w:val="28"/>
          <w:szCs w:val="28"/>
        </w:rPr>
        <w:t>Archimedean Solids</w:t>
      </w:r>
    </w:p>
    <w:p w14:paraId="23C15B11" w14:textId="77777777" w:rsidR="00DB5A6B" w:rsidRDefault="00DB5A6B" w:rsidP="0030468C">
      <w:pPr>
        <w:pStyle w:val="ListParagraph"/>
        <w:ind w:left="0"/>
        <w:jc w:val="center"/>
        <w:rPr>
          <w:b/>
          <w:bCs/>
          <w:sz w:val="28"/>
        </w:rPr>
      </w:pPr>
    </w:p>
    <w:p w14:paraId="25D22B10" w14:textId="3E9D3E2B" w:rsidR="00D75C2D" w:rsidRDefault="00D75C2D" w:rsidP="00D75C2D">
      <w:pPr>
        <w:pStyle w:val="ListParagraph"/>
        <w:ind w:left="0"/>
        <w:rPr>
          <w:bCs/>
        </w:rPr>
      </w:pPr>
      <w:r>
        <w:rPr>
          <w:bCs/>
        </w:rPr>
        <w:t xml:space="preserve">We begin this activity by revisiting the Platonic solids and the concept of </w:t>
      </w:r>
      <w:r w:rsidRPr="00D75C2D">
        <w:rPr>
          <w:b/>
          <w:bCs/>
        </w:rPr>
        <w:t>duality</w:t>
      </w:r>
      <w:r>
        <w:rPr>
          <w:bCs/>
        </w:rPr>
        <w:t>.</w:t>
      </w:r>
    </w:p>
    <w:p w14:paraId="3166D49C" w14:textId="77777777" w:rsidR="00D75C2D" w:rsidRPr="00D75C2D" w:rsidRDefault="00D75C2D" w:rsidP="00D75C2D">
      <w:pPr>
        <w:pStyle w:val="ListParagraph"/>
        <w:ind w:left="0"/>
        <w:rPr>
          <w:bCs/>
        </w:rPr>
      </w:pPr>
    </w:p>
    <w:p w14:paraId="50F7281B" w14:textId="5BB3C325" w:rsidR="00D75C2D" w:rsidRPr="0038504F" w:rsidRDefault="0077554A" w:rsidP="0077554A">
      <w:pPr>
        <w:pStyle w:val="ListParagraph"/>
        <w:numPr>
          <w:ilvl w:val="0"/>
          <w:numId w:val="9"/>
        </w:numPr>
        <w:contextualSpacing/>
      </w:pPr>
      <w:r w:rsidRPr="0038504F">
        <w:t xml:space="preserve">It turns out all of the Platonic solids are related to each other in many powerful ways. If the faces of one polyhedron can be identified with the vertices of another they are called </w:t>
      </w:r>
      <w:r w:rsidRPr="00D75C2D">
        <w:rPr>
          <w:b/>
        </w:rPr>
        <w:t>duals</w:t>
      </w:r>
      <w:r w:rsidRPr="0038504F">
        <w:t xml:space="preserve"> of each other. Thus the dodecahedron with its 12 regular pentagon faces is the dual of the icosahedron with its 12 vertices. The cube with its 6 faces is the dual of the octahedron with its 6 vertices. And the tetrahedron with its four faces and four vertices is its own dual. In Unit 6 you created a table similar to the first five columns of the table below.  This table extends the patterns by showing the numbers of rotation axes and mirror planes for each of the Platonic solids. You notice that the cube and octahedron exhibit the same numbers of rotation axes and mirror planes. So do the icosahedron and dodecahedron.</w:t>
      </w:r>
      <w:r w:rsidR="00D75C2D">
        <w:br/>
      </w:r>
    </w:p>
    <w:tbl>
      <w:tblPr>
        <w:tblStyle w:val="TableGrid"/>
        <w:tblW w:w="9648" w:type="dxa"/>
        <w:tblLayout w:type="fixed"/>
        <w:tblLook w:val="04A0" w:firstRow="1" w:lastRow="0" w:firstColumn="1" w:lastColumn="0" w:noHBand="0" w:noVBand="1"/>
      </w:tblPr>
      <w:tblGrid>
        <w:gridCol w:w="1548"/>
        <w:gridCol w:w="1260"/>
        <w:gridCol w:w="720"/>
        <w:gridCol w:w="810"/>
        <w:gridCol w:w="970"/>
        <w:gridCol w:w="1040"/>
        <w:gridCol w:w="596"/>
        <w:gridCol w:w="596"/>
        <w:gridCol w:w="596"/>
        <w:gridCol w:w="596"/>
        <w:gridCol w:w="916"/>
      </w:tblGrid>
      <w:tr w:rsidR="0077554A" w:rsidRPr="0038504F" w14:paraId="55CD85DA" w14:textId="77777777" w:rsidTr="00D75C2D">
        <w:trPr>
          <w:trHeight w:val="255"/>
        </w:trPr>
        <w:tc>
          <w:tcPr>
            <w:tcW w:w="1548" w:type="dxa"/>
            <w:vMerge w:val="restart"/>
          </w:tcPr>
          <w:p w14:paraId="2B2ED3C3" w14:textId="77777777" w:rsidR="00D75C2D" w:rsidRDefault="00D75C2D" w:rsidP="00D75C2D">
            <w:pPr>
              <w:rPr>
                <w:sz w:val="22"/>
                <w:szCs w:val="22"/>
              </w:rPr>
            </w:pPr>
            <w:r>
              <w:rPr>
                <w:sz w:val="22"/>
                <w:szCs w:val="22"/>
              </w:rPr>
              <w:t>Regular</w:t>
            </w:r>
          </w:p>
          <w:p w14:paraId="243533B7" w14:textId="3E7EB15D" w:rsidR="0077554A" w:rsidRPr="00D75C2D" w:rsidRDefault="0077554A" w:rsidP="00D75C2D">
            <w:pPr>
              <w:rPr>
                <w:sz w:val="22"/>
                <w:szCs w:val="22"/>
              </w:rPr>
            </w:pPr>
            <w:r w:rsidRPr="00D75C2D">
              <w:rPr>
                <w:sz w:val="22"/>
                <w:szCs w:val="22"/>
              </w:rPr>
              <w:t>Polyhedron</w:t>
            </w:r>
          </w:p>
        </w:tc>
        <w:tc>
          <w:tcPr>
            <w:tcW w:w="1260" w:type="dxa"/>
            <w:vMerge w:val="restart"/>
          </w:tcPr>
          <w:p w14:paraId="280DC1DB" w14:textId="77777777" w:rsidR="0077554A" w:rsidRPr="00D75C2D" w:rsidRDefault="0077554A" w:rsidP="00D75C2D">
            <w:pPr>
              <w:rPr>
                <w:sz w:val="22"/>
                <w:szCs w:val="22"/>
              </w:rPr>
            </w:pPr>
            <w:r w:rsidRPr="00D75C2D">
              <w:rPr>
                <w:sz w:val="22"/>
                <w:szCs w:val="22"/>
              </w:rPr>
              <w:t>Faces</w:t>
            </w:r>
          </w:p>
        </w:tc>
        <w:tc>
          <w:tcPr>
            <w:tcW w:w="720" w:type="dxa"/>
            <w:vMerge w:val="restart"/>
          </w:tcPr>
          <w:p w14:paraId="32D2C840" w14:textId="77777777" w:rsidR="0077554A" w:rsidRPr="00D75C2D" w:rsidRDefault="0077554A" w:rsidP="00D75C2D">
            <w:pPr>
              <w:rPr>
                <w:sz w:val="22"/>
                <w:szCs w:val="22"/>
              </w:rPr>
            </w:pPr>
            <w:r w:rsidRPr="00D75C2D">
              <w:rPr>
                <w:sz w:val="22"/>
                <w:szCs w:val="22"/>
              </w:rPr>
              <w:t># Faces</w:t>
            </w:r>
          </w:p>
        </w:tc>
        <w:tc>
          <w:tcPr>
            <w:tcW w:w="810" w:type="dxa"/>
            <w:vMerge w:val="restart"/>
          </w:tcPr>
          <w:p w14:paraId="5B5902FC" w14:textId="77777777" w:rsidR="0077554A" w:rsidRPr="00D75C2D" w:rsidRDefault="0077554A" w:rsidP="00D75C2D">
            <w:pPr>
              <w:rPr>
                <w:sz w:val="22"/>
                <w:szCs w:val="22"/>
              </w:rPr>
            </w:pPr>
            <w:r w:rsidRPr="00D75C2D">
              <w:rPr>
                <w:sz w:val="22"/>
                <w:szCs w:val="22"/>
              </w:rPr>
              <w:t># Edges</w:t>
            </w:r>
          </w:p>
        </w:tc>
        <w:tc>
          <w:tcPr>
            <w:tcW w:w="970" w:type="dxa"/>
            <w:vMerge w:val="restart"/>
          </w:tcPr>
          <w:p w14:paraId="00D45F2F" w14:textId="77777777" w:rsidR="0077554A" w:rsidRPr="00D75C2D" w:rsidRDefault="0077554A" w:rsidP="00D75C2D">
            <w:pPr>
              <w:rPr>
                <w:sz w:val="22"/>
                <w:szCs w:val="22"/>
              </w:rPr>
            </w:pPr>
            <w:r w:rsidRPr="00D75C2D">
              <w:rPr>
                <w:sz w:val="22"/>
                <w:szCs w:val="22"/>
              </w:rPr>
              <w:t># Vertices</w:t>
            </w:r>
          </w:p>
        </w:tc>
        <w:tc>
          <w:tcPr>
            <w:tcW w:w="1040" w:type="dxa"/>
            <w:vMerge w:val="restart"/>
          </w:tcPr>
          <w:p w14:paraId="6E54352F" w14:textId="77777777" w:rsidR="0077554A" w:rsidRPr="00D75C2D" w:rsidRDefault="0077554A" w:rsidP="00D75C2D">
            <w:pPr>
              <w:rPr>
                <w:sz w:val="22"/>
                <w:szCs w:val="22"/>
              </w:rPr>
            </w:pPr>
            <w:r w:rsidRPr="00D75C2D">
              <w:rPr>
                <w:sz w:val="22"/>
                <w:szCs w:val="22"/>
              </w:rPr>
              <w:t>Schläfli Symbol</w:t>
            </w:r>
          </w:p>
        </w:tc>
        <w:tc>
          <w:tcPr>
            <w:tcW w:w="2384" w:type="dxa"/>
            <w:gridSpan w:val="4"/>
          </w:tcPr>
          <w:p w14:paraId="2F89453C" w14:textId="77777777" w:rsidR="0077554A" w:rsidRPr="00D75C2D" w:rsidRDefault="0077554A" w:rsidP="00D75C2D">
            <w:pPr>
              <w:rPr>
                <w:sz w:val="22"/>
                <w:szCs w:val="22"/>
              </w:rPr>
            </w:pPr>
            <w:r w:rsidRPr="00D75C2D">
              <w:rPr>
                <w:sz w:val="22"/>
                <w:szCs w:val="22"/>
              </w:rPr>
              <w:t># Rotation axes</w:t>
            </w:r>
          </w:p>
        </w:tc>
        <w:tc>
          <w:tcPr>
            <w:tcW w:w="916" w:type="dxa"/>
            <w:vMerge w:val="restart"/>
          </w:tcPr>
          <w:p w14:paraId="4031E93C" w14:textId="77777777" w:rsidR="0077554A" w:rsidRPr="00D75C2D" w:rsidRDefault="0077554A" w:rsidP="00D75C2D">
            <w:pPr>
              <w:rPr>
                <w:sz w:val="22"/>
                <w:szCs w:val="22"/>
              </w:rPr>
            </w:pPr>
            <w:r w:rsidRPr="00D75C2D">
              <w:rPr>
                <w:sz w:val="22"/>
                <w:szCs w:val="22"/>
              </w:rPr>
              <w:t># Mirror planes</w:t>
            </w:r>
          </w:p>
        </w:tc>
      </w:tr>
      <w:tr w:rsidR="0077554A" w:rsidRPr="0038504F" w14:paraId="00D50029" w14:textId="77777777" w:rsidTr="00D75C2D">
        <w:trPr>
          <w:trHeight w:val="255"/>
        </w:trPr>
        <w:tc>
          <w:tcPr>
            <w:tcW w:w="1548" w:type="dxa"/>
            <w:vMerge/>
          </w:tcPr>
          <w:p w14:paraId="4894DAFB" w14:textId="77777777" w:rsidR="0077554A" w:rsidRPr="00D75C2D" w:rsidRDefault="0077554A" w:rsidP="00D75C2D">
            <w:pPr>
              <w:rPr>
                <w:sz w:val="22"/>
                <w:szCs w:val="22"/>
              </w:rPr>
            </w:pPr>
          </w:p>
        </w:tc>
        <w:tc>
          <w:tcPr>
            <w:tcW w:w="1260" w:type="dxa"/>
            <w:vMerge/>
          </w:tcPr>
          <w:p w14:paraId="11A1A069" w14:textId="77777777" w:rsidR="0077554A" w:rsidRPr="00D75C2D" w:rsidRDefault="0077554A" w:rsidP="00D75C2D">
            <w:pPr>
              <w:rPr>
                <w:sz w:val="22"/>
                <w:szCs w:val="22"/>
              </w:rPr>
            </w:pPr>
          </w:p>
        </w:tc>
        <w:tc>
          <w:tcPr>
            <w:tcW w:w="720" w:type="dxa"/>
            <w:vMerge/>
          </w:tcPr>
          <w:p w14:paraId="00938BBA" w14:textId="77777777" w:rsidR="0077554A" w:rsidRPr="00D75C2D" w:rsidRDefault="0077554A" w:rsidP="00D75C2D">
            <w:pPr>
              <w:rPr>
                <w:sz w:val="22"/>
                <w:szCs w:val="22"/>
              </w:rPr>
            </w:pPr>
          </w:p>
        </w:tc>
        <w:tc>
          <w:tcPr>
            <w:tcW w:w="810" w:type="dxa"/>
            <w:vMerge/>
          </w:tcPr>
          <w:p w14:paraId="37641F29" w14:textId="77777777" w:rsidR="0077554A" w:rsidRPr="00D75C2D" w:rsidRDefault="0077554A" w:rsidP="00D75C2D">
            <w:pPr>
              <w:rPr>
                <w:sz w:val="22"/>
                <w:szCs w:val="22"/>
              </w:rPr>
            </w:pPr>
          </w:p>
        </w:tc>
        <w:tc>
          <w:tcPr>
            <w:tcW w:w="970" w:type="dxa"/>
            <w:vMerge/>
          </w:tcPr>
          <w:p w14:paraId="170C3167" w14:textId="77777777" w:rsidR="0077554A" w:rsidRPr="00D75C2D" w:rsidRDefault="0077554A" w:rsidP="00D75C2D">
            <w:pPr>
              <w:rPr>
                <w:sz w:val="22"/>
                <w:szCs w:val="22"/>
              </w:rPr>
            </w:pPr>
          </w:p>
        </w:tc>
        <w:tc>
          <w:tcPr>
            <w:tcW w:w="1040" w:type="dxa"/>
            <w:vMerge/>
          </w:tcPr>
          <w:p w14:paraId="49D002A0" w14:textId="77777777" w:rsidR="0077554A" w:rsidRPr="00D75C2D" w:rsidRDefault="0077554A" w:rsidP="00D75C2D">
            <w:pPr>
              <w:rPr>
                <w:sz w:val="22"/>
                <w:szCs w:val="22"/>
              </w:rPr>
            </w:pPr>
          </w:p>
        </w:tc>
        <w:tc>
          <w:tcPr>
            <w:tcW w:w="596" w:type="dxa"/>
          </w:tcPr>
          <w:p w14:paraId="4C019588" w14:textId="77777777" w:rsidR="0077554A" w:rsidRPr="00D75C2D" w:rsidRDefault="0077554A" w:rsidP="00D75C2D">
            <w:pPr>
              <w:rPr>
                <w:sz w:val="22"/>
                <w:szCs w:val="22"/>
              </w:rPr>
            </w:pPr>
            <w:r w:rsidRPr="00D75C2D">
              <w:rPr>
                <w:sz w:val="22"/>
                <w:szCs w:val="22"/>
              </w:rPr>
              <w:t>2-fold</w:t>
            </w:r>
          </w:p>
        </w:tc>
        <w:tc>
          <w:tcPr>
            <w:tcW w:w="596" w:type="dxa"/>
          </w:tcPr>
          <w:p w14:paraId="73D26156" w14:textId="77777777" w:rsidR="0077554A" w:rsidRPr="00D75C2D" w:rsidRDefault="0077554A" w:rsidP="00D75C2D">
            <w:pPr>
              <w:rPr>
                <w:sz w:val="22"/>
                <w:szCs w:val="22"/>
              </w:rPr>
            </w:pPr>
            <w:r w:rsidRPr="00D75C2D">
              <w:rPr>
                <w:sz w:val="22"/>
                <w:szCs w:val="22"/>
              </w:rPr>
              <w:t>3- fold</w:t>
            </w:r>
          </w:p>
        </w:tc>
        <w:tc>
          <w:tcPr>
            <w:tcW w:w="596" w:type="dxa"/>
          </w:tcPr>
          <w:p w14:paraId="68ED25C3" w14:textId="77777777" w:rsidR="0077554A" w:rsidRPr="00D75C2D" w:rsidRDefault="0077554A" w:rsidP="00D75C2D">
            <w:pPr>
              <w:rPr>
                <w:sz w:val="22"/>
                <w:szCs w:val="22"/>
              </w:rPr>
            </w:pPr>
            <w:r w:rsidRPr="00D75C2D">
              <w:rPr>
                <w:sz w:val="22"/>
                <w:szCs w:val="22"/>
              </w:rPr>
              <w:t>4-fold</w:t>
            </w:r>
          </w:p>
        </w:tc>
        <w:tc>
          <w:tcPr>
            <w:tcW w:w="596" w:type="dxa"/>
          </w:tcPr>
          <w:p w14:paraId="6CCE9E0D" w14:textId="77777777" w:rsidR="0077554A" w:rsidRPr="00D75C2D" w:rsidRDefault="0077554A" w:rsidP="00D75C2D">
            <w:pPr>
              <w:rPr>
                <w:sz w:val="22"/>
                <w:szCs w:val="22"/>
              </w:rPr>
            </w:pPr>
            <w:r w:rsidRPr="00D75C2D">
              <w:rPr>
                <w:sz w:val="22"/>
                <w:szCs w:val="22"/>
              </w:rPr>
              <w:t>5-fold</w:t>
            </w:r>
          </w:p>
        </w:tc>
        <w:tc>
          <w:tcPr>
            <w:tcW w:w="916" w:type="dxa"/>
            <w:vMerge/>
          </w:tcPr>
          <w:p w14:paraId="4D924E5C" w14:textId="77777777" w:rsidR="0077554A" w:rsidRPr="00D75C2D" w:rsidRDefault="0077554A" w:rsidP="00D75C2D">
            <w:pPr>
              <w:rPr>
                <w:sz w:val="22"/>
                <w:szCs w:val="22"/>
              </w:rPr>
            </w:pPr>
          </w:p>
        </w:tc>
      </w:tr>
      <w:tr w:rsidR="0077554A" w:rsidRPr="0038504F" w14:paraId="7F5ED64C" w14:textId="77777777" w:rsidTr="00D75C2D">
        <w:tc>
          <w:tcPr>
            <w:tcW w:w="1548" w:type="dxa"/>
          </w:tcPr>
          <w:p w14:paraId="0673C51E" w14:textId="77777777" w:rsidR="0077554A" w:rsidRPr="00D75C2D" w:rsidRDefault="0077554A" w:rsidP="00D75C2D">
            <w:pPr>
              <w:rPr>
                <w:sz w:val="22"/>
                <w:szCs w:val="22"/>
              </w:rPr>
            </w:pPr>
            <w:r w:rsidRPr="00D75C2D">
              <w:rPr>
                <w:sz w:val="22"/>
                <w:szCs w:val="22"/>
              </w:rPr>
              <w:t>Tetrahedron</w:t>
            </w:r>
          </w:p>
        </w:tc>
        <w:tc>
          <w:tcPr>
            <w:tcW w:w="1260" w:type="dxa"/>
          </w:tcPr>
          <w:p w14:paraId="225DC76C" w14:textId="7E773917" w:rsidR="0077554A" w:rsidRPr="00D75C2D" w:rsidRDefault="0077554A" w:rsidP="00D75C2D">
            <w:pPr>
              <w:rPr>
                <w:sz w:val="22"/>
                <w:szCs w:val="22"/>
              </w:rPr>
            </w:pPr>
            <w:proofErr w:type="gramStart"/>
            <w:r w:rsidRPr="00D75C2D">
              <w:rPr>
                <w:sz w:val="22"/>
                <w:szCs w:val="22"/>
              </w:rPr>
              <w:t>triangle</w:t>
            </w:r>
            <w:r w:rsidR="00D75C2D">
              <w:rPr>
                <w:sz w:val="22"/>
                <w:szCs w:val="22"/>
              </w:rPr>
              <w:t>s</w:t>
            </w:r>
            <w:proofErr w:type="gramEnd"/>
          </w:p>
        </w:tc>
        <w:tc>
          <w:tcPr>
            <w:tcW w:w="720" w:type="dxa"/>
          </w:tcPr>
          <w:p w14:paraId="02B85010" w14:textId="77777777" w:rsidR="0077554A" w:rsidRPr="00D75C2D" w:rsidRDefault="0077554A" w:rsidP="00D75C2D">
            <w:pPr>
              <w:rPr>
                <w:sz w:val="22"/>
                <w:szCs w:val="22"/>
              </w:rPr>
            </w:pPr>
            <w:r w:rsidRPr="00D75C2D">
              <w:rPr>
                <w:sz w:val="22"/>
                <w:szCs w:val="22"/>
              </w:rPr>
              <w:t>4</w:t>
            </w:r>
          </w:p>
        </w:tc>
        <w:tc>
          <w:tcPr>
            <w:tcW w:w="810" w:type="dxa"/>
          </w:tcPr>
          <w:p w14:paraId="73E4377C" w14:textId="77777777" w:rsidR="0077554A" w:rsidRPr="00D75C2D" w:rsidRDefault="0077554A" w:rsidP="00D75C2D">
            <w:pPr>
              <w:rPr>
                <w:sz w:val="22"/>
                <w:szCs w:val="22"/>
              </w:rPr>
            </w:pPr>
            <w:r w:rsidRPr="00D75C2D">
              <w:rPr>
                <w:sz w:val="22"/>
                <w:szCs w:val="22"/>
              </w:rPr>
              <w:t>6</w:t>
            </w:r>
          </w:p>
        </w:tc>
        <w:tc>
          <w:tcPr>
            <w:tcW w:w="970" w:type="dxa"/>
          </w:tcPr>
          <w:p w14:paraId="1531850D" w14:textId="77777777" w:rsidR="0077554A" w:rsidRPr="00D75C2D" w:rsidRDefault="0077554A" w:rsidP="00D75C2D">
            <w:pPr>
              <w:rPr>
                <w:sz w:val="22"/>
                <w:szCs w:val="22"/>
              </w:rPr>
            </w:pPr>
            <w:r w:rsidRPr="00D75C2D">
              <w:rPr>
                <w:sz w:val="22"/>
                <w:szCs w:val="22"/>
              </w:rPr>
              <w:t>4</w:t>
            </w:r>
          </w:p>
        </w:tc>
        <w:tc>
          <w:tcPr>
            <w:tcW w:w="1040" w:type="dxa"/>
          </w:tcPr>
          <w:p w14:paraId="27CA1360" w14:textId="77777777" w:rsidR="0077554A" w:rsidRPr="00D75C2D" w:rsidRDefault="0077554A" w:rsidP="00D75C2D">
            <w:pPr>
              <w:rPr>
                <w:sz w:val="22"/>
                <w:szCs w:val="22"/>
              </w:rPr>
            </w:pPr>
            <w:r w:rsidRPr="00D75C2D">
              <w:rPr>
                <w:sz w:val="22"/>
                <w:szCs w:val="22"/>
              </w:rPr>
              <w:t>3.3.3</w:t>
            </w:r>
          </w:p>
        </w:tc>
        <w:tc>
          <w:tcPr>
            <w:tcW w:w="596" w:type="dxa"/>
          </w:tcPr>
          <w:p w14:paraId="0E560093" w14:textId="77777777" w:rsidR="0077554A" w:rsidRPr="00D75C2D" w:rsidRDefault="0077554A" w:rsidP="00D75C2D">
            <w:pPr>
              <w:rPr>
                <w:sz w:val="22"/>
                <w:szCs w:val="22"/>
              </w:rPr>
            </w:pPr>
            <w:r w:rsidRPr="00D75C2D">
              <w:rPr>
                <w:sz w:val="22"/>
                <w:szCs w:val="22"/>
              </w:rPr>
              <w:t>3</w:t>
            </w:r>
          </w:p>
        </w:tc>
        <w:tc>
          <w:tcPr>
            <w:tcW w:w="596" w:type="dxa"/>
          </w:tcPr>
          <w:p w14:paraId="1460D1CF" w14:textId="77777777" w:rsidR="0077554A" w:rsidRPr="00D75C2D" w:rsidRDefault="0077554A" w:rsidP="00D75C2D">
            <w:pPr>
              <w:rPr>
                <w:sz w:val="22"/>
                <w:szCs w:val="22"/>
              </w:rPr>
            </w:pPr>
            <w:r w:rsidRPr="00D75C2D">
              <w:rPr>
                <w:sz w:val="22"/>
                <w:szCs w:val="22"/>
              </w:rPr>
              <w:t>4</w:t>
            </w:r>
          </w:p>
        </w:tc>
        <w:tc>
          <w:tcPr>
            <w:tcW w:w="596" w:type="dxa"/>
          </w:tcPr>
          <w:p w14:paraId="615DB3D6" w14:textId="77777777" w:rsidR="0077554A" w:rsidRPr="00D75C2D" w:rsidRDefault="0077554A" w:rsidP="00D75C2D">
            <w:pPr>
              <w:rPr>
                <w:sz w:val="22"/>
                <w:szCs w:val="22"/>
              </w:rPr>
            </w:pPr>
            <w:r w:rsidRPr="00D75C2D">
              <w:rPr>
                <w:sz w:val="22"/>
                <w:szCs w:val="22"/>
              </w:rPr>
              <w:t>0</w:t>
            </w:r>
          </w:p>
        </w:tc>
        <w:tc>
          <w:tcPr>
            <w:tcW w:w="596" w:type="dxa"/>
          </w:tcPr>
          <w:p w14:paraId="62C8F713" w14:textId="77777777" w:rsidR="0077554A" w:rsidRPr="00D75C2D" w:rsidRDefault="0077554A" w:rsidP="00D75C2D">
            <w:pPr>
              <w:rPr>
                <w:sz w:val="22"/>
                <w:szCs w:val="22"/>
              </w:rPr>
            </w:pPr>
            <w:r w:rsidRPr="00D75C2D">
              <w:rPr>
                <w:sz w:val="22"/>
                <w:szCs w:val="22"/>
              </w:rPr>
              <w:t>0</w:t>
            </w:r>
          </w:p>
        </w:tc>
        <w:tc>
          <w:tcPr>
            <w:tcW w:w="916" w:type="dxa"/>
          </w:tcPr>
          <w:p w14:paraId="52BB880A" w14:textId="77777777" w:rsidR="0077554A" w:rsidRPr="00D75C2D" w:rsidRDefault="0077554A" w:rsidP="00D75C2D">
            <w:pPr>
              <w:rPr>
                <w:sz w:val="22"/>
                <w:szCs w:val="22"/>
              </w:rPr>
            </w:pPr>
            <w:r w:rsidRPr="00D75C2D">
              <w:rPr>
                <w:sz w:val="22"/>
                <w:szCs w:val="22"/>
              </w:rPr>
              <w:t>6</w:t>
            </w:r>
          </w:p>
        </w:tc>
      </w:tr>
      <w:tr w:rsidR="0077554A" w:rsidRPr="0038504F" w14:paraId="709CB419" w14:textId="77777777" w:rsidTr="00D75C2D">
        <w:tc>
          <w:tcPr>
            <w:tcW w:w="1548" w:type="dxa"/>
          </w:tcPr>
          <w:p w14:paraId="74502CAC" w14:textId="77777777" w:rsidR="0077554A" w:rsidRPr="00D75C2D" w:rsidRDefault="0077554A" w:rsidP="00D75C2D">
            <w:pPr>
              <w:rPr>
                <w:sz w:val="22"/>
                <w:szCs w:val="22"/>
              </w:rPr>
            </w:pPr>
            <w:r w:rsidRPr="00D75C2D">
              <w:rPr>
                <w:sz w:val="22"/>
                <w:szCs w:val="22"/>
              </w:rPr>
              <w:t>Hexahedron</w:t>
            </w:r>
          </w:p>
          <w:p w14:paraId="42CEC77B" w14:textId="14B3E2A1" w:rsidR="0077554A" w:rsidRPr="00D75C2D" w:rsidRDefault="00D75C2D" w:rsidP="00D75C2D">
            <w:pPr>
              <w:rPr>
                <w:sz w:val="22"/>
                <w:szCs w:val="22"/>
              </w:rPr>
            </w:pPr>
            <w:r>
              <w:rPr>
                <w:sz w:val="22"/>
                <w:szCs w:val="22"/>
              </w:rPr>
              <w:t>(</w:t>
            </w:r>
            <w:r w:rsidR="0077554A" w:rsidRPr="00D75C2D">
              <w:rPr>
                <w:sz w:val="22"/>
                <w:szCs w:val="22"/>
              </w:rPr>
              <w:t>Cube</w:t>
            </w:r>
            <w:r>
              <w:rPr>
                <w:sz w:val="22"/>
                <w:szCs w:val="22"/>
              </w:rPr>
              <w:t>)</w:t>
            </w:r>
          </w:p>
        </w:tc>
        <w:tc>
          <w:tcPr>
            <w:tcW w:w="1260" w:type="dxa"/>
          </w:tcPr>
          <w:p w14:paraId="11C7A369" w14:textId="46F6A07A" w:rsidR="0077554A" w:rsidRPr="00D75C2D" w:rsidRDefault="0077554A" w:rsidP="00D75C2D">
            <w:pPr>
              <w:rPr>
                <w:sz w:val="22"/>
                <w:szCs w:val="22"/>
              </w:rPr>
            </w:pPr>
            <w:proofErr w:type="gramStart"/>
            <w:r w:rsidRPr="00D75C2D">
              <w:rPr>
                <w:sz w:val="22"/>
                <w:szCs w:val="22"/>
              </w:rPr>
              <w:t>square</w:t>
            </w:r>
            <w:r w:rsidR="00D75C2D">
              <w:rPr>
                <w:sz w:val="22"/>
                <w:szCs w:val="22"/>
              </w:rPr>
              <w:t>s</w:t>
            </w:r>
            <w:proofErr w:type="gramEnd"/>
          </w:p>
        </w:tc>
        <w:tc>
          <w:tcPr>
            <w:tcW w:w="720" w:type="dxa"/>
          </w:tcPr>
          <w:p w14:paraId="32D4B1F0" w14:textId="77777777" w:rsidR="0077554A" w:rsidRPr="00D75C2D" w:rsidRDefault="0077554A" w:rsidP="00D75C2D">
            <w:pPr>
              <w:rPr>
                <w:sz w:val="22"/>
                <w:szCs w:val="22"/>
              </w:rPr>
            </w:pPr>
            <w:r w:rsidRPr="00D75C2D">
              <w:rPr>
                <w:sz w:val="22"/>
                <w:szCs w:val="22"/>
              </w:rPr>
              <w:t>6</w:t>
            </w:r>
          </w:p>
        </w:tc>
        <w:tc>
          <w:tcPr>
            <w:tcW w:w="810" w:type="dxa"/>
          </w:tcPr>
          <w:p w14:paraId="24BAFFE8" w14:textId="77777777" w:rsidR="0077554A" w:rsidRPr="00D75C2D" w:rsidRDefault="0077554A" w:rsidP="00D75C2D">
            <w:pPr>
              <w:rPr>
                <w:sz w:val="22"/>
                <w:szCs w:val="22"/>
              </w:rPr>
            </w:pPr>
            <w:r w:rsidRPr="00D75C2D">
              <w:rPr>
                <w:sz w:val="22"/>
                <w:szCs w:val="22"/>
              </w:rPr>
              <w:t>12</w:t>
            </w:r>
          </w:p>
        </w:tc>
        <w:tc>
          <w:tcPr>
            <w:tcW w:w="970" w:type="dxa"/>
          </w:tcPr>
          <w:p w14:paraId="34F83834" w14:textId="77777777" w:rsidR="0077554A" w:rsidRPr="00D75C2D" w:rsidRDefault="0077554A" w:rsidP="00D75C2D">
            <w:pPr>
              <w:rPr>
                <w:sz w:val="22"/>
                <w:szCs w:val="22"/>
              </w:rPr>
            </w:pPr>
            <w:r w:rsidRPr="00D75C2D">
              <w:rPr>
                <w:sz w:val="22"/>
                <w:szCs w:val="22"/>
              </w:rPr>
              <w:t>8</w:t>
            </w:r>
          </w:p>
        </w:tc>
        <w:tc>
          <w:tcPr>
            <w:tcW w:w="1040" w:type="dxa"/>
          </w:tcPr>
          <w:p w14:paraId="31910353" w14:textId="77777777" w:rsidR="0077554A" w:rsidRPr="00D75C2D" w:rsidRDefault="0077554A" w:rsidP="00D75C2D">
            <w:pPr>
              <w:rPr>
                <w:sz w:val="22"/>
                <w:szCs w:val="22"/>
              </w:rPr>
            </w:pPr>
            <w:r w:rsidRPr="00D75C2D">
              <w:rPr>
                <w:sz w:val="22"/>
                <w:szCs w:val="22"/>
              </w:rPr>
              <w:t>4.4.4</w:t>
            </w:r>
          </w:p>
        </w:tc>
        <w:tc>
          <w:tcPr>
            <w:tcW w:w="596" w:type="dxa"/>
          </w:tcPr>
          <w:p w14:paraId="2339583A" w14:textId="77777777" w:rsidR="0077554A" w:rsidRPr="00D75C2D" w:rsidRDefault="0077554A" w:rsidP="00D75C2D">
            <w:pPr>
              <w:rPr>
                <w:sz w:val="22"/>
                <w:szCs w:val="22"/>
              </w:rPr>
            </w:pPr>
            <w:r w:rsidRPr="00D75C2D">
              <w:rPr>
                <w:sz w:val="22"/>
                <w:szCs w:val="22"/>
              </w:rPr>
              <w:t>6</w:t>
            </w:r>
          </w:p>
        </w:tc>
        <w:tc>
          <w:tcPr>
            <w:tcW w:w="596" w:type="dxa"/>
          </w:tcPr>
          <w:p w14:paraId="69FA7113" w14:textId="77777777" w:rsidR="0077554A" w:rsidRPr="00D75C2D" w:rsidRDefault="0077554A" w:rsidP="00D75C2D">
            <w:pPr>
              <w:rPr>
                <w:sz w:val="22"/>
                <w:szCs w:val="22"/>
              </w:rPr>
            </w:pPr>
            <w:r w:rsidRPr="00D75C2D">
              <w:rPr>
                <w:sz w:val="22"/>
                <w:szCs w:val="22"/>
              </w:rPr>
              <w:t>4</w:t>
            </w:r>
          </w:p>
        </w:tc>
        <w:tc>
          <w:tcPr>
            <w:tcW w:w="596" w:type="dxa"/>
          </w:tcPr>
          <w:p w14:paraId="47D0D519" w14:textId="77777777" w:rsidR="0077554A" w:rsidRPr="00D75C2D" w:rsidRDefault="0077554A" w:rsidP="00D75C2D">
            <w:pPr>
              <w:rPr>
                <w:sz w:val="22"/>
                <w:szCs w:val="22"/>
              </w:rPr>
            </w:pPr>
            <w:r w:rsidRPr="00D75C2D">
              <w:rPr>
                <w:sz w:val="22"/>
                <w:szCs w:val="22"/>
              </w:rPr>
              <w:t>3</w:t>
            </w:r>
          </w:p>
        </w:tc>
        <w:tc>
          <w:tcPr>
            <w:tcW w:w="596" w:type="dxa"/>
          </w:tcPr>
          <w:p w14:paraId="318BE8D7" w14:textId="77777777" w:rsidR="0077554A" w:rsidRPr="00D75C2D" w:rsidRDefault="0077554A" w:rsidP="00D75C2D">
            <w:pPr>
              <w:rPr>
                <w:sz w:val="22"/>
                <w:szCs w:val="22"/>
              </w:rPr>
            </w:pPr>
            <w:r w:rsidRPr="00D75C2D">
              <w:rPr>
                <w:sz w:val="22"/>
                <w:szCs w:val="22"/>
              </w:rPr>
              <w:t>0</w:t>
            </w:r>
          </w:p>
        </w:tc>
        <w:tc>
          <w:tcPr>
            <w:tcW w:w="916" w:type="dxa"/>
          </w:tcPr>
          <w:p w14:paraId="5F7041E4" w14:textId="77777777" w:rsidR="0077554A" w:rsidRPr="00D75C2D" w:rsidRDefault="0077554A" w:rsidP="00D75C2D">
            <w:pPr>
              <w:rPr>
                <w:sz w:val="22"/>
                <w:szCs w:val="22"/>
              </w:rPr>
            </w:pPr>
            <w:r w:rsidRPr="00D75C2D">
              <w:rPr>
                <w:sz w:val="22"/>
                <w:szCs w:val="22"/>
              </w:rPr>
              <w:t>9</w:t>
            </w:r>
          </w:p>
        </w:tc>
      </w:tr>
      <w:tr w:rsidR="0077554A" w:rsidRPr="0038504F" w14:paraId="37AEA1A9" w14:textId="77777777" w:rsidTr="00D75C2D">
        <w:tc>
          <w:tcPr>
            <w:tcW w:w="1548" w:type="dxa"/>
          </w:tcPr>
          <w:p w14:paraId="46B60EFB" w14:textId="77777777" w:rsidR="0077554A" w:rsidRPr="00D75C2D" w:rsidRDefault="0077554A" w:rsidP="00D75C2D">
            <w:pPr>
              <w:rPr>
                <w:sz w:val="22"/>
                <w:szCs w:val="22"/>
              </w:rPr>
            </w:pPr>
            <w:r w:rsidRPr="00D75C2D">
              <w:rPr>
                <w:sz w:val="22"/>
                <w:szCs w:val="22"/>
              </w:rPr>
              <w:t>Octahedron</w:t>
            </w:r>
          </w:p>
        </w:tc>
        <w:tc>
          <w:tcPr>
            <w:tcW w:w="1260" w:type="dxa"/>
          </w:tcPr>
          <w:p w14:paraId="51697C3D" w14:textId="1F8185CC" w:rsidR="0077554A" w:rsidRPr="00D75C2D" w:rsidRDefault="0077554A" w:rsidP="00D75C2D">
            <w:pPr>
              <w:rPr>
                <w:sz w:val="22"/>
                <w:szCs w:val="22"/>
              </w:rPr>
            </w:pPr>
            <w:proofErr w:type="gramStart"/>
            <w:r w:rsidRPr="00D75C2D">
              <w:rPr>
                <w:sz w:val="22"/>
                <w:szCs w:val="22"/>
              </w:rPr>
              <w:t>triangle</w:t>
            </w:r>
            <w:r w:rsidR="00D75C2D">
              <w:rPr>
                <w:sz w:val="22"/>
                <w:szCs w:val="22"/>
              </w:rPr>
              <w:t>s</w:t>
            </w:r>
            <w:proofErr w:type="gramEnd"/>
          </w:p>
        </w:tc>
        <w:tc>
          <w:tcPr>
            <w:tcW w:w="720" w:type="dxa"/>
          </w:tcPr>
          <w:p w14:paraId="56D00DD2" w14:textId="77777777" w:rsidR="0077554A" w:rsidRPr="00D75C2D" w:rsidRDefault="0077554A" w:rsidP="00D75C2D">
            <w:pPr>
              <w:rPr>
                <w:sz w:val="22"/>
                <w:szCs w:val="22"/>
              </w:rPr>
            </w:pPr>
            <w:r w:rsidRPr="00D75C2D">
              <w:rPr>
                <w:sz w:val="22"/>
                <w:szCs w:val="22"/>
              </w:rPr>
              <w:t>8</w:t>
            </w:r>
          </w:p>
        </w:tc>
        <w:tc>
          <w:tcPr>
            <w:tcW w:w="810" w:type="dxa"/>
          </w:tcPr>
          <w:p w14:paraId="06AF0D14" w14:textId="77777777" w:rsidR="0077554A" w:rsidRPr="00D75C2D" w:rsidRDefault="0077554A" w:rsidP="00D75C2D">
            <w:pPr>
              <w:rPr>
                <w:sz w:val="22"/>
                <w:szCs w:val="22"/>
              </w:rPr>
            </w:pPr>
            <w:r w:rsidRPr="00D75C2D">
              <w:rPr>
                <w:sz w:val="22"/>
                <w:szCs w:val="22"/>
              </w:rPr>
              <w:t>12</w:t>
            </w:r>
          </w:p>
        </w:tc>
        <w:tc>
          <w:tcPr>
            <w:tcW w:w="970" w:type="dxa"/>
          </w:tcPr>
          <w:p w14:paraId="04957F4D" w14:textId="77777777" w:rsidR="0077554A" w:rsidRPr="00D75C2D" w:rsidRDefault="0077554A" w:rsidP="00D75C2D">
            <w:pPr>
              <w:rPr>
                <w:sz w:val="22"/>
                <w:szCs w:val="22"/>
              </w:rPr>
            </w:pPr>
            <w:r w:rsidRPr="00D75C2D">
              <w:rPr>
                <w:sz w:val="22"/>
                <w:szCs w:val="22"/>
              </w:rPr>
              <w:t>6</w:t>
            </w:r>
          </w:p>
        </w:tc>
        <w:tc>
          <w:tcPr>
            <w:tcW w:w="1040" w:type="dxa"/>
          </w:tcPr>
          <w:p w14:paraId="764167F0" w14:textId="77777777" w:rsidR="0077554A" w:rsidRPr="00D75C2D" w:rsidRDefault="0077554A" w:rsidP="00D75C2D">
            <w:pPr>
              <w:rPr>
                <w:sz w:val="22"/>
                <w:szCs w:val="22"/>
              </w:rPr>
            </w:pPr>
            <w:r w:rsidRPr="00D75C2D">
              <w:rPr>
                <w:sz w:val="22"/>
                <w:szCs w:val="22"/>
              </w:rPr>
              <w:t>3.3.3.3</w:t>
            </w:r>
          </w:p>
        </w:tc>
        <w:tc>
          <w:tcPr>
            <w:tcW w:w="596" w:type="dxa"/>
          </w:tcPr>
          <w:p w14:paraId="463D6084" w14:textId="77777777" w:rsidR="0077554A" w:rsidRPr="00D75C2D" w:rsidRDefault="0077554A" w:rsidP="00D75C2D">
            <w:pPr>
              <w:rPr>
                <w:sz w:val="22"/>
                <w:szCs w:val="22"/>
              </w:rPr>
            </w:pPr>
            <w:r w:rsidRPr="00D75C2D">
              <w:rPr>
                <w:sz w:val="22"/>
                <w:szCs w:val="22"/>
              </w:rPr>
              <w:t>6</w:t>
            </w:r>
          </w:p>
        </w:tc>
        <w:tc>
          <w:tcPr>
            <w:tcW w:w="596" w:type="dxa"/>
          </w:tcPr>
          <w:p w14:paraId="3BAC8B62" w14:textId="77777777" w:rsidR="0077554A" w:rsidRPr="00D75C2D" w:rsidRDefault="0077554A" w:rsidP="00D75C2D">
            <w:pPr>
              <w:rPr>
                <w:sz w:val="22"/>
                <w:szCs w:val="22"/>
              </w:rPr>
            </w:pPr>
            <w:r w:rsidRPr="00D75C2D">
              <w:rPr>
                <w:sz w:val="22"/>
                <w:szCs w:val="22"/>
              </w:rPr>
              <w:t>4</w:t>
            </w:r>
          </w:p>
        </w:tc>
        <w:tc>
          <w:tcPr>
            <w:tcW w:w="596" w:type="dxa"/>
          </w:tcPr>
          <w:p w14:paraId="656C09DD" w14:textId="77777777" w:rsidR="0077554A" w:rsidRPr="00D75C2D" w:rsidRDefault="0077554A" w:rsidP="00D75C2D">
            <w:pPr>
              <w:rPr>
                <w:sz w:val="22"/>
                <w:szCs w:val="22"/>
              </w:rPr>
            </w:pPr>
            <w:r w:rsidRPr="00D75C2D">
              <w:rPr>
                <w:sz w:val="22"/>
                <w:szCs w:val="22"/>
              </w:rPr>
              <w:t>3</w:t>
            </w:r>
          </w:p>
        </w:tc>
        <w:tc>
          <w:tcPr>
            <w:tcW w:w="596" w:type="dxa"/>
          </w:tcPr>
          <w:p w14:paraId="7CC34643" w14:textId="77777777" w:rsidR="0077554A" w:rsidRPr="00D75C2D" w:rsidRDefault="0077554A" w:rsidP="00D75C2D">
            <w:pPr>
              <w:rPr>
                <w:sz w:val="22"/>
                <w:szCs w:val="22"/>
              </w:rPr>
            </w:pPr>
            <w:r w:rsidRPr="00D75C2D">
              <w:rPr>
                <w:sz w:val="22"/>
                <w:szCs w:val="22"/>
              </w:rPr>
              <w:t>0</w:t>
            </w:r>
          </w:p>
        </w:tc>
        <w:tc>
          <w:tcPr>
            <w:tcW w:w="916" w:type="dxa"/>
          </w:tcPr>
          <w:p w14:paraId="6A6B7684" w14:textId="77777777" w:rsidR="0077554A" w:rsidRPr="00D75C2D" w:rsidRDefault="0077554A" w:rsidP="00D75C2D">
            <w:pPr>
              <w:rPr>
                <w:sz w:val="22"/>
                <w:szCs w:val="22"/>
              </w:rPr>
            </w:pPr>
            <w:r w:rsidRPr="00D75C2D">
              <w:rPr>
                <w:sz w:val="22"/>
                <w:szCs w:val="22"/>
              </w:rPr>
              <w:t>9</w:t>
            </w:r>
          </w:p>
        </w:tc>
      </w:tr>
      <w:tr w:rsidR="0077554A" w:rsidRPr="0038504F" w14:paraId="4FF073DC" w14:textId="77777777" w:rsidTr="00D75C2D">
        <w:tc>
          <w:tcPr>
            <w:tcW w:w="1548" w:type="dxa"/>
          </w:tcPr>
          <w:p w14:paraId="417CA5F6" w14:textId="77777777" w:rsidR="0077554A" w:rsidRPr="00D75C2D" w:rsidRDefault="0077554A" w:rsidP="00D75C2D">
            <w:pPr>
              <w:rPr>
                <w:sz w:val="22"/>
                <w:szCs w:val="22"/>
              </w:rPr>
            </w:pPr>
            <w:r w:rsidRPr="00D75C2D">
              <w:rPr>
                <w:sz w:val="22"/>
                <w:szCs w:val="22"/>
              </w:rPr>
              <w:t>Icosahedron</w:t>
            </w:r>
          </w:p>
        </w:tc>
        <w:tc>
          <w:tcPr>
            <w:tcW w:w="1260" w:type="dxa"/>
          </w:tcPr>
          <w:p w14:paraId="65F7B8D7" w14:textId="540A057E" w:rsidR="0077554A" w:rsidRPr="00D75C2D" w:rsidRDefault="0077554A" w:rsidP="00D75C2D">
            <w:pPr>
              <w:rPr>
                <w:sz w:val="22"/>
                <w:szCs w:val="22"/>
              </w:rPr>
            </w:pPr>
            <w:proofErr w:type="gramStart"/>
            <w:r w:rsidRPr="00D75C2D">
              <w:rPr>
                <w:sz w:val="22"/>
                <w:szCs w:val="22"/>
              </w:rPr>
              <w:t>triangle</w:t>
            </w:r>
            <w:r w:rsidR="00D75C2D">
              <w:rPr>
                <w:sz w:val="22"/>
                <w:szCs w:val="22"/>
              </w:rPr>
              <w:t>s</w:t>
            </w:r>
            <w:proofErr w:type="gramEnd"/>
          </w:p>
        </w:tc>
        <w:tc>
          <w:tcPr>
            <w:tcW w:w="720" w:type="dxa"/>
          </w:tcPr>
          <w:p w14:paraId="6B7AEE37" w14:textId="77777777" w:rsidR="0077554A" w:rsidRPr="00D75C2D" w:rsidRDefault="0077554A" w:rsidP="00D75C2D">
            <w:pPr>
              <w:rPr>
                <w:sz w:val="22"/>
                <w:szCs w:val="22"/>
              </w:rPr>
            </w:pPr>
            <w:r w:rsidRPr="00D75C2D">
              <w:rPr>
                <w:sz w:val="22"/>
                <w:szCs w:val="22"/>
              </w:rPr>
              <w:t>20</w:t>
            </w:r>
          </w:p>
        </w:tc>
        <w:tc>
          <w:tcPr>
            <w:tcW w:w="810" w:type="dxa"/>
          </w:tcPr>
          <w:p w14:paraId="66119336" w14:textId="77777777" w:rsidR="0077554A" w:rsidRPr="00D75C2D" w:rsidRDefault="0077554A" w:rsidP="00D75C2D">
            <w:pPr>
              <w:rPr>
                <w:sz w:val="22"/>
                <w:szCs w:val="22"/>
              </w:rPr>
            </w:pPr>
            <w:r w:rsidRPr="00D75C2D">
              <w:rPr>
                <w:sz w:val="22"/>
                <w:szCs w:val="22"/>
              </w:rPr>
              <w:t>30</w:t>
            </w:r>
          </w:p>
        </w:tc>
        <w:tc>
          <w:tcPr>
            <w:tcW w:w="970" w:type="dxa"/>
          </w:tcPr>
          <w:p w14:paraId="4B4979B9" w14:textId="77777777" w:rsidR="0077554A" w:rsidRPr="00D75C2D" w:rsidRDefault="0077554A" w:rsidP="00D75C2D">
            <w:pPr>
              <w:rPr>
                <w:sz w:val="22"/>
                <w:szCs w:val="22"/>
              </w:rPr>
            </w:pPr>
            <w:r w:rsidRPr="00D75C2D">
              <w:rPr>
                <w:sz w:val="22"/>
                <w:szCs w:val="22"/>
              </w:rPr>
              <w:t>12</w:t>
            </w:r>
          </w:p>
        </w:tc>
        <w:tc>
          <w:tcPr>
            <w:tcW w:w="1040" w:type="dxa"/>
          </w:tcPr>
          <w:p w14:paraId="5CCF98C1" w14:textId="77777777" w:rsidR="0077554A" w:rsidRPr="00D75C2D" w:rsidRDefault="0077554A" w:rsidP="00D75C2D">
            <w:pPr>
              <w:rPr>
                <w:sz w:val="22"/>
                <w:szCs w:val="22"/>
              </w:rPr>
            </w:pPr>
            <w:r w:rsidRPr="00D75C2D">
              <w:rPr>
                <w:sz w:val="22"/>
                <w:szCs w:val="22"/>
              </w:rPr>
              <w:t>3.3.3.3.3</w:t>
            </w:r>
          </w:p>
        </w:tc>
        <w:tc>
          <w:tcPr>
            <w:tcW w:w="596" w:type="dxa"/>
          </w:tcPr>
          <w:p w14:paraId="23240932" w14:textId="77777777" w:rsidR="0077554A" w:rsidRPr="00D75C2D" w:rsidRDefault="0077554A" w:rsidP="00D75C2D">
            <w:pPr>
              <w:rPr>
                <w:sz w:val="22"/>
                <w:szCs w:val="22"/>
              </w:rPr>
            </w:pPr>
            <w:r w:rsidRPr="00D75C2D">
              <w:rPr>
                <w:sz w:val="22"/>
                <w:szCs w:val="22"/>
              </w:rPr>
              <w:t>15</w:t>
            </w:r>
          </w:p>
        </w:tc>
        <w:tc>
          <w:tcPr>
            <w:tcW w:w="596" w:type="dxa"/>
          </w:tcPr>
          <w:p w14:paraId="388177EA" w14:textId="77777777" w:rsidR="0077554A" w:rsidRPr="00D75C2D" w:rsidRDefault="0077554A" w:rsidP="00D75C2D">
            <w:pPr>
              <w:rPr>
                <w:sz w:val="22"/>
                <w:szCs w:val="22"/>
              </w:rPr>
            </w:pPr>
            <w:r w:rsidRPr="00D75C2D">
              <w:rPr>
                <w:sz w:val="22"/>
                <w:szCs w:val="22"/>
              </w:rPr>
              <w:t>10</w:t>
            </w:r>
          </w:p>
        </w:tc>
        <w:tc>
          <w:tcPr>
            <w:tcW w:w="596" w:type="dxa"/>
          </w:tcPr>
          <w:p w14:paraId="59E2210D" w14:textId="77777777" w:rsidR="0077554A" w:rsidRPr="00D75C2D" w:rsidRDefault="0077554A" w:rsidP="00D75C2D">
            <w:pPr>
              <w:rPr>
                <w:sz w:val="22"/>
                <w:szCs w:val="22"/>
              </w:rPr>
            </w:pPr>
            <w:r w:rsidRPr="00D75C2D">
              <w:rPr>
                <w:sz w:val="22"/>
                <w:szCs w:val="22"/>
              </w:rPr>
              <w:t>0</w:t>
            </w:r>
          </w:p>
        </w:tc>
        <w:tc>
          <w:tcPr>
            <w:tcW w:w="596" w:type="dxa"/>
          </w:tcPr>
          <w:p w14:paraId="531ACFC8" w14:textId="77777777" w:rsidR="0077554A" w:rsidRPr="00D75C2D" w:rsidRDefault="0077554A" w:rsidP="00D75C2D">
            <w:pPr>
              <w:rPr>
                <w:sz w:val="22"/>
                <w:szCs w:val="22"/>
              </w:rPr>
            </w:pPr>
            <w:r w:rsidRPr="00D75C2D">
              <w:rPr>
                <w:sz w:val="22"/>
                <w:szCs w:val="22"/>
              </w:rPr>
              <w:t>6</w:t>
            </w:r>
          </w:p>
        </w:tc>
        <w:tc>
          <w:tcPr>
            <w:tcW w:w="916" w:type="dxa"/>
          </w:tcPr>
          <w:p w14:paraId="46A20040" w14:textId="77777777" w:rsidR="0077554A" w:rsidRPr="00D75C2D" w:rsidRDefault="0077554A" w:rsidP="00D75C2D">
            <w:pPr>
              <w:rPr>
                <w:sz w:val="22"/>
                <w:szCs w:val="22"/>
              </w:rPr>
            </w:pPr>
            <w:r w:rsidRPr="00D75C2D">
              <w:rPr>
                <w:sz w:val="22"/>
                <w:szCs w:val="22"/>
              </w:rPr>
              <w:t>15</w:t>
            </w:r>
          </w:p>
        </w:tc>
      </w:tr>
      <w:tr w:rsidR="0077554A" w:rsidRPr="0038504F" w14:paraId="01850A3A" w14:textId="77777777" w:rsidTr="00D75C2D">
        <w:tc>
          <w:tcPr>
            <w:tcW w:w="1548" w:type="dxa"/>
          </w:tcPr>
          <w:p w14:paraId="5699AC3E" w14:textId="77777777" w:rsidR="0077554A" w:rsidRPr="00D75C2D" w:rsidRDefault="0077554A" w:rsidP="00D75C2D">
            <w:pPr>
              <w:rPr>
                <w:sz w:val="22"/>
                <w:szCs w:val="22"/>
              </w:rPr>
            </w:pPr>
            <w:r w:rsidRPr="00D75C2D">
              <w:rPr>
                <w:sz w:val="22"/>
                <w:szCs w:val="22"/>
              </w:rPr>
              <w:t>Dodecahedron</w:t>
            </w:r>
          </w:p>
        </w:tc>
        <w:tc>
          <w:tcPr>
            <w:tcW w:w="1260" w:type="dxa"/>
          </w:tcPr>
          <w:p w14:paraId="6071A0E3" w14:textId="77777777" w:rsidR="0077554A" w:rsidRPr="00D75C2D" w:rsidRDefault="0077554A" w:rsidP="00D75C2D">
            <w:pPr>
              <w:rPr>
                <w:sz w:val="22"/>
                <w:szCs w:val="22"/>
              </w:rPr>
            </w:pPr>
            <w:proofErr w:type="gramStart"/>
            <w:r w:rsidRPr="00D75C2D">
              <w:rPr>
                <w:sz w:val="22"/>
                <w:szCs w:val="22"/>
              </w:rPr>
              <w:t>pentagons</w:t>
            </w:r>
            <w:proofErr w:type="gramEnd"/>
          </w:p>
        </w:tc>
        <w:tc>
          <w:tcPr>
            <w:tcW w:w="720" w:type="dxa"/>
          </w:tcPr>
          <w:p w14:paraId="0236008E" w14:textId="77777777" w:rsidR="0077554A" w:rsidRPr="00D75C2D" w:rsidRDefault="0077554A" w:rsidP="00D75C2D">
            <w:pPr>
              <w:rPr>
                <w:sz w:val="22"/>
                <w:szCs w:val="22"/>
              </w:rPr>
            </w:pPr>
            <w:r w:rsidRPr="00D75C2D">
              <w:rPr>
                <w:sz w:val="22"/>
                <w:szCs w:val="22"/>
              </w:rPr>
              <w:t>12</w:t>
            </w:r>
          </w:p>
        </w:tc>
        <w:tc>
          <w:tcPr>
            <w:tcW w:w="810" w:type="dxa"/>
          </w:tcPr>
          <w:p w14:paraId="6CC00420" w14:textId="77777777" w:rsidR="0077554A" w:rsidRPr="00D75C2D" w:rsidRDefault="0077554A" w:rsidP="00D75C2D">
            <w:pPr>
              <w:rPr>
                <w:sz w:val="22"/>
                <w:szCs w:val="22"/>
              </w:rPr>
            </w:pPr>
            <w:r w:rsidRPr="00D75C2D">
              <w:rPr>
                <w:sz w:val="22"/>
                <w:szCs w:val="22"/>
              </w:rPr>
              <w:t>30</w:t>
            </w:r>
          </w:p>
        </w:tc>
        <w:tc>
          <w:tcPr>
            <w:tcW w:w="970" w:type="dxa"/>
          </w:tcPr>
          <w:p w14:paraId="1D6B36D7" w14:textId="77777777" w:rsidR="0077554A" w:rsidRPr="00D75C2D" w:rsidRDefault="0077554A" w:rsidP="00D75C2D">
            <w:pPr>
              <w:rPr>
                <w:sz w:val="22"/>
                <w:szCs w:val="22"/>
              </w:rPr>
            </w:pPr>
            <w:r w:rsidRPr="00D75C2D">
              <w:rPr>
                <w:sz w:val="22"/>
                <w:szCs w:val="22"/>
              </w:rPr>
              <w:t>20</w:t>
            </w:r>
          </w:p>
        </w:tc>
        <w:tc>
          <w:tcPr>
            <w:tcW w:w="1040" w:type="dxa"/>
          </w:tcPr>
          <w:p w14:paraId="3523A036" w14:textId="77777777" w:rsidR="0077554A" w:rsidRPr="00D75C2D" w:rsidRDefault="0077554A" w:rsidP="00D75C2D">
            <w:pPr>
              <w:rPr>
                <w:sz w:val="22"/>
                <w:szCs w:val="22"/>
              </w:rPr>
            </w:pPr>
            <w:r w:rsidRPr="00D75C2D">
              <w:rPr>
                <w:sz w:val="22"/>
                <w:szCs w:val="22"/>
              </w:rPr>
              <w:t>5.5.5</w:t>
            </w:r>
          </w:p>
        </w:tc>
        <w:tc>
          <w:tcPr>
            <w:tcW w:w="596" w:type="dxa"/>
          </w:tcPr>
          <w:p w14:paraId="32C603BF" w14:textId="77777777" w:rsidR="0077554A" w:rsidRPr="00D75C2D" w:rsidRDefault="0077554A" w:rsidP="00D75C2D">
            <w:pPr>
              <w:rPr>
                <w:sz w:val="22"/>
                <w:szCs w:val="22"/>
              </w:rPr>
            </w:pPr>
            <w:r w:rsidRPr="00D75C2D">
              <w:rPr>
                <w:sz w:val="22"/>
                <w:szCs w:val="22"/>
              </w:rPr>
              <w:t>15</w:t>
            </w:r>
          </w:p>
        </w:tc>
        <w:tc>
          <w:tcPr>
            <w:tcW w:w="596" w:type="dxa"/>
          </w:tcPr>
          <w:p w14:paraId="718A7ED7" w14:textId="77777777" w:rsidR="0077554A" w:rsidRPr="00D75C2D" w:rsidRDefault="0077554A" w:rsidP="00D75C2D">
            <w:pPr>
              <w:rPr>
                <w:sz w:val="22"/>
                <w:szCs w:val="22"/>
              </w:rPr>
            </w:pPr>
            <w:r w:rsidRPr="00D75C2D">
              <w:rPr>
                <w:sz w:val="22"/>
                <w:szCs w:val="22"/>
              </w:rPr>
              <w:t>10</w:t>
            </w:r>
          </w:p>
        </w:tc>
        <w:tc>
          <w:tcPr>
            <w:tcW w:w="596" w:type="dxa"/>
          </w:tcPr>
          <w:p w14:paraId="6930F0BE" w14:textId="77777777" w:rsidR="0077554A" w:rsidRPr="00D75C2D" w:rsidRDefault="0077554A" w:rsidP="00D75C2D">
            <w:pPr>
              <w:rPr>
                <w:sz w:val="22"/>
                <w:szCs w:val="22"/>
              </w:rPr>
            </w:pPr>
            <w:r w:rsidRPr="00D75C2D">
              <w:rPr>
                <w:sz w:val="22"/>
                <w:szCs w:val="22"/>
              </w:rPr>
              <w:t>0</w:t>
            </w:r>
          </w:p>
        </w:tc>
        <w:tc>
          <w:tcPr>
            <w:tcW w:w="596" w:type="dxa"/>
          </w:tcPr>
          <w:p w14:paraId="1590A5EF" w14:textId="77777777" w:rsidR="0077554A" w:rsidRPr="00D75C2D" w:rsidRDefault="0077554A" w:rsidP="00D75C2D">
            <w:pPr>
              <w:rPr>
                <w:sz w:val="22"/>
                <w:szCs w:val="22"/>
              </w:rPr>
            </w:pPr>
            <w:r w:rsidRPr="00D75C2D">
              <w:rPr>
                <w:sz w:val="22"/>
                <w:szCs w:val="22"/>
              </w:rPr>
              <w:t>6</w:t>
            </w:r>
          </w:p>
        </w:tc>
        <w:tc>
          <w:tcPr>
            <w:tcW w:w="916" w:type="dxa"/>
          </w:tcPr>
          <w:p w14:paraId="693A6D6E" w14:textId="77777777" w:rsidR="0077554A" w:rsidRPr="00D75C2D" w:rsidRDefault="0077554A" w:rsidP="00D75C2D">
            <w:pPr>
              <w:rPr>
                <w:sz w:val="22"/>
                <w:szCs w:val="22"/>
              </w:rPr>
            </w:pPr>
            <w:r w:rsidRPr="00D75C2D">
              <w:rPr>
                <w:sz w:val="22"/>
                <w:szCs w:val="22"/>
              </w:rPr>
              <w:t>15</w:t>
            </w:r>
          </w:p>
        </w:tc>
      </w:tr>
    </w:tbl>
    <w:p w14:paraId="3ED62037" w14:textId="77777777" w:rsidR="00D75C2D" w:rsidRDefault="00D75C2D" w:rsidP="0077554A">
      <w:pPr>
        <w:ind w:firstLine="720"/>
      </w:pPr>
    </w:p>
    <w:p w14:paraId="189899FD" w14:textId="4B25C9B1" w:rsidR="009E5EEC" w:rsidRDefault="009E5EEC">
      <w:pPr>
        <w:spacing w:after="200" w:line="276" w:lineRule="auto"/>
      </w:pPr>
      <w:r>
        <w:t>Let’s verify some of these results, starting with the cube.  Use models to answer these questions.</w:t>
      </w:r>
    </w:p>
    <w:p w14:paraId="069E8B1F" w14:textId="7AAA3B0A" w:rsidR="009E5EEC" w:rsidRDefault="009E5EEC" w:rsidP="009E5EEC">
      <w:pPr>
        <w:spacing w:after="200"/>
        <w:ind w:left="720"/>
      </w:pPr>
      <w:r>
        <w:t>a. Imagine a line through the centers of two opposite faces of a cube. If the cube rotates around this line, what type of symmetry do you have? How many such lines are there?</w:t>
      </w:r>
      <w:r>
        <w:br/>
      </w:r>
    </w:p>
    <w:p w14:paraId="0E2F19DD" w14:textId="6FA7E6E4" w:rsidR="009E5EEC" w:rsidRDefault="009E5EEC" w:rsidP="009E5EEC">
      <w:pPr>
        <w:spacing w:after="200"/>
        <w:ind w:left="720"/>
      </w:pPr>
      <w:r>
        <w:t>b.</w:t>
      </w:r>
      <w:r w:rsidRPr="009E5EEC">
        <w:t xml:space="preserve"> </w:t>
      </w:r>
      <w:r>
        <w:t>Imagine a line through the midpoints of two opposite edges of a cube. If the cube rotates around this line, what type of symmetry do you have? How many such lines are there?</w:t>
      </w:r>
      <w:r>
        <w:br/>
      </w:r>
    </w:p>
    <w:p w14:paraId="2C86D30B" w14:textId="4DCFB1F9" w:rsidR="009E5EEC" w:rsidRDefault="009E5EEC" w:rsidP="009E5EEC">
      <w:pPr>
        <w:spacing w:after="200"/>
        <w:ind w:left="720"/>
      </w:pPr>
      <w:r>
        <w:t>c. Imag</w:t>
      </w:r>
      <w:r w:rsidR="00A10738">
        <w:t>in</w:t>
      </w:r>
      <w:r>
        <w:t>e a line through two opposite vertices of a cube.  If the cube rotates around this line, what type of symmetry do you have?  How many such lines are there?</w:t>
      </w:r>
      <w:r>
        <w:br/>
      </w:r>
    </w:p>
    <w:p w14:paraId="64B58580" w14:textId="3288186F" w:rsidR="009E5EEC" w:rsidRDefault="009E5EEC" w:rsidP="009E5EEC">
      <w:pPr>
        <w:spacing w:after="200"/>
        <w:ind w:left="720"/>
      </w:pPr>
      <w:r>
        <w:t>d. Describe the location of the 9 mirror planes for a cube.</w:t>
      </w:r>
    </w:p>
    <w:p w14:paraId="2A1E2A0D" w14:textId="77777777" w:rsidR="009E5EEC" w:rsidRDefault="009E5EEC" w:rsidP="009E5EEC">
      <w:pPr>
        <w:spacing w:after="200"/>
        <w:ind w:left="720"/>
      </w:pPr>
    </w:p>
    <w:p w14:paraId="623FF263" w14:textId="7A3FCF84" w:rsidR="009E5EEC" w:rsidRDefault="009E5EEC" w:rsidP="009E5EEC">
      <w:pPr>
        <w:spacing w:after="200"/>
        <w:ind w:left="720"/>
      </w:pPr>
      <w:r>
        <w:t>e. Repeat questions a, b, c, and d for a regular octahedron.</w:t>
      </w:r>
    </w:p>
    <w:p w14:paraId="7D08EB7E" w14:textId="77777777" w:rsidR="009E5EEC" w:rsidRDefault="009E5EEC" w:rsidP="009E5EEC">
      <w:pPr>
        <w:spacing w:after="200"/>
        <w:ind w:left="720"/>
      </w:pPr>
    </w:p>
    <w:p w14:paraId="3A1C8F19" w14:textId="12B9BD92" w:rsidR="009E5EEC" w:rsidRDefault="009E5EEC" w:rsidP="009E5EEC">
      <w:pPr>
        <w:spacing w:after="200"/>
        <w:ind w:left="720"/>
      </w:pPr>
      <w:r>
        <w:t>f. Repeat questions a, b, c, and d for a regular tetrahedron.</w:t>
      </w:r>
    </w:p>
    <w:p w14:paraId="4479AE2A" w14:textId="5E5FEBBC" w:rsidR="009E5EEC" w:rsidRDefault="00E03CAF" w:rsidP="009E5EEC">
      <w:pPr>
        <w:spacing w:after="200"/>
      </w:pPr>
      <w:r w:rsidRPr="0038504F">
        <w:rPr>
          <w:noProof/>
        </w:rPr>
        <w:lastRenderedPageBreak/>
        <w:drawing>
          <wp:anchor distT="0" distB="0" distL="114300" distR="114300" simplePos="0" relativeHeight="251660288" behindDoc="0" locked="0" layoutInCell="1" allowOverlap="1" wp14:anchorId="7F294D69" wp14:editId="23011B09">
            <wp:simplePos x="0" y="0"/>
            <wp:positionH relativeFrom="column">
              <wp:posOffset>4800600</wp:posOffset>
            </wp:positionH>
            <wp:positionV relativeFrom="paragraph">
              <wp:posOffset>342900</wp:posOffset>
            </wp:positionV>
            <wp:extent cx="1114425" cy="1069975"/>
            <wp:effectExtent l="0" t="0" r="0" b="0"/>
            <wp:wrapSquare wrapText="bothSides"/>
            <wp:docPr id="2" name="Picture 2" descr="C:\Users\SLGould\Downloads\151px-Cube_in_dodecahed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Gould\Downloads\151px-Cube_in_dodecahedr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699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E5EEC">
        <w:t>If you are intere</w:t>
      </w:r>
      <w:r>
        <w:t>sted</w:t>
      </w:r>
      <w:r w:rsidR="00D262A3">
        <w:t>,</w:t>
      </w:r>
      <w:r>
        <w:t xml:space="preserve"> you may want to undertake a similar investigation of the dodecahedron and icosahedron.</w:t>
      </w:r>
    </w:p>
    <w:p w14:paraId="001FC8D2" w14:textId="4E705799" w:rsidR="0077554A" w:rsidRDefault="0077554A" w:rsidP="00D262A3">
      <w:pPr>
        <w:pStyle w:val="ListParagraph"/>
        <w:numPr>
          <w:ilvl w:val="0"/>
          <w:numId w:val="9"/>
        </w:numPr>
        <w:spacing w:after="200"/>
      </w:pPr>
      <w:r w:rsidRPr="0038504F">
        <w:t>The dual relationships are well known, but perhaps more surprising are two more connections between the Platonic solids.  If you carefully select vertices of a dodecahedron that are at the ends of diagonals of the pentagonal faces, these diagonals are the edges of a cube inscribed in a dodecahedron.</w:t>
      </w:r>
    </w:p>
    <w:p w14:paraId="5E67C347" w14:textId="44D83F4C" w:rsidR="0077554A" w:rsidRPr="00E03CAF" w:rsidRDefault="00E03CAF" w:rsidP="00D262A3">
      <w:pPr>
        <w:jc w:val="right"/>
        <w:rPr>
          <w:sz w:val="20"/>
          <w:szCs w:val="20"/>
        </w:rPr>
      </w:pPr>
      <w:r>
        <w:rPr>
          <w:sz w:val="20"/>
          <w:szCs w:val="20"/>
        </w:rPr>
        <w:t xml:space="preserve">Image from </w:t>
      </w:r>
      <w:r w:rsidR="0077554A" w:rsidRPr="00E03CAF">
        <w:rPr>
          <w:sz w:val="20"/>
          <w:szCs w:val="20"/>
        </w:rPr>
        <w:t xml:space="preserve">"Cube in dodecahedron" by </w:t>
      </w:r>
      <w:proofErr w:type="spellStart"/>
      <w:r w:rsidR="0077554A" w:rsidRPr="00E03CAF">
        <w:rPr>
          <w:sz w:val="20"/>
          <w:szCs w:val="20"/>
        </w:rPr>
        <w:t>Tomruen</w:t>
      </w:r>
      <w:proofErr w:type="spellEnd"/>
      <w:r w:rsidR="0077554A" w:rsidRPr="00E03CAF">
        <w:rPr>
          <w:sz w:val="20"/>
          <w:szCs w:val="20"/>
        </w:rPr>
        <w:t xml:space="preserve"> - Own work. Licensed under CC </w:t>
      </w:r>
      <w:r>
        <w:rPr>
          <w:sz w:val="20"/>
          <w:szCs w:val="20"/>
        </w:rPr>
        <w:t xml:space="preserve">BY-SA 4.0 via </w:t>
      </w:r>
      <w:proofErr w:type="gramStart"/>
      <w:r w:rsidR="0077554A" w:rsidRPr="00E03CAF">
        <w:rPr>
          <w:sz w:val="20"/>
          <w:szCs w:val="20"/>
        </w:rPr>
        <w:t xml:space="preserve">Commons  </w:t>
      </w:r>
      <w:proofErr w:type="gramEnd"/>
      <w:hyperlink r:id="rId9" w:anchor="/media/File:Cube_in_dodecahedron.png" w:history="1">
        <w:r w:rsidR="0077554A" w:rsidRPr="00E03CAF">
          <w:rPr>
            <w:rStyle w:val="Hyperlink"/>
            <w:sz w:val="20"/>
            <w:szCs w:val="20"/>
          </w:rPr>
          <w:t>https://commons.wikimedia.org/wiki/File:Cube_in_dodecahedron.png#/media/File:Cube_in_dodecahedron.png</w:t>
        </w:r>
      </w:hyperlink>
    </w:p>
    <w:p w14:paraId="7C37023D" w14:textId="2F0B60CD" w:rsidR="00E03CAF" w:rsidRDefault="00E03CAF" w:rsidP="00E03CAF">
      <w:pPr>
        <w:ind w:firstLine="720"/>
      </w:pPr>
      <w:r w:rsidRPr="0038504F">
        <w:rPr>
          <w:noProof/>
        </w:rPr>
        <w:drawing>
          <wp:anchor distT="0" distB="0" distL="114300" distR="114300" simplePos="0" relativeHeight="251661312" behindDoc="0" locked="0" layoutInCell="1" allowOverlap="1" wp14:anchorId="58CEFFFF" wp14:editId="0ADF6417">
            <wp:simplePos x="0" y="0"/>
            <wp:positionH relativeFrom="column">
              <wp:posOffset>4572000</wp:posOffset>
            </wp:positionH>
            <wp:positionV relativeFrom="paragraph">
              <wp:posOffset>170180</wp:posOffset>
            </wp:positionV>
            <wp:extent cx="1495425" cy="1495425"/>
            <wp:effectExtent l="0" t="0" r="3175" b="3175"/>
            <wp:wrapSquare wrapText="bothSides"/>
            <wp:docPr id="5" name="Picture 5" descr="http://www.technologyuk.net/mathematics/geometry/images/geometry_0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chnologyuk.net/mathematics/geometry/images/geometry_017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BB7454" w14:textId="77777777" w:rsidR="0077554A" w:rsidRPr="0038504F" w:rsidRDefault="0077554A" w:rsidP="00E03CAF">
      <w:r w:rsidRPr="0038504F">
        <w:t>Similarly, if you select the diagonals of a cube carefully you can inscribe a tetrahedron inside a cube.</w:t>
      </w:r>
    </w:p>
    <w:p w14:paraId="32C478FD" w14:textId="4B524AC6" w:rsidR="0077554A" w:rsidRPr="0038504F" w:rsidRDefault="0077554A" w:rsidP="00E03CAF">
      <w:pPr>
        <w:ind w:firstLine="720"/>
        <w:jc w:val="center"/>
      </w:pPr>
    </w:p>
    <w:p w14:paraId="46D00B51" w14:textId="65B3A9B7" w:rsidR="00E03CAF" w:rsidRDefault="00E03CAF" w:rsidP="00E03CAF">
      <w:pPr>
        <w:rPr>
          <w:sz w:val="20"/>
          <w:szCs w:val="20"/>
        </w:rPr>
      </w:pPr>
      <w:r>
        <w:t>Explain using the table on the previous page, why the diagonals of one polyhedron can serve as edges of another in these two cases.</w:t>
      </w:r>
      <w:r>
        <w:br/>
      </w:r>
    </w:p>
    <w:p w14:paraId="3882C41F" w14:textId="77777777" w:rsidR="00E03CAF" w:rsidRDefault="00E03CAF" w:rsidP="00E03CAF">
      <w:pPr>
        <w:ind w:firstLine="720"/>
        <w:rPr>
          <w:sz w:val="20"/>
          <w:szCs w:val="20"/>
        </w:rPr>
      </w:pPr>
    </w:p>
    <w:p w14:paraId="0BAAAFA8" w14:textId="77777777" w:rsidR="00E03CAF" w:rsidRDefault="00E03CAF" w:rsidP="00E03CAF">
      <w:pPr>
        <w:ind w:firstLine="720"/>
        <w:rPr>
          <w:sz w:val="20"/>
          <w:szCs w:val="20"/>
        </w:rPr>
      </w:pPr>
    </w:p>
    <w:p w14:paraId="2E218411" w14:textId="77777777" w:rsidR="00E03CAF" w:rsidRDefault="00E03CAF" w:rsidP="00E03CAF">
      <w:pPr>
        <w:ind w:firstLine="720"/>
        <w:rPr>
          <w:sz w:val="20"/>
          <w:szCs w:val="20"/>
        </w:rPr>
      </w:pPr>
    </w:p>
    <w:p w14:paraId="041949F4" w14:textId="77777777" w:rsidR="00E03CAF" w:rsidRDefault="00E03CAF" w:rsidP="00E03CAF">
      <w:pPr>
        <w:ind w:firstLine="720"/>
        <w:rPr>
          <w:sz w:val="20"/>
          <w:szCs w:val="20"/>
        </w:rPr>
      </w:pPr>
    </w:p>
    <w:p w14:paraId="56D45751" w14:textId="0D16262E" w:rsidR="00E03CAF" w:rsidRPr="00E03CAF" w:rsidRDefault="00E03CAF" w:rsidP="00E03CAF">
      <w:pPr>
        <w:ind w:firstLine="720"/>
        <w:jc w:val="right"/>
        <w:rPr>
          <w:sz w:val="20"/>
          <w:szCs w:val="20"/>
        </w:rPr>
      </w:pPr>
      <w:r>
        <w:rPr>
          <w:sz w:val="20"/>
          <w:szCs w:val="20"/>
        </w:rPr>
        <w:t xml:space="preserve">Image from </w:t>
      </w:r>
      <w:hyperlink r:id="rId11" w:history="1">
        <w:r w:rsidRPr="00E03CAF">
          <w:rPr>
            <w:rStyle w:val="Hyperlink"/>
            <w:sz w:val="20"/>
            <w:szCs w:val="20"/>
          </w:rPr>
          <w:t>http://www.technologyuk.net/mathematics/geometry/images/geometry_0175.gif</w:t>
        </w:r>
      </w:hyperlink>
      <w:r>
        <w:rPr>
          <w:rStyle w:val="Hyperlink"/>
          <w:sz w:val="20"/>
          <w:szCs w:val="20"/>
        </w:rPr>
        <w:br/>
      </w:r>
    </w:p>
    <w:p w14:paraId="18EE7A81" w14:textId="6711F38E" w:rsidR="00E03CAF" w:rsidRPr="0038504F" w:rsidRDefault="0077554A" w:rsidP="00D262A3">
      <w:pPr>
        <w:pStyle w:val="ListParagraph"/>
        <w:numPr>
          <w:ilvl w:val="0"/>
          <w:numId w:val="10"/>
        </w:numPr>
        <w:ind w:left="360"/>
        <w:contextualSpacing/>
      </w:pPr>
      <w:r w:rsidRPr="0038504F">
        <w:t xml:space="preserve">The </w:t>
      </w:r>
      <w:r w:rsidR="00E03CAF">
        <w:t xml:space="preserve">13 </w:t>
      </w:r>
      <w:r w:rsidRPr="0038504F">
        <w:t xml:space="preserve">Archimedean solids you found earlier </w:t>
      </w:r>
      <w:r w:rsidR="00E03CAF">
        <w:t>in Activity 8.7.1 have names</w:t>
      </w:r>
      <w:r w:rsidRPr="0038504F">
        <w:t>. The table shows the vertex configura</w:t>
      </w:r>
      <w:r w:rsidR="00E03CAF">
        <w:t>tion and names for each of them.  Sketches</w:t>
      </w:r>
      <w:r w:rsidR="00FF2433">
        <w:t xml:space="preserve"> of some</w:t>
      </w:r>
      <w:r w:rsidR="00E03CAF">
        <w:t xml:space="preserve"> are shown on the next page</w:t>
      </w:r>
      <w:r w:rsidR="00FF2433">
        <w:t>.</w:t>
      </w:r>
      <w:bookmarkStart w:id="0" w:name="_GoBack"/>
      <w:bookmarkEnd w:id="0"/>
      <w:r w:rsidR="00E03CAF">
        <w:br/>
      </w:r>
      <w:r w:rsidR="00E03CAF">
        <w:br/>
      </w:r>
    </w:p>
    <w:tbl>
      <w:tblPr>
        <w:tblStyle w:val="TableGrid"/>
        <w:tblW w:w="0" w:type="auto"/>
        <w:jc w:val="center"/>
        <w:tblLook w:val="04A0" w:firstRow="1" w:lastRow="0" w:firstColumn="1" w:lastColumn="0" w:noHBand="0" w:noVBand="1"/>
      </w:tblPr>
      <w:tblGrid>
        <w:gridCol w:w="1670"/>
        <w:gridCol w:w="4367"/>
      </w:tblGrid>
      <w:tr w:rsidR="0077554A" w:rsidRPr="0038504F" w14:paraId="661D7DEA" w14:textId="77777777" w:rsidTr="00E03CAF">
        <w:trPr>
          <w:jc w:val="center"/>
        </w:trPr>
        <w:tc>
          <w:tcPr>
            <w:tcW w:w="1670" w:type="dxa"/>
          </w:tcPr>
          <w:p w14:paraId="34079B84" w14:textId="77777777" w:rsidR="0077554A" w:rsidRPr="00F567C6" w:rsidRDefault="0077554A" w:rsidP="00D75C2D">
            <w:pPr>
              <w:jc w:val="center"/>
            </w:pPr>
            <w:r w:rsidRPr="00F567C6">
              <w:t>Configuration</w:t>
            </w:r>
          </w:p>
        </w:tc>
        <w:tc>
          <w:tcPr>
            <w:tcW w:w="4367" w:type="dxa"/>
          </w:tcPr>
          <w:p w14:paraId="22E5D4B2" w14:textId="77777777" w:rsidR="0077554A" w:rsidRPr="00F567C6" w:rsidRDefault="0077554A" w:rsidP="00D75C2D">
            <w:pPr>
              <w:jc w:val="center"/>
            </w:pPr>
            <w:r w:rsidRPr="00F567C6">
              <w:t>Name of the solid</w:t>
            </w:r>
          </w:p>
        </w:tc>
      </w:tr>
      <w:tr w:rsidR="0077554A" w:rsidRPr="0038504F" w14:paraId="7334160D" w14:textId="77777777" w:rsidTr="00E03CAF">
        <w:trPr>
          <w:jc w:val="center"/>
        </w:trPr>
        <w:tc>
          <w:tcPr>
            <w:tcW w:w="1670" w:type="dxa"/>
          </w:tcPr>
          <w:p w14:paraId="14745E44" w14:textId="77777777" w:rsidR="0077554A" w:rsidRPr="0038504F" w:rsidRDefault="0077554A" w:rsidP="00D75C2D">
            <w:pPr>
              <w:jc w:val="center"/>
            </w:pPr>
            <w:r w:rsidRPr="0038504F">
              <w:t>3.6.6</w:t>
            </w:r>
          </w:p>
        </w:tc>
        <w:tc>
          <w:tcPr>
            <w:tcW w:w="4367" w:type="dxa"/>
          </w:tcPr>
          <w:p w14:paraId="4F510B87" w14:textId="77777777" w:rsidR="0077554A" w:rsidRPr="0038504F" w:rsidRDefault="0077554A" w:rsidP="00D75C2D">
            <w:pPr>
              <w:jc w:val="center"/>
            </w:pPr>
            <w:r w:rsidRPr="0038504F">
              <w:t>Truncated tetrahedron</w:t>
            </w:r>
          </w:p>
        </w:tc>
      </w:tr>
      <w:tr w:rsidR="0077554A" w:rsidRPr="0038504F" w14:paraId="20A824C4" w14:textId="77777777" w:rsidTr="00E03CAF">
        <w:trPr>
          <w:jc w:val="center"/>
        </w:trPr>
        <w:tc>
          <w:tcPr>
            <w:tcW w:w="1670" w:type="dxa"/>
          </w:tcPr>
          <w:p w14:paraId="303EF306" w14:textId="77777777" w:rsidR="0077554A" w:rsidRPr="0038504F" w:rsidRDefault="0077554A" w:rsidP="00D75C2D">
            <w:pPr>
              <w:jc w:val="center"/>
            </w:pPr>
            <w:r w:rsidRPr="0038504F">
              <w:t>3.4.3.4</w:t>
            </w:r>
          </w:p>
        </w:tc>
        <w:tc>
          <w:tcPr>
            <w:tcW w:w="4367" w:type="dxa"/>
          </w:tcPr>
          <w:p w14:paraId="79FE0238" w14:textId="77777777" w:rsidR="0077554A" w:rsidRPr="0038504F" w:rsidRDefault="0077554A" w:rsidP="00D75C2D">
            <w:pPr>
              <w:jc w:val="center"/>
            </w:pPr>
            <w:proofErr w:type="spellStart"/>
            <w:r w:rsidRPr="0038504F">
              <w:t>Cuboctahedron</w:t>
            </w:r>
            <w:proofErr w:type="spellEnd"/>
          </w:p>
        </w:tc>
      </w:tr>
      <w:tr w:rsidR="0077554A" w:rsidRPr="0038504F" w14:paraId="7D020918" w14:textId="77777777" w:rsidTr="00E03CAF">
        <w:trPr>
          <w:jc w:val="center"/>
        </w:trPr>
        <w:tc>
          <w:tcPr>
            <w:tcW w:w="1670" w:type="dxa"/>
          </w:tcPr>
          <w:p w14:paraId="6D9747F2" w14:textId="77777777" w:rsidR="0077554A" w:rsidRPr="0038504F" w:rsidRDefault="0077554A" w:rsidP="00D75C2D">
            <w:pPr>
              <w:jc w:val="center"/>
            </w:pPr>
            <w:r w:rsidRPr="0038504F">
              <w:t>3.8.8</w:t>
            </w:r>
          </w:p>
        </w:tc>
        <w:tc>
          <w:tcPr>
            <w:tcW w:w="4367" w:type="dxa"/>
          </w:tcPr>
          <w:p w14:paraId="5FAFF976" w14:textId="77777777" w:rsidR="0077554A" w:rsidRPr="0038504F" w:rsidRDefault="0077554A" w:rsidP="00D75C2D">
            <w:pPr>
              <w:jc w:val="center"/>
            </w:pPr>
            <w:r w:rsidRPr="0038504F">
              <w:t>Truncated cube</w:t>
            </w:r>
          </w:p>
        </w:tc>
      </w:tr>
      <w:tr w:rsidR="0077554A" w:rsidRPr="0038504F" w14:paraId="62F0F6B2" w14:textId="77777777" w:rsidTr="00E03CAF">
        <w:trPr>
          <w:jc w:val="center"/>
        </w:trPr>
        <w:tc>
          <w:tcPr>
            <w:tcW w:w="1670" w:type="dxa"/>
          </w:tcPr>
          <w:p w14:paraId="5223C6C4" w14:textId="77777777" w:rsidR="0077554A" w:rsidRPr="0038504F" w:rsidRDefault="0077554A" w:rsidP="00D75C2D">
            <w:pPr>
              <w:jc w:val="center"/>
            </w:pPr>
            <w:r w:rsidRPr="0038504F">
              <w:t>4.6.6</w:t>
            </w:r>
          </w:p>
        </w:tc>
        <w:tc>
          <w:tcPr>
            <w:tcW w:w="4367" w:type="dxa"/>
          </w:tcPr>
          <w:p w14:paraId="418D4085" w14:textId="77777777" w:rsidR="0077554A" w:rsidRPr="0038504F" w:rsidRDefault="0077554A" w:rsidP="00D75C2D">
            <w:pPr>
              <w:jc w:val="center"/>
            </w:pPr>
            <w:r w:rsidRPr="0038504F">
              <w:t>Truncated octahedron</w:t>
            </w:r>
          </w:p>
        </w:tc>
      </w:tr>
      <w:tr w:rsidR="0077554A" w:rsidRPr="0038504F" w14:paraId="2BC4A523" w14:textId="77777777" w:rsidTr="00E03CAF">
        <w:trPr>
          <w:jc w:val="center"/>
        </w:trPr>
        <w:tc>
          <w:tcPr>
            <w:tcW w:w="1670" w:type="dxa"/>
          </w:tcPr>
          <w:p w14:paraId="5134F656" w14:textId="77777777" w:rsidR="0077554A" w:rsidRPr="0038504F" w:rsidRDefault="0077554A" w:rsidP="00D75C2D">
            <w:pPr>
              <w:jc w:val="center"/>
            </w:pPr>
            <w:r w:rsidRPr="0038504F">
              <w:t>3.4.4.4</w:t>
            </w:r>
          </w:p>
        </w:tc>
        <w:tc>
          <w:tcPr>
            <w:tcW w:w="4367" w:type="dxa"/>
          </w:tcPr>
          <w:p w14:paraId="77DB1BC1" w14:textId="77777777" w:rsidR="0077554A" w:rsidRPr="0038504F" w:rsidRDefault="0077554A" w:rsidP="00D75C2D">
            <w:pPr>
              <w:jc w:val="center"/>
            </w:pPr>
            <w:proofErr w:type="spellStart"/>
            <w:r w:rsidRPr="0038504F">
              <w:t>Rhombicuboctahedron</w:t>
            </w:r>
            <w:proofErr w:type="spellEnd"/>
          </w:p>
        </w:tc>
      </w:tr>
      <w:tr w:rsidR="0077554A" w:rsidRPr="0038504F" w14:paraId="3128DA0E" w14:textId="77777777" w:rsidTr="00E03CAF">
        <w:trPr>
          <w:jc w:val="center"/>
        </w:trPr>
        <w:tc>
          <w:tcPr>
            <w:tcW w:w="1670" w:type="dxa"/>
          </w:tcPr>
          <w:p w14:paraId="32000A74" w14:textId="77777777" w:rsidR="0077554A" w:rsidRPr="0038504F" w:rsidRDefault="0077554A" w:rsidP="00D75C2D">
            <w:pPr>
              <w:jc w:val="center"/>
            </w:pPr>
            <w:r w:rsidRPr="0038504F">
              <w:t>4.6.8</w:t>
            </w:r>
          </w:p>
        </w:tc>
        <w:tc>
          <w:tcPr>
            <w:tcW w:w="4367" w:type="dxa"/>
          </w:tcPr>
          <w:p w14:paraId="469DDCB5" w14:textId="77777777" w:rsidR="0077554A" w:rsidRPr="0038504F" w:rsidRDefault="0077554A" w:rsidP="00D75C2D">
            <w:pPr>
              <w:jc w:val="center"/>
            </w:pPr>
            <w:r w:rsidRPr="0038504F">
              <w:t xml:space="preserve">Truncated </w:t>
            </w:r>
            <w:proofErr w:type="spellStart"/>
            <w:r w:rsidRPr="0038504F">
              <w:t>cuboctahedron</w:t>
            </w:r>
            <w:proofErr w:type="spellEnd"/>
          </w:p>
        </w:tc>
      </w:tr>
      <w:tr w:rsidR="0077554A" w:rsidRPr="0038504F" w14:paraId="1FB83858" w14:textId="77777777" w:rsidTr="00E03CAF">
        <w:trPr>
          <w:jc w:val="center"/>
        </w:trPr>
        <w:tc>
          <w:tcPr>
            <w:tcW w:w="1670" w:type="dxa"/>
          </w:tcPr>
          <w:p w14:paraId="07421DD0" w14:textId="77777777" w:rsidR="0077554A" w:rsidRPr="0038504F" w:rsidRDefault="0077554A" w:rsidP="00D75C2D">
            <w:pPr>
              <w:jc w:val="center"/>
            </w:pPr>
            <w:r w:rsidRPr="0038504F">
              <w:t>3.3.3.3.4</w:t>
            </w:r>
          </w:p>
        </w:tc>
        <w:tc>
          <w:tcPr>
            <w:tcW w:w="4367" w:type="dxa"/>
          </w:tcPr>
          <w:p w14:paraId="0E7E560F" w14:textId="77777777" w:rsidR="0077554A" w:rsidRPr="0038504F" w:rsidRDefault="0077554A" w:rsidP="00D75C2D">
            <w:pPr>
              <w:jc w:val="center"/>
            </w:pPr>
            <w:r w:rsidRPr="0038504F">
              <w:t>Snub cube</w:t>
            </w:r>
          </w:p>
        </w:tc>
      </w:tr>
      <w:tr w:rsidR="0077554A" w:rsidRPr="0038504F" w14:paraId="10D95C4E" w14:textId="77777777" w:rsidTr="00E03CAF">
        <w:trPr>
          <w:jc w:val="center"/>
        </w:trPr>
        <w:tc>
          <w:tcPr>
            <w:tcW w:w="1670" w:type="dxa"/>
          </w:tcPr>
          <w:p w14:paraId="795658F7" w14:textId="77777777" w:rsidR="0077554A" w:rsidRPr="0038504F" w:rsidRDefault="0077554A" w:rsidP="00D75C2D">
            <w:pPr>
              <w:jc w:val="center"/>
            </w:pPr>
            <w:r w:rsidRPr="0038504F">
              <w:t>3.5.3.5</w:t>
            </w:r>
          </w:p>
        </w:tc>
        <w:tc>
          <w:tcPr>
            <w:tcW w:w="4367" w:type="dxa"/>
          </w:tcPr>
          <w:p w14:paraId="009FE323" w14:textId="77777777" w:rsidR="0077554A" w:rsidRPr="0038504F" w:rsidRDefault="0077554A" w:rsidP="00D75C2D">
            <w:pPr>
              <w:jc w:val="center"/>
            </w:pPr>
            <w:proofErr w:type="spellStart"/>
            <w:r w:rsidRPr="0038504F">
              <w:t>Icosidodecahedron</w:t>
            </w:r>
            <w:proofErr w:type="spellEnd"/>
          </w:p>
        </w:tc>
      </w:tr>
      <w:tr w:rsidR="0077554A" w:rsidRPr="0038504F" w14:paraId="4E70EAF1" w14:textId="77777777" w:rsidTr="00E03CAF">
        <w:trPr>
          <w:jc w:val="center"/>
        </w:trPr>
        <w:tc>
          <w:tcPr>
            <w:tcW w:w="1670" w:type="dxa"/>
          </w:tcPr>
          <w:p w14:paraId="7DB6E4B7" w14:textId="77777777" w:rsidR="0077554A" w:rsidRPr="0038504F" w:rsidRDefault="0077554A" w:rsidP="00D75C2D">
            <w:pPr>
              <w:jc w:val="center"/>
            </w:pPr>
            <w:r w:rsidRPr="0038504F">
              <w:t>3.10.10</w:t>
            </w:r>
          </w:p>
        </w:tc>
        <w:tc>
          <w:tcPr>
            <w:tcW w:w="4367" w:type="dxa"/>
          </w:tcPr>
          <w:p w14:paraId="6C7137A7" w14:textId="77777777" w:rsidR="0077554A" w:rsidRPr="0038504F" w:rsidRDefault="0077554A" w:rsidP="00D75C2D">
            <w:pPr>
              <w:jc w:val="center"/>
            </w:pPr>
            <w:r w:rsidRPr="0038504F">
              <w:t>Truncated dodecahedron</w:t>
            </w:r>
          </w:p>
        </w:tc>
      </w:tr>
      <w:tr w:rsidR="0077554A" w:rsidRPr="0038504F" w14:paraId="23B408CD" w14:textId="77777777" w:rsidTr="00E03CAF">
        <w:trPr>
          <w:jc w:val="center"/>
        </w:trPr>
        <w:tc>
          <w:tcPr>
            <w:tcW w:w="1670" w:type="dxa"/>
          </w:tcPr>
          <w:p w14:paraId="5CF20155" w14:textId="77777777" w:rsidR="0077554A" w:rsidRPr="0038504F" w:rsidRDefault="0077554A" w:rsidP="00D75C2D">
            <w:pPr>
              <w:jc w:val="center"/>
            </w:pPr>
            <w:r w:rsidRPr="0038504F">
              <w:t>5.6.6</w:t>
            </w:r>
          </w:p>
        </w:tc>
        <w:tc>
          <w:tcPr>
            <w:tcW w:w="4367" w:type="dxa"/>
          </w:tcPr>
          <w:p w14:paraId="4B29F54B" w14:textId="77777777" w:rsidR="0077554A" w:rsidRPr="0038504F" w:rsidRDefault="0077554A" w:rsidP="00D75C2D">
            <w:pPr>
              <w:jc w:val="center"/>
            </w:pPr>
            <w:r w:rsidRPr="0038504F">
              <w:t>Truncated icosahedron</w:t>
            </w:r>
          </w:p>
        </w:tc>
      </w:tr>
      <w:tr w:rsidR="0077554A" w:rsidRPr="0038504F" w14:paraId="7CD4FAA9" w14:textId="77777777" w:rsidTr="00E03CAF">
        <w:trPr>
          <w:jc w:val="center"/>
        </w:trPr>
        <w:tc>
          <w:tcPr>
            <w:tcW w:w="1670" w:type="dxa"/>
          </w:tcPr>
          <w:p w14:paraId="4CC2700C" w14:textId="77777777" w:rsidR="0077554A" w:rsidRPr="0038504F" w:rsidRDefault="0077554A" w:rsidP="00D75C2D">
            <w:pPr>
              <w:jc w:val="center"/>
            </w:pPr>
            <w:r w:rsidRPr="0038504F">
              <w:t>3.4.5.4</w:t>
            </w:r>
          </w:p>
        </w:tc>
        <w:tc>
          <w:tcPr>
            <w:tcW w:w="4367" w:type="dxa"/>
          </w:tcPr>
          <w:p w14:paraId="5A515273" w14:textId="77777777" w:rsidR="0077554A" w:rsidRPr="0038504F" w:rsidRDefault="0077554A" w:rsidP="00D75C2D">
            <w:pPr>
              <w:jc w:val="center"/>
            </w:pPr>
            <w:proofErr w:type="spellStart"/>
            <w:r w:rsidRPr="0038504F">
              <w:t>Rhombicosidodecahedron</w:t>
            </w:r>
            <w:proofErr w:type="spellEnd"/>
          </w:p>
        </w:tc>
      </w:tr>
      <w:tr w:rsidR="0077554A" w:rsidRPr="0038504F" w14:paraId="72E302C1" w14:textId="77777777" w:rsidTr="00E03CAF">
        <w:trPr>
          <w:jc w:val="center"/>
        </w:trPr>
        <w:tc>
          <w:tcPr>
            <w:tcW w:w="1670" w:type="dxa"/>
          </w:tcPr>
          <w:p w14:paraId="11A13363" w14:textId="77777777" w:rsidR="0077554A" w:rsidRPr="0038504F" w:rsidRDefault="0077554A" w:rsidP="00D75C2D">
            <w:pPr>
              <w:jc w:val="center"/>
            </w:pPr>
            <w:r w:rsidRPr="0038504F">
              <w:t>4.6.10</w:t>
            </w:r>
          </w:p>
        </w:tc>
        <w:tc>
          <w:tcPr>
            <w:tcW w:w="4367" w:type="dxa"/>
          </w:tcPr>
          <w:p w14:paraId="703D1888" w14:textId="77777777" w:rsidR="0077554A" w:rsidRPr="0038504F" w:rsidRDefault="0077554A" w:rsidP="00D75C2D">
            <w:pPr>
              <w:jc w:val="center"/>
            </w:pPr>
            <w:r w:rsidRPr="0038504F">
              <w:t xml:space="preserve">Truncated </w:t>
            </w:r>
            <w:proofErr w:type="spellStart"/>
            <w:r w:rsidRPr="0038504F">
              <w:t>icosidodecahedron</w:t>
            </w:r>
            <w:proofErr w:type="spellEnd"/>
          </w:p>
        </w:tc>
      </w:tr>
      <w:tr w:rsidR="0077554A" w:rsidRPr="0038504F" w14:paraId="5AD6C174" w14:textId="77777777" w:rsidTr="00E03CAF">
        <w:trPr>
          <w:jc w:val="center"/>
        </w:trPr>
        <w:tc>
          <w:tcPr>
            <w:tcW w:w="1670" w:type="dxa"/>
          </w:tcPr>
          <w:p w14:paraId="09ED8EF1" w14:textId="77777777" w:rsidR="0077554A" w:rsidRPr="0038504F" w:rsidRDefault="0077554A" w:rsidP="00D75C2D">
            <w:pPr>
              <w:jc w:val="center"/>
            </w:pPr>
            <w:r w:rsidRPr="0038504F">
              <w:t>3.3.3.3.5</w:t>
            </w:r>
          </w:p>
        </w:tc>
        <w:tc>
          <w:tcPr>
            <w:tcW w:w="4367" w:type="dxa"/>
          </w:tcPr>
          <w:p w14:paraId="79916B85" w14:textId="77777777" w:rsidR="0077554A" w:rsidRPr="0038504F" w:rsidRDefault="0077554A" w:rsidP="00D75C2D">
            <w:pPr>
              <w:jc w:val="center"/>
            </w:pPr>
            <w:r w:rsidRPr="0038504F">
              <w:t>Snub dodecahedron</w:t>
            </w:r>
          </w:p>
        </w:tc>
      </w:tr>
    </w:tbl>
    <w:p w14:paraId="2000CBF1" w14:textId="24A4676C" w:rsidR="00D75C2D" w:rsidRDefault="00D75C2D" w:rsidP="00D75C2D">
      <w:pPr>
        <w:contextualSpacing/>
        <w:rPr>
          <w:highlight w:val="lightGray"/>
        </w:rPr>
      </w:pPr>
    </w:p>
    <w:p w14:paraId="14C12957" w14:textId="77777777" w:rsidR="00D75C2D" w:rsidRPr="001E186F" w:rsidRDefault="00D75C2D" w:rsidP="00D75C2D">
      <w:pPr>
        <w:autoSpaceDE w:val="0"/>
        <w:autoSpaceDN w:val="0"/>
        <w:jc w:val="right"/>
        <w:rPr>
          <w:sz w:val="20"/>
          <w:szCs w:val="20"/>
        </w:rPr>
      </w:pPr>
      <w:r>
        <w:rPr>
          <w:highlight w:val="lightGray"/>
        </w:rPr>
        <w:br w:type="page"/>
      </w:r>
      <w:r w:rsidRPr="001E186F">
        <w:rPr>
          <w:sz w:val="20"/>
          <w:szCs w:val="20"/>
        </w:rPr>
        <w:lastRenderedPageBreak/>
        <w:t>Image from pinterest.com</w:t>
      </w:r>
    </w:p>
    <w:p w14:paraId="7BC86DF5" w14:textId="3A5563C4" w:rsidR="0077554A" w:rsidRDefault="00E03CAF" w:rsidP="00D262A3">
      <w:pPr>
        <w:pStyle w:val="ListParagraph"/>
        <w:numPr>
          <w:ilvl w:val="0"/>
          <w:numId w:val="10"/>
        </w:numPr>
        <w:spacing w:after="200"/>
      </w:pPr>
      <w:r w:rsidRPr="0038504F">
        <w:rPr>
          <w:noProof/>
        </w:rPr>
        <w:drawing>
          <wp:anchor distT="0" distB="0" distL="114300" distR="114300" simplePos="0" relativeHeight="251662336" behindDoc="0" locked="0" layoutInCell="1" allowOverlap="1" wp14:anchorId="5172A7C1" wp14:editId="2F0F3ADF">
            <wp:simplePos x="0" y="0"/>
            <wp:positionH relativeFrom="column">
              <wp:posOffset>4114800</wp:posOffset>
            </wp:positionH>
            <wp:positionV relativeFrom="paragraph">
              <wp:posOffset>4540250</wp:posOffset>
            </wp:positionV>
            <wp:extent cx="195834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8340"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75C2D" w:rsidRPr="001E186F">
        <w:rPr>
          <w:noProof/>
          <w:sz w:val="20"/>
          <w:szCs w:val="20"/>
        </w:rPr>
        <w:drawing>
          <wp:anchor distT="0" distB="0" distL="114300" distR="114300" simplePos="0" relativeHeight="251659264" behindDoc="0" locked="0" layoutInCell="1" allowOverlap="1" wp14:anchorId="53EE4E12" wp14:editId="46682EA4">
            <wp:simplePos x="0" y="0"/>
            <wp:positionH relativeFrom="column">
              <wp:posOffset>114300</wp:posOffset>
            </wp:positionH>
            <wp:positionV relativeFrom="paragraph">
              <wp:posOffset>-260350</wp:posOffset>
            </wp:positionV>
            <wp:extent cx="5943600" cy="38779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779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7554A" w:rsidRPr="0038504F">
        <w:t xml:space="preserve">The Archimedean solids seem to have unusual names that include some of the names of the Platonic solids. They seem to have some special vocabulary attached to them.  They are truncated, </w:t>
      </w:r>
      <w:proofErr w:type="spellStart"/>
      <w:r w:rsidR="0077554A" w:rsidRPr="0038504F">
        <w:t>snubed</w:t>
      </w:r>
      <w:proofErr w:type="spellEnd"/>
      <w:r w:rsidR="0077554A" w:rsidRPr="0038504F">
        <w:t xml:space="preserve"> or </w:t>
      </w:r>
      <w:proofErr w:type="spellStart"/>
      <w:r w:rsidR="0077554A" w:rsidRPr="0038504F">
        <w:t>rhomi</w:t>
      </w:r>
      <w:proofErr w:type="spellEnd"/>
      <w:r w:rsidR="0077554A" w:rsidRPr="0038504F">
        <w:t xml:space="preserve"> versions. The following parts of this lesson explore what these terms mean.  You will need to have some modeling clay and dental floss to do these explorations.</w:t>
      </w:r>
    </w:p>
    <w:p w14:paraId="7CCF5DFB" w14:textId="77777777" w:rsidR="00D262A3" w:rsidRPr="00D262A3" w:rsidRDefault="00D262A3" w:rsidP="00D262A3">
      <w:pPr>
        <w:spacing w:after="200"/>
        <w:rPr>
          <w:highlight w:val="lightGray"/>
        </w:rPr>
      </w:pPr>
    </w:p>
    <w:p w14:paraId="532F42A5" w14:textId="7BBF2F09" w:rsidR="0077554A" w:rsidRPr="0038504F" w:rsidRDefault="0077554A" w:rsidP="00E03CAF">
      <w:pPr>
        <w:pStyle w:val="ListParagraph"/>
        <w:numPr>
          <w:ilvl w:val="1"/>
          <w:numId w:val="10"/>
        </w:numPr>
        <w:contextualSpacing/>
        <w:rPr>
          <w:noProof/>
        </w:rPr>
      </w:pPr>
      <w:r w:rsidRPr="0038504F">
        <w:t>Form your clay into a cube. If you cut</w:t>
      </w:r>
      <w:r w:rsidRPr="0038504F">
        <w:rPr>
          <w:noProof/>
        </w:rPr>
        <w:t xml:space="preserve"> a vertex off equally distant from the vertex, the cut forms a triangle.  Slowly trim each vertex until you have a solid with six  regular octagons as faces. All of the edges of your solid should be the same length.  Make a sketch of your resulting polyhedron or take a picture with your phone. This is called a </w:t>
      </w:r>
      <w:r w:rsidRPr="00276518">
        <w:rPr>
          <w:b/>
          <w:noProof/>
        </w:rPr>
        <w:t>truncated</w:t>
      </w:r>
      <w:r w:rsidRPr="0038504F">
        <w:rPr>
          <w:noProof/>
        </w:rPr>
        <w:t xml:space="preserve"> </w:t>
      </w:r>
      <w:r w:rsidR="002C63DB">
        <w:rPr>
          <w:noProof/>
        </w:rPr>
        <w:t xml:space="preserve">(“cut off”) </w:t>
      </w:r>
      <w:r w:rsidRPr="0038504F">
        <w:rPr>
          <w:noProof/>
        </w:rPr>
        <w:t>cube. You should be able to see two octagons and one triangle around each vertex.</w:t>
      </w:r>
    </w:p>
    <w:p w14:paraId="571C8A7C" w14:textId="03D22FD7" w:rsidR="0077554A" w:rsidRDefault="0077554A" w:rsidP="0077554A">
      <w:pPr>
        <w:pStyle w:val="ListParagraph"/>
        <w:ind w:left="360"/>
      </w:pPr>
    </w:p>
    <w:p w14:paraId="7468698B" w14:textId="77777777" w:rsidR="00F47248" w:rsidRDefault="00F47248" w:rsidP="0077554A">
      <w:pPr>
        <w:pStyle w:val="ListParagraph"/>
        <w:ind w:left="360"/>
      </w:pPr>
    </w:p>
    <w:p w14:paraId="64A5DF9F" w14:textId="77777777" w:rsidR="00F47248" w:rsidRDefault="00F47248" w:rsidP="0077554A">
      <w:pPr>
        <w:pStyle w:val="ListParagraph"/>
        <w:ind w:left="360"/>
      </w:pPr>
    </w:p>
    <w:p w14:paraId="4A80C6C7" w14:textId="77777777" w:rsidR="00F47248" w:rsidRDefault="00F47248" w:rsidP="0077554A">
      <w:pPr>
        <w:pStyle w:val="ListParagraph"/>
        <w:ind w:left="360"/>
      </w:pPr>
    </w:p>
    <w:p w14:paraId="4956AF56" w14:textId="77777777" w:rsidR="00F47248" w:rsidRDefault="00F47248" w:rsidP="0077554A">
      <w:pPr>
        <w:pStyle w:val="ListParagraph"/>
        <w:ind w:left="360"/>
      </w:pPr>
    </w:p>
    <w:p w14:paraId="1D91576D" w14:textId="77777777" w:rsidR="00F47248" w:rsidRPr="0038504F" w:rsidRDefault="00F47248" w:rsidP="0077554A">
      <w:pPr>
        <w:pStyle w:val="ListParagraph"/>
        <w:ind w:left="360"/>
      </w:pPr>
    </w:p>
    <w:p w14:paraId="7CF98904" w14:textId="77777777" w:rsidR="0077554A" w:rsidRPr="0038504F" w:rsidRDefault="0077554A" w:rsidP="00E03CAF">
      <w:pPr>
        <w:pStyle w:val="ListParagraph"/>
        <w:numPr>
          <w:ilvl w:val="1"/>
          <w:numId w:val="10"/>
        </w:numPr>
        <w:contextualSpacing/>
      </w:pPr>
      <w:r w:rsidRPr="0038504F">
        <w:lastRenderedPageBreak/>
        <w:t xml:space="preserve">If you keep slicing triangles from each vertex you can eventually have the cuts meet so that all of the edges are the same, but they now are all triangles and squares. (The cuts will meet at the midpoints of the edges of the original cube.) </w:t>
      </w:r>
    </w:p>
    <w:p w14:paraId="0C0A53B8" w14:textId="204314BA" w:rsidR="0077554A" w:rsidRPr="0038504F" w:rsidRDefault="0077554A" w:rsidP="00E03CAF">
      <w:pPr>
        <w:pStyle w:val="ListParagraph"/>
        <w:numPr>
          <w:ilvl w:val="1"/>
          <w:numId w:val="10"/>
        </w:numPr>
        <w:contextualSpacing/>
      </w:pPr>
      <w:r w:rsidRPr="0038504F">
        <w:t>Ho</w:t>
      </w:r>
      <w:r w:rsidR="00F47248">
        <w:t xml:space="preserve">w many square faces are there? </w:t>
      </w:r>
      <w:r w:rsidR="00F47248">
        <w:br/>
      </w:r>
    </w:p>
    <w:p w14:paraId="033A77AA" w14:textId="487EEDAD" w:rsidR="0077554A" w:rsidRPr="0038504F" w:rsidRDefault="0077554A" w:rsidP="00E03CAF">
      <w:pPr>
        <w:pStyle w:val="ListParagraph"/>
        <w:numPr>
          <w:ilvl w:val="1"/>
          <w:numId w:val="10"/>
        </w:numPr>
        <w:contextualSpacing/>
      </w:pPr>
      <w:r w:rsidRPr="0038504F">
        <w:t xml:space="preserve">How many triangular faces are there? </w:t>
      </w:r>
      <w:r w:rsidR="00F47248">
        <w:br/>
      </w:r>
    </w:p>
    <w:p w14:paraId="750D629C" w14:textId="4870D1FA" w:rsidR="0077554A" w:rsidRPr="0038504F" w:rsidRDefault="0077554A" w:rsidP="00E03CAF">
      <w:pPr>
        <w:pStyle w:val="ListParagraph"/>
        <w:numPr>
          <w:ilvl w:val="1"/>
          <w:numId w:val="10"/>
        </w:numPr>
        <w:contextualSpacing/>
      </w:pPr>
      <w:r w:rsidRPr="0038504F">
        <w:t>What is the vertex configuration of this solid?</w:t>
      </w:r>
      <w:r w:rsidR="00F47248">
        <w:br/>
      </w:r>
    </w:p>
    <w:p w14:paraId="1D8D012C" w14:textId="2B342C47" w:rsidR="0077554A" w:rsidRPr="0038504F" w:rsidRDefault="0077554A" w:rsidP="00E03CAF">
      <w:pPr>
        <w:pStyle w:val="ListParagraph"/>
        <w:numPr>
          <w:ilvl w:val="1"/>
          <w:numId w:val="10"/>
        </w:numPr>
        <w:contextualSpacing/>
      </w:pPr>
      <w:r w:rsidRPr="0038504F">
        <w:t xml:space="preserve">What is the name attached to it in the chart on the previous page? </w:t>
      </w:r>
      <w:r w:rsidR="00F47248">
        <w:br/>
      </w:r>
    </w:p>
    <w:p w14:paraId="4572C130" w14:textId="48B343F6" w:rsidR="0077554A" w:rsidRPr="0038504F" w:rsidRDefault="0077554A" w:rsidP="00E03CAF">
      <w:pPr>
        <w:pStyle w:val="ListParagraph"/>
        <w:numPr>
          <w:ilvl w:val="1"/>
          <w:numId w:val="10"/>
        </w:numPr>
        <w:contextualSpacing/>
      </w:pPr>
      <w:r w:rsidRPr="0038504F">
        <w:t xml:space="preserve">Where do you think it gets its name? </w:t>
      </w:r>
    </w:p>
    <w:p w14:paraId="5E6A1DDC" w14:textId="77777777" w:rsidR="0077554A" w:rsidRPr="0038504F" w:rsidRDefault="0077554A" w:rsidP="0077554A">
      <w:pPr>
        <w:pStyle w:val="ListParagraph"/>
        <w:ind w:left="1440"/>
      </w:pPr>
    </w:p>
    <w:p w14:paraId="28086F71" w14:textId="56254054" w:rsidR="0077554A" w:rsidRPr="0038504F" w:rsidRDefault="0077554A" w:rsidP="00E03CAF">
      <w:pPr>
        <w:pStyle w:val="ListParagraph"/>
        <w:numPr>
          <w:ilvl w:val="0"/>
          <w:numId w:val="10"/>
        </w:numPr>
        <w:contextualSpacing/>
      </w:pPr>
      <w:r w:rsidRPr="0038504F">
        <w:t>You can do similar experiments starting with the tetrahedron and the dodecahedron (although the dodecahedron is hard to form with clay!)</w:t>
      </w:r>
      <w:r w:rsidR="00F47248">
        <w:t xml:space="preserve">  Record your observations here.</w:t>
      </w:r>
      <w:r w:rsidR="00F47248">
        <w:br/>
      </w:r>
      <w:r w:rsidR="00F47248">
        <w:br/>
      </w:r>
      <w:r w:rsidR="00F47248">
        <w:br/>
      </w:r>
      <w:r w:rsidR="00F47248">
        <w:br/>
      </w:r>
      <w:r w:rsidR="00F47248">
        <w:br/>
      </w:r>
      <w:r w:rsidR="00F47248">
        <w:br/>
      </w:r>
    </w:p>
    <w:p w14:paraId="13A217A2" w14:textId="661EBA92" w:rsidR="00F47248" w:rsidRDefault="0077554A" w:rsidP="00F47248">
      <w:pPr>
        <w:pStyle w:val="ListParagraph"/>
        <w:numPr>
          <w:ilvl w:val="0"/>
          <w:numId w:val="10"/>
        </w:numPr>
        <w:contextualSpacing/>
      </w:pPr>
      <w:r w:rsidRPr="0038504F">
        <w:t xml:space="preserve">If we decided to truncate the vertices of the </w:t>
      </w:r>
      <w:proofErr w:type="spellStart"/>
      <w:r w:rsidRPr="0038504F">
        <w:t>cuboctahedron</w:t>
      </w:r>
      <w:proofErr w:type="spellEnd"/>
      <w:r w:rsidRPr="0038504F">
        <w:t xml:space="preserve"> rather than enlarge the triangles, we would </w:t>
      </w:r>
      <w:r w:rsidR="00F47248">
        <w:t xml:space="preserve">obtain </w:t>
      </w:r>
      <w:r w:rsidRPr="0038504F">
        <w:t xml:space="preserve">4.6.8 sometimes called the great </w:t>
      </w:r>
      <w:proofErr w:type="spellStart"/>
      <w:r w:rsidRPr="002C63DB">
        <w:rPr>
          <w:b/>
        </w:rPr>
        <w:t>rhombi</w:t>
      </w:r>
      <w:r w:rsidRPr="0038504F">
        <w:t>cuboctahedron</w:t>
      </w:r>
      <w:proofErr w:type="spellEnd"/>
      <w:r w:rsidRPr="0038504F">
        <w:t xml:space="preserve"> for its rectangular cuts</w:t>
      </w:r>
      <w:r w:rsidR="002C63DB">
        <w:t xml:space="preserve">. </w:t>
      </w:r>
      <w:r w:rsidRPr="0038504F">
        <w:t xml:space="preserve"> </w:t>
      </w:r>
      <w:r w:rsidR="002C63DB">
        <w:t>What is another name for this polyhedron</w:t>
      </w:r>
      <w:r w:rsidR="00E5508C">
        <w:t>?</w:t>
      </w:r>
    </w:p>
    <w:p w14:paraId="4C715A0C" w14:textId="77777777" w:rsidR="00F47248" w:rsidRDefault="00F47248" w:rsidP="00F47248">
      <w:pPr>
        <w:contextualSpacing/>
      </w:pPr>
    </w:p>
    <w:p w14:paraId="3398610B" w14:textId="77777777" w:rsidR="00F47248" w:rsidRDefault="00F47248" w:rsidP="00F47248">
      <w:pPr>
        <w:contextualSpacing/>
      </w:pPr>
    </w:p>
    <w:p w14:paraId="66A818D1" w14:textId="2DD74131" w:rsidR="0077554A" w:rsidRPr="0038504F" w:rsidRDefault="00F47248" w:rsidP="00F47248">
      <w:pPr>
        <w:contextualSpacing/>
      </w:pPr>
      <w:r>
        <w:br/>
      </w:r>
    </w:p>
    <w:p w14:paraId="0064E3C4" w14:textId="35ECB04B" w:rsidR="00F47248" w:rsidRDefault="00B62D54" w:rsidP="00F47248">
      <w:pPr>
        <w:pStyle w:val="ListParagraph"/>
        <w:numPr>
          <w:ilvl w:val="0"/>
          <w:numId w:val="10"/>
        </w:numPr>
        <w:contextualSpacing/>
      </w:pPr>
      <w:r>
        <w:rPr>
          <w:noProof/>
        </w:rPr>
        <w:drawing>
          <wp:anchor distT="0" distB="0" distL="114300" distR="114300" simplePos="0" relativeHeight="251663360" behindDoc="0" locked="0" layoutInCell="1" allowOverlap="1" wp14:anchorId="53BD2C10" wp14:editId="54340FA0">
            <wp:simplePos x="0" y="0"/>
            <wp:positionH relativeFrom="column">
              <wp:posOffset>4305300</wp:posOffset>
            </wp:positionH>
            <wp:positionV relativeFrom="paragraph">
              <wp:posOffset>73660</wp:posOffset>
            </wp:positionV>
            <wp:extent cx="2238375" cy="12871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8375" cy="12871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7554A" w:rsidRPr="0038504F">
        <w:t xml:space="preserve">To form the </w:t>
      </w:r>
      <w:r w:rsidR="0077554A" w:rsidRPr="00276518">
        <w:rPr>
          <w:b/>
        </w:rPr>
        <w:t>snub</w:t>
      </w:r>
      <w:r w:rsidR="0077554A" w:rsidRPr="0038504F">
        <w:t xml:space="preserve"> cube, we place a smaller square in the center of each face rotated slightly</w:t>
      </w:r>
      <w:r w:rsidR="00E5508C">
        <w:t>.</w:t>
      </w:r>
      <w:r w:rsidR="0077554A" w:rsidRPr="0038504F">
        <w:t xml:space="preserve"> </w:t>
      </w:r>
      <w:r w:rsidR="00E5508C">
        <w:t xml:space="preserve">(In this context, “snub” means “short” as in a “snub nose” or a “snub nosed pistol.”) </w:t>
      </w:r>
      <w:r w:rsidR="0077554A" w:rsidRPr="0038504F">
        <w:t>Surround this smaller square by a belt of equilateral triangles. Let 6 of these replace a face of a cube and replace each original vertex of the cube with a</w:t>
      </w:r>
      <w:r w:rsidR="00F47248">
        <w:t>nother</w:t>
      </w:r>
      <w:r w:rsidR="0077554A" w:rsidRPr="0038504F">
        <w:t xml:space="preserve"> triangle. When all edges of the polyhedron are the same length it will be a snub cube.</w:t>
      </w:r>
      <w:r w:rsidR="00F47248">
        <w:t xml:space="preserve">  Explain how a similar process is used to form a snub dodecahedron.</w:t>
      </w:r>
    </w:p>
    <w:p w14:paraId="77EBB1CB" w14:textId="40D1EA9D" w:rsidR="00F47248" w:rsidRPr="00DA3B44" w:rsidRDefault="00DA3B44" w:rsidP="009C7A12">
      <w:pPr>
        <w:contextualSpacing/>
        <w:jc w:val="right"/>
        <w:rPr>
          <w:sz w:val="20"/>
          <w:szCs w:val="20"/>
        </w:rPr>
      </w:pPr>
      <w:r w:rsidRPr="00DA3B44">
        <w:rPr>
          <w:sz w:val="20"/>
          <w:szCs w:val="20"/>
        </w:rPr>
        <w:t>http://rightstartmath.com/snub-cube-pattern/</w:t>
      </w:r>
    </w:p>
    <w:p w14:paraId="2810C3BD" w14:textId="77777777" w:rsidR="00F47248" w:rsidRDefault="00F47248" w:rsidP="00F47248">
      <w:pPr>
        <w:contextualSpacing/>
      </w:pPr>
    </w:p>
    <w:p w14:paraId="26320167" w14:textId="77777777" w:rsidR="00F47248" w:rsidRDefault="00F47248" w:rsidP="00F47248">
      <w:pPr>
        <w:contextualSpacing/>
      </w:pPr>
    </w:p>
    <w:p w14:paraId="676C9ACA" w14:textId="77777777" w:rsidR="00F47248" w:rsidRDefault="00F47248" w:rsidP="00F47248">
      <w:pPr>
        <w:contextualSpacing/>
      </w:pPr>
    </w:p>
    <w:p w14:paraId="59CCF0CD" w14:textId="3AE7A31E" w:rsidR="0077554A" w:rsidRPr="0038504F" w:rsidRDefault="00F47248" w:rsidP="00E03CAF">
      <w:pPr>
        <w:pStyle w:val="ListParagraph"/>
        <w:numPr>
          <w:ilvl w:val="0"/>
          <w:numId w:val="10"/>
        </w:numPr>
        <w:contextualSpacing/>
      </w:pPr>
      <w:r>
        <w:t>The Archimedean solid with configuration 5.6.6 is found on a familiar object.  What is it?</w:t>
      </w:r>
      <w:r>
        <w:br/>
      </w:r>
    </w:p>
    <w:p w14:paraId="000539EB" w14:textId="77777777" w:rsidR="00F47248" w:rsidRDefault="00F47248">
      <w:pPr>
        <w:spacing w:after="200" w:line="276" w:lineRule="auto"/>
      </w:pPr>
      <w:r>
        <w:br w:type="page"/>
      </w:r>
    </w:p>
    <w:p w14:paraId="263ED160" w14:textId="6F32842A" w:rsidR="0077554A" w:rsidRPr="0038504F" w:rsidRDefault="0077554A" w:rsidP="00E03CAF">
      <w:pPr>
        <w:pStyle w:val="ListParagraph"/>
        <w:numPr>
          <w:ilvl w:val="0"/>
          <w:numId w:val="10"/>
        </w:numPr>
        <w:contextualSpacing/>
      </w:pPr>
      <w:r w:rsidRPr="0038504F">
        <w:lastRenderedPageBreak/>
        <w:t>The chart below shows a “family tree” of all the Platonic and Archimedean solids.</w:t>
      </w:r>
      <w:r w:rsidRPr="00276518">
        <w:rPr>
          <w:noProof/>
        </w:rPr>
        <w:t xml:space="preserve"> </w:t>
      </w:r>
      <w:r w:rsidRPr="0038504F">
        <w:rPr>
          <w:noProof/>
        </w:rPr>
        <w:drawing>
          <wp:inline distT="0" distB="0" distL="0" distR="0" wp14:anchorId="75A3CFE1" wp14:editId="286AF1B0">
            <wp:extent cx="5943600" cy="3343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2F30EBD" w14:textId="77777777" w:rsidR="0077554A" w:rsidRDefault="0077554A" w:rsidP="00E03CAF">
      <w:pPr>
        <w:pStyle w:val="ListParagraph"/>
        <w:numPr>
          <w:ilvl w:val="1"/>
          <w:numId w:val="10"/>
        </w:numPr>
        <w:contextualSpacing/>
      </w:pPr>
      <w:r w:rsidRPr="0038504F">
        <w:t>What patterns do you see in this diagram?</w:t>
      </w:r>
    </w:p>
    <w:p w14:paraId="63699B80" w14:textId="77777777" w:rsidR="00F47248" w:rsidRDefault="00F47248" w:rsidP="00F47248">
      <w:pPr>
        <w:contextualSpacing/>
      </w:pPr>
    </w:p>
    <w:p w14:paraId="6AD679F3" w14:textId="77777777" w:rsidR="00F47248" w:rsidRDefault="00F47248" w:rsidP="00F47248">
      <w:pPr>
        <w:contextualSpacing/>
      </w:pPr>
    </w:p>
    <w:p w14:paraId="411157D7" w14:textId="77777777" w:rsidR="00F47248" w:rsidRDefault="00F47248" w:rsidP="00F47248">
      <w:pPr>
        <w:contextualSpacing/>
      </w:pPr>
    </w:p>
    <w:p w14:paraId="771F9AE5" w14:textId="77777777" w:rsidR="00F47248" w:rsidRDefault="00F47248" w:rsidP="00F47248">
      <w:pPr>
        <w:contextualSpacing/>
      </w:pPr>
    </w:p>
    <w:p w14:paraId="128638C2" w14:textId="77777777" w:rsidR="00F47248" w:rsidRDefault="00F47248" w:rsidP="00F47248">
      <w:pPr>
        <w:contextualSpacing/>
      </w:pPr>
    </w:p>
    <w:p w14:paraId="423C1DCD" w14:textId="77777777" w:rsidR="00F47248" w:rsidRDefault="00F47248" w:rsidP="00F47248">
      <w:pPr>
        <w:contextualSpacing/>
      </w:pPr>
    </w:p>
    <w:p w14:paraId="17502B93" w14:textId="77777777" w:rsidR="00F47248" w:rsidRDefault="00F47248" w:rsidP="00F47248">
      <w:pPr>
        <w:contextualSpacing/>
      </w:pPr>
    </w:p>
    <w:p w14:paraId="79A461AB" w14:textId="77777777" w:rsidR="00F47248" w:rsidRDefault="00F47248" w:rsidP="00F47248">
      <w:pPr>
        <w:contextualSpacing/>
      </w:pPr>
    </w:p>
    <w:p w14:paraId="5163A78D" w14:textId="77777777" w:rsidR="00F47248" w:rsidRPr="0038504F" w:rsidRDefault="00F47248" w:rsidP="00F47248">
      <w:pPr>
        <w:contextualSpacing/>
      </w:pPr>
    </w:p>
    <w:p w14:paraId="518951B5" w14:textId="06089C26" w:rsidR="0077554A" w:rsidRPr="0038504F" w:rsidRDefault="0077554A" w:rsidP="00E03CAF">
      <w:pPr>
        <w:pStyle w:val="ListParagraph"/>
        <w:numPr>
          <w:ilvl w:val="1"/>
          <w:numId w:val="10"/>
        </w:numPr>
        <w:contextualSpacing/>
      </w:pPr>
      <w:r w:rsidRPr="0038504F">
        <w:t xml:space="preserve">We have seen the dual relationships between the cube and the octahedron and between the icosahedron and dodecahedron in an earlier lesson.  The Archimedean solids have duals too. You </w:t>
      </w:r>
      <w:r w:rsidR="00F47248">
        <w:t>may have learned</w:t>
      </w:r>
      <w:r w:rsidRPr="0038504F">
        <w:t xml:space="preserve"> that in the plane, the duals of the semiregular tilings are not semiregular tilings. In space the duals of the Archimedean solids are not semi-regular either.  This is a topic for an advanced exploration.</w:t>
      </w:r>
    </w:p>
    <w:p w14:paraId="1C107FEC" w14:textId="77777777" w:rsidR="0077554A" w:rsidRPr="00276518" w:rsidRDefault="0077554A" w:rsidP="0077554A">
      <w:pPr>
        <w:pStyle w:val="ListParagraph"/>
        <w:ind w:left="360"/>
      </w:pPr>
    </w:p>
    <w:p w14:paraId="4D484704" w14:textId="77777777" w:rsidR="00A93CF2" w:rsidRPr="00F73E9A" w:rsidRDefault="00A93CF2"/>
    <w:sectPr w:rsidR="00A93CF2" w:rsidRPr="00F73E9A" w:rsidSect="00A93CF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DA3B44" w:rsidRDefault="00DA3B44" w:rsidP="004009B4">
      <w:r>
        <w:separator/>
      </w:r>
    </w:p>
  </w:endnote>
  <w:endnote w:type="continuationSeparator" w:id="0">
    <w:p w14:paraId="7CE09C04" w14:textId="77777777" w:rsidR="00DA3B44" w:rsidRDefault="00DA3B4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5349F360" w:rsidR="00DA3B44" w:rsidRPr="004673CB" w:rsidRDefault="00DA3B44" w:rsidP="004673CB">
    <w:pPr>
      <w:pStyle w:val="Footer"/>
      <w:pBdr>
        <w:top w:val="single" w:sz="4" w:space="1" w:color="auto"/>
      </w:pBdr>
      <w:rPr>
        <w:sz w:val="20"/>
        <w:szCs w:val="20"/>
      </w:rPr>
    </w:pPr>
    <w:r>
      <w:rPr>
        <w:sz w:val="20"/>
        <w:szCs w:val="20"/>
      </w:rPr>
      <w:t>Activity 8.7.2</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DA3B44" w:rsidRDefault="00DA3B44" w:rsidP="004009B4">
      <w:r>
        <w:separator/>
      </w:r>
    </w:p>
  </w:footnote>
  <w:footnote w:type="continuationSeparator" w:id="0">
    <w:p w14:paraId="4D25F339" w14:textId="77777777" w:rsidR="00DA3B44" w:rsidRDefault="00DA3B44"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07817A1B" w:rsidR="00DA3B44" w:rsidRDefault="00DA3B44"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FF2433">
          <w:rPr>
            <w:bCs/>
            <w:noProof/>
          </w:rPr>
          <w:t>2</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FF2433">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5BA5EC1"/>
    <w:multiLevelType w:val="hybridMultilevel"/>
    <w:tmpl w:val="7F3824A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75272642"/>
    <w:multiLevelType w:val="hybridMultilevel"/>
    <w:tmpl w:val="0FD6ED7E"/>
    <w:lvl w:ilvl="0" w:tplc="0409000F">
      <w:start w:val="1"/>
      <w:numFmt w:val="decimal"/>
      <w:lvlText w:val="%1."/>
      <w:lvlJc w:val="left"/>
      <w:pPr>
        <w:tabs>
          <w:tab w:val="num" w:pos="360"/>
        </w:tabs>
        <w:ind w:left="360" w:hanging="360"/>
      </w:pPr>
    </w:lvl>
    <w:lvl w:ilvl="1" w:tplc="BAEC8618">
      <w:start w:val="1"/>
      <w:numFmt w:val="lowerLetter"/>
      <w:lvlText w:val="%2."/>
      <w:lvlJc w:val="left"/>
      <w:pPr>
        <w:tabs>
          <w:tab w:val="num" w:pos="1440"/>
        </w:tabs>
        <w:ind w:left="1440" w:hanging="360"/>
      </w:pPr>
      <w:rPr>
        <w:color w:val="auto"/>
      </w:r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8"/>
  </w:num>
  <w:num w:numId="4">
    <w:abstractNumId w:val="0"/>
  </w:num>
  <w:num w:numId="5">
    <w:abstractNumId w:val="4"/>
  </w:num>
  <w:num w:numId="6">
    <w:abstractNumId w:val="1"/>
  </w:num>
  <w:num w:numId="7">
    <w:abstractNumId w:val="5"/>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9111F"/>
    <w:rsid w:val="001E186F"/>
    <w:rsid w:val="00253D48"/>
    <w:rsid w:val="00265286"/>
    <w:rsid w:val="002C3899"/>
    <w:rsid w:val="002C63DB"/>
    <w:rsid w:val="0030468C"/>
    <w:rsid w:val="00321250"/>
    <w:rsid w:val="00372C41"/>
    <w:rsid w:val="003A4FB7"/>
    <w:rsid w:val="003D28B6"/>
    <w:rsid w:val="004009B4"/>
    <w:rsid w:val="004673CB"/>
    <w:rsid w:val="0049492F"/>
    <w:rsid w:val="004F195A"/>
    <w:rsid w:val="004F5686"/>
    <w:rsid w:val="00516E62"/>
    <w:rsid w:val="00556AA5"/>
    <w:rsid w:val="00570B30"/>
    <w:rsid w:val="00621896"/>
    <w:rsid w:val="00663E51"/>
    <w:rsid w:val="00664C1E"/>
    <w:rsid w:val="0067226C"/>
    <w:rsid w:val="006A001A"/>
    <w:rsid w:val="00765453"/>
    <w:rsid w:val="0077554A"/>
    <w:rsid w:val="00785B93"/>
    <w:rsid w:val="0079341A"/>
    <w:rsid w:val="008A14A0"/>
    <w:rsid w:val="008B2EA0"/>
    <w:rsid w:val="008E280E"/>
    <w:rsid w:val="00922863"/>
    <w:rsid w:val="0096243C"/>
    <w:rsid w:val="009C7A12"/>
    <w:rsid w:val="009D31AB"/>
    <w:rsid w:val="009E5EEC"/>
    <w:rsid w:val="00A10738"/>
    <w:rsid w:val="00A30499"/>
    <w:rsid w:val="00A52217"/>
    <w:rsid w:val="00A64CB7"/>
    <w:rsid w:val="00A720DF"/>
    <w:rsid w:val="00A93CF2"/>
    <w:rsid w:val="00AA31F9"/>
    <w:rsid w:val="00B14130"/>
    <w:rsid w:val="00B62D54"/>
    <w:rsid w:val="00B73479"/>
    <w:rsid w:val="00B7626D"/>
    <w:rsid w:val="00CF1B00"/>
    <w:rsid w:val="00CF2F27"/>
    <w:rsid w:val="00CF405C"/>
    <w:rsid w:val="00D01B29"/>
    <w:rsid w:val="00D262A3"/>
    <w:rsid w:val="00D51F9C"/>
    <w:rsid w:val="00D75C2D"/>
    <w:rsid w:val="00D94B44"/>
    <w:rsid w:val="00DA3B44"/>
    <w:rsid w:val="00DB5A6B"/>
    <w:rsid w:val="00E03CAF"/>
    <w:rsid w:val="00E47DD6"/>
    <w:rsid w:val="00E54B2D"/>
    <w:rsid w:val="00E5508C"/>
    <w:rsid w:val="00F44796"/>
    <w:rsid w:val="00F460C7"/>
    <w:rsid w:val="00F47248"/>
    <w:rsid w:val="00F567C6"/>
    <w:rsid w:val="00F73E9A"/>
    <w:rsid w:val="00FA00E6"/>
    <w:rsid w:val="00FF2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table" w:styleId="TableGrid">
    <w:name w:val="Table Grid"/>
    <w:basedOn w:val="TableNormal"/>
    <w:uiPriority w:val="39"/>
    <w:rsid w:val="0077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55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table" w:styleId="TableGrid">
    <w:name w:val="Table Grid"/>
    <w:basedOn w:val="TableNormal"/>
    <w:uiPriority w:val="39"/>
    <w:rsid w:val="0077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55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chnologyuk.net/mathematics/geometry/images/geometry_0175.gif"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commons.wikimedia.org/wiki/File:Cube_in_dodecahedron.png" TargetMode="External"/><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1016</Words>
  <Characters>5794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6</cp:revision>
  <dcterms:created xsi:type="dcterms:W3CDTF">2016-07-24T23:48:00Z</dcterms:created>
  <dcterms:modified xsi:type="dcterms:W3CDTF">2016-07-31T02:35:00Z</dcterms:modified>
</cp:coreProperties>
</file>