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BAB3B" w14:textId="766CF645" w:rsidR="00FF484D" w:rsidRPr="00AC0795" w:rsidRDefault="00315D2E" w:rsidP="00FF484D">
      <w:pPr>
        <w:pStyle w:val="ListParagraph"/>
        <w:ind w:left="0"/>
        <w:jc w:val="center"/>
        <w:rPr>
          <w:b/>
          <w:sz w:val="36"/>
          <w:szCs w:val="36"/>
        </w:rPr>
      </w:pPr>
      <w:r w:rsidRPr="00AC0795">
        <w:rPr>
          <w:b/>
          <w:sz w:val="36"/>
          <w:szCs w:val="36"/>
        </w:rPr>
        <w:t>Unit 4: Investigation 6</w:t>
      </w:r>
      <w:r w:rsidR="000836C0" w:rsidRPr="00AC0795">
        <w:rPr>
          <w:b/>
          <w:sz w:val="36"/>
          <w:szCs w:val="36"/>
        </w:rPr>
        <w:t xml:space="preserve">  (</w:t>
      </w:r>
      <w:r w:rsidR="001D4303">
        <w:rPr>
          <w:b/>
          <w:sz w:val="36"/>
          <w:szCs w:val="36"/>
        </w:rPr>
        <w:t>4</w:t>
      </w:r>
      <w:r w:rsidR="00FF484D" w:rsidRPr="00AC0795">
        <w:rPr>
          <w:b/>
          <w:sz w:val="36"/>
          <w:szCs w:val="36"/>
        </w:rPr>
        <w:t xml:space="preserve"> Days)</w:t>
      </w:r>
    </w:p>
    <w:p w14:paraId="38A4BD64" w14:textId="77777777" w:rsidR="00125CDF" w:rsidRPr="00AC0795" w:rsidRDefault="00125CDF" w:rsidP="00FF484D">
      <w:pPr>
        <w:jc w:val="center"/>
      </w:pPr>
    </w:p>
    <w:p w14:paraId="23027FB2" w14:textId="29F7FB1A" w:rsidR="00FF484D" w:rsidRPr="00AC0795" w:rsidRDefault="002B7B6C" w:rsidP="00FF48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795">
        <w:rPr>
          <w:rFonts w:ascii="Times New Roman" w:hAnsi="Times New Roman" w:cs="Times New Roman"/>
          <w:b/>
          <w:sz w:val="32"/>
          <w:szCs w:val="32"/>
        </w:rPr>
        <w:t>Right</w:t>
      </w:r>
      <w:r w:rsidR="002E2B3D" w:rsidRPr="00AC07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E478F" w:rsidRPr="00AC0795">
        <w:rPr>
          <w:rFonts w:ascii="Times New Roman" w:hAnsi="Times New Roman" w:cs="Times New Roman"/>
          <w:b/>
          <w:sz w:val="32"/>
          <w:szCs w:val="32"/>
        </w:rPr>
        <w:t>Triangle Trigonometry</w:t>
      </w:r>
    </w:p>
    <w:p w14:paraId="31E98564" w14:textId="77777777" w:rsidR="00FF484D" w:rsidRPr="00AC0795" w:rsidRDefault="00FF484D" w:rsidP="00FF484D">
      <w:pPr>
        <w:rPr>
          <w:b/>
          <w:sz w:val="28"/>
          <w:szCs w:val="28"/>
        </w:rPr>
      </w:pPr>
    </w:p>
    <w:p w14:paraId="66AF09DE" w14:textId="77777777" w:rsidR="00FF484D" w:rsidRPr="00AC0795" w:rsidRDefault="00FF484D" w:rsidP="00FF484D">
      <w:pPr>
        <w:rPr>
          <w:rFonts w:ascii="Times New Roman" w:hAnsi="Times New Roman" w:cs="Times New Roman"/>
          <w:b/>
          <w:sz w:val="28"/>
          <w:szCs w:val="28"/>
        </w:rPr>
      </w:pPr>
      <w:r w:rsidRPr="00AC0795">
        <w:rPr>
          <w:rFonts w:ascii="Times New Roman" w:hAnsi="Times New Roman" w:cs="Times New Roman"/>
          <w:b/>
          <w:sz w:val="28"/>
          <w:szCs w:val="28"/>
        </w:rPr>
        <w:t>Common Core State Standards</w:t>
      </w:r>
    </w:p>
    <w:p w14:paraId="641A80DC" w14:textId="77777777" w:rsidR="00FF484D" w:rsidRPr="00AC0795" w:rsidRDefault="00FF484D" w:rsidP="00FF484D">
      <w:pPr>
        <w:rPr>
          <w:rFonts w:ascii="Times New Roman" w:hAnsi="Times New Roman" w:cs="Times New Roman"/>
          <w:b/>
          <w:sz w:val="28"/>
          <w:szCs w:val="28"/>
        </w:rPr>
      </w:pPr>
    </w:p>
    <w:p w14:paraId="514CA486" w14:textId="3F19EBD1" w:rsidR="008200C9" w:rsidRPr="00AC0795" w:rsidRDefault="00BE478F" w:rsidP="008200C9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>G-SRT.C</w:t>
      </w:r>
      <w:r w:rsidR="00321832" w:rsidRPr="00AC0795">
        <w:rPr>
          <w:rFonts w:ascii="Times New Roman" w:hAnsi="Times New Roman" w:cs="Times New Roman"/>
        </w:rPr>
        <w:t>.</w:t>
      </w:r>
      <w:r w:rsidRPr="00AC0795">
        <w:rPr>
          <w:rFonts w:ascii="Times New Roman" w:hAnsi="Times New Roman" w:cs="Times New Roman"/>
        </w:rPr>
        <w:t>6</w:t>
      </w:r>
      <w:r w:rsidR="00FF484D" w:rsidRPr="00AC0795">
        <w:rPr>
          <w:rFonts w:ascii="Times New Roman" w:hAnsi="Times New Roman" w:cs="Times New Roman"/>
        </w:rPr>
        <w:t xml:space="preserve"> </w:t>
      </w:r>
      <w:r w:rsidRPr="00AC0795">
        <w:rPr>
          <w:rFonts w:ascii="Times" w:hAnsi="Times" w:cs="Times"/>
        </w:rPr>
        <w:t>Understand that by similarity, side ratios in right triangles are properties of the angles in the triangle, leading to definitions of trigonometric ratios for acute angles.</w:t>
      </w:r>
    </w:p>
    <w:p w14:paraId="2AD1C23D" w14:textId="128DDC4D" w:rsidR="00D97901" w:rsidRPr="00AC0795" w:rsidRDefault="00D97901" w:rsidP="00D979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>G-SRT</w:t>
      </w:r>
      <w:r w:rsidR="00BE478F" w:rsidRPr="00AC0795">
        <w:rPr>
          <w:rFonts w:ascii="Times New Roman" w:hAnsi="Times New Roman" w:cs="Times New Roman"/>
        </w:rPr>
        <w:t>.C</w:t>
      </w:r>
      <w:r w:rsidRPr="00AC0795">
        <w:rPr>
          <w:rFonts w:ascii="Times New Roman" w:hAnsi="Times New Roman" w:cs="Times New Roman"/>
        </w:rPr>
        <w:t>.</w:t>
      </w:r>
      <w:r w:rsidR="00C46A6E" w:rsidRPr="00AC0795">
        <w:rPr>
          <w:rFonts w:ascii="Times New Roman" w:hAnsi="Times New Roman" w:cs="Times New Roman"/>
        </w:rPr>
        <w:t>7</w:t>
      </w:r>
      <w:r w:rsidRPr="00AC0795">
        <w:rPr>
          <w:rFonts w:ascii="Times New Roman" w:hAnsi="Times New Roman" w:cs="Times New Roman"/>
        </w:rPr>
        <w:t xml:space="preserve"> </w:t>
      </w:r>
      <w:r w:rsidR="00BE478F" w:rsidRPr="00AC0795">
        <w:rPr>
          <w:rFonts w:ascii="Times" w:hAnsi="Times" w:cs="Times"/>
        </w:rPr>
        <w:t>Explain and use the relationship between the sine and cosine of complementary angles.</w:t>
      </w:r>
    </w:p>
    <w:p w14:paraId="40DCC336" w14:textId="0670BCDA" w:rsidR="007A6454" w:rsidRPr="00AC0795" w:rsidRDefault="002B7B6C" w:rsidP="00D9790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00"/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>G-SRT.C</w:t>
      </w:r>
      <w:r w:rsidR="007A6454" w:rsidRPr="00AC0795">
        <w:rPr>
          <w:rFonts w:ascii="Times New Roman" w:hAnsi="Times New Roman" w:cs="Times New Roman"/>
        </w:rPr>
        <w:t>.</w:t>
      </w:r>
      <w:r w:rsidRPr="00AC0795">
        <w:rPr>
          <w:rFonts w:ascii="Times New Roman" w:hAnsi="Times New Roman" w:cs="Times New Roman"/>
        </w:rPr>
        <w:t>8</w:t>
      </w:r>
      <w:r w:rsidR="007A6454" w:rsidRPr="00AC0795">
        <w:rPr>
          <w:rFonts w:ascii="Times New Roman" w:hAnsi="Times New Roman" w:cs="Times New Roman"/>
        </w:rPr>
        <w:t xml:space="preserve"> </w:t>
      </w:r>
      <w:r w:rsidRPr="00AC0795">
        <w:rPr>
          <w:rFonts w:ascii="Times New Roman" w:hAnsi="Times New Roman" w:cs="Times New Roman"/>
        </w:rPr>
        <w:t>Use trigonometric ratios and the Pythagorean Theorem to solve right triangles in applied problems</w:t>
      </w:r>
      <w:r w:rsidR="007A6454" w:rsidRPr="00AC0795">
        <w:rPr>
          <w:rFonts w:ascii="Times New Roman" w:hAnsi="Times New Roman" w:cs="Times New Roman"/>
        </w:rPr>
        <w:t>.</w:t>
      </w:r>
      <w:r w:rsidRPr="00AC0795">
        <w:rPr>
          <w:rFonts w:ascii="Times New Roman" w:hAnsi="Times New Roman" w:cs="Times New Roman"/>
        </w:rPr>
        <w:t>*</w:t>
      </w:r>
    </w:p>
    <w:p w14:paraId="04509B66" w14:textId="77777777" w:rsidR="008200C9" w:rsidRPr="00AC0795" w:rsidRDefault="008200C9" w:rsidP="008200C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AC0795">
        <w:rPr>
          <w:rFonts w:ascii="Times New Roman" w:hAnsi="Times New Roman" w:cs="Times New Roman"/>
          <w:b/>
          <w:sz w:val="28"/>
          <w:szCs w:val="28"/>
        </w:rPr>
        <w:t>Overview</w:t>
      </w:r>
    </w:p>
    <w:p w14:paraId="23664F0E" w14:textId="620DB4DA" w:rsidR="008200C9" w:rsidRPr="00AC0795" w:rsidRDefault="004C1615" w:rsidP="008200C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00"/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>In this investigation students</w:t>
      </w:r>
      <w:r w:rsidR="006674FE" w:rsidRPr="00AC0795">
        <w:rPr>
          <w:rFonts w:ascii="Times New Roman" w:hAnsi="Times New Roman" w:cs="Times New Roman"/>
        </w:rPr>
        <w:t xml:space="preserve"> will </w:t>
      </w:r>
      <w:r w:rsidR="002B7B6C" w:rsidRPr="00AC0795">
        <w:rPr>
          <w:rFonts w:ascii="Times New Roman" w:hAnsi="Times New Roman" w:cs="Times New Roman"/>
        </w:rPr>
        <w:t xml:space="preserve">begin by </w:t>
      </w:r>
      <w:r w:rsidR="00850717" w:rsidRPr="00AC0795">
        <w:rPr>
          <w:rFonts w:ascii="Times New Roman" w:hAnsi="Times New Roman" w:cs="Times New Roman"/>
        </w:rPr>
        <w:t>discovering the sine, cosine, and tangent ratios</w:t>
      </w:r>
      <w:r w:rsidR="00F90411" w:rsidRPr="00AC0795">
        <w:rPr>
          <w:rFonts w:ascii="Times New Roman" w:hAnsi="Times New Roman" w:cs="Times New Roman"/>
        </w:rPr>
        <w:t>.</w:t>
      </w:r>
      <w:r w:rsidR="002B7B6C" w:rsidRPr="00AC0795">
        <w:rPr>
          <w:rFonts w:ascii="Times New Roman" w:hAnsi="Times New Roman" w:cs="Times New Roman"/>
        </w:rPr>
        <w:t xml:space="preserve">  </w:t>
      </w:r>
      <w:r w:rsidR="007869DF">
        <w:rPr>
          <w:rFonts w:ascii="Times New Roman" w:hAnsi="Times New Roman" w:cs="Times New Roman"/>
        </w:rPr>
        <w:t>They will learn to use a calculator to apply these ratios to find an unknown side or angle of a right triangle.</w:t>
      </w:r>
      <w:r w:rsidR="00A836C9">
        <w:rPr>
          <w:rFonts w:ascii="Times New Roman" w:hAnsi="Times New Roman" w:cs="Times New Roman"/>
        </w:rPr>
        <w:t xml:space="preserve"> </w:t>
      </w:r>
      <w:r w:rsidR="00850717" w:rsidRPr="00AC0795">
        <w:rPr>
          <w:rFonts w:ascii="Times New Roman" w:hAnsi="Times New Roman" w:cs="Times New Roman"/>
        </w:rPr>
        <w:t>Students will then sharpen their understanding of these ratios by applying them in real-world problems</w:t>
      </w:r>
      <w:r w:rsidR="002B7B6C" w:rsidRPr="00AC0795">
        <w:rPr>
          <w:rFonts w:ascii="Times New Roman" w:hAnsi="Times New Roman" w:cs="Times New Roman"/>
        </w:rPr>
        <w:t>.</w:t>
      </w:r>
      <w:r w:rsidR="00F90411" w:rsidRPr="00AC0795">
        <w:rPr>
          <w:rFonts w:ascii="Times New Roman" w:hAnsi="Times New Roman" w:cs="Times New Roman"/>
        </w:rPr>
        <w:t xml:space="preserve"> </w:t>
      </w:r>
      <w:r w:rsidR="006A41C1" w:rsidRPr="00AC0795">
        <w:rPr>
          <w:rFonts w:ascii="Times New Roman" w:hAnsi="Times New Roman" w:cs="Times New Roman"/>
        </w:rPr>
        <w:t xml:space="preserve">Lastly, students will explore relationships between </w:t>
      </w:r>
      <w:r w:rsidR="007869DF">
        <w:rPr>
          <w:rFonts w:ascii="Times New Roman" w:hAnsi="Times New Roman" w:cs="Times New Roman"/>
        </w:rPr>
        <w:t>the sine and cosine functions</w:t>
      </w:r>
      <w:r w:rsidR="006A41C1" w:rsidRPr="00AC0795">
        <w:rPr>
          <w:rFonts w:ascii="Times New Roman" w:hAnsi="Times New Roman" w:cs="Times New Roman"/>
        </w:rPr>
        <w:t>.</w:t>
      </w:r>
    </w:p>
    <w:p w14:paraId="26F38C00" w14:textId="77777777" w:rsidR="00E2324F" w:rsidRPr="00AC0795" w:rsidRDefault="00E2324F" w:rsidP="00E2324F">
      <w:pPr>
        <w:outlineLvl w:val="0"/>
        <w:rPr>
          <w:b/>
          <w:bCs/>
          <w:iCs/>
          <w:sz w:val="28"/>
          <w:szCs w:val="28"/>
        </w:rPr>
      </w:pPr>
      <w:r w:rsidRPr="00AC0795">
        <w:rPr>
          <w:b/>
          <w:bCs/>
          <w:iCs/>
          <w:sz w:val="28"/>
          <w:szCs w:val="28"/>
        </w:rPr>
        <w:t>Assessment Activities</w:t>
      </w:r>
    </w:p>
    <w:p w14:paraId="684EB384" w14:textId="77777777" w:rsidR="00E2324F" w:rsidRPr="00AC0795" w:rsidRDefault="00E2324F" w:rsidP="00E2324F">
      <w:pPr>
        <w:outlineLvl w:val="0"/>
        <w:rPr>
          <w:bCs/>
          <w:iCs/>
        </w:rPr>
      </w:pPr>
    </w:p>
    <w:p w14:paraId="2E49AECA" w14:textId="77777777" w:rsidR="00E2324F" w:rsidRPr="00AC0795" w:rsidRDefault="00E2324F" w:rsidP="00E2324F">
      <w:pPr>
        <w:ind w:left="720"/>
        <w:outlineLvl w:val="0"/>
        <w:rPr>
          <w:b/>
          <w:bCs/>
          <w:iCs/>
        </w:rPr>
      </w:pPr>
      <w:r w:rsidRPr="00AC0795">
        <w:rPr>
          <w:b/>
          <w:bCs/>
          <w:iCs/>
        </w:rPr>
        <w:t>Evidence of Success:  What Will Students Be Able to Do?</w:t>
      </w:r>
    </w:p>
    <w:p w14:paraId="5BC33B12" w14:textId="77777777" w:rsidR="00E2324F" w:rsidRPr="00AC0795" w:rsidRDefault="00E2324F" w:rsidP="00E2324F">
      <w:pPr>
        <w:ind w:left="720"/>
        <w:outlineLvl w:val="0"/>
      </w:pPr>
    </w:p>
    <w:p w14:paraId="635E0CC4" w14:textId="5C56D15E" w:rsidR="006A41C1" w:rsidRPr="00AC0795" w:rsidRDefault="006A41C1" w:rsidP="00C81143">
      <w:pPr>
        <w:pStyle w:val="ListParagraph"/>
        <w:numPr>
          <w:ilvl w:val="0"/>
          <w:numId w:val="2"/>
        </w:numPr>
        <w:outlineLvl w:val="0"/>
      </w:pPr>
      <w:r w:rsidRPr="00AC0795">
        <w:t>Solve right tr</w:t>
      </w:r>
      <w:r w:rsidR="000B4753" w:rsidRPr="00AC0795">
        <w:t>iangles with given information.</w:t>
      </w:r>
    </w:p>
    <w:p w14:paraId="29974AC2" w14:textId="47CA10A5" w:rsidR="00C81143" w:rsidRPr="00AC0795" w:rsidRDefault="006A41C1" w:rsidP="00C81143">
      <w:pPr>
        <w:pStyle w:val="ListParagraph"/>
        <w:numPr>
          <w:ilvl w:val="0"/>
          <w:numId w:val="2"/>
        </w:numPr>
        <w:outlineLvl w:val="0"/>
      </w:pPr>
      <w:r w:rsidRPr="00AC0795">
        <w:t>Apply trigonometric ratios in problems that are based in real world contexts</w:t>
      </w:r>
      <w:r w:rsidR="00C81143" w:rsidRPr="00AC0795">
        <w:t>.</w:t>
      </w:r>
    </w:p>
    <w:p w14:paraId="7228BDC0" w14:textId="20046331" w:rsidR="006A41C1" w:rsidRPr="00AC0795" w:rsidRDefault="006A41C1" w:rsidP="00C81143">
      <w:pPr>
        <w:pStyle w:val="ListParagraph"/>
        <w:numPr>
          <w:ilvl w:val="0"/>
          <w:numId w:val="2"/>
        </w:numPr>
        <w:outlineLvl w:val="0"/>
      </w:pPr>
      <w:r w:rsidRPr="00AC0795">
        <w:t>Solve modeling problems involving trigonometric ratios.</w:t>
      </w:r>
    </w:p>
    <w:p w14:paraId="2CBE1ECC" w14:textId="09AAFA23" w:rsidR="00E2324F" w:rsidRPr="00AC0795" w:rsidRDefault="006A41C1" w:rsidP="00C81143">
      <w:pPr>
        <w:pStyle w:val="ListParagraph"/>
        <w:numPr>
          <w:ilvl w:val="0"/>
          <w:numId w:val="2"/>
        </w:numPr>
        <w:outlineLvl w:val="0"/>
      </w:pPr>
      <w:r w:rsidRPr="00AC0795">
        <w:t xml:space="preserve">Write </w:t>
      </w:r>
      <w:r w:rsidR="007869DF">
        <w:t>values of the sine and cosine function</w:t>
      </w:r>
      <w:r w:rsidR="007869DF" w:rsidRPr="00AC0795">
        <w:t xml:space="preserve"> </w:t>
      </w:r>
      <w:r w:rsidRPr="00AC0795">
        <w:t>in terms of their co</w:t>
      </w:r>
      <w:r w:rsidR="003125A1" w:rsidRPr="00AC0795">
        <w:t>-</w:t>
      </w:r>
      <w:r w:rsidRPr="00AC0795">
        <w:t>function</w:t>
      </w:r>
      <w:r w:rsidR="00C81143" w:rsidRPr="00AC0795">
        <w:t>.</w:t>
      </w:r>
    </w:p>
    <w:p w14:paraId="364F09A1" w14:textId="77777777" w:rsidR="00F90411" w:rsidRPr="00AC0795" w:rsidRDefault="00F90411" w:rsidP="003127BB">
      <w:pPr>
        <w:pStyle w:val="ListParagraph"/>
        <w:ind w:left="1440"/>
        <w:outlineLvl w:val="0"/>
      </w:pPr>
    </w:p>
    <w:p w14:paraId="14B05433" w14:textId="77777777" w:rsidR="00E2324F" w:rsidRPr="00AC0795" w:rsidRDefault="00E2324F" w:rsidP="00E2324F">
      <w:pPr>
        <w:ind w:firstLine="720"/>
        <w:outlineLvl w:val="0"/>
        <w:rPr>
          <w:b/>
        </w:rPr>
      </w:pPr>
      <w:r w:rsidRPr="00AC0795">
        <w:rPr>
          <w:b/>
        </w:rPr>
        <w:t>Assessment Strategies:  How Will They Show What They Know?</w:t>
      </w:r>
    </w:p>
    <w:p w14:paraId="4B9AE512" w14:textId="77777777" w:rsidR="00E2324F" w:rsidRPr="00AC0795" w:rsidRDefault="00E2324F" w:rsidP="00E2324F">
      <w:pPr>
        <w:ind w:firstLine="720"/>
        <w:outlineLvl w:val="0"/>
        <w:rPr>
          <w:b/>
        </w:rPr>
      </w:pPr>
    </w:p>
    <w:p w14:paraId="1052B464" w14:textId="0654E357" w:rsidR="00E2324F" w:rsidRPr="00AC0795" w:rsidRDefault="000B4753" w:rsidP="00E2324F">
      <w:pPr>
        <w:pStyle w:val="ListParagraph"/>
        <w:numPr>
          <w:ilvl w:val="0"/>
          <w:numId w:val="3"/>
        </w:numPr>
        <w:outlineLvl w:val="0"/>
      </w:pPr>
      <w:r w:rsidRPr="00AC0795">
        <w:rPr>
          <w:b/>
        </w:rPr>
        <w:t xml:space="preserve">Exit Slip </w:t>
      </w:r>
      <w:r w:rsidR="00AC0795" w:rsidRPr="00AC0795">
        <w:rPr>
          <w:b/>
        </w:rPr>
        <w:t>4.6.1</w:t>
      </w:r>
      <w:r w:rsidRPr="00AC0795">
        <w:t xml:space="preserve"> requires students to identify basic trigonometric ratios</w:t>
      </w:r>
      <w:r w:rsidR="008559AD" w:rsidRPr="00AC0795">
        <w:t>.</w:t>
      </w:r>
    </w:p>
    <w:p w14:paraId="3BF93828" w14:textId="2350E491" w:rsidR="00E2324F" w:rsidRPr="00AC0795" w:rsidRDefault="006B18C7" w:rsidP="00E2324F">
      <w:pPr>
        <w:pStyle w:val="ListParagraph"/>
        <w:numPr>
          <w:ilvl w:val="0"/>
          <w:numId w:val="3"/>
        </w:numPr>
        <w:outlineLvl w:val="0"/>
      </w:pPr>
      <w:r w:rsidRPr="00AC0795">
        <w:rPr>
          <w:b/>
        </w:rPr>
        <w:t xml:space="preserve">Exit Slip </w:t>
      </w:r>
      <w:r w:rsidR="00AC0795" w:rsidRPr="00AC0795">
        <w:rPr>
          <w:b/>
        </w:rPr>
        <w:t>4.6.2</w:t>
      </w:r>
      <w:r w:rsidRPr="00AC0795">
        <w:t xml:space="preserve"> requires students to </w:t>
      </w:r>
      <w:r w:rsidR="000B4753" w:rsidRPr="00AC0795">
        <w:t>solve a real-world problem involving a trigonometric ratio and the Pythagorean Theorem.</w:t>
      </w:r>
    </w:p>
    <w:p w14:paraId="0F36DD06" w14:textId="1E95BE7F" w:rsidR="000B4753" w:rsidRPr="00AC0795" w:rsidRDefault="000B4753" w:rsidP="00E2324F">
      <w:pPr>
        <w:pStyle w:val="ListParagraph"/>
        <w:numPr>
          <w:ilvl w:val="0"/>
          <w:numId w:val="3"/>
        </w:numPr>
        <w:outlineLvl w:val="0"/>
      </w:pPr>
      <w:r w:rsidRPr="00AC0795">
        <w:rPr>
          <w:b/>
        </w:rPr>
        <w:t xml:space="preserve">Journal </w:t>
      </w:r>
      <w:r w:rsidR="00AC0795" w:rsidRPr="00AC0795">
        <w:rPr>
          <w:b/>
        </w:rPr>
        <w:t>Entry</w:t>
      </w:r>
      <w:r w:rsidRPr="00AC0795">
        <w:t xml:space="preserve"> requires students to explain in what situations right triangle trigonomet</w:t>
      </w:r>
      <w:r w:rsidR="003125A1" w:rsidRPr="00AC0795">
        <w:t>ry can be used along with an explanation to an absent student of how to solve</w:t>
      </w:r>
      <w:r w:rsidRPr="00AC0795">
        <w:t xml:space="preserve"> </w:t>
      </w:r>
      <w:r w:rsidR="003125A1" w:rsidRPr="00AC0795">
        <w:t>problems involving them.</w:t>
      </w:r>
    </w:p>
    <w:p w14:paraId="62EC1E29" w14:textId="77777777" w:rsidR="00E2324F" w:rsidRDefault="00E2324F" w:rsidP="00E2324F">
      <w:pPr>
        <w:outlineLvl w:val="0"/>
      </w:pPr>
    </w:p>
    <w:p w14:paraId="71B9C129" w14:textId="77777777" w:rsidR="00AC0795" w:rsidRDefault="00AC0795" w:rsidP="00E2324F">
      <w:pPr>
        <w:outlineLvl w:val="0"/>
      </w:pPr>
    </w:p>
    <w:p w14:paraId="7E34367B" w14:textId="77777777" w:rsidR="00AC0795" w:rsidRPr="00AC0795" w:rsidRDefault="00AC0795" w:rsidP="00E2324F">
      <w:pPr>
        <w:outlineLvl w:val="0"/>
      </w:pPr>
    </w:p>
    <w:p w14:paraId="174DFD9D" w14:textId="77777777" w:rsidR="00E2324F" w:rsidRPr="007869DF" w:rsidRDefault="00E2324F" w:rsidP="00E2324F">
      <w:pPr>
        <w:rPr>
          <w:rFonts w:ascii="Times New Roman" w:hAnsi="Times New Roman" w:cs="Times New Roman"/>
          <w:b/>
          <w:sz w:val="28"/>
          <w:szCs w:val="28"/>
        </w:rPr>
      </w:pPr>
      <w:r w:rsidRPr="007869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Launch Notes </w:t>
      </w:r>
    </w:p>
    <w:p w14:paraId="4AB60C92" w14:textId="7C36D3B2" w:rsidR="007D5F49" w:rsidRPr="007869DF" w:rsidRDefault="009D18AE" w:rsidP="00E2324F">
      <w:pPr>
        <w:rPr>
          <w:rFonts w:ascii="Times New Roman" w:hAnsi="Times New Roman" w:cs="Times New Roman"/>
          <w:sz w:val="28"/>
          <w:szCs w:val="28"/>
        </w:rPr>
      </w:pPr>
      <w:r w:rsidRPr="007869DF">
        <w:rPr>
          <w:rFonts w:ascii="Times New Roman" w:hAnsi="Times New Roman" w:cs="Times New Roman"/>
          <w:b/>
          <w:sz w:val="28"/>
          <w:szCs w:val="28"/>
        </w:rPr>
        <w:tab/>
      </w:r>
    </w:p>
    <w:p w14:paraId="7497F62A" w14:textId="5F6DDEE6" w:rsidR="009D18AE" w:rsidRPr="007869DF" w:rsidRDefault="003A5520" w:rsidP="00B86BCE">
      <w:pPr>
        <w:rPr>
          <w:rFonts w:ascii="Times New Roman" w:hAnsi="Times New Roman" w:cs="Times New Roman"/>
        </w:rPr>
      </w:pPr>
      <w:r w:rsidRPr="007869DF">
        <w:rPr>
          <w:rFonts w:ascii="Times New Roman" w:hAnsi="Times New Roman" w:cs="Times New Roman"/>
        </w:rPr>
        <w:t>There are many real-</w:t>
      </w:r>
      <w:r w:rsidR="003125A1" w:rsidRPr="007869DF">
        <w:rPr>
          <w:rFonts w:ascii="Times New Roman" w:hAnsi="Times New Roman" w:cs="Times New Roman"/>
        </w:rPr>
        <w:t>world applications that involve</w:t>
      </w:r>
      <w:r w:rsidRPr="007869DF">
        <w:rPr>
          <w:rFonts w:ascii="Times New Roman" w:hAnsi="Times New Roman" w:cs="Times New Roman"/>
        </w:rPr>
        <w:t xml:space="preserve"> right triangle trigonometric ratios</w:t>
      </w:r>
      <w:r w:rsidR="00414400" w:rsidRPr="007869DF">
        <w:rPr>
          <w:rFonts w:ascii="Times New Roman" w:hAnsi="Times New Roman" w:cs="Times New Roman"/>
        </w:rPr>
        <w:t>.  You might begin by posing a real-world situation that requires right triangle trigonometry, such as</w:t>
      </w:r>
      <w:r w:rsidR="007869DF" w:rsidRPr="007869DF">
        <w:rPr>
          <w:rFonts w:ascii="Times New Roman" w:hAnsi="Times New Roman" w:cs="Times New Roman"/>
        </w:rPr>
        <w:t xml:space="preserve"> a problem from </w:t>
      </w:r>
      <w:r w:rsidR="005A7D76" w:rsidRPr="007869DF">
        <w:rPr>
          <w:rFonts w:ascii="Times New Roman" w:hAnsi="Times New Roman" w:cs="Times New Roman"/>
          <w:b/>
        </w:rPr>
        <w:t>Activity 4.7</w:t>
      </w:r>
      <w:r w:rsidR="00414400" w:rsidRPr="007869DF">
        <w:rPr>
          <w:rFonts w:ascii="Times New Roman" w:hAnsi="Times New Roman" w:cs="Times New Roman"/>
          <w:b/>
        </w:rPr>
        <w:t>.</w:t>
      </w:r>
      <w:r w:rsidR="007869DF" w:rsidRPr="007869DF">
        <w:rPr>
          <w:rFonts w:ascii="Times New Roman" w:hAnsi="Times New Roman" w:cs="Times New Roman"/>
          <w:b/>
        </w:rPr>
        <w:t>3</w:t>
      </w:r>
      <w:r w:rsidR="00414400" w:rsidRPr="007869DF">
        <w:rPr>
          <w:rFonts w:ascii="Times New Roman" w:hAnsi="Times New Roman" w:cs="Times New Roman"/>
        </w:rPr>
        <w:t>.  While at this point students most likely are not able to solve this task, understanding the problem will help them to see the need for right triangle trigonometry.</w:t>
      </w:r>
    </w:p>
    <w:p w14:paraId="153959B8" w14:textId="77777777" w:rsidR="009D18AE" w:rsidRPr="007869DF" w:rsidRDefault="009D18AE" w:rsidP="00B86BCE">
      <w:pPr>
        <w:rPr>
          <w:rFonts w:ascii="Times New Roman" w:hAnsi="Times New Roman" w:cs="Times New Roman"/>
        </w:rPr>
      </w:pPr>
    </w:p>
    <w:p w14:paraId="45737C30" w14:textId="6E388EFD" w:rsidR="00F04565" w:rsidRPr="007869DF" w:rsidRDefault="00F04565" w:rsidP="00A6650C">
      <w:pPr>
        <w:rPr>
          <w:rFonts w:ascii="Times New Roman" w:hAnsi="Times New Roman" w:cs="Times New Roman"/>
          <w:b/>
          <w:sz w:val="28"/>
          <w:szCs w:val="28"/>
        </w:rPr>
      </w:pPr>
      <w:r w:rsidRPr="007869DF">
        <w:rPr>
          <w:rFonts w:ascii="Times New Roman" w:hAnsi="Times New Roman" w:cs="Times New Roman"/>
          <w:b/>
          <w:sz w:val="28"/>
          <w:szCs w:val="28"/>
        </w:rPr>
        <w:t>Teaching Strategies</w:t>
      </w:r>
    </w:p>
    <w:p w14:paraId="76193A24" w14:textId="77777777" w:rsidR="00B86BCE" w:rsidRPr="007869DF" w:rsidRDefault="00B86BCE" w:rsidP="00B86BCE">
      <w:pPr>
        <w:rPr>
          <w:rFonts w:ascii="Times New Roman" w:hAnsi="Times New Roman" w:cs="Times New Roman"/>
        </w:rPr>
      </w:pPr>
      <w:r w:rsidRPr="007869DF">
        <w:rPr>
          <w:rFonts w:ascii="Times New Roman" w:hAnsi="Times New Roman" w:cs="Times New Roman"/>
        </w:rPr>
        <w:t xml:space="preserve"> </w:t>
      </w:r>
    </w:p>
    <w:p w14:paraId="176CC9D1" w14:textId="209D90EF" w:rsidR="00A836C9" w:rsidRPr="007869DF" w:rsidRDefault="00311659" w:rsidP="00B86BCE">
      <w:pPr>
        <w:rPr>
          <w:rFonts w:ascii="Times New Roman" w:hAnsi="Times New Roman" w:cs="Times New Roman"/>
        </w:rPr>
      </w:pPr>
      <w:r w:rsidRPr="007869DF">
        <w:rPr>
          <w:rFonts w:ascii="Times New Roman" w:hAnsi="Times New Roman" w:cs="Times New Roman"/>
        </w:rPr>
        <w:t xml:space="preserve">In </w:t>
      </w:r>
      <w:r w:rsidR="00315D2E" w:rsidRPr="007869DF">
        <w:rPr>
          <w:rFonts w:ascii="Times New Roman" w:hAnsi="Times New Roman" w:cs="Times New Roman"/>
          <w:b/>
        </w:rPr>
        <w:t>Activity 4.6</w:t>
      </w:r>
      <w:r w:rsidR="00B86BCE" w:rsidRPr="007869DF">
        <w:rPr>
          <w:rFonts w:ascii="Times New Roman" w:hAnsi="Times New Roman" w:cs="Times New Roman"/>
          <w:b/>
        </w:rPr>
        <w:t>.</w:t>
      </w:r>
      <w:r w:rsidR="006D1B15" w:rsidRPr="007869DF">
        <w:rPr>
          <w:rFonts w:ascii="Times New Roman" w:hAnsi="Times New Roman" w:cs="Times New Roman"/>
          <w:b/>
        </w:rPr>
        <w:t>1</w:t>
      </w:r>
      <w:r w:rsidR="006B18C7" w:rsidRPr="007869DF">
        <w:rPr>
          <w:rFonts w:ascii="Times New Roman" w:hAnsi="Times New Roman" w:cs="Times New Roman"/>
        </w:rPr>
        <w:t xml:space="preserve"> </w:t>
      </w:r>
      <w:r w:rsidR="007869DF" w:rsidRPr="007869DF">
        <w:rPr>
          <w:rFonts w:ascii="Times New Roman" w:hAnsi="Times New Roman" w:cs="Times New Roman"/>
          <w:b/>
        </w:rPr>
        <w:t>Ratios in Right Triangles</w:t>
      </w:r>
      <w:r w:rsidR="007869DF" w:rsidRPr="007869DF">
        <w:rPr>
          <w:rFonts w:ascii="Times New Roman" w:hAnsi="Times New Roman" w:cs="Times New Roman"/>
        </w:rPr>
        <w:t xml:space="preserve"> </w:t>
      </w:r>
      <w:r w:rsidR="006B18C7" w:rsidRPr="007869DF">
        <w:rPr>
          <w:rFonts w:ascii="Times New Roman" w:hAnsi="Times New Roman" w:cs="Times New Roman"/>
        </w:rPr>
        <w:t xml:space="preserve">students will </w:t>
      </w:r>
      <w:r w:rsidR="00414400" w:rsidRPr="007869DF">
        <w:rPr>
          <w:rFonts w:ascii="Times New Roman" w:hAnsi="Times New Roman" w:cs="Times New Roman"/>
        </w:rPr>
        <w:t xml:space="preserve">use a dynamic geometry software program to </w:t>
      </w:r>
      <w:r w:rsidR="006B18C7" w:rsidRPr="007869DF">
        <w:rPr>
          <w:rFonts w:ascii="Times New Roman" w:hAnsi="Times New Roman" w:cs="Times New Roman"/>
        </w:rPr>
        <w:t xml:space="preserve">discover </w:t>
      </w:r>
      <w:r w:rsidR="00414400" w:rsidRPr="007869DF">
        <w:rPr>
          <w:rFonts w:ascii="Times New Roman" w:hAnsi="Times New Roman" w:cs="Times New Roman"/>
        </w:rPr>
        <w:t xml:space="preserve">the Sine, Cosine, and Tangent ratios. Students will then apply this understanding to problems </w:t>
      </w:r>
      <w:r w:rsidR="007869DF" w:rsidRPr="007869DF">
        <w:rPr>
          <w:rFonts w:ascii="Times New Roman" w:hAnsi="Times New Roman" w:cs="Times New Roman"/>
        </w:rPr>
        <w:t>in which they are asked to find the unknown side of a triangle.</w:t>
      </w:r>
      <w:r w:rsidR="00A836C9">
        <w:rPr>
          <w:rFonts w:ascii="Times New Roman" w:hAnsi="Times New Roman" w:cs="Times New Roman"/>
        </w:rPr>
        <w:t xml:space="preserve">  </w:t>
      </w:r>
      <w:r w:rsidR="00A836C9" w:rsidRPr="00A836C9">
        <w:rPr>
          <w:rFonts w:ascii="Times New Roman" w:hAnsi="Times New Roman" w:cs="Times New Roman"/>
          <w:b/>
        </w:rPr>
        <w:t>Note:</w:t>
      </w:r>
      <w:r w:rsidR="00A836C9">
        <w:rPr>
          <w:rFonts w:ascii="Times New Roman" w:hAnsi="Times New Roman" w:cs="Times New Roman"/>
        </w:rPr>
        <w:t xml:space="preserve">  Students will use a calculator with SIN, COS, and TAN functions in this activity and in subsequent ones.  Make sure students’ calculators are in degree (not radian) mode. </w:t>
      </w:r>
    </w:p>
    <w:p w14:paraId="3650FD48" w14:textId="77777777" w:rsidR="006B18C7" w:rsidRDefault="006B18C7" w:rsidP="00B86BCE">
      <w:pPr>
        <w:rPr>
          <w:rFonts w:ascii="Times New Roman" w:hAnsi="Times New Roman" w:cs="Times New Roman"/>
        </w:rPr>
      </w:pPr>
    </w:p>
    <w:p w14:paraId="57E8763E" w14:textId="348788DD" w:rsidR="002F36C5" w:rsidRDefault="002F36C5" w:rsidP="00B86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Following this activity you may assign </w:t>
      </w:r>
      <w:r w:rsidRPr="002F36C5">
        <w:rPr>
          <w:rFonts w:ascii="Times New Roman" w:hAnsi="Times New Roman" w:cs="Times New Roman"/>
          <w:b/>
        </w:rPr>
        <w:t>Exit Slip 4.6.1.</w:t>
      </w:r>
    </w:p>
    <w:p w14:paraId="4E9A667E" w14:textId="77777777" w:rsidR="002F36C5" w:rsidRPr="007869DF" w:rsidRDefault="002F36C5" w:rsidP="00B86BCE">
      <w:pPr>
        <w:rPr>
          <w:rFonts w:ascii="Times New Roman" w:hAnsi="Times New Roman" w:cs="Times New Roman"/>
        </w:rPr>
      </w:pPr>
    </w:p>
    <w:p w14:paraId="279D2CD9" w14:textId="57E83355" w:rsidR="006B18C7" w:rsidRDefault="006B18C7" w:rsidP="00B86BCE">
      <w:pPr>
        <w:rPr>
          <w:rFonts w:ascii="Times New Roman" w:hAnsi="Times New Roman" w:cs="Times New Roman"/>
        </w:rPr>
      </w:pPr>
      <w:r w:rsidRPr="007869DF">
        <w:rPr>
          <w:rFonts w:ascii="Times New Roman" w:hAnsi="Times New Roman" w:cs="Times New Roman"/>
        </w:rPr>
        <w:t xml:space="preserve">In </w:t>
      </w:r>
      <w:r w:rsidR="00315D2E" w:rsidRPr="007869DF">
        <w:rPr>
          <w:rFonts w:ascii="Times New Roman" w:hAnsi="Times New Roman" w:cs="Times New Roman"/>
          <w:b/>
        </w:rPr>
        <w:t>Activity 4.6</w:t>
      </w:r>
      <w:r w:rsidRPr="007869DF">
        <w:rPr>
          <w:rFonts w:ascii="Times New Roman" w:hAnsi="Times New Roman" w:cs="Times New Roman"/>
          <w:b/>
        </w:rPr>
        <w:t>.</w:t>
      </w:r>
      <w:r w:rsidR="007869DF" w:rsidRPr="007869DF">
        <w:rPr>
          <w:rFonts w:ascii="Times New Roman" w:hAnsi="Times New Roman" w:cs="Times New Roman"/>
          <w:b/>
        </w:rPr>
        <w:t>2</w:t>
      </w:r>
      <w:r w:rsidR="007869DF" w:rsidRPr="007869DF">
        <w:rPr>
          <w:rFonts w:ascii="Times New Roman" w:hAnsi="Times New Roman" w:cs="Times New Roman"/>
        </w:rPr>
        <w:t xml:space="preserve"> </w:t>
      </w:r>
      <w:r w:rsidR="007869DF" w:rsidRPr="007869DF">
        <w:rPr>
          <w:rFonts w:ascii="Times New Roman" w:hAnsi="Times New Roman" w:cs="Times New Roman"/>
          <w:b/>
        </w:rPr>
        <w:t>Inverse Trigonometric Functions</w:t>
      </w:r>
      <w:r w:rsidR="007869DF" w:rsidRPr="007869DF">
        <w:rPr>
          <w:rFonts w:ascii="Times New Roman" w:hAnsi="Times New Roman" w:cs="Times New Roman"/>
        </w:rPr>
        <w:t xml:space="preserve"> </w:t>
      </w:r>
      <w:r w:rsidRPr="007869DF">
        <w:rPr>
          <w:rFonts w:ascii="Times New Roman" w:hAnsi="Times New Roman" w:cs="Times New Roman"/>
        </w:rPr>
        <w:t xml:space="preserve">students will </w:t>
      </w:r>
      <w:r w:rsidR="00E73F14" w:rsidRPr="007869DF">
        <w:rPr>
          <w:rFonts w:ascii="Times New Roman" w:hAnsi="Times New Roman" w:cs="Times New Roman"/>
        </w:rPr>
        <w:t>learn the inverse trigonometric functions</w:t>
      </w:r>
      <w:r w:rsidR="00AC0795" w:rsidRPr="007869DF">
        <w:rPr>
          <w:rFonts w:ascii="Times New Roman" w:hAnsi="Times New Roman" w:cs="Times New Roman"/>
        </w:rPr>
        <w:t xml:space="preserve"> on the calculator</w:t>
      </w:r>
      <w:r w:rsidR="00E73F14" w:rsidRPr="007869DF">
        <w:rPr>
          <w:rFonts w:ascii="Times New Roman" w:hAnsi="Times New Roman" w:cs="Times New Roman"/>
        </w:rPr>
        <w:t xml:space="preserve"> to solve for acute angle measures in right triangles.  They will apply this knowledge to problems based in real world contexts.</w:t>
      </w:r>
    </w:p>
    <w:p w14:paraId="38502623" w14:textId="77777777" w:rsidR="0031461A" w:rsidRDefault="0031461A" w:rsidP="00B86BCE">
      <w:pPr>
        <w:rPr>
          <w:rFonts w:ascii="Times New Roman" w:hAnsi="Times New Roman" w:cs="Times New Roman"/>
        </w:rPr>
      </w:pPr>
    </w:p>
    <w:p w14:paraId="27B4B3CC" w14:textId="73C1E310" w:rsidR="0031461A" w:rsidRDefault="0031461A" w:rsidP="0031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sure to emphasize the caution on page 1 of </w:t>
      </w:r>
      <w:r w:rsidRPr="0031461A">
        <w:rPr>
          <w:rFonts w:ascii="Times New Roman" w:hAnsi="Times New Roman" w:cs="Times New Roman"/>
          <w:b/>
        </w:rPr>
        <w:t>Activity 4.6.2</w:t>
      </w:r>
      <w:r w:rsidR="002F36C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75D3EABF" w14:textId="41244696" w:rsidR="0031461A" w:rsidRDefault="0031461A" w:rsidP="0031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  <w:b/>
          <w:sz w:val="20"/>
          <w:szCs w:val="20"/>
        </w:rPr>
      </w:pPr>
      <w:r w:rsidRPr="00BC6BCF">
        <w:rPr>
          <w:rFonts w:ascii="Times New Roman" w:hAnsi="Times New Roman" w:cs="Times New Roman"/>
          <w:b/>
        </w:rPr>
        <w:t xml:space="preserve">Caution:  </w:t>
      </w:r>
      <w:r w:rsidRPr="00BC6BCF">
        <w:rPr>
          <w:rFonts w:ascii="Times New Roman" w:hAnsi="Times New Roman" w:cs="Times New Roman"/>
          <w:b/>
          <w:i/>
        </w:rPr>
        <w:t>tan</w:t>
      </w:r>
      <w:r w:rsidRPr="00BC6BCF">
        <w:rPr>
          <w:rFonts w:ascii="Times New Roman" w:hAnsi="Times New Roman" w:cs="Times New Roman"/>
          <w:b/>
          <w:vertAlign w:val="superscript"/>
        </w:rPr>
        <w:t>–1</w:t>
      </w:r>
      <w:r w:rsidRPr="00BC6BCF">
        <w:rPr>
          <w:rFonts w:ascii="Times New Roman" w:hAnsi="Times New Roman" w:cs="Times New Roman"/>
          <w:b/>
        </w:rPr>
        <w:t xml:space="preserve"> does </w:t>
      </w:r>
      <w:r w:rsidRPr="00BC6BCF">
        <w:rPr>
          <w:rFonts w:ascii="Times New Roman" w:hAnsi="Times New Roman" w:cs="Times New Roman"/>
          <w:b/>
          <w:u w:val="single"/>
        </w:rPr>
        <w:t>not</w:t>
      </w:r>
      <w:r w:rsidRPr="00BC6BCF">
        <w:rPr>
          <w:rFonts w:ascii="Times New Roman" w:hAnsi="Times New Roman" w:cs="Times New Roman"/>
          <w:b/>
        </w:rPr>
        <w:t xml:space="preserve"> mean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tan</m:t>
            </m:r>
          </m:den>
        </m:f>
      </m:oMath>
    </w:p>
    <w:p w14:paraId="3F2E0104" w14:textId="77777777" w:rsidR="0031461A" w:rsidRPr="007869DF" w:rsidRDefault="0031461A" w:rsidP="0031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</w:p>
    <w:p w14:paraId="4F6C23F8" w14:textId="1D39A022" w:rsidR="0031461A" w:rsidRPr="002F36C5" w:rsidRDefault="0031461A" w:rsidP="00314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frequent source of misunderstanding.</w:t>
      </w:r>
      <w:r w:rsidR="002F36C5">
        <w:rPr>
          <w:rFonts w:ascii="Times New Roman" w:hAnsi="Times New Roman" w:cs="Times New Roman"/>
        </w:rPr>
        <w:t xml:space="preserve">  Encourage students to read “tan</w:t>
      </w:r>
      <w:r w:rsidR="002F36C5">
        <w:rPr>
          <w:rFonts w:ascii="Times New Roman" w:hAnsi="Times New Roman" w:cs="Times New Roman"/>
          <w:vertAlign w:val="superscript"/>
        </w:rPr>
        <w:t>–1</w:t>
      </w:r>
      <w:r w:rsidR="002F36C5">
        <w:rPr>
          <w:rFonts w:ascii="Times New Roman" w:hAnsi="Times New Roman" w:cs="Times New Roman"/>
        </w:rPr>
        <w:t>” as “inverse tan,” not “tan to the –1.”</w:t>
      </w:r>
    </w:p>
    <w:p w14:paraId="5F0FE082" w14:textId="77777777" w:rsidR="006A54F4" w:rsidRPr="007869DF" w:rsidRDefault="006A54F4" w:rsidP="00B86BCE">
      <w:pPr>
        <w:rPr>
          <w:rFonts w:ascii="Times New Roman" w:hAnsi="Times New Roman" w:cs="Times New Roman"/>
        </w:rPr>
      </w:pPr>
    </w:p>
    <w:p w14:paraId="4CD340F5" w14:textId="30B17C42" w:rsidR="00342212" w:rsidRDefault="007869DF" w:rsidP="003B0A53">
      <w:pPr>
        <w:rPr>
          <w:rFonts w:ascii="Times New Roman" w:hAnsi="Times New Roman" w:cs="Times New Roman"/>
        </w:rPr>
      </w:pPr>
      <w:r w:rsidRPr="007869DF">
        <w:rPr>
          <w:rFonts w:ascii="Times New Roman" w:hAnsi="Times New Roman" w:cs="Times New Roman"/>
        </w:rPr>
        <w:t xml:space="preserve">Before introducing </w:t>
      </w:r>
      <w:r w:rsidR="00315D2E" w:rsidRPr="007869DF">
        <w:rPr>
          <w:rFonts w:ascii="Times New Roman" w:hAnsi="Times New Roman" w:cs="Times New Roman"/>
          <w:b/>
        </w:rPr>
        <w:t>Activity 4.6</w:t>
      </w:r>
      <w:r w:rsidR="006A54F4" w:rsidRPr="007869DF">
        <w:rPr>
          <w:rFonts w:ascii="Times New Roman" w:hAnsi="Times New Roman" w:cs="Times New Roman"/>
          <w:b/>
        </w:rPr>
        <w:t>.</w:t>
      </w:r>
      <w:r w:rsidR="003B0A53" w:rsidRPr="007869DF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Applications of Right Triangle Trigonometry</w:t>
      </w:r>
      <w:r w:rsidR="006A54F4" w:rsidRPr="007869D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introduce students to the definitions of </w:t>
      </w:r>
      <w:r w:rsidRPr="00F12BF8">
        <w:rPr>
          <w:rFonts w:ascii="Times New Roman" w:hAnsi="Times New Roman" w:cs="Times New Roman"/>
          <w:b/>
        </w:rPr>
        <w:t>angle of elevation</w:t>
      </w:r>
      <w:r>
        <w:rPr>
          <w:rFonts w:ascii="Times New Roman" w:hAnsi="Times New Roman" w:cs="Times New Roman"/>
        </w:rPr>
        <w:t xml:space="preserve"> and </w:t>
      </w:r>
      <w:r w:rsidRPr="00F12BF8">
        <w:rPr>
          <w:rFonts w:ascii="Times New Roman" w:hAnsi="Times New Roman" w:cs="Times New Roman"/>
          <w:b/>
        </w:rPr>
        <w:t>angle of depression.</w:t>
      </w:r>
      <w:r>
        <w:rPr>
          <w:rFonts w:ascii="Times New Roman" w:hAnsi="Times New Roman" w:cs="Times New Roman"/>
        </w:rPr>
        <w:t xml:space="preserve">  </w:t>
      </w:r>
    </w:p>
    <w:p w14:paraId="7AA13E46" w14:textId="77777777" w:rsidR="007869DF" w:rsidRDefault="007869DF" w:rsidP="003B0A53">
      <w:pPr>
        <w:rPr>
          <w:rFonts w:ascii="Times New Roman" w:hAnsi="Times New Roman" w:cs="Times New Roman"/>
        </w:rPr>
      </w:pPr>
    </w:p>
    <w:p w14:paraId="05788592" w14:textId="77777777" w:rsidR="007869DF" w:rsidRPr="007869DF" w:rsidRDefault="007869DF" w:rsidP="00786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  <w:rPr>
          <w:rFonts w:ascii="Times New Roman" w:hAnsi="Times New Roman" w:cs="Times New Roman"/>
          <w:b/>
        </w:rPr>
      </w:pPr>
      <w:r w:rsidRPr="007869DF">
        <w:rPr>
          <w:rFonts w:ascii="Times New Roman" w:hAnsi="Times New Roman" w:cs="Times New Roman"/>
          <w:b/>
        </w:rPr>
        <w:t>Differentiated Instruction (For Learners Needing More Help)</w:t>
      </w:r>
    </w:p>
    <w:p w14:paraId="7BA8DAA6" w14:textId="10199817" w:rsidR="007869DF" w:rsidRPr="007869DF" w:rsidRDefault="007869DF" w:rsidP="00786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Many students readily understand angle of elevation but get confused which angle is the angle of depression.  Emphasis that both angles are measure</w:t>
      </w:r>
      <w:r w:rsidR="00FA7D3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from </w:t>
      </w:r>
      <w:r w:rsidRPr="007869DF">
        <w:rPr>
          <w:rFonts w:ascii="Times New Roman" w:hAnsi="Times New Roman" w:cs="Times New Roman"/>
          <w:u w:val="single"/>
        </w:rPr>
        <w:t xml:space="preserve">horizontal </w:t>
      </w:r>
      <w:r>
        <w:rPr>
          <w:rFonts w:ascii="Times New Roman" w:hAnsi="Times New Roman" w:cs="Times New Roman"/>
        </w:rPr>
        <w:t>lines.</w:t>
      </w:r>
    </w:p>
    <w:p w14:paraId="48240E4A" w14:textId="7DAF113C" w:rsidR="007869DF" w:rsidRDefault="00A836C9" w:rsidP="00786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0FB565D" wp14:editId="4035321E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3429000" cy="1691640"/>
            <wp:effectExtent l="0" t="0" r="0" b="1016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50613" w14:textId="3724110E" w:rsidR="00F12BF8" w:rsidRDefault="00F12BF8" w:rsidP="00786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diagram </w:t>
      </w:r>
      <m:oMath>
        <m:r>
          <w:rPr>
            <w:rFonts w:ascii="Cambria Math" w:hAnsi="Cambria Math" w:cs="Times New Roman"/>
          </w:rPr>
          <m:t>∠CAB</m:t>
        </m:r>
      </m:oMath>
      <w:r>
        <w:rPr>
          <w:rFonts w:ascii="Times New Roman" w:hAnsi="Times New Roman" w:cs="Times New Roman"/>
        </w:rPr>
        <w:t xml:space="preserve"> is an angle of elevation and </w:t>
      </w:r>
      <m:oMath>
        <m:r>
          <w:rPr>
            <w:rFonts w:ascii="Cambria Math" w:hAnsi="Cambria Math" w:cs="Times New Roman"/>
          </w:rPr>
          <m:t>∠DCA</m:t>
        </m:r>
      </m:oMath>
      <w:r>
        <w:rPr>
          <w:rFonts w:ascii="Times New Roman" w:hAnsi="Times New Roman" w:cs="Times New Roman"/>
        </w:rPr>
        <w:t xml:space="preserve"> is an angle of depression.  Because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 xml:space="preserve">DC </m:t>
            </m:r>
          </m:e>
        </m:acc>
        <m:r>
          <w:rPr>
            <w:rFonts w:ascii="Cambria Math" w:hAnsi="Cambria Math" w:cs="Times New Roman"/>
          </w:rPr>
          <m:t xml:space="preserve">∥ 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AB</m:t>
            </m:r>
          </m:e>
        </m:acc>
      </m:oMath>
      <w:r>
        <w:rPr>
          <w:rFonts w:ascii="Times New Roman" w:hAnsi="Times New Roman" w:cs="Times New Roman"/>
        </w:rPr>
        <w:t xml:space="preserve">, these two angles are congruent by the Alternate Interior Angles Theorem.  </w:t>
      </w:r>
      <m:oMath>
        <m:r>
          <w:rPr>
            <w:rFonts w:ascii="Cambria Math" w:hAnsi="Cambria Math" w:cs="Times New Roman"/>
          </w:rPr>
          <m:t>∠ACB</m:t>
        </m:r>
      </m:oMath>
      <w:r>
        <w:rPr>
          <w:rFonts w:ascii="Times New Roman" w:hAnsi="Times New Roman" w:cs="Times New Roman"/>
        </w:rPr>
        <w:t xml:space="preserve"> is </w:t>
      </w:r>
      <w:r w:rsidRPr="00F12BF8">
        <w:rPr>
          <w:rFonts w:ascii="Times New Roman" w:hAnsi="Times New Roman" w:cs="Times New Roman"/>
          <w:u w:val="single"/>
        </w:rPr>
        <w:t>not</w:t>
      </w:r>
      <w:r>
        <w:rPr>
          <w:rFonts w:ascii="Times New Roman" w:hAnsi="Times New Roman" w:cs="Times New Roman"/>
        </w:rPr>
        <w:t xml:space="preserve"> an angle of depression.</w:t>
      </w:r>
      <w:r w:rsidR="008742A2" w:rsidRPr="008742A2">
        <w:t xml:space="preserve"> </w:t>
      </w:r>
    </w:p>
    <w:p w14:paraId="47FB774A" w14:textId="77777777" w:rsidR="00F12BF8" w:rsidRDefault="00F12BF8" w:rsidP="007869DF">
      <w:pPr>
        <w:rPr>
          <w:rFonts w:ascii="Times New Roman" w:hAnsi="Times New Roman" w:cs="Times New Roman"/>
        </w:rPr>
      </w:pPr>
    </w:p>
    <w:p w14:paraId="151C2E6C" w14:textId="7D794ED8" w:rsidR="00F12BF8" w:rsidRPr="00F12BF8" w:rsidRDefault="00F12BF8" w:rsidP="00786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angle of depression is sometimes called an </w:t>
      </w:r>
      <w:r w:rsidRPr="00F12BF8">
        <w:rPr>
          <w:rFonts w:ascii="Times New Roman" w:hAnsi="Times New Roman" w:cs="Times New Roman"/>
          <w:b/>
        </w:rPr>
        <w:t>angle of descent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as when an airplane descents from 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 xml:space="preserve"> to land on the ground at 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.</w:t>
      </w:r>
    </w:p>
    <w:p w14:paraId="3740B31C" w14:textId="2FE1633C" w:rsidR="007869DF" w:rsidRDefault="007869DF" w:rsidP="007869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31461A" w:rsidRPr="0031461A">
        <w:rPr>
          <w:rFonts w:ascii="Times New Roman" w:hAnsi="Times New Roman" w:cs="Times New Roman"/>
          <w:b/>
        </w:rPr>
        <w:t>Activity 4.6.3</w:t>
      </w:r>
      <w:r>
        <w:rPr>
          <w:rFonts w:ascii="Times New Roman" w:hAnsi="Times New Roman" w:cs="Times New Roman"/>
        </w:rPr>
        <w:t xml:space="preserve">, </w:t>
      </w:r>
      <w:r w:rsidRPr="007869DF">
        <w:rPr>
          <w:rFonts w:ascii="Times New Roman" w:hAnsi="Times New Roman" w:cs="Times New Roman"/>
        </w:rPr>
        <w:t xml:space="preserve">students solve real world problems that involve the Pythagorean theorem, solving for angle measures, and measures of sides in right triangles. </w:t>
      </w:r>
      <w:r>
        <w:rPr>
          <w:rFonts w:ascii="Times New Roman" w:hAnsi="Times New Roman" w:cs="Times New Roman"/>
        </w:rPr>
        <w:t xml:space="preserve"> Many of the problems require students to draw an appropriate diagram based on information that is given in verbally.</w:t>
      </w:r>
    </w:p>
    <w:p w14:paraId="17D8FD61" w14:textId="77777777" w:rsidR="007869DF" w:rsidRDefault="007869DF" w:rsidP="003B0A53">
      <w:pPr>
        <w:rPr>
          <w:rFonts w:ascii="Times New Roman" w:hAnsi="Times New Roman" w:cs="Times New Roman"/>
        </w:rPr>
      </w:pPr>
    </w:p>
    <w:p w14:paraId="315E49A6" w14:textId="77777777" w:rsidR="007869DF" w:rsidRPr="007869DF" w:rsidRDefault="007869DF" w:rsidP="00786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  <w:rPr>
          <w:rFonts w:ascii="Times New Roman" w:hAnsi="Times New Roman" w:cs="Times New Roman"/>
          <w:b/>
        </w:rPr>
      </w:pPr>
      <w:r w:rsidRPr="007869DF">
        <w:rPr>
          <w:rFonts w:ascii="Times New Roman" w:hAnsi="Times New Roman" w:cs="Times New Roman"/>
          <w:b/>
        </w:rPr>
        <w:t>Differentiated Instruction (For Learners Needing More Help)</w:t>
      </w:r>
    </w:p>
    <w:p w14:paraId="093C38DA" w14:textId="425EAC78" w:rsidR="007869DF" w:rsidRPr="007869DF" w:rsidRDefault="007869DF" w:rsidP="00786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Language Learners may have difficulty understanding some of these problems.  You may provide these students with a diagram so they can engage immediately with the mathematics.</w:t>
      </w:r>
      <w:r w:rsidR="00A85147">
        <w:rPr>
          <w:rFonts w:ascii="Times New Roman" w:hAnsi="Times New Roman" w:cs="Times New Roman"/>
        </w:rPr>
        <w:t xml:space="preserve">  You may also give them Exit Slip 4.6.2b, which does not require them to draw the diagram.</w:t>
      </w:r>
    </w:p>
    <w:p w14:paraId="4E5041D1" w14:textId="77777777" w:rsidR="00E73F14" w:rsidRPr="007869DF" w:rsidRDefault="00E73F14" w:rsidP="003B0A53">
      <w:pPr>
        <w:rPr>
          <w:rFonts w:ascii="Times New Roman" w:hAnsi="Times New Roman" w:cs="Times New Roman"/>
        </w:rPr>
      </w:pPr>
    </w:p>
    <w:p w14:paraId="4D00BD76" w14:textId="3D40A796" w:rsidR="002F36C5" w:rsidRPr="00A85147" w:rsidRDefault="002F36C5" w:rsidP="00E73F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Following this activity you may assign </w:t>
      </w:r>
      <w:r w:rsidRPr="002F36C5">
        <w:rPr>
          <w:rFonts w:ascii="Times New Roman" w:hAnsi="Times New Roman" w:cs="Times New Roman"/>
          <w:b/>
        </w:rPr>
        <w:t>Exit Slip 4.6.2.</w:t>
      </w:r>
      <w:r w:rsidR="00A85147">
        <w:rPr>
          <w:rFonts w:ascii="Times New Roman" w:hAnsi="Times New Roman" w:cs="Times New Roman"/>
          <w:b/>
        </w:rPr>
        <w:t xml:space="preserve"> </w:t>
      </w:r>
      <w:r w:rsidR="00A85147">
        <w:rPr>
          <w:rFonts w:ascii="Times New Roman" w:hAnsi="Times New Roman" w:cs="Times New Roman"/>
        </w:rPr>
        <w:t xml:space="preserve">There are two versions, </w:t>
      </w:r>
      <w:r w:rsidR="00A85147">
        <w:rPr>
          <w:rFonts w:ascii="Times New Roman" w:hAnsi="Times New Roman" w:cs="Times New Roman"/>
          <w:i/>
        </w:rPr>
        <w:t>a</w:t>
      </w:r>
      <w:r w:rsidR="00A85147">
        <w:rPr>
          <w:rFonts w:ascii="Times New Roman" w:hAnsi="Times New Roman" w:cs="Times New Roman"/>
        </w:rPr>
        <w:t xml:space="preserve"> and </w:t>
      </w:r>
      <w:r w:rsidR="00A85147">
        <w:rPr>
          <w:rFonts w:ascii="Times New Roman" w:hAnsi="Times New Roman" w:cs="Times New Roman"/>
          <w:i/>
        </w:rPr>
        <w:t>b</w:t>
      </w:r>
      <w:r w:rsidR="00A85147">
        <w:rPr>
          <w:rFonts w:ascii="Times New Roman" w:hAnsi="Times New Roman" w:cs="Times New Roman"/>
        </w:rPr>
        <w:t>, with the latter designed for English Language Learners as described above.</w:t>
      </w:r>
    </w:p>
    <w:p w14:paraId="7B42CEB4" w14:textId="77777777" w:rsidR="002F36C5" w:rsidRDefault="002F36C5" w:rsidP="00E73F14">
      <w:pPr>
        <w:rPr>
          <w:rFonts w:ascii="Times New Roman" w:hAnsi="Times New Roman" w:cs="Times New Roman"/>
        </w:rPr>
      </w:pPr>
    </w:p>
    <w:p w14:paraId="4943501D" w14:textId="4923E30B" w:rsidR="00E73F14" w:rsidRPr="007869DF" w:rsidRDefault="00E73F14" w:rsidP="00E73F14">
      <w:pPr>
        <w:rPr>
          <w:rFonts w:ascii="Times New Roman" w:hAnsi="Times New Roman" w:cs="Times New Roman"/>
        </w:rPr>
      </w:pPr>
      <w:r w:rsidRPr="007869DF">
        <w:rPr>
          <w:rFonts w:ascii="Times New Roman" w:hAnsi="Times New Roman" w:cs="Times New Roman"/>
        </w:rPr>
        <w:t xml:space="preserve">In </w:t>
      </w:r>
      <w:r w:rsidR="00315D2E" w:rsidRPr="007869DF">
        <w:rPr>
          <w:rFonts w:ascii="Times New Roman" w:hAnsi="Times New Roman" w:cs="Times New Roman"/>
          <w:b/>
        </w:rPr>
        <w:t>Activity 4.6</w:t>
      </w:r>
      <w:r w:rsidRPr="007869DF">
        <w:rPr>
          <w:rFonts w:ascii="Times New Roman" w:hAnsi="Times New Roman" w:cs="Times New Roman"/>
          <w:b/>
        </w:rPr>
        <w:t>.4</w:t>
      </w:r>
      <w:r w:rsidRPr="007869DF">
        <w:rPr>
          <w:rFonts w:ascii="Times New Roman" w:hAnsi="Times New Roman" w:cs="Times New Roman"/>
        </w:rPr>
        <w:t xml:space="preserve">, </w:t>
      </w:r>
      <w:r w:rsidR="002C22D1" w:rsidRPr="007869DF">
        <w:rPr>
          <w:rFonts w:ascii="Times New Roman" w:hAnsi="Times New Roman" w:cs="Times New Roman"/>
        </w:rPr>
        <w:t>through the use of graphs and tables, students will discover relationships between trigonometric co-functions.</w:t>
      </w:r>
    </w:p>
    <w:p w14:paraId="3A1EE454" w14:textId="77777777" w:rsidR="00342212" w:rsidRPr="007869DF" w:rsidRDefault="00342212" w:rsidP="00E06D4B">
      <w:pPr>
        <w:rPr>
          <w:rFonts w:ascii="Times New Roman" w:hAnsi="Times New Roman" w:cs="Times New Roman"/>
        </w:rPr>
      </w:pPr>
    </w:p>
    <w:p w14:paraId="63E415E4" w14:textId="77777777" w:rsidR="007869DF" w:rsidRPr="007869DF" w:rsidRDefault="007869DF" w:rsidP="00786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  <w:rPr>
          <w:rFonts w:ascii="Times New Roman" w:hAnsi="Times New Roman" w:cs="Times New Roman"/>
          <w:b/>
        </w:rPr>
      </w:pPr>
      <w:r w:rsidRPr="007869DF">
        <w:rPr>
          <w:rFonts w:ascii="Times New Roman" w:hAnsi="Times New Roman" w:cs="Times New Roman"/>
          <w:b/>
        </w:rPr>
        <w:t>Differentiated Instruction (Enrichment)</w:t>
      </w:r>
    </w:p>
    <w:p w14:paraId="4028B494" w14:textId="40EC55F7" w:rsidR="007869DF" w:rsidRPr="007869DF" w:rsidRDefault="007869DF" w:rsidP="00786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this course we introduce students to only three trigonometric functions—sine, cosine, and tangent.  Some students may want to learn about the other three functions—cotangent, secant, and cosecant—and explore </w:t>
      </w:r>
      <w:r w:rsidR="0031461A">
        <w:rPr>
          <w:rFonts w:ascii="Times New Roman" w:hAnsi="Times New Roman" w:cs="Times New Roman"/>
        </w:rPr>
        <w:t>the co</w:t>
      </w:r>
      <w:r w:rsidR="00FA7D37">
        <w:rPr>
          <w:rFonts w:ascii="Times New Roman" w:hAnsi="Times New Roman" w:cs="Times New Roman"/>
        </w:rPr>
        <w:t>-</w:t>
      </w:r>
      <w:r w:rsidR="0031461A">
        <w:rPr>
          <w:rFonts w:ascii="Times New Roman" w:hAnsi="Times New Roman" w:cs="Times New Roman"/>
        </w:rPr>
        <w:t>function relationships between tangent and cotangent and between secant and cosecant.</w:t>
      </w:r>
    </w:p>
    <w:p w14:paraId="1E2B4114" w14:textId="77777777" w:rsidR="0031461A" w:rsidRDefault="0031461A" w:rsidP="00FF484D">
      <w:pPr>
        <w:rPr>
          <w:b/>
          <w:sz w:val="28"/>
          <w:szCs w:val="28"/>
        </w:rPr>
      </w:pPr>
    </w:p>
    <w:p w14:paraId="5643CAD0" w14:textId="2A345D76" w:rsidR="00A6650C" w:rsidRPr="00AC0795" w:rsidRDefault="00881554" w:rsidP="00FF484D">
      <w:pPr>
        <w:rPr>
          <w:b/>
          <w:sz w:val="28"/>
          <w:szCs w:val="28"/>
        </w:rPr>
      </w:pPr>
      <w:r w:rsidRPr="00AC0795">
        <w:rPr>
          <w:b/>
          <w:sz w:val="28"/>
          <w:szCs w:val="28"/>
        </w:rPr>
        <w:t>Closure</w:t>
      </w:r>
      <w:r w:rsidR="00A6650C" w:rsidRPr="00AC0795">
        <w:rPr>
          <w:b/>
          <w:sz w:val="28"/>
          <w:szCs w:val="28"/>
        </w:rPr>
        <w:t xml:space="preserve"> Notes </w:t>
      </w:r>
    </w:p>
    <w:p w14:paraId="2231624F" w14:textId="77777777" w:rsidR="00D64F22" w:rsidRPr="00AC0795" w:rsidRDefault="00D64F22" w:rsidP="006438AB"/>
    <w:p w14:paraId="3FEFC1C0" w14:textId="7469F8BC" w:rsidR="000543A2" w:rsidRDefault="00A52B72" w:rsidP="006438AB">
      <w:pPr>
        <w:rPr>
          <w:rFonts w:ascii="Times New Roman" w:hAnsi="Times New Roman" w:cs="Times New Roman"/>
        </w:rPr>
      </w:pPr>
      <w:r w:rsidRPr="002F36C5">
        <w:rPr>
          <w:rFonts w:ascii="Times New Roman" w:hAnsi="Times New Roman" w:cs="Times New Roman"/>
        </w:rPr>
        <w:t>Ask students to answer the following questions in regard to each topic.</w:t>
      </w:r>
    </w:p>
    <w:p w14:paraId="6DE7E730" w14:textId="77777777" w:rsidR="002F36C5" w:rsidRPr="002F36C5" w:rsidRDefault="002F36C5" w:rsidP="006438AB">
      <w:pPr>
        <w:rPr>
          <w:rFonts w:ascii="Times New Roman" w:hAnsi="Times New Roman" w:cs="Times New Roman"/>
        </w:rPr>
      </w:pPr>
    </w:p>
    <w:p w14:paraId="72FBC166" w14:textId="53D08489" w:rsidR="00A85147" w:rsidRPr="00A836C9" w:rsidRDefault="00A52B72" w:rsidP="002F36C5">
      <w:pPr>
        <w:ind w:firstLine="720"/>
        <w:rPr>
          <w:rFonts w:ascii="Times New Roman" w:hAnsi="Times New Roman" w:cs="Times New Roman"/>
          <w:u w:val="single"/>
        </w:rPr>
      </w:pPr>
      <w:r w:rsidRPr="002F36C5">
        <w:rPr>
          <w:rFonts w:ascii="Times New Roman" w:hAnsi="Times New Roman" w:cs="Times New Roman"/>
          <w:u w:val="single"/>
        </w:rPr>
        <w:t>Pythagorean Theorem</w:t>
      </w:r>
    </w:p>
    <w:p w14:paraId="4E42ABE6" w14:textId="5787FDE6" w:rsidR="00A52B72" w:rsidRPr="002F36C5" w:rsidRDefault="00A52B72" w:rsidP="00A52B72">
      <w:pPr>
        <w:rPr>
          <w:rFonts w:ascii="Times New Roman" w:hAnsi="Times New Roman" w:cs="Times New Roman"/>
        </w:rPr>
      </w:pPr>
      <w:r w:rsidRPr="002F36C5">
        <w:rPr>
          <w:rFonts w:ascii="Times New Roman" w:hAnsi="Times New Roman" w:cs="Times New Roman"/>
        </w:rPr>
        <w:tab/>
      </w:r>
      <w:r w:rsidRPr="002F36C5">
        <w:rPr>
          <w:rFonts w:ascii="Times New Roman" w:hAnsi="Times New Roman" w:cs="Times New Roman"/>
        </w:rPr>
        <w:tab/>
        <w:t>For what is it used?</w:t>
      </w:r>
    </w:p>
    <w:p w14:paraId="431A2B25" w14:textId="17243BAC" w:rsidR="00A52B72" w:rsidRPr="002F36C5" w:rsidRDefault="00A52B72" w:rsidP="00A52B72">
      <w:pPr>
        <w:rPr>
          <w:rFonts w:ascii="Times New Roman" w:hAnsi="Times New Roman" w:cs="Times New Roman"/>
        </w:rPr>
      </w:pPr>
      <w:r w:rsidRPr="002F36C5">
        <w:rPr>
          <w:rFonts w:ascii="Times New Roman" w:hAnsi="Times New Roman" w:cs="Times New Roman"/>
        </w:rPr>
        <w:tab/>
      </w:r>
      <w:r w:rsidRPr="002F36C5">
        <w:rPr>
          <w:rFonts w:ascii="Times New Roman" w:hAnsi="Times New Roman" w:cs="Times New Roman"/>
        </w:rPr>
        <w:tab/>
        <w:t>When can I use it?</w:t>
      </w:r>
    </w:p>
    <w:p w14:paraId="5DF605ED" w14:textId="6B61EB73" w:rsidR="00A52B72" w:rsidRPr="002F36C5" w:rsidRDefault="00A52B72" w:rsidP="00A52B72">
      <w:pPr>
        <w:rPr>
          <w:rFonts w:ascii="Times New Roman" w:hAnsi="Times New Roman" w:cs="Times New Roman"/>
        </w:rPr>
      </w:pPr>
      <w:r w:rsidRPr="002F36C5">
        <w:rPr>
          <w:rFonts w:ascii="Times New Roman" w:hAnsi="Times New Roman" w:cs="Times New Roman"/>
        </w:rPr>
        <w:tab/>
      </w:r>
      <w:r w:rsidRPr="002F36C5">
        <w:rPr>
          <w:rFonts w:ascii="Times New Roman" w:hAnsi="Times New Roman" w:cs="Times New Roman"/>
        </w:rPr>
        <w:tab/>
        <w:t>What do I need to be careful about when using it?</w:t>
      </w:r>
    </w:p>
    <w:p w14:paraId="50EC2B00" w14:textId="77777777" w:rsidR="00A52B72" w:rsidRPr="002F36C5" w:rsidRDefault="00A52B72" w:rsidP="00A52B72">
      <w:pPr>
        <w:rPr>
          <w:rFonts w:ascii="Times New Roman" w:hAnsi="Times New Roman" w:cs="Times New Roman"/>
          <w:u w:val="single"/>
        </w:rPr>
      </w:pPr>
    </w:p>
    <w:p w14:paraId="3F376356" w14:textId="01795B3B" w:rsidR="00A85147" w:rsidRPr="002F36C5" w:rsidRDefault="00A52B72" w:rsidP="002F36C5">
      <w:pPr>
        <w:ind w:firstLine="720"/>
        <w:rPr>
          <w:rFonts w:ascii="Times New Roman" w:hAnsi="Times New Roman" w:cs="Times New Roman"/>
          <w:u w:val="single"/>
        </w:rPr>
      </w:pPr>
      <w:r w:rsidRPr="002F36C5">
        <w:rPr>
          <w:rFonts w:ascii="Times New Roman" w:hAnsi="Times New Roman" w:cs="Times New Roman"/>
          <w:u w:val="single"/>
        </w:rPr>
        <w:t>Trigonometric Ratios</w:t>
      </w:r>
    </w:p>
    <w:p w14:paraId="698476AC" w14:textId="6411E42A" w:rsidR="00A52B72" w:rsidRPr="002F36C5" w:rsidRDefault="00A52B72" w:rsidP="00A52B72">
      <w:pPr>
        <w:rPr>
          <w:rFonts w:ascii="Times New Roman" w:hAnsi="Times New Roman" w:cs="Times New Roman"/>
        </w:rPr>
      </w:pPr>
      <w:r w:rsidRPr="002F36C5">
        <w:rPr>
          <w:rFonts w:ascii="Times New Roman" w:hAnsi="Times New Roman" w:cs="Times New Roman"/>
        </w:rPr>
        <w:tab/>
      </w:r>
      <w:r w:rsidRPr="002F36C5">
        <w:rPr>
          <w:rFonts w:ascii="Times New Roman" w:hAnsi="Times New Roman" w:cs="Times New Roman"/>
        </w:rPr>
        <w:tab/>
        <w:t>For what is it used?</w:t>
      </w:r>
    </w:p>
    <w:p w14:paraId="6666D520" w14:textId="1D6AFF51" w:rsidR="00A52B72" w:rsidRPr="002F36C5" w:rsidRDefault="00A52B72" w:rsidP="00A52B72">
      <w:pPr>
        <w:rPr>
          <w:rFonts w:ascii="Times New Roman" w:hAnsi="Times New Roman" w:cs="Times New Roman"/>
        </w:rPr>
      </w:pPr>
      <w:r w:rsidRPr="002F36C5">
        <w:rPr>
          <w:rFonts w:ascii="Times New Roman" w:hAnsi="Times New Roman" w:cs="Times New Roman"/>
        </w:rPr>
        <w:tab/>
      </w:r>
      <w:r w:rsidRPr="002F36C5">
        <w:rPr>
          <w:rFonts w:ascii="Times New Roman" w:hAnsi="Times New Roman" w:cs="Times New Roman"/>
        </w:rPr>
        <w:tab/>
        <w:t>When can I use it?</w:t>
      </w:r>
    </w:p>
    <w:p w14:paraId="120B282F" w14:textId="3E8794C0" w:rsidR="00A52B72" w:rsidRPr="002F36C5" w:rsidRDefault="00A52B72" w:rsidP="00A52B72">
      <w:pPr>
        <w:rPr>
          <w:rFonts w:ascii="Times New Roman" w:hAnsi="Times New Roman" w:cs="Times New Roman"/>
        </w:rPr>
      </w:pPr>
      <w:r w:rsidRPr="002F36C5">
        <w:rPr>
          <w:rFonts w:ascii="Times New Roman" w:hAnsi="Times New Roman" w:cs="Times New Roman"/>
        </w:rPr>
        <w:tab/>
      </w:r>
      <w:r w:rsidRPr="002F36C5">
        <w:rPr>
          <w:rFonts w:ascii="Times New Roman" w:hAnsi="Times New Roman" w:cs="Times New Roman"/>
        </w:rPr>
        <w:tab/>
        <w:t>What do I need to be careful about when using it?</w:t>
      </w:r>
    </w:p>
    <w:p w14:paraId="51115AB4" w14:textId="77777777" w:rsidR="00A52B72" w:rsidRPr="002F36C5" w:rsidRDefault="00A52B72" w:rsidP="00A52B72">
      <w:pPr>
        <w:rPr>
          <w:rFonts w:ascii="Times New Roman" w:hAnsi="Times New Roman" w:cs="Times New Roman"/>
          <w:u w:val="single"/>
        </w:rPr>
      </w:pPr>
    </w:p>
    <w:p w14:paraId="4AEAA8B1" w14:textId="27ADA9A5" w:rsidR="00A85147" w:rsidRPr="002F36C5" w:rsidRDefault="00A52B72" w:rsidP="009C0592">
      <w:pPr>
        <w:ind w:firstLine="720"/>
        <w:rPr>
          <w:rFonts w:ascii="Times New Roman" w:hAnsi="Times New Roman" w:cs="Times New Roman"/>
          <w:u w:val="single"/>
        </w:rPr>
      </w:pPr>
      <w:r w:rsidRPr="002F36C5">
        <w:rPr>
          <w:rFonts w:ascii="Times New Roman" w:hAnsi="Times New Roman" w:cs="Times New Roman"/>
          <w:u w:val="single"/>
        </w:rPr>
        <w:t xml:space="preserve">Inverse </w:t>
      </w:r>
      <w:r w:rsidR="007869DF" w:rsidRPr="002F36C5">
        <w:rPr>
          <w:rFonts w:ascii="Times New Roman" w:hAnsi="Times New Roman" w:cs="Times New Roman"/>
          <w:u w:val="single"/>
        </w:rPr>
        <w:t>trigonometric functions</w:t>
      </w:r>
    </w:p>
    <w:p w14:paraId="24090AE6" w14:textId="6EBBC59C" w:rsidR="00A52B72" w:rsidRPr="002F36C5" w:rsidRDefault="002F36C5" w:rsidP="00A52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52B72" w:rsidRPr="002F36C5">
        <w:rPr>
          <w:rFonts w:ascii="Times New Roman" w:hAnsi="Times New Roman" w:cs="Times New Roman"/>
        </w:rPr>
        <w:tab/>
        <w:t>For what is it used?</w:t>
      </w:r>
    </w:p>
    <w:p w14:paraId="6E74365F" w14:textId="4978ACC3" w:rsidR="00A52B72" w:rsidRPr="002F36C5" w:rsidRDefault="00A52B72" w:rsidP="008742A2">
      <w:pPr>
        <w:ind w:left="720" w:firstLine="720"/>
        <w:rPr>
          <w:rFonts w:ascii="Times New Roman" w:hAnsi="Times New Roman" w:cs="Times New Roman"/>
        </w:rPr>
      </w:pPr>
      <w:r w:rsidRPr="002F36C5">
        <w:rPr>
          <w:rFonts w:ascii="Times New Roman" w:hAnsi="Times New Roman" w:cs="Times New Roman"/>
        </w:rPr>
        <w:t>When can I use it?</w:t>
      </w:r>
    </w:p>
    <w:p w14:paraId="7B56DDDC" w14:textId="77777777" w:rsidR="00A52B72" w:rsidRDefault="00A52B72" w:rsidP="009C0592">
      <w:pPr>
        <w:ind w:left="720" w:firstLine="720"/>
        <w:rPr>
          <w:rFonts w:ascii="Times New Roman" w:hAnsi="Times New Roman" w:cs="Times New Roman"/>
        </w:rPr>
      </w:pPr>
      <w:r w:rsidRPr="002F36C5">
        <w:rPr>
          <w:rFonts w:ascii="Times New Roman" w:hAnsi="Times New Roman" w:cs="Times New Roman"/>
        </w:rPr>
        <w:t>What do I need to be careful about when using it?</w:t>
      </w:r>
    </w:p>
    <w:p w14:paraId="4C51F629" w14:textId="77777777" w:rsidR="00A836C9" w:rsidRPr="002F36C5" w:rsidRDefault="00A836C9" w:rsidP="009C0592">
      <w:pPr>
        <w:ind w:left="720" w:firstLine="720"/>
        <w:rPr>
          <w:rFonts w:ascii="Times New Roman" w:hAnsi="Times New Roman" w:cs="Times New Roman"/>
        </w:rPr>
      </w:pPr>
      <w:bookmarkStart w:id="0" w:name="_GoBack"/>
      <w:bookmarkEnd w:id="0"/>
    </w:p>
    <w:p w14:paraId="4AED5F86" w14:textId="77777777" w:rsidR="00A52B72" w:rsidRPr="002F36C5" w:rsidRDefault="00A52B72" w:rsidP="006438AB">
      <w:pPr>
        <w:rPr>
          <w:rFonts w:ascii="Times New Roman" w:hAnsi="Times New Roman" w:cs="Times New Roman"/>
        </w:rPr>
      </w:pPr>
    </w:p>
    <w:p w14:paraId="3EC7A3AA" w14:textId="77777777" w:rsidR="002F36C5" w:rsidRPr="007869DF" w:rsidRDefault="002F36C5" w:rsidP="002F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num" w:pos="720"/>
        </w:tabs>
        <w:autoSpaceDE w:val="0"/>
        <w:autoSpaceDN w:val="0"/>
        <w:ind w:left="1350"/>
        <w:rPr>
          <w:rFonts w:ascii="Times New Roman" w:hAnsi="Times New Roman" w:cs="Times New Roman"/>
          <w:b/>
        </w:rPr>
      </w:pPr>
      <w:r w:rsidRPr="007869DF">
        <w:rPr>
          <w:rFonts w:ascii="Times New Roman" w:hAnsi="Times New Roman" w:cs="Times New Roman"/>
          <w:b/>
        </w:rPr>
        <w:t xml:space="preserve">Group Activity </w:t>
      </w:r>
    </w:p>
    <w:p w14:paraId="30E22397" w14:textId="491FF697" w:rsidR="00D64F22" w:rsidRDefault="002F36C5" w:rsidP="002F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540"/>
          <w:tab w:val="num" w:pos="720"/>
        </w:tabs>
        <w:autoSpaceDE w:val="0"/>
        <w:autoSpaceDN w:val="0"/>
        <w:ind w:left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students brainstorm answers to the above questions and share their conclusions with the whole class as part of the closure.</w:t>
      </w:r>
    </w:p>
    <w:p w14:paraId="72F91005" w14:textId="77777777" w:rsidR="002F36C5" w:rsidRDefault="002F36C5" w:rsidP="006438AB">
      <w:pPr>
        <w:rPr>
          <w:rFonts w:ascii="Times New Roman" w:hAnsi="Times New Roman" w:cs="Times New Roman"/>
        </w:rPr>
      </w:pPr>
    </w:p>
    <w:p w14:paraId="498594AB" w14:textId="77777777" w:rsidR="002F36C5" w:rsidRDefault="002F36C5" w:rsidP="002F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  <w:rPr>
          <w:rFonts w:ascii="Times New Roman" w:hAnsi="Times New Roman" w:cs="Times New Roman"/>
          <w:b/>
        </w:rPr>
      </w:pPr>
      <w:r w:rsidRPr="007869DF">
        <w:rPr>
          <w:rFonts w:ascii="Times New Roman" w:hAnsi="Times New Roman" w:cs="Times New Roman"/>
          <w:b/>
        </w:rPr>
        <w:t xml:space="preserve">Journal </w:t>
      </w:r>
      <w:r>
        <w:rPr>
          <w:rFonts w:ascii="Times New Roman" w:hAnsi="Times New Roman" w:cs="Times New Roman"/>
          <w:b/>
        </w:rPr>
        <w:t>Entry</w:t>
      </w:r>
    </w:p>
    <w:p w14:paraId="24A5429C" w14:textId="0C186F13" w:rsidR="002F36C5" w:rsidRPr="002F36C5" w:rsidRDefault="002F36C5" w:rsidP="002F3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tabs>
          <w:tab w:val="left" w:pos="540"/>
          <w:tab w:val="num" w:pos="720"/>
        </w:tabs>
        <w:autoSpaceDE w:val="0"/>
        <w:autoSpaceDN w:val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to a student who has been absent how the Pythagorean Theorem and trigonometric ratios are used to solve real world problems.</w:t>
      </w:r>
      <w:r w:rsidR="00F903AE">
        <w:rPr>
          <w:rFonts w:ascii="Times New Roman" w:hAnsi="Times New Roman" w:cs="Times New Roman"/>
        </w:rPr>
        <w:t xml:space="preserve">  Look for students to emphasize that these tools are used to solve </w:t>
      </w:r>
      <w:r w:rsidR="00F903AE" w:rsidRPr="00F903AE">
        <w:rPr>
          <w:rFonts w:ascii="Times New Roman" w:hAnsi="Times New Roman" w:cs="Times New Roman"/>
          <w:u w:val="single"/>
        </w:rPr>
        <w:t>right</w:t>
      </w:r>
      <w:r w:rsidR="00F903AE">
        <w:rPr>
          <w:rFonts w:ascii="Times New Roman" w:hAnsi="Times New Roman" w:cs="Times New Roman"/>
        </w:rPr>
        <w:t xml:space="preserve"> triangles and to use appropriate vocabulary:  hypotenuse, leg, adjacent, opposite.</w:t>
      </w:r>
    </w:p>
    <w:p w14:paraId="7D01CF95" w14:textId="77777777" w:rsidR="002F36C5" w:rsidRPr="00AC0795" w:rsidRDefault="002F36C5" w:rsidP="006438AB">
      <w:pPr>
        <w:rPr>
          <w:rFonts w:ascii="Times New Roman" w:hAnsi="Times New Roman" w:cs="Times New Roman"/>
        </w:rPr>
      </w:pPr>
    </w:p>
    <w:p w14:paraId="7A1815D6" w14:textId="709A88CF" w:rsidR="006438AB" w:rsidRPr="00AC0795" w:rsidRDefault="006438AB" w:rsidP="006438AB">
      <w:pPr>
        <w:rPr>
          <w:b/>
          <w:sz w:val="28"/>
          <w:szCs w:val="28"/>
        </w:rPr>
      </w:pPr>
      <w:r w:rsidRPr="00AC0795">
        <w:rPr>
          <w:b/>
          <w:sz w:val="28"/>
          <w:szCs w:val="28"/>
        </w:rPr>
        <w:t>Vocabulary</w:t>
      </w:r>
    </w:p>
    <w:p w14:paraId="76852646" w14:textId="77777777" w:rsidR="00A52B72" w:rsidRPr="00AC0795" w:rsidRDefault="00A52B72" w:rsidP="006438AB">
      <w:pPr>
        <w:rPr>
          <w:b/>
          <w:sz w:val="28"/>
          <w:szCs w:val="28"/>
        </w:rPr>
      </w:pPr>
    </w:p>
    <w:p w14:paraId="2069D38B" w14:textId="759F6DF5" w:rsidR="00F903AE" w:rsidRDefault="00F903AE" w:rsidP="00643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Adjacent (leg)</w:t>
      </w:r>
    </w:p>
    <w:p w14:paraId="004A3ED4" w14:textId="44EA698F" w:rsidR="00F903AE" w:rsidRDefault="00F903AE" w:rsidP="00643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Opposite (leg)</w:t>
      </w:r>
    </w:p>
    <w:p w14:paraId="16E53259" w14:textId="77777777" w:rsidR="00F903AE" w:rsidRDefault="00F903AE" w:rsidP="006438AB">
      <w:pPr>
        <w:rPr>
          <w:rFonts w:ascii="Times New Roman" w:hAnsi="Times New Roman" w:cs="Times New Roman"/>
        </w:rPr>
      </w:pPr>
    </w:p>
    <w:p w14:paraId="7A27C78F" w14:textId="0569733A" w:rsidR="00E73F14" w:rsidRPr="00AC0795" w:rsidRDefault="00E73F14" w:rsidP="006438AB">
      <w:pPr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>Sine of Theta</w:t>
      </w:r>
      <w:r w:rsidR="002F36C5">
        <w:rPr>
          <w:rFonts w:ascii="Times New Roman" w:hAnsi="Times New Roman" w:cs="Times New Roman"/>
        </w:rPr>
        <w:t xml:space="preserve">  (sin</w:t>
      </w:r>
      <m:oMath>
        <m:r>
          <w:rPr>
            <w:rFonts w:ascii="Cambria Math" w:hAnsi="Cambria Math" w:cs="Times New Roman"/>
          </w:rPr>
          <m:t xml:space="preserve"> θ)</m:t>
        </m:r>
      </m:oMath>
    </w:p>
    <w:p w14:paraId="4AB2F5D7" w14:textId="5F0ACE6E" w:rsidR="00E73F14" w:rsidRPr="00AC0795" w:rsidRDefault="00E73F14" w:rsidP="00E73F14">
      <w:pPr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>Cosine of Theta</w:t>
      </w:r>
      <w:r w:rsidR="002F36C5">
        <w:rPr>
          <w:rFonts w:ascii="Times New Roman" w:hAnsi="Times New Roman" w:cs="Times New Roman"/>
        </w:rPr>
        <w:t xml:space="preserve"> (cos</w:t>
      </w:r>
      <m:oMath>
        <m:r>
          <w:rPr>
            <w:rFonts w:ascii="Cambria Math" w:hAnsi="Cambria Math" w:cs="Times New Roman"/>
          </w:rPr>
          <m:t xml:space="preserve"> θ)</m:t>
        </m:r>
      </m:oMath>
    </w:p>
    <w:p w14:paraId="6315068B" w14:textId="15BEB530" w:rsidR="00E73F14" w:rsidRDefault="00E73F14" w:rsidP="00E73F14">
      <w:pPr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>Tangent of Theta</w:t>
      </w:r>
      <w:r w:rsidR="002F36C5">
        <w:rPr>
          <w:rFonts w:ascii="Times New Roman" w:hAnsi="Times New Roman" w:cs="Times New Roman"/>
        </w:rPr>
        <w:t xml:space="preserve"> (tan</w:t>
      </w:r>
      <m:oMath>
        <m:r>
          <w:rPr>
            <w:rFonts w:ascii="Cambria Math" w:hAnsi="Cambria Math" w:cs="Times New Roman"/>
          </w:rPr>
          <m:t xml:space="preserve"> θ)</m:t>
        </m:r>
      </m:oMath>
    </w:p>
    <w:p w14:paraId="1F323706" w14:textId="77777777" w:rsidR="002F36C5" w:rsidRPr="00AC0795" w:rsidRDefault="002F36C5" w:rsidP="00E73F14">
      <w:pPr>
        <w:rPr>
          <w:rFonts w:ascii="Times New Roman" w:hAnsi="Times New Roman" w:cs="Times New Roman"/>
        </w:rPr>
      </w:pPr>
    </w:p>
    <w:p w14:paraId="157BFB58" w14:textId="361E7D6B" w:rsidR="009563E4" w:rsidRPr="002F36C5" w:rsidRDefault="009563E4" w:rsidP="00E73F14">
      <w:pPr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>Inverse Sine</w:t>
      </w:r>
      <w:r w:rsidR="002F36C5">
        <w:rPr>
          <w:rFonts w:ascii="Times New Roman" w:hAnsi="Times New Roman" w:cs="Times New Roman"/>
        </w:rPr>
        <w:t xml:space="preserve"> (sin</w:t>
      </w:r>
      <w:r w:rsidR="002F36C5">
        <w:rPr>
          <w:rFonts w:ascii="Times New Roman" w:hAnsi="Times New Roman" w:cs="Times New Roman"/>
          <w:vertAlign w:val="superscript"/>
        </w:rPr>
        <w:t>–1</w:t>
      </w:r>
      <w:r w:rsidR="002F36C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θ)</m:t>
        </m:r>
      </m:oMath>
    </w:p>
    <w:p w14:paraId="75DBBCB9" w14:textId="46E74FD1" w:rsidR="009563E4" w:rsidRPr="00AC0795" w:rsidRDefault="009563E4" w:rsidP="00E73F14">
      <w:pPr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>Inverse Cosine</w:t>
      </w:r>
      <w:r w:rsidR="002F36C5">
        <w:rPr>
          <w:rFonts w:ascii="Times New Roman" w:hAnsi="Times New Roman" w:cs="Times New Roman"/>
        </w:rPr>
        <w:t xml:space="preserve"> (cos</w:t>
      </w:r>
      <w:r w:rsidR="002F36C5">
        <w:rPr>
          <w:rFonts w:ascii="Times New Roman" w:hAnsi="Times New Roman" w:cs="Times New Roman"/>
          <w:vertAlign w:val="superscript"/>
        </w:rPr>
        <w:t>–1</w:t>
      </w:r>
      <w:r w:rsidR="002F36C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θ)</m:t>
        </m:r>
      </m:oMath>
    </w:p>
    <w:p w14:paraId="51AB43F4" w14:textId="2A411E40" w:rsidR="002F36C5" w:rsidRPr="00AC0795" w:rsidRDefault="009563E4" w:rsidP="002F36C5">
      <w:pPr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>Inverse Tangent</w:t>
      </w:r>
      <w:r w:rsidR="002F36C5">
        <w:rPr>
          <w:rFonts w:ascii="Times New Roman" w:hAnsi="Times New Roman" w:cs="Times New Roman"/>
        </w:rPr>
        <w:t xml:space="preserve"> (tan</w:t>
      </w:r>
      <w:r w:rsidR="002F36C5">
        <w:rPr>
          <w:rFonts w:ascii="Times New Roman" w:hAnsi="Times New Roman" w:cs="Times New Roman"/>
          <w:vertAlign w:val="superscript"/>
        </w:rPr>
        <w:t>–1</w:t>
      </w:r>
      <w:r w:rsidR="002F36C5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θ)</m:t>
        </m:r>
      </m:oMath>
    </w:p>
    <w:p w14:paraId="20536D31" w14:textId="5D2E3B71" w:rsidR="006438AB" w:rsidRPr="00AC0795" w:rsidRDefault="006438AB" w:rsidP="006438AB">
      <w:pPr>
        <w:rPr>
          <w:rFonts w:ascii="Times New Roman" w:hAnsi="Times New Roman" w:cs="Times New Roman"/>
        </w:rPr>
      </w:pPr>
    </w:p>
    <w:p w14:paraId="5CB90831" w14:textId="1A11E8A7" w:rsidR="007869DF" w:rsidRDefault="007869DF" w:rsidP="00643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Angle of elevation</w:t>
      </w:r>
    </w:p>
    <w:p w14:paraId="3C171494" w14:textId="0A84FE99" w:rsidR="007869DF" w:rsidRDefault="007869DF" w:rsidP="00643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Angle of depression</w:t>
      </w:r>
    </w:p>
    <w:p w14:paraId="1E91D045" w14:textId="77777777" w:rsidR="002F36C5" w:rsidRDefault="002F36C5" w:rsidP="002F3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Angle of descent</w:t>
      </w:r>
    </w:p>
    <w:p w14:paraId="6D1A3F0B" w14:textId="77777777" w:rsidR="00A52B72" w:rsidRPr="00AC0795" w:rsidRDefault="00A52B72" w:rsidP="006438AB">
      <w:pPr>
        <w:rPr>
          <w:rFonts w:ascii="Times New Roman" w:hAnsi="Times New Roman" w:cs="Times New Roman"/>
        </w:rPr>
      </w:pPr>
    </w:p>
    <w:p w14:paraId="78D46E56" w14:textId="10D040D2" w:rsidR="006438AB" w:rsidRPr="00AC0795" w:rsidRDefault="006438AB" w:rsidP="006438AB">
      <w:pPr>
        <w:rPr>
          <w:b/>
          <w:sz w:val="28"/>
          <w:szCs w:val="28"/>
        </w:rPr>
      </w:pPr>
      <w:r w:rsidRPr="00AC0795">
        <w:rPr>
          <w:b/>
          <w:sz w:val="28"/>
          <w:szCs w:val="28"/>
        </w:rPr>
        <w:t>Resources and Materials</w:t>
      </w:r>
    </w:p>
    <w:p w14:paraId="737F61B6" w14:textId="77777777" w:rsidR="006438AB" w:rsidRPr="00AC0795" w:rsidRDefault="006438AB" w:rsidP="006438AB">
      <w:pPr>
        <w:rPr>
          <w:b/>
          <w:sz w:val="28"/>
          <w:szCs w:val="28"/>
        </w:rPr>
      </w:pPr>
    </w:p>
    <w:p w14:paraId="74018A00" w14:textId="3859B9B0" w:rsidR="00A162FA" w:rsidRPr="00AC0795" w:rsidRDefault="006438AB" w:rsidP="006438AB">
      <w:pPr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>Activities:</w:t>
      </w:r>
    </w:p>
    <w:p w14:paraId="3B90AD6B" w14:textId="36EE8600" w:rsidR="006438AB" w:rsidRPr="00AC0795" w:rsidRDefault="00315D2E" w:rsidP="006438AB">
      <w:pPr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ab/>
        <w:t>Activity 4.6</w:t>
      </w:r>
      <w:r w:rsidR="006438AB" w:rsidRPr="00AC0795">
        <w:rPr>
          <w:rFonts w:ascii="Times New Roman" w:hAnsi="Times New Roman" w:cs="Times New Roman"/>
        </w:rPr>
        <w:t xml:space="preserve">.1 </w:t>
      </w:r>
      <w:r w:rsidR="004F6B23">
        <w:rPr>
          <w:rFonts w:ascii="Times New Roman" w:hAnsi="Times New Roman" w:cs="Times New Roman"/>
        </w:rPr>
        <w:t>Ratios in Right Triangles</w:t>
      </w:r>
    </w:p>
    <w:p w14:paraId="56C14D53" w14:textId="7463238C" w:rsidR="00414400" w:rsidRPr="00AC0795" w:rsidRDefault="00315D2E" w:rsidP="006438AB">
      <w:pPr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ab/>
        <w:t>Activity 4.6</w:t>
      </w:r>
      <w:r w:rsidR="00414400" w:rsidRPr="00AC0795">
        <w:rPr>
          <w:rFonts w:ascii="Times New Roman" w:hAnsi="Times New Roman" w:cs="Times New Roman"/>
        </w:rPr>
        <w:t>.2 Inverse Trigonometric Functions</w:t>
      </w:r>
    </w:p>
    <w:p w14:paraId="31333E40" w14:textId="2FD635CB" w:rsidR="00B84934" w:rsidRPr="00AC0795" w:rsidRDefault="00315D2E" w:rsidP="006438AB">
      <w:pPr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ab/>
        <w:t>Activity 4.6</w:t>
      </w:r>
      <w:r w:rsidR="00414400" w:rsidRPr="00AC0795">
        <w:rPr>
          <w:rFonts w:ascii="Times New Roman" w:hAnsi="Times New Roman" w:cs="Times New Roman"/>
        </w:rPr>
        <w:t>.3</w:t>
      </w:r>
      <w:r w:rsidR="006438AB" w:rsidRPr="00AC0795">
        <w:rPr>
          <w:rFonts w:ascii="Times New Roman" w:hAnsi="Times New Roman" w:cs="Times New Roman"/>
        </w:rPr>
        <w:t xml:space="preserve"> </w:t>
      </w:r>
      <w:r w:rsidR="00850717" w:rsidRPr="00AC0795">
        <w:rPr>
          <w:rFonts w:ascii="Times New Roman" w:hAnsi="Times New Roman" w:cs="Times New Roman"/>
        </w:rPr>
        <w:t>Applications of Right Triangle Trigonometry</w:t>
      </w:r>
    </w:p>
    <w:p w14:paraId="17856B6C" w14:textId="385FA2E5" w:rsidR="00850717" w:rsidRPr="00AC0795" w:rsidRDefault="00315D2E" w:rsidP="006438AB">
      <w:pPr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ab/>
        <w:t>Activity 4.6</w:t>
      </w:r>
      <w:r w:rsidR="00414400" w:rsidRPr="00AC0795">
        <w:rPr>
          <w:rFonts w:ascii="Times New Roman" w:hAnsi="Times New Roman" w:cs="Times New Roman"/>
        </w:rPr>
        <w:t>.</w:t>
      </w:r>
      <w:r w:rsidR="007869DF">
        <w:rPr>
          <w:rFonts w:ascii="Times New Roman" w:hAnsi="Times New Roman" w:cs="Times New Roman"/>
        </w:rPr>
        <w:t>4</w:t>
      </w:r>
      <w:r w:rsidR="00850717" w:rsidRPr="00AC0795">
        <w:rPr>
          <w:rFonts w:ascii="Times New Roman" w:hAnsi="Times New Roman" w:cs="Times New Roman"/>
        </w:rPr>
        <w:t xml:space="preserve"> </w:t>
      </w:r>
      <w:r w:rsidR="004D5D66">
        <w:rPr>
          <w:rFonts w:ascii="Times New Roman" w:hAnsi="Times New Roman" w:cs="Times New Roman"/>
        </w:rPr>
        <w:t>Complementary Angles and Cofunctions</w:t>
      </w:r>
    </w:p>
    <w:p w14:paraId="04946D72" w14:textId="596369C3" w:rsidR="00850717" w:rsidRPr="00AC0795" w:rsidRDefault="00315D2E" w:rsidP="00AC0795">
      <w:pPr>
        <w:rPr>
          <w:rFonts w:ascii="Times New Roman" w:hAnsi="Times New Roman" w:cs="Times New Roman"/>
        </w:rPr>
      </w:pPr>
      <w:r w:rsidRPr="00AC0795">
        <w:rPr>
          <w:rFonts w:ascii="Times New Roman" w:hAnsi="Times New Roman" w:cs="Times New Roman"/>
        </w:rPr>
        <w:tab/>
      </w:r>
    </w:p>
    <w:p w14:paraId="2FBA6407" w14:textId="34D9BA44" w:rsidR="007E6606" w:rsidRPr="00AC0795" w:rsidRDefault="007E6606" w:rsidP="007C7706">
      <w:pPr>
        <w:rPr>
          <w:rFonts w:ascii="Times New Roman" w:hAnsi="Times New Roman" w:cs="Times New Roman"/>
        </w:rPr>
      </w:pPr>
    </w:p>
    <w:p w14:paraId="53C8F914" w14:textId="1A0CDE80" w:rsidR="007C7706" w:rsidRDefault="00A85147" w:rsidP="00643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Geogebra file for Activity 4.6.1:  </w:t>
      </w:r>
      <w:r w:rsidR="00070E59">
        <w:rPr>
          <w:rFonts w:ascii="Times New Roman" w:hAnsi="Times New Roman" w:cs="Times New Roman"/>
        </w:rPr>
        <w:t>ctcoregeomACT461.ggb</w:t>
      </w:r>
    </w:p>
    <w:p w14:paraId="230C037C" w14:textId="77777777" w:rsidR="00A85147" w:rsidRDefault="00A85147" w:rsidP="006438AB">
      <w:pPr>
        <w:rPr>
          <w:rFonts w:ascii="Times New Roman" w:hAnsi="Times New Roman" w:cs="Times New Roman"/>
        </w:rPr>
      </w:pPr>
    </w:p>
    <w:p w14:paraId="1EEE709C" w14:textId="291C3F72" w:rsidR="00A85147" w:rsidRPr="00AC0795" w:rsidRDefault="00A85147" w:rsidP="006438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should have calculators with trigonometric functions (e.g TI-84)</w:t>
      </w:r>
    </w:p>
    <w:p w14:paraId="3F0E4DF7" w14:textId="77777777" w:rsidR="007C7706" w:rsidRPr="00AC0795" w:rsidRDefault="007C7706" w:rsidP="006438AB">
      <w:pPr>
        <w:rPr>
          <w:rFonts w:ascii="Times New Roman" w:hAnsi="Times New Roman" w:cs="Times New Roman"/>
        </w:rPr>
      </w:pPr>
    </w:p>
    <w:p w14:paraId="3DD59717" w14:textId="77777777" w:rsidR="007869DF" w:rsidRPr="007869DF" w:rsidRDefault="007869DF" w:rsidP="007869DF">
      <w:pPr>
        <w:autoSpaceDE w:val="0"/>
        <w:autoSpaceDN w:val="0"/>
        <w:rPr>
          <w:rFonts w:ascii="Times New Roman" w:hAnsi="Times New Roman" w:cs="Times New Roman"/>
        </w:rPr>
      </w:pPr>
    </w:p>
    <w:p w14:paraId="49F5D811" w14:textId="77777777" w:rsidR="000E4414" w:rsidRPr="00AC0795" w:rsidRDefault="000E4414" w:rsidP="008A107E"/>
    <w:sectPr w:rsidR="000E4414" w:rsidRPr="00AC0795" w:rsidSect="00125C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35E68" w14:textId="77777777" w:rsidR="008742A2" w:rsidRDefault="008742A2" w:rsidP="00881554">
      <w:r>
        <w:separator/>
      </w:r>
    </w:p>
  </w:endnote>
  <w:endnote w:type="continuationSeparator" w:id="0">
    <w:p w14:paraId="3AF2EC7F" w14:textId="77777777" w:rsidR="008742A2" w:rsidRDefault="008742A2" w:rsidP="0088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434B2" w14:textId="21EBB017" w:rsidR="008742A2" w:rsidRPr="004673CB" w:rsidRDefault="008742A2" w:rsidP="00A30350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Unit 4 Investigation 6 Overview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 </w:t>
    </w:r>
    <w:r w:rsidR="00A836C9">
      <w:rPr>
        <w:sz w:val="20"/>
        <w:szCs w:val="20"/>
      </w:rPr>
      <w:t>3</w:t>
    </w:r>
    <w:r>
      <w:rPr>
        <w:sz w:val="20"/>
        <w:szCs w:val="20"/>
      </w:rPr>
      <w:t>.0</w:t>
    </w:r>
  </w:p>
  <w:p w14:paraId="4C03E694" w14:textId="77777777" w:rsidR="008742A2" w:rsidRDefault="008742A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3C013" w14:textId="77777777" w:rsidR="008742A2" w:rsidRDefault="008742A2" w:rsidP="00881554">
      <w:r>
        <w:separator/>
      </w:r>
    </w:p>
  </w:footnote>
  <w:footnote w:type="continuationSeparator" w:id="0">
    <w:p w14:paraId="2173B7E5" w14:textId="77777777" w:rsidR="008742A2" w:rsidRDefault="008742A2" w:rsidP="008815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92C1A63" w14:textId="77777777" w:rsidR="008742A2" w:rsidRDefault="008742A2" w:rsidP="00D64F22">
        <w:pPr>
          <w:pStyle w:val="Header"/>
          <w:jc w:val="right"/>
        </w:pP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A836C9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A836C9">
          <w:rPr>
            <w:bCs/>
            <w:noProof/>
          </w:rPr>
          <w:t>1</w:t>
        </w:r>
        <w:r w:rsidRPr="00271325">
          <w:rPr>
            <w:bCs/>
          </w:rPr>
          <w:fldChar w:fldCharType="end"/>
        </w:r>
      </w:p>
    </w:sdtContent>
  </w:sdt>
  <w:p w14:paraId="68316AB7" w14:textId="77777777" w:rsidR="008742A2" w:rsidRDefault="008742A2" w:rsidP="00D64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A6ADB"/>
    <w:multiLevelType w:val="hybridMultilevel"/>
    <w:tmpl w:val="2A1E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02A95"/>
    <w:multiLevelType w:val="hybridMultilevel"/>
    <w:tmpl w:val="829E5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F3D80"/>
    <w:multiLevelType w:val="hybridMultilevel"/>
    <w:tmpl w:val="19285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29474F"/>
    <w:multiLevelType w:val="hybridMultilevel"/>
    <w:tmpl w:val="C638D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4D"/>
    <w:rsid w:val="00006919"/>
    <w:rsid w:val="000543A2"/>
    <w:rsid w:val="00055D9D"/>
    <w:rsid w:val="00070E59"/>
    <w:rsid w:val="000836C0"/>
    <w:rsid w:val="000A544B"/>
    <w:rsid w:val="000A56D7"/>
    <w:rsid w:val="000B4753"/>
    <w:rsid w:val="000C4FDD"/>
    <w:rsid w:val="000E4414"/>
    <w:rsid w:val="00122384"/>
    <w:rsid w:val="00125CDF"/>
    <w:rsid w:val="0017612E"/>
    <w:rsid w:val="00195E92"/>
    <w:rsid w:val="001971E8"/>
    <w:rsid w:val="001A7829"/>
    <w:rsid w:val="001D4303"/>
    <w:rsid w:val="00282E6E"/>
    <w:rsid w:val="00287698"/>
    <w:rsid w:val="0029661B"/>
    <w:rsid w:val="002A296B"/>
    <w:rsid w:val="002B7B6C"/>
    <w:rsid w:val="002C22D1"/>
    <w:rsid w:val="002D1F92"/>
    <w:rsid w:val="002E2B3D"/>
    <w:rsid w:val="002F36C5"/>
    <w:rsid w:val="00306B26"/>
    <w:rsid w:val="00311659"/>
    <w:rsid w:val="003125A1"/>
    <w:rsid w:val="003127BB"/>
    <w:rsid w:val="0031461A"/>
    <w:rsid w:val="00315D2E"/>
    <w:rsid w:val="00316B5B"/>
    <w:rsid w:val="00321832"/>
    <w:rsid w:val="00342212"/>
    <w:rsid w:val="00343290"/>
    <w:rsid w:val="00346E60"/>
    <w:rsid w:val="00353C87"/>
    <w:rsid w:val="00361443"/>
    <w:rsid w:val="00381BBC"/>
    <w:rsid w:val="003A5520"/>
    <w:rsid w:val="003B0A53"/>
    <w:rsid w:val="003D5D45"/>
    <w:rsid w:val="00414400"/>
    <w:rsid w:val="00444F5C"/>
    <w:rsid w:val="0045594D"/>
    <w:rsid w:val="00477298"/>
    <w:rsid w:val="00484136"/>
    <w:rsid w:val="00485FC4"/>
    <w:rsid w:val="004A6AE5"/>
    <w:rsid w:val="004C1615"/>
    <w:rsid w:val="004D5D66"/>
    <w:rsid w:val="004F6B23"/>
    <w:rsid w:val="00510C87"/>
    <w:rsid w:val="0051170A"/>
    <w:rsid w:val="005226A5"/>
    <w:rsid w:val="00522771"/>
    <w:rsid w:val="00540988"/>
    <w:rsid w:val="005A7D76"/>
    <w:rsid w:val="005E3DC2"/>
    <w:rsid w:val="00602C0D"/>
    <w:rsid w:val="00614EF6"/>
    <w:rsid w:val="00620FFD"/>
    <w:rsid w:val="006362E0"/>
    <w:rsid w:val="006438AB"/>
    <w:rsid w:val="00655E4A"/>
    <w:rsid w:val="006674FE"/>
    <w:rsid w:val="0067399E"/>
    <w:rsid w:val="006A41C1"/>
    <w:rsid w:val="006A54F4"/>
    <w:rsid w:val="006A6EFA"/>
    <w:rsid w:val="006B18C7"/>
    <w:rsid w:val="006D1B15"/>
    <w:rsid w:val="006F3A71"/>
    <w:rsid w:val="00745F8E"/>
    <w:rsid w:val="007869DF"/>
    <w:rsid w:val="007903D8"/>
    <w:rsid w:val="0079698D"/>
    <w:rsid w:val="007A6454"/>
    <w:rsid w:val="007C7706"/>
    <w:rsid w:val="007D5F49"/>
    <w:rsid w:val="007D6AE8"/>
    <w:rsid w:val="007E6606"/>
    <w:rsid w:val="007F72C3"/>
    <w:rsid w:val="008200C9"/>
    <w:rsid w:val="00831252"/>
    <w:rsid w:val="00850717"/>
    <w:rsid w:val="008559AD"/>
    <w:rsid w:val="00865B7C"/>
    <w:rsid w:val="008701B5"/>
    <w:rsid w:val="008742A2"/>
    <w:rsid w:val="00881554"/>
    <w:rsid w:val="008A06FC"/>
    <w:rsid w:val="008A107E"/>
    <w:rsid w:val="009220DE"/>
    <w:rsid w:val="009440BD"/>
    <w:rsid w:val="009563E4"/>
    <w:rsid w:val="00997140"/>
    <w:rsid w:val="009C0592"/>
    <w:rsid w:val="009D107B"/>
    <w:rsid w:val="009D18AE"/>
    <w:rsid w:val="00A162FA"/>
    <w:rsid w:val="00A30350"/>
    <w:rsid w:val="00A36652"/>
    <w:rsid w:val="00A412E2"/>
    <w:rsid w:val="00A52B72"/>
    <w:rsid w:val="00A56FE8"/>
    <w:rsid w:val="00A6650C"/>
    <w:rsid w:val="00A7282F"/>
    <w:rsid w:val="00A836C9"/>
    <w:rsid w:val="00A85147"/>
    <w:rsid w:val="00A91E0C"/>
    <w:rsid w:val="00AA0C87"/>
    <w:rsid w:val="00AC0795"/>
    <w:rsid w:val="00AF0729"/>
    <w:rsid w:val="00B02802"/>
    <w:rsid w:val="00B5022E"/>
    <w:rsid w:val="00B74184"/>
    <w:rsid w:val="00B84934"/>
    <w:rsid w:val="00B86BCE"/>
    <w:rsid w:val="00B90748"/>
    <w:rsid w:val="00BB645D"/>
    <w:rsid w:val="00BE478F"/>
    <w:rsid w:val="00C46A6E"/>
    <w:rsid w:val="00C47A14"/>
    <w:rsid w:val="00C677A0"/>
    <w:rsid w:val="00C81143"/>
    <w:rsid w:val="00C87A0B"/>
    <w:rsid w:val="00D1115D"/>
    <w:rsid w:val="00D64F22"/>
    <w:rsid w:val="00D762E7"/>
    <w:rsid w:val="00D97901"/>
    <w:rsid w:val="00DE4372"/>
    <w:rsid w:val="00E06D4B"/>
    <w:rsid w:val="00E22DC2"/>
    <w:rsid w:val="00E2324F"/>
    <w:rsid w:val="00E2432A"/>
    <w:rsid w:val="00E73F14"/>
    <w:rsid w:val="00EA08B2"/>
    <w:rsid w:val="00EA1EFE"/>
    <w:rsid w:val="00EE18FB"/>
    <w:rsid w:val="00F04565"/>
    <w:rsid w:val="00F12BF8"/>
    <w:rsid w:val="00F419DF"/>
    <w:rsid w:val="00F47A0D"/>
    <w:rsid w:val="00F903AE"/>
    <w:rsid w:val="00F90411"/>
    <w:rsid w:val="00FA7D37"/>
    <w:rsid w:val="00FC1D41"/>
    <w:rsid w:val="00FC41E0"/>
    <w:rsid w:val="00FE0027"/>
    <w:rsid w:val="00FF484D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1439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84D"/>
    <w:pPr>
      <w:ind w:left="72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232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5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554"/>
  </w:style>
  <w:style w:type="paragraph" w:styleId="Footer">
    <w:name w:val="footer"/>
    <w:basedOn w:val="Normal"/>
    <w:link w:val="FooterChar"/>
    <w:uiPriority w:val="99"/>
    <w:unhideWhenUsed/>
    <w:rsid w:val="008815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554"/>
  </w:style>
  <w:style w:type="character" w:styleId="PlaceholderText">
    <w:name w:val="Placeholder Text"/>
    <w:basedOn w:val="DefaultParagraphFont"/>
    <w:uiPriority w:val="99"/>
    <w:semiHidden/>
    <w:rsid w:val="006739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9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9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7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7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7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7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79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84D"/>
    <w:pPr>
      <w:ind w:left="72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232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5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554"/>
  </w:style>
  <w:style w:type="paragraph" w:styleId="Footer">
    <w:name w:val="footer"/>
    <w:basedOn w:val="Normal"/>
    <w:link w:val="FooterChar"/>
    <w:uiPriority w:val="99"/>
    <w:unhideWhenUsed/>
    <w:rsid w:val="008815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554"/>
  </w:style>
  <w:style w:type="character" w:styleId="PlaceholderText">
    <w:name w:val="Placeholder Text"/>
    <w:basedOn w:val="DefaultParagraphFont"/>
    <w:uiPriority w:val="99"/>
    <w:semiHidden/>
    <w:rsid w:val="006739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9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99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7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7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7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7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C6EF24-D1C0-8A41-875D-AA584ABA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990</Words>
  <Characters>5644</Characters>
  <Application>Microsoft Macintosh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Tim Craine User</cp:lastModifiedBy>
  <cp:revision>2</cp:revision>
  <cp:lastPrinted>2015-01-31T13:01:00Z</cp:lastPrinted>
  <dcterms:created xsi:type="dcterms:W3CDTF">2015-09-25T23:29:00Z</dcterms:created>
  <dcterms:modified xsi:type="dcterms:W3CDTF">2015-09-25T23:29:00Z</dcterms:modified>
</cp:coreProperties>
</file>