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BAB3B" w14:textId="14E9923B" w:rsidR="00FF484D" w:rsidRPr="005142E2" w:rsidRDefault="00FF7E56" w:rsidP="00FF484D">
      <w:pPr>
        <w:pStyle w:val="ListParagraph"/>
        <w:ind w:left="0"/>
        <w:jc w:val="center"/>
        <w:rPr>
          <w:b/>
          <w:sz w:val="36"/>
          <w:szCs w:val="36"/>
        </w:rPr>
      </w:pPr>
      <w:r w:rsidRPr="005142E2">
        <w:rPr>
          <w:b/>
          <w:sz w:val="36"/>
          <w:szCs w:val="36"/>
        </w:rPr>
        <w:t>Unit 4: Investigation 4  (2</w:t>
      </w:r>
      <w:r w:rsidR="00FF484D" w:rsidRPr="005142E2">
        <w:rPr>
          <w:b/>
          <w:sz w:val="36"/>
          <w:szCs w:val="36"/>
        </w:rPr>
        <w:t xml:space="preserve"> Days)</w:t>
      </w:r>
    </w:p>
    <w:p w14:paraId="38A4BD64" w14:textId="77777777" w:rsidR="00125CDF" w:rsidRPr="005142E2" w:rsidRDefault="00125CDF" w:rsidP="00FF484D">
      <w:pPr>
        <w:jc w:val="center"/>
        <w:rPr>
          <w:rFonts w:ascii="Times New Roman" w:hAnsi="Times New Roman" w:cs="Times New Roman"/>
        </w:rPr>
      </w:pPr>
    </w:p>
    <w:p w14:paraId="23027FB2" w14:textId="4122DEBF" w:rsidR="00FF484D" w:rsidRPr="005142E2" w:rsidRDefault="007C7706" w:rsidP="00FF484D">
      <w:pPr>
        <w:jc w:val="center"/>
        <w:rPr>
          <w:rFonts w:ascii="Times New Roman" w:hAnsi="Times New Roman" w:cs="Times New Roman"/>
          <w:b/>
          <w:sz w:val="32"/>
          <w:szCs w:val="32"/>
        </w:rPr>
      </w:pPr>
      <w:r w:rsidRPr="005142E2">
        <w:rPr>
          <w:rFonts w:ascii="Times New Roman" w:hAnsi="Times New Roman" w:cs="Times New Roman"/>
          <w:b/>
          <w:sz w:val="32"/>
          <w:szCs w:val="32"/>
        </w:rPr>
        <w:t>Parallel Lines in</w:t>
      </w:r>
      <w:r w:rsidR="002E2B3D" w:rsidRPr="005142E2">
        <w:rPr>
          <w:rFonts w:ascii="Times New Roman" w:hAnsi="Times New Roman" w:cs="Times New Roman"/>
          <w:b/>
          <w:sz w:val="32"/>
          <w:szCs w:val="32"/>
        </w:rPr>
        <w:t xml:space="preserve"> </w:t>
      </w:r>
      <w:r w:rsidR="00D97901" w:rsidRPr="005142E2">
        <w:rPr>
          <w:rFonts w:ascii="Times New Roman" w:hAnsi="Times New Roman" w:cs="Times New Roman"/>
          <w:b/>
          <w:sz w:val="32"/>
          <w:szCs w:val="32"/>
        </w:rPr>
        <w:t>Triangles</w:t>
      </w:r>
    </w:p>
    <w:p w14:paraId="31E98564" w14:textId="77777777" w:rsidR="00FF484D" w:rsidRPr="005142E2" w:rsidRDefault="00FF484D" w:rsidP="00FF484D">
      <w:pPr>
        <w:rPr>
          <w:rFonts w:ascii="Times New Roman" w:hAnsi="Times New Roman" w:cs="Times New Roman"/>
          <w:b/>
          <w:sz w:val="28"/>
          <w:szCs w:val="28"/>
        </w:rPr>
      </w:pPr>
    </w:p>
    <w:p w14:paraId="66AF09DE" w14:textId="77777777" w:rsidR="00FF484D" w:rsidRPr="005142E2" w:rsidRDefault="00FF484D" w:rsidP="00FF484D">
      <w:pPr>
        <w:rPr>
          <w:rFonts w:ascii="Times New Roman" w:hAnsi="Times New Roman" w:cs="Times New Roman"/>
          <w:b/>
          <w:sz w:val="28"/>
          <w:szCs w:val="28"/>
        </w:rPr>
      </w:pPr>
      <w:r w:rsidRPr="005142E2">
        <w:rPr>
          <w:rFonts w:ascii="Times New Roman" w:hAnsi="Times New Roman" w:cs="Times New Roman"/>
          <w:b/>
          <w:sz w:val="28"/>
          <w:szCs w:val="28"/>
        </w:rPr>
        <w:t>Common Core State Standards</w:t>
      </w:r>
    </w:p>
    <w:p w14:paraId="641A80DC" w14:textId="77777777" w:rsidR="00FF484D" w:rsidRPr="005142E2" w:rsidRDefault="00FF484D" w:rsidP="00FF484D">
      <w:pPr>
        <w:rPr>
          <w:rFonts w:ascii="Times New Roman" w:hAnsi="Times New Roman" w:cs="Times New Roman"/>
          <w:b/>
          <w:sz w:val="28"/>
          <w:szCs w:val="28"/>
        </w:rPr>
      </w:pPr>
    </w:p>
    <w:p w14:paraId="514CA486" w14:textId="7CF6E655" w:rsidR="008200C9" w:rsidRPr="005142E2" w:rsidRDefault="007A6454" w:rsidP="008200C9">
      <w:pPr>
        <w:widowControl w:val="0"/>
        <w:numPr>
          <w:ilvl w:val="0"/>
          <w:numId w:val="1"/>
        </w:numPr>
        <w:tabs>
          <w:tab w:val="left" w:pos="220"/>
          <w:tab w:val="left" w:pos="720"/>
        </w:tabs>
        <w:autoSpaceDE w:val="0"/>
        <w:autoSpaceDN w:val="0"/>
        <w:adjustRightInd w:val="0"/>
        <w:spacing w:after="200"/>
        <w:rPr>
          <w:rFonts w:ascii="Times New Roman" w:hAnsi="Times New Roman" w:cs="Times New Roman"/>
        </w:rPr>
      </w:pPr>
      <w:r w:rsidRPr="005142E2">
        <w:rPr>
          <w:rFonts w:ascii="Times New Roman" w:hAnsi="Times New Roman" w:cs="Times New Roman"/>
        </w:rPr>
        <w:t>G-SRT.B</w:t>
      </w:r>
      <w:r w:rsidR="00321832" w:rsidRPr="005142E2">
        <w:rPr>
          <w:rFonts w:ascii="Times New Roman" w:hAnsi="Times New Roman" w:cs="Times New Roman"/>
        </w:rPr>
        <w:t>.</w:t>
      </w:r>
      <w:r w:rsidR="00FF7E56" w:rsidRPr="005142E2">
        <w:rPr>
          <w:rFonts w:ascii="Times New Roman" w:hAnsi="Times New Roman" w:cs="Times New Roman"/>
        </w:rPr>
        <w:t>4</w:t>
      </w:r>
      <w:r w:rsidR="00FF484D" w:rsidRPr="005142E2">
        <w:rPr>
          <w:rFonts w:ascii="Times New Roman" w:hAnsi="Times New Roman" w:cs="Times New Roman"/>
        </w:rPr>
        <w:t xml:space="preserve"> </w:t>
      </w:r>
      <w:r w:rsidRPr="005142E2">
        <w:rPr>
          <w:rFonts w:ascii="Times New Roman" w:hAnsi="Times New Roman" w:cs="Times New Roman"/>
        </w:rPr>
        <w:t xml:space="preserve">Prove theorems about triangles. </w:t>
      </w:r>
      <w:r w:rsidRPr="005142E2">
        <w:rPr>
          <w:rFonts w:ascii="Times New Roman" w:hAnsi="Times New Roman" w:cs="Times New Roman"/>
          <w:iCs/>
        </w:rPr>
        <w:t xml:space="preserve">Theorems include: </w:t>
      </w:r>
      <w:r w:rsidRPr="005142E2">
        <w:rPr>
          <w:rFonts w:ascii="Times New Roman" w:hAnsi="Times New Roman" w:cs="Times New Roman"/>
          <w:i/>
          <w:iCs/>
        </w:rPr>
        <w:t>a line parallel to one side of a triangle divides the other two proportionally, and conversely;</w:t>
      </w:r>
    </w:p>
    <w:p w14:paraId="2AD1C23D" w14:textId="1EA1A5FD" w:rsidR="00D97901" w:rsidRPr="005142E2" w:rsidRDefault="00D97901" w:rsidP="00D97901">
      <w:pPr>
        <w:widowControl w:val="0"/>
        <w:numPr>
          <w:ilvl w:val="0"/>
          <w:numId w:val="1"/>
        </w:numPr>
        <w:tabs>
          <w:tab w:val="left" w:pos="220"/>
          <w:tab w:val="left" w:pos="720"/>
        </w:tabs>
        <w:autoSpaceDE w:val="0"/>
        <w:autoSpaceDN w:val="0"/>
        <w:adjustRightInd w:val="0"/>
        <w:spacing w:after="200"/>
        <w:rPr>
          <w:rFonts w:ascii="Times New Roman" w:hAnsi="Times New Roman" w:cs="Times New Roman"/>
        </w:rPr>
      </w:pPr>
      <w:r w:rsidRPr="005142E2">
        <w:rPr>
          <w:rFonts w:ascii="Times New Roman" w:hAnsi="Times New Roman" w:cs="Times New Roman"/>
        </w:rPr>
        <w:t xml:space="preserve">G-SRT.B.5 </w:t>
      </w:r>
      <w:r w:rsidRPr="005142E2">
        <w:rPr>
          <w:rFonts w:ascii="Times New Roman" w:eastAsia="Times New Roman" w:hAnsi="Times New Roman" w:cs="Times New Roman"/>
        </w:rPr>
        <w:t>Use congruence and similarity criteria for triangles to solve problems and to prove relationships in geometric figures.</w:t>
      </w:r>
    </w:p>
    <w:p w14:paraId="40DCC336" w14:textId="20E3FBCD" w:rsidR="007A6454" w:rsidRPr="005142E2" w:rsidRDefault="007A6454" w:rsidP="00D97901">
      <w:pPr>
        <w:widowControl w:val="0"/>
        <w:numPr>
          <w:ilvl w:val="0"/>
          <w:numId w:val="1"/>
        </w:numPr>
        <w:tabs>
          <w:tab w:val="left" w:pos="220"/>
          <w:tab w:val="left" w:pos="720"/>
        </w:tabs>
        <w:autoSpaceDE w:val="0"/>
        <w:autoSpaceDN w:val="0"/>
        <w:adjustRightInd w:val="0"/>
        <w:spacing w:after="200"/>
        <w:rPr>
          <w:rFonts w:ascii="Times New Roman" w:hAnsi="Times New Roman" w:cs="Times New Roman"/>
        </w:rPr>
      </w:pPr>
      <w:r w:rsidRPr="005142E2">
        <w:rPr>
          <w:rFonts w:ascii="Times New Roman" w:hAnsi="Times New Roman" w:cs="Times New Roman"/>
        </w:rPr>
        <w:t>G-GPE.B.6 Find the point on a directed line segment between two given points that partitions the segment in a given ratio.</w:t>
      </w:r>
    </w:p>
    <w:p w14:paraId="04509B66" w14:textId="77777777" w:rsidR="008200C9" w:rsidRPr="005142E2" w:rsidRDefault="008200C9" w:rsidP="008200C9">
      <w:pPr>
        <w:widowControl w:val="0"/>
        <w:tabs>
          <w:tab w:val="left" w:pos="220"/>
          <w:tab w:val="left" w:pos="720"/>
        </w:tabs>
        <w:autoSpaceDE w:val="0"/>
        <w:autoSpaceDN w:val="0"/>
        <w:adjustRightInd w:val="0"/>
        <w:spacing w:after="200"/>
        <w:rPr>
          <w:rFonts w:ascii="Times New Roman" w:hAnsi="Times New Roman" w:cs="Times New Roman"/>
          <w:b/>
          <w:sz w:val="28"/>
          <w:szCs w:val="28"/>
        </w:rPr>
      </w:pPr>
      <w:r w:rsidRPr="005142E2">
        <w:rPr>
          <w:rFonts w:ascii="Times New Roman" w:hAnsi="Times New Roman" w:cs="Times New Roman"/>
          <w:b/>
          <w:sz w:val="28"/>
          <w:szCs w:val="28"/>
        </w:rPr>
        <w:t>Overview</w:t>
      </w:r>
    </w:p>
    <w:p w14:paraId="23664F0E" w14:textId="1931E26A" w:rsidR="008200C9" w:rsidRPr="005142E2" w:rsidRDefault="004C1615" w:rsidP="008200C9">
      <w:pPr>
        <w:widowControl w:val="0"/>
        <w:tabs>
          <w:tab w:val="left" w:pos="220"/>
          <w:tab w:val="left" w:pos="720"/>
        </w:tabs>
        <w:autoSpaceDE w:val="0"/>
        <w:autoSpaceDN w:val="0"/>
        <w:adjustRightInd w:val="0"/>
        <w:spacing w:after="200"/>
        <w:rPr>
          <w:rFonts w:ascii="Times New Roman" w:hAnsi="Times New Roman" w:cs="Times New Roman"/>
        </w:rPr>
      </w:pPr>
      <w:r w:rsidRPr="005142E2">
        <w:rPr>
          <w:rFonts w:ascii="Times New Roman" w:hAnsi="Times New Roman" w:cs="Times New Roman"/>
        </w:rPr>
        <w:t>In this investigation students</w:t>
      </w:r>
      <w:r w:rsidR="006674FE" w:rsidRPr="005142E2">
        <w:rPr>
          <w:rFonts w:ascii="Times New Roman" w:hAnsi="Times New Roman" w:cs="Times New Roman"/>
        </w:rPr>
        <w:t xml:space="preserve"> will use the AA Similarity Theorem</w:t>
      </w:r>
      <w:r w:rsidR="005A4FA9">
        <w:rPr>
          <w:rFonts w:ascii="Times New Roman" w:hAnsi="Times New Roman" w:cs="Times New Roman"/>
        </w:rPr>
        <w:t xml:space="preserve"> and</w:t>
      </w:r>
      <w:r w:rsidR="006674FE" w:rsidRPr="005142E2">
        <w:rPr>
          <w:rFonts w:ascii="Times New Roman" w:hAnsi="Times New Roman" w:cs="Times New Roman"/>
        </w:rPr>
        <w:t xml:space="preserve"> SAS Similarity Theorem to prove </w:t>
      </w:r>
      <w:r w:rsidR="005A4FA9">
        <w:rPr>
          <w:rFonts w:ascii="Times New Roman" w:hAnsi="Times New Roman" w:cs="Times New Roman"/>
        </w:rPr>
        <w:t>the Side Splitting Theorem and its converse.</w:t>
      </w:r>
      <w:r w:rsidR="006674FE" w:rsidRPr="005142E2">
        <w:rPr>
          <w:rFonts w:ascii="Times New Roman" w:hAnsi="Times New Roman" w:cs="Times New Roman"/>
        </w:rPr>
        <w:t xml:space="preserve"> </w:t>
      </w:r>
      <w:r w:rsidR="005A4FA9">
        <w:rPr>
          <w:rFonts w:ascii="Times New Roman" w:hAnsi="Times New Roman" w:cs="Times New Roman"/>
        </w:rPr>
        <w:t xml:space="preserve">They will apply the theorem in a real life context and use the theorem to </w:t>
      </w:r>
      <w:r w:rsidR="006674FE" w:rsidRPr="005142E2">
        <w:rPr>
          <w:rFonts w:ascii="Times New Roman" w:hAnsi="Times New Roman" w:cs="Times New Roman"/>
        </w:rPr>
        <w:t xml:space="preserve">divide a line segment into </w:t>
      </w:r>
      <w:r w:rsidR="006674FE" w:rsidRPr="005142E2">
        <w:rPr>
          <w:rFonts w:ascii="Times New Roman" w:hAnsi="Times New Roman" w:cs="Times New Roman"/>
          <w:i/>
        </w:rPr>
        <w:t>n</w:t>
      </w:r>
      <w:r w:rsidR="006674FE" w:rsidRPr="005142E2">
        <w:rPr>
          <w:rFonts w:ascii="Times New Roman" w:hAnsi="Times New Roman" w:cs="Times New Roman"/>
        </w:rPr>
        <w:t xml:space="preserve"> congruent parts using </w:t>
      </w:r>
      <w:r w:rsidR="005A4FA9">
        <w:rPr>
          <w:rFonts w:ascii="Times New Roman" w:hAnsi="Times New Roman" w:cs="Times New Roman"/>
        </w:rPr>
        <w:t>Euclidean construction tools. They will also divide a line segment in the coordinate plan into a given ratio.</w:t>
      </w:r>
    </w:p>
    <w:p w14:paraId="26F38C00" w14:textId="77777777" w:rsidR="00E2324F" w:rsidRPr="005142E2" w:rsidRDefault="00E2324F" w:rsidP="00E2324F">
      <w:pPr>
        <w:outlineLvl w:val="0"/>
        <w:rPr>
          <w:rFonts w:ascii="Times New Roman" w:hAnsi="Times New Roman" w:cs="Times New Roman"/>
          <w:b/>
          <w:bCs/>
          <w:iCs/>
          <w:sz w:val="28"/>
          <w:szCs w:val="28"/>
        </w:rPr>
      </w:pPr>
      <w:r w:rsidRPr="005142E2">
        <w:rPr>
          <w:rFonts w:ascii="Times New Roman" w:hAnsi="Times New Roman" w:cs="Times New Roman"/>
          <w:b/>
          <w:bCs/>
          <w:iCs/>
          <w:sz w:val="28"/>
          <w:szCs w:val="28"/>
        </w:rPr>
        <w:t>Assessment Activities</w:t>
      </w:r>
    </w:p>
    <w:p w14:paraId="684EB384" w14:textId="77777777" w:rsidR="00E2324F" w:rsidRPr="005142E2" w:rsidRDefault="00E2324F" w:rsidP="00E2324F">
      <w:pPr>
        <w:outlineLvl w:val="0"/>
        <w:rPr>
          <w:rFonts w:ascii="Times New Roman" w:hAnsi="Times New Roman" w:cs="Times New Roman"/>
          <w:bCs/>
          <w:iCs/>
        </w:rPr>
      </w:pPr>
    </w:p>
    <w:p w14:paraId="2E49AECA" w14:textId="77777777" w:rsidR="00E2324F" w:rsidRPr="005142E2" w:rsidRDefault="00E2324F" w:rsidP="00E2324F">
      <w:pPr>
        <w:ind w:left="720"/>
        <w:outlineLvl w:val="0"/>
        <w:rPr>
          <w:rFonts w:ascii="Times New Roman" w:hAnsi="Times New Roman" w:cs="Times New Roman"/>
          <w:b/>
          <w:bCs/>
          <w:iCs/>
        </w:rPr>
      </w:pPr>
      <w:r w:rsidRPr="005142E2">
        <w:rPr>
          <w:rFonts w:ascii="Times New Roman" w:hAnsi="Times New Roman" w:cs="Times New Roman"/>
          <w:b/>
          <w:bCs/>
          <w:iCs/>
        </w:rPr>
        <w:t>Evidence of Success:  What Will Students Be Able to Do?</w:t>
      </w:r>
    </w:p>
    <w:p w14:paraId="5BC33B12" w14:textId="77777777" w:rsidR="00E2324F" w:rsidRPr="005142E2" w:rsidRDefault="00E2324F" w:rsidP="00E2324F">
      <w:pPr>
        <w:ind w:left="720"/>
        <w:outlineLvl w:val="0"/>
        <w:rPr>
          <w:rFonts w:ascii="Times New Roman" w:hAnsi="Times New Roman" w:cs="Times New Roman"/>
        </w:rPr>
      </w:pPr>
    </w:p>
    <w:p w14:paraId="6BBE0A83" w14:textId="01217423" w:rsidR="00E2324F" w:rsidRPr="005142E2" w:rsidRDefault="00D32C3C" w:rsidP="00E2324F">
      <w:pPr>
        <w:pStyle w:val="ListParagraph"/>
        <w:numPr>
          <w:ilvl w:val="0"/>
          <w:numId w:val="2"/>
        </w:numPr>
        <w:outlineLvl w:val="0"/>
      </w:pPr>
      <w:r w:rsidRPr="005142E2">
        <w:t>Students will be able to prove the Side Splitting Theorem and its converse.</w:t>
      </w:r>
    </w:p>
    <w:p w14:paraId="2CBE1ECC" w14:textId="14BF2B40" w:rsidR="00E2324F" w:rsidRPr="005142E2" w:rsidRDefault="00432822" w:rsidP="00E2324F">
      <w:pPr>
        <w:pStyle w:val="ListParagraph"/>
        <w:numPr>
          <w:ilvl w:val="0"/>
          <w:numId w:val="2"/>
        </w:numPr>
        <w:outlineLvl w:val="0"/>
      </w:pPr>
      <w:r>
        <w:t>Students will use</w:t>
      </w:r>
      <w:r w:rsidR="008559AD" w:rsidRPr="005142E2">
        <w:t xml:space="preserve"> basic </w:t>
      </w:r>
      <w:r w:rsidR="00A7282F" w:rsidRPr="005142E2">
        <w:t xml:space="preserve">construction tools </w:t>
      </w:r>
      <w:r w:rsidR="008559AD" w:rsidRPr="005142E2">
        <w:t xml:space="preserve">to divide a line segment into </w:t>
      </w:r>
      <w:r w:rsidR="008559AD" w:rsidRPr="005142E2">
        <w:rPr>
          <w:i/>
        </w:rPr>
        <w:t>n</w:t>
      </w:r>
      <w:r w:rsidR="008559AD" w:rsidRPr="005142E2">
        <w:t xml:space="preserve"> congruent parts.</w:t>
      </w:r>
    </w:p>
    <w:p w14:paraId="364F09A1" w14:textId="77777777" w:rsidR="00F90411" w:rsidRPr="005142E2" w:rsidRDefault="00F90411" w:rsidP="003127BB">
      <w:pPr>
        <w:pStyle w:val="ListParagraph"/>
        <w:ind w:left="1440"/>
        <w:outlineLvl w:val="0"/>
      </w:pPr>
    </w:p>
    <w:p w14:paraId="14B05433" w14:textId="77777777" w:rsidR="00E2324F" w:rsidRPr="005142E2" w:rsidRDefault="00E2324F" w:rsidP="00E2324F">
      <w:pPr>
        <w:ind w:firstLine="720"/>
        <w:outlineLvl w:val="0"/>
        <w:rPr>
          <w:rFonts w:ascii="Times New Roman" w:hAnsi="Times New Roman" w:cs="Times New Roman"/>
          <w:b/>
        </w:rPr>
      </w:pPr>
      <w:r w:rsidRPr="005142E2">
        <w:rPr>
          <w:rFonts w:ascii="Times New Roman" w:hAnsi="Times New Roman" w:cs="Times New Roman"/>
          <w:b/>
        </w:rPr>
        <w:t>Assessment Strategies:  How Will They Show What They Know?</w:t>
      </w:r>
    </w:p>
    <w:p w14:paraId="4B9AE512" w14:textId="77777777" w:rsidR="00E2324F" w:rsidRPr="005142E2" w:rsidRDefault="00E2324F" w:rsidP="00E2324F">
      <w:pPr>
        <w:ind w:firstLine="720"/>
        <w:outlineLvl w:val="0"/>
        <w:rPr>
          <w:rFonts w:ascii="Times New Roman" w:hAnsi="Times New Roman" w:cs="Times New Roman"/>
          <w:b/>
        </w:rPr>
      </w:pPr>
    </w:p>
    <w:p w14:paraId="1AB6E390" w14:textId="46627038" w:rsidR="002F1D3E" w:rsidRDefault="00E2324F" w:rsidP="00335FDA">
      <w:pPr>
        <w:pStyle w:val="ListParagraph"/>
        <w:numPr>
          <w:ilvl w:val="0"/>
          <w:numId w:val="3"/>
        </w:numPr>
        <w:outlineLvl w:val="0"/>
      </w:pPr>
      <w:r w:rsidRPr="00697821">
        <w:rPr>
          <w:b/>
        </w:rPr>
        <w:t xml:space="preserve">Exit Slip </w:t>
      </w:r>
      <w:r w:rsidR="00697821">
        <w:rPr>
          <w:b/>
        </w:rPr>
        <w:t>4.4</w:t>
      </w:r>
      <w:r w:rsidR="00432822">
        <w:rPr>
          <w:b/>
        </w:rPr>
        <w:t xml:space="preserve"> </w:t>
      </w:r>
      <w:r w:rsidR="008559AD" w:rsidRPr="005142E2">
        <w:t xml:space="preserve">has students </w:t>
      </w:r>
      <w:r w:rsidR="00335FDA">
        <w:t>apply the Side Splitting Theorem in two triangles.</w:t>
      </w:r>
    </w:p>
    <w:p w14:paraId="2F6B6955" w14:textId="41AED225" w:rsidR="00335FDA" w:rsidRPr="005142E2" w:rsidRDefault="00335FDA" w:rsidP="00335FDA">
      <w:pPr>
        <w:pStyle w:val="ListParagraph"/>
        <w:numPr>
          <w:ilvl w:val="0"/>
          <w:numId w:val="3"/>
        </w:numPr>
        <w:outlineLvl w:val="0"/>
      </w:pPr>
      <w:r w:rsidRPr="00335FDA">
        <w:rPr>
          <w:b/>
        </w:rPr>
        <w:t>Journal Entry</w:t>
      </w:r>
      <w:r>
        <w:t xml:space="preserve"> asks students to describe a real world context for the Side Splitting Theorem</w:t>
      </w:r>
    </w:p>
    <w:p w14:paraId="62EC1E29" w14:textId="77777777" w:rsidR="00E2324F" w:rsidRPr="005142E2" w:rsidRDefault="00E2324F" w:rsidP="00E2324F">
      <w:pPr>
        <w:outlineLvl w:val="0"/>
        <w:rPr>
          <w:rFonts w:ascii="Times New Roman" w:hAnsi="Times New Roman" w:cs="Times New Roman"/>
        </w:rPr>
      </w:pPr>
    </w:p>
    <w:p w14:paraId="174DFD9D" w14:textId="77777777" w:rsidR="00E2324F" w:rsidRPr="005142E2" w:rsidRDefault="00E2324F" w:rsidP="00E2324F">
      <w:pPr>
        <w:rPr>
          <w:rFonts w:ascii="Times New Roman" w:hAnsi="Times New Roman" w:cs="Times New Roman"/>
          <w:b/>
          <w:sz w:val="28"/>
          <w:szCs w:val="28"/>
        </w:rPr>
      </w:pPr>
      <w:r w:rsidRPr="005142E2">
        <w:rPr>
          <w:rFonts w:ascii="Times New Roman" w:hAnsi="Times New Roman" w:cs="Times New Roman"/>
          <w:b/>
          <w:sz w:val="28"/>
          <w:szCs w:val="28"/>
        </w:rPr>
        <w:t xml:space="preserve">Launch Notes </w:t>
      </w:r>
    </w:p>
    <w:p w14:paraId="4AB60C92" w14:textId="77777777" w:rsidR="007D5F49" w:rsidRPr="005142E2" w:rsidRDefault="007D5F49" w:rsidP="00E2324F">
      <w:pPr>
        <w:rPr>
          <w:rFonts w:ascii="Times New Roman" w:hAnsi="Times New Roman" w:cs="Times New Roman"/>
          <w:b/>
          <w:sz w:val="28"/>
          <w:szCs w:val="28"/>
        </w:rPr>
      </w:pPr>
    </w:p>
    <w:p w14:paraId="2FDBA1FA" w14:textId="6BEFBF8E" w:rsidR="00444F5C" w:rsidRPr="005142E2" w:rsidRDefault="00A7282F" w:rsidP="00B86BCE">
      <w:pPr>
        <w:rPr>
          <w:rFonts w:ascii="Times New Roman" w:hAnsi="Times New Roman" w:cs="Times New Roman"/>
        </w:rPr>
      </w:pPr>
      <w:r w:rsidRPr="005142E2">
        <w:rPr>
          <w:rFonts w:ascii="Times New Roman" w:hAnsi="Times New Roman" w:cs="Times New Roman"/>
        </w:rPr>
        <w:t>One way that you might introduce this investigat</w:t>
      </w:r>
      <w:r w:rsidR="00745F8E" w:rsidRPr="005142E2">
        <w:rPr>
          <w:rFonts w:ascii="Times New Roman" w:hAnsi="Times New Roman" w:cs="Times New Roman"/>
        </w:rPr>
        <w:t>ion is by posing</w:t>
      </w:r>
      <w:r w:rsidR="00697821">
        <w:rPr>
          <w:rFonts w:ascii="Times New Roman" w:hAnsi="Times New Roman" w:cs="Times New Roman"/>
          <w:b/>
        </w:rPr>
        <w:t xml:space="preserve"> </w:t>
      </w:r>
      <w:r w:rsidR="00697821" w:rsidRPr="00697821">
        <w:rPr>
          <w:rFonts w:ascii="Times New Roman" w:hAnsi="Times New Roman" w:cs="Times New Roman"/>
        </w:rPr>
        <w:t>this problem</w:t>
      </w:r>
      <w:r w:rsidR="00745F8E" w:rsidRPr="005142E2">
        <w:rPr>
          <w:rFonts w:ascii="Times New Roman" w:hAnsi="Times New Roman" w:cs="Times New Roman"/>
        </w:rPr>
        <w:t>.</w:t>
      </w:r>
      <w:r w:rsidR="007D6AE8" w:rsidRPr="005142E2">
        <w:rPr>
          <w:rFonts w:ascii="Times New Roman" w:hAnsi="Times New Roman" w:cs="Times New Roman"/>
        </w:rPr>
        <w:t xml:space="preserve">  In Manhattan, New York, NY, Broadway and 7</w:t>
      </w:r>
      <w:r w:rsidR="007D6AE8" w:rsidRPr="005142E2">
        <w:rPr>
          <w:rFonts w:ascii="Times New Roman" w:hAnsi="Times New Roman" w:cs="Times New Roman"/>
          <w:vertAlign w:val="superscript"/>
        </w:rPr>
        <w:t>th</w:t>
      </w:r>
      <w:r w:rsidR="007D6AE8" w:rsidRPr="005142E2">
        <w:rPr>
          <w:rFonts w:ascii="Times New Roman" w:hAnsi="Times New Roman" w:cs="Times New Roman"/>
        </w:rPr>
        <w:t xml:space="preserve"> </w:t>
      </w:r>
      <w:r w:rsidR="001A55F1" w:rsidRPr="005142E2">
        <w:rPr>
          <w:rFonts w:ascii="Times New Roman" w:hAnsi="Times New Roman" w:cs="Times New Roman"/>
        </w:rPr>
        <w:t>Ave.</w:t>
      </w:r>
      <w:r w:rsidR="00F9652D" w:rsidRPr="005142E2">
        <w:rPr>
          <w:rFonts w:ascii="Times New Roman" w:hAnsi="Times New Roman" w:cs="Times New Roman"/>
        </w:rPr>
        <w:t xml:space="preserve">, </w:t>
      </w:r>
      <w:r w:rsidR="007D6AE8" w:rsidRPr="005142E2">
        <w:rPr>
          <w:rFonts w:ascii="Times New Roman" w:hAnsi="Times New Roman" w:cs="Times New Roman"/>
        </w:rPr>
        <w:t>come together to form an angle.  There are multiple cross streets that are parallel to each other and intersect both Broadway and 7</w:t>
      </w:r>
      <w:r w:rsidR="007D6AE8" w:rsidRPr="005142E2">
        <w:rPr>
          <w:rFonts w:ascii="Times New Roman" w:hAnsi="Times New Roman" w:cs="Times New Roman"/>
          <w:vertAlign w:val="superscript"/>
        </w:rPr>
        <w:t>th</w:t>
      </w:r>
      <w:r w:rsidR="007D6AE8" w:rsidRPr="005142E2">
        <w:rPr>
          <w:rFonts w:ascii="Times New Roman" w:hAnsi="Times New Roman" w:cs="Times New Roman"/>
        </w:rPr>
        <w:t xml:space="preserve"> </w:t>
      </w:r>
      <w:r w:rsidR="001A55F1" w:rsidRPr="005142E2">
        <w:rPr>
          <w:rFonts w:ascii="Times New Roman" w:hAnsi="Times New Roman" w:cs="Times New Roman"/>
        </w:rPr>
        <w:t>Ave</w:t>
      </w:r>
      <w:r w:rsidR="007D6AE8" w:rsidRPr="005142E2">
        <w:rPr>
          <w:rFonts w:ascii="Times New Roman" w:hAnsi="Times New Roman" w:cs="Times New Roman"/>
        </w:rPr>
        <w:t xml:space="preserve">.  This sets the stage for the theorem that students will discover in </w:t>
      </w:r>
      <w:r w:rsidR="007D6AE8" w:rsidRPr="005142E2">
        <w:rPr>
          <w:rFonts w:ascii="Times New Roman" w:hAnsi="Times New Roman" w:cs="Times New Roman"/>
          <w:b/>
        </w:rPr>
        <w:t>Activity 4.4.1</w:t>
      </w:r>
      <w:r w:rsidR="007D6AE8" w:rsidRPr="005142E2">
        <w:rPr>
          <w:rFonts w:ascii="Times New Roman" w:hAnsi="Times New Roman" w:cs="Times New Roman"/>
        </w:rPr>
        <w:t>.  Introduce this prob</w:t>
      </w:r>
      <w:r w:rsidR="00444F5C" w:rsidRPr="005142E2">
        <w:rPr>
          <w:rFonts w:ascii="Times New Roman" w:hAnsi="Times New Roman" w:cs="Times New Roman"/>
        </w:rPr>
        <w:t>lem</w:t>
      </w:r>
      <w:r w:rsidR="003C37C1" w:rsidRPr="005142E2">
        <w:rPr>
          <w:rFonts w:ascii="Times New Roman" w:hAnsi="Times New Roman" w:cs="Times New Roman"/>
        </w:rPr>
        <w:t xml:space="preserve"> to students by telling them</w:t>
      </w:r>
      <w:r w:rsidR="00444F5C" w:rsidRPr="005142E2">
        <w:rPr>
          <w:rFonts w:ascii="Times New Roman" w:hAnsi="Times New Roman" w:cs="Times New Roman"/>
        </w:rPr>
        <w:t xml:space="preserve"> </w:t>
      </w:r>
      <w:r w:rsidR="00D32C3C" w:rsidRPr="005142E2">
        <w:rPr>
          <w:rFonts w:ascii="Times New Roman" w:hAnsi="Times New Roman" w:cs="Times New Roman"/>
        </w:rPr>
        <w:t xml:space="preserve">that in Manhattan, the </w:t>
      </w:r>
      <w:r w:rsidR="00D32C3C" w:rsidRPr="005142E2">
        <w:rPr>
          <w:rFonts w:ascii="Times New Roman" w:hAnsi="Times New Roman" w:cs="Times New Roman"/>
        </w:rPr>
        <w:lastRenderedPageBreak/>
        <w:t>numbered avenues are perpendicular to numbered streets.  For example, 7</w:t>
      </w:r>
      <w:r w:rsidR="00D32C3C" w:rsidRPr="005142E2">
        <w:rPr>
          <w:rFonts w:ascii="Times New Roman" w:hAnsi="Times New Roman" w:cs="Times New Roman"/>
          <w:vertAlign w:val="superscript"/>
        </w:rPr>
        <w:t>th</w:t>
      </w:r>
      <w:r w:rsidR="00D32C3C" w:rsidRPr="005142E2">
        <w:rPr>
          <w:rFonts w:ascii="Times New Roman" w:hAnsi="Times New Roman" w:cs="Times New Roman"/>
        </w:rPr>
        <w:t xml:space="preserve"> avenue is perpendicular to 45</w:t>
      </w:r>
      <w:r w:rsidR="00D32C3C" w:rsidRPr="005142E2">
        <w:rPr>
          <w:rFonts w:ascii="Times New Roman" w:hAnsi="Times New Roman" w:cs="Times New Roman"/>
          <w:vertAlign w:val="superscript"/>
        </w:rPr>
        <w:t>th</w:t>
      </w:r>
      <w:r w:rsidR="00D32C3C" w:rsidRPr="005142E2">
        <w:rPr>
          <w:rFonts w:ascii="Times New Roman" w:hAnsi="Times New Roman" w:cs="Times New Roman"/>
        </w:rPr>
        <w:t xml:space="preserve"> street.  However, Broadway cuts across the grid so there are several intersections like the one at Times Square </w:t>
      </w:r>
      <w:r w:rsidR="005A4FA9">
        <w:rPr>
          <w:rFonts w:ascii="Times New Roman" w:hAnsi="Times New Roman" w:cs="Times New Roman"/>
        </w:rPr>
        <w:t>where</w:t>
      </w:r>
      <w:r w:rsidR="00FE0027" w:rsidRPr="005142E2">
        <w:rPr>
          <w:rFonts w:ascii="Times New Roman" w:hAnsi="Times New Roman" w:cs="Times New Roman"/>
        </w:rPr>
        <w:t xml:space="preserve"> </w:t>
      </w:r>
      <w:r w:rsidR="007D6AE8" w:rsidRPr="005142E2">
        <w:rPr>
          <w:rFonts w:ascii="Times New Roman" w:hAnsi="Times New Roman" w:cs="Times New Roman"/>
        </w:rPr>
        <w:t xml:space="preserve">Broadway and </w:t>
      </w:r>
      <w:r w:rsidR="00FE0027" w:rsidRPr="005142E2">
        <w:rPr>
          <w:rFonts w:ascii="Times New Roman" w:hAnsi="Times New Roman" w:cs="Times New Roman"/>
        </w:rPr>
        <w:t>7</w:t>
      </w:r>
      <w:r w:rsidR="00FE0027" w:rsidRPr="005142E2">
        <w:rPr>
          <w:rFonts w:ascii="Times New Roman" w:hAnsi="Times New Roman" w:cs="Times New Roman"/>
          <w:vertAlign w:val="superscript"/>
        </w:rPr>
        <w:t>th</w:t>
      </w:r>
      <w:r w:rsidR="00FE0027" w:rsidRPr="005142E2">
        <w:rPr>
          <w:rFonts w:ascii="Times New Roman" w:hAnsi="Times New Roman" w:cs="Times New Roman"/>
        </w:rPr>
        <w:t xml:space="preserve"> avenue </w:t>
      </w:r>
      <w:r w:rsidR="005A4FA9">
        <w:rPr>
          <w:rFonts w:ascii="Times New Roman" w:hAnsi="Times New Roman" w:cs="Times New Roman"/>
        </w:rPr>
        <w:t xml:space="preserve">intersect but </w:t>
      </w:r>
      <w:r w:rsidR="00FE0027" w:rsidRPr="005142E2">
        <w:rPr>
          <w:rFonts w:ascii="Times New Roman" w:hAnsi="Times New Roman" w:cs="Times New Roman"/>
        </w:rPr>
        <w:t xml:space="preserve">are not perpendicular to each other.  </w:t>
      </w:r>
    </w:p>
    <w:p w14:paraId="0CE66B22" w14:textId="3E5D7C00" w:rsidR="00346E60" w:rsidRPr="005142E2" w:rsidRDefault="00444F5C" w:rsidP="00444F5C">
      <w:pPr>
        <w:ind w:firstLine="720"/>
        <w:rPr>
          <w:rFonts w:ascii="Times New Roman" w:hAnsi="Times New Roman" w:cs="Times New Roman"/>
        </w:rPr>
      </w:pPr>
      <w:r w:rsidRPr="005142E2">
        <w:rPr>
          <w:rFonts w:ascii="Times New Roman" w:hAnsi="Times New Roman" w:cs="Times New Roman"/>
        </w:rPr>
        <w:t xml:space="preserve">Tell the students that they are the owner of a construction company and have been asked to submit a quote to replace the sidewalks on Broadway.  The city planners have given you an old drawing that once included all of the measurements.  However, two of the measurements, </w:t>
      </w:r>
      <w:r w:rsidRPr="00697821">
        <w:rPr>
          <w:rFonts w:ascii="Times New Roman" w:hAnsi="Times New Roman" w:cs="Times New Roman"/>
          <w:i/>
        </w:rPr>
        <w:t>DF</w:t>
      </w:r>
      <w:r w:rsidRPr="005142E2">
        <w:rPr>
          <w:rFonts w:ascii="Times New Roman" w:hAnsi="Times New Roman" w:cs="Times New Roman"/>
        </w:rPr>
        <w:t xml:space="preserve"> and </w:t>
      </w:r>
      <w:r w:rsidRPr="00697821">
        <w:rPr>
          <w:rFonts w:ascii="Times New Roman" w:hAnsi="Times New Roman" w:cs="Times New Roman"/>
          <w:i/>
        </w:rPr>
        <w:t>FG</w:t>
      </w:r>
      <w:r w:rsidRPr="005142E2">
        <w:rPr>
          <w:rFonts w:ascii="Times New Roman" w:hAnsi="Times New Roman" w:cs="Times New Roman"/>
        </w:rPr>
        <w:t xml:space="preserve">, are no longer legible.  How can you determine the missing measurements from the drawing without having to go into the busy city with a measuring tape?  </w:t>
      </w:r>
    </w:p>
    <w:p w14:paraId="7C06F756" w14:textId="79AA42BE" w:rsidR="007D6AE8" w:rsidRPr="005142E2" w:rsidRDefault="00FE0027" w:rsidP="00B86BCE">
      <w:pPr>
        <w:rPr>
          <w:rFonts w:ascii="Times New Roman" w:hAnsi="Times New Roman" w:cs="Times New Roman"/>
        </w:rPr>
      </w:pPr>
      <w:r w:rsidRPr="005142E2">
        <w:rPr>
          <w:rFonts w:ascii="Times New Roman" w:hAnsi="Times New Roman" w:cs="Times New Roman"/>
          <w:noProof/>
        </w:rPr>
        <w:drawing>
          <wp:anchor distT="0" distB="0" distL="114300" distR="114300" simplePos="0" relativeHeight="251673600" behindDoc="1" locked="0" layoutInCell="1" allowOverlap="1" wp14:anchorId="58C50106" wp14:editId="15486F11">
            <wp:simplePos x="0" y="0"/>
            <wp:positionH relativeFrom="column">
              <wp:posOffset>1943100</wp:posOffset>
            </wp:positionH>
            <wp:positionV relativeFrom="paragraph">
              <wp:posOffset>35560</wp:posOffset>
            </wp:positionV>
            <wp:extent cx="1553845" cy="256921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3845" cy="256921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5142E2">
        <w:rPr>
          <w:rFonts w:ascii="Times New Roman" w:hAnsi="Times New Roman" w:cs="Times New Roman"/>
          <w:noProof/>
        </w:rPr>
        <w:drawing>
          <wp:anchor distT="0" distB="0" distL="114300" distR="114300" simplePos="0" relativeHeight="251674624" behindDoc="1" locked="0" layoutInCell="1" allowOverlap="1" wp14:anchorId="13E8D088" wp14:editId="13CF5DA6">
            <wp:simplePos x="0" y="0"/>
            <wp:positionH relativeFrom="column">
              <wp:posOffset>-800100</wp:posOffset>
            </wp:positionH>
            <wp:positionV relativeFrom="paragraph">
              <wp:posOffset>149860</wp:posOffset>
            </wp:positionV>
            <wp:extent cx="2486025" cy="2486025"/>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6025" cy="248602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5142E2">
        <w:rPr>
          <w:rFonts w:ascii="Times New Roman" w:hAnsi="Times New Roman" w:cs="Times New Roman"/>
          <w:noProof/>
        </w:rPr>
        <w:drawing>
          <wp:anchor distT="0" distB="0" distL="114300" distR="114300" simplePos="0" relativeHeight="251672576" behindDoc="1" locked="0" layoutInCell="1" allowOverlap="1" wp14:anchorId="5BC6A2ED" wp14:editId="79B87CC6">
            <wp:simplePos x="0" y="0"/>
            <wp:positionH relativeFrom="column">
              <wp:posOffset>3771900</wp:posOffset>
            </wp:positionH>
            <wp:positionV relativeFrom="paragraph">
              <wp:posOffset>35560</wp:posOffset>
            </wp:positionV>
            <wp:extent cx="2581910" cy="2743835"/>
            <wp:effectExtent l="0" t="0" r="889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1910" cy="274383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3442407" w14:textId="15AC2862" w:rsidR="00522771" w:rsidRPr="005142E2" w:rsidRDefault="00522771" w:rsidP="00B86BCE">
      <w:pPr>
        <w:rPr>
          <w:rFonts w:ascii="Times New Roman" w:hAnsi="Times New Roman" w:cs="Times New Roman"/>
        </w:rPr>
      </w:pPr>
    </w:p>
    <w:p w14:paraId="107312D7" w14:textId="77777777" w:rsidR="00FE0027" w:rsidRPr="005142E2" w:rsidRDefault="00FE0027" w:rsidP="00B86BCE">
      <w:pPr>
        <w:rPr>
          <w:rFonts w:ascii="Times New Roman" w:hAnsi="Times New Roman" w:cs="Times New Roman"/>
        </w:rPr>
      </w:pPr>
    </w:p>
    <w:p w14:paraId="29A68984" w14:textId="77777777" w:rsidR="00FE0027" w:rsidRPr="005142E2" w:rsidRDefault="00FE0027" w:rsidP="00B86BCE">
      <w:pPr>
        <w:rPr>
          <w:rFonts w:ascii="Times New Roman" w:hAnsi="Times New Roman" w:cs="Times New Roman"/>
        </w:rPr>
      </w:pPr>
    </w:p>
    <w:p w14:paraId="74F64466" w14:textId="77777777" w:rsidR="00FE0027" w:rsidRPr="005142E2" w:rsidRDefault="00FE0027" w:rsidP="00B86BCE">
      <w:pPr>
        <w:rPr>
          <w:rFonts w:ascii="Times New Roman" w:hAnsi="Times New Roman" w:cs="Times New Roman"/>
        </w:rPr>
      </w:pPr>
    </w:p>
    <w:p w14:paraId="26AAE6C8" w14:textId="419F5098" w:rsidR="00FE0027" w:rsidRPr="005142E2" w:rsidRDefault="00FE0027" w:rsidP="00B86BCE">
      <w:pPr>
        <w:rPr>
          <w:rFonts w:ascii="Times New Roman" w:hAnsi="Times New Roman" w:cs="Times New Roman"/>
        </w:rPr>
      </w:pPr>
    </w:p>
    <w:p w14:paraId="05644586" w14:textId="77777777" w:rsidR="00FE0027" w:rsidRPr="005142E2" w:rsidRDefault="00FE0027" w:rsidP="00B86BCE">
      <w:pPr>
        <w:rPr>
          <w:rFonts w:ascii="Times New Roman" w:hAnsi="Times New Roman" w:cs="Times New Roman"/>
        </w:rPr>
      </w:pPr>
    </w:p>
    <w:p w14:paraId="72CBE85D" w14:textId="77777777" w:rsidR="00FE0027" w:rsidRPr="005142E2" w:rsidRDefault="00FE0027" w:rsidP="00B86BCE">
      <w:pPr>
        <w:rPr>
          <w:rFonts w:ascii="Times New Roman" w:hAnsi="Times New Roman" w:cs="Times New Roman"/>
        </w:rPr>
      </w:pPr>
    </w:p>
    <w:p w14:paraId="139E2AF4" w14:textId="77777777" w:rsidR="00FE0027" w:rsidRPr="005142E2" w:rsidRDefault="00FE0027" w:rsidP="00B86BCE">
      <w:pPr>
        <w:rPr>
          <w:rFonts w:ascii="Times New Roman" w:hAnsi="Times New Roman" w:cs="Times New Roman"/>
        </w:rPr>
      </w:pPr>
    </w:p>
    <w:p w14:paraId="35E28D29" w14:textId="77777777" w:rsidR="00FE0027" w:rsidRPr="005142E2" w:rsidRDefault="00FE0027" w:rsidP="00B86BCE">
      <w:pPr>
        <w:rPr>
          <w:rFonts w:ascii="Times New Roman" w:hAnsi="Times New Roman" w:cs="Times New Roman"/>
        </w:rPr>
      </w:pPr>
    </w:p>
    <w:p w14:paraId="4F4E326A" w14:textId="77777777" w:rsidR="00FE0027" w:rsidRPr="005142E2" w:rsidRDefault="00FE0027" w:rsidP="00B86BCE">
      <w:pPr>
        <w:rPr>
          <w:rFonts w:ascii="Times New Roman" w:hAnsi="Times New Roman" w:cs="Times New Roman"/>
        </w:rPr>
      </w:pPr>
    </w:p>
    <w:p w14:paraId="05F0E228" w14:textId="77777777" w:rsidR="00FE0027" w:rsidRPr="005142E2" w:rsidRDefault="00FE0027" w:rsidP="00B86BCE">
      <w:pPr>
        <w:rPr>
          <w:rFonts w:ascii="Times New Roman" w:hAnsi="Times New Roman" w:cs="Times New Roman"/>
        </w:rPr>
      </w:pPr>
    </w:p>
    <w:p w14:paraId="0520BD40" w14:textId="77777777" w:rsidR="00FE0027" w:rsidRPr="005142E2" w:rsidRDefault="00FE0027" w:rsidP="00B86BCE">
      <w:pPr>
        <w:rPr>
          <w:rFonts w:ascii="Times New Roman" w:hAnsi="Times New Roman" w:cs="Times New Roman"/>
        </w:rPr>
      </w:pPr>
    </w:p>
    <w:p w14:paraId="5408F3E0" w14:textId="77777777" w:rsidR="00FE0027" w:rsidRPr="005142E2" w:rsidRDefault="00FE0027" w:rsidP="00B86BCE">
      <w:pPr>
        <w:rPr>
          <w:rFonts w:ascii="Times New Roman" w:hAnsi="Times New Roman" w:cs="Times New Roman"/>
        </w:rPr>
      </w:pPr>
    </w:p>
    <w:p w14:paraId="7680B7FB" w14:textId="77777777" w:rsidR="00FE0027" w:rsidRPr="005142E2" w:rsidRDefault="00FE0027" w:rsidP="00B86BCE">
      <w:pPr>
        <w:rPr>
          <w:rFonts w:ascii="Times New Roman" w:hAnsi="Times New Roman" w:cs="Times New Roman"/>
        </w:rPr>
      </w:pPr>
    </w:p>
    <w:p w14:paraId="5970EAD6" w14:textId="02D0D85E" w:rsidR="00A6650C" w:rsidRPr="005142E2" w:rsidRDefault="006A54F4" w:rsidP="00B86BCE">
      <w:pPr>
        <w:rPr>
          <w:rFonts w:ascii="Times New Roman" w:hAnsi="Times New Roman" w:cs="Times New Roman"/>
        </w:rPr>
      </w:pPr>
      <w:r w:rsidRPr="005142E2">
        <w:rPr>
          <w:rFonts w:ascii="Times New Roman" w:hAnsi="Times New Roman" w:cs="Times New Roman"/>
        </w:rPr>
        <w:t xml:space="preserve">Students do not have to know the answer at this time but they should be given some time to brainstorm and share ideas as a class.  </w:t>
      </w:r>
      <w:r w:rsidR="005A4FA9">
        <w:rPr>
          <w:rFonts w:ascii="Times New Roman" w:hAnsi="Times New Roman" w:cs="Times New Roman"/>
        </w:rPr>
        <w:t>Then inform</w:t>
      </w:r>
      <w:r w:rsidRPr="005142E2">
        <w:rPr>
          <w:rFonts w:ascii="Times New Roman" w:hAnsi="Times New Roman" w:cs="Times New Roman"/>
        </w:rPr>
        <w:t xml:space="preserve"> them that they are going to investigate this scenario in the computer lab. In the lab they will discover something about triangles that will help them answer the question.</w:t>
      </w:r>
      <w:r w:rsidR="003C37C1" w:rsidRPr="005142E2">
        <w:rPr>
          <w:rFonts w:ascii="Times New Roman" w:hAnsi="Times New Roman" w:cs="Times New Roman"/>
        </w:rPr>
        <w:t xml:space="preserve">  In </w:t>
      </w:r>
      <w:r w:rsidR="003C37C1" w:rsidRPr="005142E2">
        <w:rPr>
          <w:rFonts w:ascii="Times New Roman" w:hAnsi="Times New Roman" w:cs="Times New Roman"/>
          <w:b/>
        </w:rPr>
        <w:t>Activity 4.4.3</w:t>
      </w:r>
      <w:r w:rsidR="003C37C1" w:rsidRPr="005142E2">
        <w:rPr>
          <w:rFonts w:ascii="Times New Roman" w:hAnsi="Times New Roman" w:cs="Times New Roman"/>
        </w:rPr>
        <w:t xml:space="preserve"> they will revisit this problem</w:t>
      </w:r>
      <w:r w:rsidR="005A4FA9">
        <w:rPr>
          <w:rFonts w:ascii="Times New Roman" w:hAnsi="Times New Roman" w:cs="Times New Roman"/>
        </w:rPr>
        <w:t xml:space="preserve"> and solve it</w:t>
      </w:r>
      <w:r w:rsidR="003C37C1" w:rsidRPr="005142E2">
        <w:rPr>
          <w:rFonts w:ascii="Times New Roman" w:hAnsi="Times New Roman" w:cs="Times New Roman"/>
        </w:rPr>
        <w:t>.</w:t>
      </w:r>
    </w:p>
    <w:p w14:paraId="480E0049" w14:textId="77777777" w:rsidR="00311659" w:rsidRPr="005142E2" w:rsidRDefault="00311659" w:rsidP="00B86BCE">
      <w:pPr>
        <w:rPr>
          <w:rFonts w:ascii="Times New Roman" w:hAnsi="Times New Roman" w:cs="Times New Roman"/>
          <w:b/>
          <w:sz w:val="32"/>
          <w:szCs w:val="32"/>
        </w:rPr>
      </w:pPr>
    </w:p>
    <w:p w14:paraId="45737C30" w14:textId="6E388EFD" w:rsidR="00F04565" w:rsidRPr="005142E2" w:rsidRDefault="00F04565" w:rsidP="00A6650C">
      <w:pPr>
        <w:rPr>
          <w:rFonts w:ascii="Times New Roman" w:hAnsi="Times New Roman" w:cs="Times New Roman"/>
          <w:b/>
          <w:sz w:val="28"/>
          <w:szCs w:val="28"/>
        </w:rPr>
      </w:pPr>
      <w:r w:rsidRPr="005142E2">
        <w:rPr>
          <w:rFonts w:ascii="Times New Roman" w:hAnsi="Times New Roman" w:cs="Times New Roman"/>
          <w:b/>
          <w:sz w:val="28"/>
          <w:szCs w:val="28"/>
        </w:rPr>
        <w:t>Teaching Strategies</w:t>
      </w:r>
    </w:p>
    <w:p w14:paraId="76193A24" w14:textId="77777777" w:rsidR="00B86BCE" w:rsidRPr="005142E2" w:rsidRDefault="00B86BCE" w:rsidP="00B86BCE">
      <w:pPr>
        <w:rPr>
          <w:rFonts w:ascii="Times New Roman" w:hAnsi="Times New Roman" w:cs="Times New Roman"/>
        </w:rPr>
      </w:pPr>
      <w:r w:rsidRPr="005142E2">
        <w:rPr>
          <w:rFonts w:ascii="Times New Roman" w:hAnsi="Times New Roman" w:cs="Times New Roman"/>
        </w:rPr>
        <w:t xml:space="preserve"> </w:t>
      </w:r>
    </w:p>
    <w:p w14:paraId="355EC201" w14:textId="77777777" w:rsidR="00940FA1" w:rsidRDefault="00311659" w:rsidP="00B86BCE">
      <w:pPr>
        <w:rPr>
          <w:rFonts w:ascii="Times New Roman" w:hAnsi="Times New Roman" w:cs="Times New Roman"/>
        </w:rPr>
      </w:pPr>
      <w:r w:rsidRPr="005142E2">
        <w:rPr>
          <w:rFonts w:ascii="Times New Roman" w:hAnsi="Times New Roman" w:cs="Times New Roman"/>
        </w:rPr>
        <w:t xml:space="preserve">In </w:t>
      </w:r>
      <w:r w:rsidR="006A54F4" w:rsidRPr="005142E2">
        <w:rPr>
          <w:rFonts w:ascii="Times New Roman" w:hAnsi="Times New Roman" w:cs="Times New Roman"/>
          <w:b/>
        </w:rPr>
        <w:t>Activity 4.4</w:t>
      </w:r>
      <w:r w:rsidR="00B86BCE" w:rsidRPr="005142E2">
        <w:rPr>
          <w:rFonts w:ascii="Times New Roman" w:hAnsi="Times New Roman" w:cs="Times New Roman"/>
          <w:b/>
        </w:rPr>
        <w:t>.1</w:t>
      </w:r>
      <w:r w:rsidR="00B86BCE" w:rsidRPr="005142E2">
        <w:rPr>
          <w:rFonts w:ascii="Times New Roman" w:hAnsi="Times New Roman" w:cs="Times New Roman"/>
        </w:rPr>
        <w:t xml:space="preserve"> </w:t>
      </w:r>
      <w:r w:rsidR="00BF7B44" w:rsidRPr="00BF7B44">
        <w:rPr>
          <w:rFonts w:ascii="Times New Roman" w:hAnsi="Times New Roman" w:cs="Times New Roman"/>
          <w:b/>
        </w:rPr>
        <w:t>Parallel Lines in Triangles</w:t>
      </w:r>
      <w:r w:rsidR="00BF7B44">
        <w:rPr>
          <w:rFonts w:ascii="Times New Roman" w:hAnsi="Times New Roman" w:cs="Times New Roman"/>
        </w:rPr>
        <w:t xml:space="preserve"> students use software</w:t>
      </w:r>
      <w:r w:rsidR="006A54F4" w:rsidRPr="005142E2">
        <w:rPr>
          <w:rFonts w:ascii="Times New Roman" w:hAnsi="Times New Roman" w:cs="Times New Roman"/>
        </w:rPr>
        <w:t xml:space="preserve"> to discover the theorem, if a line is parallel to one side of a triangle then it divides the other two sides proportionally.  </w:t>
      </w:r>
      <w:r w:rsidR="00663C1C">
        <w:rPr>
          <w:rFonts w:ascii="Times New Roman" w:hAnsi="Times New Roman" w:cs="Times New Roman"/>
        </w:rPr>
        <w:t xml:space="preserve">The converse of this “side splitting” theorem is a generalization of the Triangle Midsegment Theorem studied in Unit 3. </w:t>
      </w:r>
    </w:p>
    <w:p w14:paraId="773A30E3" w14:textId="77777777" w:rsidR="00940FA1" w:rsidRDefault="00940FA1" w:rsidP="00B86BCE">
      <w:pPr>
        <w:rPr>
          <w:rFonts w:ascii="Times New Roman" w:hAnsi="Times New Roman" w:cs="Times New Roman"/>
        </w:rPr>
      </w:pPr>
    </w:p>
    <w:p w14:paraId="6D696023" w14:textId="0A9E5AB8" w:rsidR="00B86BCE" w:rsidRPr="005142E2" w:rsidRDefault="00940FA1" w:rsidP="00B86BCE">
      <w:pPr>
        <w:rPr>
          <w:rFonts w:ascii="Times New Roman" w:hAnsi="Times New Roman" w:cs="Times New Roman"/>
        </w:rPr>
      </w:pPr>
      <w:r>
        <w:rPr>
          <w:rFonts w:ascii="Times New Roman" w:hAnsi="Times New Roman" w:cs="Times New Roman"/>
        </w:rPr>
        <w:t>A discussion of precision in measurement is in order here. GeoGebra’s measurements of length</w:t>
      </w:r>
      <w:r w:rsidR="00663C1C">
        <w:rPr>
          <w:rFonts w:ascii="Times New Roman" w:hAnsi="Times New Roman" w:cs="Times New Roman"/>
        </w:rPr>
        <w:t xml:space="preserve"> are</w:t>
      </w:r>
      <w:r>
        <w:rPr>
          <w:rFonts w:ascii="Times New Roman" w:hAnsi="Times New Roman" w:cs="Times New Roman"/>
        </w:rPr>
        <w:t xml:space="preserve"> precise to the nearest 0.01 unit.  When ratios are taken the results may not be exactly the same, but in most cases will agree to the nearest tenth if not the nearest hundredth.  Based on this fact students should be able to conjecture that the segments formed by the parallel line are proportional.</w:t>
      </w:r>
    </w:p>
    <w:p w14:paraId="5F0FE082" w14:textId="77777777" w:rsidR="006A54F4" w:rsidRPr="005142E2" w:rsidRDefault="006A54F4" w:rsidP="00B86BCE">
      <w:pPr>
        <w:rPr>
          <w:rFonts w:ascii="Times New Roman" w:hAnsi="Times New Roman" w:cs="Times New Roman"/>
        </w:rPr>
      </w:pPr>
    </w:p>
    <w:p w14:paraId="65235826" w14:textId="60CDBDD8" w:rsidR="002C0092" w:rsidRPr="005C0C12" w:rsidRDefault="006A54F4" w:rsidP="00B86BCE">
      <w:pPr>
        <w:rPr>
          <w:rFonts w:ascii="Times New Roman" w:hAnsi="Times New Roman" w:cs="Times New Roman"/>
        </w:rPr>
      </w:pPr>
      <w:r w:rsidRPr="005C0C12">
        <w:rPr>
          <w:rFonts w:ascii="Times New Roman" w:hAnsi="Times New Roman" w:cs="Times New Roman"/>
        </w:rPr>
        <w:t xml:space="preserve">In </w:t>
      </w:r>
      <w:r w:rsidRPr="005C0C12">
        <w:rPr>
          <w:rFonts w:ascii="Times New Roman" w:hAnsi="Times New Roman" w:cs="Times New Roman"/>
          <w:b/>
        </w:rPr>
        <w:t>Activity 4.4.2</w:t>
      </w:r>
      <w:r w:rsidR="00BF7B44" w:rsidRPr="005C0C12">
        <w:rPr>
          <w:rFonts w:ascii="Times New Roman" w:hAnsi="Times New Roman" w:cs="Times New Roman"/>
          <w:b/>
          <w:sz w:val="28"/>
          <w:szCs w:val="28"/>
        </w:rPr>
        <w:t xml:space="preserve"> </w:t>
      </w:r>
      <w:r w:rsidR="00BF7B44" w:rsidRPr="005C0C12">
        <w:rPr>
          <w:rFonts w:ascii="Times New Roman" w:hAnsi="Times New Roman" w:cs="Times New Roman"/>
          <w:b/>
        </w:rPr>
        <w:t>The Side-Splitting Theorem and Its Converse</w:t>
      </w:r>
      <w:r w:rsidRPr="005C0C12">
        <w:rPr>
          <w:rFonts w:ascii="Times New Roman" w:hAnsi="Times New Roman" w:cs="Times New Roman"/>
        </w:rPr>
        <w:t>, students prove the theorem and its converse discovered in Activity 4.4.1.</w:t>
      </w:r>
      <w:r w:rsidR="00343290" w:rsidRPr="005C0C12">
        <w:rPr>
          <w:rFonts w:ascii="Times New Roman" w:hAnsi="Times New Roman" w:cs="Times New Roman"/>
        </w:rPr>
        <w:t xml:space="preserve"> </w:t>
      </w:r>
      <w:r w:rsidR="00CF784A">
        <w:rPr>
          <w:rFonts w:ascii="Times New Roman" w:hAnsi="Times New Roman" w:cs="Times New Roman"/>
        </w:rPr>
        <w:t xml:space="preserve"> The proofs rely on the triangle similarity theorems proved in Investigation 3.  However in both cases some algebraic manipulation is required to get the necessary result.  Questions 1–3 lay the groundwork for students to be able to use the technique of adding or subtracting a fraction on both sides of a proportion in questions 5 and 6, in which the proofs are developed.</w:t>
      </w:r>
    </w:p>
    <w:p w14:paraId="210937E3" w14:textId="77777777" w:rsidR="005A4FA9" w:rsidRPr="005142E2" w:rsidRDefault="005A4FA9" w:rsidP="00B86BCE">
      <w:pPr>
        <w:rPr>
          <w:rFonts w:ascii="Times New Roman" w:hAnsi="Times New Roman" w:cs="Times New Roman"/>
        </w:rPr>
      </w:pPr>
    </w:p>
    <w:p w14:paraId="17F98F43" w14:textId="5390C9AE" w:rsidR="002C0092" w:rsidRDefault="002C0092" w:rsidP="00B86BCE">
      <w:pPr>
        <w:rPr>
          <w:rFonts w:ascii="Times New Roman" w:hAnsi="Times New Roman" w:cs="Times New Roman"/>
        </w:rPr>
      </w:pPr>
      <w:r w:rsidRPr="005142E2">
        <w:rPr>
          <w:rFonts w:ascii="Times New Roman" w:hAnsi="Times New Roman" w:cs="Times New Roman"/>
        </w:rPr>
        <w:t xml:space="preserve">In </w:t>
      </w:r>
      <w:r w:rsidRPr="005142E2">
        <w:rPr>
          <w:rFonts w:ascii="Times New Roman" w:hAnsi="Times New Roman" w:cs="Times New Roman"/>
          <w:b/>
        </w:rPr>
        <w:t>Activity 4.4.3</w:t>
      </w:r>
      <w:r w:rsidR="00BF7B44">
        <w:rPr>
          <w:rFonts w:ascii="Times New Roman" w:hAnsi="Times New Roman" w:cs="Times New Roman"/>
          <w:b/>
        </w:rPr>
        <w:t xml:space="preserve"> Manhattan Sidewalk Construction Project</w:t>
      </w:r>
      <w:r w:rsidRPr="005142E2">
        <w:rPr>
          <w:rFonts w:ascii="Times New Roman" w:hAnsi="Times New Roman" w:cs="Times New Roman"/>
        </w:rPr>
        <w:t xml:space="preserve">, students revisit the </w:t>
      </w:r>
      <w:r w:rsidR="00BF7B44">
        <w:rPr>
          <w:rFonts w:ascii="Times New Roman" w:hAnsi="Times New Roman" w:cs="Times New Roman"/>
        </w:rPr>
        <w:t>problem posed in the launch.</w:t>
      </w:r>
      <w:r w:rsidR="005142E2">
        <w:rPr>
          <w:rFonts w:ascii="Times New Roman" w:hAnsi="Times New Roman" w:cs="Times New Roman"/>
        </w:rPr>
        <w:t xml:space="preserve">  They will use</w:t>
      </w:r>
      <w:r w:rsidRPr="005142E2">
        <w:rPr>
          <w:rFonts w:ascii="Times New Roman" w:hAnsi="Times New Roman" w:cs="Times New Roman"/>
        </w:rPr>
        <w:t xml:space="preserve"> what they learned in Activities 4.4.1 and 4.4.2 to determine lengths</w:t>
      </w:r>
      <w:r w:rsidR="00BF7B44">
        <w:rPr>
          <w:rFonts w:ascii="Times New Roman" w:hAnsi="Times New Roman" w:cs="Times New Roman"/>
        </w:rPr>
        <w:t xml:space="preserve"> and answer practical questions that the contractor would need to address.</w:t>
      </w:r>
    </w:p>
    <w:p w14:paraId="1FB4F0DA" w14:textId="77777777" w:rsidR="009D6C5B" w:rsidRDefault="009D6C5B" w:rsidP="00B86BCE">
      <w:pPr>
        <w:rPr>
          <w:rFonts w:ascii="Times New Roman" w:hAnsi="Times New Roman" w:cs="Times New Roman"/>
        </w:rPr>
      </w:pPr>
    </w:p>
    <w:p w14:paraId="7B888BBF" w14:textId="7206CDCE" w:rsidR="009D6C5B" w:rsidRPr="005142E2" w:rsidRDefault="009D6C5B" w:rsidP="00B86BCE">
      <w:pPr>
        <w:rPr>
          <w:rFonts w:ascii="Times New Roman" w:hAnsi="Times New Roman" w:cs="Times New Roman"/>
        </w:rPr>
      </w:pPr>
      <w:r w:rsidRPr="009D6C5B">
        <w:rPr>
          <w:rFonts w:ascii="Times New Roman" w:hAnsi="Times New Roman" w:cs="Times New Roman"/>
          <w:b/>
        </w:rPr>
        <w:t>Exit Slip 4.4</w:t>
      </w:r>
      <w:r>
        <w:rPr>
          <w:rFonts w:ascii="Times New Roman" w:hAnsi="Times New Roman" w:cs="Times New Roman"/>
        </w:rPr>
        <w:t xml:space="preserve"> may be given at any time after </w:t>
      </w:r>
      <w:r w:rsidRPr="009D6C5B">
        <w:rPr>
          <w:rFonts w:ascii="Times New Roman" w:hAnsi="Times New Roman" w:cs="Times New Roman"/>
          <w:b/>
        </w:rPr>
        <w:t>Activity 4.4.3</w:t>
      </w:r>
      <w:r>
        <w:rPr>
          <w:rFonts w:ascii="Times New Roman" w:hAnsi="Times New Roman" w:cs="Times New Roman"/>
        </w:rPr>
        <w:t>.</w:t>
      </w:r>
    </w:p>
    <w:p w14:paraId="7E9A1B9E" w14:textId="77777777" w:rsidR="00B86BCE" w:rsidRPr="005142E2" w:rsidRDefault="00B86BCE" w:rsidP="00B86BCE">
      <w:pPr>
        <w:rPr>
          <w:rFonts w:ascii="Times New Roman" w:hAnsi="Times New Roman" w:cs="Times New Roman"/>
        </w:rPr>
      </w:pPr>
    </w:p>
    <w:p w14:paraId="4CD340F5" w14:textId="1FCC8662" w:rsidR="00342212" w:rsidRPr="00282DED" w:rsidRDefault="000C4FDD" w:rsidP="00342212">
      <w:pPr>
        <w:rPr>
          <w:rFonts w:ascii="Times New Roman" w:hAnsi="Times New Roman" w:cs="Times New Roman"/>
        </w:rPr>
      </w:pPr>
      <w:r w:rsidRPr="005142E2">
        <w:rPr>
          <w:rFonts w:ascii="Times New Roman" w:hAnsi="Times New Roman" w:cs="Times New Roman"/>
        </w:rPr>
        <w:t xml:space="preserve">Using only a </w:t>
      </w:r>
      <w:r w:rsidR="00BF7B44">
        <w:rPr>
          <w:rFonts w:ascii="Times New Roman" w:hAnsi="Times New Roman" w:cs="Times New Roman"/>
        </w:rPr>
        <w:t>compass</w:t>
      </w:r>
      <w:r w:rsidRPr="005142E2">
        <w:rPr>
          <w:rFonts w:ascii="Times New Roman" w:hAnsi="Times New Roman" w:cs="Times New Roman"/>
        </w:rPr>
        <w:t xml:space="preserve"> and a straightedge, students will then divide a line segment into </w:t>
      </w:r>
      <w:r w:rsidR="00BF7B44">
        <w:rPr>
          <w:rFonts w:ascii="Times New Roman" w:hAnsi="Times New Roman" w:cs="Times New Roman"/>
        </w:rPr>
        <w:t xml:space="preserve">3 </w:t>
      </w:r>
      <w:r w:rsidRPr="005142E2">
        <w:rPr>
          <w:rFonts w:ascii="Times New Roman" w:hAnsi="Times New Roman" w:cs="Times New Roman"/>
        </w:rPr>
        <w:t xml:space="preserve">congruent parts in </w:t>
      </w:r>
      <w:r w:rsidR="007C7706" w:rsidRPr="005142E2">
        <w:rPr>
          <w:rFonts w:ascii="Times New Roman" w:hAnsi="Times New Roman" w:cs="Times New Roman"/>
          <w:b/>
        </w:rPr>
        <w:t>Activity 4.4.</w:t>
      </w:r>
      <w:r w:rsidR="003C37C1" w:rsidRPr="005142E2">
        <w:rPr>
          <w:rFonts w:ascii="Times New Roman" w:hAnsi="Times New Roman" w:cs="Times New Roman"/>
          <w:b/>
        </w:rPr>
        <w:t>4</w:t>
      </w:r>
      <w:r w:rsidR="00BF7B44">
        <w:rPr>
          <w:rFonts w:ascii="Times New Roman" w:hAnsi="Times New Roman" w:cs="Times New Roman"/>
          <w:b/>
        </w:rPr>
        <w:t xml:space="preserve"> Dividing Segments into Parts</w:t>
      </w:r>
      <w:r w:rsidRPr="005142E2">
        <w:rPr>
          <w:rFonts w:ascii="Times New Roman" w:hAnsi="Times New Roman" w:cs="Times New Roman"/>
        </w:rPr>
        <w:t>.</w:t>
      </w:r>
      <w:r w:rsidR="00343290" w:rsidRPr="005142E2">
        <w:rPr>
          <w:rFonts w:ascii="Times New Roman" w:hAnsi="Times New Roman" w:cs="Times New Roman"/>
        </w:rPr>
        <w:t xml:space="preserve">  </w:t>
      </w:r>
      <w:r w:rsidR="00BF7B44">
        <w:rPr>
          <w:rFonts w:ascii="Times New Roman" w:hAnsi="Times New Roman" w:cs="Times New Roman"/>
        </w:rPr>
        <w:t>They generalize the method to any number of parts and explain how this construction is based on the Side Splitting Theorem.</w:t>
      </w:r>
      <w:r w:rsidR="00282DED">
        <w:rPr>
          <w:rFonts w:ascii="Times New Roman" w:hAnsi="Times New Roman" w:cs="Times New Roman"/>
        </w:rPr>
        <w:t xml:space="preserve"> In question 5 they see a sheet of paper with equally-spaced parallel line lines is another tool that may be used to divide a segment into </w:t>
      </w:r>
      <w:r w:rsidR="00282DED">
        <w:rPr>
          <w:rFonts w:ascii="Times New Roman" w:hAnsi="Times New Roman" w:cs="Times New Roman"/>
          <w:i/>
        </w:rPr>
        <w:t>n</w:t>
      </w:r>
      <w:r w:rsidR="00282DED">
        <w:rPr>
          <w:rFonts w:ascii="Times New Roman" w:hAnsi="Times New Roman" w:cs="Times New Roman"/>
        </w:rPr>
        <w:t xml:space="preserve"> parts.</w:t>
      </w:r>
    </w:p>
    <w:p w14:paraId="672875B7" w14:textId="77777777" w:rsidR="00342212" w:rsidRPr="005142E2" w:rsidRDefault="00342212" w:rsidP="00342212">
      <w:pPr>
        <w:rPr>
          <w:rFonts w:ascii="Times New Roman" w:hAnsi="Times New Roman" w:cs="Times New Roman"/>
        </w:rPr>
      </w:pPr>
    </w:p>
    <w:p w14:paraId="771F3792" w14:textId="54352C98" w:rsidR="00E44267" w:rsidRPr="005142E2" w:rsidRDefault="003C37C1" w:rsidP="00BF7B44">
      <w:pPr>
        <w:widowControl w:val="0"/>
        <w:tabs>
          <w:tab w:val="left" w:pos="220"/>
          <w:tab w:val="left" w:pos="720"/>
        </w:tabs>
        <w:autoSpaceDE w:val="0"/>
        <w:autoSpaceDN w:val="0"/>
        <w:adjustRightInd w:val="0"/>
        <w:spacing w:after="200"/>
        <w:rPr>
          <w:rFonts w:ascii="Times New Roman" w:hAnsi="Times New Roman" w:cs="Times New Roman"/>
        </w:rPr>
      </w:pPr>
      <w:r w:rsidRPr="005142E2">
        <w:rPr>
          <w:rFonts w:ascii="Times New Roman" w:hAnsi="Times New Roman" w:cs="Times New Roman"/>
        </w:rPr>
        <w:t xml:space="preserve">In </w:t>
      </w:r>
      <w:r w:rsidRPr="005142E2">
        <w:rPr>
          <w:rFonts w:ascii="Times New Roman" w:hAnsi="Times New Roman" w:cs="Times New Roman"/>
          <w:b/>
        </w:rPr>
        <w:t>Activity 4.4.5</w:t>
      </w:r>
      <w:r w:rsidR="004F6CB3" w:rsidRPr="005142E2">
        <w:rPr>
          <w:rFonts w:ascii="Times New Roman" w:hAnsi="Times New Roman" w:cs="Times New Roman"/>
          <w:b/>
        </w:rPr>
        <w:t xml:space="preserve"> </w:t>
      </w:r>
      <w:r w:rsidR="005C0C12">
        <w:rPr>
          <w:rFonts w:ascii="Times New Roman" w:hAnsi="Times New Roman" w:cs="Times New Roman"/>
          <w:b/>
        </w:rPr>
        <w:t xml:space="preserve">Dividing </w:t>
      </w:r>
      <w:r w:rsidR="00AF219A">
        <w:rPr>
          <w:rFonts w:ascii="Times New Roman" w:hAnsi="Times New Roman" w:cs="Times New Roman"/>
          <w:b/>
        </w:rPr>
        <w:t xml:space="preserve">a Line Segment in the Coordinate Plane </w:t>
      </w:r>
      <w:r w:rsidR="004F6CB3" w:rsidRPr="005142E2">
        <w:rPr>
          <w:rFonts w:ascii="Times New Roman" w:hAnsi="Times New Roman" w:cs="Times New Roman"/>
        </w:rPr>
        <w:t xml:space="preserve">students will extend their understanding of how to </w:t>
      </w:r>
      <w:r w:rsidR="00AF219A">
        <w:rPr>
          <w:rFonts w:ascii="Times New Roman" w:hAnsi="Times New Roman" w:cs="Times New Roman"/>
        </w:rPr>
        <w:t>partition</w:t>
      </w:r>
      <w:r w:rsidR="004F6CB3" w:rsidRPr="005142E2">
        <w:rPr>
          <w:rFonts w:ascii="Times New Roman" w:hAnsi="Times New Roman" w:cs="Times New Roman"/>
        </w:rPr>
        <w:t xml:space="preserve"> a line segment.  </w:t>
      </w:r>
      <w:r w:rsidR="00EC0BC7" w:rsidRPr="005142E2">
        <w:rPr>
          <w:rFonts w:ascii="Times New Roman" w:hAnsi="Times New Roman" w:cs="Times New Roman"/>
        </w:rPr>
        <w:t xml:space="preserve"> </w:t>
      </w:r>
      <w:r w:rsidR="00AF219A">
        <w:rPr>
          <w:rFonts w:ascii="Times New Roman" w:hAnsi="Times New Roman" w:cs="Times New Roman"/>
        </w:rPr>
        <w:t>They</w:t>
      </w:r>
      <w:r w:rsidR="004F6CB3" w:rsidRPr="005142E2">
        <w:rPr>
          <w:rFonts w:ascii="Times New Roman" w:hAnsi="Times New Roman" w:cs="Times New Roman"/>
        </w:rPr>
        <w:t xml:space="preserve"> will find </w:t>
      </w:r>
      <w:r w:rsidR="00EC0BC7" w:rsidRPr="005142E2">
        <w:rPr>
          <w:rFonts w:ascii="Times New Roman" w:hAnsi="Times New Roman" w:cs="Times New Roman"/>
        </w:rPr>
        <w:t>the point on a directed line segment between two given points that partitions the segment in a given ratio.  This is the coordinate geometry equivalent of the construction.</w:t>
      </w:r>
      <w:r w:rsidR="00BF7B44">
        <w:rPr>
          <w:rFonts w:ascii="Times New Roman" w:hAnsi="Times New Roman" w:cs="Times New Roman"/>
        </w:rPr>
        <w:t xml:space="preserve">   The activity starts with a specific example and then derives a general formula for dividing a segment in the ratio </w:t>
      </w:r>
      <w:r w:rsidR="00BF7B44">
        <w:rPr>
          <w:rFonts w:ascii="Times New Roman" w:hAnsi="Times New Roman" w:cs="Times New Roman"/>
          <w:i/>
        </w:rPr>
        <w:t>m</w:t>
      </w:r>
      <w:r w:rsidR="00BF7B44">
        <w:rPr>
          <w:rFonts w:ascii="Times New Roman" w:hAnsi="Times New Roman" w:cs="Times New Roman"/>
        </w:rPr>
        <w:t xml:space="preserve"> to </w:t>
      </w:r>
      <w:r w:rsidR="00BF7B44">
        <w:rPr>
          <w:rFonts w:ascii="Times New Roman" w:hAnsi="Times New Roman" w:cs="Times New Roman"/>
          <w:i/>
        </w:rPr>
        <w:t>n</w:t>
      </w:r>
      <w:r w:rsidR="00BF7B44">
        <w:rPr>
          <w:rFonts w:ascii="Times New Roman" w:hAnsi="Times New Roman" w:cs="Times New Roman"/>
        </w:rPr>
        <w:t xml:space="preserve">. </w:t>
      </w:r>
    </w:p>
    <w:p w14:paraId="5D56E60A" w14:textId="77777777" w:rsidR="007A143F" w:rsidRPr="007A143F" w:rsidRDefault="007A143F" w:rsidP="007A143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rFonts w:ascii="Times New Roman" w:hAnsi="Times New Roman" w:cs="Times New Roman"/>
          <w:b/>
        </w:rPr>
      </w:pPr>
      <w:r w:rsidRPr="007A143F">
        <w:rPr>
          <w:rFonts w:ascii="Times New Roman" w:hAnsi="Times New Roman" w:cs="Times New Roman"/>
          <w:b/>
        </w:rPr>
        <w:t>Differentiated Instruction (For Learners Needing More Help)</w:t>
      </w:r>
    </w:p>
    <w:p w14:paraId="69C3FAA7" w14:textId="4F938E83" w:rsidR="007A143F" w:rsidRPr="007A143F" w:rsidRDefault="007A143F" w:rsidP="007A143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rFonts w:ascii="Times New Roman" w:hAnsi="Times New Roman" w:cs="Times New Roman"/>
        </w:rPr>
      </w:pPr>
      <w:r>
        <w:rPr>
          <w:rFonts w:ascii="Times New Roman" w:hAnsi="Times New Roman" w:cs="Times New Roman"/>
        </w:rPr>
        <w:t>Students for whom the algebra may be too difficult may be assigned to do only questions 1–</w:t>
      </w:r>
      <w:r w:rsidR="005A4FA9">
        <w:rPr>
          <w:rFonts w:ascii="Times New Roman" w:hAnsi="Times New Roman" w:cs="Times New Roman"/>
        </w:rPr>
        <w:t>8</w:t>
      </w:r>
      <w:r>
        <w:rPr>
          <w:rFonts w:ascii="Times New Roman" w:hAnsi="Times New Roman" w:cs="Times New Roman"/>
        </w:rPr>
        <w:t xml:space="preserve"> in Activity 4.4.5</w:t>
      </w:r>
    </w:p>
    <w:p w14:paraId="1F59B763" w14:textId="6ECF3EF5" w:rsidR="00342212" w:rsidRDefault="00342212" w:rsidP="00D32C3C">
      <w:pPr>
        <w:widowControl w:val="0"/>
        <w:tabs>
          <w:tab w:val="left" w:pos="220"/>
          <w:tab w:val="left" w:pos="720"/>
        </w:tabs>
        <w:autoSpaceDE w:val="0"/>
        <w:autoSpaceDN w:val="0"/>
        <w:adjustRightInd w:val="0"/>
        <w:spacing w:after="200"/>
        <w:ind w:left="360"/>
        <w:rPr>
          <w:rFonts w:ascii="Times New Roman" w:hAnsi="Times New Roman" w:cs="Times New Roman"/>
        </w:rPr>
      </w:pPr>
    </w:p>
    <w:p w14:paraId="376721C4" w14:textId="4C478FB6" w:rsidR="00E44267" w:rsidRDefault="00EE7077" w:rsidP="00EE7077">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rFonts w:ascii="Times New Roman" w:hAnsi="Times New Roman" w:cs="Times New Roman"/>
        </w:rPr>
      </w:pPr>
      <w:r w:rsidRPr="00CE616F">
        <w:rPr>
          <w:rFonts w:ascii="Times New Roman" w:hAnsi="Times New Roman" w:cs="Times New Roman"/>
          <w:b/>
        </w:rPr>
        <w:t xml:space="preserve">Group Activity: </w:t>
      </w:r>
      <w:r>
        <w:rPr>
          <w:rFonts w:ascii="Times New Roman" w:hAnsi="Times New Roman" w:cs="Times New Roman"/>
          <w:b/>
        </w:rPr>
        <w:t xml:space="preserve"> </w:t>
      </w:r>
      <w:r>
        <w:rPr>
          <w:rFonts w:ascii="Times New Roman" w:hAnsi="Times New Roman" w:cs="Times New Roman"/>
        </w:rPr>
        <w:t>Give students a segment in the coordinate plane whose endpoints have coordinates divisible by 6.  Each member of the group is assigned to divide the segment in a given ratio.  Choose from this set of ratios:  1:1, 1:2, 2:1, 1:3, 3:1, 1:5, and 5:1.  Have students use the formula developed in Activity 4.4.5 to find their points of division.  Then have them plot all the points found on a graph to show (1) that they lie on the original segment and (2) that they appear in the order one would predict.</w:t>
      </w:r>
    </w:p>
    <w:p w14:paraId="0A8736F2" w14:textId="77777777" w:rsidR="00E44267" w:rsidRDefault="00E44267" w:rsidP="00D32C3C">
      <w:pPr>
        <w:widowControl w:val="0"/>
        <w:tabs>
          <w:tab w:val="left" w:pos="220"/>
          <w:tab w:val="left" w:pos="720"/>
        </w:tabs>
        <w:autoSpaceDE w:val="0"/>
        <w:autoSpaceDN w:val="0"/>
        <w:adjustRightInd w:val="0"/>
        <w:spacing w:after="200"/>
        <w:ind w:left="360"/>
        <w:rPr>
          <w:rFonts w:ascii="Times New Roman" w:hAnsi="Times New Roman" w:cs="Times New Roman"/>
        </w:rPr>
      </w:pPr>
    </w:p>
    <w:p w14:paraId="5EF40B68" w14:textId="6428849B" w:rsidR="00E44267" w:rsidRPr="00E44267" w:rsidRDefault="00E44267" w:rsidP="00E4426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rFonts w:ascii="Times New Roman" w:hAnsi="Times New Roman" w:cs="Times New Roman"/>
        </w:rPr>
      </w:pPr>
      <w:r w:rsidRPr="00315666">
        <w:rPr>
          <w:rFonts w:ascii="Times New Roman" w:hAnsi="Times New Roman" w:cs="Times New Roman"/>
          <w:b/>
        </w:rPr>
        <w:t xml:space="preserve">Differentiated Instruction (Enrichment): </w:t>
      </w:r>
      <w:r>
        <w:rPr>
          <w:rFonts w:ascii="Times New Roman" w:hAnsi="Times New Roman" w:cs="Times New Roman"/>
          <w:b/>
        </w:rPr>
        <w:t xml:space="preserve"> </w:t>
      </w:r>
      <w:r w:rsidRPr="00E44267">
        <w:rPr>
          <w:rFonts w:ascii="Times New Roman" w:hAnsi="Times New Roman" w:cs="Times New Roman"/>
        </w:rPr>
        <w:t xml:space="preserve">Ask students to explore what happens when either </w:t>
      </w:r>
      <w:r w:rsidRPr="00E44267">
        <w:rPr>
          <w:rFonts w:ascii="Times New Roman" w:hAnsi="Times New Roman" w:cs="Times New Roman"/>
          <w:i/>
        </w:rPr>
        <w:t>m</w:t>
      </w:r>
      <w:r w:rsidRPr="00E44267">
        <w:rPr>
          <w:rFonts w:ascii="Times New Roman" w:hAnsi="Times New Roman" w:cs="Times New Roman"/>
        </w:rPr>
        <w:t xml:space="preserve"> or </w:t>
      </w:r>
      <w:r w:rsidRPr="00E44267">
        <w:rPr>
          <w:rFonts w:ascii="Times New Roman" w:hAnsi="Times New Roman" w:cs="Times New Roman"/>
          <w:i/>
        </w:rPr>
        <w:t>n</w:t>
      </w:r>
      <w:r w:rsidRPr="00E44267">
        <w:rPr>
          <w:rFonts w:ascii="Times New Roman" w:hAnsi="Times New Roman" w:cs="Times New Roman"/>
        </w:rPr>
        <w:t xml:space="preserve"> is negative in the general formula for dividing a segment in the ratio </w:t>
      </w:r>
      <w:r w:rsidRPr="00E44267">
        <w:rPr>
          <w:rFonts w:ascii="Times New Roman" w:hAnsi="Times New Roman" w:cs="Times New Roman"/>
          <w:i/>
        </w:rPr>
        <w:t>m</w:t>
      </w:r>
      <w:r w:rsidRPr="00E44267">
        <w:rPr>
          <w:rFonts w:ascii="Times New Roman" w:hAnsi="Times New Roman" w:cs="Times New Roman"/>
        </w:rPr>
        <w:t xml:space="preserve"> to </w:t>
      </w:r>
      <w:r w:rsidRPr="00E44267">
        <w:rPr>
          <w:rFonts w:ascii="Times New Roman" w:hAnsi="Times New Roman" w:cs="Times New Roman"/>
          <w:i/>
        </w:rPr>
        <w:t>n</w:t>
      </w:r>
      <w:r w:rsidRPr="00E44267">
        <w:rPr>
          <w:rFonts w:ascii="Times New Roman" w:hAnsi="Times New Roman" w:cs="Times New Roman"/>
        </w:rPr>
        <w:t>.</w:t>
      </w:r>
    </w:p>
    <w:p w14:paraId="0AEA70BF" w14:textId="77777777" w:rsidR="00E44267" w:rsidRDefault="00E44267" w:rsidP="00D32C3C">
      <w:pPr>
        <w:widowControl w:val="0"/>
        <w:tabs>
          <w:tab w:val="left" w:pos="220"/>
          <w:tab w:val="left" w:pos="720"/>
        </w:tabs>
        <w:autoSpaceDE w:val="0"/>
        <w:autoSpaceDN w:val="0"/>
        <w:adjustRightInd w:val="0"/>
        <w:spacing w:after="200"/>
        <w:ind w:left="360"/>
        <w:rPr>
          <w:rFonts w:ascii="Times New Roman" w:hAnsi="Times New Roman" w:cs="Times New Roman"/>
        </w:rPr>
      </w:pPr>
    </w:p>
    <w:p w14:paraId="29510504" w14:textId="77777777" w:rsidR="00D45A0C" w:rsidRDefault="00D45A0C" w:rsidP="00D32C3C">
      <w:pPr>
        <w:widowControl w:val="0"/>
        <w:tabs>
          <w:tab w:val="left" w:pos="220"/>
          <w:tab w:val="left" w:pos="720"/>
        </w:tabs>
        <w:autoSpaceDE w:val="0"/>
        <w:autoSpaceDN w:val="0"/>
        <w:adjustRightInd w:val="0"/>
        <w:spacing w:after="200"/>
        <w:ind w:left="360"/>
        <w:rPr>
          <w:rFonts w:ascii="Times New Roman" w:hAnsi="Times New Roman" w:cs="Times New Roman"/>
        </w:rPr>
      </w:pPr>
    </w:p>
    <w:p w14:paraId="243A42CC" w14:textId="77777777" w:rsidR="00D45A0C" w:rsidRDefault="00D45A0C" w:rsidP="00D32C3C">
      <w:pPr>
        <w:widowControl w:val="0"/>
        <w:tabs>
          <w:tab w:val="left" w:pos="220"/>
          <w:tab w:val="left" w:pos="720"/>
        </w:tabs>
        <w:autoSpaceDE w:val="0"/>
        <w:autoSpaceDN w:val="0"/>
        <w:adjustRightInd w:val="0"/>
        <w:spacing w:after="200"/>
        <w:ind w:left="360"/>
        <w:rPr>
          <w:rFonts w:ascii="Times New Roman" w:hAnsi="Times New Roman" w:cs="Times New Roman"/>
        </w:rPr>
      </w:pPr>
      <w:bookmarkStart w:id="0" w:name="_GoBack"/>
      <w:bookmarkEnd w:id="0"/>
    </w:p>
    <w:p w14:paraId="3A234447" w14:textId="4FD97506" w:rsidR="007A143F" w:rsidRPr="007A143F" w:rsidRDefault="007A143F" w:rsidP="007A143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rFonts w:ascii="Times New Roman" w:hAnsi="Times New Roman" w:cs="Times New Roman"/>
          <w:b/>
        </w:rPr>
      </w:pPr>
      <w:r w:rsidRPr="007A143F">
        <w:rPr>
          <w:rFonts w:ascii="Times New Roman" w:hAnsi="Times New Roman" w:cs="Times New Roman"/>
          <w:b/>
        </w:rPr>
        <w:t>Journal Entry</w:t>
      </w:r>
    </w:p>
    <w:p w14:paraId="75FF1C93" w14:textId="0C728319" w:rsidR="007A143F" w:rsidRPr="007A143F" w:rsidRDefault="007A143F" w:rsidP="007A143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rFonts w:ascii="Times New Roman" w:hAnsi="Times New Roman" w:cs="Times New Roman"/>
        </w:rPr>
      </w:pPr>
      <w:r w:rsidRPr="007A143F">
        <w:rPr>
          <w:rFonts w:ascii="Times New Roman" w:hAnsi="Times New Roman" w:cs="Times New Roman"/>
        </w:rPr>
        <w:t>Describe a real world scenario that uses the Side Splitting Theorem or its convers</w:t>
      </w:r>
      <w:r>
        <w:rPr>
          <w:rFonts w:ascii="Times New Roman" w:hAnsi="Times New Roman" w:cs="Times New Roman"/>
        </w:rPr>
        <w:t>e</w:t>
      </w:r>
      <w:r w:rsidRPr="007A143F">
        <w:rPr>
          <w:rFonts w:ascii="Times New Roman" w:hAnsi="Times New Roman" w:cs="Times New Roman"/>
        </w:rPr>
        <w:t>.</w:t>
      </w:r>
      <w:r w:rsidR="00E44267">
        <w:rPr>
          <w:rFonts w:ascii="Times New Roman" w:hAnsi="Times New Roman" w:cs="Times New Roman"/>
        </w:rPr>
        <w:t xml:space="preserve">  Look for students to find a situation where a line intersects two sides of a triangle and is parallel to the other side.</w:t>
      </w:r>
    </w:p>
    <w:p w14:paraId="5698AC9F" w14:textId="77777777" w:rsidR="007A143F" w:rsidRPr="005142E2" w:rsidRDefault="007A143F" w:rsidP="00D32C3C">
      <w:pPr>
        <w:widowControl w:val="0"/>
        <w:tabs>
          <w:tab w:val="left" w:pos="220"/>
          <w:tab w:val="left" w:pos="720"/>
        </w:tabs>
        <w:autoSpaceDE w:val="0"/>
        <w:autoSpaceDN w:val="0"/>
        <w:adjustRightInd w:val="0"/>
        <w:spacing w:after="200"/>
        <w:ind w:left="360"/>
        <w:rPr>
          <w:rFonts w:ascii="Times New Roman" w:hAnsi="Times New Roman" w:cs="Times New Roman"/>
        </w:rPr>
      </w:pPr>
    </w:p>
    <w:p w14:paraId="5643CAD0" w14:textId="2A345D76" w:rsidR="00A6650C" w:rsidRPr="005142E2" w:rsidRDefault="00881554" w:rsidP="00FF484D">
      <w:pPr>
        <w:rPr>
          <w:rFonts w:ascii="Times New Roman" w:hAnsi="Times New Roman" w:cs="Times New Roman"/>
          <w:b/>
          <w:sz w:val="28"/>
          <w:szCs w:val="28"/>
        </w:rPr>
      </w:pPr>
      <w:r w:rsidRPr="005142E2">
        <w:rPr>
          <w:rFonts w:ascii="Times New Roman" w:hAnsi="Times New Roman" w:cs="Times New Roman"/>
          <w:b/>
          <w:sz w:val="28"/>
          <w:szCs w:val="28"/>
        </w:rPr>
        <w:t>Closure</w:t>
      </w:r>
      <w:r w:rsidR="00A6650C" w:rsidRPr="005142E2">
        <w:rPr>
          <w:rFonts w:ascii="Times New Roman" w:hAnsi="Times New Roman" w:cs="Times New Roman"/>
          <w:b/>
          <w:sz w:val="28"/>
          <w:szCs w:val="28"/>
        </w:rPr>
        <w:t xml:space="preserve"> Notes </w:t>
      </w:r>
    </w:p>
    <w:p w14:paraId="2231624F" w14:textId="77777777" w:rsidR="00D64F22" w:rsidRPr="005142E2" w:rsidRDefault="00D64F22" w:rsidP="006438AB">
      <w:pPr>
        <w:rPr>
          <w:rFonts w:ascii="Times New Roman" w:hAnsi="Times New Roman" w:cs="Times New Roman"/>
        </w:rPr>
      </w:pPr>
    </w:p>
    <w:p w14:paraId="3FEFC1C0" w14:textId="6A3C4924" w:rsidR="000543A2" w:rsidRPr="005142E2" w:rsidRDefault="007D14E6" w:rsidP="006438AB">
      <w:pPr>
        <w:rPr>
          <w:rFonts w:ascii="Times New Roman" w:hAnsi="Times New Roman" w:cs="Times New Roman"/>
        </w:rPr>
      </w:pPr>
      <w:r>
        <w:rPr>
          <w:rFonts w:ascii="Times New Roman" w:hAnsi="Times New Roman" w:cs="Times New Roman"/>
        </w:rPr>
        <w:t>Ask students to</w:t>
      </w:r>
      <w:r w:rsidR="00343290" w:rsidRPr="005142E2">
        <w:rPr>
          <w:rFonts w:ascii="Times New Roman" w:hAnsi="Times New Roman" w:cs="Times New Roman"/>
        </w:rPr>
        <w:t xml:space="preserve"> </w:t>
      </w:r>
      <w:r w:rsidR="000543A2" w:rsidRPr="005142E2">
        <w:rPr>
          <w:rFonts w:ascii="Times New Roman" w:hAnsi="Times New Roman" w:cs="Times New Roman"/>
        </w:rPr>
        <w:t xml:space="preserve">explain </w:t>
      </w:r>
      <w:r>
        <w:rPr>
          <w:rFonts w:ascii="Times New Roman" w:hAnsi="Times New Roman" w:cs="Times New Roman"/>
        </w:rPr>
        <w:t xml:space="preserve">how </w:t>
      </w:r>
      <w:r w:rsidR="000543A2" w:rsidRPr="005142E2">
        <w:rPr>
          <w:rFonts w:ascii="Times New Roman" w:hAnsi="Times New Roman" w:cs="Times New Roman"/>
        </w:rPr>
        <w:t>th</w:t>
      </w:r>
      <w:r w:rsidR="00E60352" w:rsidRPr="005142E2">
        <w:rPr>
          <w:rFonts w:ascii="Times New Roman" w:hAnsi="Times New Roman" w:cs="Times New Roman"/>
        </w:rPr>
        <w:t>e Side Splitting Theorem and it</w:t>
      </w:r>
      <w:r w:rsidR="000543A2" w:rsidRPr="005142E2">
        <w:rPr>
          <w:rFonts w:ascii="Times New Roman" w:hAnsi="Times New Roman" w:cs="Times New Roman"/>
        </w:rPr>
        <w:t xml:space="preserve">s converse </w:t>
      </w:r>
      <w:r>
        <w:rPr>
          <w:rFonts w:ascii="Times New Roman" w:hAnsi="Times New Roman" w:cs="Times New Roman"/>
        </w:rPr>
        <w:t>are related to similar triangles.</w:t>
      </w:r>
    </w:p>
    <w:p w14:paraId="30E22397" w14:textId="77777777" w:rsidR="00D64F22" w:rsidRPr="005142E2" w:rsidRDefault="00D64F22" w:rsidP="006438AB">
      <w:pPr>
        <w:rPr>
          <w:rFonts w:ascii="Times New Roman" w:hAnsi="Times New Roman" w:cs="Times New Roman"/>
        </w:rPr>
      </w:pPr>
    </w:p>
    <w:p w14:paraId="7A1815D6" w14:textId="709A88CF" w:rsidR="006438AB" w:rsidRPr="005142E2" w:rsidRDefault="006438AB" w:rsidP="006438AB">
      <w:pPr>
        <w:rPr>
          <w:rFonts w:ascii="Times New Roman" w:hAnsi="Times New Roman" w:cs="Times New Roman"/>
          <w:b/>
          <w:sz w:val="28"/>
          <w:szCs w:val="28"/>
        </w:rPr>
      </w:pPr>
      <w:r w:rsidRPr="005142E2">
        <w:rPr>
          <w:rFonts w:ascii="Times New Roman" w:hAnsi="Times New Roman" w:cs="Times New Roman"/>
          <w:b/>
          <w:sz w:val="28"/>
          <w:szCs w:val="28"/>
        </w:rPr>
        <w:t>Vocabulary</w:t>
      </w:r>
    </w:p>
    <w:p w14:paraId="20536D31" w14:textId="77777777" w:rsidR="006438AB" w:rsidRDefault="006438AB" w:rsidP="006438AB">
      <w:pPr>
        <w:rPr>
          <w:rFonts w:ascii="Times New Roman" w:hAnsi="Times New Roman" w:cs="Times New Roman"/>
          <w:b/>
          <w:sz w:val="28"/>
          <w:szCs w:val="28"/>
        </w:rPr>
      </w:pPr>
    </w:p>
    <w:p w14:paraId="50404E40" w14:textId="0A85D06C" w:rsidR="005C0C12" w:rsidRPr="005C0C12" w:rsidRDefault="005C0C12" w:rsidP="006438AB">
      <w:pPr>
        <w:rPr>
          <w:rFonts w:ascii="Times New Roman" w:hAnsi="Times New Roman" w:cs="Times New Roman"/>
        </w:rPr>
      </w:pPr>
      <w:r w:rsidRPr="005C0C12">
        <w:rPr>
          <w:rFonts w:ascii="Times New Roman" w:hAnsi="Times New Roman" w:cs="Times New Roman"/>
        </w:rPr>
        <w:t>Division (of a segment)</w:t>
      </w:r>
    </w:p>
    <w:p w14:paraId="4A9971D0" w14:textId="77777777" w:rsidR="005C0C12" w:rsidRDefault="005C0C12" w:rsidP="006438AB">
      <w:pPr>
        <w:rPr>
          <w:rFonts w:ascii="Times New Roman" w:hAnsi="Times New Roman" w:cs="Times New Roman"/>
          <w:b/>
          <w:sz w:val="28"/>
          <w:szCs w:val="28"/>
        </w:rPr>
      </w:pPr>
    </w:p>
    <w:p w14:paraId="49E5668C" w14:textId="77777777" w:rsidR="005C0C12" w:rsidRPr="005C0C12" w:rsidRDefault="005C0C12" w:rsidP="005C0C12">
      <w:pPr>
        <w:rPr>
          <w:rFonts w:ascii="Times New Roman" w:hAnsi="Times New Roman" w:cs="Times New Roman"/>
          <w:b/>
          <w:sz w:val="28"/>
          <w:szCs w:val="28"/>
        </w:rPr>
      </w:pPr>
      <w:r w:rsidRPr="005C0C12">
        <w:rPr>
          <w:rFonts w:ascii="Times New Roman" w:hAnsi="Times New Roman" w:cs="Times New Roman"/>
          <w:b/>
          <w:sz w:val="28"/>
          <w:szCs w:val="28"/>
        </w:rPr>
        <w:t>Theorems</w:t>
      </w:r>
    </w:p>
    <w:p w14:paraId="009BE8EC" w14:textId="77777777" w:rsidR="005C0C12" w:rsidRPr="005142E2" w:rsidRDefault="005C0C12" w:rsidP="005C0C12">
      <w:pPr>
        <w:rPr>
          <w:rFonts w:ascii="Times New Roman" w:hAnsi="Times New Roman" w:cs="Times New Roman"/>
        </w:rPr>
      </w:pPr>
    </w:p>
    <w:p w14:paraId="78436259" w14:textId="77777777" w:rsidR="005C0C12" w:rsidRPr="005142E2" w:rsidRDefault="005C0C12" w:rsidP="005C0C12">
      <w:pPr>
        <w:rPr>
          <w:rFonts w:ascii="Times New Roman" w:hAnsi="Times New Roman" w:cs="Times New Roman"/>
        </w:rPr>
      </w:pPr>
      <w:r w:rsidRPr="005142E2">
        <w:rPr>
          <w:rFonts w:ascii="Times New Roman" w:hAnsi="Times New Roman" w:cs="Times New Roman"/>
          <w:b/>
        </w:rPr>
        <w:t xml:space="preserve">Side Splitting Theorem:  </w:t>
      </w:r>
      <w:r w:rsidRPr="005142E2">
        <w:rPr>
          <w:rFonts w:ascii="Times New Roman" w:hAnsi="Times New Roman" w:cs="Times New Roman"/>
        </w:rPr>
        <w:t>If a line parallel to one side of a triangle, then it divides the other sides proportionally</w:t>
      </w:r>
    </w:p>
    <w:p w14:paraId="4C20EE83" w14:textId="77777777" w:rsidR="005C0C12" w:rsidRPr="005142E2" w:rsidRDefault="005C0C12" w:rsidP="005C0C12">
      <w:pPr>
        <w:rPr>
          <w:rFonts w:ascii="Times New Roman" w:hAnsi="Times New Roman" w:cs="Times New Roman"/>
        </w:rPr>
      </w:pPr>
    </w:p>
    <w:p w14:paraId="266AF879" w14:textId="77777777" w:rsidR="005C0C12" w:rsidRPr="005142E2" w:rsidRDefault="005C0C12" w:rsidP="005C0C12">
      <w:pPr>
        <w:rPr>
          <w:rFonts w:ascii="Times New Roman" w:hAnsi="Times New Roman" w:cs="Times New Roman"/>
        </w:rPr>
      </w:pPr>
      <w:r w:rsidRPr="005142E2">
        <w:rPr>
          <w:rFonts w:ascii="Times New Roman" w:hAnsi="Times New Roman" w:cs="Times New Roman"/>
          <w:b/>
        </w:rPr>
        <w:t xml:space="preserve">Side Splitting Converse: </w:t>
      </w:r>
      <w:r w:rsidRPr="005142E2">
        <w:rPr>
          <w:rFonts w:ascii="Times New Roman" w:hAnsi="Times New Roman" w:cs="Times New Roman"/>
        </w:rPr>
        <w:t>If a line divides two sides of a triangle proportionally, then it is parallel to the third side.</w:t>
      </w:r>
    </w:p>
    <w:p w14:paraId="70CB0E79" w14:textId="77777777" w:rsidR="005C0C12" w:rsidRPr="005142E2" w:rsidRDefault="005C0C12" w:rsidP="005C0C12">
      <w:pPr>
        <w:rPr>
          <w:rFonts w:ascii="Times New Roman" w:hAnsi="Times New Roman" w:cs="Times New Roman"/>
        </w:rPr>
      </w:pPr>
    </w:p>
    <w:p w14:paraId="38F733F7" w14:textId="77777777" w:rsidR="005C0C12" w:rsidRPr="005142E2" w:rsidRDefault="005C0C12" w:rsidP="005C0C12">
      <w:pPr>
        <w:rPr>
          <w:rFonts w:ascii="Times New Roman" w:hAnsi="Times New Roman" w:cs="Times New Roman"/>
        </w:rPr>
      </w:pPr>
      <w:r w:rsidRPr="005142E2">
        <w:rPr>
          <w:rFonts w:ascii="Times New Roman" w:hAnsi="Times New Roman" w:cs="Times New Roman"/>
          <w:b/>
        </w:rPr>
        <w:t>Construction:</w:t>
      </w:r>
      <w:r w:rsidRPr="005142E2">
        <w:rPr>
          <w:rFonts w:ascii="Times New Roman" w:hAnsi="Times New Roman" w:cs="Times New Roman"/>
        </w:rPr>
        <w:t xml:space="preserve">  To divide a given line segment into </w:t>
      </w:r>
      <w:r w:rsidRPr="005142E2">
        <w:rPr>
          <w:rFonts w:ascii="Times New Roman" w:hAnsi="Times New Roman" w:cs="Times New Roman"/>
          <w:i/>
        </w:rPr>
        <w:t>n</w:t>
      </w:r>
      <w:r w:rsidRPr="005142E2">
        <w:rPr>
          <w:rFonts w:ascii="Times New Roman" w:hAnsi="Times New Roman" w:cs="Times New Roman"/>
        </w:rPr>
        <w:t xml:space="preserve"> congruent parts.</w:t>
      </w:r>
    </w:p>
    <w:p w14:paraId="7E9155E1" w14:textId="77777777" w:rsidR="005C0C12" w:rsidRPr="005142E2" w:rsidRDefault="005C0C12" w:rsidP="005C0C12">
      <w:pPr>
        <w:rPr>
          <w:rFonts w:ascii="Times New Roman" w:hAnsi="Times New Roman" w:cs="Times New Roman"/>
        </w:rPr>
      </w:pPr>
    </w:p>
    <w:p w14:paraId="2898A00F" w14:textId="77777777" w:rsidR="005C0C12" w:rsidRPr="005142E2" w:rsidRDefault="005C0C12" w:rsidP="005C0C12">
      <w:pPr>
        <w:rPr>
          <w:rFonts w:ascii="Times New Roman" w:hAnsi="Times New Roman" w:cs="Times New Roman"/>
          <w:b/>
        </w:rPr>
      </w:pPr>
      <w:r w:rsidRPr="005142E2">
        <w:rPr>
          <w:rFonts w:ascii="Times New Roman" w:hAnsi="Times New Roman" w:cs="Times New Roman"/>
          <w:b/>
        </w:rPr>
        <w:t>Construction:</w:t>
      </w:r>
      <w:r w:rsidRPr="005142E2">
        <w:rPr>
          <w:rFonts w:ascii="Times New Roman" w:hAnsi="Times New Roman" w:cs="Times New Roman"/>
        </w:rPr>
        <w:t xml:space="preserve">  To find the point on a directed line segment between two given points that partitions the segment in a given ratio.  </w:t>
      </w:r>
    </w:p>
    <w:p w14:paraId="02413B17" w14:textId="77777777" w:rsidR="005C0C12" w:rsidRDefault="005C0C12" w:rsidP="006438AB">
      <w:pPr>
        <w:rPr>
          <w:rFonts w:ascii="Times New Roman" w:hAnsi="Times New Roman" w:cs="Times New Roman"/>
          <w:b/>
          <w:sz w:val="28"/>
          <w:szCs w:val="28"/>
        </w:rPr>
      </w:pPr>
    </w:p>
    <w:p w14:paraId="78D46E56" w14:textId="10D040D2" w:rsidR="006438AB" w:rsidRPr="005142E2" w:rsidRDefault="006438AB" w:rsidP="006438AB">
      <w:pPr>
        <w:rPr>
          <w:rFonts w:ascii="Times New Roman" w:hAnsi="Times New Roman" w:cs="Times New Roman"/>
          <w:b/>
          <w:sz w:val="28"/>
          <w:szCs w:val="28"/>
        </w:rPr>
      </w:pPr>
      <w:r w:rsidRPr="005142E2">
        <w:rPr>
          <w:rFonts w:ascii="Times New Roman" w:hAnsi="Times New Roman" w:cs="Times New Roman"/>
          <w:b/>
          <w:sz w:val="28"/>
          <w:szCs w:val="28"/>
        </w:rPr>
        <w:t>Resources and Materials</w:t>
      </w:r>
    </w:p>
    <w:p w14:paraId="737F61B6" w14:textId="77777777" w:rsidR="006438AB" w:rsidRPr="005142E2" w:rsidRDefault="006438AB" w:rsidP="006438AB">
      <w:pPr>
        <w:rPr>
          <w:rFonts w:ascii="Times New Roman" w:hAnsi="Times New Roman" w:cs="Times New Roman"/>
          <w:b/>
          <w:sz w:val="28"/>
          <w:szCs w:val="28"/>
        </w:rPr>
      </w:pPr>
    </w:p>
    <w:p w14:paraId="74018A00" w14:textId="3859B9B0" w:rsidR="00A162FA" w:rsidRPr="005142E2" w:rsidRDefault="006438AB" w:rsidP="006438AB">
      <w:pPr>
        <w:rPr>
          <w:rFonts w:ascii="Times New Roman" w:hAnsi="Times New Roman" w:cs="Times New Roman"/>
        </w:rPr>
      </w:pPr>
      <w:r w:rsidRPr="005142E2">
        <w:rPr>
          <w:rFonts w:ascii="Times New Roman" w:hAnsi="Times New Roman" w:cs="Times New Roman"/>
        </w:rPr>
        <w:t>Activities:</w:t>
      </w:r>
    </w:p>
    <w:p w14:paraId="3B90AD6B" w14:textId="3605000D" w:rsidR="006438AB" w:rsidRPr="005142E2" w:rsidRDefault="007C7706" w:rsidP="006438AB">
      <w:pPr>
        <w:rPr>
          <w:rFonts w:ascii="Times New Roman" w:hAnsi="Times New Roman" w:cs="Times New Roman"/>
        </w:rPr>
      </w:pPr>
      <w:r w:rsidRPr="005142E2">
        <w:rPr>
          <w:rFonts w:ascii="Times New Roman" w:hAnsi="Times New Roman" w:cs="Times New Roman"/>
        </w:rPr>
        <w:tab/>
        <w:t>Activity 4.4</w:t>
      </w:r>
      <w:r w:rsidR="006438AB" w:rsidRPr="005142E2">
        <w:rPr>
          <w:rFonts w:ascii="Times New Roman" w:hAnsi="Times New Roman" w:cs="Times New Roman"/>
        </w:rPr>
        <w:t xml:space="preserve">.1 </w:t>
      </w:r>
      <w:r w:rsidRPr="005142E2">
        <w:rPr>
          <w:rFonts w:ascii="Times New Roman" w:hAnsi="Times New Roman" w:cs="Times New Roman"/>
        </w:rPr>
        <w:t>Side Splitting Conjecture</w:t>
      </w:r>
      <w:r w:rsidR="003127BB" w:rsidRPr="005142E2">
        <w:rPr>
          <w:rFonts w:ascii="Times New Roman" w:hAnsi="Times New Roman" w:cs="Times New Roman"/>
        </w:rPr>
        <w:t xml:space="preserve"> </w:t>
      </w:r>
      <w:r w:rsidRPr="005142E2">
        <w:rPr>
          <w:rFonts w:ascii="Times New Roman" w:hAnsi="Times New Roman" w:cs="Times New Roman"/>
        </w:rPr>
        <w:t>and Converse</w:t>
      </w:r>
    </w:p>
    <w:p w14:paraId="3DD05E03" w14:textId="08E5A505" w:rsidR="00510C87" w:rsidRPr="005142E2" w:rsidRDefault="007C7706" w:rsidP="006438AB">
      <w:pPr>
        <w:rPr>
          <w:rFonts w:ascii="Times New Roman" w:hAnsi="Times New Roman" w:cs="Times New Roman"/>
        </w:rPr>
      </w:pPr>
      <w:r w:rsidRPr="005142E2">
        <w:rPr>
          <w:rFonts w:ascii="Times New Roman" w:hAnsi="Times New Roman" w:cs="Times New Roman"/>
        </w:rPr>
        <w:tab/>
        <w:t>Activity 4.4</w:t>
      </w:r>
      <w:r w:rsidR="006438AB" w:rsidRPr="005142E2">
        <w:rPr>
          <w:rFonts w:ascii="Times New Roman" w:hAnsi="Times New Roman" w:cs="Times New Roman"/>
        </w:rPr>
        <w:t xml:space="preserve">.2 </w:t>
      </w:r>
      <w:r w:rsidRPr="005142E2">
        <w:rPr>
          <w:rFonts w:ascii="Times New Roman" w:hAnsi="Times New Roman" w:cs="Times New Roman"/>
        </w:rPr>
        <w:t xml:space="preserve">Proving the Side Splitting Theorem and </w:t>
      </w:r>
      <w:r w:rsidR="002F1D3E" w:rsidRPr="005142E2">
        <w:rPr>
          <w:rFonts w:ascii="Times New Roman" w:hAnsi="Times New Roman" w:cs="Times New Roman"/>
        </w:rPr>
        <w:t>I</w:t>
      </w:r>
      <w:r w:rsidRPr="005142E2">
        <w:rPr>
          <w:rFonts w:ascii="Times New Roman" w:hAnsi="Times New Roman" w:cs="Times New Roman"/>
        </w:rPr>
        <w:t>ts Converse</w:t>
      </w:r>
    </w:p>
    <w:p w14:paraId="79B6484C" w14:textId="08B89EA5" w:rsidR="003C37C1" w:rsidRPr="005142E2" w:rsidRDefault="003C37C1" w:rsidP="006438AB">
      <w:pPr>
        <w:rPr>
          <w:rFonts w:ascii="Times New Roman" w:hAnsi="Times New Roman" w:cs="Times New Roman"/>
        </w:rPr>
      </w:pPr>
      <w:r w:rsidRPr="005142E2">
        <w:rPr>
          <w:rFonts w:ascii="Times New Roman" w:hAnsi="Times New Roman" w:cs="Times New Roman"/>
        </w:rPr>
        <w:tab/>
        <w:t xml:space="preserve">Activity 4.4.3 Manhattan </w:t>
      </w:r>
      <w:r w:rsidR="002C0092" w:rsidRPr="005142E2">
        <w:rPr>
          <w:rFonts w:ascii="Times New Roman" w:hAnsi="Times New Roman" w:cs="Times New Roman"/>
        </w:rPr>
        <w:t>Sidewalk Rec</w:t>
      </w:r>
      <w:r w:rsidRPr="005142E2">
        <w:rPr>
          <w:rFonts w:ascii="Times New Roman" w:hAnsi="Times New Roman" w:cs="Times New Roman"/>
        </w:rPr>
        <w:t>onstruction Project</w:t>
      </w:r>
    </w:p>
    <w:p w14:paraId="31333E40" w14:textId="6ACF219C" w:rsidR="00B84934" w:rsidRPr="005142E2" w:rsidRDefault="00342212" w:rsidP="006438AB">
      <w:pPr>
        <w:rPr>
          <w:rFonts w:ascii="Times New Roman" w:hAnsi="Times New Roman" w:cs="Times New Roman"/>
        </w:rPr>
      </w:pPr>
      <w:r w:rsidRPr="005142E2">
        <w:rPr>
          <w:rFonts w:ascii="Times New Roman" w:hAnsi="Times New Roman" w:cs="Times New Roman"/>
        </w:rPr>
        <w:tab/>
        <w:t>A</w:t>
      </w:r>
      <w:r w:rsidR="003C37C1" w:rsidRPr="005142E2">
        <w:rPr>
          <w:rFonts w:ascii="Times New Roman" w:hAnsi="Times New Roman" w:cs="Times New Roman"/>
        </w:rPr>
        <w:t>ctivity 4.4.4</w:t>
      </w:r>
      <w:r w:rsidR="007C7706" w:rsidRPr="005142E2">
        <w:rPr>
          <w:rFonts w:ascii="Times New Roman" w:hAnsi="Times New Roman" w:cs="Times New Roman"/>
        </w:rPr>
        <w:t xml:space="preserve"> Dividing </w:t>
      </w:r>
      <w:r w:rsidR="007D14E6">
        <w:rPr>
          <w:rFonts w:ascii="Times New Roman" w:hAnsi="Times New Roman" w:cs="Times New Roman"/>
        </w:rPr>
        <w:t>Segments into Parts</w:t>
      </w:r>
    </w:p>
    <w:p w14:paraId="53C8F914" w14:textId="1484AA67" w:rsidR="007C7706" w:rsidRPr="007D14E6" w:rsidRDefault="00342212" w:rsidP="006438AB">
      <w:pPr>
        <w:rPr>
          <w:rFonts w:ascii="Times New Roman" w:hAnsi="Times New Roman" w:cs="Times New Roman"/>
        </w:rPr>
      </w:pPr>
      <w:r w:rsidRPr="005142E2">
        <w:rPr>
          <w:rFonts w:ascii="Times New Roman" w:hAnsi="Times New Roman" w:cs="Times New Roman"/>
        </w:rPr>
        <w:tab/>
      </w:r>
      <w:r w:rsidR="003C37C1" w:rsidRPr="005142E2">
        <w:rPr>
          <w:rFonts w:ascii="Times New Roman" w:hAnsi="Times New Roman" w:cs="Times New Roman"/>
        </w:rPr>
        <w:t xml:space="preserve">Activity 4.4.5 </w:t>
      </w:r>
      <w:r w:rsidR="007D14E6" w:rsidRPr="007D14E6">
        <w:rPr>
          <w:rFonts w:ascii="Times New Roman" w:hAnsi="Times New Roman" w:cs="Times New Roman"/>
        </w:rPr>
        <w:t>Partitioning a Line Segment in the Coordinate Plane</w:t>
      </w:r>
    </w:p>
    <w:p w14:paraId="3585DB24" w14:textId="77777777" w:rsidR="00697821" w:rsidRPr="005142E2" w:rsidRDefault="00697821" w:rsidP="006438AB">
      <w:pPr>
        <w:rPr>
          <w:rFonts w:ascii="Times New Roman" w:hAnsi="Times New Roman" w:cs="Times New Roman"/>
        </w:rPr>
      </w:pPr>
    </w:p>
    <w:p w14:paraId="1203CDB6" w14:textId="1B849A74" w:rsidR="00D32C3C" w:rsidRPr="005142E2" w:rsidRDefault="00760E80" w:rsidP="006438AB">
      <w:pPr>
        <w:rPr>
          <w:rFonts w:ascii="Times New Roman" w:hAnsi="Times New Roman" w:cs="Times New Roman"/>
        </w:rPr>
      </w:pPr>
      <w:r w:rsidRPr="005142E2">
        <w:rPr>
          <w:rFonts w:ascii="Times New Roman" w:hAnsi="Times New Roman" w:cs="Times New Roman"/>
        </w:rPr>
        <w:tab/>
        <w:t>PowerPoint</w:t>
      </w:r>
      <w:r w:rsidR="005C0C12">
        <w:rPr>
          <w:rFonts w:ascii="Times New Roman" w:hAnsi="Times New Roman" w:cs="Times New Roman"/>
        </w:rPr>
        <w:t>:</w:t>
      </w:r>
      <w:r w:rsidR="00D32C3C" w:rsidRPr="005142E2">
        <w:rPr>
          <w:rFonts w:ascii="Times New Roman" w:hAnsi="Times New Roman" w:cs="Times New Roman"/>
        </w:rPr>
        <w:t xml:space="preserve"> Manhattan Construction Project</w:t>
      </w:r>
    </w:p>
    <w:p w14:paraId="6CF87094" w14:textId="77777777" w:rsidR="00D32C3C" w:rsidRPr="005142E2" w:rsidRDefault="00D32C3C" w:rsidP="006438AB">
      <w:pPr>
        <w:rPr>
          <w:rFonts w:ascii="Times New Roman" w:hAnsi="Times New Roman" w:cs="Times New Roman"/>
        </w:rPr>
      </w:pPr>
    </w:p>
    <w:p w14:paraId="3F0E4DF7" w14:textId="77777777" w:rsidR="007C7706" w:rsidRPr="005142E2" w:rsidRDefault="007C7706" w:rsidP="006438AB">
      <w:pPr>
        <w:rPr>
          <w:rFonts w:ascii="Times New Roman" w:hAnsi="Times New Roman" w:cs="Times New Roman"/>
        </w:rPr>
      </w:pPr>
    </w:p>
    <w:p w14:paraId="010B3A23" w14:textId="77777777" w:rsidR="00C27B03" w:rsidRPr="005142E2" w:rsidRDefault="00C27B03" w:rsidP="008A107E">
      <w:pPr>
        <w:rPr>
          <w:rFonts w:ascii="Times New Roman" w:hAnsi="Times New Roman" w:cs="Times New Roman"/>
        </w:rPr>
      </w:pPr>
    </w:p>
    <w:sectPr w:rsidR="00C27B03" w:rsidRPr="005142E2" w:rsidSect="00125CDF">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35E68" w14:textId="77777777" w:rsidR="00663C1C" w:rsidRDefault="00663C1C" w:rsidP="00881554">
      <w:r>
        <w:separator/>
      </w:r>
    </w:p>
  </w:endnote>
  <w:endnote w:type="continuationSeparator" w:id="0">
    <w:p w14:paraId="3AF2EC7F" w14:textId="77777777" w:rsidR="00663C1C" w:rsidRDefault="00663C1C" w:rsidP="0088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434B2" w14:textId="4E9E54D6" w:rsidR="00663C1C" w:rsidRPr="004673CB" w:rsidRDefault="00663C1C" w:rsidP="00A30350">
    <w:pPr>
      <w:pStyle w:val="Footer"/>
      <w:pBdr>
        <w:top w:val="single" w:sz="4" w:space="1" w:color="auto"/>
      </w:pBdr>
      <w:rPr>
        <w:sz w:val="20"/>
        <w:szCs w:val="20"/>
      </w:rPr>
    </w:pPr>
    <w:r>
      <w:rPr>
        <w:sz w:val="20"/>
        <w:szCs w:val="20"/>
      </w:rPr>
      <w:t>Unit 4 Investigation 3 Overview</w:t>
    </w:r>
    <w:r>
      <w:rPr>
        <w:sz w:val="20"/>
        <w:szCs w:val="20"/>
      </w:rPr>
      <w:tab/>
    </w:r>
    <w:r>
      <w:rPr>
        <w:sz w:val="20"/>
        <w:szCs w:val="20"/>
      </w:rPr>
      <w:tab/>
      <w:t>Connecticut Core Geometry Curriculum v 3.0</w:t>
    </w:r>
  </w:p>
  <w:p w14:paraId="4C03E694" w14:textId="77777777" w:rsidR="00663C1C" w:rsidRDefault="00663C1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3C013" w14:textId="77777777" w:rsidR="00663C1C" w:rsidRDefault="00663C1C" w:rsidP="00881554">
      <w:r>
        <w:separator/>
      </w:r>
    </w:p>
  </w:footnote>
  <w:footnote w:type="continuationSeparator" w:id="0">
    <w:p w14:paraId="2173B7E5" w14:textId="77777777" w:rsidR="00663C1C" w:rsidRDefault="00663C1C" w:rsidP="0088155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92C1A63" w14:textId="77777777" w:rsidR="00663C1C" w:rsidRDefault="00663C1C" w:rsidP="00D64F22">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D45A0C">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D45A0C">
          <w:rPr>
            <w:bCs/>
            <w:noProof/>
          </w:rPr>
          <w:t>1</w:t>
        </w:r>
        <w:r w:rsidRPr="00271325">
          <w:rPr>
            <w:bCs/>
          </w:rPr>
          <w:fldChar w:fldCharType="end"/>
        </w:r>
      </w:p>
    </w:sdtContent>
  </w:sdt>
  <w:p w14:paraId="68316AB7" w14:textId="77777777" w:rsidR="00663C1C" w:rsidRDefault="00663C1C" w:rsidP="00D64F22">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A6ADB"/>
    <w:multiLevelType w:val="hybridMultilevel"/>
    <w:tmpl w:val="2A1E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302A95"/>
    <w:multiLevelType w:val="hybridMultilevel"/>
    <w:tmpl w:val="829E5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DF3D80"/>
    <w:multiLevelType w:val="hybridMultilevel"/>
    <w:tmpl w:val="19285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629474F"/>
    <w:multiLevelType w:val="hybridMultilevel"/>
    <w:tmpl w:val="C638D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95305A9"/>
    <w:multiLevelType w:val="multilevel"/>
    <w:tmpl w:val="2A1E07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84D"/>
    <w:rsid w:val="000543A2"/>
    <w:rsid w:val="00055D9D"/>
    <w:rsid w:val="000A56D7"/>
    <w:rsid w:val="000C4FDD"/>
    <w:rsid w:val="000C6714"/>
    <w:rsid w:val="000E4414"/>
    <w:rsid w:val="00122384"/>
    <w:rsid w:val="00125CDF"/>
    <w:rsid w:val="0017612E"/>
    <w:rsid w:val="00194CFC"/>
    <w:rsid w:val="00195E92"/>
    <w:rsid w:val="001971E8"/>
    <w:rsid w:val="001A55F1"/>
    <w:rsid w:val="001A7829"/>
    <w:rsid w:val="001D2A57"/>
    <w:rsid w:val="00282DED"/>
    <w:rsid w:val="00282E6E"/>
    <w:rsid w:val="00287698"/>
    <w:rsid w:val="0029661B"/>
    <w:rsid w:val="002C0092"/>
    <w:rsid w:val="002D1F92"/>
    <w:rsid w:val="002E2B3D"/>
    <w:rsid w:val="002F1D3E"/>
    <w:rsid w:val="00306B26"/>
    <w:rsid w:val="00311659"/>
    <w:rsid w:val="003127BB"/>
    <w:rsid w:val="00321832"/>
    <w:rsid w:val="00335FDA"/>
    <w:rsid w:val="00342212"/>
    <w:rsid w:val="00342F3B"/>
    <w:rsid w:val="00343290"/>
    <w:rsid w:val="00346E60"/>
    <w:rsid w:val="00353C87"/>
    <w:rsid w:val="00381BBC"/>
    <w:rsid w:val="00397EA4"/>
    <w:rsid w:val="003C37C1"/>
    <w:rsid w:val="003D5D45"/>
    <w:rsid w:val="00432822"/>
    <w:rsid w:val="00444F5C"/>
    <w:rsid w:val="00477298"/>
    <w:rsid w:val="00485FC4"/>
    <w:rsid w:val="004A6AE5"/>
    <w:rsid w:val="004C1615"/>
    <w:rsid w:val="004F6CB3"/>
    <w:rsid w:val="00510C87"/>
    <w:rsid w:val="0051170A"/>
    <w:rsid w:val="005142E2"/>
    <w:rsid w:val="00522771"/>
    <w:rsid w:val="00540988"/>
    <w:rsid w:val="005A4FA9"/>
    <w:rsid w:val="005C0C12"/>
    <w:rsid w:val="005E3DC2"/>
    <w:rsid w:val="00602C0D"/>
    <w:rsid w:val="00614EF6"/>
    <w:rsid w:val="00620FFD"/>
    <w:rsid w:val="006362E0"/>
    <w:rsid w:val="006438AB"/>
    <w:rsid w:val="00655E4A"/>
    <w:rsid w:val="00663C1C"/>
    <w:rsid w:val="006674FE"/>
    <w:rsid w:val="0067399E"/>
    <w:rsid w:val="00697821"/>
    <w:rsid w:val="006A54F4"/>
    <w:rsid w:val="006A6EFA"/>
    <w:rsid w:val="006F3A71"/>
    <w:rsid w:val="00745F8E"/>
    <w:rsid w:val="00760E80"/>
    <w:rsid w:val="0079698D"/>
    <w:rsid w:val="007A143F"/>
    <w:rsid w:val="007A6454"/>
    <w:rsid w:val="007C7706"/>
    <w:rsid w:val="007D14E6"/>
    <w:rsid w:val="007D5F49"/>
    <w:rsid w:val="007D6AE8"/>
    <w:rsid w:val="007E6606"/>
    <w:rsid w:val="007F72C3"/>
    <w:rsid w:val="008200C9"/>
    <w:rsid w:val="00831252"/>
    <w:rsid w:val="008559AD"/>
    <w:rsid w:val="00865B7C"/>
    <w:rsid w:val="008701B5"/>
    <w:rsid w:val="00881554"/>
    <w:rsid w:val="008A06FC"/>
    <w:rsid w:val="008A107E"/>
    <w:rsid w:val="008D0201"/>
    <w:rsid w:val="009220DE"/>
    <w:rsid w:val="00940FA1"/>
    <w:rsid w:val="009440BD"/>
    <w:rsid w:val="00997140"/>
    <w:rsid w:val="009D107B"/>
    <w:rsid w:val="009D6C5B"/>
    <w:rsid w:val="00A162FA"/>
    <w:rsid w:val="00A30350"/>
    <w:rsid w:val="00A36652"/>
    <w:rsid w:val="00A56FE8"/>
    <w:rsid w:val="00A6650C"/>
    <w:rsid w:val="00A7282F"/>
    <w:rsid w:val="00A91E0C"/>
    <w:rsid w:val="00AA0C87"/>
    <w:rsid w:val="00AF0729"/>
    <w:rsid w:val="00AF219A"/>
    <w:rsid w:val="00B22F66"/>
    <w:rsid w:val="00B84934"/>
    <w:rsid w:val="00B86BCE"/>
    <w:rsid w:val="00B90748"/>
    <w:rsid w:val="00BB645D"/>
    <w:rsid w:val="00BF7B44"/>
    <w:rsid w:val="00C27B03"/>
    <w:rsid w:val="00C47A14"/>
    <w:rsid w:val="00C677A0"/>
    <w:rsid w:val="00CF784A"/>
    <w:rsid w:val="00D1115D"/>
    <w:rsid w:val="00D32C3C"/>
    <w:rsid w:val="00D45A0C"/>
    <w:rsid w:val="00D64F22"/>
    <w:rsid w:val="00D762E7"/>
    <w:rsid w:val="00D97901"/>
    <w:rsid w:val="00DE4372"/>
    <w:rsid w:val="00E06D4B"/>
    <w:rsid w:val="00E22DC2"/>
    <w:rsid w:val="00E2324F"/>
    <w:rsid w:val="00E44267"/>
    <w:rsid w:val="00E60352"/>
    <w:rsid w:val="00EA08B2"/>
    <w:rsid w:val="00EA1EFE"/>
    <w:rsid w:val="00EC0BC7"/>
    <w:rsid w:val="00EE18FB"/>
    <w:rsid w:val="00EE7077"/>
    <w:rsid w:val="00F04565"/>
    <w:rsid w:val="00F90411"/>
    <w:rsid w:val="00F9652D"/>
    <w:rsid w:val="00FC1D41"/>
    <w:rsid w:val="00FC41E0"/>
    <w:rsid w:val="00FE0027"/>
    <w:rsid w:val="00FF484D"/>
    <w:rsid w:val="00FF7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1439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84D"/>
    <w:pPr>
      <w:ind w:left="720"/>
    </w:pPr>
    <w:rPr>
      <w:rFonts w:ascii="Times New Roman" w:eastAsia="Times New Roman" w:hAnsi="Times New Roman" w:cs="Times New Roman"/>
    </w:rPr>
  </w:style>
  <w:style w:type="character" w:styleId="Hyperlink">
    <w:name w:val="Hyperlink"/>
    <w:basedOn w:val="DefaultParagraphFont"/>
    <w:uiPriority w:val="99"/>
    <w:unhideWhenUsed/>
    <w:rsid w:val="00E2324F"/>
    <w:rPr>
      <w:color w:val="0000FF" w:themeColor="hyperlink"/>
      <w:u w:val="single"/>
    </w:rPr>
  </w:style>
  <w:style w:type="paragraph" w:styleId="Header">
    <w:name w:val="header"/>
    <w:basedOn w:val="Normal"/>
    <w:link w:val="HeaderChar"/>
    <w:uiPriority w:val="99"/>
    <w:unhideWhenUsed/>
    <w:rsid w:val="00881554"/>
    <w:pPr>
      <w:tabs>
        <w:tab w:val="center" w:pos="4320"/>
        <w:tab w:val="right" w:pos="8640"/>
      </w:tabs>
    </w:pPr>
  </w:style>
  <w:style w:type="character" w:customStyle="1" w:styleId="HeaderChar">
    <w:name w:val="Header Char"/>
    <w:basedOn w:val="DefaultParagraphFont"/>
    <w:link w:val="Header"/>
    <w:uiPriority w:val="99"/>
    <w:rsid w:val="00881554"/>
  </w:style>
  <w:style w:type="paragraph" w:styleId="Footer">
    <w:name w:val="footer"/>
    <w:basedOn w:val="Normal"/>
    <w:link w:val="FooterChar"/>
    <w:uiPriority w:val="99"/>
    <w:unhideWhenUsed/>
    <w:rsid w:val="00881554"/>
    <w:pPr>
      <w:tabs>
        <w:tab w:val="center" w:pos="4320"/>
        <w:tab w:val="right" w:pos="8640"/>
      </w:tabs>
    </w:pPr>
  </w:style>
  <w:style w:type="character" w:customStyle="1" w:styleId="FooterChar">
    <w:name w:val="Footer Char"/>
    <w:basedOn w:val="DefaultParagraphFont"/>
    <w:link w:val="Footer"/>
    <w:uiPriority w:val="99"/>
    <w:rsid w:val="00881554"/>
  </w:style>
  <w:style w:type="character" w:styleId="PlaceholderText">
    <w:name w:val="Placeholder Text"/>
    <w:basedOn w:val="DefaultParagraphFont"/>
    <w:uiPriority w:val="99"/>
    <w:semiHidden/>
    <w:rsid w:val="0067399E"/>
    <w:rPr>
      <w:color w:val="808080"/>
    </w:rPr>
  </w:style>
  <w:style w:type="paragraph" w:styleId="BalloonText">
    <w:name w:val="Balloon Text"/>
    <w:basedOn w:val="Normal"/>
    <w:link w:val="BalloonTextChar"/>
    <w:uiPriority w:val="99"/>
    <w:semiHidden/>
    <w:unhideWhenUsed/>
    <w:rsid w:val="006739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399E"/>
    <w:rPr>
      <w:rFonts w:ascii="Lucida Grande" w:hAnsi="Lucida Grande" w:cs="Lucida Grande"/>
      <w:sz w:val="18"/>
      <w:szCs w:val="18"/>
    </w:rPr>
  </w:style>
  <w:style w:type="character" w:styleId="CommentReference">
    <w:name w:val="annotation reference"/>
    <w:basedOn w:val="DefaultParagraphFont"/>
    <w:uiPriority w:val="99"/>
    <w:semiHidden/>
    <w:unhideWhenUsed/>
    <w:rsid w:val="001A55F1"/>
    <w:rPr>
      <w:sz w:val="18"/>
      <w:szCs w:val="18"/>
    </w:rPr>
  </w:style>
  <w:style w:type="paragraph" w:styleId="CommentText">
    <w:name w:val="annotation text"/>
    <w:basedOn w:val="Normal"/>
    <w:link w:val="CommentTextChar"/>
    <w:uiPriority w:val="99"/>
    <w:semiHidden/>
    <w:unhideWhenUsed/>
    <w:rsid w:val="001A55F1"/>
  </w:style>
  <w:style w:type="character" w:customStyle="1" w:styleId="CommentTextChar">
    <w:name w:val="Comment Text Char"/>
    <w:basedOn w:val="DefaultParagraphFont"/>
    <w:link w:val="CommentText"/>
    <w:uiPriority w:val="99"/>
    <w:semiHidden/>
    <w:rsid w:val="001A55F1"/>
  </w:style>
  <w:style w:type="paragraph" w:styleId="CommentSubject">
    <w:name w:val="annotation subject"/>
    <w:basedOn w:val="CommentText"/>
    <w:next w:val="CommentText"/>
    <w:link w:val="CommentSubjectChar"/>
    <w:uiPriority w:val="99"/>
    <w:semiHidden/>
    <w:unhideWhenUsed/>
    <w:rsid w:val="001A55F1"/>
    <w:rPr>
      <w:b/>
      <w:bCs/>
      <w:sz w:val="20"/>
      <w:szCs w:val="20"/>
    </w:rPr>
  </w:style>
  <w:style w:type="character" w:customStyle="1" w:styleId="CommentSubjectChar">
    <w:name w:val="Comment Subject Char"/>
    <w:basedOn w:val="CommentTextChar"/>
    <w:link w:val="CommentSubject"/>
    <w:uiPriority w:val="99"/>
    <w:semiHidden/>
    <w:rsid w:val="001A55F1"/>
    <w:rPr>
      <w:b/>
      <w:bCs/>
      <w:sz w:val="20"/>
      <w:szCs w:val="20"/>
    </w:rPr>
  </w:style>
  <w:style w:type="table" w:styleId="TableGrid">
    <w:name w:val="Table Grid"/>
    <w:basedOn w:val="TableNormal"/>
    <w:uiPriority w:val="59"/>
    <w:rsid w:val="00C27B03"/>
    <w:rPr>
      <w:rFonts w:ascii="Times New Roma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84D"/>
    <w:pPr>
      <w:ind w:left="720"/>
    </w:pPr>
    <w:rPr>
      <w:rFonts w:ascii="Times New Roman" w:eastAsia="Times New Roman" w:hAnsi="Times New Roman" w:cs="Times New Roman"/>
    </w:rPr>
  </w:style>
  <w:style w:type="character" w:styleId="Hyperlink">
    <w:name w:val="Hyperlink"/>
    <w:basedOn w:val="DefaultParagraphFont"/>
    <w:uiPriority w:val="99"/>
    <w:unhideWhenUsed/>
    <w:rsid w:val="00E2324F"/>
    <w:rPr>
      <w:color w:val="0000FF" w:themeColor="hyperlink"/>
      <w:u w:val="single"/>
    </w:rPr>
  </w:style>
  <w:style w:type="paragraph" w:styleId="Header">
    <w:name w:val="header"/>
    <w:basedOn w:val="Normal"/>
    <w:link w:val="HeaderChar"/>
    <w:uiPriority w:val="99"/>
    <w:unhideWhenUsed/>
    <w:rsid w:val="00881554"/>
    <w:pPr>
      <w:tabs>
        <w:tab w:val="center" w:pos="4320"/>
        <w:tab w:val="right" w:pos="8640"/>
      </w:tabs>
    </w:pPr>
  </w:style>
  <w:style w:type="character" w:customStyle="1" w:styleId="HeaderChar">
    <w:name w:val="Header Char"/>
    <w:basedOn w:val="DefaultParagraphFont"/>
    <w:link w:val="Header"/>
    <w:uiPriority w:val="99"/>
    <w:rsid w:val="00881554"/>
  </w:style>
  <w:style w:type="paragraph" w:styleId="Footer">
    <w:name w:val="footer"/>
    <w:basedOn w:val="Normal"/>
    <w:link w:val="FooterChar"/>
    <w:uiPriority w:val="99"/>
    <w:unhideWhenUsed/>
    <w:rsid w:val="00881554"/>
    <w:pPr>
      <w:tabs>
        <w:tab w:val="center" w:pos="4320"/>
        <w:tab w:val="right" w:pos="8640"/>
      </w:tabs>
    </w:pPr>
  </w:style>
  <w:style w:type="character" w:customStyle="1" w:styleId="FooterChar">
    <w:name w:val="Footer Char"/>
    <w:basedOn w:val="DefaultParagraphFont"/>
    <w:link w:val="Footer"/>
    <w:uiPriority w:val="99"/>
    <w:rsid w:val="00881554"/>
  </w:style>
  <w:style w:type="character" w:styleId="PlaceholderText">
    <w:name w:val="Placeholder Text"/>
    <w:basedOn w:val="DefaultParagraphFont"/>
    <w:uiPriority w:val="99"/>
    <w:semiHidden/>
    <w:rsid w:val="0067399E"/>
    <w:rPr>
      <w:color w:val="808080"/>
    </w:rPr>
  </w:style>
  <w:style w:type="paragraph" w:styleId="BalloonText">
    <w:name w:val="Balloon Text"/>
    <w:basedOn w:val="Normal"/>
    <w:link w:val="BalloonTextChar"/>
    <w:uiPriority w:val="99"/>
    <w:semiHidden/>
    <w:unhideWhenUsed/>
    <w:rsid w:val="006739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399E"/>
    <w:rPr>
      <w:rFonts w:ascii="Lucida Grande" w:hAnsi="Lucida Grande" w:cs="Lucida Grande"/>
      <w:sz w:val="18"/>
      <w:szCs w:val="18"/>
    </w:rPr>
  </w:style>
  <w:style w:type="character" w:styleId="CommentReference">
    <w:name w:val="annotation reference"/>
    <w:basedOn w:val="DefaultParagraphFont"/>
    <w:uiPriority w:val="99"/>
    <w:semiHidden/>
    <w:unhideWhenUsed/>
    <w:rsid w:val="001A55F1"/>
    <w:rPr>
      <w:sz w:val="18"/>
      <w:szCs w:val="18"/>
    </w:rPr>
  </w:style>
  <w:style w:type="paragraph" w:styleId="CommentText">
    <w:name w:val="annotation text"/>
    <w:basedOn w:val="Normal"/>
    <w:link w:val="CommentTextChar"/>
    <w:uiPriority w:val="99"/>
    <w:semiHidden/>
    <w:unhideWhenUsed/>
    <w:rsid w:val="001A55F1"/>
  </w:style>
  <w:style w:type="character" w:customStyle="1" w:styleId="CommentTextChar">
    <w:name w:val="Comment Text Char"/>
    <w:basedOn w:val="DefaultParagraphFont"/>
    <w:link w:val="CommentText"/>
    <w:uiPriority w:val="99"/>
    <w:semiHidden/>
    <w:rsid w:val="001A55F1"/>
  </w:style>
  <w:style w:type="paragraph" w:styleId="CommentSubject">
    <w:name w:val="annotation subject"/>
    <w:basedOn w:val="CommentText"/>
    <w:next w:val="CommentText"/>
    <w:link w:val="CommentSubjectChar"/>
    <w:uiPriority w:val="99"/>
    <w:semiHidden/>
    <w:unhideWhenUsed/>
    <w:rsid w:val="001A55F1"/>
    <w:rPr>
      <w:b/>
      <w:bCs/>
      <w:sz w:val="20"/>
      <w:szCs w:val="20"/>
    </w:rPr>
  </w:style>
  <w:style w:type="character" w:customStyle="1" w:styleId="CommentSubjectChar">
    <w:name w:val="Comment Subject Char"/>
    <w:basedOn w:val="CommentTextChar"/>
    <w:link w:val="CommentSubject"/>
    <w:uiPriority w:val="99"/>
    <w:semiHidden/>
    <w:rsid w:val="001A55F1"/>
    <w:rPr>
      <w:b/>
      <w:bCs/>
      <w:sz w:val="20"/>
      <w:szCs w:val="20"/>
    </w:rPr>
  </w:style>
  <w:style w:type="table" w:styleId="TableGrid">
    <w:name w:val="Table Grid"/>
    <w:basedOn w:val="TableNormal"/>
    <w:uiPriority w:val="59"/>
    <w:rsid w:val="00C27B03"/>
    <w:rPr>
      <w:rFonts w:ascii="Times New Roma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1119</Words>
  <Characters>6384</Characters>
  <Application>Microsoft Macintosh Word</Application>
  <DocSecurity>0</DocSecurity>
  <Lines>53</Lines>
  <Paragraphs>14</Paragraphs>
  <ScaleCrop>false</ScaleCrop>
  <Company/>
  <LinksUpToDate>false</LinksUpToDate>
  <CharactersWithSpaces>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dc:creator>
  <cp:keywords/>
  <dc:description/>
  <cp:lastModifiedBy>Tim Craine User</cp:lastModifiedBy>
  <cp:revision>8</cp:revision>
  <dcterms:created xsi:type="dcterms:W3CDTF">2015-09-25T18:38:00Z</dcterms:created>
  <dcterms:modified xsi:type="dcterms:W3CDTF">2015-09-29T13:15:00Z</dcterms:modified>
</cp:coreProperties>
</file>