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7382D" w14:textId="77777777" w:rsidR="00C00BF7" w:rsidRDefault="00C00BF7" w:rsidP="00054326">
      <w:pPr>
        <w:rPr>
          <w:b/>
        </w:rPr>
      </w:pPr>
      <w:bookmarkStart w:id="0" w:name="_GoBack"/>
      <w:bookmarkEnd w:id="0"/>
      <w:r>
        <w:rPr>
          <w:b/>
          <w:bCs/>
        </w:rPr>
        <w:tab/>
      </w:r>
      <w:r>
        <w:rPr>
          <w:b/>
          <w:bCs/>
        </w:rPr>
        <w:tab/>
      </w:r>
      <w:r>
        <w:rPr>
          <w:b/>
          <w:bCs/>
        </w:rPr>
        <w:tab/>
      </w:r>
      <w:r>
        <w:rPr>
          <w:b/>
          <w:bCs/>
        </w:rPr>
        <w:tab/>
      </w:r>
      <w:r>
        <w:rPr>
          <w:b/>
          <w:bCs/>
        </w:rPr>
        <w:tab/>
      </w:r>
      <w:r w:rsidR="00720331">
        <w:rPr>
          <w:b/>
        </w:rPr>
        <w:t>Galileo in Dubai</w:t>
      </w:r>
    </w:p>
    <w:p w14:paraId="1552C0AF" w14:textId="77777777" w:rsidR="00C00BF7" w:rsidRDefault="00C00BF7" w:rsidP="00054326"/>
    <w:p w14:paraId="22B6C51B" w14:textId="0BCC95FF" w:rsidR="00154CCC" w:rsidRDefault="00C00BF7" w:rsidP="00054326">
      <w:r>
        <w:t>Galileo was a great Italian scientist in the 17</w:t>
      </w:r>
      <w:r w:rsidRPr="00277217">
        <w:rPr>
          <w:vertAlign w:val="superscript"/>
        </w:rPr>
        <w:t>th</w:t>
      </w:r>
      <w:r>
        <w:t xml:space="preserve"> Century. Before Galileo conducted some experiments, </w:t>
      </w:r>
      <w:r w:rsidR="00154CCC">
        <w:t>most people</w:t>
      </w:r>
      <w:r>
        <w:t xml:space="preserve"> thought that heavy bodies fall faster than light ones do. In fact, if you have not before thought about this you might be thinking so too. Galileo studied the motion of falling bodies by climbing up the Tower of Pisa and dropping objects of different weights. He measured the distance an object falls in a given amount of time. </w:t>
      </w:r>
      <w:r w:rsidR="00112992">
        <w:t xml:space="preserve"> </w:t>
      </w:r>
      <w:r>
        <w:t xml:space="preserve">The Tower of </w:t>
      </w:r>
      <w:proofErr w:type="gramStart"/>
      <w:r>
        <w:t>Pisa,</w:t>
      </w:r>
      <w:proofErr w:type="gramEnd"/>
      <w:r>
        <w:t xml:space="preserve"> </w:t>
      </w:r>
      <w:r w:rsidR="00154CCC">
        <w:t>is now called the “Leaning Tower</w:t>
      </w:r>
      <w:r w:rsidR="00A64B2E">
        <w:t>”</w:t>
      </w:r>
      <w:r w:rsidR="00154CCC">
        <w:t xml:space="preserve"> since it is </w:t>
      </w:r>
      <w:r>
        <w:t>no longer completely vertical</w:t>
      </w:r>
      <w:r w:rsidR="00C451DF">
        <w:t>.</w:t>
      </w:r>
      <w:r>
        <w:t xml:space="preserve"> </w:t>
      </w:r>
      <w:r w:rsidR="00C451DF">
        <w:t>It is</w:t>
      </w:r>
      <w:r>
        <w:t xml:space="preserve"> 183</w:t>
      </w:r>
      <w:r w:rsidR="00C451DF">
        <w:t xml:space="preserve"> feet </w:t>
      </w:r>
      <w:r w:rsidR="00154CCC">
        <w:t xml:space="preserve">high </w:t>
      </w:r>
      <w:r w:rsidR="00C451DF">
        <w:t>on one side and</w:t>
      </w:r>
      <w:r>
        <w:t xml:space="preserve"> 186 feet high</w:t>
      </w:r>
      <w:r w:rsidR="00C451DF">
        <w:t xml:space="preserve"> on the other</w:t>
      </w:r>
      <w:r>
        <w:t xml:space="preserve">. </w:t>
      </w:r>
    </w:p>
    <w:p w14:paraId="58B453E1" w14:textId="77777777" w:rsidR="00154CCC" w:rsidRDefault="00154CCC" w:rsidP="00054326"/>
    <w:p w14:paraId="1902CBFD" w14:textId="5773D64C" w:rsidR="00181402" w:rsidRDefault="009A7706" w:rsidP="00054326">
      <w:r>
        <w:t>Let us pretend to repeat Galileo’s</w:t>
      </w:r>
      <w:r w:rsidR="00C00BF7">
        <w:t xml:space="preserve"> experiment and drop a heavy object from the top of the </w:t>
      </w:r>
      <w:r w:rsidR="00720331">
        <w:t xml:space="preserve">2723-foot </w:t>
      </w:r>
      <w:r w:rsidR="00C00BF7">
        <w:t xml:space="preserve">Khalefa </w:t>
      </w:r>
      <w:r w:rsidR="00720331">
        <w:t>Tower</w:t>
      </w:r>
      <w:r w:rsidR="00C451DF">
        <w:t xml:space="preserve"> in Dubai, the world’s tallest building</w:t>
      </w:r>
      <w:r w:rsidR="00177D72">
        <w:t xml:space="preserve"> in 2012.  </w:t>
      </w:r>
      <w:r w:rsidR="00720331">
        <w:t xml:space="preserve">The </w:t>
      </w:r>
      <w:r w:rsidR="00C00BF7">
        <w:t xml:space="preserve">table of values is given below. One variable is the time </w:t>
      </w:r>
      <w:r w:rsidR="00A64B2E">
        <w:rPr>
          <w:i/>
        </w:rPr>
        <w:t xml:space="preserve">x </w:t>
      </w:r>
      <w:r w:rsidR="00C00BF7">
        <w:t>the obj</w:t>
      </w:r>
      <w:r w:rsidR="00112992">
        <w:t xml:space="preserve">ect has been falling, </w:t>
      </w:r>
      <w:r w:rsidR="00C00BF7">
        <w:t xml:space="preserve">measured in seconds. The other variable is the total distance </w:t>
      </w:r>
      <w:r w:rsidR="00A64B2E">
        <w:rPr>
          <w:i/>
        </w:rPr>
        <w:t>y</w:t>
      </w:r>
      <w:r w:rsidR="00154CCC">
        <w:rPr>
          <w:i/>
        </w:rPr>
        <w:t xml:space="preserve"> </w:t>
      </w:r>
      <w:r w:rsidR="00C00BF7" w:rsidRPr="00154CCC">
        <w:t>the</w:t>
      </w:r>
      <w:r w:rsidR="00C00BF7">
        <w:t xml:space="preserve"> object has fallen in </w:t>
      </w:r>
      <w:r w:rsidR="00A64B2E">
        <w:rPr>
          <w:i/>
        </w:rPr>
        <w:t xml:space="preserve">x </w:t>
      </w:r>
      <w:r w:rsidR="00112992">
        <w:t xml:space="preserve">seconds, </w:t>
      </w:r>
      <w:r w:rsidR="006D497C">
        <w:t>and it is measured in feet.</w:t>
      </w:r>
    </w:p>
    <w:p w14:paraId="1B5855F2" w14:textId="77777777" w:rsidR="00154CCC" w:rsidRDefault="00154CCC" w:rsidP="00054326"/>
    <w:tbl>
      <w:tblPr>
        <w:tblW w:w="0" w:type="auto"/>
        <w:jc w:val="center"/>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253"/>
      </w:tblGrid>
      <w:tr w:rsidR="00C00BF7" w14:paraId="150A7019" w14:textId="77777777" w:rsidTr="00592A77">
        <w:trPr>
          <w:trHeight w:val="710"/>
          <w:jc w:val="center"/>
        </w:trPr>
        <w:tc>
          <w:tcPr>
            <w:tcW w:w="1947" w:type="dxa"/>
            <w:shd w:val="clear" w:color="auto" w:fill="F1F39B"/>
            <w:vAlign w:val="center"/>
          </w:tcPr>
          <w:p w14:paraId="26E5DEC3" w14:textId="68EB1467" w:rsidR="00C00BF7" w:rsidRPr="00592A77" w:rsidRDefault="00592A77" w:rsidP="00592A77">
            <w:pPr>
              <w:jc w:val="center"/>
              <w:rPr>
                <w:b/>
              </w:rPr>
            </w:pPr>
            <w:r w:rsidRPr="00592A77">
              <w:rPr>
                <w:b/>
              </w:rPr>
              <w:t>Time object has fallen</w:t>
            </w:r>
            <w:r>
              <w:rPr>
                <w:b/>
              </w:rPr>
              <w:t xml:space="preserve">, </w:t>
            </w:r>
            <w:r w:rsidR="00A64B2E" w:rsidRPr="00592A77">
              <w:rPr>
                <w:b/>
                <w:i/>
              </w:rPr>
              <w:t>x</w:t>
            </w:r>
          </w:p>
        </w:tc>
        <w:tc>
          <w:tcPr>
            <w:tcW w:w="2253" w:type="dxa"/>
            <w:shd w:val="clear" w:color="auto" w:fill="F1F39B"/>
            <w:vAlign w:val="center"/>
          </w:tcPr>
          <w:p w14:paraId="5B9F9B02" w14:textId="0AC18AB9" w:rsidR="00C00BF7" w:rsidRPr="00592A77" w:rsidRDefault="00592A77" w:rsidP="00592A77">
            <w:pPr>
              <w:jc w:val="center"/>
              <w:rPr>
                <w:b/>
              </w:rPr>
            </w:pPr>
            <w:r w:rsidRPr="00592A77">
              <w:rPr>
                <w:b/>
              </w:rPr>
              <w:t>Distance object has travel</w:t>
            </w:r>
            <w:r>
              <w:rPr>
                <w:b/>
              </w:rPr>
              <w:t xml:space="preserve">led, </w:t>
            </w:r>
            <w:r w:rsidR="00A64B2E" w:rsidRPr="00592A77">
              <w:rPr>
                <w:b/>
                <w:i/>
              </w:rPr>
              <w:t>y</w:t>
            </w:r>
          </w:p>
        </w:tc>
      </w:tr>
      <w:tr w:rsidR="00C00BF7" w14:paraId="2CFAF0A2" w14:textId="77777777" w:rsidTr="00592A77">
        <w:trPr>
          <w:jc w:val="center"/>
        </w:trPr>
        <w:tc>
          <w:tcPr>
            <w:tcW w:w="1947" w:type="dxa"/>
            <w:shd w:val="clear" w:color="auto" w:fill="auto"/>
            <w:vAlign w:val="center"/>
          </w:tcPr>
          <w:p w14:paraId="4C7B36CA" w14:textId="64C19B41" w:rsidR="00C00BF7" w:rsidRDefault="00C00BF7" w:rsidP="00054326">
            <w:pPr>
              <w:jc w:val="center"/>
            </w:pPr>
            <w:r>
              <w:t>0</w:t>
            </w:r>
          </w:p>
        </w:tc>
        <w:tc>
          <w:tcPr>
            <w:tcW w:w="2253" w:type="dxa"/>
            <w:shd w:val="clear" w:color="auto" w:fill="auto"/>
            <w:vAlign w:val="center"/>
          </w:tcPr>
          <w:p w14:paraId="2DF1B6B4" w14:textId="77777777" w:rsidR="00C00BF7" w:rsidRDefault="00C00BF7" w:rsidP="00054326">
            <w:pPr>
              <w:jc w:val="center"/>
            </w:pPr>
            <w:r>
              <w:t>0</w:t>
            </w:r>
          </w:p>
        </w:tc>
      </w:tr>
      <w:tr w:rsidR="00C00BF7" w14:paraId="40C88821" w14:textId="77777777" w:rsidTr="00592A77">
        <w:trPr>
          <w:jc w:val="center"/>
        </w:trPr>
        <w:tc>
          <w:tcPr>
            <w:tcW w:w="1947" w:type="dxa"/>
            <w:shd w:val="clear" w:color="auto" w:fill="auto"/>
            <w:vAlign w:val="center"/>
          </w:tcPr>
          <w:p w14:paraId="31EE3724" w14:textId="77777777" w:rsidR="00C00BF7" w:rsidRDefault="00C00BF7" w:rsidP="00054326">
            <w:pPr>
              <w:jc w:val="center"/>
            </w:pPr>
            <w:r>
              <w:t>1</w:t>
            </w:r>
          </w:p>
        </w:tc>
        <w:tc>
          <w:tcPr>
            <w:tcW w:w="2253" w:type="dxa"/>
            <w:shd w:val="clear" w:color="auto" w:fill="auto"/>
            <w:vAlign w:val="center"/>
          </w:tcPr>
          <w:p w14:paraId="1AC63413" w14:textId="77777777" w:rsidR="00C00BF7" w:rsidRDefault="00C00BF7" w:rsidP="00054326">
            <w:pPr>
              <w:jc w:val="center"/>
            </w:pPr>
            <w:r>
              <w:t>16</w:t>
            </w:r>
          </w:p>
        </w:tc>
      </w:tr>
      <w:tr w:rsidR="00C00BF7" w14:paraId="735585C5" w14:textId="77777777" w:rsidTr="00592A77">
        <w:trPr>
          <w:jc w:val="center"/>
        </w:trPr>
        <w:tc>
          <w:tcPr>
            <w:tcW w:w="1947" w:type="dxa"/>
            <w:shd w:val="clear" w:color="auto" w:fill="auto"/>
            <w:vAlign w:val="center"/>
          </w:tcPr>
          <w:p w14:paraId="681B41E9" w14:textId="77777777" w:rsidR="00C00BF7" w:rsidRDefault="00C00BF7" w:rsidP="00054326">
            <w:pPr>
              <w:jc w:val="center"/>
            </w:pPr>
            <w:r>
              <w:t>2</w:t>
            </w:r>
          </w:p>
        </w:tc>
        <w:tc>
          <w:tcPr>
            <w:tcW w:w="2253" w:type="dxa"/>
            <w:shd w:val="clear" w:color="auto" w:fill="auto"/>
            <w:vAlign w:val="center"/>
          </w:tcPr>
          <w:p w14:paraId="78BC855F" w14:textId="77777777" w:rsidR="00C00BF7" w:rsidRDefault="00C00BF7" w:rsidP="00054326">
            <w:pPr>
              <w:jc w:val="center"/>
            </w:pPr>
            <w:r>
              <w:t>64</w:t>
            </w:r>
          </w:p>
        </w:tc>
      </w:tr>
      <w:tr w:rsidR="00C00BF7" w14:paraId="60150C71" w14:textId="77777777" w:rsidTr="00592A77">
        <w:trPr>
          <w:jc w:val="center"/>
        </w:trPr>
        <w:tc>
          <w:tcPr>
            <w:tcW w:w="1947" w:type="dxa"/>
            <w:shd w:val="clear" w:color="auto" w:fill="auto"/>
            <w:vAlign w:val="center"/>
          </w:tcPr>
          <w:p w14:paraId="32F9C4F0" w14:textId="77777777" w:rsidR="00C00BF7" w:rsidRDefault="00C00BF7" w:rsidP="00054326">
            <w:pPr>
              <w:jc w:val="center"/>
            </w:pPr>
            <w:r>
              <w:t>3</w:t>
            </w:r>
          </w:p>
        </w:tc>
        <w:tc>
          <w:tcPr>
            <w:tcW w:w="2253" w:type="dxa"/>
            <w:shd w:val="clear" w:color="auto" w:fill="auto"/>
            <w:vAlign w:val="center"/>
          </w:tcPr>
          <w:p w14:paraId="3304F418" w14:textId="77777777" w:rsidR="00C00BF7" w:rsidRDefault="00C00BF7" w:rsidP="00054326">
            <w:pPr>
              <w:jc w:val="center"/>
            </w:pPr>
            <w:r>
              <w:t>144</w:t>
            </w:r>
          </w:p>
        </w:tc>
      </w:tr>
      <w:tr w:rsidR="00C00BF7" w14:paraId="3ED51905" w14:textId="77777777" w:rsidTr="00592A77">
        <w:trPr>
          <w:jc w:val="center"/>
        </w:trPr>
        <w:tc>
          <w:tcPr>
            <w:tcW w:w="1947" w:type="dxa"/>
            <w:shd w:val="clear" w:color="auto" w:fill="auto"/>
            <w:vAlign w:val="center"/>
          </w:tcPr>
          <w:p w14:paraId="228B2F15" w14:textId="77777777" w:rsidR="00C00BF7" w:rsidRDefault="00C00BF7" w:rsidP="00054326">
            <w:pPr>
              <w:jc w:val="center"/>
            </w:pPr>
            <w:r>
              <w:t>4</w:t>
            </w:r>
          </w:p>
        </w:tc>
        <w:tc>
          <w:tcPr>
            <w:tcW w:w="2253" w:type="dxa"/>
            <w:shd w:val="clear" w:color="auto" w:fill="auto"/>
            <w:vAlign w:val="center"/>
          </w:tcPr>
          <w:p w14:paraId="5099FEE9" w14:textId="77777777" w:rsidR="00C00BF7" w:rsidRDefault="00C00BF7" w:rsidP="00054326">
            <w:pPr>
              <w:jc w:val="center"/>
            </w:pPr>
            <w:r>
              <w:t>256</w:t>
            </w:r>
          </w:p>
        </w:tc>
      </w:tr>
      <w:tr w:rsidR="00C00BF7" w14:paraId="7490175B" w14:textId="77777777" w:rsidTr="00592A77">
        <w:trPr>
          <w:jc w:val="center"/>
        </w:trPr>
        <w:tc>
          <w:tcPr>
            <w:tcW w:w="1947" w:type="dxa"/>
            <w:shd w:val="clear" w:color="auto" w:fill="auto"/>
            <w:vAlign w:val="center"/>
          </w:tcPr>
          <w:p w14:paraId="102DAFA2" w14:textId="77777777" w:rsidR="00C00BF7" w:rsidRDefault="00C00BF7" w:rsidP="00054326">
            <w:pPr>
              <w:jc w:val="center"/>
            </w:pPr>
            <w:r>
              <w:t>5</w:t>
            </w:r>
          </w:p>
        </w:tc>
        <w:tc>
          <w:tcPr>
            <w:tcW w:w="2253" w:type="dxa"/>
            <w:shd w:val="clear" w:color="auto" w:fill="auto"/>
            <w:vAlign w:val="center"/>
          </w:tcPr>
          <w:p w14:paraId="43B79306" w14:textId="77777777" w:rsidR="00C00BF7" w:rsidRDefault="00C00BF7" w:rsidP="00054326">
            <w:pPr>
              <w:jc w:val="center"/>
            </w:pPr>
            <w:r>
              <w:t>400</w:t>
            </w:r>
          </w:p>
        </w:tc>
      </w:tr>
      <w:tr w:rsidR="00C00BF7" w14:paraId="6F4E4C30" w14:textId="77777777" w:rsidTr="00592A77">
        <w:trPr>
          <w:jc w:val="center"/>
        </w:trPr>
        <w:tc>
          <w:tcPr>
            <w:tcW w:w="1947" w:type="dxa"/>
            <w:shd w:val="clear" w:color="auto" w:fill="auto"/>
            <w:vAlign w:val="center"/>
          </w:tcPr>
          <w:p w14:paraId="56DCF784" w14:textId="77777777" w:rsidR="00C00BF7" w:rsidRDefault="00C00BF7" w:rsidP="00054326">
            <w:pPr>
              <w:jc w:val="center"/>
            </w:pPr>
            <w:r>
              <w:t>6</w:t>
            </w:r>
          </w:p>
        </w:tc>
        <w:tc>
          <w:tcPr>
            <w:tcW w:w="2253" w:type="dxa"/>
            <w:shd w:val="clear" w:color="auto" w:fill="auto"/>
            <w:vAlign w:val="center"/>
          </w:tcPr>
          <w:p w14:paraId="76106DB9" w14:textId="77777777" w:rsidR="00C00BF7" w:rsidRDefault="00C00BF7" w:rsidP="00054326">
            <w:pPr>
              <w:jc w:val="center"/>
            </w:pPr>
            <w:r>
              <w:t>?</w:t>
            </w:r>
          </w:p>
        </w:tc>
      </w:tr>
    </w:tbl>
    <w:p w14:paraId="29CDC28D" w14:textId="77777777" w:rsidR="00C00BF7" w:rsidRDefault="00C00BF7" w:rsidP="00054326"/>
    <w:p w14:paraId="0CC78087" w14:textId="77777777" w:rsidR="00592A77" w:rsidRDefault="00592A77" w:rsidP="00054326"/>
    <w:p w14:paraId="55AD7177" w14:textId="77777777" w:rsidR="00154CCC" w:rsidRDefault="00C00BF7" w:rsidP="00054326">
      <w:pPr>
        <w:pStyle w:val="ListParagraph"/>
        <w:numPr>
          <w:ilvl w:val="0"/>
          <w:numId w:val="1"/>
        </w:numPr>
        <w:autoSpaceDE/>
        <w:autoSpaceDN/>
        <w:spacing w:after="200"/>
        <w:rPr>
          <w:rFonts w:ascii="Times New Roman" w:hAnsi="Times New Roman" w:cs="Times New Roman"/>
        </w:rPr>
      </w:pPr>
      <w:r>
        <w:rPr>
          <w:rFonts w:ascii="Times New Roman" w:hAnsi="Times New Roman" w:cs="Times New Roman"/>
        </w:rPr>
        <w:t xml:space="preserve">Graph the data above using </w:t>
      </w:r>
      <w:r w:rsidR="00CD7A9C">
        <w:rPr>
          <w:rFonts w:ascii="Times New Roman" w:hAnsi="Times New Roman" w:cs="Times New Roman"/>
        </w:rPr>
        <w:t>t</w:t>
      </w:r>
      <w:r>
        <w:rPr>
          <w:rFonts w:ascii="Times New Roman" w:hAnsi="Times New Roman" w:cs="Times New Roman"/>
        </w:rPr>
        <w:t>ime in seconds as the independent variable. Label your axes and title your graph. Plan you</w:t>
      </w:r>
      <w:r w:rsidR="00154CCC">
        <w:rPr>
          <w:rFonts w:ascii="Times New Roman" w:hAnsi="Times New Roman" w:cs="Times New Roman"/>
        </w:rPr>
        <w:t>r</w:t>
      </w:r>
      <w:r>
        <w:rPr>
          <w:rFonts w:ascii="Times New Roman" w:hAnsi="Times New Roman" w:cs="Times New Roman"/>
        </w:rPr>
        <w:t xml:space="preserve"> scal</w:t>
      </w:r>
      <w:r w:rsidR="00154CCC">
        <w:rPr>
          <w:rFonts w:ascii="Times New Roman" w:hAnsi="Times New Roman" w:cs="Times New Roman"/>
        </w:rPr>
        <w:t>e</w:t>
      </w:r>
      <w:r>
        <w:rPr>
          <w:rFonts w:ascii="Times New Roman" w:hAnsi="Times New Roman" w:cs="Times New Roman"/>
        </w:rPr>
        <w:t xml:space="preserve"> so that your graph uses at least half of the graph paper. Do not connect the points with </w:t>
      </w:r>
      <w:proofErr w:type="gramStart"/>
      <w:r>
        <w:rPr>
          <w:rFonts w:ascii="Times New Roman" w:hAnsi="Times New Roman" w:cs="Times New Roman"/>
        </w:rPr>
        <w:t>straight line</w:t>
      </w:r>
      <w:proofErr w:type="gramEnd"/>
      <w:r>
        <w:rPr>
          <w:rFonts w:ascii="Times New Roman" w:hAnsi="Times New Roman" w:cs="Times New Roman"/>
        </w:rPr>
        <w:t xml:space="preserve"> segments. Your teacher will give you graph paper.</w:t>
      </w:r>
      <w:r w:rsidR="00154CCC">
        <w:rPr>
          <w:rFonts w:ascii="Times New Roman" w:hAnsi="Times New Roman" w:cs="Times New Roman"/>
        </w:rPr>
        <w:t xml:space="preserve"> Note: Your graph for this data should look very much like your TI-made graphs in class and from the experiment in </w:t>
      </w:r>
      <w:r w:rsidR="00154CCC" w:rsidRPr="009E238B">
        <w:rPr>
          <w:rFonts w:ascii="Times New Roman" w:hAnsi="Times New Roman" w:cs="Times New Roman"/>
          <w:b/>
        </w:rPr>
        <w:t>Activity 8.</w:t>
      </w:r>
      <w:r w:rsidR="009E238B" w:rsidRPr="009E238B">
        <w:rPr>
          <w:rFonts w:ascii="Times New Roman" w:hAnsi="Times New Roman" w:cs="Times New Roman"/>
          <w:b/>
        </w:rPr>
        <w:t>1.2</w:t>
      </w:r>
      <w:r w:rsidR="00154CCC">
        <w:rPr>
          <w:rFonts w:ascii="Times New Roman" w:hAnsi="Times New Roman" w:cs="Times New Roman"/>
        </w:rPr>
        <w:t>.</w:t>
      </w:r>
    </w:p>
    <w:p w14:paraId="79E6BEB0" w14:textId="77777777" w:rsidR="00C00BF7" w:rsidRDefault="00C00BF7" w:rsidP="00054326">
      <w:pPr>
        <w:spacing w:after="200"/>
      </w:pPr>
    </w:p>
    <w:p w14:paraId="242E6BB0" w14:textId="77777777" w:rsidR="00C00BF7" w:rsidRPr="00FE7DF5" w:rsidRDefault="00C00BF7" w:rsidP="00054326"/>
    <w:p w14:paraId="23E5FB42" w14:textId="14204E22" w:rsidR="00C00BF7" w:rsidRDefault="00C00BF7" w:rsidP="00054326">
      <w:pPr>
        <w:pStyle w:val="ListParagraph"/>
        <w:numPr>
          <w:ilvl w:val="0"/>
          <w:numId w:val="1"/>
        </w:numPr>
        <w:autoSpaceDE/>
        <w:autoSpaceDN/>
        <w:spacing w:after="200"/>
        <w:rPr>
          <w:rFonts w:ascii="Times New Roman" w:hAnsi="Times New Roman" w:cs="Times New Roman"/>
        </w:rPr>
      </w:pPr>
      <w:r w:rsidRPr="00154CCC">
        <w:rPr>
          <w:rFonts w:ascii="Times New Roman" w:hAnsi="Times New Roman" w:cs="Times New Roman"/>
        </w:rPr>
        <w:t>Earlier in this cou</w:t>
      </w:r>
      <w:r w:rsidR="00177D72">
        <w:rPr>
          <w:rFonts w:ascii="Times New Roman" w:hAnsi="Times New Roman" w:cs="Times New Roman"/>
        </w:rPr>
        <w:t xml:space="preserve">rse you studied </w:t>
      </w:r>
      <w:r w:rsidR="00177D72" w:rsidRPr="00177D72">
        <w:rPr>
          <w:rFonts w:ascii="Times New Roman" w:hAnsi="Times New Roman" w:cs="Times New Roman"/>
          <w:i/>
        </w:rPr>
        <w:t>direct variation</w:t>
      </w:r>
      <w:r w:rsidRPr="00154CCC">
        <w:rPr>
          <w:rFonts w:ascii="Times New Roman" w:hAnsi="Times New Roman" w:cs="Times New Roman"/>
        </w:rPr>
        <w:t xml:space="preserve">. Galileo, before he performed his experiments thought that the distance an object would fall would be directly proportional to the time it took to fall that distance. That means he thought he would come up with an equation of the form </w:t>
      </w:r>
      <w:r w:rsidR="00A64B2E">
        <w:rPr>
          <w:rFonts w:ascii="Times New Roman" w:hAnsi="Times New Roman" w:cs="Times New Roman"/>
          <w:i/>
        </w:rPr>
        <w:t>y</w:t>
      </w:r>
      <w:r w:rsidR="00154CCC" w:rsidRPr="00154CCC">
        <w:rPr>
          <w:rFonts w:ascii="Times New Roman" w:hAnsi="Times New Roman" w:cs="Times New Roman"/>
          <w:i/>
        </w:rPr>
        <w:t xml:space="preserve"> = </w:t>
      </w:r>
      <w:proofErr w:type="spellStart"/>
      <w:r w:rsidR="00154CCC" w:rsidRPr="00154CCC">
        <w:rPr>
          <w:rFonts w:ascii="Times New Roman" w:hAnsi="Times New Roman" w:cs="Times New Roman"/>
          <w:i/>
        </w:rPr>
        <w:t>k</w:t>
      </w:r>
      <w:r w:rsidR="00A64B2E">
        <w:rPr>
          <w:rFonts w:ascii="Times New Roman" w:hAnsi="Times New Roman" w:cs="Times New Roman"/>
          <w:i/>
        </w:rPr>
        <w:t>x</w:t>
      </w:r>
      <w:proofErr w:type="spellEnd"/>
      <w:r w:rsidRPr="00154CCC">
        <w:rPr>
          <w:rFonts w:ascii="Times New Roman" w:hAnsi="Times New Roman" w:cs="Times New Roman"/>
        </w:rPr>
        <w:t xml:space="preserve">, where </w:t>
      </w:r>
      <w:r w:rsidRPr="00154CCC">
        <w:rPr>
          <w:rFonts w:ascii="Times New Roman" w:hAnsi="Times New Roman" w:cs="Times New Roman"/>
          <w:i/>
        </w:rPr>
        <w:t>k</w:t>
      </w:r>
      <w:r w:rsidRPr="00154CCC">
        <w:rPr>
          <w:rFonts w:ascii="Times New Roman" w:hAnsi="Times New Roman" w:cs="Times New Roman"/>
        </w:rPr>
        <w:t xml:space="preserve"> is a constant. Does your graph support this idea of Galileo’s? _</w:t>
      </w:r>
      <w:r w:rsidR="00831E95" w:rsidRPr="00154CCC">
        <w:rPr>
          <w:rFonts w:ascii="Times New Roman" w:hAnsi="Times New Roman" w:cs="Times New Roman"/>
        </w:rPr>
        <w:t>___</w:t>
      </w:r>
      <w:r w:rsidRPr="00154CCC">
        <w:rPr>
          <w:rFonts w:ascii="Times New Roman" w:hAnsi="Times New Roman" w:cs="Times New Roman"/>
        </w:rPr>
        <w:t xml:space="preserve">___ </w:t>
      </w:r>
      <w:proofErr w:type="gramStart"/>
      <w:r w:rsidRPr="00154CCC">
        <w:rPr>
          <w:rFonts w:ascii="Times New Roman" w:hAnsi="Times New Roman" w:cs="Times New Roman"/>
        </w:rPr>
        <w:t>Explain</w:t>
      </w:r>
      <w:proofErr w:type="gramEnd"/>
      <w:r w:rsidRPr="00154CCC">
        <w:rPr>
          <w:rFonts w:ascii="Times New Roman" w:hAnsi="Times New Roman" w:cs="Times New Roman"/>
        </w:rPr>
        <w:t xml:space="preserve"> why or why not</w:t>
      </w:r>
      <w:r w:rsidR="00181402" w:rsidRPr="00154CCC">
        <w:rPr>
          <w:rFonts w:ascii="Times New Roman" w:hAnsi="Times New Roman" w:cs="Times New Roman"/>
        </w:rPr>
        <w:t>.</w:t>
      </w:r>
      <w:r w:rsidRPr="00154CCC">
        <w:rPr>
          <w:rFonts w:ascii="Times New Roman" w:hAnsi="Times New Roman" w:cs="Times New Roman"/>
        </w:rPr>
        <w:t xml:space="preserve"> </w:t>
      </w:r>
    </w:p>
    <w:p w14:paraId="48E4CEEB" w14:textId="77777777" w:rsidR="00154CCC" w:rsidRDefault="00154CCC" w:rsidP="00054326">
      <w:pPr>
        <w:spacing w:after="200"/>
      </w:pPr>
    </w:p>
    <w:p w14:paraId="0CE2F334" w14:textId="77777777" w:rsidR="00154CCC" w:rsidRDefault="00154CCC" w:rsidP="00054326">
      <w:pPr>
        <w:spacing w:after="200"/>
      </w:pPr>
    </w:p>
    <w:p w14:paraId="7998BF98" w14:textId="77777777" w:rsidR="00C00BF7" w:rsidRPr="00592A77" w:rsidRDefault="00C00BF7" w:rsidP="00592A77"/>
    <w:p w14:paraId="0472102D" w14:textId="6A0E58EF" w:rsidR="00C00BF7" w:rsidRPr="00177D72" w:rsidRDefault="00154CCC" w:rsidP="00054326">
      <w:pPr>
        <w:pStyle w:val="ListParagraph"/>
        <w:numPr>
          <w:ilvl w:val="0"/>
          <w:numId w:val="1"/>
        </w:numPr>
        <w:autoSpaceDE/>
        <w:autoSpaceDN/>
        <w:spacing w:after="200"/>
      </w:pPr>
      <w:r>
        <w:rPr>
          <w:rFonts w:ascii="Times New Roman" w:hAnsi="Times New Roman" w:cs="Times New Roman"/>
        </w:rPr>
        <w:lastRenderedPageBreak/>
        <w:t xml:space="preserve">The same table appears </w:t>
      </w:r>
      <w:r w:rsidR="009E238B">
        <w:rPr>
          <w:rFonts w:ascii="Times New Roman" w:hAnsi="Times New Roman" w:cs="Times New Roman"/>
        </w:rPr>
        <w:t>below</w:t>
      </w:r>
      <w:r w:rsidR="00C00BF7">
        <w:rPr>
          <w:rFonts w:ascii="Times New Roman" w:hAnsi="Times New Roman" w:cs="Times New Roman"/>
        </w:rPr>
        <w:t xml:space="preserve">. Another column has been added so that you can find the change in </w:t>
      </w:r>
      <w:r w:rsidR="00BD2081">
        <w:rPr>
          <w:rFonts w:ascii="Times New Roman" w:hAnsi="Times New Roman" w:cs="Times New Roman"/>
          <w:i/>
        </w:rPr>
        <w:t>y</w:t>
      </w:r>
      <w:r w:rsidR="00C00BF7">
        <w:rPr>
          <w:rFonts w:ascii="Times New Roman" w:hAnsi="Times New Roman" w:cs="Times New Roman"/>
        </w:rPr>
        <w:t xml:space="preserve">.  After you compute </w:t>
      </w:r>
      <w:proofErr w:type="spellStart"/>
      <w:r w:rsidR="00C00BF7">
        <w:rPr>
          <w:rFonts w:ascii="Times New Roman" w:hAnsi="Times New Roman" w:cs="Times New Roman"/>
        </w:rPr>
        <w:t>Δ</w:t>
      </w:r>
      <w:r w:rsidR="00AE268D">
        <w:rPr>
          <w:rFonts w:ascii="Times New Roman" w:hAnsi="Times New Roman" w:cs="Times New Roman"/>
          <w:i/>
        </w:rPr>
        <w:t>y</w:t>
      </w:r>
      <w:proofErr w:type="spellEnd"/>
      <w:r w:rsidR="00C00BF7">
        <w:rPr>
          <w:rFonts w:ascii="Times New Roman" w:hAnsi="Times New Roman" w:cs="Times New Roman"/>
        </w:rPr>
        <w:t xml:space="preserve"> it should help explain why you</w:t>
      </w:r>
      <w:r w:rsidR="00181402">
        <w:rPr>
          <w:rFonts w:ascii="Times New Roman" w:hAnsi="Times New Roman" w:cs="Times New Roman"/>
        </w:rPr>
        <w:t>r</w:t>
      </w:r>
      <w:r w:rsidR="00C00BF7">
        <w:rPr>
          <w:rFonts w:ascii="Times New Roman" w:hAnsi="Times New Roman" w:cs="Times New Roman"/>
        </w:rPr>
        <w:t xml:space="preserve"> graph looks the way it does.  Should your points appear to lie on </w:t>
      </w:r>
      <w:r w:rsidR="00831E95">
        <w:rPr>
          <w:rFonts w:ascii="Times New Roman" w:hAnsi="Times New Roman" w:cs="Times New Roman"/>
        </w:rPr>
        <w:t xml:space="preserve">a line? </w:t>
      </w:r>
      <w:r w:rsidR="00181402">
        <w:rPr>
          <w:rFonts w:ascii="Times New Roman" w:hAnsi="Times New Roman" w:cs="Times New Roman"/>
        </w:rPr>
        <w:t>______</w:t>
      </w:r>
      <w:r w:rsidR="00C00BF7">
        <w:rPr>
          <w:rFonts w:ascii="Times New Roman" w:hAnsi="Times New Roman" w:cs="Times New Roman"/>
        </w:rPr>
        <w:t>_</w:t>
      </w:r>
      <w:r w:rsidR="00831E95">
        <w:rPr>
          <w:rFonts w:ascii="Times New Roman" w:hAnsi="Times New Roman" w:cs="Times New Roman"/>
        </w:rPr>
        <w:t xml:space="preserve"> </w:t>
      </w:r>
      <w:r w:rsidR="00C00BF7">
        <w:rPr>
          <w:rFonts w:ascii="Times New Roman" w:hAnsi="Times New Roman" w:cs="Times New Roman"/>
        </w:rPr>
        <w:t>Explain</w:t>
      </w:r>
      <w:r w:rsidR="00181402">
        <w:rPr>
          <w:rFonts w:ascii="Times New Roman" w:hAnsi="Times New Roman" w:cs="Times New Roman"/>
        </w:rPr>
        <w:t>.</w:t>
      </w:r>
      <w:r w:rsidR="00C00BF7">
        <w:rPr>
          <w:rFonts w:ascii="Times New Roman" w:hAnsi="Times New Roman" w:cs="Times New Roman"/>
        </w:rPr>
        <w:t xml:space="preserve"> </w:t>
      </w:r>
    </w:p>
    <w:p w14:paraId="5CB35FF5" w14:textId="77777777" w:rsidR="00177D72" w:rsidRDefault="00177D72" w:rsidP="00177D72">
      <w:pPr>
        <w:pStyle w:val="ListParagraph"/>
        <w:autoSpaceDE/>
        <w:autoSpaceDN/>
        <w:spacing w:after="200"/>
        <w:ind w:left="360"/>
        <w:rPr>
          <w:rFonts w:ascii="Times New Roman" w:hAnsi="Times New Roman" w:cs="Times New Roman"/>
        </w:rPr>
      </w:pPr>
    </w:p>
    <w:p w14:paraId="6D93355E" w14:textId="77777777" w:rsidR="00177D72" w:rsidRDefault="00177D72" w:rsidP="00177D72">
      <w:pPr>
        <w:pStyle w:val="ListParagraph"/>
        <w:autoSpaceDE/>
        <w:autoSpaceDN/>
        <w:spacing w:after="200"/>
        <w:ind w:left="360"/>
        <w:rPr>
          <w:rFonts w:ascii="Times New Roman" w:hAnsi="Times New Roman" w:cs="Times New Roman"/>
        </w:rPr>
      </w:pPr>
    </w:p>
    <w:p w14:paraId="68752201" w14:textId="77777777" w:rsidR="00177D72" w:rsidRPr="00FE7DF5" w:rsidRDefault="00177D72" w:rsidP="00177D72">
      <w:pPr>
        <w:pStyle w:val="ListParagraph"/>
        <w:autoSpaceDE/>
        <w:autoSpaceDN/>
        <w:spacing w:after="200"/>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440"/>
        <w:gridCol w:w="2196"/>
      </w:tblGrid>
      <w:tr w:rsidR="00C00BF7" w14:paraId="70B3572E" w14:textId="77777777" w:rsidTr="00112F56">
        <w:trPr>
          <w:trHeight w:val="674"/>
          <w:jc w:val="center"/>
        </w:trPr>
        <w:tc>
          <w:tcPr>
            <w:tcW w:w="1116" w:type="dxa"/>
            <w:shd w:val="clear" w:color="auto" w:fill="F1F39B"/>
            <w:vAlign w:val="center"/>
          </w:tcPr>
          <w:p w14:paraId="26E346C5" w14:textId="0F048D86" w:rsidR="00C00BF7" w:rsidRPr="00112F56" w:rsidRDefault="00A64B2E" w:rsidP="00054326">
            <w:pPr>
              <w:jc w:val="center"/>
              <w:rPr>
                <w:b/>
              </w:rPr>
            </w:pPr>
            <w:proofErr w:type="gramStart"/>
            <w:r w:rsidRPr="00112F56">
              <w:rPr>
                <w:b/>
                <w:i/>
              </w:rPr>
              <w:t>x</w:t>
            </w:r>
            <w:proofErr w:type="gramEnd"/>
          </w:p>
        </w:tc>
        <w:tc>
          <w:tcPr>
            <w:tcW w:w="1440" w:type="dxa"/>
            <w:shd w:val="clear" w:color="auto" w:fill="F1F39B"/>
            <w:vAlign w:val="center"/>
          </w:tcPr>
          <w:p w14:paraId="781EC4C9" w14:textId="2E7F3FE2" w:rsidR="00C00BF7" w:rsidRPr="00112F56" w:rsidRDefault="00A64B2E" w:rsidP="00054326">
            <w:pPr>
              <w:jc w:val="center"/>
              <w:rPr>
                <w:b/>
              </w:rPr>
            </w:pPr>
            <w:proofErr w:type="gramStart"/>
            <w:r w:rsidRPr="00112F56">
              <w:rPr>
                <w:b/>
                <w:i/>
              </w:rPr>
              <w:t>y</w:t>
            </w:r>
            <w:proofErr w:type="gramEnd"/>
          </w:p>
        </w:tc>
        <w:tc>
          <w:tcPr>
            <w:tcW w:w="2196" w:type="dxa"/>
            <w:shd w:val="clear" w:color="auto" w:fill="F1F39B"/>
            <w:vAlign w:val="center"/>
          </w:tcPr>
          <w:p w14:paraId="4F704F53" w14:textId="77777777" w:rsidR="00154CCC" w:rsidRPr="00112F56" w:rsidRDefault="00154CCC" w:rsidP="00054326">
            <w:pPr>
              <w:jc w:val="center"/>
              <w:rPr>
                <w:b/>
              </w:rPr>
            </w:pPr>
            <w:r w:rsidRPr="00112F56">
              <w:rPr>
                <w:b/>
              </w:rPr>
              <w:t>First Difference</w:t>
            </w:r>
          </w:p>
          <w:p w14:paraId="22A00A2E" w14:textId="5E4EC644" w:rsidR="00C00BF7" w:rsidRPr="00112F56" w:rsidRDefault="00C00BF7" w:rsidP="00054326">
            <w:pPr>
              <w:jc w:val="center"/>
              <w:rPr>
                <w:b/>
              </w:rPr>
            </w:pPr>
            <w:proofErr w:type="spellStart"/>
            <w:r w:rsidRPr="00112F56">
              <w:rPr>
                <w:b/>
              </w:rPr>
              <w:t>Δ</w:t>
            </w:r>
            <w:r w:rsidR="00A64B2E" w:rsidRPr="00112F56">
              <w:rPr>
                <w:b/>
                <w:i/>
              </w:rPr>
              <w:t>y</w:t>
            </w:r>
            <w:proofErr w:type="spellEnd"/>
          </w:p>
        </w:tc>
      </w:tr>
      <w:tr w:rsidR="00C00BF7" w14:paraId="107C1D95" w14:textId="77777777" w:rsidTr="00112F56">
        <w:trPr>
          <w:trHeight w:val="346"/>
          <w:jc w:val="center"/>
        </w:trPr>
        <w:tc>
          <w:tcPr>
            <w:tcW w:w="1116" w:type="dxa"/>
            <w:shd w:val="clear" w:color="auto" w:fill="auto"/>
            <w:vAlign w:val="center"/>
          </w:tcPr>
          <w:p w14:paraId="2B248310" w14:textId="77777777" w:rsidR="00C00BF7" w:rsidRDefault="00C00BF7" w:rsidP="00054326">
            <w:pPr>
              <w:jc w:val="center"/>
            </w:pPr>
            <w:r>
              <w:t>0</w:t>
            </w:r>
          </w:p>
        </w:tc>
        <w:tc>
          <w:tcPr>
            <w:tcW w:w="1440" w:type="dxa"/>
            <w:shd w:val="clear" w:color="auto" w:fill="auto"/>
            <w:vAlign w:val="center"/>
          </w:tcPr>
          <w:p w14:paraId="32C4C053" w14:textId="77777777" w:rsidR="00C00BF7" w:rsidRDefault="00C00BF7" w:rsidP="00054326">
            <w:pPr>
              <w:jc w:val="center"/>
            </w:pPr>
            <w:r>
              <w:t>0</w:t>
            </w:r>
          </w:p>
        </w:tc>
        <w:tc>
          <w:tcPr>
            <w:tcW w:w="2196" w:type="dxa"/>
            <w:shd w:val="clear" w:color="auto" w:fill="auto"/>
            <w:vAlign w:val="center"/>
          </w:tcPr>
          <w:p w14:paraId="4112FCE1" w14:textId="77777777" w:rsidR="00C00BF7" w:rsidRDefault="00C00BF7" w:rsidP="00054326">
            <w:pPr>
              <w:jc w:val="center"/>
            </w:pPr>
            <w:r>
              <w:t>-----</w:t>
            </w:r>
          </w:p>
        </w:tc>
      </w:tr>
      <w:tr w:rsidR="00C00BF7" w14:paraId="620F0086" w14:textId="77777777" w:rsidTr="00112F56">
        <w:trPr>
          <w:trHeight w:val="346"/>
          <w:jc w:val="center"/>
        </w:trPr>
        <w:tc>
          <w:tcPr>
            <w:tcW w:w="1116" w:type="dxa"/>
            <w:shd w:val="clear" w:color="auto" w:fill="auto"/>
            <w:vAlign w:val="center"/>
          </w:tcPr>
          <w:p w14:paraId="04878871" w14:textId="77777777" w:rsidR="00C00BF7" w:rsidRDefault="00C00BF7" w:rsidP="00054326">
            <w:pPr>
              <w:jc w:val="center"/>
            </w:pPr>
            <w:r>
              <w:t>1</w:t>
            </w:r>
          </w:p>
        </w:tc>
        <w:tc>
          <w:tcPr>
            <w:tcW w:w="1440" w:type="dxa"/>
            <w:shd w:val="clear" w:color="auto" w:fill="auto"/>
            <w:vAlign w:val="center"/>
          </w:tcPr>
          <w:p w14:paraId="5E8A0A13" w14:textId="77777777" w:rsidR="00C00BF7" w:rsidRDefault="00C00BF7" w:rsidP="00054326">
            <w:pPr>
              <w:jc w:val="center"/>
            </w:pPr>
            <w:r>
              <w:t>16</w:t>
            </w:r>
          </w:p>
        </w:tc>
        <w:tc>
          <w:tcPr>
            <w:tcW w:w="2196" w:type="dxa"/>
            <w:shd w:val="clear" w:color="auto" w:fill="auto"/>
            <w:vAlign w:val="center"/>
          </w:tcPr>
          <w:p w14:paraId="70B16F7D" w14:textId="77777777" w:rsidR="00C00BF7" w:rsidRDefault="00C00BF7" w:rsidP="00054326">
            <w:pPr>
              <w:jc w:val="center"/>
            </w:pPr>
          </w:p>
        </w:tc>
      </w:tr>
      <w:tr w:rsidR="00C00BF7" w14:paraId="3CD44E86" w14:textId="77777777" w:rsidTr="00112F56">
        <w:trPr>
          <w:trHeight w:val="346"/>
          <w:jc w:val="center"/>
        </w:trPr>
        <w:tc>
          <w:tcPr>
            <w:tcW w:w="1116" w:type="dxa"/>
            <w:shd w:val="clear" w:color="auto" w:fill="auto"/>
            <w:vAlign w:val="center"/>
          </w:tcPr>
          <w:p w14:paraId="74940718" w14:textId="77777777" w:rsidR="00C00BF7" w:rsidRDefault="00C00BF7" w:rsidP="00054326">
            <w:pPr>
              <w:jc w:val="center"/>
            </w:pPr>
            <w:r>
              <w:t>2</w:t>
            </w:r>
          </w:p>
        </w:tc>
        <w:tc>
          <w:tcPr>
            <w:tcW w:w="1440" w:type="dxa"/>
            <w:shd w:val="clear" w:color="auto" w:fill="auto"/>
            <w:vAlign w:val="center"/>
          </w:tcPr>
          <w:p w14:paraId="6DE10B91" w14:textId="77777777" w:rsidR="00C00BF7" w:rsidRDefault="00C00BF7" w:rsidP="00054326">
            <w:pPr>
              <w:jc w:val="center"/>
            </w:pPr>
            <w:r>
              <w:t>64</w:t>
            </w:r>
          </w:p>
        </w:tc>
        <w:tc>
          <w:tcPr>
            <w:tcW w:w="2196" w:type="dxa"/>
            <w:shd w:val="clear" w:color="auto" w:fill="auto"/>
            <w:vAlign w:val="center"/>
          </w:tcPr>
          <w:p w14:paraId="6D85B096" w14:textId="77777777" w:rsidR="00C00BF7" w:rsidRDefault="00C00BF7" w:rsidP="00054326">
            <w:pPr>
              <w:jc w:val="center"/>
            </w:pPr>
          </w:p>
        </w:tc>
      </w:tr>
      <w:tr w:rsidR="00C00BF7" w14:paraId="66FD057A" w14:textId="77777777" w:rsidTr="00112F56">
        <w:trPr>
          <w:trHeight w:val="346"/>
          <w:jc w:val="center"/>
        </w:trPr>
        <w:tc>
          <w:tcPr>
            <w:tcW w:w="1116" w:type="dxa"/>
            <w:shd w:val="clear" w:color="auto" w:fill="auto"/>
            <w:vAlign w:val="center"/>
          </w:tcPr>
          <w:p w14:paraId="37D5310A" w14:textId="77777777" w:rsidR="00C00BF7" w:rsidRDefault="00C00BF7" w:rsidP="00054326">
            <w:pPr>
              <w:jc w:val="center"/>
            </w:pPr>
            <w:r>
              <w:t>3</w:t>
            </w:r>
          </w:p>
        </w:tc>
        <w:tc>
          <w:tcPr>
            <w:tcW w:w="1440" w:type="dxa"/>
            <w:shd w:val="clear" w:color="auto" w:fill="auto"/>
            <w:vAlign w:val="center"/>
          </w:tcPr>
          <w:p w14:paraId="08C7159E" w14:textId="77777777" w:rsidR="00C00BF7" w:rsidRDefault="00C00BF7" w:rsidP="00054326">
            <w:pPr>
              <w:jc w:val="center"/>
            </w:pPr>
            <w:r>
              <w:t>144</w:t>
            </w:r>
          </w:p>
        </w:tc>
        <w:tc>
          <w:tcPr>
            <w:tcW w:w="2196" w:type="dxa"/>
            <w:shd w:val="clear" w:color="auto" w:fill="auto"/>
            <w:vAlign w:val="center"/>
          </w:tcPr>
          <w:p w14:paraId="5894FEBA" w14:textId="77777777" w:rsidR="00C00BF7" w:rsidRDefault="00C00BF7" w:rsidP="00054326">
            <w:pPr>
              <w:jc w:val="center"/>
            </w:pPr>
          </w:p>
        </w:tc>
      </w:tr>
      <w:tr w:rsidR="00C00BF7" w14:paraId="12283763" w14:textId="77777777" w:rsidTr="00112F56">
        <w:trPr>
          <w:trHeight w:val="346"/>
          <w:jc w:val="center"/>
        </w:trPr>
        <w:tc>
          <w:tcPr>
            <w:tcW w:w="1116" w:type="dxa"/>
            <w:shd w:val="clear" w:color="auto" w:fill="auto"/>
            <w:vAlign w:val="center"/>
          </w:tcPr>
          <w:p w14:paraId="13C80658" w14:textId="77777777" w:rsidR="00C00BF7" w:rsidRDefault="00C00BF7" w:rsidP="00054326">
            <w:pPr>
              <w:jc w:val="center"/>
            </w:pPr>
            <w:r>
              <w:t>4</w:t>
            </w:r>
          </w:p>
        </w:tc>
        <w:tc>
          <w:tcPr>
            <w:tcW w:w="1440" w:type="dxa"/>
            <w:shd w:val="clear" w:color="auto" w:fill="auto"/>
            <w:vAlign w:val="center"/>
          </w:tcPr>
          <w:p w14:paraId="7BA81C75" w14:textId="77777777" w:rsidR="00C00BF7" w:rsidRDefault="00C00BF7" w:rsidP="00054326">
            <w:pPr>
              <w:jc w:val="center"/>
            </w:pPr>
            <w:r>
              <w:t>256</w:t>
            </w:r>
          </w:p>
        </w:tc>
        <w:tc>
          <w:tcPr>
            <w:tcW w:w="2196" w:type="dxa"/>
            <w:shd w:val="clear" w:color="auto" w:fill="auto"/>
            <w:vAlign w:val="center"/>
          </w:tcPr>
          <w:p w14:paraId="7B58A112" w14:textId="77777777" w:rsidR="00C00BF7" w:rsidRDefault="00C00BF7" w:rsidP="00054326">
            <w:pPr>
              <w:jc w:val="center"/>
            </w:pPr>
          </w:p>
        </w:tc>
      </w:tr>
      <w:tr w:rsidR="00C00BF7" w14:paraId="6C7ADAA7" w14:textId="77777777" w:rsidTr="00112F56">
        <w:trPr>
          <w:trHeight w:val="346"/>
          <w:jc w:val="center"/>
        </w:trPr>
        <w:tc>
          <w:tcPr>
            <w:tcW w:w="1116" w:type="dxa"/>
            <w:shd w:val="clear" w:color="auto" w:fill="auto"/>
            <w:vAlign w:val="center"/>
          </w:tcPr>
          <w:p w14:paraId="2BE19095" w14:textId="77777777" w:rsidR="00C00BF7" w:rsidRDefault="00C00BF7" w:rsidP="00054326">
            <w:pPr>
              <w:jc w:val="center"/>
            </w:pPr>
            <w:r>
              <w:t>5</w:t>
            </w:r>
          </w:p>
        </w:tc>
        <w:tc>
          <w:tcPr>
            <w:tcW w:w="1440" w:type="dxa"/>
            <w:shd w:val="clear" w:color="auto" w:fill="auto"/>
            <w:vAlign w:val="center"/>
          </w:tcPr>
          <w:p w14:paraId="07745FC7" w14:textId="77777777" w:rsidR="00C00BF7" w:rsidRDefault="00C00BF7" w:rsidP="00054326">
            <w:pPr>
              <w:jc w:val="center"/>
            </w:pPr>
            <w:r>
              <w:t>400</w:t>
            </w:r>
          </w:p>
        </w:tc>
        <w:tc>
          <w:tcPr>
            <w:tcW w:w="2196" w:type="dxa"/>
            <w:shd w:val="clear" w:color="auto" w:fill="auto"/>
            <w:vAlign w:val="center"/>
          </w:tcPr>
          <w:p w14:paraId="168AF8E3" w14:textId="77777777" w:rsidR="00C00BF7" w:rsidRDefault="00C00BF7" w:rsidP="00054326">
            <w:pPr>
              <w:jc w:val="center"/>
            </w:pPr>
          </w:p>
        </w:tc>
      </w:tr>
      <w:tr w:rsidR="00C00BF7" w14:paraId="4B00C11C" w14:textId="77777777" w:rsidTr="00112F56">
        <w:trPr>
          <w:trHeight w:val="346"/>
          <w:jc w:val="center"/>
        </w:trPr>
        <w:tc>
          <w:tcPr>
            <w:tcW w:w="1116" w:type="dxa"/>
            <w:shd w:val="clear" w:color="auto" w:fill="auto"/>
            <w:vAlign w:val="center"/>
          </w:tcPr>
          <w:p w14:paraId="40232FBB" w14:textId="77777777" w:rsidR="00C00BF7" w:rsidRDefault="00C00BF7" w:rsidP="00054326">
            <w:pPr>
              <w:jc w:val="center"/>
            </w:pPr>
            <w:r>
              <w:t>6</w:t>
            </w:r>
          </w:p>
        </w:tc>
        <w:tc>
          <w:tcPr>
            <w:tcW w:w="1440" w:type="dxa"/>
            <w:shd w:val="clear" w:color="auto" w:fill="auto"/>
            <w:vAlign w:val="center"/>
          </w:tcPr>
          <w:p w14:paraId="20EAE48A" w14:textId="77777777" w:rsidR="00C00BF7" w:rsidRDefault="00C00BF7" w:rsidP="00054326">
            <w:pPr>
              <w:jc w:val="center"/>
            </w:pPr>
            <w:r>
              <w:t>?</w:t>
            </w:r>
          </w:p>
        </w:tc>
        <w:tc>
          <w:tcPr>
            <w:tcW w:w="2196" w:type="dxa"/>
            <w:shd w:val="clear" w:color="auto" w:fill="auto"/>
            <w:vAlign w:val="center"/>
          </w:tcPr>
          <w:p w14:paraId="6E4E402C" w14:textId="77777777" w:rsidR="00C00BF7" w:rsidRDefault="00C00BF7" w:rsidP="00054326">
            <w:pPr>
              <w:jc w:val="center"/>
            </w:pPr>
          </w:p>
        </w:tc>
      </w:tr>
    </w:tbl>
    <w:p w14:paraId="76FD2303" w14:textId="77777777" w:rsidR="00C451DF" w:rsidRDefault="00C00BF7" w:rsidP="00054326">
      <w:pPr>
        <w:pStyle w:val="ListParagraph"/>
        <w:autoSpaceDE/>
        <w:autoSpaceDN/>
        <w:spacing w:after="200"/>
        <w:rPr>
          <w:rFonts w:ascii="Times New Roman" w:hAnsi="Times New Roman" w:cs="Times New Roman"/>
        </w:rPr>
      </w:pPr>
      <w:r>
        <w:rPr>
          <w:rFonts w:ascii="Times New Roman" w:hAnsi="Times New Roman" w:cs="Times New Roman"/>
        </w:rPr>
        <w:t xml:space="preserve"> </w:t>
      </w:r>
    </w:p>
    <w:p w14:paraId="6835341B" w14:textId="77777777" w:rsidR="00C00BF7" w:rsidRDefault="00C00BF7" w:rsidP="00054326">
      <w:pPr>
        <w:pStyle w:val="ListParagraph"/>
        <w:numPr>
          <w:ilvl w:val="0"/>
          <w:numId w:val="1"/>
        </w:numPr>
        <w:autoSpaceDE/>
        <w:autoSpaceDN/>
        <w:spacing w:after="200"/>
        <w:rPr>
          <w:rFonts w:ascii="Times New Roman" w:hAnsi="Times New Roman" w:cs="Times New Roman"/>
        </w:rPr>
      </w:pPr>
      <w:r w:rsidRPr="00154CCC">
        <w:rPr>
          <w:rFonts w:ascii="Times New Roman" w:hAnsi="Times New Roman" w:cs="Times New Roman"/>
        </w:rPr>
        <w:t>Could your table be describing an exponential function? ____</w:t>
      </w:r>
      <w:r w:rsidR="00831E95" w:rsidRPr="00154CCC">
        <w:rPr>
          <w:rFonts w:ascii="Times New Roman" w:hAnsi="Times New Roman" w:cs="Times New Roman"/>
        </w:rPr>
        <w:t xml:space="preserve">___ </w:t>
      </w:r>
      <w:r w:rsidRPr="00154CCC">
        <w:rPr>
          <w:rFonts w:ascii="Times New Roman" w:hAnsi="Times New Roman" w:cs="Times New Roman"/>
        </w:rPr>
        <w:t xml:space="preserve">Why or why not? </w:t>
      </w:r>
    </w:p>
    <w:p w14:paraId="5C1CE020" w14:textId="77777777" w:rsidR="00154CCC" w:rsidRDefault="00154CCC" w:rsidP="00054326">
      <w:pPr>
        <w:spacing w:after="200"/>
      </w:pPr>
    </w:p>
    <w:p w14:paraId="5ACF102D" w14:textId="77777777" w:rsidR="00154CCC" w:rsidRDefault="00154CCC" w:rsidP="00054326">
      <w:pPr>
        <w:spacing w:after="200"/>
      </w:pPr>
    </w:p>
    <w:p w14:paraId="366220DB" w14:textId="77777777" w:rsidR="00177D72" w:rsidRPr="00154CCC" w:rsidRDefault="00177D72" w:rsidP="00054326">
      <w:pPr>
        <w:spacing w:after="200"/>
      </w:pPr>
    </w:p>
    <w:p w14:paraId="54AC8568" w14:textId="05A998A2" w:rsidR="00C00BF7" w:rsidRDefault="00C00BF7" w:rsidP="00054326">
      <w:pPr>
        <w:pStyle w:val="ListParagraph"/>
        <w:numPr>
          <w:ilvl w:val="0"/>
          <w:numId w:val="1"/>
        </w:numPr>
        <w:autoSpaceDE/>
        <w:autoSpaceDN/>
        <w:spacing w:after="200"/>
        <w:rPr>
          <w:rFonts w:ascii="Times New Roman" w:hAnsi="Times New Roman" w:cs="Times New Roman"/>
        </w:rPr>
      </w:pPr>
      <w:r>
        <w:rPr>
          <w:rFonts w:ascii="Times New Roman" w:hAnsi="Times New Roman" w:cs="Times New Roman"/>
        </w:rPr>
        <w:t xml:space="preserve">We can examine the table more carefully to see if the data is quadratic </w:t>
      </w:r>
      <w:r w:rsidR="00154CCC">
        <w:rPr>
          <w:rFonts w:ascii="Times New Roman" w:hAnsi="Times New Roman" w:cs="Times New Roman"/>
        </w:rPr>
        <w:t>by looking at the second differences.</w:t>
      </w:r>
      <w:r w:rsidR="00AE268D">
        <w:rPr>
          <w:rFonts w:ascii="Times New Roman" w:hAnsi="Times New Roman" w:cs="Times New Roman"/>
        </w:rPr>
        <w:t xml:space="preserve">  Find</w:t>
      </w:r>
      <w:r>
        <w:rPr>
          <w:rFonts w:ascii="Times New Roman" w:hAnsi="Times New Roman" w:cs="Times New Roman"/>
        </w:rPr>
        <w:t xml:space="preserve"> </w:t>
      </w:r>
      <w:proofErr w:type="gramStart"/>
      <w:r>
        <w:rPr>
          <w:rFonts w:ascii="Times New Roman" w:hAnsi="Times New Roman" w:cs="Times New Roman"/>
        </w:rPr>
        <w:t>Δ</w:t>
      </w:r>
      <w:r w:rsidR="00154CCC">
        <w:rPr>
          <w:rFonts w:ascii="Times New Roman" w:hAnsi="Times New Roman" w:cs="Times New Roman"/>
        </w:rPr>
        <w:t>(</w:t>
      </w:r>
      <w:proofErr w:type="spellStart"/>
      <w:proofErr w:type="gramEnd"/>
      <w:r>
        <w:rPr>
          <w:rFonts w:ascii="Times New Roman" w:hAnsi="Times New Roman" w:cs="Times New Roman"/>
        </w:rPr>
        <w:t>Δ</w:t>
      </w:r>
      <w:r w:rsidR="00AE268D">
        <w:rPr>
          <w:rFonts w:ascii="Times New Roman" w:hAnsi="Times New Roman" w:cs="Times New Roman"/>
          <w:i/>
        </w:rPr>
        <w:t>y</w:t>
      </w:r>
      <w:proofErr w:type="spellEnd"/>
      <w:r w:rsidR="00154CCC">
        <w:rPr>
          <w:rFonts w:ascii="Times New Roman" w:hAnsi="Times New Roman" w:cs="Times New Roman"/>
        </w:rPr>
        <w:t>)</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170"/>
        <w:gridCol w:w="1980"/>
        <w:gridCol w:w="2015"/>
      </w:tblGrid>
      <w:tr w:rsidR="00154CCC" w14:paraId="28BDD0B9" w14:textId="77777777" w:rsidTr="00112F56">
        <w:trPr>
          <w:trHeight w:val="611"/>
          <w:jc w:val="center"/>
        </w:trPr>
        <w:tc>
          <w:tcPr>
            <w:tcW w:w="1205" w:type="dxa"/>
            <w:shd w:val="clear" w:color="auto" w:fill="F1F39B"/>
            <w:vAlign w:val="center"/>
          </w:tcPr>
          <w:p w14:paraId="7986D8AB" w14:textId="2E8830C5" w:rsidR="00154CCC" w:rsidRPr="00112F56" w:rsidRDefault="00A64B2E" w:rsidP="00054326">
            <w:pPr>
              <w:jc w:val="center"/>
              <w:rPr>
                <w:b/>
                <w:i/>
              </w:rPr>
            </w:pPr>
            <w:proofErr w:type="gramStart"/>
            <w:r w:rsidRPr="00112F56">
              <w:rPr>
                <w:b/>
                <w:i/>
              </w:rPr>
              <w:t>x</w:t>
            </w:r>
            <w:proofErr w:type="gramEnd"/>
          </w:p>
        </w:tc>
        <w:tc>
          <w:tcPr>
            <w:tcW w:w="1170" w:type="dxa"/>
            <w:shd w:val="clear" w:color="auto" w:fill="F1F39B"/>
            <w:vAlign w:val="center"/>
          </w:tcPr>
          <w:p w14:paraId="45331BEC" w14:textId="23D6CA0C" w:rsidR="00154CCC" w:rsidRPr="00112F56" w:rsidRDefault="00A64B2E" w:rsidP="00054326">
            <w:pPr>
              <w:jc w:val="center"/>
              <w:rPr>
                <w:b/>
                <w:i/>
              </w:rPr>
            </w:pPr>
            <w:proofErr w:type="gramStart"/>
            <w:r w:rsidRPr="00112F56">
              <w:rPr>
                <w:b/>
                <w:i/>
              </w:rPr>
              <w:t>y</w:t>
            </w:r>
            <w:proofErr w:type="gramEnd"/>
          </w:p>
        </w:tc>
        <w:tc>
          <w:tcPr>
            <w:tcW w:w="1980" w:type="dxa"/>
            <w:shd w:val="clear" w:color="auto" w:fill="F1F39B"/>
            <w:vAlign w:val="center"/>
          </w:tcPr>
          <w:p w14:paraId="54C2F3B1" w14:textId="77777777" w:rsidR="00154CCC" w:rsidRPr="00112F56" w:rsidRDefault="00154CCC" w:rsidP="00054326">
            <w:pPr>
              <w:jc w:val="center"/>
              <w:rPr>
                <w:b/>
              </w:rPr>
            </w:pPr>
            <w:r w:rsidRPr="00112F56">
              <w:rPr>
                <w:b/>
              </w:rPr>
              <w:t>First Difference</w:t>
            </w:r>
          </w:p>
          <w:p w14:paraId="560BA7AA" w14:textId="060E3E04" w:rsidR="00154CCC" w:rsidRPr="00112F56" w:rsidRDefault="00154CCC" w:rsidP="00054326">
            <w:pPr>
              <w:jc w:val="center"/>
              <w:rPr>
                <w:b/>
              </w:rPr>
            </w:pPr>
            <w:proofErr w:type="spellStart"/>
            <w:r w:rsidRPr="00112F56">
              <w:rPr>
                <w:b/>
              </w:rPr>
              <w:t>Δ</w:t>
            </w:r>
            <w:r w:rsidR="00A64B2E" w:rsidRPr="00112F56">
              <w:rPr>
                <w:b/>
                <w:i/>
              </w:rPr>
              <w:t>y</w:t>
            </w:r>
            <w:proofErr w:type="spellEnd"/>
          </w:p>
        </w:tc>
        <w:tc>
          <w:tcPr>
            <w:tcW w:w="2015" w:type="dxa"/>
            <w:shd w:val="clear" w:color="auto" w:fill="F1F39B"/>
            <w:vAlign w:val="center"/>
          </w:tcPr>
          <w:p w14:paraId="182C00D9" w14:textId="77777777" w:rsidR="00154CCC" w:rsidRPr="00112F56" w:rsidRDefault="00154CCC" w:rsidP="00054326">
            <w:pPr>
              <w:jc w:val="center"/>
              <w:rPr>
                <w:b/>
              </w:rPr>
            </w:pPr>
            <w:r w:rsidRPr="00112F56">
              <w:rPr>
                <w:b/>
              </w:rPr>
              <w:t xml:space="preserve">Second difference </w:t>
            </w:r>
          </w:p>
          <w:p w14:paraId="6B29415F" w14:textId="71A341B5" w:rsidR="00154CCC" w:rsidRPr="00112F56" w:rsidRDefault="00154CCC" w:rsidP="00054326">
            <w:pPr>
              <w:jc w:val="center"/>
              <w:rPr>
                <w:b/>
              </w:rPr>
            </w:pPr>
            <w:r w:rsidRPr="00112F56">
              <w:rPr>
                <w:b/>
              </w:rPr>
              <w:t>Δ (</w:t>
            </w:r>
            <w:proofErr w:type="spellStart"/>
            <w:r w:rsidRPr="00112F56">
              <w:rPr>
                <w:b/>
              </w:rPr>
              <w:t>Δ</w:t>
            </w:r>
            <w:r w:rsidR="00A64B2E" w:rsidRPr="00112F56">
              <w:rPr>
                <w:b/>
                <w:i/>
              </w:rPr>
              <w:t>y</w:t>
            </w:r>
            <w:proofErr w:type="spellEnd"/>
            <w:r w:rsidRPr="00112F56">
              <w:rPr>
                <w:b/>
              </w:rPr>
              <w:t>)</w:t>
            </w:r>
          </w:p>
        </w:tc>
      </w:tr>
      <w:tr w:rsidR="00154CCC" w14:paraId="09146206" w14:textId="77777777" w:rsidTr="00112F56">
        <w:trPr>
          <w:trHeight w:val="346"/>
          <w:jc w:val="center"/>
        </w:trPr>
        <w:tc>
          <w:tcPr>
            <w:tcW w:w="1205" w:type="dxa"/>
            <w:shd w:val="clear" w:color="auto" w:fill="auto"/>
            <w:vAlign w:val="center"/>
          </w:tcPr>
          <w:p w14:paraId="14FD22C0" w14:textId="77777777" w:rsidR="00154CCC" w:rsidRDefault="00154CCC" w:rsidP="00054326">
            <w:pPr>
              <w:jc w:val="center"/>
            </w:pPr>
            <w:r>
              <w:t>0</w:t>
            </w:r>
          </w:p>
        </w:tc>
        <w:tc>
          <w:tcPr>
            <w:tcW w:w="1170" w:type="dxa"/>
            <w:shd w:val="clear" w:color="auto" w:fill="auto"/>
            <w:vAlign w:val="center"/>
          </w:tcPr>
          <w:p w14:paraId="4E2AD58C" w14:textId="77777777" w:rsidR="00154CCC" w:rsidRDefault="00154CCC" w:rsidP="00054326">
            <w:pPr>
              <w:jc w:val="center"/>
            </w:pPr>
            <w:r>
              <w:t>0</w:t>
            </w:r>
          </w:p>
        </w:tc>
        <w:tc>
          <w:tcPr>
            <w:tcW w:w="1980" w:type="dxa"/>
            <w:shd w:val="clear" w:color="auto" w:fill="auto"/>
            <w:vAlign w:val="center"/>
          </w:tcPr>
          <w:p w14:paraId="5C4F45BB" w14:textId="77777777" w:rsidR="00154CCC" w:rsidRDefault="00154CCC" w:rsidP="00054326">
            <w:pPr>
              <w:jc w:val="center"/>
            </w:pPr>
            <w:r>
              <w:t>-----</w:t>
            </w:r>
          </w:p>
        </w:tc>
        <w:tc>
          <w:tcPr>
            <w:tcW w:w="2015" w:type="dxa"/>
            <w:shd w:val="clear" w:color="auto" w:fill="auto"/>
            <w:vAlign w:val="center"/>
          </w:tcPr>
          <w:p w14:paraId="68330A05" w14:textId="77777777" w:rsidR="00154CCC" w:rsidRDefault="00154CCC" w:rsidP="00054326">
            <w:pPr>
              <w:jc w:val="center"/>
            </w:pPr>
          </w:p>
        </w:tc>
      </w:tr>
      <w:tr w:rsidR="00154CCC" w14:paraId="0FE2C987" w14:textId="77777777" w:rsidTr="00112F56">
        <w:trPr>
          <w:trHeight w:val="346"/>
          <w:jc w:val="center"/>
        </w:trPr>
        <w:tc>
          <w:tcPr>
            <w:tcW w:w="1205" w:type="dxa"/>
            <w:shd w:val="clear" w:color="auto" w:fill="auto"/>
            <w:vAlign w:val="center"/>
          </w:tcPr>
          <w:p w14:paraId="6E012B7C" w14:textId="77777777" w:rsidR="00154CCC" w:rsidRDefault="00154CCC" w:rsidP="00054326">
            <w:pPr>
              <w:jc w:val="center"/>
            </w:pPr>
            <w:r>
              <w:t>1</w:t>
            </w:r>
          </w:p>
        </w:tc>
        <w:tc>
          <w:tcPr>
            <w:tcW w:w="1170" w:type="dxa"/>
            <w:shd w:val="clear" w:color="auto" w:fill="auto"/>
            <w:vAlign w:val="center"/>
          </w:tcPr>
          <w:p w14:paraId="3DEE33CD" w14:textId="77777777" w:rsidR="00154CCC" w:rsidRDefault="00154CCC" w:rsidP="00054326">
            <w:pPr>
              <w:jc w:val="center"/>
            </w:pPr>
            <w:r>
              <w:t>16</w:t>
            </w:r>
          </w:p>
        </w:tc>
        <w:tc>
          <w:tcPr>
            <w:tcW w:w="1980" w:type="dxa"/>
            <w:shd w:val="clear" w:color="auto" w:fill="auto"/>
            <w:vAlign w:val="center"/>
          </w:tcPr>
          <w:p w14:paraId="76460DC5" w14:textId="77777777" w:rsidR="00154CCC" w:rsidRDefault="00154CCC" w:rsidP="00054326">
            <w:pPr>
              <w:jc w:val="center"/>
            </w:pPr>
          </w:p>
        </w:tc>
        <w:tc>
          <w:tcPr>
            <w:tcW w:w="2015" w:type="dxa"/>
            <w:shd w:val="clear" w:color="auto" w:fill="auto"/>
            <w:vAlign w:val="center"/>
          </w:tcPr>
          <w:p w14:paraId="788B37A6" w14:textId="77777777" w:rsidR="00154CCC" w:rsidRDefault="00154CCC" w:rsidP="00054326">
            <w:pPr>
              <w:jc w:val="center"/>
            </w:pPr>
          </w:p>
        </w:tc>
      </w:tr>
      <w:tr w:rsidR="00154CCC" w14:paraId="06B2C22F" w14:textId="77777777" w:rsidTr="00112F56">
        <w:trPr>
          <w:trHeight w:val="346"/>
          <w:jc w:val="center"/>
        </w:trPr>
        <w:tc>
          <w:tcPr>
            <w:tcW w:w="1205" w:type="dxa"/>
            <w:shd w:val="clear" w:color="auto" w:fill="auto"/>
            <w:vAlign w:val="center"/>
          </w:tcPr>
          <w:p w14:paraId="0A59FB04" w14:textId="77777777" w:rsidR="00154CCC" w:rsidRDefault="00154CCC" w:rsidP="00054326">
            <w:pPr>
              <w:jc w:val="center"/>
            </w:pPr>
            <w:r>
              <w:t>2</w:t>
            </w:r>
          </w:p>
        </w:tc>
        <w:tc>
          <w:tcPr>
            <w:tcW w:w="1170" w:type="dxa"/>
            <w:shd w:val="clear" w:color="auto" w:fill="auto"/>
            <w:vAlign w:val="center"/>
          </w:tcPr>
          <w:p w14:paraId="38FF7A0E" w14:textId="77777777" w:rsidR="00154CCC" w:rsidRDefault="00154CCC" w:rsidP="00054326">
            <w:pPr>
              <w:jc w:val="center"/>
            </w:pPr>
            <w:r>
              <w:t>64</w:t>
            </w:r>
          </w:p>
        </w:tc>
        <w:tc>
          <w:tcPr>
            <w:tcW w:w="1980" w:type="dxa"/>
            <w:shd w:val="clear" w:color="auto" w:fill="auto"/>
            <w:vAlign w:val="center"/>
          </w:tcPr>
          <w:p w14:paraId="3BFA4E5E" w14:textId="77777777" w:rsidR="00154CCC" w:rsidRDefault="00154CCC" w:rsidP="00054326">
            <w:pPr>
              <w:jc w:val="center"/>
            </w:pPr>
          </w:p>
        </w:tc>
        <w:tc>
          <w:tcPr>
            <w:tcW w:w="2015" w:type="dxa"/>
            <w:shd w:val="clear" w:color="auto" w:fill="auto"/>
            <w:vAlign w:val="center"/>
          </w:tcPr>
          <w:p w14:paraId="0C9D397A" w14:textId="77777777" w:rsidR="00154CCC" w:rsidRDefault="00154CCC" w:rsidP="00054326">
            <w:pPr>
              <w:jc w:val="center"/>
            </w:pPr>
          </w:p>
        </w:tc>
      </w:tr>
      <w:tr w:rsidR="00154CCC" w14:paraId="5DF41428" w14:textId="77777777" w:rsidTr="00112F56">
        <w:trPr>
          <w:trHeight w:val="346"/>
          <w:jc w:val="center"/>
        </w:trPr>
        <w:tc>
          <w:tcPr>
            <w:tcW w:w="1205" w:type="dxa"/>
            <w:shd w:val="clear" w:color="auto" w:fill="auto"/>
            <w:vAlign w:val="center"/>
          </w:tcPr>
          <w:p w14:paraId="12D035C8" w14:textId="77777777" w:rsidR="00154CCC" w:rsidRDefault="00154CCC" w:rsidP="00054326">
            <w:pPr>
              <w:jc w:val="center"/>
            </w:pPr>
            <w:r>
              <w:t>3</w:t>
            </w:r>
          </w:p>
        </w:tc>
        <w:tc>
          <w:tcPr>
            <w:tcW w:w="1170" w:type="dxa"/>
            <w:shd w:val="clear" w:color="auto" w:fill="auto"/>
            <w:vAlign w:val="center"/>
          </w:tcPr>
          <w:p w14:paraId="58ABEFAE" w14:textId="77777777" w:rsidR="00154CCC" w:rsidRDefault="00154CCC" w:rsidP="00054326">
            <w:pPr>
              <w:jc w:val="center"/>
            </w:pPr>
            <w:r>
              <w:t>144</w:t>
            </w:r>
          </w:p>
        </w:tc>
        <w:tc>
          <w:tcPr>
            <w:tcW w:w="1980" w:type="dxa"/>
            <w:shd w:val="clear" w:color="auto" w:fill="auto"/>
            <w:vAlign w:val="center"/>
          </w:tcPr>
          <w:p w14:paraId="5716BEA0" w14:textId="77777777" w:rsidR="00154CCC" w:rsidRDefault="00154CCC" w:rsidP="00054326">
            <w:pPr>
              <w:jc w:val="center"/>
            </w:pPr>
          </w:p>
        </w:tc>
        <w:tc>
          <w:tcPr>
            <w:tcW w:w="2015" w:type="dxa"/>
            <w:shd w:val="clear" w:color="auto" w:fill="auto"/>
            <w:vAlign w:val="center"/>
          </w:tcPr>
          <w:p w14:paraId="1E9BE6DB" w14:textId="77777777" w:rsidR="00154CCC" w:rsidRDefault="00154CCC" w:rsidP="00054326">
            <w:pPr>
              <w:jc w:val="center"/>
            </w:pPr>
          </w:p>
        </w:tc>
      </w:tr>
      <w:tr w:rsidR="00154CCC" w14:paraId="0D681BF0" w14:textId="77777777" w:rsidTr="00112F56">
        <w:trPr>
          <w:trHeight w:val="346"/>
          <w:jc w:val="center"/>
        </w:trPr>
        <w:tc>
          <w:tcPr>
            <w:tcW w:w="1205" w:type="dxa"/>
            <w:shd w:val="clear" w:color="auto" w:fill="auto"/>
            <w:vAlign w:val="center"/>
          </w:tcPr>
          <w:p w14:paraId="77B63000" w14:textId="77777777" w:rsidR="00154CCC" w:rsidRDefault="00154CCC" w:rsidP="00054326">
            <w:pPr>
              <w:jc w:val="center"/>
            </w:pPr>
            <w:r>
              <w:t>4</w:t>
            </w:r>
          </w:p>
        </w:tc>
        <w:tc>
          <w:tcPr>
            <w:tcW w:w="1170" w:type="dxa"/>
            <w:shd w:val="clear" w:color="auto" w:fill="auto"/>
            <w:vAlign w:val="center"/>
          </w:tcPr>
          <w:p w14:paraId="235C584D" w14:textId="77777777" w:rsidR="00154CCC" w:rsidRDefault="00154CCC" w:rsidP="00054326">
            <w:pPr>
              <w:jc w:val="center"/>
            </w:pPr>
            <w:r>
              <w:t>256</w:t>
            </w:r>
          </w:p>
        </w:tc>
        <w:tc>
          <w:tcPr>
            <w:tcW w:w="1980" w:type="dxa"/>
            <w:shd w:val="clear" w:color="auto" w:fill="auto"/>
            <w:vAlign w:val="center"/>
          </w:tcPr>
          <w:p w14:paraId="28B455D2" w14:textId="77777777" w:rsidR="00154CCC" w:rsidRDefault="00154CCC" w:rsidP="00054326">
            <w:pPr>
              <w:jc w:val="center"/>
            </w:pPr>
          </w:p>
        </w:tc>
        <w:tc>
          <w:tcPr>
            <w:tcW w:w="2015" w:type="dxa"/>
            <w:shd w:val="clear" w:color="auto" w:fill="auto"/>
            <w:vAlign w:val="center"/>
          </w:tcPr>
          <w:p w14:paraId="294D1695" w14:textId="77777777" w:rsidR="00154CCC" w:rsidRDefault="00154CCC" w:rsidP="00054326">
            <w:pPr>
              <w:jc w:val="center"/>
            </w:pPr>
          </w:p>
        </w:tc>
      </w:tr>
      <w:tr w:rsidR="00154CCC" w14:paraId="0A714584" w14:textId="77777777" w:rsidTr="00112F56">
        <w:trPr>
          <w:trHeight w:val="346"/>
          <w:jc w:val="center"/>
        </w:trPr>
        <w:tc>
          <w:tcPr>
            <w:tcW w:w="1205" w:type="dxa"/>
            <w:shd w:val="clear" w:color="auto" w:fill="auto"/>
            <w:vAlign w:val="center"/>
          </w:tcPr>
          <w:p w14:paraId="6E047670" w14:textId="77777777" w:rsidR="00154CCC" w:rsidRDefault="00154CCC" w:rsidP="00054326">
            <w:pPr>
              <w:jc w:val="center"/>
            </w:pPr>
            <w:r>
              <w:t>5</w:t>
            </w:r>
          </w:p>
        </w:tc>
        <w:tc>
          <w:tcPr>
            <w:tcW w:w="1170" w:type="dxa"/>
            <w:shd w:val="clear" w:color="auto" w:fill="auto"/>
            <w:vAlign w:val="center"/>
          </w:tcPr>
          <w:p w14:paraId="3C40A5FE" w14:textId="77777777" w:rsidR="00154CCC" w:rsidRDefault="00154CCC" w:rsidP="00054326">
            <w:pPr>
              <w:jc w:val="center"/>
            </w:pPr>
            <w:r>
              <w:t>400</w:t>
            </w:r>
          </w:p>
        </w:tc>
        <w:tc>
          <w:tcPr>
            <w:tcW w:w="1980" w:type="dxa"/>
            <w:shd w:val="clear" w:color="auto" w:fill="auto"/>
            <w:vAlign w:val="center"/>
          </w:tcPr>
          <w:p w14:paraId="172CCC21" w14:textId="77777777" w:rsidR="00154CCC" w:rsidRDefault="00154CCC" w:rsidP="00054326">
            <w:pPr>
              <w:jc w:val="center"/>
            </w:pPr>
          </w:p>
        </w:tc>
        <w:tc>
          <w:tcPr>
            <w:tcW w:w="2015" w:type="dxa"/>
            <w:shd w:val="clear" w:color="auto" w:fill="auto"/>
            <w:vAlign w:val="center"/>
          </w:tcPr>
          <w:p w14:paraId="2C9FD313" w14:textId="77777777" w:rsidR="00154CCC" w:rsidRDefault="00154CCC" w:rsidP="00054326">
            <w:pPr>
              <w:jc w:val="center"/>
            </w:pPr>
          </w:p>
        </w:tc>
      </w:tr>
      <w:tr w:rsidR="00154CCC" w14:paraId="277D013E" w14:textId="77777777" w:rsidTr="00112F56">
        <w:trPr>
          <w:trHeight w:val="346"/>
          <w:jc w:val="center"/>
        </w:trPr>
        <w:tc>
          <w:tcPr>
            <w:tcW w:w="1205" w:type="dxa"/>
            <w:shd w:val="clear" w:color="auto" w:fill="auto"/>
            <w:vAlign w:val="center"/>
          </w:tcPr>
          <w:p w14:paraId="3684829D" w14:textId="77777777" w:rsidR="00154CCC" w:rsidRDefault="00154CCC" w:rsidP="00054326">
            <w:pPr>
              <w:jc w:val="center"/>
            </w:pPr>
            <w:r>
              <w:t>6</w:t>
            </w:r>
          </w:p>
        </w:tc>
        <w:tc>
          <w:tcPr>
            <w:tcW w:w="1170" w:type="dxa"/>
            <w:shd w:val="clear" w:color="auto" w:fill="auto"/>
            <w:vAlign w:val="center"/>
          </w:tcPr>
          <w:p w14:paraId="14939A94" w14:textId="77777777" w:rsidR="00154CCC" w:rsidRDefault="00154CCC" w:rsidP="00054326">
            <w:pPr>
              <w:jc w:val="center"/>
            </w:pPr>
            <w:r>
              <w:t>?</w:t>
            </w:r>
          </w:p>
        </w:tc>
        <w:tc>
          <w:tcPr>
            <w:tcW w:w="1980" w:type="dxa"/>
            <w:shd w:val="clear" w:color="auto" w:fill="auto"/>
            <w:vAlign w:val="center"/>
          </w:tcPr>
          <w:p w14:paraId="7D9DD590" w14:textId="77777777" w:rsidR="00154CCC" w:rsidRDefault="00154CCC" w:rsidP="00054326">
            <w:pPr>
              <w:jc w:val="center"/>
            </w:pPr>
          </w:p>
        </w:tc>
        <w:tc>
          <w:tcPr>
            <w:tcW w:w="2015" w:type="dxa"/>
            <w:shd w:val="clear" w:color="auto" w:fill="auto"/>
            <w:vAlign w:val="center"/>
          </w:tcPr>
          <w:p w14:paraId="2B16DF30" w14:textId="77777777" w:rsidR="00154CCC" w:rsidRDefault="00154CCC" w:rsidP="00054326">
            <w:pPr>
              <w:jc w:val="center"/>
            </w:pPr>
          </w:p>
        </w:tc>
      </w:tr>
    </w:tbl>
    <w:p w14:paraId="01A561F9" w14:textId="77777777" w:rsidR="00154CCC" w:rsidRDefault="00154CCC" w:rsidP="00054326">
      <w:pPr>
        <w:pStyle w:val="ListParagraph"/>
        <w:autoSpaceDE/>
        <w:autoSpaceDN/>
        <w:spacing w:after="200"/>
        <w:rPr>
          <w:rFonts w:ascii="Times New Roman" w:hAnsi="Times New Roman" w:cs="Times New Roman"/>
        </w:rPr>
      </w:pPr>
    </w:p>
    <w:p w14:paraId="40AC34A5" w14:textId="77777777" w:rsidR="00154CCC" w:rsidRPr="00112F56" w:rsidRDefault="00154CCC" w:rsidP="00177D72">
      <w:pPr>
        <w:pStyle w:val="ListParagraph"/>
        <w:spacing w:after="200"/>
        <w:ind w:left="360"/>
      </w:pPr>
      <w:r w:rsidRPr="00112F56">
        <w:t xml:space="preserve">Does the table describe a quadratic function?  _______  </w:t>
      </w:r>
    </w:p>
    <w:p w14:paraId="296C77B5" w14:textId="77777777" w:rsidR="00154CCC" w:rsidRDefault="00154CCC" w:rsidP="00054326">
      <w:pPr>
        <w:pStyle w:val="ListParagraph"/>
        <w:autoSpaceDE/>
        <w:autoSpaceDN/>
        <w:spacing w:after="200"/>
        <w:rPr>
          <w:rFonts w:ascii="Times New Roman" w:hAnsi="Times New Roman" w:cs="Times New Roman"/>
        </w:rPr>
      </w:pPr>
    </w:p>
    <w:p w14:paraId="43733FC0" w14:textId="77777777" w:rsidR="00177D72" w:rsidRPr="00154CCC" w:rsidRDefault="00177D72" w:rsidP="00054326">
      <w:pPr>
        <w:pStyle w:val="ListParagraph"/>
        <w:autoSpaceDE/>
        <w:autoSpaceDN/>
        <w:spacing w:after="200"/>
        <w:rPr>
          <w:rFonts w:ascii="Times New Roman" w:hAnsi="Times New Roman" w:cs="Times New Roman"/>
        </w:rPr>
      </w:pPr>
    </w:p>
    <w:p w14:paraId="2952D458" w14:textId="72467091" w:rsidR="00177D72" w:rsidRDefault="00154CCC" w:rsidP="00054326">
      <w:pPr>
        <w:pStyle w:val="ListParagraph"/>
        <w:numPr>
          <w:ilvl w:val="0"/>
          <w:numId w:val="1"/>
        </w:numPr>
        <w:autoSpaceDE/>
        <w:autoSpaceDN/>
        <w:spacing w:after="200"/>
        <w:rPr>
          <w:rFonts w:ascii="Times New Roman" w:hAnsi="Times New Roman" w:cs="Times New Roman"/>
        </w:rPr>
      </w:pPr>
      <w:r>
        <w:rPr>
          <w:rFonts w:ascii="Times New Roman" w:hAnsi="Times New Roman" w:cs="Times New Roman"/>
        </w:rPr>
        <w:lastRenderedPageBreak/>
        <w:t>Look at the table and the graph to model your function with an equation of the form</w:t>
      </w:r>
      <w:r>
        <w:rPr>
          <w:rFonts w:ascii="Times New Roman" w:hAnsi="Times New Roman" w:cs="Times New Roman"/>
        </w:rPr>
        <w:br/>
        <w:t xml:space="preserve"> </w:t>
      </w:r>
      <w:proofErr w:type="gramStart"/>
      <m:oMath>
        <m:r>
          <w:rPr>
            <w:rFonts w:ascii="Cambria Math" w:hAnsi="Cambria Math" w:cs="Times New Roman"/>
          </w:rPr>
          <m:t>f(</m:t>
        </m:r>
        <w:proofErr w:type="gramEnd"/>
        <m:r>
          <w:rPr>
            <w:rFonts w:ascii="Cambria Math" w:hAnsi="Cambria Math" w:cs="Times New Roman"/>
          </w:rPr>
          <m:t>x)=a</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+bx+c.</m:t>
        </m:r>
      </m:oMath>
      <w:r>
        <w:rPr>
          <w:rFonts w:ascii="Times New Roman" w:hAnsi="Times New Roman" w:cs="Times New Roman"/>
        </w:rPr>
        <w:t xml:space="preserve">   You should find </w:t>
      </w:r>
      <w:r>
        <w:rPr>
          <w:rFonts w:ascii="Times New Roman" w:hAnsi="Times New Roman" w:cs="Times New Roman"/>
          <w:i/>
        </w:rPr>
        <w:t>b</w:t>
      </w:r>
      <w:r>
        <w:rPr>
          <w:rFonts w:ascii="Times New Roman" w:hAnsi="Times New Roman" w:cs="Times New Roman"/>
        </w:rPr>
        <w:t xml:space="preserve"> and </w:t>
      </w:r>
      <w:r>
        <w:rPr>
          <w:rFonts w:ascii="Times New Roman" w:hAnsi="Times New Roman" w:cs="Times New Roman"/>
          <w:i/>
        </w:rPr>
        <w:t>c</w:t>
      </w:r>
      <w:r w:rsidR="00593E88">
        <w:rPr>
          <w:rFonts w:ascii="Times New Roman" w:hAnsi="Times New Roman" w:cs="Times New Roman"/>
        </w:rPr>
        <w:t xml:space="preserve"> based on the table and graph</w:t>
      </w:r>
      <w:r>
        <w:rPr>
          <w:rFonts w:ascii="Times New Roman" w:hAnsi="Times New Roman" w:cs="Times New Roman"/>
        </w:rPr>
        <w:t>:</w:t>
      </w:r>
    </w:p>
    <w:p w14:paraId="12AC5098" w14:textId="77777777" w:rsidR="00177D72" w:rsidRDefault="00177D72" w:rsidP="00177D72">
      <w:pPr>
        <w:pStyle w:val="ListParagraph"/>
        <w:autoSpaceDE/>
        <w:autoSpaceDN/>
        <w:spacing w:after="200"/>
        <w:ind w:left="360"/>
        <w:rPr>
          <w:i/>
        </w:rPr>
      </w:pPr>
    </w:p>
    <w:p w14:paraId="64520569" w14:textId="77777777" w:rsidR="00177D72" w:rsidRDefault="00154CCC" w:rsidP="00177D72">
      <w:pPr>
        <w:pStyle w:val="ListParagraph"/>
        <w:autoSpaceDE/>
        <w:autoSpaceDN/>
        <w:spacing w:after="200"/>
        <w:ind w:left="360"/>
      </w:pPr>
      <w:proofErr w:type="gramStart"/>
      <w:r w:rsidRPr="00177D72">
        <w:rPr>
          <w:i/>
        </w:rPr>
        <w:t>b</w:t>
      </w:r>
      <w:proofErr w:type="gramEnd"/>
      <w:r w:rsidRPr="00177D72">
        <w:rPr>
          <w:i/>
        </w:rPr>
        <w:t xml:space="preserve"> = __________    c</w:t>
      </w:r>
      <w:r>
        <w:t xml:space="preserve"> =  ____________.    Explain how you found them.</w:t>
      </w:r>
    </w:p>
    <w:p w14:paraId="43DD1446" w14:textId="77777777" w:rsidR="00177D72" w:rsidRDefault="00177D72" w:rsidP="00177D72">
      <w:pPr>
        <w:spacing w:after="200"/>
      </w:pPr>
    </w:p>
    <w:p w14:paraId="3798972A" w14:textId="77777777" w:rsidR="00177D72" w:rsidRDefault="00177D72" w:rsidP="00177D72">
      <w:pPr>
        <w:spacing w:after="200"/>
      </w:pPr>
    </w:p>
    <w:p w14:paraId="5513F180" w14:textId="77777777" w:rsidR="00177D72" w:rsidRDefault="00154CCC" w:rsidP="00177D72">
      <w:pPr>
        <w:pStyle w:val="ListParagraph"/>
        <w:autoSpaceDE/>
        <w:autoSpaceDN/>
        <w:spacing w:after="200"/>
        <w:ind w:left="360"/>
      </w:pPr>
      <w:r>
        <w:t xml:space="preserve">Now experiment with different values of </w:t>
      </w:r>
      <w:r>
        <w:rPr>
          <w:i/>
        </w:rPr>
        <w:t>a</w:t>
      </w:r>
      <w:r>
        <w:t xml:space="preserve"> to find one that fits the data.</w:t>
      </w:r>
    </w:p>
    <w:p w14:paraId="0BE0D803" w14:textId="77777777" w:rsidR="00177D72" w:rsidRDefault="00177D72" w:rsidP="00177D72">
      <w:pPr>
        <w:pStyle w:val="ListParagraph"/>
        <w:autoSpaceDE/>
        <w:autoSpaceDN/>
        <w:spacing w:after="200"/>
        <w:ind w:left="360"/>
      </w:pPr>
    </w:p>
    <w:p w14:paraId="3E682DB6" w14:textId="4BCBAFA6" w:rsidR="00154CCC" w:rsidRPr="00177D72" w:rsidRDefault="00154CCC" w:rsidP="00177D72">
      <w:pPr>
        <w:pStyle w:val="ListParagraph"/>
        <w:autoSpaceDE/>
        <w:autoSpaceDN/>
        <w:spacing w:after="200"/>
        <w:ind w:left="360"/>
        <w:rPr>
          <w:rFonts w:ascii="Times New Roman" w:hAnsi="Times New Roman" w:cs="Times New Roman"/>
        </w:rPr>
      </w:pPr>
      <w:proofErr w:type="gramStart"/>
      <w:r>
        <w:rPr>
          <w:i/>
        </w:rPr>
        <w:t>a</w:t>
      </w:r>
      <w:proofErr w:type="gramEnd"/>
      <w:r w:rsidR="00A64B2E">
        <w:t xml:space="preserve"> = ___________</w:t>
      </w:r>
      <w:r>
        <w:t>.</w:t>
      </w:r>
      <w:r w:rsidR="00A64B2E">
        <w:t xml:space="preserve">     </w:t>
      </w:r>
      <w:r>
        <w:t>Write your equati</w:t>
      </w:r>
      <w:r w:rsidR="00A64B2E">
        <w:t>on here: _________</w:t>
      </w:r>
      <w:r w:rsidR="00177D72">
        <w:t>_____________</w:t>
      </w:r>
      <w:r w:rsidR="00A64B2E">
        <w:t>___________</w:t>
      </w:r>
      <w:r>
        <w:t>_.</w:t>
      </w:r>
    </w:p>
    <w:p w14:paraId="7E04950D" w14:textId="77777777" w:rsidR="00177D72" w:rsidRDefault="00177D72" w:rsidP="00177D72">
      <w:pPr>
        <w:pStyle w:val="ListParagraph"/>
        <w:ind w:left="360"/>
      </w:pPr>
    </w:p>
    <w:p w14:paraId="10D71B59" w14:textId="77777777" w:rsidR="00177D72" w:rsidRDefault="00177D72" w:rsidP="00177D72">
      <w:pPr>
        <w:pStyle w:val="ListParagraph"/>
        <w:ind w:left="360"/>
      </w:pPr>
    </w:p>
    <w:p w14:paraId="2740D01E" w14:textId="77777777" w:rsidR="00177D72" w:rsidRDefault="00177D72" w:rsidP="00177D72">
      <w:pPr>
        <w:pStyle w:val="ListParagraph"/>
        <w:ind w:left="360"/>
      </w:pPr>
    </w:p>
    <w:p w14:paraId="39157B1D" w14:textId="225C537A" w:rsidR="00A64B2E" w:rsidRPr="00177D72" w:rsidRDefault="00A64B2E" w:rsidP="00177D72">
      <w:pPr>
        <w:pStyle w:val="ListParagraph"/>
        <w:numPr>
          <w:ilvl w:val="0"/>
          <w:numId w:val="1"/>
        </w:numPr>
      </w:pPr>
      <w:r>
        <w:t xml:space="preserve">Do you notice a connection between </w:t>
      </w:r>
      <w:r w:rsidR="009F0DAF">
        <w:t xml:space="preserve">the value of </w:t>
      </w:r>
      <w:proofErr w:type="gramStart"/>
      <w:r w:rsidRPr="00177D72">
        <w:rPr>
          <w:i/>
        </w:rPr>
        <w:t>a</w:t>
      </w:r>
      <w:r>
        <w:t xml:space="preserve"> and</w:t>
      </w:r>
      <w:proofErr w:type="gramEnd"/>
      <w:r>
        <w:t xml:space="preserve"> the second differences for </w:t>
      </w:r>
      <w:r w:rsidRPr="00177D72">
        <w:rPr>
          <w:i/>
        </w:rPr>
        <w:t>y</w:t>
      </w:r>
      <w:r>
        <w:t>?  Explain.</w:t>
      </w:r>
    </w:p>
    <w:p w14:paraId="0834F493" w14:textId="77777777" w:rsidR="00A64B2E" w:rsidRDefault="00A64B2E" w:rsidP="00054326">
      <w:pPr>
        <w:spacing w:after="200"/>
      </w:pPr>
    </w:p>
    <w:p w14:paraId="7C7CDDDF" w14:textId="77777777" w:rsidR="00177D72" w:rsidRDefault="00177D72" w:rsidP="00054326">
      <w:pPr>
        <w:spacing w:after="200"/>
      </w:pPr>
    </w:p>
    <w:p w14:paraId="6923E385" w14:textId="77777777" w:rsidR="00C00BF7" w:rsidRPr="00A64B2E" w:rsidRDefault="00583F8D" w:rsidP="00054326">
      <w:pPr>
        <w:pStyle w:val="ListParagraph"/>
        <w:numPr>
          <w:ilvl w:val="0"/>
          <w:numId w:val="1"/>
        </w:numPr>
        <w:spacing w:after="200"/>
      </w:pPr>
      <w:r w:rsidRPr="00A64B2E">
        <w:rPr>
          <w:rFonts w:ascii="Times New Roman" w:hAnsi="Times New Roman" w:cs="Times New Roman"/>
        </w:rPr>
        <w:t>Using your equation, f</w:t>
      </w:r>
      <w:r w:rsidR="00C00BF7" w:rsidRPr="00A64B2E">
        <w:rPr>
          <w:rFonts w:ascii="Times New Roman" w:hAnsi="Times New Roman" w:cs="Times New Roman"/>
        </w:rPr>
        <w:t>ill in the output in the table when time is 6 seconds.</w:t>
      </w:r>
    </w:p>
    <w:p w14:paraId="20DC4CA5" w14:textId="77777777" w:rsidR="006F3986" w:rsidRDefault="006F3986" w:rsidP="00054326">
      <w:pPr>
        <w:pStyle w:val="ListParagraph"/>
        <w:rPr>
          <w:rFonts w:ascii="Times New Roman" w:hAnsi="Times New Roman" w:cs="Times New Roman"/>
        </w:rPr>
      </w:pPr>
    </w:p>
    <w:p w14:paraId="20092B24" w14:textId="77777777" w:rsidR="00177D72" w:rsidRDefault="00177D72" w:rsidP="00054326">
      <w:pPr>
        <w:pStyle w:val="ListParagraph"/>
        <w:rPr>
          <w:rFonts w:ascii="Times New Roman" w:hAnsi="Times New Roman" w:cs="Times New Roman"/>
        </w:rPr>
      </w:pPr>
    </w:p>
    <w:p w14:paraId="3E751BED" w14:textId="77777777" w:rsidR="006F3986" w:rsidRPr="002A0155" w:rsidRDefault="006F3986" w:rsidP="00054326">
      <w:pPr>
        <w:pStyle w:val="ListParagraph"/>
        <w:rPr>
          <w:rFonts w:ascii="Times New Roman" w:hAnsi="Times New Roman" w:cs="Times New Roman"/>
        </w:rPr>
      </w:pPr>
    </w:p>
    <w:p w14:paraId="2DBD1F9A" w14:textId="77777777" w:rsidR="009E238B" w:rsidRDefault="00C00BF7" w:rsidP="00054326">
      <w:pPr>
        <w:pStyle w:val="ListParagraph"/>
        <w:numPr>
          <w:ilvl w:val="0"/>
          <w:numId w:val="1"/>
        </w:numPr>
        <w:autoSpaceDE/>
        <w:autoSpaceDN/>
        <w:spacing w:after="200"/>
        <w:rPr>
          <w:rFonts w:ascii="Times New Roman" w:hAnsi="Times New Roman" w:cs="Times New Roman"/>
        </w:rPr>
      </w:pPr>
      <w:r>
        <w:rPr>
          <w:rFonts w:ascii="Times New Roman" w:hAnsi="Times New Roman" w:cs="Times New Roman"/>
        </w:rPr>
        <w:t xml:space="preserve">Could we let the time be 1.5 seconds? </w:t>
      </w:r>
      <w:r w:rsidR="006F3986">
        <w:rPr>
          <w:rFonts w:ascii="Times New Roman" w:hAnsi="Times New Roman" w:cs="Times New Roman"/>
        </w:rPr>
        <w:t>__</w:t>
      </w:r>
      <w:r w:rsidR="00831E95">
        <w:rPr>
          <w:rFonts w:ascii="Times New Roman" w:hAnsi="Times New Roman" w:cs="Times New Roman"/>
        </w:rPr>
        <w:t>_</w:t>
      </w:r>
      <w:r w:rsidR="006F3986">
        <w:rPr>
          <w:rFonts w:ascii="Times New Roman" w:hAnsi="Times New Roman" w:cs="Times New Roman"/>
        </w:rPr>
        <w:t xml:space="preserve">____ </w:t>
      </w:r>
      <w:r>
        <w:rPr>
          <w:rFonts w:ascii="Times New Roman" w:hAnsi="Times New Roman" w:cs="Times New Roman"/>
        </w:rPr>
        <w:t>2.6 seconds? __</w:t>
      </w:r>
      <w:r w:rsidR="00831E95">
        <w:rPr>
          <w:rFonts w:ascii="Times New Roman" w:hAnsi="Times New Roman" w:cs="Times New Roman"/>
        </w:rPr>
        <w:t>_</w:t>
      </w:r>
      <w:r>
        <w:rPr>
          <w:rFonts w:ascii="Times New Roman" w:hAnsi="Times New Roman" w:cs="Times New Roman"/>
        </w:rPr>
        <w:t xml:space="preserve">____ Why or why not? </w:t>
      </w:r>
    </w:p>
    <w:p w14:paraId="4B721BE1" w14:textId="77777777" w:rsidR="009E238B" w:rsidRDefault="009E238B" w:rsidP="00054326">
      <w:pPr>
        <w:spacing w:after="200"/>
      </w:pPr>
    </w:p>
    <w:p w14:paraId="480C35FE" w14:textId="77777777" w:rsidR="00177D72" w:rsidRPr="009E238B" w:rsidRDefault="00177D72" w:rsidP="00054326">
      <w:pPr>
        <w:spacing w:after="200"/>
      </w:pPr>
    </w:p>
    <w:p w14:paraId="73A464C5" w14:textId="77777777" w:rsidR="00C00BF7" w:rsidRDefault="00C00BF7" w:rsidP="00054326">
      <w:pPr>
        <w:pStyle w:val="ListParagraph"/>
        <w:numPr>
          <w:ilvl w:val="0"/>
          <w:numId w:val="1"/>
        </w:numPr>
        <w:autoSpaceDE/>
        <w:autoSpaceDN/>
        <w:spacing w:after="200"/>
        <w:rPr>
          <w:rFonts w:ascii="Times New Roman" w:hAnsi="Times New Roman" w:cs="Times New Roman"/>
        </w:rPr>
      </w:pPr>
      <w:r>
        <w:rPr>
          <w:rFonts w:ascii="Times New Roman" w:hAnsi="Times New Roman" w:cs="Times New Roman"/>
        </w:rPr>
        <w:t xml:space="preserve">Would we let the time be </w:t>
      </w:r>
      <w:r w:rsidR="009E238B">
        <w:rPr>
          <w:rFonts w:ascii="Times New Roman" w:hAnsi="Times New Roman" w:cs="Times New Roman"/>
        </w:rPr>
        <w:t>–</w:t>
      </w:r>
      <w:r>
        <w:rPr>
          <w:rFonts w:ascii="Times New Roman" w:hAnsi="Times New Roman" w:cs="Times New Roman"/>
        </w:rPr>
        <w:t>3 seconds? _</w:t>
      </w:r>
      <w:r w:rsidR="00583F8D">
        <w:rPr>
          <w:rFonts w:ascii="Times New Roman" w:hAnsi="Times New Roman" w:cs="Times New Roman"/>
        </w:rPr>
        <w:t>_</w:t>
      </w:r>
      <w:r w:rsidR="00831E95">
        <w:rPr>
          <w:rFonts w:ascii="Times New Roman" w:hAnsi="Times New Roman" w:cs="Times New Roman"/>
        </w:rPr>
        <w:t>__</w:t>
      </w:r>
      <w:r w:rsidR="00583F8D">
        <w:rPr>
          <w:rFonts w:ascii="Times New Roman" w:hAnsi="Times New Roman" w:cs="Times New Roman"/>
        </w:rPr>
        <w:t>__</w:t>
      </w:r>
      <w:r>
        <w:rPr>
          <w:rFonts w:ascii="Times New Roman" w:hAnsi="Times New Roman" w:cs="Times New Roman"/>
        </w:rPr>
        <w:t xml:space="preserve">_ </w:t>
      </w:r>
      <w:r w:rsidR="009E238B">
        <w:rPr>
          <w:rFonts w:ascii="Times New Roman" w:hAnsi="Times New Roman" w:cs="Times New Roman"/>
        </w:rPr>
        <w:t>–</w:t>
      </w:r>
      <w:r w:rsidR="00831E95">
        <w:rPr>
          <w:rFonts w:ascii="Times New Roman" w:hAnsi="Times New Roman" w:cs="Times New Roman"/>
        </w:rPr>
        <w:t>2.6 seconds? _______</w:t>
      </w:r>
      <w:r>
        <w:rPr>
          <w:rFonts w:ascii="Times New Roman" w:hAnsi="Times New Roman" w:cs="Times New Roman"/>
        </w:rPr>
        <w:t>Why or why not?</w:t>
      </w:r>
      <w:r w:rsidR="006F3986">
        <w:rPr>
          <w:rFonts w:ascii="Times New Roman" w:hAnsi="Times New Roman" w:cs="Times New Roman"/>
        </w:rPr>
        <w:t xml:space="preserve"> </w:t>
      </w:r>
    </w:p>
    <w:p w14:paraId="04BAD833" w14:textId="77777777" w:rsidR="009E238B" w:rsidRDefault="009E238B" w:rsidP="00054326">
      <w:pPr>
        <w:spacing w:after="200"/>
      </w:pPr>
    </w:p>
    <w:p w14:paraId="112809CA" w14:textId="77777777" w:rsidR="00177D72" w:rsidRPr="009E238B" w:rsidRDefault="00177D72" w:rsidP="00054326">
      <w:pPr>
        <w:spacing w:after="200"/>
      </w:pPr>
    </w:p>
    <w:p w14:paraId="0F04CF1B" w14:textId="77777777" w:rsidR="00C00BF7" w:rsidRPr="009F5E0B" w:rsidRDefault="00C00BF7" w:rsidP="00054326">
      <w:pPr>
        <w:pStyle w:val="ListParagraph"/>
        <w:rPr>
          <w:rFonts w:ascii="Times New Roman" w:hAnsi="Times New Roman" w:cs="Times New Roman"/>
        </w:rPr>
      </w:pPr>
    </w:p>
    <w:p w14:paraId="468A0996" w14:textId="182432C2" w:rsidR="009E238B" w:rsidRDefault="009E238B" w:rsidP="00054326">
      <w:pPr>
        <w:pStyle w:val="ListParagraph"/>
        <w:numPr>
          <w:ilvl w:val="0"/>
          <w:numId w:val="1"/>
        </w:numPr>
        <w:autoSpaceDE/>
        <w:autoSpaceDN/>
        <w:spacing w:after="200"/>
        <w:rPr>
          <w:rFonts w:ascii="Times New Roman" w:hAnsi="Times New Roman" w:cs="Times New Roman"/>
        </w:rPr>
      </w:pPr>
      <w:r>
        <w:rPr>
          <w:rFonts w:ascii="Times New Roman" w:hAnsi="Times New Roman" w:cs="Times New Roman"/>
        </w:rPr>
        <w:t>Draw</w:t>
      </w:r>
      <w:r w:rsidR="00C00BF7">
        <w:rPr>
          <w:rFonts w:ascii="Times New Roman" w:hAnsi="Times New Roman" w:cs="Times New Roman"/>
        </w:rPr>
        <w:t xml:space="preserve"> a smooth curve through the points on your graph</w:t>
      </w:r>
      <w:r w:rsidR="006F3986">
        <w:rPr>
          <w:rFonts w:ascii="Times New Roman" w:hAnsi="Times New Roman" w:cs="Times New Roman"/>
        </w:rPr>
        <w:t>.</w:t>
      </w:r>
      <w:r w:rsidR="00583F8D">
        <w:rPr>
          <w:rFonts w:ascii="Times New Roman" w:hAnsi="Times New Roman" w:cs="Times New Roman"/>
        </w:rPr>
        <w:t xml:space="preserve"> </w:t>
      </w:r>
      <w:r w:rsidR="00177D72">
        <w:rPr>
          <w:rFonts w:ascii="Times New Roman" w:hAnsi="Times New Roman" w:cs="Times New Roman"/>
        </w:rPr>
        <w:t>Let your answer</w:t>
      </w:r>
      <w:r w:rsidR="00C00BF7">
        <w:rPr>
          <w:rFonts w:ascii="Times New Roman" w:hAnsi="Times New Roman" w:cs="Times New Roman"/>
        </w:rPr>
        <w:t xml:space="preserve"> to number 8 above help you. Use your smooth </w:t>
      </w:r>
      <w:r w:rsidR="00177D72">
        <w:rPr>
          <w:rFonts w:ascii="Times New Roman" w:hAnsi="Times New Roman" w:cs="Times New Roman"/>
        </w:rPr>
        <w:t xml:space="preserve">curve to estimate the distance travelled </w:t>
      </w:r>
      <w:r w:rsidR="00177D72" w:rsidRPr="00177D72">
        <w:rPr>
          <w:rFonts w:ascii="Times New Roman" w:hAnsi="Times New Roman" w:cs="Times New Roman"/>
          <w:i/>
        </w:rPr>
        <w:t>y</w:t>
      </w:r>
      <w:r w:rsidR="00C00BF7">
        <w:rPr>
          <w:rFonts w:ascii="Times New Roman" w:hAnsi="Times New Roman" w:cs="Times New Roman"/>
        </w:rPr>
        <w:t xml:space="preserve"> when </w:t>
      </w:r>
      <w:r w:rsidRPr="009E238B">
        <w:rPr>
          <w:rFonts w:ascii="Times New Roman" w:hAnsi="Times New Roman" w:cs="Times New Roman"/>
          <w:i/>
        </w:rPr>
        <w:t>t</w:t>
      </w:r>
      <w:r w:rsidR="00C00BF7">
        <w:rPr>
          <w:rFonts w:ascii="Times New Roman" w:hAnsi="Times New Roman" w:cs="Times New Roman"/>
        </w:rPr>
        <w:t xml:space="preserve"> = 6.  </w:t>
      </w:r>
    </w:p>
    <w:p w14:paraId="389EA3F9" w14:textId="77777777" w:rsidR="009E238B" w:rsidRDefault="009E238B" w:rsidP="00054326">
      <w:pPr>
        <w:spacing w:after="200"/>
      </w:pPr>
    </w:p>
    <w:p w14:paraId="2BDBD833" w14:textId="77777777" w:rsidR="00177D72" w:rsidRPr="009E238B" w:rsidRDefault="00177D72" w:rsidP="00054326">
      <w:pPr>
        <w:spacing w:after="200"/>
      </w:pPr>
    </w:p>
    <w:p w14:paraId="39055130" w14:textId="7EB760F2" w:rsidR="00C00BF7" w:rsidRDefault="009E238B" w:rsidP="00054326">
      <w:pPr>
        <w:pStyle w:val="ListParagraph"/>
        <w:numPr>
          <w:ilvl w:val="0"/>
          <w:numId w:val="1"/>
        </w:numPr>
        <w:autoSpaceDE/>
        <w:autoSpaceDN/>
        <w:spacing w:after="200"/>
        <w:rPr>
          <w:rFonts w:ascii="Times New Roman" w:hAnsi="Times New Roman" w:cs="Times New Roman"/>
        </w:rPr>
      </w:pPr>
      <w:r w:rsidRPr="009E238B">
        <w:rPr>
          <w:rFonts w:ascii="Times New Roman" w:hAnsi="Times New Roman" w:cs="Times New Roman"/>
        </w:rPr>
        <w:t xml:space="preserve">Is your estimate </w:t>
      </w:r>
      <w:r w:rsidR="00177D72">
        <w:rPr>
          <w:rFonts w:ascii="Times New Roman" w:hAnsi="Times New Roman" w:cs="Times New Roman"/>
        </w:rPr>
        <w:t>in number 11</w:t>
      </w:r>
      <w:r>
        <w:rPr>
          <w:rFonts w:ascii="Times New Roman" w:hAnsi="Times New Roman" w:cs="Times New Roman"/>
        </w:rPr>
        <w:t xml:space="preserve"> </w:t>
      </w:r>
      <w:r w:rsidR="00177D72">
        <w:rPr>
          <w:rFonts w:ascii="Times New Roman" w:hAnsi="Times New Roman" w:cs="Times New Roman"/>
        </w:rPr>
        <w:t>close to your answer in number 8</w:t>
      </w:r>
      <w:r w:rsidR="00174FFA">
        <w:rPr>
          <w:rFonts w:ascii="Times New Roman" w:hAnsi="Times New Roman" w:cs="Times New Roman"/>
        </w:rPr>
        <w:t>? ______</w:t>
      </w:r>
      <w:proofErr w:type="gramStart"/>
      <w:r w:rsidR="00174FFA">
        <w:rPr>
          <w:rFonts w:ascii="Times New Roman" w:hAnsi="Times New Roman" w:cs="Times New Roman"/>
        </w:rPr>
        <w:t xml:space="preserve">_  </w:t>
      </w:r>
      <w:r w:rsidRPr="009E238B">
        <w:rPr>
          <w:rFonts w:ascii="Times New Roman" w:hAnsi="Times New Roman" w:cs="Times New Roman"/>
        </w:rPr>
        <w:t>If</w:t>
      </w:r>
      <w:proofErr w:type="gramEnd"/>
      <w:r w:rsidRPr="009E238B">
        <w:rPr>
          <w:rFonts w:ascii="Times New Roman" w:hAnsi="Times New Roman" w:cs="Times New Roman"/>
        </w:rPr>
        <w:t xml:space="preserve"> it isn’t try to repair your equation and redo number </w:t>
      </w:r>
      <w:r w:rsidR="00177D72">
        <w:rPr>
          <w:rFonts w:ascii="Times New Roman" w:hAnsi="Times New Roman" w:cs="Times New Roman"/>
        </w:rPr>
        <w:t>8</w:t>
      </w:r>
      <w:r w:rsidRPr="009E238B">
        <w:rPr>
          <w:rFonts w:ascii="Times New Roman" w:hAnsi="Times New Roman" w:cs="Times New Roman"/>
        </w:rPr>
        <w:t>.</w:t>
      </w:r>
    </w:p>
    <w:p w14:paraId="1C086E17" w14:textId="77777777" w:rsidR="00720331" w:rsidRDefault="00720331" w:rsidP="00054326">
      <w:pPr>
        <w:spacing w:after="200"/>
      </w:pPr>
    </w:p>
    <w:p w14:paraId="26C29056" w14:textId="77777777" w:rsidR="00177D72" w:rsidRPr="00720331" w:rsidRDefault="00177D72" w:rsidP="00054326">
      <w:pPr>
        <w:spacing w:after="200"/>
      </w:pPr>
    </w:p>
    <w:p w14:paraId="0A741F0F" w14:textId="48352903" w:rsidR="009E238B" w:rsidRPr="00177D72" w:rsidRDefault="00720331" w:rsidP="00054326">
      <w:pPr>
        <w:pStyle w:val="ListParagraph"/>
        <w:numPr>
          <w:ilvl w:val="0"/>
          <w:numId w:val="1"/>
        </w:numPr>
        <w:autoSpaceDE/>
        <w:autoSpaceDN/>
        <w:spacing w:after="200"/>
      </w:pPr>
      <w:r>
        <w:rPr>
          <w:rFonts w:ascii="Times New Roman" w:hAnsi="Times New Roman" w:cs="Times New Roman"/>
        </w:rPr>
        <w:lastRenderedPageBreak/>
        <w:t xml:space="preserve">Use the equation to show </w:t>
      </w:r>
      <w:r w:rsidR="00177D72">
        <w:rPr>
          <w:rFonts w:ascii="Times New Roman" w:hAnsi="Times New Roman" w:cs="Times New Roman"/>
        </w:rPr>
        <w:t xml:space="preserve">how </w:t>
      </w:r>
      <w:r>
        <w:rPr>
          <w:rFonts w:ascii="Times New Roman" w:hAnsi="Times New Roman" w:cs="Times New Roman"/>
        </w:rPr>
        <w:t xml:space="preserve">far the object </w:t>
      </w:r>
      <w:r w:rsidRPr="00720331">
        <w:rPr>
          <w:rFonts w:ascii="Times New Roman" w:hAnsi="Times New Roman" w:cs="Times New Roman"/>
        </w:rPr>
        <w:t>will fall</w:t>
      </w:r>
      <w:r w:rsidR="00177D72">
        <w:rPr>
          <w:rFonts w:ascii="Times New Roman" w:hAnsi="Times New Roman" w:cs="Times New Roman"/>
        </w:rPr>
        <w:t>:</w:t>
      </w:r>
    </w:p>
    <w:p w14:paraId="43B55880" w14:textId="77777777" w:rsidR="00177D72" w:rsidRDefault="00177D72" w:rsidP="00177D72">
      <w:pPr>
        <w:pStyle w:val="ListParagraph"/>
        <w:autoSpaceDE/>
        <w:autoSpaceDN/>
        <w:spacing w:after="200"/>
        <w:ind w:left="360"/>
      </w:pPr>
    </w:p>
    <w:p w14:paraId="23D8267E" w14:textId="331D7ACD" w:rsidR="00F400FB" w:rsidRDefault="00177D72" w:rsidP="00054326">
      <w:pPr>
        <w:pStyle w:val="ListParagraph"/>
        <w:numPr>
          <w:ilvl w:val="0"/>
          <w:numId w:val="7"/>
        </w:numPr>
        <w:spacing w:after="200"/>
      </w:pPr>
      <w:r>
        <w:t>A</w:t>
      </w:r>
      <w:r w:rsidR="00720331" w:rsidRPr="00720331">
        <w:t xml:space="preserve">fter 10 seconds? </w:t>
      </w:r>
    </w:p>
    <w:p w14:paraId="1780202D" w14:textId="77777777" w:rsidR="00177D72" w:rsidRDefault="00177D72" w:rsidP="00177D72">
      <w:pPr>
        <w:pStyle w:val="ListParagraph"/>
        <w:spacing w:after="200"/>
      </w:pPr>
    </w:p>
    <w:p w14:paraId="295F1C17" w14:textId="77777777" w:rsidR="00177D72" w:rsidRDefault="00177D72" w:rsidP="00177D72">
      <w:pPr>
        <w:pStyle w:val="ListParagraph"/>
        <w:spacing w:after="200"/>
      </w:pPr>
    </w:p>
    <w:p w14:paraId="36497169" w14:textId="5C0F0B66" w:rsidR="00720331" w:rsidRDefault="00177D72" w:rsidP="00054326">
      <w:pPr>
        <w:pStyle w:val="ListParagraph"/>
        <w:numPr>
          <w:ilvl w:val="0"/>
          <w:numId w:val="7"/>
        </w:numPr>
        <w:spacing w:after="200"/>
      </w:pPr>
      <w:r>
        <w:t>Af</w:t>
      </w:r>
      <w:r w:rsidR="00720331" w:rsidRPr="00720331">
        <w:t xml:space="preserve">ter 15 seconds?  </w:t>
      </w:r>
    </w:p>
    <w:p w14:paraId="40C56B9B" w14:textId="77777777" w:rsidR="00177D72" w:rsidRDefault="00177D72" w:rsidP="00177D72">
      <w:pPr>
        <w:pStyle w:val="ListParagraph"/>
        <w:spacing w:after="200"/>
      </w:pPr>
    </w:p>
    <w:p w14:paraId="70BDFD8F" w14:textId="77777777" w:rsidR="00177D72" w:rsidRDefault="00177D72" w:rsidP="00177D72">
      <w:pPr>
        <w:pStyle w:val="ListParagraph"/>
        <w:spacing w:after="200"/>
      </w:pPr>
    </w:p>
    <w:p w14:paraId="3A90A77B" w14:textId="77777777" w:rsidR="00F400FB" w:rsidRDefault="00720331" w:rsidP="00054326">
      <w:pPr>
        <w:pStyle w:val="ListParagraph"/>
        <w:numPr>
          <w:ilvl w:val="0"/>
          <w:numId w:val="7"/>
        </w:numPr>
        <w:spacing w:after="200"/>
      </w:pPr>
      <w:r w:rsidRPr="00720331">
        <w:t>When do you think the object will hit the ground?</w:t>
      </w:r>
      <w:r>
        <w:t xml:space="preserve">  </w:t>
      </w:r>
      <w:r w:rsidRPr="00720331">
        <w:t>Explain your reasoning.</w:t>
      </w:r>
    </w:p>
    <w:p w14:paraId="5A75E775" w14:textId="77777777" w:rsidR="00F400FB" w:rsidRDefault="00F400FB" w:rsidP="00054326">
      <w:pPr>
        <w:spacing w:after="200"/>
      </w:pPr>
    </w:p>
    <w:p w14:paraId="793EBADB" w14:textId="77777777" w:rsidR="00177D72" w:rsidRDefault="00177D72" w:rsidP="00054326">
      <w:pPr>
        <w:spacing w:after="200"/>
      </w:pPr>
    </w:p>
    <w:p w14:paraId="1C18E464" w14:textId="77777777" w:rsidR="00B70035" w:rsidRDefault="00B70035" w:rsidP="00054326">
      <w:pPr>
        <w:spacing w:after="200"/>
      </w:pPr>
    </w:p>
    <w:p w14:paraId="76936B1A" w14:textId="77777777" w:rsidR="00177D72" w:rsidRPr="00F400FB" w:rsidRDefault="00177D72" w:rsidP="00054326">
      <w:pPr>
        <w:spacing w:after="200"/>
      </w:pPr>
    </w:p>
    <w:p w14:paraId="7991D3CB" w14:textId="09256CF6" w:rsidR="00177D72" w:rsidRDefault="00C00BF7" w:rsidP="00177D72">
      <w:pPr>
        <w:pStyle w:val="ListParagraph"/>
        <w:numPr>
          <w:ilvl w:val="0"/>
          <w:numId w:val="1"/>
        </w:numPr>
        <w:autoSpaceDE/>
        <w:autoSpaceDN/>
        <w:spacing w:after="200"/>
        <w:rPr>
          <w:rFonts w:ascii="Times New Roman" w:hAnsi="Times New Roman" w:cs="Times New Roman"/>
        </w:rPr>
      </w:pPr>
      <w:r>
        <w:rPr>
          <w:rFonts w:ascii="Times New Roman" w:hAnsi="Times New Roman" w:cs="Times New Roman"/>
        </w:rPr>
        <w:t>For this real world problem</w:t>
      </w:r>
      <w:r w:rsidR="00177D72">
        <w:rPr>
          <w:rFonts w:ascii="Times New Roman" w:hAnsi="Times New Roman" w:cs="Times New Roman"/>
        </w:rPr>
        <w:t>:</w:t>
      </w:r>
    </w:p>
    <w:p w14:paraId="7BD1C69F" w14:textId="77777777" w:rsidR="00177D72" w:rsidRPr="00177D72" w:rsidRDefault="00177D72" w:rsidP="00177D72">
      <w:pPr>
        <w:pStyle w:val="ListParagraph"/>
        <w:autoSpaceDE/>
        <w:autoSpaceDN/>
        <w:spacing w:after="200"/>
        <w:ind w:left="360"/>
        <w:rPr>
          <w:rFonts w:ascii="Times New Roman" w:hAnsi="Times New Roman" w:cs="Times New Roman"/>
        </w:rPr>
      </w:pPr>
    </w:p>
    <w:p w14:paraId="361861B8" w14:textId="77777777" w:rsidR="00177D72" w:rsidRDefault="00177D72" w:rsidP="00177D72">
      <w:pPr>
        <w:pStyle w:val="ListParagraph"/>
        <w:numPr>
          <w:ilvl w:val="0"/>
          <w:numId w:val="10"/>
        </w:numPr>
        <w:spacing w:after="200"/>
      </w:pPr>
      <w:r>
        <w:t>W</w:t>
      </w:r>
      <w:r w:rsidR="00B0751F" w:rsidRPr="009E238B">
        <w:t xml:space="preserve">hat is a reasonable domain? </w:t>
      </w:r>
    </w:p>
    <w:p w14:paraId="5007171A" w14:textId="77777777" w:rsidR="00177D72" w:rsidRDefault="00177D72" w:rsidP="00177D72">
      <w:pPr>
        <w:pStyle w:val="ListParagraph"/>
        <w:spacing w:after="200"/>
      </w:pPr>
    </w:p>
    <w:p w14:paraId="3B0E0E12" w14:textId="77777777" w:rsidR="00177D72" w:rsidRDefault="00177D72" w:rsidP="00177D72">
      <w:pPr>
        <w:pStyle w:val="ListParagraph"/>
        <w:spacing w:after="200"/>
      </w:pPr>
    </w:p>
    <w:p w14:paraId="083396B1" w14:textId="253EA946" w:rsidR="00F400FB" w:rsidRDefault="00177D72" w:rsidP="00177D72">
      <w:pPr>
        <w:pStyle w:val="ListParagraph"/>
        <w:numPr>
          <w:ilvl w:val="0"/>
          <w:numId w:val="10"/>
        </w:numPr>
        <w:spacing w:after="200"/>
      </w:pPr>
      <w:r>
        <w:t>W</w:t>
      </w:r>
      <w:r w:rsidR="00B0751F" w:rsidRPr="009E238B">
        <w:t xml:space="preserve">hat is a reasonable range? </w:t>
      </w:r>
    </w:p>
    <w:p w14:paraId="6FF0A902" w14:textId="77777777" w:rsidR="00177D72" w:rsidRDefault="00177D72" w:rsidP="00177D72">
      <w:pPr>
        <w:pStyle w:val="ListParagraph"/>
        <w:spacing w:after="200"/>
      </w:pPr>
    </w:p>
    <w:p w14:paraId="7E90B5F9" w14:textId="77777777" w:rsidR="00177D72" w:rsidRDefault="00177D72" w:rsidP="00177D72">
      <w:pPr>
        <w:pStyle w:val="ListParagraph"/>
        <w:spacing w:after="200"/>
      </w:pPr>
    </w:p>
    <w:p w14:paraId="01FE999D" w14:textId="77777777" w:rsidR="00B70035" w:rsidRDefault="00B70035" w:rsidP="00177D72">
      <w:pPr>
        <w:pStyle w:val="ListParagraph"/>
        <w:spacing w:after="200"/>
      </w:pPr>
    </w:p>
    <w:p w14:paraId="10A2023A" w14:textId="77777777" w:rsidR="00177D72" w:rsidRDefault="00177D72" w:rsidP="00177D72">
      <w:pPr>
        <w:pStyle w:val="ListParagraph"/>
        <w:spacing w:after="200"/>
      </w:pPr>
    </w:p>
    <w:p w14:paraId="084C7C07" w14:textId="77777777" w:rsidR="00177D72" w:rsidRDefault="00177D72" w:rsidP="00177D72">
      <w:pPr>
        <w:pStyle w:val="ListParagraph"/>
        <w:spacing w:after="200"/>
      </w:pPr>
    </w:p>
    <w:p w14:paraId="323C2CC9" w14:textId="77777777" w:rsidR="00177D72" w:rsidRPr="00B0751F" w:rsidRDefault="00177D72" w:rsidP="00177D72">
      <w:pPr>
        <w:pStyle w:val="ListParagraph"/>
        <w:spacing w:after="200"/>
      </w:pPr>
    </w:p>
    <w:p w14:paraId="3E28BC1F" w14:textId="498ED9F6" w:rsidR="00B0751F" w:rsidRPr="00B0751F" w:rsidRDefault="00B0751F" w:rsidP="00054326">
      <w:pPr>
        <w:pStyle w:val="ListParagraph"/>
        <w:numPr>
          <w:ilvl w:val="0"/>
          <w:numId w:val="1"/>
        </w:numPr>
        <w:autoSpaceDE/>
        <w:autoSpaceDN/>
        <w:spacing w:after="200"/>
        <w:rPr>
          <w:rFonts w:ascii="Times New Roman" w:hAnsi="Times New Roman" w:cs="Times New Roman"/>
        </w:rPr>
      </w:pPr>
      <w:r>
        <w:rPr>
          <w:rFonts w:ascii="Times New Roman" w:hAnsi="Times New Roman" w:cs="Times New Roman"/>
        </w:rPr>
        <w:t xml:space="preserve">If the Khalefa Tower in Dubai had been built in Galileo’s time, </w:t>
      </w:r>
      <w:r w:rsidR="00720331">
        <w:rPr>
          <w:rFonts w:ascii="Times New Roman" w:hAnsi="Times New Roman" w:cs="Times New Roman"/>
        </w:rPr>
        <w:t>do you think he would have used it or the Tower of Pisa for his experiment?  Why?</w:t>
      </w:r>
    </w:p>
    <w:sectPr w:rsidR="00B0751F" w:rsidRPr="00B0751F" w:rsidSect="00C00BF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164CF" w14:textId="77777777" w:rsidR="00177D72" w:rsidRDefault="00177D72">
      <w:r>
        <w:separator/>
      </w:r>
    </w:p>
  </w:endnote>
  <w:endnote w:type="continuationSeparator" w:id="0">
    <w:p w14:paraId="480AD745" w14:textId="77777777" w:rsidR="00177D72" w:rsidRDefault="0017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52575" w14:textId="00BEDF30" w:rsidR="00177D72" w:rsidRPr="00177D72" w:rsidRDefault="00177D72" w:rsidP="00177D72">
    <w:pPr>
      <w:pStyle w:val="Header"/>
      <w:pBdr>
        <w:top w:val="single" w:sz="4" w:space="1" w:color="auto"/>
      </w:pBdr>
      <w:rPr>
        <w:sz w:val="20"/>
        <w:szCs w:val="20"/>
      </w:rPr>
    </w:pPr>
    <w:r>
      <w:rPr>
        <w:sz w:val="20"/>
        <w:szCs w:val="20"/>
      </w:rPr>
      <w:t>Activity 8.1.7</w:t>
    </w:r>
    <w:r>
      <w:rPr>
        <w:sz w:val="20"/>
        <w:szCs w:val="20"/>
      </w:rPr>
      <w:tab/>
    </w:r>
    <w:r>
      <w:rPr>
        <w:sz w:val="20"/>
        <w:szCs w:val="20"/>
      </w:rPr>
      <w:tab/>
      <w:t xml:space="preserve">                            </w:t>
    </w:r>
    <w:r w:rsidRPr="00E57CDE">
      <w:rPr>
        <w:sz w:val="20"/>
        <w:szCs w:val="20"/>
      </w:rPr>
      <w:t>CT Algebra I Model Curriculum</w:t>
    </w:r>
    <w:r>
      <w:rPr>
        <w:sz w:val="20"/>
        <w:szCs w:val="20"/>
      </w:rPr>
      <w:t xml:space="preserve">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5D777" w14:textId="77777777" w:rsidR="00177D72" w:rsidRDefault="00177D72">
      <w:r>
        <w:separator/>
      </w:r>
    </w:p>
  </w:footnote>
  <w:footnote w:type="continuationSeparator" w:id="0">
    <w:p w14:paraId="68DB763F" w14:textId="77777777" w:rsidR="00177D72" w:rsidRDefault="00177D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78C6B" w14:textId="394E6CFB" w:rsidR="00177D72" w:rsidRDefault="00177D72" w:rsidP="00112F56">
    <w:pPr>
      <w:pBdr>
        <w:bottom w:val="single" w:sz="4" w:space="1" w:color="auto"/>
      </w:pBdr>
    </w:pPr>
    <w:r w:rsidRPr="00F0533D">
      <w:t>Name</w:t>
    </w:r>
    <w:r>
      <w:t>:</w:t>
    </w:r>
    <w:r>
      <w:tab/>
    </w:r>
    <w:r>
      <w:tab/>
    </w:r>
    <w:r>
      <w:tab/>
    </w:r>
    <w:r>
      <w:tab/>
    </w:r>
    <w:r>
      <w:tab/>
    </w:r>
    <w:r>
      <w:tab/>
    </w:r>
    <w:r>
      <w:tab/>
    </w:r>
    <w:r>
      <w:tab/>
    </w:r>
    <w:r w:rsidRPr="00F0533D">
      <w:t>Date</w:t>
    </w:r>
    <w:proofErr w:type="gramStart"/>
    <w:r w:rsidRPr="00F0533D">
      <w:t xml:space="preserve">:   </w:t>
    </w:r>
    <w:r>
      <w:t xml:space="preserve">                              </w:t>
    </w:r>
    <w:r w:rsidRPr="00F0533D">
      <w:t>Page</w:t>
    </w:r>
    <w:proofErr w:type="gramEnd"/>
    <w:r w:rsidRPr="00F0533D">
      <w:t xml:space="preserve"> </w:t>
    </w:r>
    <w:r>
      <w:fldChar w:fldCharType="begin"/>
    </w:r>
    <w:r>
      <w:instrText xml:space="preserve"> PAGE </w:instrText>
    </w:r>
    <w:r>
      <w:fldChar w:fldCharType="separate"/>
    </w:r>
    <w:r w:rsidR="00F02AA2">
      <w:rPr>
        <w:noProof/>
      </w:rPr>
      <w:t>1</w:t>
    </w:r>
    <w:r>
      <w:fldChar w:fldCharType="end"/>
    </w:r>
    <w:r w:rsidRPr="00F0533D">
      <w:t xml:space="preserve"> of </w:t>
    </w:r>
    <w:fldSimple w:instr=" NUMPAGES  ">
      <w:r w:rsidR="00F02AA2">
        <w:rPr>
          <w:noProof/>
        </w:rPr>
        <w:t>4</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87039"/>
    <w:multiLevelType w:val="hybridMultilevel"/>
    <w:tmpl w:val="CC569BB6"/>
    <w:lvl w:ilvl="0" w:tplc="4A16C4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C5E38"/>
    <w:multiLevelType w:val="hybridMultilevel"/>
    <w:tmpl w:val="8976E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F214D0"/>
    <w:multiLevelType w:val="multilevel"/>
    <w:tmpl w:val="8976EB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606413"/>
    <w:multiLevelType w:val="multilevel"/>
    <w:tmpl w:val="8976EB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094180"/>
    <w:multiLevelType w:val="hybridMultilevel"/>
    <w:tmpl w:val="39363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D9345D"/>
    <w:multiLevelType w:val="hybridMultilevel"/>
    <w:tmpl w:val="134A544E"/>
    <w:lvl w:ilvl="0" w:tplc="0409000F">
      <w:start w:val="1"/>
      <w:numFmt w:val="decimal"/>
      <w:lvlText w:val="%1."/>
      <w:lvlJc w:val="left"/>
      <w:pPr>
        <w:ind w:left="360" w:hanging="360"/>
      </w:pPr>
      <w:rPr>
        <w:rFonts w:hint="default"/>
      </w:rPr>
    </w:lvl>
    <w:lvl w:ilvl="1" w:tplc="8538508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6D86F10"/>
    <w:multiLevelType w:val="multilevel"/>
    <w:tmpl w:val="8976EB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BC858E0"/>
    <w:multiLevelType w:val="hybridMultilevel"/>
    <w:tmpl w:val="A52E5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767266"/>
    <w:multiLevelType w:val="hybridMultilevel"/>
    <w:tmpl w:val="F41C87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D65604"/>
    <w:multiLevelType w:val="hybridMultilevel"/>
    <w:tmpl w:val="55249C42"/>
    <w:lvl w:ilvl="0" w:tplc="8D346E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9"/>
  </w:num>
  <w:num w:numId="5">
    <w:abstractNumId w:val="6"/>
  </w:num>
  <w:num w:numId="6">
    <w:abstractNumId w:val="3"/>
  </w:num>
  <w:num w:numId="7">
    <w:abstractNumId w:val="0"/>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ED2"/>
    <w:rsid w:val="00022F77"/>
    <w:rsid w:val="00054326"/>
    <w:rsid w:val="00112992"/>
    <w:rsid w:val="00112F56"/>
    <w:rsid w:val="00154CCC"/>
    <w:rsid w:val="00174FFA"/>
    <w:rsid w:val="00177D72"/>
    <w:rsid w:val="00181402"/>
    <w:rsid w:val="001A7F9D"/>
    <w:rsid w:val="00583F8D"/>
    <w:rsid w:val="00592A77"/>
    <w:rsid w:val="00593E88"/>
    <w:rsid w:val="006341DC"/>
    <w:rsid w:val="006D497C"/>
    <w:rsid w:val="006F3986"/>
    <w:rsid w:val="00720331"/>
    <w:rsid w:val="00765E68"/>
    <w:rsid w:val="007E0545"/>
    <w:rsid w:val="008034A8"/>
    <w:rsid w:val="00831E95"/>
    <w:rsid w:val="009A7706"/>
    <w:rsid w:val="009E238B"/>
    <w:rsid w:val="009F0DAF"/>
    <w:rsid w:val="00A64B2E"/>
    <w:rsid w:val="00A70C7B"/>
    <w:rsid w:val="00AE268D"/>
    <w:rsid w:val="00B0751F"/>
    <w:rsid w:val="00B70035"/>
    <w:rsid w:val="00BD2081"/>
    <w:rsid w:val="00C00BF7"/>
    <w:rsid w:val="00C451DF"/>
    <w:rsid w:val="00CD7A9C"/>
    <w:rsid w:val="00CF1ED2"/>
    <w:rsid w:val="00D32288"/>
    <w:rsid w:val="00DB4694"/>
    <w:rsid w:val="00DF4EAB"/>
    <w:rsid w:val="00F02AA2"/>
    <w:rsid w:val="00F40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372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D2"/>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CF1ED2"/>
    <w:pPr>
      <w:autoSpaceDE w:val="0"/>
      <w:autoSpaceDN w:val="0"/>
      <w:ind w:left="720"/>
      <w:contextualSpacing/>
    </w:pPr>
    <w:rPr>
      <w:rFonts w:ascii="Times" w:hAnsi="Times" w:cs="Times"/>
    </w:rPr>
  </w:style>
  <w:style w:type="paragraph" w:styleId="Header">
    <w:name w:val="header"/>
    <w:basedOn w:val="Normal"/>
    <w:link w:val="HeaderChar"/>
    <w:uiPriority w:val="99"/>
    <w:rsid w:val="00F555E1"/>
    <w:pPr>
      <w:tabs>
        <w:tab w:val="center" w:pos="4320"/>
        <w:tab w:val="right" w:pos="8640"/>
      </w:tabs>
    </w:pPr>
  </w:style>
  <w:style w:type="paragraph" w:styleId="Footer">
    <w:name w:val="footer"/>
    <w:basedOn w:val="Normal"/>
    <w:semiHidden/>
    <w:rsid w:val="00F555E1"/>
    <w:pPr>
      <w:tabs>
        <w:tab w:val="center" w:pos="4320"/>
        <w:tab w:val="right" w:pos="8640"/>
      </w:tabs>
    </w:pPr>
  </w:style>
  <w:style w:type="character" w:styleId="PageNumber">
    <w:name w:val="page number"/>
    <w:basedOn w:val="DefaultParagraphFont"/>
    <w:rsid w:val="00F555E1"/>
  </w:style>
  <w:style w:type="character" w:customStyle="1" w:styleId="HeaderChar">
    <w:name w:val="Header Char"/>
    <w:basedOn w:val="DefaultParagraphFont"/>
    <w:link w:val="Header"/>
    <w:uiPriority w:val="99"/>
    <w:rsid w:val="00B0751F"/>
    <w:rPr>
      <w:rFonts w:eastAsia="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D2"/>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CF1ED2"/>
    <w:pPr>
      <w:autoSpaceDE w:val="0"/>
      <w:autoSpaceDN w:val="0"/>
      <w:ind w:left="720"/>
      <w:contextualSpacing/>
    </w:pPr>
    <w:rPr>
      <w:rFonts w:ascii="Times" w:hAnsi="Times" w:cs="Times"/>
    </w:rPr>
  </w:style>
  <w:style w:type="paragraph" w:styleId="Header">
    <w:name w:val="header"/>
    <w:basedOn w:val="Normal"/>
    <w:link w:val="HeaderChar"/>
    <w:uiPriority w:val="99"/>
    <w:rsid w:val="00F555E1"/>
    <w:pPr>
      <w:tabs>
        <w:tab w:val="center" w:pos="4320"/>
        <w:tab w:val="right" w:pos="8640"/>
      </w:tabs>
    </w:pPr>
  </w:style>
  <w:style w:type="paragraph" w:styleId="Footer">
    <w:name w:val="footer"/>
    <w:basedOn w:val="Normal"/>
    <w:semiHidden/>
    <w:rsid w:val="00F555E1"/>
    <w:pPr>
      <w:tabs>
        <w:tab w:val="center" w:pos="4320"/>
        <w:tab w:val="right" w:pos="8640"/>
      </w:tabs>
    </w:pPr>
  </w:style>
  <w:style w:type="character" w:styleId="PageNumber">
    <w:name w:val="page number"/>
    <w:basedOn w:val="DefaultParagraphFont"/>
    <w:rsid w:val="00F555E1"/>
  </w:style>
  <w:style w:type="character" w:customStyle="1" w:styleId="HeaderChar">
    <w:name w:val="Header Char"/>
    <w:basedOn w:val="DefaultParagraphFont"/>
    <w:link w:val="Header"/>
    <w:uiPriority w:val="99"/>
    <w:rsid w:val="00B0751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2D794-AD27-EF4B-937A-A7F655B1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947</Words>
  <Characters>3166</Characters>
  <Application>Microsoft Macintosh Word</Application>
  <DocSecurity>0</DocSecurity>
  <Lines>395</Lines>
  <Paragraphs>205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cp:lastModifiedBy>Andre Freeman</cp:lastModifiedBy>
  <cp:revision>28</cp:revision>
  <dcterms:created xsi:type="dcterms:W3CDTF">2013-05-12T14:17:00Z</dcterms:created>
  <dcterms:modified xsi:type="dcterms:W3CDTF">2013-05-13T02:30:00Z</dcterms:modified>
</cp:coreProperties>
</file>