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0897" w14:textId="715C18F0" w:rsidR="00A115D4" w:rsidRPr="00A115D4" w:rsidRDefault="00A27FFB" w:rsidP="00A115D4">
      <w:pPr>
        <w:jc w:val="center"/>
        <w:rPr>
          <w:b/>
          <w:sz w:val="36"/>
          <w:szCs w:val="36"/>
        </w:rPr>
      </w:pPr>
      <w:bookmarkStart w:id="0" w:name="_GoBack"/>
      <w:bookmarkEnd w:id="0"/>
      <w:r w:rsidRPr="00A115D4">
        <w:rPr>
          <w:b/>
          <w:sz w:val="36"/>
          <w:szCs w:val="36"/>
        </w:rPr>
        <w:t xml:space="preserve">Unit </w:t>
      </w:r>
      <w:r w:rsidR="00D061D2">
        <w:rPr>
          <w:b/>
          <w:sz w:val="36"/>
          <w:szCs w:val="36"/>
        </w:rPr>
        <w:t>2</w:t>
      </w:r>
      <w:r w:rsidRPr="00A115D4">
        <w:rPr>
          <w:b/>
          <w:sz w:val="36"/>
          <w:szCs w:val="36"/>
        </w:rPr>
        <w:t xml:space="preserve">: Investigation </w:t>
      </w:r>
      <w:r w:rsidR="00D061D2">
        <w:rPr>
          <w:b/>
          <w:sz w:val="36"/>
          <w:szCs w:val="36"/>
        </w:rPr>
        <w:t>6</w:t>
      </w:r>
      <w:r w:rsidR="00280BB3">
        <w:rPr>
          <w:b/>
          <w:sz w:val="36"/>
          <w:szCs w:val="36"/>
        </w:rPr>
        <w:t xml:space="preserve"> </w:t>
      </w:r>
      <w:r w:rsidR="00A115D4" w:rsidRPr="00A115D4">
        <w:rPr>
          <w:b/>
          <w:sz w:val="36"/>
          <w:szCs w:val="36"/>
        </w:rPr>
        <w:t>(</w:t>
      </w:r>
      <w:r w:rsidR="00D061D2">
        <w:rPr>
          <w:b/>
          <w:sz w:val="36"/>
          <w:szCs w:val="36"/>
        </w:rPr>
        <w:t>4</w:t>
      </w:r>
      <w:r w:rsidR="00A115D4" w:rsidRPr="00A115D4">
        <w:rPr>
          <w:b/>
          <w:sz w:val="36"/>
          <w:szCs w:val="36"/>
        </w:rPr>
        <w:t xml:space="preserve"> Days)</w:t>
      </w:r>
    </w:p>
    <w:p w14:paraId="0B0463EC" w14:textId="77777777" w:rsidR="00A115D4" w:rsidRDefault="00A115D4" w:rsidP="00A115D4">
      <w:pPr>
        <w:jc w:val="center"/>
        <w:rPr>
          <w:b/>
          <w:sz w:val="28"/>
          <w:szCs w:val="28"/>
        </w:rPr>
      </w:pPr>
    </w:p>
    <w:p w14:paraId="2C9A10EC" w14:textId="421DC3C7" w:rsidR="00A27FFB" w:rsidRDefault="00D061D2" w:rsidP="00A115D4">
      <w:pPr>
        <w:jc w:val="center"/>
        <w:rPr>
          <w:b/>
          <w:sz w:val="28"/>
          <w:szCs w:val="28"/>
        </w:rPr>
      </w:pPr>
      <w:r>
        <w:rPr>
          <w:b/>
          <w:sz w:val="28"/>
          <w:szCs w:val="28"/>
        </w:rPr>
        <w:t>Linear Inequalities</w:t>
      </w:r>
    </w:p>
    <w:p w14:paraId="2D87F37E" w14:textId="77777777" w:rsidR="00A27FFB" w:rsidRDefault="00A27FFB" w:rsidP="00A27FFB">
      <w:pPr>
        <w:rPr>
          <w:b/>
          <w:sz w:val="28"/>
          <w:szCs w:val="28"/>
        </w:rPr>
      </w:pPr>
    </w:p>
    <w:p w14:paraId="539506BC" w14:textId="59246A7F" w:rsidR="00A27FFB" w:rsidRPr="00A115D4" w:rsidRDefault="00A27FFB" w:rsidP="00D061D2">
      <w:pPr>
        <w:outlineLvl w:val="0"/>
        <w:rPr>
          <w:b/>
          <w:bCs/>
          <w:i/>
          <w:iCs/>
        </w:rPr>
      </w:pPr>
      <w:r w:rsidRPr="00A115D4">
        <w:rPr>
          <w:b/>
          <w:bCs/>
          <w:i/>
          <w:iCs/>
        </w:rPr>
        <w:t xml:space="preserve">CCSS:  </w:t>
      </w:r>
      <w:r w:rsidR="00D061D2">
        <w:rPr>
          <w:b/>
          <w:bCs/>
          <w:i/>
          <w:iCs/>
        </w:rPr>
        <w:t>A-CED 1, A-REI 3</w:t>
      </w:r>
    </w:p>
    <w:p w14:paraId="17302B99" w14:textId="77777777" w:rsidR="00A27FFB" w:rsidRDefault="00A27FFB" w:rsidP="00A27FFB">
      <w:pPr>
        <w:outlineLvl w:val="0"/>
        <w:rPr>
          <w:bCs/>
          <w:iCs/>
        </w:rPr>
      </w:pPr>
    </w:p>
    <w:p w14:paraId="2E054322" w14:textId="77777777" w:rsidR="00A27FFB" w:rsidRDefault="00A27FFB" w:rsidP="00A27FFB">
      <w:pPr>
        <w:outlineLvl w:val="0"/>
        <w:rPr>
          <w:b/>
          <w:bCs/>
          <w:iCs/>
          <w:sz w:val="28"/>
          <w:szCs w:val="28"/>
        </w:rPr>
      </w:pPr>
      <w:r w:rsidRPr="00A115D4">
        <w:rPr>
          <w:b/>
          <w:bCs/>
          <w:iCs/>
          <w:sz w:val="28"/>
          <w:szCs w:val="28"/>
        </w:rPr>
        <w:t>Overview</w:t>
      </w:r>
    </w:p>
    <w:p w14:paraId="323F048D" w14:textId="77777777" w:rsidR="00A45BD2" w:rsidRPr="00A115D4" w:rsidRDefault="00A45BD2" w:rsidP="00A27FFB">
      <w:pPr>
        <w:outlineLvl w:val="0"/>
        <w:rPr>
          <w:b/>
          <w:bCs/>
          <w:iCs/>
          <w:sz w:val="28"/>
          <w:szCs w:val="28"/>
        </w:rPr>
      </w:pPr>
    </w:p>
    <w:p w14:paraId="4D0BCD45" w14:textId="4D1E9948" w:rsidR="00D061D2" w:rsidRPr="001D1523" w:rsidRDefault="00A45BD2" w:rsidP="00D061D2">
      <w:pPr>
        <w:pStyle w:val="ListParagraph"/>
        <w:autoSpaceDE w:val="0"/>
        <w:autoSpaceDN w:val="0"/>
        <w:ind w:left="0"/>
      </w:pPr>
      <w:r>
        <w:t xml:space="preserve">Students </w:t>
      </w:r>
      <w:r w:rsidR="00FE4E58">
        <w:t xml:space="preserve">write linear inequalities that model </w:t>
      </w:r>
      <w:r w:rsidR="00D061D2" w:rsidRPr="001D1523">
        <w:t>real world scenario</w:t>
      </w:r>
      <w:r w:rsidR="00FE4E58">
        <w:t xml:space="preserve">s and </w:t>
      </w:r>
      <w:r w:rsidR="00D061D2" w:rsidRPr="001D1523">
        <w:t xml:space="preserve">solve </w:t>
      </w:r>
      <w:r w:rsidR="00FE4E58">
        <w:t>multi-step linear inequalities.</w:t>
      </w:r>
    </w:p>
    <w:p w14:paraId="5DE90C34" w14:textId="77777777" w:rsidR="00A27FFB" w:rsidRDefault="00A27FFB" w:rsidP="00A27FFB">
      <w:pPr>
        <w:outlineLvl w:val="0"/>
        <w:rPr>
          <w:bCs/>
          <w:iCs/>
        </w:rPr>
      </w:pPr>
    </w:p>
    <w:p w14:paraId="50862212" w14:textId="77777777" w:rsidR="00A27FFB" w:rsidRPr="00A115D4" w:rsidRDefault="00A27FFB" w:rsidP="00A27FFB">
      <w:pPr>
        <w:outlineLvl w:val="0"/>
        <w:rPr>
          <w:b/>
          <w:bCs/>
          <w:iCs/>
          <w:sz w:val="28"/>
          <w:szCs w:val="28"/>
        </w:rPr>
      </w:pPr>
      <w:r w:rsidRPr="00A115D4">
        <w:rPr>
          <w:b/>
          <w:bCs/>
          <w:iCs/>
          <w:sz w:val="28"/>
          <w:szCs w:val="28"/>
        </w:rPr>
        <w:t>Assessment</w:t>
      </w:r>
      <w:r w:rsidR="00321759" w:rsidRPr="00A115D4">
        <w:rPr>
          <w:b/>
          <w:bCs/>
          <w:iCs/>
          <w:sz w:val="28"/>
          <w:szCs w:val="28"/>
        </w:rPr>
        <w:t xml:space="preserve"> Activities</w:t>
      </w:r>
    </w:p>
    <w:p w14:paraId="44D5FE0E" w14:textId="77777777" w:rsidR="00321759" w:rsidRDefault="00321759" w:rsidP="00A27FFB">
      <w:pPr>
        <w:outlineLvl w:val="0"/>
        <w:rPr>
          <w:bCs/>
          <w:iCs/>
        </w:rPr>
      </w:pPr>
    </w:p>
    <w:p w14:paraId="6080400B" w14:textId="6140435B" w:rsidR="00321759" w:rsidRPr="00321759" w:rsidRDefault="00321759" w:rsidP="00321759">
      <w:pPr>
        <w:ind w:left="720"/>
        <w:outlineLvl w:val="0"/>
        <w:rPr>
          <w:b/>
          <w:bCs/>
          <w:iCs/>
        </w:rPr>
      </w:pPr>
      <w:r w:rsidRPr="00321759">
        <w:rPr>
          <w:b/>
          <w:bCs/>
          <w:iCs/>
        </w:rPr>
        <w:t xml:space="preserve">Evidence of Success:  What </w:t>
      </w:r>
      <w:r w:rsidR="00A115D4">
        <w:rPr>
          <w:b/>
          <w:bCs/>
          <w:iCs/>
        </w:rPr>
        <w:t>W</w:t>
      </w:r>
      <w:r w:rsidRPr="00321759">
        <w:rPr>
          <w:b/>
          <w:bCs/>
          <w:iCs/>
        </w:rPr>
        <w:t xml:space="preserve">ill </w:t>
      </w:r>
      <w:r w:rsidR="00A115D4">
        <w:rPr>
          <w:b/>
          <w:bCs/>
          <w:iCs/>
        </w:rPr>
        <w:t>S</w:t>
      </w:r>
      <w:r w:rsidRPr="00321759">
        <w:rPr>
          <w:b/>
          <w:bCs/>
          <w:iCs/>
        </w:rPr>
        <w:t xml:space="preserve">tudents </w:t>
      </w:r>
      <w:r w:rsidR="00A115D4">
        <w:rPr>
          <w:b/>
          <w:bCs/>
          <w:iCs/>
        </w:rPr>
        <w:t>B</w:t>
      </w:r>
      <w:r w:rsidRPr="00321759">
        <w:rPr>
          <w:b/>
          <w:bCs/>
          <w:iCs/>
        </w:rPr>
        <w:t xml:space="preserve">e </w:t>
      </w:r>
      <w:r w:rsidR="00A115D4">
        <w:rPr>
          <w:b/>
          <w:bCs/>
          <w:iCs/>
        </w:rPr>
        <w:t>A</w:t>
      </w:r>
      <w:r w:rsidRPr="00321759">
        <w:rPr>
          <w:b/>
          <w:bCs/>
          <w:iCs/>
        </w:rPr>
        <w:t xml:space="preserve">ble to </w:t>
      </w:r>
      <w:r w:rsidR="00A115D4">
        <w:rPr>
          <w:b/>
          <w:bCs/>
          <w:iCs/>
        </w:rPr>
        <w:t>D</w:t>
      </w:r>
      <w:r w:rsidRPr="00321759">
        <w:rPr>
          <w:b/>
          <w:bCs/>
          <w:iCs/>
        </w:rPr>
        <w:t>o?</w:t>
      </w:r>
    </w:p>
    <w:p w14:paraId="4A7C8392" w14:textId="1394BF96" w:rsidR="00A27FFB" w:rsidRDefault="00A45BD2" w:rsidP="00321759">
      <w:pPr>
        <w:ind w:left="720"/>
        <w:outlineLvl w:val="0"/>
      </w:pPr>
      <w:r>
        <w:t>W</w:t>
      </w:r>
      <w:r w:rsidR="00225E11">
        <w:t>rite and solve linear inequalities in context, justify why the inequality symbol is reversed when multiplying or div</w:t>
      </w:r>
      <w:r w:rsidR="00407E14">
        <w:t>iding by a negative number, and</w:t>
      </w:r>
      <w:r w:rsidR="00225E11">
        <w:t xml:space="preserve"> </w:t>
      </w:r>
      <w:r w:rsidR="00F270B9">
        <w:t>solve multi-step linear inequalities</w:t>
      </w:r>
      <w:r w:rsidR="00225E11">
        <w:t>.</w:t>
      </w:r>
    </w:p>
    <w:p w14:paraId="25D0437E" w14:textId="77777777" w:rsidR="00321759" w:rsidRDefault="00321759" w:rsidP="00321759">
      <w:pPr>
        <w:ind w:left="720"/>
        <w:outlineLvl w:val="0"/>
      </w:pPr>
    </w:p>
    <w:p w14:paraId="41BA0F3E" w14:textId="05A9B2D8" w:rsidR="00321759" w:rsidRPr="00321759" w:rsidRDefault="00321759" w:rsidP="00321759">
      <w:pPr>
        <w:ind w:left="720"/>
        <w:outlineLvl w:val="0"/>
        <w:rPr>
          <w:b/>
        </w:rPr>
      </w:pPr>
      <w:r w:rsidRPr="00321759">
        <w:rPr>
          <w:b/>
        </w:rPr>
        <w:t xml:space="preserve">Assessment Strategies:  How </w:t>
      </w:r>
      <w:r w:rsidR="00A115D4">
        <w:rPr>
          <w:b/>
        </w:rPr>
        <w:t>W</w:t>
      </w:r>
      <w:r w:rsidRPr="00321759">
        <w:rPr>
          <w:b/>
        </w:rPr>
        <w:t xml:space="preserve">ill </w:t>
      </w:r>
      <w:r w:rsidR="00A115D4">
        <w:rPr>
          <w:b/>
        </w:rPr>
        <w:t>T</w:t>
      </w:r>
      <w:r w:rsidRPr="00321759">
        <w:rPr>
          <w:b/>
        </w:rPr>
        <w:t xml:space="preserve">hey </w:t>
      </w:r>
      <w:r w:rsidR="00A115D4">
        <w:rPr>
          <w:b/>
        </w:rPr>
        <w:t>S</w:t>
      </w:r>
      <w:r w:rsidRPr="00321759">
        <w:rPr>
          <w:b/>
        </w:rPr>
        <w:t xml:space="preserve">how </w:t>
      </w:r>
      <w:r w:rsidR="00A115D4">
        <w:rPr>
          <w:b/>
        </w:rPr>
        <w:t>W</w:t>
      </w:r>
      <w:r w:rsidRPr="00321759">
        <w:rPr>
          <w:b/>
        </w:rPr>
        <w:t xml:space="preserve">hat </w:t>
      </w:r>
      <w:r w:rsidR="00A115D4">
        <w:rPr>
          <w:b/>
        </w:rPr>
        <w:t>T</w:t>
      </w:r>
      <w:r w:rsidRPr="00321759">
        <w:rPr>
          <w:b/>
        </w:rPr>
        <w:t xml:space="preserve">hey </w:t>
      </w:r>
      <w:r w:rsidR="00A115D4">
        <w:rPr>
          <w:b/>
        </w:rPr>
        <w:t>K</w:t>
      </w:r>
      <w:r w:rsidRPr="00321759">
        <w:rPr>
          <w:b/>
        </w:rPr>
        <w:t>now?</w:t>
      </w:r>
    </w:p>
    <w:p w14:paraId="4C0168CE" w14:textId="4C87D13F" w:rsidR="004E0250" w:rsidRDefault="004E0250" w:rsidP="008F0F20">
      <w:pPr>
        <w:pStyle w:val="ListParagraph"/>
        <w:numPr>
          <w:ilvl w:val="0"/>
          <w:numId w:val="24"/>
        </w:numPr>
      </w:pPr>
      <w:r w:rsidRPr="008F0F20">
        <w:rPr>
          <w:b/>
        </w:rPr>
        <w:t xml:space="preserve">Exit Slip 2.6.1 </w:t>
      </w:r>
      <w:r>
        <w:t xml:space="preserve">asks students </w:t>
      </w:r>
      <w:proofErr w:type="gramStart"/>
      <w:r>
        <w:t>solve</w:t>
      </w:r>
      <w:proofErr w:type="gramEnd"/>
      <w:r>
        <w:t xml:space="preserve"> multi-step linear inequalities.</w:t>
      </w:r>
    </w:p>
    <w:p w14:paraId="11733016" w14:textId="21D4B7FC" w:rsidR="004E0250" w:rsidRDefault="004E0250" w:rsidP="008F0F20">
      <w:pPr>
        <w:pStyle w:val="ListParagraph"/>
        <w:numPr>
          <w:ilvl w:val="0"/>
          <w:numId w:val="24"/>
        </w:numPr>
      </w:pPr>
      <w:r w:rsidRPr="008F0F20">
        <w:rPr>
          <w:b/>
        </w:rPr>
        <w:t>Exit Slip 2.6.2</w:t>
      </w:r>
      <w:r>
        <w:t xml:space="preserve"> asks students to write a linear inequality to mode</w:t>
      </w:r>
      <w:r w:rsidR="009810AD">
        <w:t xml:space="preserve">l a situation and then solve the </w:t>
      </w:r>
      <w:r>
        <w:t>inequality and interpret the solution.</w:t>
      </w:r>
    </w:p>
    <w:p w14:paraId="1C57278B" w14:textId="442DD288" w:rsidR="00321759" w:rsidRDefault="00D14EC3" w:rsidP="008F0F20">
      <w:pPr>
        <w:pStyle w:val="ListParagraph"/>
        <w:numPr>
          <w:ilvl w:val="0"/>
          <w:numId w:val="24"/>
        </w:numPr>
      </w:pPr>
      <w:r w:rsidRPr="008F0F20">
        <w:rPr>
          <w:b/>
        </w:rPr>
        <w:t xml:space="preserve">Journal Entry </w:t>
      </w:r>
      <w:r w:rsidR="004E0250">
        <w:t>asks students to explain when and why the</w:t>
      </w:r>
      <w:r w:rsidR="00557A91">
        <w:t>y reverse</w:t>
      </w:r>
      <w:r w:rsidR="004E0250">
        <w:t xml:space="preserve"> an inequality symbol when solving an inequality.</w:t>
      </w:r>
    </w:p>
    <w:p w14:paraId="7E02A77F" w14:textId="77777777" w:rsidR="004E0250" w:rsidRDefault="004E0250" w:rsidP="00321759">
      <w:pPr>
        <w:rPr>
          <w:b/>
          <w:sz w:val="28"/>
          <w:szCs w:val="28"/>
        </w:rPr>
      </w:pPr>
    </w:p>
    <w:p w14:paraId="371BAD75" w14:textId="77777777" w:rsidR="004E0250" w:rsidRDefault="004E0250" w:rsidP="00321759">
      <w:pPr>
        <w:rPr>
          <w:b/>
          <w:sz w:val="28"/>
          <w:szCs w:val="28"/>
        </w:rPr>
      </w:pPr>
    </w:p>
    <w:p w14:paraId="5694D045" w14:textId="77777777" w:rsidR="00321759" w:rsidRPr="00A115D4" w:rsidRDefault="00321759" w:rsidP="00321759">
      <w:pPr>
        <w:rPr>
          <w:b/>
          <w:sz w:val="28"/>
          <w:szCs w:val="28"/>
        </w:rPr>
      </w:pPr>
      <w:r w:rsidRPr="00A115D4">
        <w:rPr>
          <w:b/>
          <w:sz w:val="28"/>
          <w:szCs w:val="28"/>
        </w:rPr>
        <w:t xml:space="preserve">Launch Notes </w:t>
      </w:r>
    </w:p>
    <w:p w14:paraId="35883D12" w14:textId="77777777" w:rsidR="00FF0CCE" w:rsidRDefault="00FF0CCE" w:rsidP="004E0250"/>
    <w:p w14:paraId="6B09A2A0" w14:textId="4114B1D5" w:rsidR="00321759" w:rsidRDefault="00C307E0" w:rsidP="004E0250">
      <w:r>
        <w:t>I</w:t>
      </w:r>
      <w:r w:rsidR="004E0250">
        <w:t xml:space="preserve">ntroduce students to </w:t>
      </w:r>
      <w:r w:rsidR="00FF0CCE">
        <w:t xml:space="preserve">several </w:t>
      </w:r>
      <w:r w:rsidR="00225E11">
        <w:t>real-life examples of linear inequalities</w:t>
      </w:r>
      <w:r w:rsidR="004E0250">
        <w:t xml:space="preserve"> by showing </w:t>
      </w:r>
      <w:r>
        <w:t xml:space="preserve">them </w:t>
      </w:r>
      <w:proofErr w:type="gramStart"/>
      <w:r w:rsidR="004E0250">
        <w:t>situations which</w:t>
      </w:r>
      <w:proofErr w:type="gramEnd"/>
      <w:r w:rsidR="004E0250">
        <w:t xml:space="preserve"> involve maximum and minimum values. </w:t>
      </w:r>
      <w:r w:rsidRPr="004E0250">
        <w:rPr>
          <w:b/>
        </w:rPr>
        <w:t>Activity 2.6.1 Representing Inequalities</w:t>
      </w:r>
      <w:r>
        <w:t xml:space="preserve"> contains several examples and can be used for this purpose. </w:t>
      </w:r>
      <w:r w:rsidR="00FF0CCE">
        <w:t xml:space="preserve">The first example </w:t>
      </w:r>
      <w:r>
        <w:t xml:space="preserve">in this activity </w:t>
      </w:r>
      <w:r w:rsidR="00FF0CCE">
        <w:t xml:space="preserve">is, </w:t>
      </w:r>
      <w:r w:rsidR="004E0250">
        <w:t>“To serve as president of the United States you must be at least 35</w:t>
      </w:r>
      <w:r w:rsidR="00FF0CCE">
        <w:t xml:space="preserve"> years old.” Students </w:t>
      </w:r>
      <w:r>
        <w:t xml:space="preserve">will </w:t>
      </w:r>
      <w:r w:rsidR="00FF0CCE">
        <w:t>recognize that</w:t>
      </w:r>
      <w:r w:rsidR="004E0250">
        <w:t xml:space="preserve"> this is an example of an inequality and </w:t>
      </w:r>
      <w:r>
        <w:t xml:space="preserve">that it can be </w:t>
      </w:r>
      <w:r w:rsidR="004E0250">
        <w:t>represent</w:t>
      </w:r>
      <w:r>
        <w:t>ed</w:t>
      </w:r>
      <w:r w:rsidR="004E0250">
        <w:t xml:space="preserve"> </w:t>
      </w:r>
      <w:r>
        <w:t xml:space="preserve">by a set of numbers on </w:t>
      </w:r>
      <w:r w:rsidR="00FF0CCE">
        <w:t>a</w:t>
      </w:r>
      <w:r>
        <w:t xml:space="preserve"> number line. At this time y</w:t>
      </w:r>
      <w:r w:rsidR="004E0250">
        <w:t xml:space="preserve">ou may lead a </w:t>
      </w:r>
      <w:r w:rsidR="008C3335">
        <w:t xml:space="preserve">discussion about the nature of continuous variables (when </w:t>
      </w:r>
      <w:r w:rsidR="008C3335" w:rsidRPr="004E0250">
        <w:rPr>
          <w:i/>
        </w:rPr>
        <w:t>x</w:t>
      </w:r>
      <w:r w:rsidR="00FF0CCE">
        <w:t xml:space="preserve"> ≥</w:t>
      </w:r>
      <w:r w:rsidR="000D51E8">
        <w:t xml:space="preserve"> </w:t>
      </w:r>
      <w:r w:rsidR="008C3335">
        <w:t>3</w:t>
      </w:r>
      <w:r w:rsidR="00FF0CCE">
        <w:t>5</w:t>
      </w:r>
      <w:r w:rsidR="008C3335">
        <w:t xml:space="preserve">, </w:t>
      </w:r>
      <w:r w:rsidR="008C3335" w:rsidRPr="00FF0CCE">
        <w:rPr>
          <w:i/>
        </w:rPr>
        <w:t>x</w:t>
      </w:r>
      <w:r w:rsidR="008C3335">
        <w:t xml:space="preserve"> isn’t only </w:t>
      </w:r>
      <w:r w:rsidR="000D51E8">
        <w:t xml:space="preserve">satisfied by </w:t>
      </w:r>
      <w:r w:rsidR="008C3335">
        <w:t xml:space="preserve">integers, but all </w:t>
      </w:r>
      <w:r w:rsidR="00FF0CCE">
        <w:t xml:space="preserve">real </w:t>
      </w:r>
      <w:r w:rsidR="008C3335">
        <w:t>numbers</w:t>
      </w:r>
      <w:r>
        <w:t xml:space="preserve"> greater than or equal to</w:t>
      </w:r>
      <w:r w:rsidR="00FF0CCE">
        <w:t xml:space="preserve"> 35).</w:t>
      </w:r>
    </w:p>
    <w:p w14:paraId="6BB0C1BE" w14:textId="77777777" w:rsidR="00321759" w:rsidRDefault="00321759" w:rsidP="00321759">
      <w:pPr>
        <w:outlineLvl w:val="0"/>
      </w:pPr>
    </w:p>
    <w:p w14:paraId="77058C55" w14:textId="77777777" w:rsidR="00321759" w:rsidRDefault="00321759" w:rsidP="00321759">
      <w:pPr>
        <w:rPr>
          <w:b/>
          <w:sz w:val="28"/>
          <w:szCs w:val="28"/>
        </w:rPr>
      </w:pPr>
      <w:r w:rsidRPr="00A115D4">
        <w:rPr>
          <w:b/>
          <w:sz w:val="28"/>
          <w:szCs w:val="28"/>
        </w:rPr>
        <w:t xml:space="preserve">Closure Notes </w:t>
      </w:r>
    </w:p>
    <w:p w14:paraId="0565E769" w14:textId="77777777" w:rsidR="00FF0CCE" w:rsidRPr="00A115D4" w:rsidRDefault="00FF0CCE" w:rsidP="00321759">
      <w:pPr>
        <w:rPr>
          <w:b/>
          <w:sz w:val="28"/>
          <w:szCs w:val="28"/>
        </w:rPr>
      </w:pPr>
    </w:p>
    <w:p w14:paraId="441A98CB" w14:textId="791E0446" w:rsidR="00321759" w:rsidRDefault="008C3335" w:rsidP="00E0363B">
      <w:pPr>
        <w:outlineLvl w:val="0"/>
      </w:pPr>
      <w:r>
        <w:t xml:space="preserve">Students should recognize </w:t>
      </w:r>
      <w:r w:rsidR="00C307E0">
        <w:t>the difference between an equation</w:t>
      </w:r>
      <w:r>
        <w:t xml:space="preserve"> and </w:t>
      </w:r>
      <w:r w:rsidR="00C307E0">
        <w:t>an inequality</w:t>
      </w:r>
      <w:r>
        <w:t xml:space="preserve">. </w:t>
      </w:r>
      <w:r w:rsidR="00C307E0">
        <w:t>You may l</w:t>
      </w:r>
      <w:r w:rsidR="00FF0CCE">
        <w:t>ead a class discussion on the</w:t>
      </w:r>
      <w:r w:rsidR="00C307E0">
        <w:t>ir similarities and difference between linear equations and linear inequalities.</w:t>
      </w:r>
    </w:p>
    <w:p w14:paraId="4B6469BB" w14:textId="77777777" w:rsidR="00827155" w:rsidRDefault="00827155" w:rsidP="00321759">
      <w:pPr>
        <w:outlineLvl w:val="0"/>
      </w:pPr>
    </w:p>
    <w:p w14:paraId="316B5DB2" w14:textId="77777777" w:rsidR="00FF0CCE" w:rsidRDefault="00FF0CCE" w:rsidP="002C445C">
      <w:pPr>
        <w:outlineLvl w:val="0"/>
        <w:rPr>
          <w:b/>
          <w:sz w:val="28"/>
          <w:szCs w:val="28"/>
        </w:rPr>
      </w:pPr>
    </w:p>
    <w:p w14:paraId="43BFFEAC" w14:textId="4D13CE5D" w:rsidR="002C445C" w:rsidRDefault="001B54C8" w:rsidP="002C445C">
      <w:pPr>
        <w:outlineLvl w:val="0"/>
        <w:rPr>
          <w:b/>
          <w:sz w:val="28"/>
          <w:szCs w:val="28"/>
        </w:rPr>
      </w:pPr>
      <w:r>
        <w:rPr>
          <w:b/>
          <w:sz w:val="28"/>
          <w:szCs w:val="28"/>
        </w:rPr>
        <w:lastRenderedPageBreak/>
        <w:t>Teaching</w:t>
      </w:r>
      <w:r w:rsidR="00827155" w:rsidRPr="00827155">
        <w:rPr>
          <w:b/>
          <w:sz w:val="28"/>
          <w:szCs w:val="28"/>
        </w:rPr>
        <w:t xml:space="preserve"> St</w:t>
      </w:r>
      <w:r w:rsidR="00827155">
        <w:rPr>
          <w:b/>
          <w:sz w:val="28"/>
          <w:szCs w:val="28"/>
        </w:rPr>
        <w:t>r</w:t>
      </w:r>
      <w:r w:rsidR="00827155" w:rsidRPr="00827155">
        <w:rPr>
          <w:b/>
          <w:sz w:val="28"/>
          <w:szCs w:val="28"/>
        </w:rPr>
        <w:t>ategies</w:t>
      </w:r>
    </w:p>
    <w:p w14:paraId="60748BE1" w14:textId="77777777" w:rsidR="00D061D2" w:rsidRDefault="00D061D2" w:rsidP="00D061D2">
      <w:pPr>
        <w:ind w:left="360"/>
        <w:outlineLvl w:val="0"/>
        <w:rPr>
          <w:b/>
          <w:sz w:val="28"/>
          <w:szCs w:val="28"/>
        </w:rPr>
      </w:pPr>
    </w:p>
    <w:p w14:paraId="7E9BFAF4" w14:textId="4EFBCA61" w:rsidR="00AD3474" w:rsidRDefault="00FF0CCE" w:rsidP="00AD3474">
      <w:pPr>
        <w:pStyle w:val="ListParagraph"/>
        <w:numPr>
          <w:ilvl w:val="0"/>
          <w:numId w:val="21"/>
        </w:numPr>
        <w:ind w:left="990"/>
        <w:outlineLvl w:val="0"/>
      </w:pPr>
      <w:r w:rsidRPr="00FF0CCE">
        <w:rPr>
          <w:b/>
        </w:rPr>
        <w:t>Activity 2.6.1 Representing Inequalities</w:t>
      </w:r>
      <w:r>
        <w:t xml:space="preserve"> uses real world examples to show students how to </w:t>
      </w:r>
      <w:r w:rsidR="00E0363B">
        <w:t>repr</w:t>
      </w:r>
      <w:r>
        <w:t>esent inequalities</w:t>
      </w:r>
      <w:r w:rsidR="00AA731A">
        <w:t xml:space="preserve"> on a numbe</w:t>
      </w:r>
      <w:r w:rsidR="00D05A14">
        <w:t>r line. As students complete the</w:t>
      </w:r>
      <w:r w:rsidR="00AA731A">
        <w:t xml:space="preserve"> activity, m</w:t>
      </w:r>
      <w:r w:rsidR="00D061D2" w:rsidRPr="00AA07BF">
        <w:t xml:space="preserve">ake sure that </w:t>
      </w:r>
      <w:r w:rsidR="00D05A14">
        <w:t>they</w:t>
      </w:r>
      <w:r w:rsidR="00D061D2" w:rsidRPr="00AA07BF">
        <w:t xml:space="preserve"> understand the nature of continuous variables.  A common misconception among students is that</w:t>
      </w:r>
      <w:r w:rsidR="00AA731A">
        <w:t xml:space="preserve"> </w:t>
      </w:r>
      <w:r w:rsidR="008D5A69">
        <w:t>a solution set</w:t>
      </w:r>
      <w:r w:rsidR="00D061D2" w:rsidRPr="00AA07BF">
        <w:t xml:space="preserve"> only </w:t>
      </w:r>
      <w:r w:rsidR="00AA731A">
        <w:t>contain</w:t>
      </w:r>
      <w:r w:rsidR="008D5A69">
        <w:t>s</w:t>
      </w:r>
      <w:r w:rsidR="00AA731A">
        <w:t xml:space="preserve"> integers. </w:t>
      </w:r>
      <w:r w:rsidR="00AD3474">
        <w:t xml:space="preserve">For example, </w:t>
      </w:r>
      <w:r w:rsidR="00D061D2" w:rsidRPr="00AA07BF">
        <w:t xml:space="preserve">if </w:t>
      </w:r>
      <w:r w:rsidR="00AD3474">
        <w:t>a student is</w:t>
      </w:r>
      <w:r w:rsidR="00D061D2" w:rsidRPr="00AA07BF">
        <w:t xml:space="preserve"> asked to graph </w:t>
      </w:r>
      <w:r w:rsidR="00D061D2" w:rsidRPr="00AA07BF">
        <w:rPr>
          <w:i/>
        </w:rPr>
        <w:t>x</w:t>
      </w:r>
      <w:r w:rsidR="00D061D2" w:rsidRPr="00AA07BF">
        <w:t xml:space="preserve"> &gt; 16</w:t>
      </w:r>
      <w:r w:rsidR="00AA731A">
        <w:t>,</w:t>
      </w:r>
      <w:r w:rsidR="00D061D2" w:rsidRPr="00AA07BF">
        <w:t xml:space="preserve"> many will start at 17.  </w:t>
      </w:r>
      <w:r w:rsidR="00AA731A">
        <w:t xml:space="preserve">You may ask students </w:t>
      </w:r>
      <w:r w:rsidR="00D061D2" w:rsidRPr="00AA07BF">
        <w:t>questions like “I</w:t>
      </w:r>
      <w:r w:rsidR="00B02EE5">
        <w:t>s 16.1 greater</w:t>
      </w:r>
      <w:r w:rsidR="00D061D2" w:rsidRPr="00AA07BF">
        <w:t xml:space="preserve"> than 16?  Where i</w:t>
      </w:r>
      <w:r w:rsidR="000D51E8">
        <w:t>s it located on the number line?</w:t>
      </w:r>
      <w:r w:rsidR="008D5A69">
        <w:t xml:space="preserve"> How can we represent this number?</w:t>
      </w:r>
      <w:r w:rsidR="00AA731A">
        <w:t>”</w:t>
      </w:r>
      <w:r w:rsidR="00407E14">
        <w:t xml:space="preserve"> </w:t>
      </w:r>
      <w:r w:rsidR="008D5A69">
        <w:t xml:space="preserve"> Students should </w:t>
      </w:r>
      <w:r w:rsidR="00AD3474">
        <w:t xml:space="preserve">recognize that this is a </w:t>
      </w:r>
      <w:proofErr w:type="gramStart"/>
      <w:r w:rsidR="00AD3474">
        <w:t>situation which</w:t>
      </w:r>
      <w:proofErr w:type="gramEnd"/>
      <w:r w:rsidR="00AD3474">
        <w:t xml:space="preserve"> warrants an open circle as shown below.</w:t>
      </w:r>
    </w:p>
    <w:p w14:paraId="6D304EDE" w14:textId="5BA791B5" w:rsidR="00AD3474" w:rsidRDefault="008D5A69" w:rsidP="00FE4E58">
      <w:pPr>
        <w:pStyle w:val="ListParagraph"/>
        <w:ind w:left="990"/>
        <w:jc w:val="center"/>
        <w:outlineLvl w:val="0"/>
        <w:rPr>
          <w:b/>
        </w:rPr>
      </w:pPr>
      <w:r>
        <w:rPr>
          <w:noProof/>
        </w:rPr>
        <w:drawing>
          <wp:inline distT="0" distB="0" distL="0" distR="0" wp14:anchorId="437FEB58" wp14:editId="179B201C">
            <wp:extent cx="3694176" cy="512064"/>
            <wp:effectExtent l="0" t="0" r="190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4176" cy="512064"/>
                    </a:xfrm>
                    <a:prstGeom prst="rect">
                      <a:avLst/>
                    </a:prstGeom>
                    <a:noFill/>
                    <a:ln>
                      <a:noFill/>
                    </a:ln>
                  </pic:spPr>
                </pic:pic>
              </a:graphicData>
            </a:graphic>
          </wp:inline>
        </w:drawing>
      </w:r>
    </w:p>
    <w:p w14:paraId="771116F6" w14:textId="77777777" w:rsidR="00AD3474" w:rsidRDefault="00AD3474" w:rsidP="00AD3474">
      <w:pPr>
        <w:pStyle w:val="ListParagraph"/>
        <w:ind w:left="990"/>
        <w:outlineLvl w:val="0"/>
      </w:pPr>
    </w:p>
    <w:p w14:paraId="787E04FE" w14:textId="7286D907" w:rsidR="00AD3474" w:rsidRDefault="00AD3474" w:rsidP="002A7CC8">
      <w:pPr>
        <w:pStyle w:val="ListParagraph"/>
        <w:ind w:left="990"/>
        <w:outlineLvl w:val="0"/>
      </w:pPr>
      <w:r>
        <w:t xml:space="preserve">Here is </w:t>
      </w:r>
      <w:r w:rsidR="008D5A69">
        <w:t xml:space="preserve">another example. </w:t>
      </w:r>
      <w:r>
        <w:t xml:space="preserve"> “</w:t>
      </w:r>
      <w:r w:rsidR="008D5A69">
        <w:t xml:space="preserve">To get on this ride, a </w:t>
      </w:r>
      <w:r w:rsidR="00D061D2" w:rsidRPr="00AA07BF">
        <w:t xml:space="preserve">child must be less than 4 feet tall to play here.”  </w:t>
      </w:r>
      <w:r w:rsidR="008D5A69">
        <w:t xml:space="preserve">The </w:t>
      </w:r>
      <w:r>
        <w:t xml:space="preserve">set </w:t>
      </w:r>
      <w:r w:rsidR="008D5A69">
        <w:t xml:space="preserve">of numbers described in this statement </w:t>
      </w:r>
      <w:r>
        <w:t>is all numbers between 0 and 4. If students are only considering integers between 0 and 4, ask them</w:t>
      </w:r>
      <w:r w:rsidR="008D5A69">
        <w:t>, “what</w:t>
      </w:r>
      <w:r>
        <w:t xml:space="preserve"> about a </w:t>
      </w:r>
      <w:r w:rsidR="00D061D2" w:rsidRPr="00AA07BF">
        <w:t>child</w:t>
      </w:r>
      <w:r w:rsidR="008F21E4">
        <w:t xml:space="preserve"> who is 3 feet 11 inches tall? H</w:t>
      </w:r>
      <w:r>
        <w:t xml:space="preserve">ow can we represent that </w:t>
      </w:r>
      <w:r w:rsidR="008F21E4">
        <w:t xml:space="preserve">3 feet 11 inches </w:t>
      </w:r>
      <w:r>
        <w:t>is included?</w:t>
      </w:r>
      <w:r w:rsidR="008D5A69">
        <w:t>”</w:t>
      </w:r>
      <w:r w:rsidR="008F21E4">
        <w:t xml:space="preserve"> </w:t>
      </w:r>
    </w:p>
    <w:p w14:paraId="15927CE9" w14:textId="1DAF9AD8" w:rsidR="00AD3474" w:rsidRDefault="008D5A69" w:rsidP="00FE4E58">
      <w:pPr>
        <w:pStyle w:val="ListParagraph"/>
        <w:ind w:left="990"/>
        <w:jc w:val="center"/>
        <w:outlineLvl w:val="0"/>
      </w:pPr>
      <w:r>
        <w:rPr>
          <w:noProof/>
        </w:rPr>
        <w:drawing>
          <wp:inline distT="0" distB="0" distL="0" distR="0" wp14:anchorId="59B9ADE2" wp14:editId="352B8280">
            <wp:extent cx="3694176" cy="512064"/>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4176" cy="512064"/>
                    </a:xfrm>
                    <a:prstGeom prst="rect">
                      <a:avLst/>
                    </a:prstGeom>
                    <a:noFill/>
                    <a:ln>
                      <a:noFill/>
                    </a:ln>
                  </pic:spPr>
                </pic:pic>
              </a:graphicData>
            </a:graphic>
          </wp:inline>
        </w:drawing>
      </w:r>
    </w:p>
    <w:p w14:paraId="2FCEBB35" w14:textId="77777777" w:rsidR="00AD3474" w:rsidRDefault="00AD3474" w:rsidP="00AD3474">
      <w:pPr>
        <w:pStyle w:val="ListParagraph"/>
        <w:ind w:left="990"/>
        <w:outlineLvl w:val="0"/>
      </w:pPr>
    </w:p>
    <w:p w14:paraId="3C4D9F96" w14:textId="56A025ED" w:rsidR="00AD3474" w:rsidRDefault="00AD3474" w:rsidP="00AD3474">
      <w:pPr>
        <w:pStyle w:val="ListParagraph"/>
        <w:ind w:left="990"/>
        <w:outlineLvl w:val="0"/>
      </w:pPr>
      <w:r>
        <w:t xml:space="preserve">This example </w:t>
      </w:r>
      <w:r w:rsidR="00010B4A">
        <w:t xml:space="preserve">may </w:t>
      </w:r>
      <w:r w:rsidR="008D5A69">
        <w:t xml:space="preserve">be used to show how </w:t>
      </w:r>
      <w:r w:rsidR="00010B4A">
        <w:t xml:space="preserve">open circles represent </w:t>
      </w:r>
      <w:r w:rsidR="00645819">
        <w:t>endpoints</w:t>
      </w:r>
      <w:r w:rsidR="00010B4A">
        <w:t xml:space="preserve"> that are not in</w:t>
      </w:r>
      <w:r w:rsidR="00645819">
        <w:t xml:space="preserve"> the desired set.  Make sure students understand why both 0 and 4 must be exclu</w:t>
      </w:r>
      <w:r w:rsidR="008F21E4">
        <w:t>ded from the solution set and draw the number line representation.</w:t>
      </w:r>
    </w:p>
    <w:p w14:paraId="7ECFDD22" w14:textId="77777777" w:rsidR="00AD3474" w:rsidRDefault="00AD3474" w:rsidP="00AD3474">
      <w:pPr>
        <w:pStyle w:val="ListParagraph"/>
        <w:ind w:left="990"/>
        <w:outlineLvl w:val="0"/>
      </w:pPr>
    </w:p>
    <w:p w14:paraId="0F8A0379" w14:textId="0C1BA5B2" w:rsidR="00010B4A" w:rsidRDefault="008F21E4" w:rsidP="005E1FA3">
      <w:pPr>
        <w:pStyle w:val="ListParagraph"/>
        <w:shd w:val="clear" w:color="auto" w:fill="FFFFFF" w:themeFill="background1"/>
        <w:ind w:left="990"/>
        <w:outlineLvl w:val="0"/>
      </w:pPr>
      <w:r>
        <w:t xml:space="preserve">You may also </w:t>
      </w:r>
      <w:r w:rsidR="005E1FA3" w:rsidRPr="005E1FA3">
        <w:t xml:space="preserve">mention that in </w:t>
      </w:r>
      <w:r w:rsidR="00010B4A" w:rsidRPr="005E1FA3">
        <w:t xml:space="preserve">some real world situations </w:t>
      </w:r>
      <w:r w:rsidR="005E1FA3" w:rsidRPr="005E1FA3">
        <w:t>all real</w:t>
      </w:r>
      <w:r w:rsidR="00010B4A" w:rsidRPr="005E1FA3">
        <w:t xml:space="preserve"> numbers may not be appropriate. Suppose</w:t>
      </w:r>
      <w:r>
        <w:t xml:space="preserve"> you have $100 to buy books</w:t>
      </w:r>
      <w:r w:rsidR="005E1FA3" w:rsidRPr="005E1FA3">
        <w:t xml:space="preserve">, </w:t>
      </w:r>
      <w:r w:rsidR="00010B4A" w:rsidRPr="005E1FA3">
        <w:t>each book costs $13.85</w:t>
      </w:r>
      <w:r>
        <w:t xml:space="preserve">, and you </w:t>
      </w:r>
      <w:r w:rsidR="005E1FA3" w:rsidRPr="005E1FA3">
        <w:t xml:space="preserve">want to find out how many books you can buy? Solutions of this </w:t>
      </w:r>
      <w:r w:rsidR="00010B4A" w:rsidRPr="005E1FA3">
        <w:t>pr</w:t>
      </w:r>
      <w:r w:rsidR="005E1FA3" w:rsidRPr="005E1FA3">
        <w:t xml:space="preserve">oblem </w:t>
      </w:r>
      <w:r>
        <w:t xml:space="preserve">only include </w:t>
      </w:r>
      <w:r w:rsidR="005E1FA3" w:rsidRPr="005E1FA3">
        <w:t xml:space="preserve">positive integers </w:t>
      </w:r>
      <w:r>
        <w:t>and zero. Negative numbers will</w:t>
      </w:r>
      <w:r w:rsidR="005E1FA3" w:rsidRPr="005E1FA3">
        <w:t xml:space="preserve"> not make any sense. </w:t>
      </w:r>
      <w:r w:rsidR="00010B4A" w:rsidRPr="005E1FA3">
        <w:t xml:space="preserve"> Linear inequalities in </w:t>
      </w:r>
      <w:r w:rsidR="005E1FA3" w:rsidRPr="005E1FA3">
        <w:t>one variable provide us an</w:t>
      </w:r>
      <w:r w:rsidR="00010B4A" w:rsidRPr="005E1FA3">
        <w:t xml:space="preserve"> opportunity to talk about the different sets of numbers and why we select one set over another in a given contextual situation.</w:t>
      </w:r>
    </w:p>
    <w:p w14:paraId="77E909A0" w14:textId="77777777" w:rsidR="00645819" w:rsidRDefault="00645819" w:rsidP="00010B4A">
      <w:pPr>
        <w:ind w:firstLine="450"/>
        <w:outlineLvl w:val="0"/>
      </w:pPr>
    </w:p>
    <w:p w14:paraId="5B29A932" w14:textId="73177AF5" w:rsidR="00297E3A" w:rsidRDefault="006308C5" w:rsidP="00AD3474">
      <w:pPr>
        <w:pStyle w:val="ListParagraph"/>
        <w:numPr>
          <w:ilvl w:val="0"/>
          <w:numId w:val="21"/>
        </w:numPr>
        <w:ind w:left="990"/>
        <w:outlineLvl w:val="0"/>
      </w:pPr>
      <w:r w:rsidRPr="006308C5">
        <w:t>In</w:t>
      </w:r>
      <w:r>
        <w:rPr>
          <w:b/>
        </w:rPr>
        <w:t xml:space="preserve"> </w:t>
      </w:r>
      <w:r w:rsidR="00297E3A" w:rsidRPr="00AD3474">
        <w:rPr>
          <w:b/>
        </w:rPr>
        <w:t xml:space="preserve">Activity </w:t>
      </w:r>
      <w:r w:rsidR="00B56C4C" w:rsidRPr="00AD3474">
        <w:rPr>
          <w:b/>
        </w:rPr>
        <w:t>2</w:t>
      </w:r>
      <w:r w:rsidR="00297E3A" w:rsidRPr="00AD3474">
        <w:rPr>
          <w:b/>
        </w:rPr>
        <w:t>.6.2 Equations and Inequalities</w:t>
      </w:r>
      <w:r>
        <w:t xml:space="preserve">, students </w:t>
      </w:r>
      <w:r w:rsidR="00EB46FF">
        <w:t xml:space="preserve">examine the distinction between </w:t>
      </w:r>
      <w:r w:rsidR="00CB6252">
        <w:t xml:space="preserve">the solution of an equation and the solution </w:t>
      </w:r>
      <w:r w:rsidR="00EB46FF">
        <w:t xml:space="preserve">of an inequality, determine whether numbers are included in a solution set, and learn about </w:t>
      </w:r>
      <w:r w:rsidR="00297E3A">
        <w:t xml:space="preserve">how </w:t>
      </w:r>
      <w:r>
        <w:t>solutions are r</w:t>
      </w:r>
      <w:r w:rsidR="00EB46FF">
        <w:t xml:space="preserve">epresented on a number line. </w:t>
      </w:r>
      <w:r>
        <w:t>Students also construct written descriptions of solution sets and identify terminology and phrases associated with inequality symbols.</w:t>
      </w:r>
    </w:p>
    <w:p w14:paraId="140136BF" w14:textId="77777777" w:rsidR="006308C5" w:rsidRDefault="006308C5" w:rsidP="006308C5">
      <w:pPr>
        <w:pStyle w:val="ListParagraph"/>
        <w:ind w:left="990"/>
        <w:outlineLvl w:val="0"/>
      </w:pPr>
    </w:p>
    <w:p w14:paraId="46829248" w14:textId="08F18278" w:rsidR="00D1033C" w:rsidRDefault="005067D5" w:rsidP="00D1033C">
      <w:pPr>
        <w:pStyle w:val="ListParagraph"/>
        <w:numPr>
          <w:ilvl w:val="0"/>
          <w:numId w:val="21"/>
        </w:numPr>
        <w:ind w:left="990"/>
        <w:outlineLvl w:val="0"/>
      </w:pPr>
      <w:r>
        <w:t>Once students are familiar with how to represent an inequality on a number line, th</w:t>
      </w:r>
      <w:r w:rsidR="00241CFC">
        <w:t>ey are ready to</w:t>
      </w:r>
      <w:r>
        <w:t xml:space="preserve"> solve </w:t>
      </w:r>
      <w:r w:rsidR="00241CFC">
        <w:t>multi-step inequalities. T</w:t>
      </w:r>
      <w:r w:rsidR="00EB46FF">
        <w:t>he r</w:t>
      </w:r>
      <w:r>
        <w:t>ules for solving equations</w:t>
      </w:r>
      <w:r w:rsidR="00241CFC">
        <w:t xml:space="preserve"> will be used</w:t>
      </w:r>
      <w:r w:rsidR="00EB46FF">
        <w:t xml:space="preserve">, with one important exception: </w:t>
      </w:r>
      <w:r>
        <w:t xml:space="preserve">when multiplying or dividing both sides of an </w:t>
      </w:r>
      <w:r w:rsidR="00EB46FF">
        <w:t>in</w:t>
      </w:r>
      <w:r>
        <w:t xml:space="preserve">equality by a negative number, </w:t>
      </w:r>
      <w:r w:rsidR="00241CFC">
        <w:t xml:space="preserve">we reverse </w:t>
      </w:r>
      <w:r>
        <w:t xml:space="preserve">the direction of the inequality </w:t>
      </w:r>
      <w:r w:rsidR="00EB46FF">
        <w:t>symbol</w:t>
      </w:r>
      <w:r>
        <w:t xml:space="preserve">.  </w:t>
      </w:r>
      <w:r w:rsidR="00461DE4">
        <w:t>Students may refer to this as “flipping” the inequality</w:t>
      </w:r>
      <w:r w:rsidR="00EB46FF">
        <w:t xml:space="preserve"> symbol</w:t>
      </w:r>
      <w:r w:rsidR="00461DE4">
        <w:t xml:space="preserve">.  </w:t>
      </w:r>
      <w:r w:rsidR="00473397">
        <w:t xml:space="preserve">This concept is developed in </w:t>
      </w:r>
      <w:r w:rsidR="00473397" w:rsidRPr="00473397">
        <w:rPr>
          <w:b/>
          <w:bCs/>
        </w:rPr>
        <w:t xml:space="preserve">Activity 2.6.3 </w:t>
      </w:r>
      <w:proofErr w:type="gramStart"/>
      <w:r w:rsidR="00473397">
        <w:rPr>
          <w:b/>
          <w:bCs/>
        </w:rPr>
        <w:t>When</w:t>
      </w:r>
      <w:proofErr w:type="gramEnd"/>
      <w:r w:rsidR="00473397">
        <w:rPr>
          <w:b/>
          <w:bCs/>
        </w:rPr>
        <w:t xml:space="preserve"> Do We Flip It?</w:t>
      </w:r>
      <w:r w:rsidR="00473397">
        <w:rPr>
          <w:bCs/>
        </w:rPr>
        <w:t xml:space="preserve"> In this activity, students discover that adding a </w:t>
      </w:r>
      <w:r w:rsidR="00473397">
        <w:rPr>
          <w:bCs/>
        </w:rPr>
        <w:lastRenderedPageBreak/>
        <w:t xml:space="preserve">positive or negative number to an inequality does not </w:t>
      </w:r>
      <w:r w:rsidR="00473397" w:rsidRPr="00473397">
        <w:rPr>
          <w:bCs/>
          <w:i/>
        </w:rPr>
        <w:t>affect</w:t>
      </w:r>
      <w:r w:rsidR="00473397">
        <w:rPr>
          <w:bCs/>
        </w:rPr>
        <w:t xml:space="preserve"> t</w:t>
      </w:r>
      <w:r w:rsidR="00241CFC">
        <w:rPr>
          <w:bCs/>
        </w:rPr>
        <w:t>he inequality symbol, but multiplying or</w:t>
      </w:r>
      <w:r w:rsidR="00473397">
        <w:rPr>
          <w:bCs/>
        </w:rPr>
        <w:t xml:space="preserve"> dividing by a negative number does lead to a reversed inequality symbol. The activity culminates with students applying this property to </w:t>
      </w:r>
      <w:r w:rsidR="00473397">
        <w:t>solve multi-step li</w:t>
      </w:r>
      <w:r w:rsidR="00241CFC">
        <w:t xml:space="preserve">near inequalities and graph </w:t>
      </w:r>
      <w:r w:rsidR="00473397">
        <w:t>solutions.</w:t>
      </w:r>
    </w:p>
    <w:p w14:paraId="238F353A" w14:textId="77777777" w:rsidR="00D1033C" w:rsidRDefault="00D1033C" w:rsidP="00D1033C">
      <w:pPr>
        <w:pStyle w:val="ListParagraph"/>
      </w:pPr>
    </w:p>
    <w:p w14:paraId="364E4940" w14:textId="77777777" w:rsidR="00241CFC" w:rsidRDefault="00D1033C" w:rsidP="00241CFC">
      <w:pPr>
        <w:pStyle w:val="ListParagraph"/>
        <w:numPr>
          <w:ilvl w:val="0"/>
          <w:numId w:val="21"/>
        </w:numPr>
        <w:ind w:left="990"/>
        <w:outlineLvl w:val="0"/>
      </w:pPr>
      <w:r>
        <w:t xml:space="preserve">The concept of </w:t>
      </w:r>
      <w:r w:rsidR="00241CFC">
        <w:t xml:space="preserve">reversing </w:t>
      </w:r>
      <w:r>
        <w:t>the inequality symbol can be developed by taking an inequality such as 2 &lt; 4, gr</w:t>
      </w:r>
      <w:r w:rsidR="00241CFC">
        <w:t>aphing 2 and 4 on a number line</w:t>
      </w:r>
      <w:r>
        <w:t xml:space="preserve">, noting that 2 lies to the left of 4, then multiplying 2 and 4 by –1, hence generating their </w:t>
      </w:r>
      <w:r w:rsidRPr="003659A1">
        <w:rPr>
          <w:i/>
        </w:rPr>
        <w:t>opposites</w:t>
      </w:r>
      <w:r>
        <w:t>, an</w:t>
      </w:r>
      <w:r w:rsidR="003659A1">
        <w:t xml:space="preserve">d then having students graph the </w:t>
      </w:r>
      <w:r>
        <w:t xml:space="preserve">two opposites on a number line. </w:t>
      </w:r>
      <w:r w:rsidR="003659A1">
        <w:t xml:space="preserve">Students will see that the order is not retained. This process can be repeated with additional </w:t>
      </w:r>
      <w:r w:rsidR="00241CFC">
        <w:t>inequalities</w:t>
      </w:r>
      <w:r w:rsidR="003659A1">
        <w:t xml:space="preserve"> like </w:t>
      </w:r>
    </w:p>
    <w:p w14:paraId="3BADDCB3" w14:textId="7FE31544" w:rsidR="00D1033C" w:rsidRDefault="00241CFC" w:rsidP="00241CFC">
      <w:pPr>
        <w:pStyle w:val="ListParagraph"/>
        <w:ind w:left="990"/>
        <w:outlineLvl w:val="0"/>
      </w:pPr>
      <w:r>
        <w:t>–10 &lt; 9, and – 4 &lt;</w:t>
      </w:r>
      <w:r w:rsidR="003659A1">
        <w:t xml:space="preserve"> 7.  </w:t>
      </w:r>
      <w:r w:rsidR="00B005E6">
        <w:t>Help students understand</w:t>
      </w:r>
      <w:r w:rsidR="00D1033C">
        <w:t xml:space="preserve"> that when we multiply or divide by a negative quantity we are now trying to relate the opposites of the original numbers (o</w:t>
      </w:r>
      <w:r w:rsidR="00B005E6">
        <w:t>r multiples of the numbers). T</w:t>
      </w:r>
      <w:r w:rsidR="00D1033C">
        <w:t>he opposites are related in reverse as a consequence of the definition of an opposite.</w:t>
      </w:r>
    </w:p>
    <w:p w14:paraId="423DF41E" w14:textId="77777777" w:rsidR="003659A1" w:rsidRDefault="003659A1" w:rsidP="003659A1">
      <w:pPr>
        <w:pStyle w:val="ListParagraph"/>
      </w:pPr>
    </w:p>
    <w:p w14:paraId="368E8DAB" w14:textId="62916A04" w:rsidR="007937F5" w:rsidRDefault="009A52EB" w:rsidP="009A52EB">
      <w:pPr>
        <w:pStyle w:val="ListParagraph"/>
        <w:numPr>
          <w:ilvl w:val="0"/>
          <w:numId w:val="21"/>
        </w:numPr>
        <w:autoSpaceDE w:val="0"/>
        <w:autoSpaceDN w:val="0"/>
        <w:ind w:left="990"/>
      </w:pPr>
      <w:r>
        <w:t>T</w:t>
      </w:r>
      <w:r w:rsidRPr="001D1523">
        <w:t>he TI-84 program LINEQU</w:t>
      </w:r>
      <w:r>
        <w:t xml:space="preserve">A allows students to represent inequalities by tables and graphs on their graphing calculators. </w:t>
      </w:r>
      <w:proofErr w:type="gramStart"/>
      <w:r>
        <w:t>The program is supported by teacher notes and a student activity sheet</w:t>
      </w:r>
      <w:proofErr w:type="gramEnd"/>
      <w:r>
        <w:t xml:space="preserve">. In order for students to use the program LINEQUA, it must be downloaded into their graphing calculators. (Program and website can be found at </w:t>
      </w:r>
      <w:hyperlink r:id="rId11" w:history="1">
        <w:r w:rsidRPr="006F42A7">
          <w:rPr>
            <w:rStyle w:val="Hyperlink"/>
          </w:rPr>
          <w:t>http://education.ti.com/xchange/US/Math/AlgebraI/8773/LinearInequalities_Teacher.doc</w:t>
        </w:r>
      </w:hyperlink>
    </w:p>
    <w:p w14:paraId="2BF8D4FC" w14:textId="77777777" w:rsidR="008D590F" w:rsidRDefault="008D590F" w:rsidP="00C02A93"/>
    <w:p w14:paraId="05586A76" w14:textId="2AD09F92" w:rsidR="008D590F" w:rsidRPr="00C02A93" w:rsidRDefault="00C02A93" w:rsidP="008D590F">
      <w:pPr>
        <w:pStyle w:val="ListParagraph"/>
        <w:numPr>
          <w:ilvl w:val="0"/>
          <w:numId w:val="21"/>
        </w:numPr>
        <w:ind w:left="990"/>
        <w:outlineLvl w:val="0"/>
        <w:rPr>
          <w:b/>
        </w:rPr>
      </w:pPr>
      <w:r>
        <w:rPr>
          <w:b/>
        </w:rPr>
        <w:t>Activity 2.6.4</w:t>
      </w:r>
      <w:r w:rsidR="008D590F" w:rsidRPr="008D590F">
        <w:rPr>
          <w:b/>
        </w:rPr>
        <w:t xml:space="preserve"> </w:t>
      </w:r>
      <w:r>
        <w:rPr>
          <w:b/>
        </w:rPr>
        <w:t>Working with Inequalities</w:t>
      </w:r>
      <w:r w:rsidR="008D590F">
        <w:t xml:space="preserve"> provides students additional practice solving one- and two-step inequalities. Students express inequalities in wo</w:t>
      </w:r>
      <w:r w:rsidR="009F1970">
        <w:t xml:space="preserve">rds and on a number line, </w:t>
      </w:r>
      <w:r w:rsidR="00B005E6">
        <w:t xml:space="preserve">and </w:t>
      </w:r>
      <w:r w:rsidR="009F1970">
        <w:t>identi</w:t>
      </w:r>
      <w:r w:rsidR="00B005E6">
        <w:t xml:space="preserve">fy numbers in a solution set and check whether </w:t>
      </w:r>
      <w:r w:rsidR="009F1970">
        <w:t>the number</w:t>
      </w:r>
      <w:r>
        <w:t>s</w:t>
      </w:r>
      <w:r w:rsidR="009F1970">
        <w:t xml:space="preserve"> they chose satisfies the inequality. Students also identify inequalities given solution</w:t>
      </w:r>
      <w:r>
        <w:t xml:space="preserve"> set</w:t>
      </w:r>
      <w:r w:rsidR="009F1970">
        <w:t>s graphed on number lines.</w:t>
      </w:r>
    </w:p>
    <w:p w14:paraId="6F1F5579" w14:textId="77777777" w:rsidR="00C02A93" w:rsidRDefault="00C02A93" w:rsidP="00C02A93">
      <w:pPr>
        <w:pStyle w:val="ListParagraph"/>
        <w:rPr>
          <w:b/>
        </w:rPr>
      </w:pPr>
    </w:p>
    <w:p w14:paraId="5FDB9C44" w14:textId="77777777" w:rsidR="00C02A93" w:rsidRPr="00C65C9D" w:rsidRDefault="00C02A93" w:rsidP="00C02A9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360"/>
          <w:tab w:val="left" w:pos="540"/>
          <w:tab w:val="num" w:pos="720"/>
        </w:tabs>
        <w:autoSpaceDE w:val="0"/>
        <w:autoSpaceDN w:val="0"/>
        <w:ind w:left="990"/>
        <w:rPr>
          <w:b/>
        </w:rPr>
      </w:pPr>
      <w:r w:rsidRPr="00C65C9D">
        <w:rPr>
          <w:b/>
        </w:rPr>
        <w:t>Differentiated Instruction (For Learners Needing More Help)</w:t>
      </w:r>
    </w:p>
    <w:p w14:paraId="0706C622" w14:textId="77777777" w:rsidR="00C02A93" w:rsidRDefault="00C02A93" w:rsidP="00C02A9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360"/>
          <w:tab w:val="left" w:pos="540"/>
          <w:tab w:val="num" w:pos="720"/>
        </w:tabs>
        <w:autoSpaceDE w:val="0"/>
        <w:autoSpaceDN w:val="0"/>
        <w:ind w:left="990"/>
      </w:pPr>
    </w:p>
    <w:p w14:paraId="29EBA945" w14:textId="7C9AE00F" w:rsidR="00C02A93" w:rsidRPr="00406F8E" w:rsidRDefault="00C02A93" w:rsidP="00C02A9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360"/>
          <w:tab w:val="left" w:pos="540"/>
          <w:tab w:val="num" w:pos="720"/>
        </w:tabs>
        <w:autoSpaceDE w:val="0"/>
        <w:autoSpaceDN w:val="0"/>
        <w:ind w:left="990"/>
      </w:pPr>
      <w:r>
        <w:t xml:space="preserve">Some students have difficulty recognizing that an inequality like 8 &gt; </w:t>
      </w:r>
      <w:r>
        <w:rPr>
          <w:i/>
        </w:rPr>
        <w:t>x</w:t>
      </w:r>
      <w:r>
        <w:t xml:space="preserve"> is equivalent to the inequality </w:t>
      </w:r>
      <w:r>
        <w:rPr>
          <w:i/>
        </w:rPr>
        <w:t>x</w:t>
      </w:r>
      <w:r>
        <w:t xml:space="preserve"> &lt; 8.  Questions 15 and 16 in </w:t>
      </w:r>
      <w:r w:rsidRPr="00C02A93">
        <w:rPr>
          <w:b/>
        </w:rPr>
        <w:t>Activity 2.6.2</w:t>
      </w:r>
      <w:r>
        <w:t xml:space="preserve"> specifically address this issue.  If confusion on this score persists, you may teach students to always get the variable on the left side.  This will help in graphing the solution set once the inequality is solved.  A mnemonic that helps is to use the direction of the inequality symbol to show which side of the end point to shade.  For </w:t>
      </w:r>
      <w:r>
        <w:rPr>
          <w:i/>
        </w:rPr>
        <w:t>x</w:t>
      </w:r>
      <w:r>
        <w:t xml:space="preserve"> &gt; 8 we shade to the right of 8 (the direction the symbol is pointing). For </w:t>
      </w:r>
      <w:r>
        <w:rPr>
          <w:i/>
        </w:rPr>
        <w:t>x</w:t>
      </w:r>
      <w:r>
        <w:t xml:space="preserve"> &lt; 8 we shade to the left. If you teach this strategy, emphasize that the variable must be on the left for this to work.  </w:t>
      </w:r>
      <w:r>
        <w:rPr>
          <w:b/>
        </w:rPr>
        <w:t>Activity 2.6.4</w:t>
      </w:r>
      <w:r>
        <w:t xml:space="preserve"> provides opportunities for students to rewrite expressions.</w:t>
      </w:r>
    </w:p>
    <w:p w14:paraId="6EF68C21" w14:textId="77777777" w:rsidR="00C02A93" w:rsidRPr="00C02A93" w:rsidRDefault="00C02A93" w:rsidP="00C02A93">
      <w:pPr>
        <w:rPr>
          <w:b/>
        </w:rPr>
      </w:pPr>
    </w:p>
    <w:p w14:paraId="0C4C8D9B" w14:textId="6CC2F1CC" w:rsidR="00C02A93" w:rsidRDefault="00C02A93" w:rsidP="00C02A93">
      <w:pPr>
        <w:pStyle w:val="ListParagraph"/>
        <w:numPr>
          <w:ilvl w:val="0"/>
          <w:numId w:val="21"/>
        </w:numPr>
        <w:ind w:left="990"/>
        <w:outlineLvl w:val="0"/>
      </w:pPr>
      <w:r w:rsidRPr="003659A1">
        <w:rPr>
          <w:b/>
        </w:rPr>
        <w:t>Activity 2.6.</w:t>
      </w:r>
      <w:r>
        <w:rPr>
          <w:b/>
        </w:rPr>
        <w:t>5</w:t>
      </w:r>
      <w:r w:rsidRPr="003659A1">
        <w:rPr>
          <w:b/>
        </w:rPr>
        <w:t xml:space="preserve"> </w:t>
      </w:r>
      <w:r>
        <w:rPr>
          <w:b/>
        </w:rPr>
        <w:t xml:space="preserve">Practice </w:t>
      </w:r>
      <w:r w:rsidRPr="003659A1">
        <w:rPr>
          <w:b/>
        </w:rPr>
        <w:t>Solving Inequalities</w:t>
      </w:r>
      <w:r>
        <w:t xml:space="preserve"> has a variety of </w:t>
      </w:r>
      <w:r w:rsidR="00461461">
        <w:t xml:space="preserve">multi-step </w:t>
      </w:r>
      <w:r>
        <w:t>linear inequalities. Students get practice applying the distributive property and combining like terms.</w:t>
      </w:r>
      <w:r w:rsidR="00EA6014">
        <w:t xml:space="preserve"> </w:t>
      </w:r>
    </w:p>
    <w:p w14:paraId="05D4283B" w14:textId="77777777" w:rsidR="00461461" w:rsidRDefault="00461461" w:rsidP="00461461">
      <w:pPr>
        <w:pStyle w:val="ListParagraph"/>
        <w:ind w:left="990"/>
        <w:outlineLvl w:val="0"/>
      </w:pPr>
    </w:p>
    <w:p w14:paraId="4350BD66" w14:textId="77777777" w:rsidR="00461461" w:rsidRDefault="00461461" w:rsidP="00461461">
      <w:pPr>
        <w:pStyle w:val="ListParagraph"/>
        <w:ind w:left="990"/>
        <w:outlineLvl w:val="0"/>
      </w:pPr>
    </w:p>
    <w:p w14:paraId="7961EBF0" w14:textId="3828107B" w:rsidR="000C5CF2" w:rsidRPr="000C5CF2" w:rsidRDefault="00657028" w:rsidP="000C5CF2">
      <w:pPr>
        <w:pStyle w:val="ListParagraph"/>
        <w:numPr>
          <w:ilvl w:val="0"/>
          <w:numId w:val="21"/>
        </w:numPr>
        <w:ind w:left="990"/>
        <w:outlineLvl w:val="0"/>
      </w:pPr>
      <w:r w:rsidRPr="00C02A93">
        <w:rPr>
          <w:b/>
          <w:bCs/>
        </w:rPr>
        <w:lastRenderedPageBreak/>
        <w:t>Activity 2.6.6</w:t>
      </w:r>
      <w:r>
        <w:t xml:space="preserve"> </w:t>
      </w:r>
      <w:r w:rsidR="00A7247D">
        <w:rPr>
          <w:b/>
        </w:rPr>
        <w:t xml:space="preserve">Putting It All </w:t>
      </w:r>
      <w:r w:rsidRPr="00C02A93">
        <w:rPr>
          <w:b/>
        </w:rPr>
        <w:t>Together</w:t>
      </w:r>
      <w:r w:rsidR="00461461">
        <w:t xml:space="preserve"> </w:t>
      </w:r>
      <w:r w:rsidR="00C02A93">
        <w:t xml:space="preserve">designates problems for students to work on individually, problems for students to work on as a class, and problems for the instructor to work on to model </w:t>
      </w:r>
      <w:r w:rsidR="00EA6014">
        <w:t xml:space="preserve">the </w:t>
      </w:r>
      <w:r w:rsidR="00C02A93">
        <w:t xml:space="preserve">solution </w:t>
      </w:r>
      <w:r w:rsidR="00EA6014">
        <w:t xml:space="preserve">process. </w:t>
      </w:r>
      <w:r w:rsidR="00C02A93">
        <w:t xml:space="preserve">The activity starts with two-step </w:t>
      </w:r>
      <w:proofErr w:type="gramStart"/>
      <w:r w:rsidR="00C02A93">
        <w:t>inequalities</w:t>
      </w:r>
      <w:proofErr w:type="gramEnd"/>
      <w:r w:rsidR="00C02A93">
        <w:t xml:space="preserve">, </w:t>
      </w:r>
      <w:r w:rsidR="00EA6014">
        <w:t>and then</w:t>
      </w:r>
      <w:r w:rsidR="00C02A93">
        <w:t xml:space="preserve"> </w:t>
      </w:r>
      <w:r w:rsidR="00EA6014">
        <w:t>moves to contextual problems</w:t>
      </w:r>
      <w:r w:rsidR="00461461">
        <w:t>,</w:t>
      </w:r>
      <w:r w:rsidR="00EA6014">
        <w:t xml:space="preserve"> and </w:t>
      </w:r>
      <w:r w:rsidR="00461461">
        <w:t>then multi-step inequalities</w:t>
      </w:r>
      <w:r>
        <w:t xml:space="preserve">. </w:t>
      </w:r>
      <w:r w:rsidR="00EA6014">
        <w:t>The inequalities include an identity and contradiction.</w:t>
      </w:r>
    </w:p>
    <w:p w14:paraId="3CA53F50" w14:textId="77777777" w:rsidR="000C5CF2" w:rsidRDefault="000C5CF2" w:rsidP="003900E4">
      <w:pPr>
        <w:pStyle w:val="ListParagraph"/>
        <w:ind w:left="990"/>
        <w:outlineLvl w:val="0"/>
        <w:rPr>
          <w:b/>
          <w:bCs/>
        </w:rPr>
      </w:pPr>
    </w:p>
    <w:p w14:paraId="45136B5A" w14:textId="77777777" w:rsidR="003900E4" w:rsidRDefault="003900E4" w:rsidP="00531C56">
      <w:pPr>
        <w:pBdr>
          <w:top w:val="single" w:sz="4" w:space="1" w:color="auto"/>
          <w:left w:val="single" w:sz="4" w:space="4" w:color="auto"/>
          <w:bottom w:val="single" w:sz="4" w:space="1" w:color="auto"/>
          <w:right w:val="single" w:sz="4" w:space="4" w:color="auto"/>
        </w:pBdr>
        <w:shd w:val="clear" w:color="auto" w:fill="FFFFCC"/>
        <w:ind w:left="990"/>
      </w:pPr>
      <w:r>
        <w:rPr>
          <w:b/>
          <w:bCs/>
        </w:rPr>
        <w:t>Group Activity</w:t>
      </w:r>
    </w:p>
    <w:p w14:paraId="150A2A4C" w14:textId="77777777" w:rsidR="003900E4" w:rsidRDefault="003900E4" w:rsidP="00531C56">
      <w:pPr>
        <w:pBdr>
          <w:top w:val="single" w:sz="4" w:space="1" w:color="auto"/>
          <w:left w:val="single" w:sz="4" w:space="4" w:color="auto"/>
          <w:bottom w:val="single" w:sz="4" w:space="1" w:color="auto"/>
          <w:right w:val="single" w:sz="4" w:space="4" w:color="auto"/>
        </w:pBdr>
        <w:shd w:val="clear" w:color="auto" w:fill="FFFFCC"/>
        <w:ind w:left="990"/>
      </w:pPr>
    </w:p>
    <w:p w14:paraId="42056DD7" w14:textId="60457E59" w:rsidR="003900E4" w:rsidRPr="00D061D2" w:rsidRDefault="00576B86" w:rsidP="00531C56">
      <w:pPr>
        <w:pBdr>
          <w:top w:val="single" w:sz="4" w:space="1" w:color="auto"/>
          <w:left w:val="single" w:sz="4" w:space="4" w:color="auto"/>
          <w:bottom w:val="single" w:sz="4" w:space="1" w:color="auto"/>
          <w:right w:val="single" w:sz="4" w:space="4" w:color="auto"/>
        </w:pBdr>
        <w:shd w:val="clear" w:color="auto" w:fill="FFFFCC"/>
        <w:ind w:left="990"/>
      </w:pPr>
      <w:r w:rsidRPr="00576B86">
        <w:rPr>
          <w:bCs/>
        </w:rPr>
        <w:t xml:space="preserve">In </w:t>
      </w:r>
      <w:r w:rsidR="003900E4" w:rsidRPr="003900E4">
        <w:rPr>
          <w:b/>
          <w:bCs/>
        </w:rPr>
        <w:t>Activity 2.6.7</w:t>
      </w:r>
      <w:r w:rsidR="003900E4" w:rsidRPr="003900E4">
        <w:rPr>
          <w:b/>
        </w:rPr>
        <w:t xml:space="preserve"> </w:t>
      </w:r>
      <w:r w:rsidR="001D194F">
        <w:rPr>
          <w:b/>
        </w:rPr>
        <w:t>Passing</w:t>
      </w:r>
      <w:r w:rsidR="003900E4" w:rsidRPr="003900E4">
        <w:rPr>
          <w:b/>
        </w:rPr>
        <w:t xml:space="preserve"> Linear Inequali</w:t>
      </w:r>
      <w:r w:rsidR="001D194F">
        <w:rPr>
          <w:b/>
        </w:rPr>
        <w:t xml:space="preserve">ties </w:t>
      </w:r>
      <w:r w:rsidR="003900E4">
        <w:t>s</w:t>
      </w:r>
      <w:r>
        <w:t xml:space="preserve">tudents collaboratively solve </w:t>
      </w:r>
      <w:r w:rsidR="003900E4">
        <w:t>problems by “passing the problem”</w:t>
      </w:r>
      <w:r>
        <w:t xml:space="preserve"> within a group</w:t>
      </w:r>
      <w:r w:rsidR="003900E4">
        <w:t>. Divide students into</w:t>
      </w:r>
      <w:r w:rsidR="003900E4" w:rsidRPr="00DE3072">
        <w:t xml:space="preserve"> groups of </w:t>
      </w:r>
      <w:r>
        <w:t xml:space="preserve">size </w:t>
      </w:r>
      <w:r w:rsidR="003900E4" w:rsidRPr="00DE3072">
        <w:t>three</w:t>
      </w:r>
      <w:r w:rsidR="003900E4">
        <w:t xml:space="preserve"> and </w:t>
      </w:r>
      <w:r>
        <w:t>assign each student in the group a</w:t>
      </w:r>
      <w:r w:rsidR="003900E4">
        <w:t xml:space="preserve"> </w:t>
      </w:r>
      <w:r>
        <w:t xml:space="preserve">different </w:t>
      </w:r>
      <w:r w:rsidR="003900E4">
        <w:t>problem set.</w:t>
      </w:r>
      <w:r w:rsidR="003900E4" w:rsidRPr="00DE3072">
        <w:t xml:space="preserve"> They should each do the first step in solving the inequality and then pass the problem to another student in their group. That student will do </w:t>
      </w:r>
      <w:r w:rsidR="003900E4">
        <w:t xml:space="preserve">the second step and </w:t>
      </w:r>
      <w:r w:rsidR="003900E4" w:rsidRPr="00DE3072">
        <w:t xml:space="preserve">then pass </w:t>
      </w:r>
      <w:r w:rsidR="003900E4">
        <w:t xml:space="preserve">the problem to the third student. The third student will </w:t>
      </w:r>
      <w:r w:rsidR="003900E4" w:rsidRPr="00DE3072">
        <w:t>graph the soluti</w:t>
      </w:r>
      <w:r w:rsidR="003900E4">
        <w:t xml:space="preserve">on on the number line. The </w:t>
      </w:r>
      <w:r w:rsidR="003900E4" w:rsidRPr="00DE3072">
        <w:t xml:space="preserve">problem </w:t>
      </w:r>
      <w:r w:rsidR="003900E4">
        <w:t xml:space="preserve">is then </w:t>
      </w:r>
      <w:r w:rsidR="003900E4" w:rsidRPr="00DE3072">
        <w:t xml:space="preserve">passed back to the </w:t>
      </w:r>
      <w:r>
        <w:t xml:space="preserve">original </w:t>
      </w:r>
      <w:r w:rsidR="003900E4" w:rsidRPr="00DE3072">
        <w:t xml:space="preserve">student </w:t>
      </w:r>
      <w:r w:rsidR="003900E4">
        <w:t xml:space="preserve">to check </w:t>
      </w:r>
      <w:r w:rsidR="003900E4" w:rsidRPr="00DE3072">
        <w:t>t</w:t>
      </w:r>
      <w:r w:rsidR="003900E4">
        <w:t>he work</w:t>
      </w:r>
      <w:r w:rsidR="003900E4" w:rsidRPr="00DE3072">
        <w:t>. Th</w:t>
      </w:r>
      <w:r w:rsidR="003900E4">
        <w:t>is</w:t>
      </w:r>
      <w:r w:rsidR="003900E4" w:rsidRPr="00DE3072">
        <w:t xml:space="preserve"> process </w:t>
      </w:r>
      <w:r w:rsidR="003900E4">
        <w:t xml:space="preserve">is then </w:t>
      </w:r>
      <w:r w:rsidR="003900E4" w:rsidRPr="00DE3072">
        <w:t xml:space="preserve">repeated </w:t>
      </w:r>
      <w:r w:rsidR="003900E4">
        <w:t xml:space="preserve">for two additional problems. The last problem is a word problem. In this problem, </w:t>
      </w:r>
      <w:r w:rsidR="003900E4" w:rsidRPr="00DE3072">
        <w:t>the first student should write the inequality, the second student should solve the inequality</w:t>
      </w:r>
      <w:r w:rsidR="003900E4">
        <w:t>,</w:t>
      </w:r>
      <w:r w:rsidR="003900E4" w:rsidRPr="00DE3072">
        <w:t xml:space="preserve"> and the final student should graph it </w:t>
      </w:r>
      <w:r w:rsidR="003900E4" w:rsidRPr="00DE3072">
        <w:rPr>
          <w:i/>
          <w:iCs/>
        </w:rPr>
        <w:t>and</w:t>
      </w:r>
      <w:r w:rsidR="003900E4" w:rsidRPr="00DE3072">
        <w:t xml:space="preserve"> wr</w:t>
      </w:r>
      <w:r w:rsidR="003900E4">
        <w:t>ite the solution in a sentence.</w:t>
      </w:r>
    </w:p>
    <w:p w14:paraId="6553AED7" w14:textId="77777777" w:rsidR="003900E4" w:rsidRDefault="003900E4" w:rsidP="003900E4"/>
    <w:p w14:paraId="566750DC" w14:textId="77777777" w:rsidR="003900E4" w:rsidRPr="001B54C8" w:rsidRDefault="003900E4" w:rsidP="003900E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990"/>
        <w:rPr>
          <w:b/>
        </w:rPr>
      </w:pPr>
      <w:r>
        <w:rPr>
          <w:b/>
        </w:rPr>
        <w:t>Journal Prompt</w:t>
      </w:r>
    </w:p>
    <w:p w14:paraId="5495F132" w14:textId="77777777" w:rsidR="003900E4" w:rsidRDefault="003900E4" w:rsidP="003900E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990"/>
      </w:pPr>
    </w:p>
    <w:p w14:paraId="1752ECE0" w14:textId="77777777" w:rsidR="003900E4" w:rsidRPr="001B54C8" w:rsidRDefault="003900E4" w:rsidP="003900E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990"/>
        <w:rPr>
          <w:i/>
        </w:rPr>
      </w:pPr>
      <w:r>
        <w:t>Explain when you have to “flip” the inequality symbol and why you have to “flip” it.</w:t>
      </w:r>
    </w:p>
    <w:p w14:paraId="7C4A6F73" w14:textId="77777777" w:rsidR="003900E4" w:rsidRDefault="003900E4" w:rsidP="003900E4">
      <w:pPr>
        <w:outlineLvl w:val="0"/>
      </w:pPr>
    </w:p>
    <w:p w14:paraId="4CB0C633" w14:textId="36239A7B" w:rsidR="00E37E1D" w:rsidRDefault="003900E4" w:rsidP="00531C56">
      <w:pPr>
        <w:pStyle w:val="ListParagraph"/>
        <w:numPr>
          <w:ilvl w:val="0"/>
          <w:numId w:val="21"/>
        </w:numPr>
        <w:ind w:left="990"/>
        <w:outlineLvl w:val="0"/>
      </w:pPr>
      <w:r>
        <w:t xml:space="preserve">In </w:t>
      </w:r>
      <w:r w:rsidRPr="00E37E1D">
        <w:rPr>
          <w:b/>
        </w:rPr>
        <w:t>Activity 2.6.8 Inequalities in the Real World</w:t>
      </w:r>
      <w:r>
        <w:t>, students</w:t>
      </w:r>
      <w:r w:rsidR="00785F0D">
        <w:t xml:space="preserve"> so</w:t>
      </w:r>
      <w:r>
        <w:t xml:space="preserve">lve inequalities arising from </w:t>
      </w:r>
      <w:r w:rsidR="00785F0D">
        <w:t>real world situation</w:t>
      </w:r>
      <w:r>
        <w:t>s</w:t>
      </w:r>
      <w:r w:rsidR="00785F0D">
        <w:t xml:space="preserve">. </w:t>
      </w:r>
      <w:r w:rsidR="00E37E1D">
        <w:t xml:space="preserve">Each problem requires that they </w:t>
      </w:r>
      <w:r w:rsidR="00576B86">
        <w:t>first write</w:t>
      </w:r>
      <w:r w:rsidR="00E37E1D">
        <w:t xml:space="preserve"> an inequality to model a situation. The final problem in the activity focuses on the cost of a cellular phone family plan based on the number of phone lines. </w:t>
      </w:r>
      <w:r w:rsidR="00531C56">
        <w:t>A</w:t>
      </w:r>
      <w:r w:rsidR="00576B86">
        <w:t>s</w:t>
      </w:r>
      <w:r w:rsidR="00531C56">
        <w:t xml:space="preserve"> a</w:t>
      </w:r>
      <w:r w:rsidR="00E37E1D">
        <w:rPr>
          <w:color w:val="000000"/>
        </w:rPr>
        <w:t>n</w:t>
      </w:r>
      <w:r w:rsidR="00E37E1D" w:rsidRPr="00E37E1D">
        <w:rPr>
          <w:color w:val="000000"/>
        </w:rPr>
        <w:t xml:space="preserve"> extension</w:t>
      </w:r>
      <w:r w:rsidR="00E37E1D">
        <w:rPr>
          <w:color w:val="000000"/>
        </w:rPr>
        <w:t xml:space="preserve"> to this problem</w:t>
      </w:r>
      <w:r w:rsidR="00531C56">
        <w:rPr>
          <w:color w:val="000000"/>
        </w:rPr>
        <w:t>,</w:t>
      </w:r>
      <w:r w:rsidR="00E37E1D">
        <w:rPr>
          <w:color w:val="000000"/>
        </w:rPr>
        <w:t xml:space="preserve"> </w:t>
      </w:r>
      <w:r w:rsidR="00531C56">
        <w:rPr>
          <w:color w:val="000000"/>
        </w:rPr>
        <w:t>students could compa</w:t>
      </w:r>
      <w:r w:rsidR="00576B86">
        <w:rPr>
          <w:color w:val="000000"/>
        </w:rPr>
        <w:t xml:space="preserve">re cellular plans and set up </w:t>
      </w:r>
      <w:r w:rsidR="00531C56">
        <w:rPr>
          <w:color w:val="000000"/>
        </w:rPr>
        <w:t xml:space="preserve">inequalities to determine when </w:t>
      </w:r>
      <w:r w:rsidR="00E37E1D">
        <w:rPr>
          <w:color w:val="000000"/>
        </w:rPr>
        <w:t xml:space="preserve">a </w:t>
      </w:r>
      <w:r w:rsidR="00531C56">
        <w:rPr>
          <w:color w:val="000000"/>
        </w:rPr>
        <w:t xml:space="preserve">family plan for several people is cheaper than individual </w:t>
      </w:r>
      <w:r w:rsidR="00576B86">
        <w:rPr>
          <w:color w:val="000000"/>
        </w:rPr>
        <w:t xml:space="preserve">phone </w:t>
      </w:r>
      <w:r w:rsidR="00531C56">
        <w:rPr>
          <w:color w:val="000000"/>
        </w:rPr>
        <w:t xml:space="preserve">plans for </w:t>
      </w:r>
      <w:r w:rsidR="00576B86">
        <w:rPr>
          <w:color w:val="000000"/>
        </w:rPr>
        <w:t>each family member</w:t>
      </w:r>
      <w:r w:rsidR="00531C56">
        <w:rPr>
          <w:color w:val="000000"/>
        </w:rPr>
        <w:t>.</w:t>
      </w:r>
      <w:r w:rsidR="00531C56">
        <w:t xml:space="preserve"> </w:t>
      </w:r>
    </w:p>
    <w:p w14:paraId="4B5EC6E3" w14:textId="77777777" w:rsidR="00A13997" w:rsidRDefault="00A13997" w:rsidP="00A13997">
      <w:pPr>
        <w:pStyle w:val="ListParagraph"/>
        <w:ind w:left="990"/>
        <w:outlineLvl w:val="0"/>
      </w:pPr>
    </w:p>
    <w:p w14:paraId="0872133D" w14:textId="53F7AD4E" w:rsidR="00A13997" w:rsidRDefault="00A13997" w:rsidP="00A13997">
      <w:pPr>
        <w:pStyle w:val="ListParagraph"/>
        <w:ind w:left="990"/>
        <w:outlineLvl w:val="0"/>
      </w:pPr>
      <w:r>
        <w:t xml:space="preserve">You may introduce </w:t>
      </w:r>
      <w:r w:rsidR="00576B86">
        <w:t>the value of modeling with inequalities</w:t>
      </w:r>
      <w:r>
        <w:t xml:space="preserve"> by presenting the following school fundraising scenario.  “You have been selected to pick out a T-shirt that everyone should </w:t>
      </w:r>
      <w:r w:rsidRPr="001D1523">
        <w:t>wear at the annual p</w:t>
      </w:r>
      <w:r>
        <w:t>ep rally. T</w:t>
      </w:r>
      <w:r w:rsidRPr="001D1523">
        <w:t>he student council has set aside $6,000 to purchase the shirts.</w:t>
      </w:r>
      <w:r>
        <w:t xml:space="preserve"> Go online (to a website like</w:t>
      </w:r>
      <w:r w:rsidRPr="001D1523">
        <w:t xml:space="preserve"> </w:t>
      </w:r>
      <w:hyperlink r:id="rId12" w:history="1">
        <w:r w:rsidRPr="001D1523">
          <w:rPr>
            <w:rStyle w:val="Hyperlink"/>
          </w:rPr>
          <w:t>www.prepsportswear.com</w:t>
        </w:r>
      </w:hyperlink>
      <w:r>
        <w:t xml:space="preserve">) </w:t>
      </w:r>
      <w:r w:rsidRPr="001D1523">
        <w:t>a</w:t>
      </w:r>
      <w:r>
        <w:t xml:space="preserve">nd look up the cost of a shirt that you like. If the online shipping cost is $14, how many of the shirts that you selected can the student council buy?”  </w:t>
      </w:r>
    </w:p>
    <w:p w14:paraId="1B58BB91" w14:textId="77777777" w:rsidR="00A13997" w:rsidRDefault="00A13997" w:rsidP="00A13997">
      <w:pPr>
        <w:pStyle w:val="ListParagraph"/>
        <w:ind w:left="990"/>
        <w:outlineLvl w:val="0"/>
      </w:pPr>
    </w:p>
    <w:p w14:paraId="36206A31" w14:textId="2AC40F93" w:rsidR="00A13997" w:rsidRDefault="00A13997" w:rsidP="00A13997">
      <w:pPr>
        <w:pStyle w:val="ListParagraph"/>
        <w:ind w:left="990"/>
        <w:outlineLvl w:val="0"/>
      </w:pPr>
      <w:r w:rsidRPr="001D1523">
        <w:t>At this point, you might want to remind students that schools are tax</w:t>
      </w:r>
      <w:r>
        <w:t>-</w:t>
      </w:r>
      <w:r w:rsidRPr="001D1523">
        <w:t xml:space="preserve">exempt.  Students </w:t>
      </w:r>
      <w:r>
        <w:t>may suggest</w:t>
      </w:r>
      <w:r w:rsidRPr="001D1523">
        <w:t xml:space="preserve"> set</w:t>
      </w:r>
      <w:r>
        <w:t>ting</w:t>
      </w:r>
      <w:r w:rsidRPr="001D1523">
        <w:t xml:space="preserve"> up an equation at this point. You can have a discussion with the students about how you don’t have to spend all $6,000 dollars but you definitely can’t spend more than that.  </w:t>
      </w:r>
      <w:proofErr w:type="gramStart"/>
      <w:r w:rsidRPr="001D1523">
        <w:t>If the T-shirts are $21.96 each, then the inequality would be $21.96</w:t>
      </w:r>
      <w:r w:rsidRPr="00E37E1D">
        <w:rPr>
          <w:i/>
        </w:rPr>
        <w:t xml:space="preserve">x </w:t>
      </w:r>
      <w:r w:rsidRPr="001D1523">
        <w:t xml:space="preserve">+ 14.00 </w:t>
      </w:r>
      <w:r>
        <w:rPr>
          <w:noProof/>
          <w:position w:val="-4"/>
        </w:rPr>
        <w:drawing>
          <wp:inline distT="0" distB="0" distL="0" distR="0" wp14:anchorId="1C551E24" wp14:editId="37ED6EE5">
            <wp:extent cx="13335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1D1523">
        <w:t xml:space="preserve"> $6000, where </w:t>
      </w:r>
      <w:r w:rsidRPr="00E37E1D">
        <w:rPr>
          <w:i/>
        </w:rPr>
        <w:t>x</w:t>
      </w:r>
      <w:r w:rsidRPr="001D1523">
        <w:t xml:space="preserve"> is the </w:t>
      </w:r>
      <w:r>
        <w:t>number of T-shirts.</w:t>
      </w:r>
      <w:proofErr w:type="gramEnd"/>
      <w:r>
        <w:t xml:space="preserve"> Ask</w:t>
      </w:r>
      <w:r w:rsidRPr="001D1523">
        <w:t xml:space="preserve"> students </w:t>
      </w:r>
      <w:r>
        <w:t xml:space="preserve">to </w:t>
      </w:r>
      <w:r w:rsidRPr="001D1523">
        <w:t xml:space="preserve">explain how they would solve for </w:t>
      </w:r>
      <w:r w:rsidRPr="00E37E1D">
        <w:rPr>
          <w:i/>
        </w:rPr>
        <w:t>x</w:t>
      </w:r>
      <w:r>
        <w:t xml:space="preserve"> and ask</w:t>
      </w:r>
      <w:r w:rsidRPr="001D1523">
        <w:t xml:space="preserve"> them show their steps and check their answer. In this case, </w:t>
      </w:r>
      <w:r w:rsidRPr="00E37E1D">
        <w:rPr>
          <w:i/>
        </w:rPr>
        <w:t>x</w:t>
      </w:r>
      <w:r w:rsidRPr="001D1523">
        <w:t xml:space="preserve"> i</w:t>
      </w:r>
      <w:r>
        <w:t>s about 272.6.  Facilitate a class discussion about</w:t>
      </w:r>
      <w:r w:rsidRPr="001D1523">
        <w:t xml:space="preserve"> this answer and why the </w:t>
      </w:r>
      <w:r w:rsidRPr="001D1523">
        <w:lastRenderedPageBreak/>
        <w:t>solution sho</w:t>
      </w:r>
      <w:r>
        <w:t>ws that they can buy up to 272 T</w:t>
      </w:r>
      <w:r w:rsidRPr="001D1523">
        <w:t xml:space="preserve">-shirts. Have them discuss why rounding down in this case is necessary versus rounding </w:t>
      </w:r>
      <w:r>
        <w:t xml:space="preserve">up </w:t>
      </w:r>
      <w:r w:rsidRPr="001D1523">
        <w:t>to the closer value of 273 shirts.</w:t>
      </w:r>
      <w:r>
        <w:t xml:space="preserve"> </w:t>
      </w:r>
      <w:r w:rsidRPr="001D1523">
        <w:t xml:space="preserve">For more practice, </w:t>
      </w:r>
      <w:r>
        <w:t xml:space="preserve">students could </w:t>
      </w:r>
      <w:r w:rsidRPr="001D1523">
        <w:t xml:space="preserve">solve similar </w:t>
      </w:r>
      <w:r>
        <w:t>problems related to purchasing</w:t>
      </w:r>
      <w:r w:rsidRPr="001D1523">
        <w:t xml:space="preserve"> </w:t>
      </w:r>
      <w:r>
        <w:t xml:space="preserve">school </w:t>
      </w:r>
      <w:r w:rsidRPr="001D1523">
        <w:t>uniform</w:t>
      </w:r>
      <w:r>
        <w:t xml:space="preserve">s, school equipment, </w:t>
      </w:r>
      <w:r w:rsidRPr="001D1523">
        <w:t xml:space="preserve">or </w:t>
      </w:r>
      <w:r>
        <w:t>other school objects of interest</w:t>
      </w:r>
      <w:r w:rsidRPr="001D1523">
        <w:t>.</w:t>
      </w:r>
    </w:p>
    <w:p w14:paraId="176602BC" w14:textId="77777777" w:rsidR="00A13997" w:rsidRDefault="00A13997" w:rsidP="00A13997">
      <w:pPr>
        <w:outlineLvl w:val="0"/>
      </w:pPr>
    </w:p>
    <w:p w14:paraId="66643F91" w14:textId="6D8B6DC2" w:rsidR="00332E5C" w:rsidRDefault="00A13997" w:rsidP="00A13997">
      <w:pPr>
        <w:pStyle w:val="ListParagraph"/>
        <w:numPr>
          <w:ilvl w:val="0"/>
          <w:numId w:val="21"/>
        </w:numPr>
        <w:ind w:left="990"/>
        <w:outlineLvl w:val="0"/>
      </w:pPr>
      <w:r>
        <w:t>You may</w:t>
      </w:r>
      <w:r w:rsidRPr="001D1523">
        <w:t xml:space="preserve"> introduce </w:t>
      </w:r>
      <w:r w:rsidR="00BF74F5">
        <w:t xml:space="preserve">problems modeled by inequalities </w:t>
      </w:r>
      <w:r w:rsidRPr="001D1523">
        <w:t>with variabl</w:t>
      </w:r>
      <w:r w:rsidR="00BF74F5">
        <w:t>es on both sides</w:t>
      </w:r>
      <w:r w:rsidRPr="001D1523">
        <w:t xml:space="preserve">.  For example, </w:t>
      </w:r>
      <w:r>
        <w:t xml:space="preserve">in </w:t>
      </w:r>
      <w:r w:rsidRPr="00A13997">
        <w:rPr>
          <w:b/>
        </w:rPr>
        <w:t>Activity 2.3.7 Comparing Cab Fares</w:t>
      </w:r>
      <w:r w:rsidRPr="001D1523">
        <w:t xml:space="preserve">, students </w:t>
      </w:r>
      <w:r>
        <w:t>determined the</w:t>
      </w:r>
      <w:r w:rsidRPr="001D1523">
        <w:t xml:space="preserve"> distance for which </w:t>
      </w:r>
      <w:r>
        <w:t>two companies charged the same amount.  You can modify these problems to find when one company is less expensive or more expensive than another company.</w:t>
      </w:r>
      <w:r w:rsidRPr="001D1523">
        <w:t xml:space="preserve"> </w:t>
      </w:r>
    </w:p>
    <w:p w14:paraId="1AF5091B" w14:textId="77777777" w:rsidR="00C02A93" w:rsidRDefault="00C02A93" w:rsidP="00332E5C">
      <w:pPr>
        <w:tabs>
          <w:tab w:val="left" w:pos="0"/>
        </w:tabs>
        <w:ind w:firstLine="720"/>
      </w:pPr>
    </w:p>
    <w:p w14:paraId="3847D6E5" w14:textId="77777777" w:rsidR="00C02A93" w:rsidRDefault="00C02A93" w:rsidP="00C02A9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90"/>
        <w:rPr>
          <w:b/>
        </w:rPr>
      </w:pPr>
      <w:r w:rsidRPr="001B54C8">
        <w:rPr>
          <w:b/>
        </w:rPr>
        <w:t>Differentiated Instruction (</w:t>
      </w:r>
      <w:r>
        <w:rPr>
          <w:b/>
        </w:rPr>
        <w:t>Enrichment</w:t>
      </w:r>
      <w:r w:rsidRPr="001B54C8">
        <w:rPr>
          <w:b/>
        </w:rPr>
        <w:t>)</w:t>
      </w:r>
    </w:p>
    <w:p w14:paraId="7F2017F7" w14:textId="77777777" w:rsidR="00A13997" w:rsidRPr="001B54C8" w:rsidRDefault="00A13997" w:rsidP="00C02A9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90"/>
        <w:rPr>
          <w:b/>
        </w:rPr>
      </w:pPr>
    </w:p>
    <w:p w14:paraId="370BE8BB" w14:textId="6E3C46D3" w:rsidR="00C02A93" w:rsidRDefault="00B10151" w:rsidP="00C02A9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90"/>
      </w:pPr>
      <w:r>
        <w:t xml:space="preserve">Have each student construct a contextual problem that can be solved with a linear inequality. Ask them to </w:t>
      </w:r>
      <w:r w:rsidR="00C02A93">
        <w:t>solve it</w:t>
      </w:r>
      <w:r>
        <w:t xml:space="preserve"> and write the answer</w:t>
      </w:r>
      <w:r w:rsidR="00C02A93">
        <w:t xml:space="preserve"> on a</w:t>
      </w:r>
      <w:r>
        <w:t xml:space="preserve"> separate piece of paper.  C</w:t>
      </w:r>
      <w:r w:rsidR="00A13997">
        <w:t>ollect all of the</w:t>
      </w:r>
      <w:r>
        <w:t xml:space="preserve"> problems (without answers)</w:t>
      </w:r>
      <w:r w:rsidR="00C02A93">
        <w:t xml:space="preserve"> </w:t>
      </w:r>
      <w:r>
        <w:t xml:space="preserve">and shuffle them. Then, have students select a </w:t>
      </w:r>
      <w:r w:rsidR="00C02A93">
        <w:t>problem from the deck</w:t>
      </w:r>
      <w:r>
        <w:t xml:space="preserve"> and attempt to solve it. Answers can </w:t>
      </w:r>
      <w:r w:rsidR="00C02A93">
        <w:t xml:space="preserve">be distributed </w:t>
      </w:r>
      <w:r>
        <w:t xml:space="preserve">at the end of the activity, and </w:t>
      </w:r>
      <w:r w:rsidR="00C02A93">
        <w:t xml:space="preserve">the problems </w:t>
      </w:r>
      <w:r>
        <w:t xml:space="preserve">can be </w:t>
      </w:r>
      <w:r w:rsidR="00C02A93">
        <w:t>d</w:t>
      </w:r>
      <w:r>
        <w:t>iscussed.</w:t>
      </w:r>
      <w:r w:rsidR="00C02A93">
        <w:t xml:space="preserve">  </w:t>
      </w:r>
    </w:p>
    <w:p w14:paraId="2AA08109" w14:textId="77777777" w:rsidR="009A7056" w:rsidRDefault="009A7056" w:rsidP="00827155">
      <w:pPr>
        <w:autoSpaceDE w:val="0"/>
        <w:autoSpaceDN w:val="0"/>
        <w:rPr>
          <w:b/>
          <w:sz w:val="28"/>
          <w:szCs w:val="28"/>
        </w:rPr>
      </w:pPr>
    </w:p>
    <w:p w14:paraId="64977833" w14:textId="4CB353CF" w:rsidR="00827155" w:rsidRPr="00F9435B" w:rsidRDefault="00827155" w:rsidP="00827155">
      <w:pPr>
        <w:autoSpaceDE w:val="0"/>
        <w:autoSpaceDN w:val="0"/>
        <w:rPr>
          <w:b/>
          <w:sz w:val="28"/>
          <w:szCs w:val="28"/>
        </w:rPr>
      </w:pPr>
      <w:r w:rsidRPr="00F9435B">
        <w:rPr>
          <w:b/>
          <w:sz w:val="28"/>
          <w:szCs w:val="28"/>
        </w:rPr>
        <w:t>Resources and Materials</w:t>
      </w:r>
    </w:p>
    <w:p w14:paraId="21EB2AAD" w14:textId="77777777" w:rsidR="004D0FFC" w:rsidRDefault="004D0FFC" w:rsidP="00827155">
      <w:pPr>
        <w:autoSpaceDE w:val="0"/>
        <w:autoSpaceDN w:val="0"/>
      </w:pPr>
    </w:p>
    <w:p w14:paraId="7065A9FE" w14:textId="6D29CAF9" w:rsidR="00A13997" w:rsidRDefault="00A13997" w:rsidP="00A13997">
      <w:pPr>
        <w:numPr>
          <w:ilvl w:val="0"/>
          <w:numId w:val="5"/>
        </w:numPr>
        <w:autoSpaceDE w:val="0"/>
        <w:autoSpaceDN w:val="0"/>
      </w:pPr>
      <w:r>
        <w:rPr>
          <w:b/>
        </w:rPr>
        <w:t xml:space="preserve">Activity 2.6.1 </w:t>
      </w:r>
      <w:r w:rsidR="00B10151">
        <w:t>Representing Inequalities</w:t>
      </w:r>
    </w:p>
    <w:p w14:paraId="0737575C" w14:textId="6167929C" w:rsidR="00A13997" w:rsidRDefault="00A13997" w:rsidP="00A13997">
      <w:pPr>
        <w:numPr>
          <w:ilvl w:val="0"/>
          <w:numId w:val="5"/>
        </w:numPr>
        <w:autoSpaceDE w:val="0"/>
        <w:autoSpaceDN w:val="0"/>
      </w:pPr>
      <w:r>
        <w:rPr>
          <w:b/>
        </w:rPr>
        <w:t xml:space="preserve">Activity 2.6.2 </w:t>
      </w:r>
      <w:r w:rsidR="00B10151">
        <w:t>Equations and Inequalities</w:t>
      </w:r>
    </w:p>
    <w:p w14:paraId="711F0F0E" w14:textId="684CD1C2" w:rsidR="00A13997" w:rsidRDefault="00A13997" w:rsidP="00A13997">
      <w:pPr>
        <w:numPr>
          <w:ilvl w:val="0"/>
          <w:numId w:val="5"/>
        </w:numPr>
        <w:autoSpaceDE w:val="0"/>
        <w:autoSpaceDN w:val="0"/>
      </w:pPr>
      <w:r>
        <w:rPr>
          <w:b/>
        </w:rPr>
        <w:t xml:space="preserve">Activity 2.6.3 </w:t>
      </w:r>
      <w:r w:rsidR="004A7C82">
        <w:t>When Do We Flip It?</w:t>
      </w:r>
    </w:p>
    <w:p w14:paraId="4F91737D" w14:textId="4E97965C" w:rsidR="00A13997" w:rsidRDefault="00A13997" w:rsidP="00A13997">
      <w:pPr>
        <w:numPr>
          <w:ilvl w:val="0"/>
          <w:numId w:val="5"/>
        </w:numPr>
        <w:autoSpaceDE w:val="0"/>
        <w:autoSpaceDN w:val="0"/>
      </w:pPr>
      <w:r>
        <w:rPr>
          <w:b/>
        </w:rPr>
        <w:t xml:space="preserve">Activity 2.6.4 </w:t>
      </w:r>
      <w:r w:rsidR="004A7C82">
        <w:t>Working with Inequalities</w:t>
      </w:r>
    </w:p>
    <w:p w14:paraId="7B9A6BDC" w14:textId="7F89667F" w:rsidR="00A13997" w:rsidRDefault="004A7C82" w:rsidP="00A13997">
      <w:pPr>
        <w:numPr>
          <w:ilvl w:val="0"/>
          <w:numId w:val="5"/>
        </w:numPr>
        <w:autoSpaceDE w:val="0"/>
        <w:autoSpaceDN w:val="0"/>
      </w:pPr>
      <w:r>
        <w:rPr>
          <w:b/>
        </w:rPr>
        <w:t xml:space="preserve">Activity 2.6.5 </w:t>
      </w:r>
      <w:r w:rsidRPr="004A7C82">
        <w:t>Practice Solving Inequalities</w:t>
      </w:r>
    </w:p>
    <w:p w14:paraId="6E28DB51" w14:textId="61D45387" w:rsidR="00A13997" w:rsidRDefault="00A13997" w:rsidP="00A13997">
      <w:pPr>
        <w:numPr>
          <w:ilvl w:val="0"/>
          <w:numId w:val="5"/>
        </w:numPr>
        <w:autoSpaceDE w:val="0"/>
        <w:autoSpaceDN w:val="0"/>
      </w:pPr>
      <w:r>
        <w:rPr>
          <w:b/>
        </w:rPr>
        <w:t xml:space="preserve">Activity 2.6.6 </w:t>
      </w:r>
      <w:r w:rsidR="004A7C82">
        <w:t>Putting It All Together</w:t>
      </w:r>
    </w:p>
    <w:p w14:paraId="3072B121" w14:textId="61B90A23" w:rsidR="00A13997" w:rsidRDefault="00A13997" w:rsidP="00A13997">
      <w:pPr>
        <w:numPr>
          <w:ilvl w:val="0"/>
          <w:numId w:val="5"/>
        </w:numPr>
        <w:autoSpaceDE w:val="0"/>
        <w:autoSpaceDN w:val="0"/>
      </w:pPr>
      <w:r>
        <w:rPr>
          <w:b/>
        </w:rPr>
        <w:t xml:space="preserve">Activity 2.6.7 </w:t>
      </w:r>
      <w:r w:rsidR="004A7C82">
        <w:t>Passing Linear Inequalities</w:t>
      </w:r>
    </w:p>
    <w:p w14:paraId="0B5F5793" w14:textId="6571A3F2" w:rsidR="00A13997" w:rsidRDefault="00A13997" w:rsidP="001D194F">
      <w:pPr>
        <w:numPr>
          <w:ilvl w:val="0"/>
          <w:numId w:val="5"/>
        </w:numPr>
        <w:autoSpaceDE w:val="0"/>
        <w:autoSpaceDN w:val="0"/>
      </w:pPr>
      <w:r>
        <w:rPr>
          <w:b/>
        </w:rPr>
        <w:t xml:space="preserve">Activity 2.6.8 </w:t>
      </w:r>
      <w:r w:rsidR="004A7C82">
        <w:t>Inequalities in the Real World</w:t>
      </w:r>
    </w:p>
    <w:p w14:paraId="1A084F5D" w14:textId="62594C15" w:rsidR="00A13997" w:rsidRDefault="001D194F" w:rsidP="00A13997">
      <w:pPr>
        <w:numPr>
          <w:ilvl w:val="0"/>
          <w:numId w:val="5"/>
        </w:numPr>
        <w:autoSpaceDE w:val="0"/>
        <w:autoSpaceDN w:val="0"/>
      </w:pPr>
      <w:r>
        <w:rPr>
          <w:b/>
        </w:rPr>
        <w:t>Exit Slip 2.6.1</w:t>
      </w:r>
      <w:r w:rsidR="00A13997">
        <w:rPr>
          <w:b/>
        </w:rPr>
        <w:t xml:space="preserve"> </w:t>
      </w:r>
      <w:r>
        <w:t>Solving Inequalities</w:t>
      </w:r>
    </w:p>
    <w:p w14:paraId="6F9FD91E" w14:textId="2B0684FD" w:rsidR="001D194F" w:rsidRDefault="001D194F" w:rsidP="00A13997">
      <w:pPr>
        <w:numPr>
          <w:ilvl w:val="0"/>
          <w:numId w:val="5"/>
        </w:numPr>
        <w:autoSpaceDE w:val="0"/>
        <w:autoSpaceDN w:val="0"/>
      </w:pPr>
      <w:r>
        <w:rPr>
          <w:b/>
        </w:rPr>
        <w:t>Exit Slip 2.6.2</w:t>
      </w:r>
      <w:r>
        <w:t xml:space="preserve"> How Many Pizzas?</w:t>
      </w:r>
    </w:p>
    <w:p w14:paraId="69B968EE" w14:textId="08FB6D1F" w:rsidR="00A13997" w:rsidRDefault="00A13997" w:rsidP="00827155">
      <w:pPr>
        <w:numPr>
          <w:ilvl w:val="0"/>
          <w:numId w:val="5"/>
        </w:numPr>
        <w:autoSpaceDE w:val="0"/>
        <w:autoSpaceDN w:val="0"/>
      </w:pPr>
      <w:r>
        <w:t>Student Journals</w:t>
      </w:r>
    </w:p>
    <w:p w14:paraId="1C9505E3" w14:textId="1D809AA5" w:rsidR="00A13997" w:rsidRDefault="00A13997" w:rsidP="00827155">
      <w:pPr>
        <w:numPr>
          <w:ilvl w:val="0"/>
          <w:numId w:val="5"/>
        </w:numPr>
        <w:autoSpaceDE w:val="0"/>
        <w:autoSpaceDN w:val="0"/>
      </w:pPr>
      <w:r>
        <w:t>Graphing Calculators</w:t>
      </w:r>
    </w:p>
    <w:p w14:paraId="242E255F" w14:textId="7C36124C" w:rsidR="00E0363B" w:rsidRPr="00E0363B" w:rsidRDefault="00A13997" w:rsidP="00827155">
      <w:pPr>
        <w:numPr>
          <w:ilvl w:val="0"/>
          <w:numId w:val="5"/>
        </w:numPr>
        <w:autoSpaceDE w:val="0"/>
        <w:autoSpaceDN w:val="0"/>
        <w:rPr>
          <w:rStyle w:val="Hyperlink"/>
          <w:color w:val="auto"/>
          <w:u w:val="none"/>
        </w:rPr>
      </w:pPr>
      <w:r>
        <w:t xml:space="preserve">LINEQUA information on TI website </w:t>
      </w:r>
      <w:hyperlink r:id="rId14" w:history="1">
        <w:r w:rsidR="00E0363B" w:rsidRPr="001D1523">
          <w:rPr>
            <w:rStyle w:val="Hyperlink"/>
          </w:rPr>
          <w:t>http://education.ti.com/educationportal/sites/US/homePage/index.html</w:t>
        </w:r>
      </w:hyperlink>
    </w:p>
    <w:p w14:paraId="1E9185D3" w14:textId="5B648C68" w:rsidR="00827155" w:rsidRPr="001D194F" w:rsidRDefault="00A13997" w:rsidP="00827155">
      <w:pPr>
        <w:numPr>
          <w:ilvl w:val="0"/>
          <w:numId w:val="5"/>
        </w:numPr>
        <w:autoSpaceDE w:val="0"/>
        <w:autoSpaceDN w:val="0"/>
      </w:pPr>
      <w:r>
        <w:t xml:space="preserve">Website that sells customized clothing </w:t>
      </w:r>
      <w:hyperlink r:id="rId15" w:history="1">
        <w:r w:rsidR="00E0363B" w:rsidRPr="001D1523">
          <w:rPr>
            <w:rStyle w:val="Hyperlink"/>
          </w:rPr>
          <w:t>www.prepsportswear.com</w:t>
        </w:r>
      </w:hyperlink>
    </w:p>
    <w:p w14:paraId="30AE3ECC" w14:textId="77777777" w:rsidR="00827155" w:rsidRPr="00971C80" w:rsidRDefault="00827155" w:rsidP="00827155">
      <w:pPr>
        <w:autoSpaceDE w:val="0"/>
        <w:autoSpaceDN w:val="0"/>
        <w:ind w:left="360"/>
      </w:pPr>
    </w:p>
    <w:sectPr w:rsidR="00827155" w:rsidRPr="00971C80" w:rsidSect="00A27FFB">
      <w:headerReference w:type="default" r:id="rId16"/>
      <w:foot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BE0F1" w14:textId="77777777" w:rsidR="00C93CC1" w:rsidRDefault="00C93CC1" w:rsidP="00A45BD2">
      <w:r>
        <w:separator/>
      </w:r>
    </w:p>
  </w:endnote>
  <w:endnote w:type="continuationSeparator" w:id="0">
    <w:p w14:paraId="21176F34" w14:textId="77777777" w:rsidR="00C93CC1" w:rsidRDefault="00C93CC1" w:rsidP="00A4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33CC" w14:textId="286F36FA" w:rsidR="00C93CC1" w:rsidRPr="00A71841" w:rsidRDefault="00C93CC1" w:rsidP="00A71841">
    <w:pPr>
      <w:pStyle w:val="Footer"/>
      <w:pBdr>
        <w:top w:val="single" w:sz="4" w:space="1" w:color="auto"/>
      </w:pBdr>
      <w:rPr>
        <w:sz w:val="20"/>
        <w:szCs w:val="20"/>
      </w:rPr>
    </w:pPr>
    <w:r>
      <w:rPr>
        <w:sz w:val="20"/>
        <w:szCs w:val="20"/>
      </w:rPr>
      <w:t>Unit 2 – Investigation 6</w:t>
    </w:r>
    <w:r w:rsidRPr="005C6BED">
      <w:rPr>
        <w:sz w:val="20"/>
        <w:szCs w:val="20"/>
      </w:rPr>
      <w:t xml:space="preserve">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91A69" w14:textId="77777777" w:rsidR="00C93CC1" w:rsidRDefault="00C93CC1" w:rsidP="00A45BD2">
      <w:r>
        <w:separator/>
      </w:r>
    </w:p>
  </w:footnote>
  <w:footnote w:type="continuationSeparator" w:id="0">
    <w:p w14:paraId="05007688" w14:textId="77777777" w:rsidR="00C93CC1" w:rsidRDefault="00C93CC1" w:rsidP="00A45B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8599B" w14:textId="21F0EB01" w:rsidR="00C93CC1" w:rsidRDefault="00C93CC1" w:rsidP="00A45BD2">
    <w:pPr>
      <w:pStyle w:val="Header"/>
      <w:jc w:val="right"/>
    </w:pPr>
    <w:r>
      <w:t xml:space="preserve">Page </w:t>
    </w:r>
    <w:r>
      <w:fldChar w:fldCharType="begin"/>
    </w:r>
    <w:r>
      <w:instrText xml:space="preserve"> PAGE </w:instrText>
    </w:r>
    <w:r>
      <w:fldChar w:fldCharType="separate"/>
    </w:r>
    <w:r w:rsidR="00901D36">
      <w:rPr>
        <w:noProof/>
      </w:rPr>
      <w:t>5</w:t>
    </w:r>
    <w:r>
      <w:fldChar w:fldCharType="end"/>
    </w:r>
    <w:r>
      <w:t xml:space="preserve"> of </w:t>
    </w:r>
    <w:r w:rsidR="00901D36">
      <w:fldChar w:fldCharType="begin"/>
    </w:r>
    <w:r w:rsidR="00901D36">
      <w:instrText xml:space="preserve"> NUMPAGES  </w:instrText>
    </w:r>
    <w:r w:rsidR="00901D36">
      <w:fldChar w:fldCharType="separate"/>
    </w:r>
    <w:r w:rsidR="00901D36">
      <w:rPr>
        <w:noProof/>
      </w:rPr>
      <w:t>5</w:t>
    </w:r>
    <w:r w:rsidR="00901D36">
      <w:rPr>
        <w:noProof/>
      </w:rPr>
      <w:fldChar w:fldCharType="end"/>
    </w:r>
  </w:p>
  <w:p w14:paraId="0C014EA0" w14:textId="77777777" w:rsidR="00C93CC1" w:rsidRDefault="00C93C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A3E88"/>
    <w:multiLevelType w:val="hybridMultilevel"/>
    <w:tmpl w:val="A63A861C"/>
    <w:lvl w:ilvl="0" w:tplc="607CF596">
      <w:start w:val="1"/>
      <w:numFmt w:val="upperRoman"/>
      <w:lvlText w:val="%1."/>
      <w:lvlJc w:val="right"/>
      <w:pPr>
        <w:ind w:left="63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A578D"/>
    <w:multiLevelType w:val="hybridMultilevel"/>
    <w:tmpl w:val="F586C8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534B83"/>
    <w:multiLevelType w:val="hybridMultilevel"/>
    <w:tmpl w:val="2FFC3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7C23F1"/>
    <w:multiLevelType w:val="hybridMultilevel"/>
    <w:tmpl w:val="1A5A62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8">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4885A54"/>
    <w:multiLevelType w:val="multilevel"/>
    <w:tmpl w:val="176625F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3">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ing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ing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802D7"/>
    <w:multiLevelType w:val="hybridMultilevel"/>
    <w:tmpl w:val="3836FE3E"/>
    <w:lvl w:ilvl="0" w:tplc="7ACA3E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1">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10"/>
  </w:num>
  <w:num w:numId="2">
    <w:abstractNumId w:val="13"/>
  </w:num>
  <w:num w:numId="3">
    <w:abstractNumId w:val="19"/>
  </w:num>
  <w:num w:numId="4">
    <w:abstractNumId w:val="1"/>
  </w:num>
  <w:num w:numId="5">
    <w:abstractNumId w:val="16"/>
  </w:num>
  <w:num w:numId="6">
    <w:abstractNumId w:val="4"/>
  </w:num>
  <w:num w:numId="7">
    <w:abstractNumId w:val="0"/>
  </w:num>
  <w:num w:numId="8">
    <w:abstractNumId w:val="21"/>
  </w:num>
  <w:num w:numId="9">
    <w:abstractNumId w:val="8"/>
  </w:num>
  <w:num w:numId="10">
    <w:abstractNumId w:val="14"/>
  </w:num>
  <w:num w:numId="11">
    <w:abstractNumId w:val="15"/>
  </w:num>
  <w:num w:numId="12">
    <w:abstractNumId w:val="20"/>
  </w:num>
  <w:num w:numId="13">
    <w:abstractNumId w:val="22"/>
  </w:num>
  <w:num w:numId="14">
    <w:abstractNumId w:val="12"/>
  </w:num>
  <w:num w:numId="15">
    <w:abstractNumId w:val="7"/>
  </w:num>
  <w:num w:numId="16">
    <w:abstractNumId w:val="17"/>
  </w:num>
  <w:num w:numId="17">
    <w:abstractNumId w:val="9"/>
  </w:num>
  <w:num w:numId="18">
    <w:abstractNumId w:val="11"/>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10B4A"/>
    <w:rsid w:val="00052EE5"/>
    <w:rsid w:val="00086864"/>
    <w:rsid w:val="000B73A9"/>
    <w:rsid w:val="000C5CF2"/>
    <w:rsid w:val="000D51E8"/>
    <w:rsid w:val="000F0210"/>
    <w:rsid w:val="00113C99"/>
    <w:rsid w:val="00173968"/>
    <w:rsid w:val="001B54C8"/>
    <w:rsid w:val="001D0A95"/>
    <w:rsid w:val="001D194F"/>
    <w:rsid w:val="002168BB"/>
    <w:rsid w:val="00225E11"/>
    <w:rsid w:val="00230337"/>
    <w:rsid w:val="00241CFC"/>
    <w:rsid w:val="002708F8"/>
    <w:rsid w:val="00280BB3"/>
    <w:rsid w:val="0029205D"/>
    <w:rsid w:val="00297E3A"/>
    <w:rsid w:val="002A7CC8"/>
    <w:rsid w:val="002C445C"/>
    <w:rsid w:val="00313C5E"/>
    <w:rsid w:val="00321759"/>
    <w:rsid w:val="00332E5C"/>
    <w:rsid w:val="003659A1"/>
    <w:rsid w:val="003771C3"/>
    <w:rsid w:val="003900E4"/>
    <w:rsid w:val="003A11AD"/>
    <w:rsid w:val="003B6CE8"/>
    <w:rsid w:val="003C7719"/>
    <w:rsid w:val="00406F8E"/>
    <w:rsid w:val="00407E14"/>
    <w:rsid w:val="00410404"/>
    <w:rsid w:val="004143D1"/>
    <w:rsid w:val="00461461"/>
    <w:rsid w:val="00461DE4"/>
    <w:rsid w:val="00473397"/>
    <w:rsid w:val="004A7C82"/>
    <w:rsid w:val="004D0FFC"/>
    <w:rsid w:val="004E0250"/>
    <w:rsid w:val="004E7E93"/>
    <w:rsid w:val="005067D5"/>
    <w:rsid w:val="0052253B"/>
    <w:rsid w:val="00531C56"/>
    <w:rsid w:val="005521E8"/>
    <w:rsid w:val="00557A91"/>
    <w:rsid w:val="00576B86"/>
    <w:rsid w:val="005D5DB0"/>
    <w:rsid w:val="005E1FA3"/>
    <w:rsid w:val="006308C5"/>
    <w:rsid w:val="00636096"/>
    <w:rsid w:val="00645819"/>
    <w:rsid w:val="00657028"/>
    <w:rsid w:val="006C7ED3"/>
    <w:rsid w:val="006D35F7"/>
    <w:rsid w:val="006E0EEC"/>
    <w:rsid w:val="007254EF"/>
    <w:rsid w:val="0072609C"/>
    <w:rsid w:val="007353C4"/>
    <w:rsid w:val="007639B1"/>
    <w:rsid w:val="00785F0D"/>
    <w:rsid w:val="007937F5"/>
    <w:rsid w:val="007A76EF"/>
    <w:rsid w:val="007F1234"/>
    <w:rsid w:val="007F2C74"/>
    <w:rsid w:val="008023FC"/>
    <w:rsid w:val="00827155"/>
    <w:rsid w:val="00892BD4"/>
    <w:rsid w:val="008A5D36"/>
    <w:rsid w:val="008C3335"/>
    <w:rsid w:val="008D590F"/>
    <w:rsid w:val="008D5A69"/>
    <w:rsid w:val="008F0F20"/>
    <w:rsid w:val="008F21E4"/>
    <w:rsid w:val="00901D36"/>
    <w:rsid w:val="00963C71"/>
    <w:rsid w:val="009810AD"/>
    <w:rsid w:val="00986AD2"/>
    <w:rsid w:val="009A52EB"/>
    <w:rsid w:val="009A7056"/>
    <w:rsid w:val="009E6D89"/>
    <w:rsid w:val="009F1970"/>
    <w:rsid w:val="00A115D4"/>
    <w:rsid w:val="00A13997"/>
    <w:rsid w:val="00A27FFB"/>
    <w:rsid w:val="00A45BD2"/>
    <w:rsid w:val="00A71841"/>
    <w:rsid w:val="00A7247D"/>
    <w:rsid w:val="00A92932"/>
    <w:rsid w:val="00A94067"/>
    <w:rsid w:val="00AA731A"/>
    <w:rsid w:val="00AD3474"/>
    <w:rsid w:val="00AF27C1"/>
    <w:rsid w:val="00B005E6"/>
    <w:rsid w:val="00B02EE5"/>
    <w:rsid w:val="00B10151"/>
    <w:rsid w:val="00B47367"/>
    <w:rsid w:val="00B56C4C"/>
    <w:rsid w:val="00BF74F5"/>
    <w:rsid w:val="00C02A93"/>
    <w:rsid w:val="00C307E0"/>
    <w:rsid w:val="00C459EC"/>
    <w:rsid w:val="00C4660B"/>
    <w:rsid w:val="00C65C9D"/>
    <w:rsid w:val="00C77AB0"/>
    <w:rsid w:val="00C86F21"/>
    <w:rsid w:val="00C93CC1"/>
    <w:rsid w:val="00CB6252"/>
    <w:rsid w:val="00D05A14"/>
    <w:rsid w:val="00D061D2"/>
    <w:rsid w:val="00D1033C"/>
    <w:rsid w:val="00D14EC3"/>
    <w:rsid w:val="00E0363B"/>
    <w:rsid w:val="00E37E1D"/>
    <w:rsid w:val="00E525B1"/>
    <w:rsid w:val="00E719B6"/>
    <w:rsid w:val="00E973D2"/>
    <w:rsid w:val="00EA5F87"/>
    <w:rsid w:val="00EA6014"/>
    <w:rsid w:val="00EB46FF"/>
    <w:rsid w:val="00F270B9"/>
    <w:rsid w:val="00F27440"/>
    <w:rsid w:val="00F329A4"/>
    <w:rsid w:val="00F9435B"/>
    <w:rsid w:val="00FE4E58"/>
    <w:rsid w:val="00FF0CC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B1481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character" w:styleId="Hyperlink">
    <w:name w:val="Hyperlink"/>
    <w:rsid w:val="007A76EF"/>
    <w:rPr>
      <w:color w:val="0000FF"/>
      <w:u w:val="single"/>
    </w:rPr>
  </w:style>
  <w:style w:type="character" w:styleId="FollowedHyperlink">
    <w:name w:val="FollowedHyperlink"/>
    <w:basedOn w:val="DefaultParagraphFont"/>
    <w:uiPriority w:val="99"/>
    <w:semiHidden/>
    <w:unhideWhenUsed/>
    <w:rsid w:val="004143D1"/>
    <w:rPr>
      <w:color w:val="800080" w:themeColor="followedHyperlink"/>
      <w:u w:val="single"/>
    </w:rPr>
  </w:style>
  <w:style w:type="paragraph" w:customStyle="1" w:styleId="Body">
    <w:name w:val="Body"/>
    <w:rsid w:val="002A7CC8"/>
    <w:rPr>
      <w:rFonts w:ascii="Helvetica" w:eastAsia="ヒラギノ角ゴ Pro W3" w:hAnsi="Helvetica"/>
      <w:color w:val="000000"/>
      <w:sz w:val="24"/>
      <w:lang w:eastAsia="en-US"/>
    </w:rPr>
  </w:style>
  <w:style w:type="paragraph" w:styleId="Header">
    <w:name w:val="header"/>
    <w:basedOn w:val="Normal"/>
    <w:link w:val="HeaderChar"/>
    <w:uiPriority w:val="99"/>
    <w:unhideWhenUsed/>
    <w:rsid w:val="00A45BD2"/>
    <w:pPr>
      <w:tabs>
        <w:tab w:val="center" w:pos="4680"/>
        <w:tab w:val="right" w:pos="9360"/>
      </w:tabs>
    </w:pPr>
  </w:style>
  <w:style w:type="character" w:customStyle="1" w:styleId="HeaderChar">
    <w:name w:val="Header Char"/>
    <w:basedOn w:val="DefaultParagraphFont"/>
    <w:link w:val="Header"/>
    <w:uiPriority w:val="99"/>
    <w:rsid w:val="00A45BD2"/>
    <w:rPr>
      <w:rFonts w:eastAsia="Times New Roman"/>
      <w:sz w:val="24"/>
      <w:szCs w:val="24"/>
      <w:lang w:eastAsia="en-US"/>
    </w:rPr>
  </w:style>
  <w:style w:type="paragraph" w:styleId="Footer">
    <w:name w:val="footer"/>
    <w:basedOn w:val="Normal"/>
    <w:link w:val="FooterChar"/>
    <w:uiPriority w:val="99"/>
    <w:unhideWhenUsed/>
    <w:rsid w:val="00A45BD2"/>
    <w:pPr>
      <w:tabs>
        <w:tab w:val="center" w:pos="4680"/>
        <w:tab w:val="right" w:pos="9360"/>
      </w:tabs>
    </w:pPr>
  </w:style>
  <w:style w:type="character" w:customStyle="1" w:styleId="FooterChar">
    <w:name w:val="Footer Char"/>
    <w:basedOn w:val="DefaultParagraphFont"/>
    <w:link w:val="Footer"/>
    <w:uiPriority w:val="99"/>
    <w:rsid w:val="00A45BD2"/>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character" w:styleId="Hyperlink">
    <w:name w:val="Hyperlink"/>
    <w:rsid w:val="007A76EF"/>
    <w:rPr>
      <w:color w:val="0000FF"/>
      <w:u w:val="single"/>
    </w:rPr>
  </w:style>
  <w:style w:type="character" w:styleId="FollowedHyperlink">
    <w:name w:val="FollowedHyperlink"/>
    <w:basedOn w:val="DefaultParagraphFont"/>
    <w:uiPriority w:val="99"/>
    <w:semiHidden/>
    <w:unhideWhenUsed/>
    <w:rsid w:val="004143D1"/>
    <w:rPr>
      <w:color w:val="800080" w:themeColor="followedHyperlink"/>
      <w:u w:val="single"/>
    </w:rPr>
  </w:style>
  <w:style w:type="paragraph" w:customStyle="1" w:styleId="Body">
    <w:name w:val="Body"/>
    <w:rsid w:val="002A7CC8"/>
    <w:rPr>
      <w:rFonts w:ascii="Helvetica" w:eastAsia="ヒラギノ角ゴ Pro W3" w:hAnsi="Helvetica"/>
      <w:color w:val="000000"/>
      <w:sz w:val="24"/>
      <w:lang w:eastAsia="en-US"/>
    </w:rPr>
  </w:style>
  <w:style w:type="paragraph" w:styleId="Header">
    <w:name w:val="header"/>
    <w:basedOn w:val="Normal"/>
    <w:link w:val="HeaderChar"/>
    <w:uiPriority w:val="99"/>
    <w:unhideWhenUsed/>
    <w:rsid w:val="00A45BD2"/>
    <w:pPr>
      <w:tabs>
        <w:tab w:val="center" w:pos="4680"/>
        <w:tab w:val="right" w:pos="9360"/>
      </w:tabs>
    </w:pPr>
  </w:style>
  <w:style w:type="character" w:customStyle="1" w:styleId="HeaderChar">
    <w:name w:val="Header Char"/>
    <w:basedOn w:val="DefaultParagraphFont"/>
    <w:link w:val="Header"/>
    <w:uiPriority w:val="99"/>
    <w:rsid w:val="00A45BD2"/>
    <w:rPr>
      <w:rFonts w:eastAsia="Times New Roman"/>
      <w:sz w:val="24"/>
      <w:szCs w:val="24"/>
      <w:lang w:eastAsia="en-US"/>
    </w:rPr>
  </w:style>
  <w:style w:type="paragraph" w:styleId="Footer">
    <w:name w:val="footer"/>
    <w:basedOn w:val="Normal"/>
    <w:link w:val="FooterChar"/>
    <w:uiPriority w:val="99"/>
    <w:unhideWhenUsed/>
    <w:rsid w:val="00A45BD2"/>
    <w:pPr>
      <w:tabs>
        <w:tab w:val="center" w:pos="4680"/>
        <w:tab w:val="right" w:pos="9360"/>
      </w:tabs>
    </w:pPr>
  </w:style>
  <w:style w:type="character" w:customStyle="1" w:styleId="FooterChar">
    <w:name w:val="Footer Char"/>
    <w:basedOn w:val="DefaultParagraphFont"/>
    <w:link w:val="Footer"/>
    <w:uiPriority w:val="99"/>
    <w:rsid w:val="00A45BD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9306">
      <w:bodyDiv w:val="1"/>
      <w:marLeft w:val="0"/>
      <w:marRight w:val="0"/>
      <w:marTop w:val="0"/>
      <w:marBottom w:val="0"/>
      <w:divBdr>
        <w:top w:val="none" w:sz="0" w:space="0" w:color="auto"/>
        <w:left w:val="none" w:sz="0" w:space="0" w:color="auto"/>
        <w:bottom w:val="none" w:sz="0" w:space="0" w:color="auto"/>
        <w:right w:val="none" w:sz="0" w:space="0" w:color="auto"/>
      </w:divBdr>
    </w:div>
    <w:div w:id="151261445">
      <w:bodyDiv w:val="1"/>
      <w:marLeft w:val="0"/>
      <w:marRight w:val="0"/>
      <w:marTop w:val="0"/>
      <w:marBottom w:val="0"/>
      <w:divBdr>
        <w:top w:val="none" w:sz="0" w:space="0" w:color="auto"/>
        <w:left w:val="none" w:sz="0" w:space="0" w:color="auto"/>
        <w:bottom w:val="none" w:sz="0" w:space="0" w:color="auto"/>
        <w:right w:val="none" w:sz="0" w:space="0" w:color="auto"/>
      </w:divBdr>
    </w:div>
    <w:div w:id="199129108">
      <w:bodyDiv w:val="1"/>
      <w:marLeft w:val="0"/>
      <w:marRight w:val="0"/>
      <w:marTop w:val="0"/>
      <w:marBottom w:val="0"/>
      <w:divBdr>
        <w:top w:val="none" w:sz="0" w:space="0" w:color="auto"/>
        <w:left w:val="none" w:sz="0" w:space="0" w:color="auto"/>
        <w:bottom w:val="none" w:sz="0" w:space="0" w:color="auto"/>
        <w:right w:val="none" w:sz="0" w:space="0" w:color="auto"/>
      </w:divBdr>
    </w:div>
    <w:div w:id="101465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ducation.ti.com/xchange/US/Math/AlgebraI/8773/LinearInequalities_Teacher.doc" TargetMode="External"/><Relationship Id="rId12" Type="http://schemas.openxmlformats.org/officeDocument/2006/relationships/hyperlink" Target="http://www.prepsportswear.com" TargetMode="External"/><Relationship Id="rId13" Type="http://schemas.openxmlformats.org/officeDocument/2006/relationships/image" Target="media/image3.emf"/><Relationship Id="rId14" Type="http://schemas.openxmlformats.org/officeDocument/2006/relationships/hyperlink" Target="http://education.ti.com/educationportal/sites/US/homePage/index.html" TargetMode="External"/><Relationship Id="rId15" Type="http://schemas.openxmlformats.org/officeDocument/2006/relationships/hyperlink" Target="http://www.prepsportswear.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479-1655-5E45-9EB0-3191BA3A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1824</Words>
  <Characters>10399</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14</cp:revision>
  <cp:lastPrinted>2012-08-05T17:30:00Z</cp:lastPrinted>
  <dcterms:created xsi:type="dcterms:W3CDTF">2012-07-07T17:23:00Z</dcterms:created>
  <dcterms:modified xsi:type="dcterms:W3CDTF">2012-08-05T17:45:00Z</dcterms:modified>
</cp:coreProperties>
</file>