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AD7B3" w14:textId="77777777" w:rsidR="00AE4C21" w:rsidRPr="0078681C" w:rsidRDefault="0078681C" w:rsidP="0078681C">
      <w:pPr>
        <w:jc w:val="center"/>
        <w:rPr>
          <w:b/>
          <w:sz w:val="28"/>
          <w:szCs w:val="28"/>
        </w:rPr>
      </w:pPr>
      <w:r w:rsidRPr="0078681C">
        <w:rPr>
          <w:b/>
          <w:sz w:val="28"/>
          <w:szCs w:val="28"/>
        </w:rPr>
        <w:t>Representing Inequalities</w:t>
      </w:r>
    </w:p>
    <w:p w14:paraId="2EC19ECF" w14:textId="77777777" w:rsidR="00AE4C21" w:rsidRDefault="00AE4C21"/>
    <w:p w14:paraId="54F62831" w14:textId="77777777" w:rsidR="00AE4C21" w:rsidRDefault="0078681C">
      <w:r>
        <w:t>Graph each situation on the number line.</w:t>
      </w:r>
      <w:bookmarkStart w:id="0" w:name="_GoBack"/>
      <w:bookmarkEnd w:id="0"/>
    </w:p>
    <w:p w14:paraId="0270B419" w14:textId="77777777" w:rsidR="0078681C" w:rsidRDefault="0078681C"/>
    <w:p w14:paraId="166E3159" w14:textId="0266681B" w:rsidR="00235874" w:rsidRDefault="0078681C" w:rsidP="00235874">
      <w:pPr>
        <w:pStyle w:val="ListParagraph"/>
        <w:numPr>
          <w:ilvl w:val="0"/>
          <w:numId w:val="1"/>
        </w:numPr>
      </w:pPr>
      <w:r>
        <w:t>To serve as president of the United States yo</w:t>
      </w:r>
      <w:r w:rsidR="00235874">
        <w:t>u must be at least 35 years old.</w:t>
      </w:r>
    </w:p>
    <w:p w14:paraId="2CD62DB4" w14:textId="176D12B8" w:rsidR="0078681C" w:rsidRDefault="005C4850">
      <w:r>
        <w:t xml:space="preserve"> </w:t>
      </w:r>
      <w:r>
        <w:tab/>
      </w:r>
      <w:r w:rsidR="00CE421C">
        <w:rPr>
          <w:noProof/>
        </w:rPr>
        <w:drawing>
          <wp:inline distT="0" distB="0" distL="0" distR="0" wp14:anchorId="4ECB392E" wp14:editId="6D7158D1">
            <wp:extent cx="4889500" cy="635000"/>
            <wp:effectExtent l="0" t="0" r="12700" b="0"/>
            <wp:docPr id="3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874">
        <w:t xml:space="preserve"> </w:t>
      </w:r>
    </w:p>
    <w:p w14:paraId="34C4038E" w14:textId="7B5C88EE" w:rsidR="00875C95" w:rsidRDefault="0078681C" w:rsidP="00C90A22">
      <w:pPr>
        <w:pStyle w:val="ListParagraph"/>
        <w:numPr>
          <w:ilvl w:val="0"/>
          <w:numId w:val="1"/>
        </w:numPr>
      </w:pPr>
      <w:r>
        <w:t>To compete in the junior Olympics you must be under 17 years of age.</w:t>
      </w:r>
    </w:p>
    <w:p w14:paraId="212A80A2" w14:textId="218FE8D1" w:rsidR="00C90A22" w:rsidRDefault="00CE421C" w:rsidP="005C4850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73895A72" wp14:editId="1304286F">
            <wp:extent cx="4889500" cy="635000"/>
            <wp:effectExtent l="0" t="0" r="12700" b="0"/>
            <wp:docPr id="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9531" w14:textId="6E7C4D91" w:rsidR="0078681C" w:rsidRDefault="0078681C" w:rsidP="0078681C">
      <w:pPr>
        <w:pStyle w:val="ListParagraph"/>
        <w:numPr>
          <w:ilvl w:val="0"/>
          <w:numId w:val="1"/>
        </w:numPr>
      </w:pPr>
      <w:r>
        <w:t xml:space="preserve">For Thanksgiving dinner we will </w:t>
      </w:r>
      <w:r w:rsidR="00036A35">
        <w:t>need a turkey weighing more than</w:t>
      </w:r>
      <w:r>
        <w:t xml:space="preserve"> 20 pounds.</w:t>
      </w:r>
    </w:p>
    <w:p w14:paraId="5B5ADEB3" w14:textId="176A4B35" w:rsidR="005C4850" w:rsidRDefault="00CE421C" w:rsidP="005C4850">
      <w:pPr>
        <w:ind w:firstLine="720"/>
      </w:pPr>
      <w:r>
        <w:rPr>
          <w:noProof/>
        </w:rPr>
        <w:drawing>
          <wp:inline distT="0" distB="0" distL="0" distR="0" wp14:anchorId="57C26B1F" wp14:editId="58946C43">
            <wp:extent cx="4889500" cy="635000"/>
            <wp:effectExtent l="0" t="0" r="12700" b="0"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0398" w14:textId="1AE4E584" w:rsidR="0078681C" w:rsidRDefault="0078681C" w:rsidP="00C90A22">
      <w:pPr>
        <w:pStyle w:val="ListParagraph"/>
        <w:numPr>
          <w:ilvl w:val="0"/>
          <w:numId w:val="1"/>
        </w:numPr>
      </w:pPr>
      <w:r>
        <w:t>At the amusement park</w:t>
      </w:r>
      <w:r w:rsidR="00875C95">
        <w:t>,</w:t>
      </w:r>
      <w:r>
        <w:t xml:space="preserve"> only children less than 48 inches tall may use the kiddie cars.</w:t>
      </w:r>
    </w:p>
    <w:p w14:paraId="24A74327" w14:textId="1A7441EC" w:rsidR="0078681C" w:rsidRDefault="005C4850" w:rsidP="005C4850">
      <w:pPr>
        <w:ind w:firstLine="720"/>
      </w:pPr>
      <w:r>
        <w:rPr>
          <w:noProof/>
        </w:rPr>
        <w:drawing>
          <wp:inline distT="0" distB="0" distL="0" distR="0" wp14:anchorId="46B904B9" wp14:editId="42F70B2B">
            <wp:extent cx="4889500" cy="774700"/>
            <wp:effectExtent l="0" t="0" r="12700" b="12700"/>
            <wp:docPr id="3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7FD65" w14:textId="39D00560" w:rsidR="0078681C" w:rsidRDefault="00875C95">
      <w:r>
        <w:t>5.  I</w:t>
      </w:r>
      <w:r w:rsidR="0078681C">
        <w:t>f you want to ride the roller coaster your height must be 54 inches or more.</w:t>
      </w:r>
    </w:p>
    <w:p w14:paraId="62623894" w14:textId="290AEC5E" w:rsidR="00C611D2" w:rsidRDefault="005C4850" w:rsidP="005C4850">
      <w:pPr>
        <w:ind w:left="720"/>
      </w:pPr>
      <w:r>
        <w:rPr>
          <w:noProof/>
        </w:rPr>
        <w:drawing>
          <wp:inline distT="0" distB="0" distL="0" distR="0" wp14:anchorId="231A8939" wp14:editId="4C0F1697">
            <wp:extent cx="4889500" cy="774700"/>
            <wp:effectExtent l="0" t="0" r="12700" b="12700"/>
            <wp:docPr id="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1575D" w14:textId="77777777" w:rsidR="0078681C" w:rsidRDefault="0078681C">
      <w:r>
        <w:t>6.   To be eligible to vote your age must be greater than or equal to 18 years.</w:t>
      </w:r>
    </w:p>
    <w:p w14:paraId="19CCABFF" w14:textId="5B9059BB" w:rsidR="0078681C" w:rsidRDefault="005C4850" w:rsidP="005C4850">
      <w:pPr>
        <w:ind w:left="720"/>
      </w:pPr>
      <w:r>
        <w:rPr>
          <w:noProof/>
        </w:rPr>
        <w:drawing>
          <wp:inline distT="0" distB="0" distL="0" distR="0" wp14:anchorId="4BCF348C" wp14:editId="671FC1FD">
            <wp:extent cx="4889500" cy="635000"/>
            <wp:effectExtent l="0" t="0" r="12700" b="0"/>
            <wp:docPr id="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1CBE" w14:textId="77777777" w:rsidR="00AE4C21" w:rsidRPr="004C623E" w:rsidRDefault="0078681C">
      <w:r>
        <w:t>7.   You will fail the course if your average is below 60.</w:t>
      </w:r>
    </w:p>
    <w:p w14:paraId="302C74C0" w14:textId="3B0994E2" w:rsidR="00AE4C21" w:rsidRDefault="005C4850" w:rsidP="005C4850">
      <w:pPr>
        <w:ind w:firstLine="720"/>
      </w:pPr>
      <w:r>
        <w:rPr>
          <w:noProof/>
        </w:rPr>
        <w:drawing>
          <wp:inline distT="0" distB="0" distL="0" distR="0" wp14:anchorId="79A16A8E" wp14:editId="4081BC3A">
            <wp:extent cx="4889500" cy="774700"/>
            <wp:effectExtent l="0" t="0" r="12700" b="12700"/>
            <wp:docPr id="4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B102" w14:textId="77777777" w:rsidR="00AE4C21" w:rsidRDefault="0078681C">
      <w:r>
        <w:t>8.   Water will freeze when the temperature is less than or equal to 32 degrees Fahrenheit.</w:t>
      </w:r>
    </w:p>
    <w:p w14:paraId="32F49087" w14:textId="383156A2" w:rsidR="0078681C" w:rsidRDefault="00CE421C" w:rsidP="005C4850">
      <w:pPr>
        <w:ind w:firstLine="720"/>
      </w:pPr>
      <w:r>
        <w:rPr>
          <w:noProof/>
        </w:rPr>
        <w:drawing>
          <wp:inline distT="0" distB="0" distL="0" distR="0" wp14:anchorId="4B7A0A2F" wp14:editId="3624ADEE">
            <wp:extent cx="4889500" cy="635000"/>
            <wp:effectExtent l="0" t="0" r="12700" b="0"/>
            <wp:docPr id="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11EB" w14:textId="77777777" w:rsidR="00E757F5" w:rsidRDefault="0078681C" w:rsidP="00E757F5">
      <w:pPr>
        <w:pStyle w:val="ListParagraph"/>
        <w:numPr>
          <w:ilvl w:val="0"/>
          <w:numId w:val="2"/>
        </w:numPr>
      </w:pPr>
      <w:r>
        <w:t xml:space="preserve"> Students at Greenfield High School may have no more than</w:t>
      </w:r>
      <w:r w:rsidR="00E757F5">
        <w:t xml:space="preserve"> 4 unexcused absences in a year.</w:t>
      </w:r>
    </w:p>
    <w:p w14:paraId="11F478C1" w14:textId="43EA46E7" w:rsidR="00AE4C21" w:rsidRPr="004C623E" w:rsidRDefault="00BF2DA8" w:rsidP="00E757F5">
      <w:pPr>
        <w:pStyle w:val="ListParagraph"/>
        <w:ind w:left="360" w:firstLine="360"/>
      </w:pPr>
      <w:r>
        <w:rPr>
          <w:noProof/>
        </w:rPr>
        <w:drawing>
          <wp:inline distT="0" distB="0" distL="0" distR="0" wp14:anchorId="2CDE18A3" wp14:editId="3ADD05FE">
            <wp:extent cx="4888230" cy="738505"/>
            <wp:effectExtent l="0" t="0" r="0" b="0"/>
            <wp:docPr id="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C21" w:rsidRPr="004C623E" w:rsidSect="00E757F5">
      <w:headerReference w:type="default" r:id="rId13"/>
      <w:footerReference w:type="default" r:id="rId14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16CE3" w14:textId="77777777" w:rsidR="00BF2DA8" w:rsidRDefault="00BF2DA8" w:rsidP="009A02E7">
      <w:r>
        <w:separator/>
      </w:r>
    </w:p>
  </w:endnote>
  <w:endnote w:type="continuationSeparator" w:id="0">
    <w:p w14:paraId="2C379747" w14:textId="77777777" w:rsidR="00BF2DA8" w:rsidRDefault="00BF2DA8" w:rsidP="009A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C8D1E" w14:textId="28567A52" w:rsidR="00BF2DA8" w:rsidRPr="00036A35" w:rsidRDefault="00BF2DA8" w:rsidP="00036A35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2.6.1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654E8" w14:textId="77777777" w:rsidR="00BF2DA8" w:rsidRDefault="00BF2DA8" w:rsidP="009A02E7">
      <w:r>
        <w:separator/>
      </w:r>
    </w:p>
  </w:footnote>
  <w:footnote w:type="continuationSeparator" w:id="0">
    <w:p w14:paraId="2E085F05" w14:textId="77777777" w:rsidR="00BF2DA8" w:rsidRDefault="00BF2DA8" w:rsidP="009A02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324ED" w14:textId="1ADD14FE" w:rsidR="00BF2DA8" w:rsidRDefault="00BF2DA8" w:rsidP="00036A35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Content>
        <w:r>
          <w:t xml:space="preserve">   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04439"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">
          <w:r w:rsidR="00704439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3F1"/>
    <w:multiLevelType w:val="hybridMultilevel"/>
    <w:tmpl w:val="1A5A6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9D1D8A"/>
    <w:multiLevelType w:val="hybridMultilevel"/>
    <w:tmpl w:val="EDDA4B50"/>
    <w:lvl w:ilvl="0" w:tplc="DD046A2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2680E"/>
    <w:rsid w:val="00036A35"/>
    <w:rsid w:val="00073268"/>
    <w:rsid w:val="000F3C5C"/>
    <w:rsid w:val="002175CD"/>
    <w:rsid w:val="00235874"/>
    <w:rsid w:val="003B40EA"/>
    <w:rsid w:val="005C4850"/>
    <w:rsid w:val="00704439"/>
    <w:rsid w:val="0078681C"/>
    <w:rsid w:val="00875C95"/>
    <w:rsid w:val="009A02E7"/>
    <w:rsid w:val="00AE4C21"/>
    <w:rsid w:val="00BF2DA8"/>
    <w:rsid w:val="00C4660B"/>
    <w:rsid w:val="00C611D2"/>
    <w:rsid w:val="00C90A22"/>
    <w:rsid w:val="00CE421C"/>
    <w:rsid w:val="00E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88E7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8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2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2E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A02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8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2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2E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A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48B1B-696E-7040-BF0C-3588D9BE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Inequalities</vt:lpstr>
    </vt:vector>
  </TitlesOfParts>
  <Company>Central Connecticut State University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:creator>Andre Freeman</dc:creator>
  <cp:lastModifiedBy>Andre Freeman</cp:lastModifiedBy>
  <cp:revision>5</cp:revision>
  <cp:lastPrinted>2012-07-07T15:03:00Z</cp:lastPrinted>
  <dcterms:created xsi:type="dcterms:W3CDTF">2012-07-07T15:00:00Z</dcterms:created>
  <dcterms:modified xsi:type="dcterms:W3CDTF">2012-07-07T15:06:00Z</dcterms:modified>
</cp:coreProperties>
</file>