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5B349" w14:textId="1A760017" w:rsidR="006E0088" w:rsidRPr="006E0088" w:rsidRDefault="000B4715" w:rsidP="006E0088">
      <w:pPr>
        <w:pStyle w:val="ListParagraph"/>
        <w:autoSpaceDE w:val="0"/>
        <w:autoSpaceDN w:val="0"/>
        <w:ind w:left="0"/>
        <w:jc w:val="center"/>
        <w:rPr>
          <w:b/>
          <w:sz w:val="36"/>
          <w:szCs w:val="36"/>
        </w:rPr>
      </w:pPr>
      <w:bookmarkStart w:id="0" w:name="_GoBack"/>
      <w:bookmarkEnd w:id="0"/>
      <w:r w:rsidRPr="006E0088">
        <w:rPr>
          <w:b/>
          <w:sz w:val="36"/>
          <w:szCs w:val="36"/>
        </w:rPr>
        <w:t>Unit 2</w:t>
      </w:r>
      <w:r w:rsidR="006E0088" w:rsidRPr="006E0088">
        <w:rPr>
          <w:b/>
          <w:sz w:val="36"/>
          <w:szCs w:val="36"/>
        </w:rPr>
        <w:t>:</w:t>
      </w:r>
      <w:r w:rsidRPr="006E0088">
        <w:rPr>
          <w:b/>
          <w:sz w:val="36"/>
          <w:szCs w:val="36"/>
        </w:rPr>
        <w:t xml:space="preserve"> Investigation </w:t>
      </w:r>
      <w:r w:rsidR="00815D34" w:rsidRPr="006E0088">
        <w:rPr>
          <w:b/>
          <w:sz w:val="36"/>
          <w:szCs w:val="36"/>
        </w:rPr>
        <w:t>5</w:t>
      </w:r>
      <w:r w:rsidR="006E0088">
        <w:rPr>
          <w:b/>
          <w:sz w:val="36"/>
          <w:szCs w:val="36"/>
        </w:rPr>
        <w:t xml:space="preserve"> </w:t>
      </w:r>
      <w:r w:rsidR="006E0088" w:rsidRPr="006E0088">
        <w:rPr>
          <w:b/>
          <w:sz w:val="36"/>
          <w:szCs w:val="36"/>
        </w:rPr>
        <w:t>(2 days)</w:t>
      </w:r>
    </w:p>
    <w:p w14:paraId="1C2128A1" w14:textId="77777777" w:rsidR="006E0088" w:rsidRDefault="006E0088" w:rsidP="006E0088">
      <w:pPr>
        <w:pStyle w:val="ListParagraph"/>
        <w:autoSpaceDE w:val="0"/>
        <w:autoSpaceDN w:val="0"/>
        <w:ind w:left="0"/>
        <w:jc w:val="center"/>
        <w:rPr>
          <w:b/>
          <w:sz w:val="28"/>
        </w:rPr>
      </w:pPr>
    </w:p>
    <w:p w14:paraId="32E5FE3F" w14:textId="4639022F" w:rsidR="000B4715" w:rsidRPr="00E8410D" w:rsidRDefault="00815D34" w:rsidP="006E0088">
      <w:pPr>
        <w:pStyle w:val="ListParagraph"/>
        <w:autoSpaceDE w:val="0"/>
        <w:autoSpaceDN w:val="0"/>
        <w:ind w:left="0"/>
        <w:jc w:val="center"/>
        <w:rPr>
          <w:b/>
          <w:sz w:val="28"/>
        </w:rPr>
      </w:pPr>
      <w:r w:rsidRPr="00E8410D">
        <w:rPr>
          <w:b/>
          <w:sz w:val="28"/>
        </w:rPr>
        <w:t>Formulas</w:t>
      </w:r>
      <w:r w:rsidR="000B4715" w:rsidRPr="00E8410D">
        <w:rPr>
          <w:b/>
          <w:sz w:val="28"/>
        </w:rPr>
        <w:t xml:space="preserve"> and Literal Equations </w:t>
      </w:r>
    </w:p>
    <w:p w14:paraId="3C578A22" w14:textId="77777777" w:rsidR="000B4715" w:rsidRPr="00FA177B" w:rsidRDefault="000B4715" w:rsidP="000B4715">
      <w:pPr>
        <w:pStyle w:val="ListParagraph"/>
        <w:autoSpaceDE w:val="0"/>
        <w:autoSpaceDN w:val="0"/>
        <w:ind w:left="0"/>
      </w:pPr>
    </w:p>
    <w:p w14:paraId="055B0CA0" w14:textId="77777777" w:rsidR="000B4715" w:rsidRPr="006E0088" w:rsidRDefault="000B4715" w:rsidP="000B4715">
      <w:pPr>
        <w:pStyle w:val="ListParagraph"/>
        <w:autoSpaceDE w:val="0"/>
        <w:autoSpaceDN w:val="0"/>
        <w:ind w:left="0"/>
        <w:rPr>
          <w:b/>
        </w:rPr>
      </w:pPr>
      <w:r w:rsidRPr="006E0088">
        <w:rPr>
          <w:b/>
        </w:rPr>
        <w:t xml:space="preserve">CCSS:  A-CED 4, A-REI 3  </w:t>
      </w:r>
    </w:p>
    <w:p w14:paraId="11001A8A" w14:textId="77777777" w:rsidR="00692BDF" w:rsidRPr="00FA177B" w:rsidRDefault="00692BDF" w:rsidP="000B4715">
      <w:pPr>
        <w:pStyle w:val="ListParagraph"/>
        <w:autoSpaceDE w:val="0"/>
        <w:autoSpaceDN w:val="0"/>
        <w:ind w:left="0"/>
      </w:pPr>
    </w:p>
    <w:p w14:paraId="4C06CD64" w14:textId="77777777" w:rsidR="000B4715" w:rsidRPr="008023B7" w:rsidRDefault="00692BDF" w:rsidP="00692BDF">
      <w:pPr>
        <w:outlineLvl w:val="0"/>
        <w:rPr>
          <w:b/>
          <w:sz w:val="28"/>
          <w:szCs w:val="28"/>
        </w:rPr>
      </w:pPr>
      <w:r w:rsidRPr="008023B7">
        <w:rPr>
          <w:b/>
          <w:sz w:val="28"/>
          <w:szCs w:val="28"/>
        </w:rPr>
        <w:t>Overview</w:t>
      </w:r>
    </w:p>
    <w:p w14:paraId="3DFA896F" w14:textId="7CD5F1AF" w:rsidR="000B4715" w:rsidRDefault="006E0088" w:rsidP="000B4715">
      <w:pPr>
        <w:pStyle w:val="ListParagraph"/>
        <w:autoSpaceDE w:val="0"/>
        <w:autoSpaceDN w:val="0"/>
        <w:ind w:left="0"/>
        <w:rPr>
          <w:bCs/>
        </w:rPr>
      </w:pPr>
      <w:r>
        <w:rPr>
          <w:bCs/>
        </w:rPr>
        <w:t xml:space="preserve">Students </w:t>
      </w:r>
      <w:r w:rsidR="000B4715" w:rsidRPr="00AA07BF">
        <w:rPr>
          <w:bCs/>
        </w:rPr>
        <w:t xml:space="preserve">apply the principles of solving equations to literal equations in </w:t>
      </w:r>
      <w:r w:rsidR="00182EC6">
        <w:rPr>
          <w:bCs/>
        </w:rPr>
        <w:t>order to change</w:t>
      </w:r>
      <w:r w:rsidR="000B4715" w:rsidRPr="00AA07BF">
        <w:rPr>
          <w:bCs/>
        </w:rPr>
        <w:t xml:space="preserve"> </w:t>
      </w:r>
      <w:r w:rsidR="00645DEA">
        <w:rPr>
          <w:bCs/>
        </w:rPr>
        <w:t xml:space="preserve">the subject of an </w:t>
      </w:r>
      <w:r w:rsidR="00182EC6">
        <w:rPr>
          <w:bCs/>
        </w:rPr>
        <w:t>equation or f</w:t>
      </w:r>
      <w:r w:rsidR="000B4715" w:rsidRPr="00AA07BF">
        <w:rPr>
          <w:bCs/>
        </w:rPr>
        <w:t>ormula.</w:t>
      </w:r>
    </w:p>
    <w:p w14:paraId="4F773CD1" w14:textId="77777777" w:rsidR="00692BDF" w:rsidRPr="00AA07BF" w:rsidRDefault="00692BDF" w:rsidP="000B4715">
      <w:pPr>
        <w:pStyle w:val="ListParagraph"/>
        <w:autoSpaceDE w:val="0"/>
        <w:autoSpaceDN w:val="0"/>
        <w:ind w:left="0"/>
        <w:rPr>
          <w:bCs/>
        </w:rPr>
      </w:pPr>
    </w:p>
    <w:p w14:paraId="2C65016F" w14:textId="77777777" w:rsidR="00692BDF" w:rsidRDefault="00692BDF" w:rsidP="00692BDF">
      <w:pPr>
        <w:pStyle w:val="ListParagraph"/>
        <w:autoSpaceDE w:val="0"/>
        <w:autoSpaceDN w:val="0"/>
        <w:ind w:left="0"/>
        <w:rPr>
          <w:b/>
          <w:bCs/>
          <w:sz w:val="28"/>
          <w:szCs w:val="28"/>
        </w:rPr>
      </w:pPr>
      <w:r w:rsidRPr="00C21674">
        <w:rPr>
          <w:b/>
          <w:bCs/>
          <w:sz w:val="28"/>
          <w:szCs w:val="28"/>
        </w:rPr>
        <w:t>Assessment Activities</w:t>
      </w:r>
    </w:p>
    <w:p w14:paraId="39F4BB31" w14:textId="77777777" w:rsidR="00692BDF" w:rsidRDefault="00692BDF" w:rsidP="00692BDF">
      <w:pPr>
        <w:pStyle w:val="ListParagraph"/>
        <w:autoSpaceDE w:val="0"/>
        <w:autoSpaceDN w:val="0"/>
        <w:ind w:left="0"/>
        <w:rPr>
          <w:b/>
          <w:bCs/>
          <w:sz w:val="28"/>
          <w:szCs w:val="28"/>
        </w:rPr>
      </w:pPr>
    </w:p>
    <w:p w14:paraId="7CBE25A8" w14:textId="77777777" w:rsidR="007D2AFE" w:rsidRPr="007D2AFE" w:rsidRDefault="007D2AFE" w:rsidP="007D2AFE">
      <w:pPr>
        <w:pStyle w:val="ListParagraph"/>
        <w:rPr>
          <w:b/>
        </w:rPr>
      </w:pPr>
      <w:r w:rsidRPr="00172B62">
        <w:rPr>
          <w:b/>
        </w:rPr>
        <w:t>Evidence of Success: What students will be able to do?</w:t>
      </w:r>
    </w:p>
    <w:p w14:paraId="25B79C96" w14:textId="25B32331" w:rsidR="00692BDF" w:rsidRPr="00C21674" w:rsidRDefault="005F7B33" w:rsidP="00B87207">
      <w:pPr>
        <w:pStyle w:val="ListParagraph"/>
        <w:autoSpaceDE w:val="0"/>
        <w:autoSpaceDN w:val="0"/>
        <w:rPr>
          <w:b/>
          <w:bCs/>
        </w:rPr>
      </w:pPr>
      <w:r>
        <w:rPr>
          <w:bCs/>
        </w:rPr>
        <w:t>C</w:t>
      </w:r>
      <w:r w:rsidR="00182EC6">
        <w:rPr>
          <w:bCs/>
        </w:rPr>
        <w:t xml:space="preserve">hange the </w:t>
      </w:r>
      <w:r w:rsidR="00692BDF" w:rsidRPr="00AA07BF">
        <w:rPr>
          <w:bCs/>
        </w:rPr>
        <w:t>subject of a formula</w:t>
      </w:r>
      <w:r>
        <w:rPr>
          <w:bCs/>
        </w:rPr>
        <w:t xml:space="preserve"> in </w:t>
      </w:r>
      <w:r w:rsidR="00B87207">
        <w:rPr>
          <w:bCs/>
        </w:rPr>
        <w:t>a literal e</w:t>
      </w:r>
      <w:r>
        <w:rPr>
          <w:bCs/>
        </w:rPr>
        <w:t xml:space="preserve">quation and </w:t>
      </w:r>
      <w:r w:rsidR="00B87207">
        <w:rPr>
          <w:bCs/>
        </w:rPr>
        <w:t xml:space="preserve">explain why one </w:t>
      </w:r>
      <w:r w:rsidR="00B03FF4">
        <w:rPr>
          <w:bCs/>
        </w:rPr>
        <w:t>would want to change the subject of a formula</w:t>
      </w:r>
      <w:r w:rsidR="00692BDF" w:rsidRPr="00AA07BF">
        <w:rPr>
          <w:bCs/>
        </w:rPr>
        <w:t>.</w:t>
      </w:r>
    </w:p>
    <w:p w14:paraId="0FFEF864" w14:textId="77777777" w:rsidR="00692BDF" w:rsidRDefault="00692BDF" w:rsidP="00692BDF">
      <w:pPr>
        <w:pStyle w:val="ListParagraph"/>
        <w:autoSpaceDE w:val="0"/>
        <w:autoSpaceDN w:val="0"/>
        <w:ind w:left="0"/>
        <w:rPr>
          <w:b/>
          <w:bCs/>
        </w:rPr>
      </w:pPr>
    </w:p>
    <w:p w14:paraId="438BDC42" w14:textId="77777777" w:rsidR="007D2AFE" w:rsidRDefault="007D2AFE" w:rsidP="007D2AFE">
      <w:pPr>
        <w:pStyle w:val="ListParagraph"/>
        <w:rPr>
          <w:b/>
        </w:rPr>
      </w:pPr>
      <w:r w:rsidRPr="00172B62">
        <w:rPr>
          <w:b/>
        </w:rPr>
        <w:t xml:space="preserve">Assessment </w:t>
      </w:r>
      <w:r>
        <w:rPr>
          <w:b/>
        </w:rPr>
        <w:t>Tools</w:t>
      </w:r>
      <w:r w:rsidRPr="00172B62">
        <w:rPr>
          <w:b/>
        </w:rPr>
        <w:t>: How they will show what they know.</w:t>
      </w:r>
    </w:p>
    <w:p w14:paraId="098C4D0C" w14:textId="7AFE7B3B" w:rsidR="00B87207" w:rsidRDefault="00B87207" w:rsidP="00B87207">
      <w:pPr>
        <w:pStyle w:val="ListParagraph"/>
        <w:numPr>
          <w:ilvl w:val="0"/>
          <w:numId w:val="7"/>
        </w:numPr>
      </w:pPr>
      <w:r>
        <w:rPr>
          <w:b/>
        </w:rPr>
        <w:t xml:space="preserve">Exit Slip 2.5 </w:t>
      </w:r>
      <w:r>
        <w:t>asks students to change the subject of a formula.</w:t>
      </w:r>
    </w:p>
    <w:p w14:paraId="1B35D379" w14:textId="0E07EC33" w:rsidR="00B87207" w:rsidRDefault="00B87207" w:rsidP="00B87207">
      <w:pPr>
        <w:pStyle w:val="ListParagraph"/>
        <w:numPr>
          <w:ilvl w:val="0"/>
          <w:numId w:val="7"/>
        </w:numPr>
      </w:pPr>
      <w:r>
        <w:rPr>
          <w:b/>
        </w:rPr>
        <w:t xml:space="preserve">Journal Entry 1 </w:t>
      </w:r>
      <w:r>
        <w:t>has students explain what it means to solve for a particular variable.</w:t>
      </w:r>
    </w:p>
    <w:p w14:paraId="1D1A1E45" w14:textId="0DE7920B" w:rsidR="00B87207" w:rsidRPr="00B87207" w:rsidRDefault="00B87207" w:rsidP="00B87207">
      <w:pPr>
        <w:pStyle w:val="ListParagraph"/>
        <w:numPr>
          <w:ilvl w:val="0"/>
          <w:numId w:val="7"/>
        </w:numPr>
      </w:pPr>
      <w:r>
        <w:rPr>
          <w:b/>
        </w:rPr>
        <w:t xml:space="preserve">Journal Entry 2 </w:t>
      </w:r>
      <w:r w:rsidRPr="00B87207">
        <w:t xml:space="preserve">has students </w:t>
      </w:r>
      <w:r>
        <w:t>show that they understand</w:t>
      </w:r>
      <w:r w:rsidRPr="00B87207">
        <w:t xml:space="preserve"> the meaning of </w:t>
      </w:r>
      <w:r>
        <w:t>“</w:t>
      </w:r>
      <w:r w:rsidRPr="00B87207">
        <w:t>literal equation.</w:t>
      </w:r>
      <w:r>
        <w:t>”</w:t>
      </w:r>
    </w:p>
    <w:p w14:paraId="42E06FC4" w14:textId="77777777" w:rsidR="00182EC6" w:rsidRPr="00645DEA" w:rsidRDefault="00182EC6" w:rsidP="00645DEA">
      <w:pPr>
        <w:autoSpaceDE w:val="0"/>
        <w:autoSpaceDN w:val="0"/>
        <w:rPr>
          <w:b/>
          <w:bCs/>
          <w:sz w:val="28"/>
          <w:szCs w:val="28"/>
        </w:rPr>
      </w:pPr>
    </w:p>
    <w:p w14:paraId="51FA686C" w14:textId="77777777" w:rsidR="006E0088" w:rsidRDefault="00692BDF" w:rsidP="006E0088">
      <w:pPr>
        <w:pStyle w:val="ListParagraph"/>
        <w:autoSpaceDE w:val="0"/>
        <w:autoSpaceDN w:val="0"/>
        <w:ind w:left="0"/>
        <w:rPr>
          <w:b/>
          <w:bCs/>
          <w:sz w:val="28"/>
          <w:szCs w:val="28"/>
        </w:rPr>
      </w:pPr>
      <w:r w:rsidRPr="00C21674">
        <w:rPr>
          <w:b/>
          <w:bCs/>
          <w:sz w:val="28"/>
          <w:szCs w:val="28"/>
        </w:rPr>
        <w:t>Launch Notes</w:t>
      </w:r>
    </w:p>
    <w:p w14:paraId="6EE18E41" w14:textId="77777777" w:rsidR="006E3F41" w:rsidRDefault="006E3F41" w:rsidP="006E0088">
      <w:pPr>
        <w:pStyle w:val="ListParagraph"/>
        <w:autoSpaceDE w:val="0"/>
        <w:autoSpaceDN w:val="0"/>
        <w:ind w:left="0"/>
        <w:rPr>
          <w:szCs w:val="27"/>
        </w:rPr>
      </w:pPr>
    </w:p>
    <w:p w14:paraId="451BFB9D" w14:textId="359641AB" w:rsidR="00107BED" w:rsidRPr="006E0088" w:rsidRDefault="006E3F41" w:rsidP="006E0088">
      <w:pPr>
        <w:pStyle w:val="ListParagraph"/>
        <w:autoSpaceDE w:val="0"/>
        <w:autoSpaceDN w:val="0"/>
        <w:ind w:left="0"/>
        <w:rPr>
          <w:b/>
          <w:bCs/>
          <w:sz w:val="28"/>
          <w:szCs w:val="28"/>
        </w:rPr>
      </w:pPr>
      <w:r>
        <w:rPr>
          <w:szCs w:val="27"/>
        </w:rPr>
        <w:t>You may pose the following problem to the class: “</w:t>
      </w:r>
      <w:r w:rsidR="00EB78BB" w:rsidRPr="00107BED">
        <w:rPr>
          <w:szCs w:val="27"/>
        </w:rPr>
        <w:t>Tanya is selling shoes at a shoe store</w:t>
      </w:r>
      <w:r w:rsidR="00C46A82">
        <w:rPr>
          <w:szCs w:val="27"/>
        </w:rPr>
        <w:t>.  She finds out that shoe size</w:t>
      </w:r>
      <w:r w:rsidR="00EB78BB" w:rsidRPr="00107BED">
        <w:rPr>
          <w:szCs w:val="27"/>
        </w:rPr>
        <w:t xml:space="preserve"> and foot length are related by the formula </w:t>
      </w:r>
      <w:r w:rsidR="00EB78BB" w:rsidRPr="00FA4B3C">
        <w:rPr>
          <w:bCs/>
          <w:i/>
          <w:iCs/>
          <w:szCs w:val="36"/>
        </w:rPr>
        <w:t>S</w:t>
      </w:r>
      <w:r w:rsidR="00EB78BB" w:rsidRPr="00107BED">
        <w:rPr>
          <w:bCs/>
          <w:i/>
          <w:szCs w:val="36"/>
        </w:rPr>
        <w:t xml:space="preserve"> = </w:t>
      </w:r>
      <w:r w:rsidR="00EB78BB" w:rsidRPr="00FA4B3C">
        <w:rPr>
          <w:bCs/>
          <w:szCs w:val="36"/>
        </w:rPr>
        <w:t>3</w:t>
      </w:r>
      <w:r w:rsidR="00EB78BB" w:rsidRPr="00107BED">
        <w:rPr>
          <w:bCs/>
          <w:i/>
          <w:iCs/>
          <w:szCs w:val="36"/>
        </w:rPr>
        <w:t>F</w:t>
      </w:r>
      <w:r w:rsidR="00EB78BB" w:rsidRPr="00107BED">
        <w:rPr>
          <w:bCs/>
          <w:i/>
          <w:szCs w:val="36"/>
        </w:rPr>
        <w:t xml:space="preserve"> </w:t>
      </w:r>
      <w:r w:rsidR="00FA4B3C">
        <w:rPr>
          <w:bCs/>
          <w:i/>
          <w:szCs w:val="36"/>
        </w:rPr>
        <w:t>–</w:t>
      </w:r>
      <w:r w:rsidR="00EB78BB" w:rsidRPr="00107BED">
        <w:rPr>
          <w:bCs/>
          <w:i/>
          <w:szCs w:val="36"/>
        </w:rPr>
        <w:t xml:space="preserve"> </w:t>
      </w:r>
      <w:r w:rsidR="00EB78BB" w:rsidRPr="00FA4B3C">
        <w:rPr>
          <w:bCs/>
          <w:szCs w:val="36"/>
        </w:rPr>
        <w:t>24</w:t>
      </w:r>
      <w:r w:rsidR="00EB78BB" w:rsidRPr="00107BED">
        <w:rPr>
          <w:szCs w:val="27"/>
        </w:rPr>
        <w:t xml:space="preserve"> where </w:t>
      </w:r>
      <w:r w:rsidR="00EB78BB" w:rsidRPr="00107BED">
        <w:rPr>
          <w:bCs/>
          <w:i/>
          <w:iCs/>
          <w:szCs w:val="27"/>
        </w:rPr>
        <w:t>S</w:t>
      </w:r>
      <w:r w:rsidR="00DA60D1" w:rsidRPr="00107BED">
        <w:rPr>
          <w:szCs w:val="27"/>
        </w:rPr>
        <w:t xml:space="preserve"> represents the shoe size </w:t>
      </w:r>
      <w:r w:rsidR="00EB78BB" w:rsidRPr="00107BED">
        <w:rPr>
          <w:szCs w:val="27"/>
        </w:rPr>
        <w:t xml:space="preserve">and </w:t>
      </w:r>
      <w:r w:rsidR="00EB78BB" w:rsidRPr="00107BED">
        <w:rPr>
          <w:bCs/>
          <w:i/>
          <w:iCs/>
          <w:szCs w:val="27"/>
        </w:rPr>
        <w:t>F</w:t>
      </w:r>
      <w:r w:rsidR="00EB78BB" w:rsidRPr="00107BED">
        <w:rPr>
          <w:szCs w:val="27"/>
        </w:rPr>
        <w:t xml:space="preserve"> represents the </w:t>
      </w:r>
      <w:r w:rsidR="002A6228">
        <w:rPr>
          <w:szCs w:val="27"/>
        </w:rPr>
        <w:t>length</w:t>
      </w:r>
      <w:r w:rsidR="00AA164B">
        <w:rPr>
          <w:szCs w:val="27"/>
        </w:rPr>
        <w:t xml:space="preserve"> of a foot</w:t>
      </w:r>
      <w:r w:rsidR="00EB78BB" w:rsidRPr="00107BED">
        <w:rPr>
          <w:szCs w:val="27"/>
        </w:rPr>
        <w:t>, in inches.</w:t>
      </w:r>
      <w:r w:rsidR="00DA60D1" w:rsidRPr="00107BED">
        <w:rPr>
          <w:szCs w:val="27"/>
        </w:rPr>
        <w:t xml:space="preserve">  Tanya wants to know how large t</w:t>
      </w:r>
      <w:r w:rsidR="00BD2003">
        <w:rPr>
          <w:szCs w:val="27"/>
        </w:rPr>
        <w:t>he feet of her customers are on a certain</w:t>
      </w:r>
      <w:r w:rsidR="00DA60D1" w:rsidRPr="00107BED">
        <w:rPr>
          <w:szCs w:val="27"/>
        </w:rPr>
        <w:t xml:space="preserve"> day.</w:t>
      </w:r>
      <w:r>
        <w:rPr>
          <w:szCs w:val="27"/>
        </w:rPr>
        <w:t>”</w:t>
      </w:r>
      <w:r w:rsidR="00DA60D1" w:rsidRPr="00107BED">
        <w:rPr>
          <w:szCs w:val="27"/>
        </w:rPr>
        <w:t xml:space="preserve">  </w:t>
      </w:r>
    </w:p>
    <w:p w14:paraId="7FF3950F" w14:textId="3EF93AED" w:rsidR="00DF6A24" w:rsidRPr="00107BED" w:rsidRDefault="006E3F41" w:rsidP="00DF6A24">
      <w:pPr>
        <w:pStyle w:val="NormalWeb"/>
        <w:contextualSpacing/>
        <w:rPr>
          <w:szCs w:val="27"/>
        </w:rPr>
      </w:pPr>
      <w:r>
        <w:rPr>
          <w:szCs w:val="27"/>
        </w:rPr>
        <w:t>First ask students to complete a table</w:t>
      </w:r>
      <w:r w:rsidR="002A6228">
        <w:rPr>
          <w:szCs w:val="27"/>
        </w:rPr>
        <w:t>, similar to below,</w:t>
      </w:r>
      <w:r>
        <w:rPr>
          <w:szCs w:val="27"/>
        </w:rPr>
        <w:t xml:space="preserve"> using the given formula.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137"/>
      </w:tblGrid>
      <w:tr w:rsidR="00107BED" w14:paraId="3D384BC9" w14:textId="77777777" w:rsidTr="00582331">
        <w:trPr>
          <w:trHeight w:val="284"/>
        </w:trPr>
        <w:tc>
          <w:tcPr>
            <w:tcW w:w="1137" w:type="dxa"/>
            <w:shd w:val="clear" w:color="auto" w:fill="FFFFCC"/>
            <w:vAlign w:val="center"/>
          </w:tcPr>
          <w:p w14:paraId="0DF7D588" w14:textId="77777777" w:rsidR="00107BED" w:rsidRPr="006E0088" w:rsidRDefault="00107BED" w:rsidP="00582331">
            <w:pPr>
              <w:pStyle w:val="NormalWeb"/>
              <w:jc w:val="center"/>
              <w:rPr>
                <w:b/>
                <w:i/>
              </w:rPr>
            </w:pPr>
            <w:r w:rsidRPr="006E0088">
              <w:rPr>
                <w:b/>
                <w:i/>
              </w:rPr>
              <w:t>S</w:t>
            </w:r>
          </w:p>
        </w:tc>
        <w:tc>
          <w:tcPr>
            <w:tcW w:w="1137" w:type="dxa"/>
            <w:shd w:val="clear" w:color="auto" w:fill="FFFFCC"/>
            <w:vAlign w:val="center"/>
          </w:tcPr>
          <w:p w14:paraId="77C78B4F" w14:textId="77777777" w:rsidR="00107BED" w:rsidRPr="006E0088" w:rsidRDefault="00107BED" w:rsidP="00582331">
            <w:pPr>
              <w:pStyle w:val="NormalWeb"/>
              <w:jc w:val="center"/>
              <w:rPr>
                <w:b/>
                <w:i/>
              </w:rPr>
            </w:pPr>
            <w:r w:rsidRPr="006E0088">
              <w:rPr>
                <w:b/>
                <w:i/>
              </w:rPr>
              <w:t>F</w:t>
            </w:r>
          </w:p>
        </w:tc>
      </w:tr>
      <w:tr w:rsidR="00107BED" w14:paraId="6F8A15BC" w14:textId="77777777" w:rsidTr="00DF6A24">
        <w:trPr>
          <w:trHeight w:val="216"/>
        </w:trPr>
        <w:tc>
          <w:tcPr>
            <w:tcW w:w="1137" w:type="dxa"/>
          </w:tcPr>
          <w:p w14:paraId="33C0420D" w14:textId="77777777" w:rsidR="00107BED" w:rsidRPr="00DF6A24" w:rsidRDefault="00107BED" w:rsidP="00DF6A24">
            <w:pPr>
              <w:pStyle w:val="NormalWeb"/>
              <w:jc w:val="center"/>
              <w:rPr>
                <w:sz w:val="20"/>
                <w:szCs w:val="20"/>
              </w:rPr>
            </w:pPr>
            <w:r w:rsidRPr="00DF6A24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14:paraId="71B2B301" w14:textId="77777777" w:rsidR="00107BED" w:rsidRPr="00DF6A24" w:rsidRDefault="00107BED" w:rsidP="00DF6A24">
            <w:pPr>
              <w:pStyle w:val="NormalWeb"/>
              <w:rPr>
                <w:sz w:val="20"/>
                <w:szCs w:val="20"/>
              </w:rPr>
            </w:pPr>
          </w:p>
        </w:tc>
      </w:tr>
      <w:tr w:rsidR="00107BED" w14:paraId="277A10B7" w14:textId="77777777" w:rsidTr="00DF6A24">
        <w:trPr>
          <w:trHeight w:val="216"/>
        </w:trPr>
        <w:tc>
          <w:tcPr>
            <w:tcW w:w="1137" w:type="dxa"/>
          </w:tcPr>
          <w:p w14:paraId="1F70CE8D" w14:textId="77777777" w:rsidR="00107BED" w:rsidRPr="00DF6A24" w:rsidRDefault="00107BED" w:rsidP="00DF6A24">
            <w:pPr>
              <w:pStyle w:val="NormalWeb"/>
              <w:jc w:val="center"/>
              <w:rPr>
                <w:sz w:val="20"/>
                <w:szCs w:val="20"/>
              </w:rPr>
            </w:pPr>
            <w:r w:rsidRPr="00DF6A24">
              <w:rPr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14:paraId="45B0B770" w14:textId="77777777" w:rsidR="00107BED" w:rsidRPr="00DF6A24" w:rsidRDefault="00107BED" w:rsidP="00DF6A24">
            <w:pPr>
              <w:pStyle w:val="NormalWeb"/>
              <w:rPr>
                <w:sz w:val="20"/>
                <w:szCs w:val="20"/>
              </w:rPr>
            </w:pPr>
          </w:p>
        </w:tc>
      </w:tr>
      <w:tr w:rsidR="00107BED" w14:paraId="78ECB490" w14:textId="77777777" w:rsidTr="00DF6A24">
        <w:trPr>
          <w:trHeight w:val="216"/>
        </w:trPr>
        <w:tc>
          <w:tcPr>
            <w:tcW w:w="1137" w:type="dxa"/>
          </w:tcPr>
          <w:p w14:paraId="10E00BD5" w14:textId="77777777" w:rsidR="00107BED" w:rsidRPr="00DF6A24" w:rsidRDefault="00107BED" w:rsidP="00DF6A24">
            <w:pPr>
              <w:pStyle w:val="NormalWeb"/>
              <w:jc w:val="center"/>
              <w:rPr>
                <w:sz w:val="20"/>
                <w:szCs w:val="20"/>
              </w:rPr>
            </w:pPr>
            <w:r w:rsidRPr="00DF6A24">
              <w:rPr>
                <w:sz w:val="20"/>
                <w:szCs w:val="20"/>
              </w:rPr>
              <w:t>9</w:t>
            </w:r>
          </w:p>
        </w:tc>
        <w:tc>
          <w:tcPr>
            <w:tcW w:w="1137" w:type="dxa"/>
          </w:tcPr>
          <w:p w14:paraId="7E32AB90" w14:textId="77777777" w:rsidR="00107BED" w:rsidRPr="00DF6A24" w:rsidRDefault="00107BED" w:rsidP="00DF6A24">
            <w:pPr>
              <w:pStyle w:val="NormalWeb"/>
              <w:rPr>
                <w:sz w:val="20"/>
                <w:szCs w:val="20"/>
              </w:rPr>
            </w:pPr>
          </w:p>
        </w:tc>
      </w:tr>
      <w:tr w:rsidR="00107BED" w14:paraId="614D89C7" w14:textId="77777777" w:rsidTr="00DF6A24">
        <w:trPr>
          <w:trHeight w:val="216"/>
        </w:trPr>
        <w:tc>
          <w:tcPr>
            <w:tcW w:w="1137" w:type="dxa"/>
          </w:tcPr>
          <w:p w14:paraId="2BD7DEE4" w14:textId="77777777" w:rsidR="00107BED" w:rsidRPr="00DF6A24" w:rsidRDefault="00107BED" w:rsidP="00DF6A24">
            <w:pPr>
              <w:pStyle w:val="NormalWeb"/>
              <w:jc w:val="center"/>
              <w:rPr>
                <w:sz w:val="20"/>
                <w:szCs w:val="20"/>
              </w:rPr>
            </w:pPr>
            <w:r w:rsidRPr="00DF6A24">
              <w:rPr>
                <w:sz w:val="20"/>
                <w:szCs w:val="20"/>
              </w:rPr>
              <w:t>11</w:t>
            </w:r>
          </w:p>
        </w:tc>
        <w:tc>
          <w:tcPr>
            <w:tcW w:w="1137" w:type="dxa"/>
          </w:tcPr>
          <w:p w14:paraId="138E9DEF" w14:textId="77777777" w:rsidR="00107BED" w:rsidRPr="00DF6A24" w:rsidRDefault="00107BED" w:rsidP="00DF6A24">
            <w:pPr>
              <w:pStyle w:val="NormalWeb"/>
              <w:rPr>
                <w:sz w:val="20"/>
                <w:szCs w:val="20"/>
              </w:rPr>
            </w:pPr>
          </w:p>
        </w:tc>
      </w:tr>
    </w:tbl>
    <w:p w14:paraId="76AB7AB8" w14:textId="77777777" w:rsidR="00DA60D1" w:rsidRDefault="00DA60D1" w:rsidP="00DF6A24">
      <w:pPr>
        <w:pStyle w:val="NormalWeb"/>
        <w:rPr>
          <w:sz w:val="27"/>
          <w:szCs w:val="27"/>
        </w:rPr>
      </w:pPr>
    </w:p>
    <w:p w14:paraId="2B8FE679" w14:textId="77777777" w:rsidR="00DA60D1" w:rsidRDefault="00DA60D1" w:rsidP="00DF6A24">
      <w:pPr>
        <w:pStyle w:val="NormalWeb"/>
      </w:pPr>
    </w:p>
    <w:p w14:paraId="4A896CB9" w14:textId="77777777" w:rsidR="00DA60D1" w:rsidRDefault="00DA60D1" w:rsidP="00DF6A24">
      <w:pPr>
        <w:pStyle w:val="NormalWeb"/>
      </w:pPr>
    </w:p>
    <w:p w14:paraId="61FEBDE9" w14:textId="245D2A5B" w:rsidR="00645DEA" w:rsidRDefault="006E3F41" w:rsidP="00DF6A24">
      <w:pPr>
        <w:pStyle w:val="NormalWeb"/>
        <w:spacing w:before="60" w:beforeAutospacing="0"/>
      </w:pPr>
      <w:r>
        <w:t>Next</w:t>
      </w:r>
      <w:r w:rsidR="002A6228">
        <w:t xml:space="preserve"> ask students to use </w:t>
      </w:r>
      <w:r w:rsidR="00DA60D1">
        <w:t xml:space="preserve">the formula </w:t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S+24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 w:rsidR="002A6228">
        <w:t xml:space="preserve"> </w:t>
      </w:r>
      <w:r w:rsidR="00DF6A24">
        <w:t xml:space="preserve">to find </w:t>
      </w:r>
      <w:r w:rsidR="00DA60D1">
        <w:t xml:space="preserve">values for </w:t>
      </w:r>
      <w:r w:rsidR="00DA60D1" w:rsidRPr="00FA4B3C">
        <w:rPr>
          <w:i/>
        </w:rPr>
        <w:t>F</w:t>
      </w:r>
      <w:r w:rsidR="00DF6A24">
        <w:t xml:space="preserve"> (using the same S values from the table).  </w:t>
      </w:r>
      <w:r w:rsidR="002A6228">
        <w:t>Ask students what they</w:t>
      </w:r>
      <w:r w:rsidR="00BD2003">
        <w:t xml:space="preserve"> </w:t>
      </w:r>
      <w:r w:rsidR="00DA60D1">
        <w:t>noti</w:t>
      </w:r>
      <w:r w:rsidR="00DF6A24">
        <w:t>ce about the two sets of values. Ask them which method i</w:t>
      </w:r>
      <w:r w:rsidR="00645DEA">
        <w:t xml:space="preserve">s easier to use </w:t>
      </w:r>
      <w:r w:rsidR="00DF6A24">
        <w:t xml:space="preserve">to find </w:t>
      </w:r>
      <w:r w:rsidR="00DF6A24" w:rsidRPr="00DF6A24">
        <w:rPr>
          <w:i/>
        </w:rPr>
        <w:t>F</w:t>
      </w:r>
      <w:r w:rsidR="00DF6A24">
        <w:t xml:space="preserve"> values. Students should see the benefit </w:t>
      </w:r>
      <w:r w:rsidR="00BD2003">
        <w:t>in having an equation in which the variable of interest is the subject of the equation.</w:t>
      </w:r>
    </w:p>
    <w:p w14:paraId="305E0DC8" w14:textId="77777777" w:rsidR="00360A6A" w:rsidRDefault="00360A6A" w:rsidP="008023B7">
      <w:pPr>
        <w:rPr>
          <w:rFonts w:eastAsia="MS ??"/>
          <w:b/>
          <w:sz w:val="28"/>
          <w:szCs w:val="28"/>
        </w:rPr>
      </w:pPr>
    </w:p>
    <w:p w14:paraId="6459D7A1" w14:textId="77777777" w:rsidR="005F7B33" w:rsidRDefault="005F7B33" w:rsidP="008023B7">
      <w:pPr>
        <w:rPr>
          <w:rFonts w:eastAsia="MS ??"/>
          <w:b/>
          <w:sz w:val="28"/>
          <w:szCs w:val="28"/>
        </w:rPr>
      </w:pPr>
    </w:p>
    <w:p w14:paraId="04C87714" w14:textId="77777777" w:rsidR="008023B7" w:rsidRDefault="008023B7" w:rsidP="008023B7">
      <w:pPr>
        <w:rPr>
          <w:rFonts w:eastAsia="MS ??"/>
          <w:b/>
          <w:sz w:val="28"/>
          <w:szCs w:val="28"/>
        </w:rPr>
      </w:pPr>
      <w:r w:rsidRPr="00DE7A0E">
        <w:rPr>
          <w:rFonts w:eastAsia="MS ??"/>
          <w:b/>
          <w:sz w:val="28"/>
          <w:szCs w:val="28"/>
        </w:rPr>
        <w:lastRenderedPageBreak/>
        <w:t xml:space="preserve">Closure Notes </w:t>
      </w:r>
    </w:p>
    <w:p w14:paraId="198CEF2B" w14:textId="77777777" w:rsidR="00B81AB6" w:rsidRPr="00C60149" w:rsidRDefault="00B81AB6" w:rsidP="008023B7">
      <w:pPr>
        <w:rPr>
          <w:rFonts w:eastAsia="MS ??"/>
          <w:b/>
        </w:rPr>
      </w:pPr>
    </w:p>
    <w:p w14:paraId="36FC58FA" w14:textId="429A8C70" w:rsidR="002754AF" w:rsidRDefault="002A6228" w:rsidP="00B81AB6">
      <w:pPr>
        <w:outlineLvl w:val="0"/>
        <w:rPr>
          <w:rFonts w:eastAsia="MS ??"/>
          <w:b/>
        </w:rPr>
      </w:pPr>
      <w:r>
        <w:rPr>
          <w:rFonts w:eastAsia="MS ??"/>
        </w:rPr>
        <w:t xml:space="preserve">Use </w:t>
      </w:r>
      <w:r w:rsidR="00CD1ECE">
        <w:rPr>
          <w:rFonts w:eastAsia="MS ??"/>
        </w:rPr>
        <w:t>the gro</w:t>
      </w:r>
      <w:r>
        <w:rPr>
          <w:rFonts w:eastAsia="MS ??"/>
        </w:rPr>
        <w:t xml:space="preserve">up activity </w:t>
      </w:r>
      <w:r w:rsidR="00CD1ECE">
        <w:rPr>
          <w:rFonts w:eastAsia="MS ??"/>
        </w:rPr>
        <w:t xml:space="preserve">to </w:t>
      </w:r>
      <w:r>
        <w:rPr>
          <w:rFonts w:eastAsia="MS ??"/>
        </w:rPr>
        <w:t xml:space="preserve">assess students’ ability to manipulate literal equations. Ask students to summarize what they </w:t>
      </w:r>
      <w:r w:rsidR="00CD1ECE">
        <w:rPr>
          <w:rFonts w:eastAsia="MS ??"/>
        </w:rPr>
        <w:t xml:space="preserve">learned about solving literal equations. </w:t>
      </w:r>
    </w:p>
    <w:p w14:paraId="09EE442B" w14:textId="77777777" w:rsidR="002754AF" w:rsidRPr="00B81AB6" w:rsidRDefault="002754AF" w:rsidP="00B81AB6">
      <w:pPr>
        <w:outlineLvl w:val="0"/>
        <w:rPr>
          <w:rFonts w:eastAsia="MS ??"/>
        </w:rPr>
      </w:pPr>
    </w:p>
    <w:p w14:paraId="14B9D4D4" w14:textId="77777777" w:rsidR="00C63500" w:rsidRPr="00B21BCC" w:rsidRDefault="00C63500" w:rsidP="00B21BCC">
      <w:pPr>
        <w:rPr>
          <w:b/>
          <w:sz w:val="28"/>
          <w:szCs w:val="28"/>
        </w:rPr>
      </w:pPr>
      <w:r w:rsidRPr="00B21BCC">
        <w:rPr>
          <w:b/>
          <w:sz w:val="28"/>
          <w:szCs w:val="28"/>
        </w:rPr>
        <w:t>Teaching Strategies</w:t>
      </w:r>
    </w:p>
    <w:p w14:paraId="7616F9ED" w14:textId="77777777" w:rsidR="00B21BCC" w:rsidRDefault="00B21BCC" w:rsidP="00B21BCC"/>
    <w:p w14:paraId="1D0374A1" w14:textId="37E79E47" w:rsidR="00582331" w:rsidRDefault="009C2B73" w:rsidP="00B21BCC">
      <w:pPr>
        <w:pStyle w:val="ListParagraph"/>
        <w:numPr>
          <w:ilvl w:val="0"/>
          <w:numId w:val="10"/>
        </w:numPr>
      </w:pPr>
      <w:r>
        <w:t xml:space="preserve">Use the example from the launch notes to introduce the </w:t>
      </w:r>
      <w:r w:rsidR="00F3193C">
        <w:t xml:space="preserve">topic of formulas.  The formula </w:t>
      </w:r>
      <w:r w:rsidRPr="00B21BCC">
        <w:rPr>
          <w:i/>
        </w:rPr>
        <w:t>S</w:t>
      </w:r>
      <w:r>
        <w:t xml:space="preserve"> = 3</w:t>
      </w:r>
      <w:r w:rsidRPr="00B21BCC">
        <w:rPr>
          <w:i/>
        </w:rPr>
        <w:t>F</w:t>
      </w:r>
      <w:r>
        <w:t xml:space="preserve"> –24 gives us the shoe size when the length of t</w:t>
      </w:r>
      <w:r w:rsidR="00582331">
        <w:t>he foot (in inches) is given.  Inform students</w:t>
      </w:r>
      <w:r>
        <w:t xml:space="preserve"> that </w:t>
      </w:r>
      <w:r w:rsidRPr="00B21BCC">
        <w:rPr>
          <w:i/>
        </w:rPr>
        <w:t>S</w:t>
      </w:r>
      <w:r>
        <w:t xml:space="preserve"> is the </w:t>
      </w:r>
      <w:r w:rsidRPr="00B21BCC">
        <w:rPr>
          <w:i/>
        </w:rPr>
        <w:t>subject</w:t>
      </w:r>
      <w:r>
        <w:t xml:space="preserve"> of the formula.   We can </w:t>
      </w:r>
      <w:r w:rsidR="00582331">
        <w:t xml:space="preserve">find </w:t>
      </w:r>
      <w:r>
        <w:t xml:space="preserve">values of the subject by substituting </w:t>
      </w:r>
      <w:r w:rsidR="00582331">
        <w:t xml:space="preserve">in for </w:t>
      </w:r>
      <w:r w:rsidR="00AA164B">
        <w:t xml:space="preserve">the other variable or variables. </w:t>
      </w:r>
      <w:r w:rsidR="00582331">
        <w:t>Since we know</w:t>
      </w:r>
      <w:r>
        <w:t xml:space="preserve"> how to solve equations we can also find values of the other variables in the formula when the subject is known.</w:t>
      </w:r>
      <w:r w:rsidR="000A3BDA">
        <w:t xml:space="preserve">  For example, if </w:t>
      </w:r>
      <w:r w:rsidR="00582331">
        <w:t xml:space="preserve">we know a value of </w:t>
      </w:r>
      <w:r w:rsidR="000A3BDA" w:rsidRPr="00C15F96">
        <w:rPr>
          <w:i/>
        </w:rPr>
        <w:t>S</w:t>
      </w:r>
      <w:r w:rsidR="00582331">
        <w:t xml:space="preserve">, </w:t>
      </w:r>
      <w:r w:rsidR="000A3BDA">
        <w:t xml:space="preserve">we can solve for </w:t>
      </w:r>
      <w:r w:rsidR="00582331">
        <w:t xml:space="preserve">the corresponding value of F (as we was done to fill </w:t>
      </w:r>
      <w:r w:rsidR="000A3BDA">
        <w:t>in the table</w:t>
      </w:r>
      <w:r w:rsidR="00582331">
        <w:t>)</w:t>
      </w:r>
      <w:r w:rsidR="000A3BDA">
        <w:t>.</w:t>
      </w:r>
    </w:p>
    <w:p w14:paraId="01FE8B15" w14:textId="77777777" w:rsidR="00B21BCC" w:rsidRDefault="00B21BCC" w:rsidP="00B21BCC"/>
    <w:p w14:paraId="5000146F" w14:textId="32ABD2D5" w:rsidR="00B21BCC" w:rsidRDefault="000A3BDA" w:rsidP="00C15F96">
      <w:pPr>
        <w:pStyle w:val="ListParagraph"/>
        <w:ind w:left="1080"/>
      </w:pPr>
      <w:r>
        <w:t xml:space="preserve">However, we can also rearrange the formula to make a different variable the subject.  We can do that with the formula </w:t>
      </w:r>
      <w:r w:rsidRPr="00C15F96">
        <w:rPr>
          <w:bCs/>
          <w:i/>
          <w:iCs/>
          <w:szCs w:val="36"/>
        </w:rPr>
        <w:t>S</w:t>
      </w:r>
      <w:r w:rsidRPr="00C15F96">
        <w:rPr>
          <w:bCs/>
          <w:i/>
          <w:szCs w:val="36"/>
        </w:rPr>
        <w:t xml:space="preserve"> = </w:t>
      </w:r>
      <w:r w:rsidRPr="00C15F96">
        <w:rPr>
          <w:bCs/>
          <w:szCs w:val="36"/>
        </w:rPr>
        <w:t>3</w:t>
      </w:r>
      <w:r w:rsidRPr="00C15F96">
        <w:rPr>
          <w:bCs/>
          <w:i/>
          <w:iCs/>
          <w:szCs w:val="36"/>
        </w:rPr>
        <w:t>F</w:t>
      </w:r>
      <w:r w:rsidRPr="00C15F96">
        <w:rPr>
          <w:bCs/>
          <w:i/>
          <w:szCs w:val="36"/>
        </w:rPr>
        <w:t xml:space="preserve"> – </w:t>
      </w:r>
      <w:r w:rsidRPr="00C15F96">
        <w:rPr>
          <w:bCs/>
          <w:szCs w:val="36"/>
        </w:rPr>
        <w:t>24</w:t>
      </w:r>
      <w:r w:rsidRPr="00C15F96">
        <w:rPr>
          <w:szCs w:val="27"/>
        </w:rPr>
        <w:t> </w:t>
      </w:r>
      <w:r w:rsidR="00582331" w:rsidRPr="00C15F96">
        <w:rPr>
          <w:szCs w:val="27"/>
        </w:rPr>
        <w:t>by applying the properties of equality we use to solve equations (</w:t>
      </w:r>
      <w:r w:rsidRPr="00C15F96">
        <w:rPr>
          <w:szCs w:val="27"/>
        </w:rPr>
        <w:t>add 24 on both sides</w:t>
      </w:r>
      <w:r w:rsidR="00582331" w:rsidRPr="00C15F96">
        <w:rPr>
          <w:szCs w:val="27"/>
        </w:rPr>
        <w:t xml:space="preserve">, and then divide </w:t>
      </w:r>
      <w:r w:rsidRPr="00C15F96">
        <w:rPr>
          <w:szCs w:val="27"/>
        </w:rPr>
        <w:t>both sides by 3</w:t>
      </w:r>
      <w:r w:rsidR="00582331" w:rsidRPr="00C15F96">
        <w:rPr>
          <w:szCs w:val="27"/>
        </w:rPr>
        <w:t xml:space="preserve">). This results in the formula </w:t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S+24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given abov</w:t>
      </w:r>
      <w:r w:rsidR="00582331">
        <w:t xml:space="preserve">e.   Mention that this formula would be useful if we had a large number of </w:t>
      </w:r>
      <w:r>
        <w:t xml:space="preserve">shoe size </w:t>
      </w:r>
      <w:r w:rsidR="00582331">
        <w:t xml:space="preserve">values and </w:t>
      </w:r>
      <w:r>
        <w:t>want</w:t>
      </w:r>
      <w:r w:rsidR="00582331">
        <w:t>ed</w:t>
      </w:r>
      <w:r>
        <w:t xml:space="preserve"> to find the</w:t>
      </w:r>
      <w:r w:rsidR="00582331">
        <w:t>ir corresponding foot lengths.</w:t>
      </w:r>
    </w:p>
    <w:p w14:paraId="1CB90B98" w14:textId="77777777" w:rsidR="00B21BCC" w:rsidRDefault="00B21BCC" w:rsidP="00B21BCC"/>
    <w:p w14:paraId="7E15FC12" w14:textId="1661BF87" w:rsidR="00B21BCC" w:rsidRDefault="000A3BDA" w:rsidP="00C15F96">
      <w:pPr>
        <w:pStyle w:val="ListParagraph"/>
        <w:numPr>
          <w:ilvl w:val="0"/>
          <w:numId w:val="10"/>
        </w:numPr>
      </w:pPr>
      <w:r>
        <w:t xml:space="preserve">Introduce the term </w:t>
      </w:r>
      <w:r w:rsidRPr="00C15F96">
        <w:rPr>
          <w:i/>
        </w:rPr>
        <w:t>literal equation</w:t>
      </w:r>
      <w:r w:rsidR="00EC585E">
        <w:t>, which may be defined as an equation with more than one variable. (The word “literal” refers to “letter’).  In the example above</w:t>
      </w:r>
      <w:r w:rsidR="00B21BCC">
        <w:t xml:space="preserve">, </w:t>
      </w:r>
      <w:r w:rsidR="00EC585E" w:rsidRPr="00C15F96">
        <w:rPr>
          <w:bCs/>
          <w:i/>
          <w:iCs/>
          <w:szCs w:val="36"/>
        </w:rPr>
        <w:t>S</w:t>
      </w:r>
      <w:r w:rsidR="00EC585E" w:rsidRPr="00C15F96">
        <w:rPr>
          <w:bCs/>
          <w:i/>
          <w:szCs w:val="36"/>
        </w:rPr>
        <w:t xml:space="preserve"> = </w:t>
      </w:r>
      <w:r w:rsidR="00EC585E" w:rsidRPr="00C15F96">
        <w:rPr>
          <w:bCs/>
          <w:szCs w:val="36"/>
        </w:rPr>
        <w:t>3</w:t>
      </w:r>
      <w:r w:rsidR="00EC585E" w:rsidRPr="00C15F96">
        <w:rPr>
          <w:bCs/>
          <w:i/>
          <w:iCs/>
          <w:szCs w:val="36"/>
        </w:rPr>
        <w:t>F</w:t>
      </w:r>
      <w:r w:rsidR="00EC585E" w:rsidRPr="00C15F96">
        <w:rPr>
          <w:bCs/>
          <w:i/>
          <w:szCs w:val="36"/>
        </w:rPr>
        <w:t xml:space="preserve"> – </w:t>
      </w:r>
      <w:r w:rsidR="00EC585E" w:rsidRPr="00C15F96">
        <w:rPr>
          <w:bCs/>
          <w:szCs w:val="36"/>
        </w:rPr>
        <w:t>24</w:t>
      </w:r>
      <w:r w:rsidR="00EC585E" w:rsidRPr="00C15F96">
        <w:rPr>
          <w:szCs w:val="27"/>
        </w:rPr>
        <w:t> </w:t>
      </w:r>
      <w:r w:rsidR="00B21BCC" w:rsidRPr="00C15F96">
        <w:rPr>
          <w:szCs w:val="27"/>
        </w:rPr>
        <w:t xml:space="preserve">is as a literal equation. It is </w:t>
      </w:r>
      <w:r w:rsidR="00EC585E" w:rsidRPr="00C15F96">
        <w:rPr>
          <w:i/>
          <w:szCs w:val="27"/>
        </w:rPr>
        <w:t>solved for F in terms of S.</w:t>
      </w:r>
      <w:r w:rsidR="00EC585E" w:rsidRPr="00C15F96">
        <w:rPr>
          <w:szCs w:val="27"/>
        </w:rPr>
        <w:t xml:space="preserve">  “Changing the subject of the formula” and “solving a literal equation” are tw</w:t>
      </w:r>
      <w:r w:rsidR="00B21BCC" w:rsidRPr="00C15F96">
        <w:rPr>
          <w:szCs w:val="27"/>
        </w:rPr>
        <w:t>o ways to describe the process of solving for a different variable.</w:t>
      </w:r>
      <w:r w:rsidR="00C15F96">
        <w:rPr>
          <w:szCs w:val="27"/>
        </w:rPr>
        <w:t xml:space="preserve"> </w:t>
      </w:r>
    </w:p>
    <w:p w14:paraId="59B89F7B" w14:textId="77777777" w:rsidR="00B21BCC" w:rsidRPr="00B21BCC" w:rsidRDefault="00B21BCC" w:rsidP="00B21BCC"/>
    <w:p w14:paraId="3D776BEC" w14:textId="0D5073DB" w:rsidR="003F5252" w:rsidRDefault="00C15F96" w:rsidP="003F5252">
      <w:pPr>
        <w:pStyle w:val="ListParagraph"/>
        <w:numPr>
          <w:ilvl w:val="0"/>
          <w:numId w:val="10"/>
        </w:numPr>
      </w:pPr>
      <w:r>
        <w:t xml:space="preserve">In </w:t>
      </w:r>
      <w:r w:rsidR="00BD2003">
        <w:rPr>
          <w:b/>
        </w:rPr>
        <w:t>Activity 2.5.1</w:t>
      </w:r>
      <w:r w:rsidRPr="00C15F96">
        <w:rPr>
          <w:b/>
        </w:rPr>
        <w:t xml:space="preserve"> Literal Equations</w:t>
      </w:r>
      <w:r>
        <w:t>, students explore a variety of</w:t>
      </w:r>
      <w:r w:rsidR="003F5252">
        <w:t xml:space="preserve"> literal equations. Students manipulate formulas for </w:t>
      </w:r>
      <w:r>
        <w:t xml:space="preserve">temperature, surface area, </w:t>
      </w:r>
      <w:r w:rsidR="003F5252">
        <w:t xml:space="preserve">sum of angles in a regular polygon, cricket chirps based on temperature, and simple </w:t>
      </w:r>
      <w:r>
        <w:t xml:space="preserve">interest. </w:t>
      </w:r>
      <w:r w:rsidR="003F5252">
        <w:t>You may want to consult with science teachers about what formulas students are using in their science classes.  These would provide additional meaningful examples for changing the subject of a formula because students will be using them in more than one discipline.</w:t>
      </w:r>
    </w:p>
    <w:p w14:paraId="7639800D" w14:textId="77777777" w:rsidR="00C15F96" w:rsidRDefault="00C15F96" w:rsidP="00C15F96">
      <w:pPr>
        <w:pStyle w:val="ListParagraph"/>
      </w:pPr>
    </w:p>
    <w:p w14:paraId="5217721F" w14:textId="49DDD601" w:rsidR="00B21BCC" w:rsidRDefault="00C15F96" w:rsidP="00C15F96">
      <w:pPr>
        <w:pStyle w:val="ListParagraph"/>
        <w:numPr>
          <w:ilvl w:val="0"/>
          <w:numId w:val="10"/>
        </w:numPr>
      </w:pPr>
      <w:r>
        <w:t xml:space="preserve">In </w:t>
      </w:r>
      <w:r w:rsidRPr="004118FA">
        <w:rPr>
          <w:b/>
        </w:rPr>
        <w:t>Activity 2.5.2 More Literal Equations</w:t>
      </w:r>
      <w:r>
        <w:t xml:space="preserve">, students solve for variables using formulas which they have previously used. </w:t>
      </w:r>
      <w:r w:rsidR="00B21BCC">
        <w:t>From their previous</w:t>
      </w:r>
      <w:r w:rsidR="003F5252">
        <w:t xml:space="preserve">, studies </w:t>
      </w:r>
      <w:r w:rsidR="00B21BCC">
        <w:t xml:space="preserve">should </w:t>
      </w:r>
      <w:r>
        <w:t>recognize the</w:t>
      </w:r>
      <w:r w:rsidR="00B21BCC">
        <w:t xml:space="preserve"> </w:t>
      </w:r>
      <w:r>
        <w:t xml:space="preserve">geometrical formulas in the activity. </w:t>
      </w:r>
      <w:r w:rsidR="00B21BCC">
        <w:t xml:space="preserve">Many of these </w:t>
      </w:r>
      <w:r>
        <w:t xml:space="preserve">formulas </w:t>
      </w:r>
      <w:r w:rsidR="00B21BCC">
        <w:t xml:space="preserve">are </w:t>
      </w:r>
      <w:r w:rsidR="003F5252">
        <w:t xml:space="preserve">used </w:t>
      </w:r>
      <w:r w:rsidR="00B21BCC">
        <w:t>on the Connectic</w:t>
      </w:r>
      <w:r w:rsidR="003F5252">
        <w:t>ut Academic Performance Test.</w:t>
      </w:r>
    </w:p>
    <w:p w14:paraId="58F7B589" w14:textId="77777777" w:rsidR="004118FA" w:rsidRDefault="004118FA" w:rsidP="004118FA">
      <w:pPr>
        <w:pStyle w:val="ListParagraph"/>
      </w:pPr>
    </w:p>
    <w:p w14:paraId="76DDAC03" w14:textId="320CF69A" w:rsidR="00B21BCC" w:rsidRDefault="004118FA" w:rsidP="004118FA">
      <w:pPr>
        <w:pStyle w:val="ListParagraph"/>
        <w:numPr>
          <w:ilvl w:val="0"/>
          <w:numId w:val="10"/>
        </w:numPr>
      </w:pPr>
      <w:r>
        <w:t xml:space="preserve">In </w:t>
      </w:r>
      <w:r w:rsidR="00BD2003">
        <w:rPr>
          <w:b/>
        </w:rPr>
        <w:t>Activity 2.5.3 Literal Equations with</w:t>
      </w:r>
      <w:r w:rsidRPr="004118FA">
        <w:rPr>
          <w:b/>
        </w:rPr>
        <w:t xml:space="preserve"> Flowcharts</w:t>
      </w:r>
      <w:r>
        <w:t xml:space="preserve">, students use flowcharts to </w:t>
      </w:r>
      <w:r w:rsidR="00BD2003">
        <w:t>transform literal equations. The flowcharts require students to identify</w:t>
      </w:r>
      <w:r w:rsidR="003259FD">
        <w:t xml:space="preserve"> the </w:t>
      </w:r>
      <w:r>
        <w:t xml:space="preserve">operations </w:t>
      </w:r>
      <w:r w:rsidR="003259FD" w:rsidRPr="003259FD">
        <w:rPr>
          <w:i/>
        </w:rPr>
        <w:t>being done</w:t>
      </w:r>
      <w:r w:rsidR="003259FD">
        <w:t xml:space="preserve"> on the variable they wish to solve for, and then use flowcharts to identify the inverse operations </w:t>
      </w:r>
      <w:r>
        <w:t>which</w:t>
      </w:r>
      <w:r w:rsidR="003259FD">
        <w:t xml:space="preserve"> must be performed to </w:t>
      </w:r>
      <w:r w:rsidR="003259FD">
        <w:lastRenderedPageBreak/>
        <w:t>make the variable the subject. This activity utilizes prior knowledge and use of flowcharts developed in Activity 2.2.1.</w:t>
      </w:r>
      <w:r>
        <w:t xml:space="preserve"> </w:t>
      </w:r>
    </w:p>
    <w:p w14:paraId="7E5E35FF" w14:textId="77777777" w:rsidR="003259FD" w:rsidRDefault="003259FD" w:rsidP="003259FD"/>
    <w:p w14:paraId="36559527" w14:textId="77777777" w:rsidR="003259FD" w:rsidRPr="003259FD" w:rsidRDefault="003259FD" w:rsidP="003259F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/>
        <w:rPr>
          <w:b/>
          <w:bCs/>
        </w:rPr>
      </w:pPr>
      <w:r w:rsidRPr="003259FD">
        <w:rPr>
          <w:b/>
          <w:bCs/>
        </w:rPr>
        <w:t>Differentiated Instruction (For Learners Needing More Help)</w:t>
      </w:r>
    </w:p>
    <w:p w14:paraId="6E1F66A0" w14:textId="77777777" w:rsidR="003259FD" w:rsidRDefault="003259FD" w:rsidP="003259F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/>
      </w:pPr>
    </w:p>
    <w:p w14:paraId="38463E9E" w14:textId="74DD3B27" w:rsidR="003259FD" w:rsidRPr="003259FD" w:rsidRDefault="003259FD" w:rsidP="003259F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/>
        <w:rPr>
          <w:b/>
          <w:bCs/>
        </w:rPr>
      </w:pPr>
      <w:r>
        <w:t>Flowcharts (</w:t>
      </w:r>
      <w:r w:rsidRPr="003259FD">
        <w:rPr>
          <w:b/>
        </w:rPr>
        <w:t>Activity 2.</w:t>
      </w:r>
      <w:r>
        <w:rPr>
          <w:b/>
        </w:rPr>
        <w:t>5.3</w:t>
      </w:r>
      <w:r>
        <w:t>) provide visual cues and are recommended for students who have difficulty id</w:t>
      </w:r>
      <w:r w:rsidR="00B5001F">
        <w:t xml:space="preserve">entifying the appropriate steps. </w:t>
      </w:r>
    </w:p>
    <w:p w14:paraId="66333A08" w14:textId="77777777" w:rsidR="00B5001F" w:rsidRDefault="00B5001F" w:rsidP="00B21BCC">
      <w:pPr>
        <w:pStyle w:val="ListParagraph"/>
        <w:contextualSpacing w:val="0"/>
      </w:pPr>
    </w:p>
    <w:p w14:paraId="79B67289" w14:textId="6FE1A767" w:rsidR="00B21BCC" w:rsidRDefault="003259FD" w:rsidP="003259FD">
      <w:pPr>
        <w:pStyle w:val="ListParagraph"/>
        <w:numPr>
          <w:ilvl w:val="0"/>
          <w:numId w:val="10"/>
        </w:numPr>
        <w:contextualSpacing w:val="0"/>
      </w:pPr>
      <w:r w:rsidRPr="003259FD">
        <w:rPr>
          <w:b/>
        </w:rPr>
        <w:t>Activity 2.5.4 Green Problems</w:t>
      </w:r>
      <w:r>
        <w:t xml:space="preserve"> provides students an opportunity to explore equations which relate to environmental and conservational issues. </w:t>
      </w:r>
    </w:p>
    <w:p w14:paraId="35D1BE4A" w14:textId="77777777" w:rsidR="003259FD" w:rsidRDefault="003259FD" w:rsidP="003259FD">
      <w:pPr>
        <w:pStyle w:val="ListParagraph"/>
      </w:pPr>
    </w:p>
    <w:p w14:paraId="1CBF5CC8" w14:textId="2401B415" w:rsidR="00B5001F" w:rsidRPr="003259FD" w:rsidRDefault="00B5001F" w:rsidP="00B500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/>
        <w:rPr>
          <w:b/>
          <w:bCs/>
        </w:rPr>
      </w:pPr>
      <w:r w:rsidRPr="003259FD">
        <w:rPr>
          <w:b/>
          <w:bCs/>
        </w:rPr>
        <w:t>Differentiated Instruction (</w:t>
      </w:r>
      <w:r>
        <w:rPr>
          <w:b/>
          <w:bCs/>
        </w:rPr>
        <w:t>Enrichment</w:t>
      </w:r>
      <w:r w:rsidRPr="003259FD">
        <w:rPr>
          <w:b/>
          <w:bCs/>
        </w:rPr>
        <w:t>)</w:t>
      </w:r>
    </w:p>
    <w:p w14:paraId="74571DF9" w14:textId="77777777" w:rsidR="00B5001F" w:rsidRDefault="00B5001F" w:rsidP="00B500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/>
      </w:pPr>
    </w:p>
    <w:p w14:paraId="4D25D7EF" w14:textId="19EBC07C" w:rsidR="00B5001F" w:rsidRPr="003259FD" w:rsidRDefault="00B5001F" w:rsidP="00B500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/>
        <w:rPr>
          <w:b/>
          <w:bCs/>
        </w:rPr>
      </w:pPr>
      <w:r>
        <w:t>The green problems (</w:t>
      </w:r>
      <w:r w:rsidRPr="003259FD">
        <w:rPr>
          <w:b/>
        </w:rPr>
        <w:t>Activity 2.</w:t>
      </w:r>
      <w:r>
        <w:rPr>
          <w:b/>
        </w:rPr>
        <w:t>5.</w:t>
      </w:r>
      <w:r w:rsidR="00085CE2">
        <w:rPr>
          <w:b/>
        </w:rPr>
        <w:t>4</w:t>
      </w:r>
      <w:r>
        <w:t xml:space="preserve">) </w:t>
      </w:r>
      <w:r w:rsidR="008B5FF2">
        <w:t xml:space="preserve">require students to research </w:t>
      </w:r>
      <w:r w:rsidR="003F5252">
        <w:t>energy costs and information about home appliance energy efficiency ratings and insulation energy efficiency ratings.</w:t>
      </w:r>
    </w:p>
    <w:p w14:paraId="3EE016A6" w14:textId="77777777" w:rsidR="003259FD" w:rsidRDefault="003259FD" w:rsidP="003259FD">
      <w:pPr>
        <w:pStyle w:val="ListParagraph"/>
        <w:ind w:left="1080"/>
        <w:contextualSpacing w:val="0"/>
      </w:pPr>
    </w:p>
    <w:p w14:paraId="7CD0BC52" w14:textId="777BF76B" w:rsidR="00C91275" w:rsidRDefault="00C91275" w:rsidP="00C91275">
      <w:pPr>
        <w:pStyle w:val="ListParagraph"/>
        <w:numPr>
          <w:ilvl w:val="0"/>
          <w:numId w:val="10"/>
        </w:numPr>
        <w:contextualSpacing w:val="0"/>
      </w:pPr>
      <w:r>
        <w:t xml:space="preserve">You can also </w:t>
      </w:r>
      <w:r w:rsidR="00C03539">
        <w:t xml:space="preserve">motivate the need to change the subject of a formula </w:t>
      </w:r>
      <w:r>
        <w:t xml:space="preserve">by having </w:t>
      </w:r>
      <w:r w:rsidR="00C03539">
        <w:t xml:space="preserve">students write simple programs </w:t>
      </w:r>
      <w:r w:rsidR="007A5DEE">
        <w:t>for the TI-83/84 calculator t</w:t>
      </w:r>
      <w:r w:rsidR="00C03539">
        <w:t>o evaluate a formula on thei</w:t>
      </w:r>
      <w:r>
        <w:t xml:space="preserve">r calculators.  For example, the program below on the left side </w:t>
      </w:r>
      <w:r w:rsidR="00C03539">
        <w:t>find</w:t>
      </w:r>
      <w:r>
        <w:t>s</w:t>
      </w:r>
      <w:r w:rsidR="00C03539">
        <w:t xml:space="preserve"> the perimeter of a rectangle give</w:t>
      </w:r>
      <w:r>
        <w:t>n its</w:t>
      </w:r>
      <w:r w:rsidR="00C03539">
        <w:t xml:space="preserve"> length and th</w:t>
      </w:r>
      <w:r>
        <w:t>e width. The program below on the right side finds width of a rectangle given the rectangle’s length and perimeter. Students may then solve for W and write a program to find the width.</w:t>
      </w:r>
    </w:p>
    <w:p w14:paraId="437BBB64" w14:textId="77777777" w:rsidR="00C91275" w:rsidRDefault="00C91275" w:rsidP="00C91275"/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4428"/>
      </w:tblGrid>
      <w:tr w:rsidR="00C91275" w14:paraId="567A2629" w14:textId="77777777" w:rsidTr="001A40C8">
        <w:tc>
          <w:tcPr>
            <w:tcW w:w="3348" w:type="dxa"/>
          </w:tcPr>
          <w:p w14:paraId="0736C999" w14:textId="257DA332" w:rsidR="00C91275" w:rsidRDefault="00C91275" w:rsidP="00C91275">
            <w:pPr>
              <w:pStyle w:val="NormalWeb"/>
              <w:ind w:left="720"/>
            </w:pPr>
            <w:r w:rsidRPr="00C91275">
              <w:rPr>
                <w:b/>
              </w:rPr>
              <w:t>PROGRAM PERIM</w:t>
            </w:r>
            <w:r>
              <w:br/>
              <w:t>:Prompt L</w:t>
            </w:r>
            <w:r>
              <w:br/>
              <w:t>:Prompt W</w:t>
            </w:r>
            <w:r>
              <w:br/>
              <w:t xml:space="preserve">:2L + 2W </w:t>
            </w:r>
            <w:r>
              <w:sym w:font="Wingdings" w:char="F0E0"/>
            </w:r>
            <w:r>
              <w:t xml:space="preserve"> P</w:t>
            </w:r>
            <w:r>
              <w:br/>
              <w:t>:</w:t>
            </w:r>
            <w:proofErr w:type="spellStart"/>
            <w:r>
              <w:t>Disp</w:t>
            </w:r>
            <w:proofErr w:type="spellEnd"/>
            <w:r>
              <w:t xml:space="preserve"> “P =”</w:t>
            </w:r>
            <w:r>
              <w:br/>
              <w:t>:</w:t>
            </w:r>
            <w:proofErr w:type="spellStart"/>
            <w:r>
              <w:t>Disp</w:t>
            </w:r>
            <w:proofErr w:type="spellEnd"/>
            <w:r>
              <w:t xml:space="preserve"> P</w:t>
            </w:r>
          </w:p>
        </w:tc>
        <w:tc>
          <w:tcPr>
            <w:tcW w:w="4428" w:type="dxa"/>
          </w:tcPr>
          <w:p w14:paraId="5BE0B484" w14:textId="537355C0" w:rsidR="00C91275" w:rsidRDefault="00C91275" w:rsidP="00C91275">
            <w:pPr>
              <w:pStyle w:val="NormalWeb"/>
              <w:ind w:left="720"/>
            </w:pPr>
            <w:r w:rsidRPr="00C91275">
              <w:rPr>
                <w:b/>
              </w:rPr>
              <w:t>PROGRAM WIDTH</w:t>
            </w:r>
            <w:r>
              <w:br/>
              <w:t>:Prompt L</w:t>
            </w:r>
            <w:r>
              <w:br/>
              <w:t>:Prompt P</w:t>
            </w:r>
            <w:r>
              <w:br/>
              <w:t xml:space="preserve">:(P – 2L)/2 </w:t>
            </w:r>
            <w:r>
              <w:sym w:font="Wingdings" w:char="F0E0"/>
            </w:r>
            <w:r>
              <w:t xml:space="preserve">  W</w:t>
            </w:r>
            <w:r>
              <w:br/>
              <w:t>:</w:t>
            </w:r>
            <w:proofErr w:type="spellStart"/>
            <w:r>
              <w:t>Disp</w:t>
            </w:r>
            <w:proofErr w:type="spellEnd"/>
            <w:r>
              <w:t xml:space="preserve"> “W =”</w:t>
            </w:r>
            <w:r>
              <w:br/>
              <w:t>:</w:t>
            </w:r>
            <w:proofErr w:type="spellStart"/>
            <w:r>
              <w:t>Disp</w:t>
            </w:r>
            <w:proofErr w:type="spellEnd"/>
            <w:r>
              <w:t xml:space="preserve"> W</w:t>
            </w:r>
          </w:p>
        </w:tc>
      </w:tr>
    </w:tbl>
    <w:p w14:paraId="222485E8" w14:textId="5FE18A02" w:rsidR="00C91275" w:rsidRDefault="00C91275" w:rsidP="00C91275">
      <w:pPr>
        <w:pStyle w:val="NormalWeb"/>
        <w:numPr>
          <w:ilvl w:val="0"/>
          <w:numId w:val="10"/>
        </w:numPr>
      </w:pPr>
      <w:r>
        <w:t>Give</w:t>
      </w:r>
      <w:r w:rsidRPr="00AA07BF">
        <w:t xml:space="preserve"> students equations in two variables, </w:t>
      </w:r>
      <w:r w:rsidRPr="00C91275">
        <w:rPr>
          <w:i/>
        </w:rPr>
        <w:t>x</w:t>
      </w:r>
      <w:r w:rsidRPr="00AA07BF">
        <w:t xml:space="preserve"> and </w:t>
      </w:r>
      <w:r w:rsidRPr="00C91275">
        <w:rPr>
          <w:i/>
        </w:rPr>
        <w:t>y</w:t>
      </w:r>
      <w:r>
        <w:t>,</w:t>
      </w:r>
      <w:r w:rsidRPr="00AA07BF">
        <w:t xml:space="preserve"> and ask them to solve for </w:t>
      </w:r>
      <w:r w:rsidRPr="00C91275">
        <w:rPr>
          <w:i/>
        </w:rPr>
        <w:t>y</w:t>
      </w:r>
      <w:r w:rsidRPr="00AA07BF">
        <w:t xml:space="preserve"> in terms of </w:t>
      </w:r>
      <w:r w:rsidRPr="00C91275">
        <w:rPr>
          <w:i/>
        </w:rPr>
        <w:t>x</w:t>
      </w:r>
      <w:r>
        <w:t>. This is a skill that will be used in Unit 4 to transform linear equations from one form to another and in Unit 6 to solve systems of equations by substitution.</w:t>
      </w:r>
    </w:p>
    <w:p w14:paraId="02CF154D" w14:textId="6D4F2338" w:rsidR="00C91275" w:rsidRPr="00BA1F07" w:rsidRDefault="00C91275" w:rsidP="00C91275">
      <w:pPr>
        <w:ind w:left="1080"/>
        <w:outlineLvl w:val="0"/>
      </w:pPr>
      <w:r>
        <w:rPr>
          <w:rStyle w:val="url"/>
        </w:rPr>
        <w:t xml:space="preserve">For example, given the equation </w:t>
      </w:r>
      <w:r w:rsidRPr="00AA07BF">
        <w:t>12</w:t>
      </w:r>
      <w:r w:rsidRPr="00AA07BF">
        <w:rPr>
          <w:i/>
        </w:rPr>
        <w:t xml:space="preserve">x + </w:t>
      </w:r>
      <w:r w:rsidRPr="00AA07BF">
        <w:t>4</w:t>
      </w:r>
      <w:r w:rsidRPr="00AA07BF">
        <w:rPr>
          <w:i/>
        </w:rPr>
        <w:t>y</w:t>
      </w:r>
      <w:r>
        <w:t xml:space="preserve"> = 20, we can solve for </w:t>
      </w:r>
      <w:r>
        <w:rPr>
          <w:i/>
        </w:rPr>
        <w:t>y</w:t>
      </w:r>
      <w:r>
        <w:t xml:space="preserve"> when </w:t>
      </w:r>
      <w:r>
        <w:rPr>
          <w:i/>
        </w:rPr>
        <w:t>x</w:t>
      </w:r>
      <w:r>
        <w:t xml:space="preserve"> is known, say </w:t>
      </w:r>
      <w:r>
        <w:rPr>
          <w:i/>
        </w:rPr>
        <w:t>x</w:t>
      </w:r>
      <w:r w:rsidR="00BA1F07">
        <w:t xml:space="preserve"> = 2, or</w:t>
      </w:r>
      <w:r>
        <w:t xml:space="preserve"> when </w:t>
      </w:r>
      <w:r w:rsidRPr="00C91275">
        <w:rPr>
          <w:i/>
        </w:rPr>
        <w:t>x</w:t>
      </w:r>
      <w:r>
        <w:t xml:space="preserve"> is unknown. Either way we will i</w:t>
      </w:r>
      <w:r w:rsidR="00BA1F07">
        <w:t>mplement the similar</w:t>
      </w:r>
      <w:r>
        <w:t xml:space="preserve"> s</w:t>
      </w:r>
      <w:r w:rsidR="00BA1F07">
        <w:t xml:space="preserve">teps. The left side shows the process when </w:t>
      </w:r>
      <w:r w:rsidR="00BA1F07">
        <w:rPr>
          <w:i/>
        </w:rPr>
        <w:t xml:space="preserve">x </w:t>
      </w:r>
      <w:r w:rsidR="00BA1F07">
        <w:t xml:space="preserve">= 2, and the right side shows the process when </w:t>
      </w:r>
      <w:r w:rsidR="00BA1F07" w:rsidRPr="00BA1F07">
        <w:rPr>
          <w:i/>
        </w:rPr>
        <w:t>x</w:t>
      </w:r>
      <w:r w:rsidR="00BA1F07">
        <w:t xml:space="preserve"> is unknown. </w:t>
      </w:r>
    </w:p>
    <w:p w14:paraId="261AE8B1" w14:textId="77777777" w:rsidR="00BA1F07" w:rsidRDefault="00BA1F07" w:rsidP="00C91275">
      <w:pPr>
        <w:ind w:left="1080"/>
        <w:outlineLvl w:val="0"/>
      </w:pP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3690"/>
      </w:tblGrid>
      <w:tr w:rsidR="00BA1F07" w14:paraId="71DA7B45" w14:textId="77777777" w:rsidTr="001A40C8">
        <w:tc>
          <w:tcPr>
            <w:tcW w:w="2790" w:type="dxa"/>
          </w:tcPr>
          <w:p w14:paraId="2BF21956" w14:textId="511C8D00" w:rsidR="00BA1F07" w:rsidRPr="00F27208" w:rsidRDefault="00BA1F07" w:rsidP="00BA1F07">
            <w:pPr>
              <w:pStyle w:val="ListParagraph"/>
              <w:autoSpaceDE w:val="0"/>
              <w:autoSpaceDN w:val="0"/>
              <w:ind w:left="0"/>
            </w:pPr>
            <m:oMathPara>
              <m:oMath>
                <m:r>
                  <w:rPr>
                    <w:rFonts w:ascii="Cambria Math"/>
                  </w:rPr>
                  <m:t xml:space="preserve">24+4y=20     </m:t>
                </m:r>
              </m:oMath>
            </m:oMathPara>
          </w:p>
          <w:p w14:paraId="01C2C4C0" w14:textId="7487D747" w:rsidR="00BA1F07" w:rsidRPr="00F27208" w:rsidRDefault="001A40C8" w:rsidP="00BA1F07">
            <w:pPr>
              <w:pStyle w:val="ListParagraph"/>
              <w:autoSpaceDE w:val="0"/>
              <w:autoSpaceDN w:val="0"/>
              <w:ind w:left="0"/>
              <w:rPr>
                <w:i/>
                <w:u w:val="single"/>
              </w:rPr>
            </w:pPr>
            <w:r>
              <w:t xml:space="preserve"> </w:t>
            </w:r>
            <w:r w:rsidR="00BA1F07">
              <w:t xml:space="preserve"> </w:t>
            </w:r>
            <w:r>
              <w:t xml:space="preserve"> </w:t>
            </w:r>
            <w:r w:rsidR="00BA1F07">
              <w:t xml:space="preserve">  </w:t>
            </w:r>
            <w:r w:rsidR="00BA1F07" w:rsidRPr="00F27208">
              <w:rPr>
                <w:u w:val="single"/>
              </w:rPr>
              <w:t xml:space="preserve">– </w:t>
            </w:r>
            <w:r w:rsidR="00BA1F07">
              <w:rPr>
                <w:u w:val="single"/>
              </w:rPr>
              <w:t>24</w:t>
            </w:r>
            <w:r w:rsidR="00BA1F07" w:rsidRPr="00F27208">
              <w:rPr>
                <w:u w:val="single"/>
              </w:rPr>
              <w:t xml:space="preserve">            – </w:t>
            </w:r>
            <w:r w:rsidR="00BA1F07">
              <w:rPr>
                <w:u w:val="single"/>
              </w:rPr>
              <w:t>24</w:t>
            </w:r>
          </w:p>
          <w:p w14:paraId="28029853" w14:textId="6E77ACC6" w:rsidR="00BA1F07" w:rsidRPr="00F27208" w:rsidRDefault="00BA1F07" w:rsidP="00BA1F07">
            <w:pPr>
              <w:pStyle w:val="ListParagraph"/>
              <w:autoSpaceDE w:val="0"/>
              <w:autoSpaceDN w:val="0"/>
              <w:ind w:left="0"/>
            </w:pPr>
            <m:oMathPara>
              <m:oMath>
                <m:r>
                  <w:rPr>
                    <w:rFonts w:ascii="Cambria Math"/>
                  </w:rPr>
                  <m:t>4y=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4</m:t>
                </m:r>
              </m:oMath>
            </m:oMathPara>
          </w:p>
          <w:p w14:paraId="1FA4FD76" w14:textId="30FFDCB0" w:rsidR="00BA1F07" w:rsidRPr="00F27208" w:rsidRDefault="00B13ABC" w:rsidP="00BA1F07">
            <w:pPr>
              <w:pStyle w:val="ListParagraph"/>
              <w:autoSpaceDE w:val="0"/>
              <w:autoSpaceDN w:val="0"/>
              <w:ind w:left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4y</m:t>
                    </m:r>
                  </m:num>
                  <m:den>
                    <m:r>
                      <w:rPr>
                        <w:rFonts w:ascii="Cambria Math"/>
                      </w:rPr>
                      <m:t>4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4</m:t>
                    </m:r>
                  </m:num>
                  <m:den>
                    <m:r>
                      <w:rPr>
                        <w:rFonts w:ascii="Cambria Math"/>
                      </w:rPr>
                      <m:t>4</m:t>
                    </m:r>
                  </m:den>
                </m:f>
              </m:oMath>
            </m:oMathPara>
          </w:p>
          <w:p w14:paraId="179C5589" w14:textId="7BC86A8B" w:rsidR="00BA1F07" w:rsidRPr="00F27208" w:rsidRDefault="00BA1F07" w:rsidP="00BA1F07">
            <w:pPr>
              <w:pStyle w:val="ListParagraph"/>
              <w:autoSpaceDE w:val="0"/>
              <w:autoSpaceDN w:val="0"/>
              <w:ind w:left="0"/>
            </w:pPr>
            <m:oMathPara>
              <m:oMath>
                <m:r>
                  <w:rPr>
                    <w:rFonts w:ascii="Cambria Math"/>
                  </w:rPr>
                  <m:t>y=</m:t>
                </m:r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3690" w:type="dxa"/>
          </w:tcPr>
          <w:p w14:paraId="638A2F0D" w14:textId="546DD204" w:rsidR="00BA1F07" w:rsidRPr="00F27208" w:rsidRDefault="00BA1F07" w:rsidP="00BA1F07">
            <w:pPr>
              <w:pStyle w:val="ListParagraph"/>
              <w:autoSpaceDE w:val="0"/>
              <w:autoSpaceDN w:val="0"/>
              <w:ind w:left="0"/>
            </w:pPr>
            <m:oMathPara>
              <m:oMath>
                <m:r>
                  <w:rPr>
                    <w:rFonts w:ascii="Cambria Math"/>
                  </w:rPr>
                  <w:lastRenderedPageBreak/>
                  <m:t xml:space="preserve">12x+4y=20     </m:t>
                </m:r>
              </m:oMath>
            </m:oMathPara>
          </w:p>
          <w:p w14:paraId="473BEE19" w14:textId="225EBC6D" w:rsidR="00BA1F07" w:rsidRPr="00BA1F07" w:rsidRDefault="001A40C8" w:rsidP="00BA1F07">
            <w:pPr>
              <w:pStyle w:val="ListParagraph"/>
              <w:autoSpaceDE w:val="0"/>
              <w:autoSpaceDN w:val="0"/>
              <w:ind w:left="0"/>
              <w:rPr>
                <w:i/>
                <w:u w:val="single"/>
              </w:rPr>
            </w:pPr>
            <w:r>
              <w:t xml:space="preserve">         </w:t>
            </w:r>
            <w:r w:rsidR="00BA1F07" w:rsidRPr="00F27208">
              <w:t xml:space="preserve"> </w:t>
            </w:r>
            <w:r w:rsidR="00BA1F07">
              <w:t xml:space="preserve"> </w:t>
            </w:r>
            <w:r w:rsidR="00BA1F07" w:rsidRPr="00F27208">
              <w:rPr>
                <w:u w:val="single"/>
              </w:rPr>
              <w:t xml:space="preserve">– </w:t>
            </w:r>
            <w:r w:rsidR="00BA1F07">
              <w:rPr>
                <w:u w:val="single"/>
              </w:rPr>
              <w:t>12</w:t>
            </w:r>
            <w:r w:rsidR="00BA1F07">
              <w:rPr>
                <w:i/>
                <w:u w:val="single"/>
              </w:rPr>
              <w:t>x</w:t>
            </w:r>
            <w:r w:rsidR="00BA1F07" w:rsidRPr="00F27208">
              <w:rPr>
                <w:u w:val="single"/>
              </w:rPr>
              <w:t xml:space="preserve">           </w:t>
            </w:r>
            <w:r w:rsidR="00BA1F07">
              <w:rPr>
                <w:u w:val="single"/>
              </w:rPr>
              <w:t xml:space="preserve">  </w:t>
            </w:r>
            <w:r w:rsidR="00BA1F07" w:rsidRPr="00F27208">
              <w:rPr>
                <w:u w:val="single"/>
              </w:rPr>
              <w:t xml:space="preserve"> – </w:t>
            </w:r>
            <w:r w:rsidR="00BA1F07">
              <w:rPr>
                <w:u w:val="single"/>
              </w:rPr>
              <w:t>12</w:t>
            </w:r>
            <w:r w:rsidR="00BA1F07">
              <w:rPr>
                <w:i/>
                <w:u w:val="single"/>
              </w:rPr>
              <w:t>x</w:t>
            </w:r>
          </w:p>
          <w:p w14:paraId="612A0FE5" w14:textId="50AA616B" w:rsidR="00BA1F07" w:rsidRPr="00F27208" w:rsidRDefault="00BA1F07" w:rsidP="00BA1F07">
            <w:pPr>
              <w:pStyle w:val="ListParagraph"/>
              <w:autoSpaceDE w:val="0"/>
              <w:autoSpaceDN w:val="0"/>
              <w:ind w:left="0"/>
            </w:pPr>
            <m:oMathPara>
              <m:oMath>
                <m:r>
                  <w:rPr>
                    <w:rFonts w:ascii="Cambria Math"/>
                  </w:rPr>
                  <m:t xml:space="preserve">       4y=20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12x</m:t>
                </m:r>
              </m:oMath>
            </m:oMathPara>
          </w:p>
          <w:p w14:paraId="25B0A3BA" w14:textId="002C19AD" w:rsidR="00BA1F07" w:rsidRPr="00F27208" w:rsidRDefault="00BA1F07" w:rsidP="00BA1F07">
            <w:pPr>
              <w:pStyle w:val="ListParagraph"/>
              <w:autoSpaceDE w:val="0"/>
              <w:autoSpaceDN w:val="0"/>
              <w:ind w:left="0"/>
              <w:rPr>
                <w:u w:val="single"/>
              </w:rPr>
            </w:pPr>
            <w:r>
              <w:t xml:space="preserve">                   </w:t>
            </w:r>
            <w:r w:rsidRPr="00F27208">
              <w:t xml:space="preserve"> </w:t>
            </w:r>
            <w:r>
              <w:t xml:space="preserve">     </w:t>
            </w:r>
            <w:r w:rsidRPr="00F27208">
              <w:rPr>
                <w:u w:val="single"/>
              </w:rPr>
              <w:t xml:space="preserve">       </w:t>
            </w:r>
          </w:p>
          <w:p w14:paraId="1F0BF8D9" w14:textId="6726F00D" w:rsidR="00BA1F07" w:rsidRPr="00F27208" w:rsidRDefault="00B13ABC" w:rsidP="00BA1F07">
            <w:pPr>
              <w:pStyle w:val="ListParagraph"/>
              <w:autoSpaceDE w:val="0"/>
              <w:autoSpaceDN w:val="0"/>
              <w:ind w:left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4y</m:t>
                    </m:r>
                  </m:num>
                  <m:den>
                    <m:r>
                      <w:rPr>
                        <w:rFonts w:ascii="Cambria Math"/>
                      </w:rPr>
                      <m:t>4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20</m:t>
                    </m:r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12x</m:t>
                    </m:r>
                  </m:num>
                  <m:den>
                    <m:r>
                      <w:rPr>
                        <w:rFonts w:ascii="Cambria Math"/>
                      </w:rPr>
                      <m:t>4</m:t>
                    </m:r>
                  </m:den>
                </m:f>
              </m:oMath>
            </m:oMathPara>
          </w:p>
          <w:p w14:paraId="2956612B" w14:textId="0ECE3C5B" w:rsidR="00BA1F07" w:rsidRDefault="00BA1F07" w:rsidP="00BA1F07">
            <w:pPr>
              <w:pStyle w:val="ListParagraph"/>
              <w:autoSpaceDE w:val="0"/>
              <w:autoSpaceDN w:val="0"/>
              <w:ind w:left="0"/>
            </w:pPr>
            <m:oMathPara>
              <m:oMath>
                <m:r>
                  <w:rPr>
                    <w:rFonts w:ascii="Cambria Math"/>
                  </w:rPr>
                  <m:t>y=</m:t>
                </m:r>
                <m:r>
                  <w:rPr>
                    <w:rFonts w:ascii="Cambria Math" w:hAnsi="Cambria Math"/>
                  </w:rPr>
                  <m:t xml:space="preserve">5-3x  </m:t>
                </m:r>
              </m:oMath>
            </m:oMathPara>
          </w:p>
        </w:tc>
      </w:tr>
    </w:tbl>
    <w:p w14:paraId="715D8632" w14:textId="77777777" w:rsidR="00BA1F07" w:rsidRDefault="00BA1F07" w:rsidP="00C91275">
      <w:pPr>
        <w:ind w:left="1080"/>
        <w:outlineLvl w:val="0"/>
      </w:pPr>
    </w:p>
    <w:p w14:paraId="0C4D8E56" w14:textId="77777777" w:rsidR="00C91275" w:rsidRDefault="00C91275" w:rsidP="00BA1F07">
      <w:pPr>
        <w:ind w:left="1080"/>
        <w:outlineLvl w:val="0"/>
      </w:pPr>
      <w:r>
        <w:t xml:space="preserve">You may use a power point designed by Skip Tyler, a teacher at Varina High School in Henrico County, Virginia.  It may be found at  </w:t>
      </w:r>
    </w:p>
    <w:p w14:paraId="165A1EEF" w14:textId="77777777" w:rsidR="00C91275" w:rsidRDefault="00B13ABC" w:rsidP="00BA1F07">
      <w:pPr>
        <w:ind w:left="360" w:firstLine="720"/>
        <w:outlineLvl w:val="0"/>
        <w:rPr>
          <w:rStyle w:val="url"/>
          <w:bCs/>
        </w:rPr>
      </w:pPr>
      <w:hyperlink r:id="rId9" w:history="1">
        <w:r w:rsidR="00C91275" w:rsidRPr="00041419">
          <w:rPr>
            <w:rStyle w:val="Hyperlink"/>
            <w:bCs/>
          </w:rPr>
          <w:t>http://teachers.henrico.k12.va.us/math/hcpsalgebra1/module3-5.html</w:t>
        </w:r>
      </w:hyperlink>
    </w:p>
    <w:p w14:paraId="1A617850" w14:textId="77777777" w:rsidR="00C91275" w:rsidRDefault="00C91275" w:rsidP="00BA1F07">
      <w:pPr>
        <w:ind w:left="1080"/>
        <w:outlineLvl w:val="0"/>
        <w:rPr>
          <w:rStyle w:val="url"/>
        </w:rPr>
      </w:pPr>
      <w:r>
        <w:rPr>
          <w:rStyle w:val="url"/>
        </w:rPr>
        <w:t>The power point helps students see that the same steps used to solve an equation in one variable can be used to solve a literal equation.</w:t>
      </w:r>
    </w:p>
    <w:p w14:paraId="155CC2AD" w14:textId="77777777" w:rsidR="00C60149" w:rsidRDefault="00C60149" w:rsidP="00C63500">
      <w:pPr>
        <w:outlineLvl w:val="0"/>
      </w:pPr>
    </w:p>
    <w:p w14:paraId="231DD4C7" w14:textId="77777777" w:rsidR="007A5DEE" w:rsidRPr="00D801C3" w:rsidRDefault="007A5DEE" w:rsidP="001A40C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6D9F1" w:themeFill="text2" w:themeFillTint="33"/>
        <w:ind w:left="1080"/>
        <w:rPr>
          <w:b/>
        </w:rPr>
      </w:pPr>
      <w:r w:rsidRPr="00D801C3">
        <w:rPr>
          <w:b/>
        </w:rPr>
        <w:t>Differentiated Instruction (Enrichment)</w:t>
      </w:r>
    </w:p>
    <w:p w14:paraId="34DE0528" w14:textId="08F15391" w:rsidR="00067A6A" w:rsidRDefault="007A5DEE" w:rsidP="001A40C8">
      <w:pPr>
        <w:pStyle w:val="NormalWe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6D9F1" w:themeFill="text2" w:themeFillTint="33"/>
        <w:ind w:left="1080"/>
        <w:contextualSpacing/>
        <w:rPr>
          <w:szCs w:val="27"/>
        </w:rPr>
      </w:pPr>
      <w:r w:rsidRPr="003912B6">
        <w:rPr>
          <w:szCs w:val="27"/>
        </w:rPr>
        <w:t xml:space="preserve">Put the following equations on the board and ask students if these are in fact the </w:t>
      </w:r>
      <w:r w:rsidR="00067A6A">
        <w:rPr>
          <w:szCs w:val="27"/>
        </w:rPr>
        <w:t>same</w:t>
      </w:r>
      <w:r w:rsidRPr="003912B6">
        <w:rPr>
          <w:szCs w:val="27"/>
        </w:rPr>
        <w:t xml:space="preserve"> formula.  They must justify their answer</w:t>
      </w:r>
      <w:r w:rsidR="00067A6A">
        <w:rPr>
          <w:szCs w:val="27"/>
        </w:rPr>
        <w:t>.</w:t>
      </w:r>
    </w:p>
    <w:p w14:paraId="04441D35" w14:textId="77777777" w:rsidR="00085CE2" w:rsidRDefault="00085CE2" w:rsidP="001A40C8">
      <w:pPr>
        <w:pStyle w:val="NormalWe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6D9F1" w:themeFill="text2" w:themeFillTint="33"/>
        <w:ind w:left="1080"/>
        <w:contextualSpacing/>
        <w:rPr>
          <w:szCs w:val="27"/>
        </w:rPr>
      </w:pPr>
    </w:p>
    <w:p w14:paraId="19DB8EB5" w14:textId="7E9D8E9A" w:rsidR="007A5DEE" w:rsidRPr="00067A6A" w:rsidRDefault="00067A6A" w:rsidP="001A40C8">
      <w:pPr>
        <w:pStyle w:val="NormalWe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6D9F1" w:themeFill="text2" w:themeFillTint="33"/>
        <w:ind w:left="1080"/>
        <w:contextualSpacing/>
        <w:rPr>
          <w:szCs w:val="27"/>
        </w:rPr>
      </w:pPr>
      <m:oMathPara>
        <m:oMath>
          <m:r>
            <w:rPr>
              <w:rFonts w:ascii="Cambria Math" w:hAnsi="Cambria Math"/>
              <w:szCs w:val="27"/>
            </w:rPr>
            <m:t>s=</m:t>
          </m:r>
          <m:f>
            <m:fPr>
              <m:ctrlPr>
                <w:rPr>
                  <w:rFonts w:ascii="Cambria Math" w:hAnsi="Cambria Math"/>
                  <w:i/>
                  <w:szCs w:val="27"/>
                </w:rPr>
              </m:ctrlPr>
            </m:fPr>
            <m:num>
              <m:r>
                <w:rPr>
                  <w:rFonts w:ascii="Cambria Math" w:hAnsi="Cambria Math"/>
                  <w:szCs w:val="27"/>
                </w:rPr>
                <m:t>n</m:t>
              </m:r>
            </m:num>
            <m:den>
              <m:r>
                <w:rPr>
                  <w:rFonts w:ascii="Cambria Math" w:hAnsi="Cambria Math"/>
                  <w:szCs w:val="27"/>
                </w:rPr>
                <m:t>n+1</m:t>
              </m:r>
            </m:den>
          </m:f>
          <m:r>
            <w:rPr>
              <w:rFonts w:ascii="Cambria Math" w:hAnsi="Cambria Math"/>
              <w:szCs w:val="27"/>
            </w:rPr>
            <m:t xml:space="preserve">                      </m:t>
          </m:r>
          <m:f>
            <m:fPr>
              <m:ctrlPr>
                <w:rPr>
                  <w:rFonts w:ascii="Cambria Math" w:hAnsi="Cambria Math"/>
                  <w:i/>
                  <w:szCs w:val="27"/>
                </w:rPr>
              </m:ctrlPr>
            </m:fPr>
            <m:num>
              <m:r>
                <w:rPr>
                  <w:rFonts w:ascii="Cambria Math" w:hAnsi="Cambria Math"/>
                  <w:szCs w:val="27"/>
                </w:rPr>
                <m:t>s</m:t>
              </m:r>
            </m:num>
            <m:den>
              <m:r>
                <w:rPr>
                  <w:rFonts w:ascii="Cambria Math" w:hAnsi="Cambria Math"/>
                  <w:szCs w:val="27"/>
                </w:rPr>
                <m:t>s-1</m:t>
              </m:r>
            </m:den>
          </m:f>
          <m:r>
            <w:rPr>
              <w:rFonts w:ascii="Cambria Math" w:hAnsi="Cambria Math"/>
              <w:szCs w:val="27"/>
            </w:rPr>
            <m:t>=n</m:t>
          </m:r>
        </m:oMath>
      </m:oMathPara>
    </w:p>
    <w:p w14:paraId="0BADB205" w14:textId="77777777" w:rsidR="00CD1ECE" w:rsidRDefault="00CD1ECE" w:rsidP="001A4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080"/>
        <w:rPr>
          <w:b/>
        </w:rPr>
      </w:pPr>
      <w:r w:rsidRPr="009875B7">
        <w:rPr>
          <w:b/>
        </w:rPr>
        <w:t>Group Activity</w:t>
      </w:r>
    </w:p>
    <w:p w14:paraId="21932157" w14:textId="77777777" w:rsidR="00CD1ECE" w:rsidRDefault="00CD1ECE" w:rsidP="001A4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080"/>
        <w:rPr>
          <w:b/>
        </w:rPr>
      </w:pPr>
    </w:p>
    <w:p w14:paraId="632C81B8" w14:textId="407D4609" w:rsidR="00CD1ECE" w:rsidRDefault="00CD1ECE" w:rsidP="001A4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080"/>
      </w:pPr>
      <w:r>
        <w:t>Pick four problems involving literal equatio</w:t>
      </w:r>
      <w:r w:rsidR="00067A6A">
        <w:t xml:space="preserve">ns, possibly from </w:t>
      </w:r>
      <w:r w:rsidR="00067A6A" w:rsidRPr="00067A6A">
        <w:rPr>
          <w:b/>
        </w:rPr>
        <w:t>Activity 2.5.1</w:t>
      </w:r>
      <w:r w:rsidR="00067A6A">
        <w:t xml:space="preserve"> or </w:t>
      </w:r>
      <w:r w:rsidR="00067A6A" w:rsidRPr="00067A6A">
        <w:rPr>
          <w:b/>
        </w:rPr>
        <w:t>Activity 2.5.2</w:t>
      </w:r>
      <w:r>
        <w:t>, and place them in stations around the room. Break student</w:t>
      </w:r>
      <w:r w:rsidR="00067A6A">
        <w:t>s</w:t>
      </w:r>
      <w:r>
        <w:t xml:space="preserve"> up into groups of four.  Within each group</w:t>
      </w:r>
      <w:r w:rsidR="00067A6A">
        <w:t>,</w:t>
      </w:r>
      <w:r>
        <w:t xml:space="preserve"> assign each student a number from 1 to 4.  St</w:t>
      </w:r>
      <w:r w:rsidR="00067A6A">
        <w:t>udents then go to the station that has</w:t>
      </w:r>
      <w:r>
        <w:t xml:space="preserve"> their assigned number. There they work for three to f</w:t>
      </w:r>
      <w:r w:rsidR="00067A6A">
        <w:t xml:space="preserve">ive minutes individually </w:t>
      </w:r>
      <w:r>
        <w:t xml:space="preserve">to solve the </w:t>
      </w:r>
      <w:r w:rsidR="00067A6A">
        <w:t>problem</w:t>
      </w:r>
      <w:r>
        <w:t>. They may then work with others at their station to find the solution.  Once they have the solution they sho</w:t>
      </w:r>
      <w:r w:rsidR="00067A6A">
        <w:t xml:space="preserve">uld discuss it so that each of </w:t>
      </w:r>
      <w:r>
        <w:t xml:space="preserve">them can </w:t>
      </w:r>
      <w:r w:rsidR="00067A6A">
        <w:t>explain the solution process</w:t>
      </w:r>
      <w:r>
        <w:t>.</w:t>
      </w:r>
    </w:p>
    <w:p w14:paraId="73B011DA" w14:textId="77777777" w:rsidR="00CD1ECE" w:rsidRDefault="00CD1ECE" w:rsidP="001A4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080"/>
      </w:pPr>
    </w:p>
    <w:p w14:paraId="63C641DB" w14:textId="2DA76D07" w:rsidR="00CD1ECE" w:rsidRDefault="00CD1ECE" w:rsidP="001A4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080"/>
      </w:pPr>
      <w:r>
        <w:t>Then have students return to the original group as an “expert” on the problem they just solved. Each student takes 3 minutes to explain the solution to his or her problem with the other students writing the problems and solutions in</w:t>
      </w:r>
      <w:r w:rsidR="00067A6A">
        <w:t xml:space="preserve"> their math notebooks. This will take about 25 to 30 minutes. </w:t>
      </w:r>
      <w:r w:rsidRPr="006E55BC">
        <w:rPr>
          <w:szCs w:val="20"/>
        </w:rPr>
        <w:t>Encourage others in the group to ask questions for clarification.</w:t>
      </w:r>
      <w:r w:rsidRPr="006E55BC">
        <w:t xml:space="preserve"> </w:t>
      </w:r>
    </w:p>
    <w:p w14:paraId="20BEC6E7" w14:textId="77777777" w:rsidR="00CD1ECE" w:rsidRDefault="00CD1ECE" w:rsidP="001A4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080"/>
      </w:pPr>
    </w:p>
    <w:p w14:paraId="32379D46" w14:textId="2A04BBF6" w:rsidR="00E96C05" w:rsidRDefault="00CD1ECE" w:rsidP="001A4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080"/>
      </w:pPr>
      <w:r>
        <w:t xml:space="preserve">You </w:t>
      </w:r>
      <w:r w:rsidR="00067A6A">
        <w:t xml:space="preserve">may </w:t>
      </w:r>
      <w:r>
        <w:t xml:space="preserve">then ask students to generalize what they have learned about solving literal equations in </w:t>
      </w:r>
      <w:r w:rsidR="00067A6A">
        <w:t xml:space="preserve">a </w:t>
      </w:r>
      <w:r>
        <w:t xml:space="preserve">whole class discussion </w:t>
      </w:r>
      <w:r w:rsidR="00085CE2">
        <w:t xml:space="preserve">to provide closure to this </w:t>
      </w:r>
      <w:r>
        <w:t>investigatio</w:t>
      </w:r>
      <w:r w:rsidR="007A5DEE">
        <w:t>n.</w:t>
      </w:r>
    </w:p>
    <w:p w14:paraId="370C61FD" w14:textId="77777777" w:rsidR="004C7FBE" w:rsidRDefault="004C7FBE" w:rsidP="00E1383D">
      <w:pPr>
        <w:autoSpaceDE w:val="0"/>
        <w:autoSpaceDN w:val="0"/>
      </w:pPr>
    </w:p>
    <w:p w14:paraId="0CDEA8B7" w14:textId="77777777" w:rsidR="001A40C8" w:rsidRDefault="001A40C8" w:rsidP="001A4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1080"/>
      </w:pPr>
      <w:r w:rsidRPr="002C27B0">
        <w:rPr>
          <w:b/>
        </w:rPr>
        <w:t xml:space="preserve">Journal </w:t>
      </w:r>
      <w:r>
        <w:rPr>
          <w:b/>
        </w:rPr>
        <w:t>Entry</w:t>
      </w:r>
    </w:p>
    <w:p w14:paraId="54FB2D80" w14:textId="77777777" w:rsidR="001A40C8" w:rsidRDefault="001A40C8" w:rsidP="001A4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1080"/>
      </w:pPr>
    </w:p>
    <w:p w14:paraId="430D6A1B" w14:textId="77777777" w:rsidR="001A40C8" w:rsidRDefault="001A40C8" w:rsidP="001A40C8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1440"/>
      </w:pPr>
      <w:r>
        <w:t xml:space="preserve">Given an equation that has </w:t>
      </w:r>
      <w:r w:rsidRPr="001A40C8">
        <w:rPr>
          <w:i/>
        </w:rPr>
        <w:t>x</w:t>
      </w:r>
      <w:r>
        <w:t xml:space="preserve"> as a variable, what does “solve for </w:t>
      </w:r>
      <w:r w:rsidRPr="001A40C8">
        <w:rPr>
          <w:i/>
        </w:rPr>
        <w:t>x</w:t>
      </w:r>
      <w:r>
        <w:t>” mean?</w:t>
      </w:r>
    </w:p>
    <w:p w14:paraId="74AC6925" w14:textId="77777777" w:rsidR="001A40C8" w:rsidRDefault="001A40C8" w:rsidP="001A40C8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1440"/>
      </w:pPr>
      <w:r>
        <w:t xml:space="preserve">Explain why </w:t>
      </w:r>
      <m:oMath>
        <m:r>
          <w:rPr>
            <w:rFonts w:ascii="Cambria Math" w:hAnsi="Cambria Math"/>
            <w:sz w:val="28"/>
            <w:szCs w:val="28"/>
          </w:rPr>
          <m:t>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6.27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2π</m:t>
            </m:r>
          </m:den>
        </m:f>
      </m:oMath>
      <w:r>
        <w:rPr>
          <w:sz w:val="28"/>
          <w:szCs w:val="28"/>
        </w:rPr>
        <w:t xml:space="preserve">  </w:t>
      </w:r>
      <w:r>
        <w:t>is not a literal equation.</w:t>
      </w:r>
    </w:p>
    <w:p w14:paraId="4F5BB940" w14:textId="77777777" w:rsidR="001A40C8" w:rsidRDefault="001A40C8" w:rsidP="00E1383D">
      <w:pPr>
        <w:autoSpaceDE w:val="0"/>
        <w:autoSpaceDN w:val="0"/>
      </w:pPr>
    </w:p>
    <w:p w14:paraId="154A9A65" w14:textId="77777777" w:rsidR="001A40C8" w:rsidRDefault="001A40C8" w:rsidP="00E1383D">
      <w:pPr>
        <w:autoSpaceDE w:val="0"/>
        <w:autoSpaceDN w:val="0"/>
      </w:pPr>
    </w:p>
    <w:p w14:paraId="3EAB50E6" w14:textId="77777777" w:rsidR="00DE76CF" w:rsidRPr="00F9435B" w:rsidRDefault="00DE76CF" w:rsidP="00DE76CF">
      <w:pPr>
        <w:autoSpaceDE w:val="0"/>
        <w:autoSpaceDN w:val="0"/>
        <w:rPr>
          <w:b/>
          <w:sz w:val="28"/>
          <w:szCs w:val="28"/>
        </w:rPr>
      </w:pPr>
      <w:r w:rsidRPr="00F9435B">
        <w:rPr>
          <w:b/>
          <w:sz w:val="28"/>
          <w:szCs w:val="28"/>
        </w:rPr>
        <w:lastRenderedPageBreak/>
        <w:t>Resources and Materials</w:t>
      </w:r>
    </w:p>
    <w:p w14:paraId="4D4B673D" w14:textId="0D076952" w:rsidR="00DE76CF" w:rsidRPr="00DE76CF" w:rsidRDefault="00DE76CF" w:rsidP="00DE76CF">
      <w:pPr>
        <w:autoSpaceDE w:val="0"/>
        <w:autoSpaceDN w:val="0"/>
        <w:ind w:left="360"/>
      </w:pPr>
    </w:p>
    <w:p w14:paraId="1AD8F893" w14:textId="002D4D88" w:rsidR="00067A6A" w:rsidRDefault="00067A6A" w:rsidP="00067A6A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rPr>
          <w:b/>
        </w:rPr>
        <w:t xml:space="preserve">Activity </w:t>
      </w:r>
      <w:r w:rsidRPr="00B81AB6">
        <w:rPr>
          <w:b/>
        </w:rPr>
        <w:t>2.5.</w:t>
      </w:r>
      <w:r>
        <w:rPr>
          <w:b/>
        </w:rPr>
        <w:t>1</w:t>
      </w:r>
      <w:r w:rsidRPr="00B81AB6">
        <w:rPr>
          <w:b/>
        </w:rPr>
        <w:t xml:space="preserve"> </w:t>
      </w:r>
      <w:r>
        <w:t>Literal Equations</w:t>
      </w:r>
    </w:p>
    <w:p w14:paraId="10C4D25B" w14:textId="77777777" w:rsidR="00067A6A" w:rsidRDefault="00067A6A" w:rsidP="00067A6A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rPr>
          <w:b/>
        </w:rPr>
        <w:t>Activity 2</w:t>
      </w:r>
      <w:r w:rsidRPr="00E02604">
        <w:rPr>
          <w:b/>
        </w:rPr>
        <w:t>.5.</w:t>
      </w:r>
      <w:r>
        <w:rPr>
          <w:b/>
        </w:rPr>
        <w:t xml:space="preserve">2 </w:t>
      </w:r>
      <w:r>
        <w:t>More Literal Equations</w:t>
      </w:r>
    </w:p>
    <w:p w14:paraId="0700574E" w14:textId="1731BEC4" w:rsidR="00067A6A" w:rsidRDefault="00067A6A" w:rsidP="00067A6A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067A6A">
        <w:rPr>
          <w:b/>
        </w:rPr>
        <w:t>Activity 2.5.3</w:t>
      </w:r>
      <w:r>
        <w:rPr>
          <w:b/>
        </w:rPr>
        <w:t xml:space="preserve"> </w:t>
      </w:r>
      <w:r>
        <w:t>Literal Equations with Flowcharts</w:t>
      </w:r>
    </w:p>
    <w:p w14:paraId="3321F094" w14:textId="4A4B303F" w:rsidR="00067A6A" w:rsidRDefault="00067A6A" w:rsidP="00067A6A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rPr>
          <w:b/>
        </w:rPr>
        <w:t xml:space="preserve">Activity </w:t>
      </w:r>
      <w:r w:rsidRPr="00B81AB6">
        <w:rPr>
          <w:b/>
        </w:rPr>
        <w:t>2.</w:t>
      </w:r>
      <w:r>
        <w:rPr>
          <w:b/>
        </w:rPr>
        <w:t>5</w:t>
      </w:r>
      <w:r w:rsidRPr="00B81AB6">
        <w:rPr>
          <w:b/>
        </w:rPr>
        <w:t>.</w:t>
      </w:r>
      <w:r>
        <w:rPr>
          <w:b/>
        </w:rPr>
        <w:t xml:space="preserve">4 </w:t>
      </w:r>
      <w:r>
        <w:t>Green Problems</w:t>
      </w:r>
    </w:p>
    <w:p w14:paraId="699296F5" w14:textId="6B1D6790" w:rsidR="00067A6A" w:rsidRDefault="00067A6A" w:rsidP="00067A6A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rPr>
          <w:b/>
        </w:rPr>
        <w:t xml:space="preserve">Exit Slip </w:t>
      </w:r>
      <w:r w:rsidRPr="00B81AB6">
        <w:rPr>
          <w:b/>
        </w:rPr>
        <w:t>2.5</w:t>
      </w:r>
      <w:r>
        <w:rPr>
          <w:b/>
        </w:rPr>
        <w:t xml:space="preserve"> </w:t>
      </w:r>
      <w:r w:rsidRPr="00067A6A">
        <w:t>Cricket Chirps</w:t>
      </w:r>
    </w:p>
    <w:p w14:paraId="69BAD9A5" w14:textId="77777777" w:rsidR="00793535" w:rsidRDefault="00793535" w:rsidP="00E2004E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t>Graphing calculators</w:t>
      </w:r>
    </w:p>
    <w:p w14:paraId="5BEAB7CF" w14:textId="569A6BB8" w:rsidR="00523D8B" w:rsidRPr="00DC1FE7" w:rsidRDefault="00523D8B" w:rsidP="00E2004E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DC1FE7">
        <w:t>Student Journals</w:t>
      </w:r>
    </w:p>
    <w:p w14:paraId="44073240" w14:textId="12AB8A1C" w:rsidR="00C03539" w:rsidRDefault="00793535" w:rsidP="00C03539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t xml:space="preserve">Link to the </w:t>
      </w:r>
      <w:r w:rsidR="001A40C8">
        <w:t>i</w:t>
      </w:r>
      <w:r w:rsidRPr="00AA07BF">
        <w:t xml:space="preserve">nstructions for writing simple programs for the TI-83 or TI-84 </w:t>
      </w:r>
      <w:r w:rsidR="00085CE2">
        <w:t>graphing calculators</w:t>
      </w:r>
      <w:r>
        <w:t xml:space="preserve"> </w:t>
      </w:r>
      <w:hyperlink r:id="rId10" w:history="1">
        <w:r w:rsidRPr="00F5239C">
          <w:rPr>
            <w:rStyle w:val="Hyperlink"/>
          </w:rPr>
          <w:t>http://education.ti.com/</w:t>
        </w:r>
      </w:hyperlink>
      <w:r>
        <w:t>.</w:t>
      </w:r>
    </w:p>
    <w:p w14:paraId="6B3013EF" w14:textId="1A8F0ED3" w:rsidR="000767CF" w:rsidRDefault="00C03539" w:rsidP="000767CF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t xml:space="preserve">Link to power point for solving literal equations </w:t>
      </w:r>
      <w:hyperlink r:id="rId11" w:history="1">
        <w:r w:rsidRPr="00C03539">
          <w:rPr>
            <w:rStyle w:val="Hyperlink"/>
            <w:bCs/>
          </w:rPr>
          <w:t>http://teachers.henrico.k12.va.us/math/hcpsalgebra1/module3-5.html</w:t>
        </w:r>
      </w:hyperlink>
    </w:p>
    <w:p w14:paraId="54CF694D" w14:textId="2AF955AC" w:rsidR="00C03539" w:rsidRDefault="00C03539" w:rsidP="001A40C8">
      <w:pPr>
        <w:autoSpaceDE w:val="0"/>
        <w:autoSpaceDN w:val="0"/>
        <w:ind w:left="360"/>
      </w:pPr>
    </w:p>
    <w:sectPr w:rsidR="00C03539" w:rsidSect="00B81AB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80719" w14:textId="77777777" w:rsidR="005F7B33" w:rsidRDefault="005F7B33" w:rsidP="005F7B33">
      <w:r>
        <w:separator/>
      </w:r>
    </w:p>
  </w:endnote>
  <w:endnote w:type="continuationSeparator" w:id="0">
    <w:p w14:paraId="3CA7BA20" w14:textId="77777777" w:rsidR="005F7B33" w:rsidRDefault="005F7B33" w:rsidP="005F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3BDBA" w14:textId="394D6E5E" w:rsidR="00B13ABC" w:rsidRPr="00B13ABC" w:rsidRDefault="00B13ABC" w:rsidP="00B13ABC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Unit 2 – Investigation </w:t>
    </w:r>
    <w:r>
      <w:rPr>
        <w:sz w:val="20"/>
        <w:szCs w:val="20"/>
      </w:rPr>
      <w:t>5</w:t>
    </w:r>
    <w:r w:rsidRPr="005C6BED">
      <w:rPr>
        <w:sz w:val="20"/>
        <w:szCs w:val="20"/>
      </w:rPr>
      <w:t xml:space="preserve"> Overview</w:t>
    </w:r>
    <w:r>
      <w:rPr>
        <w:sz w:val="20"/>
        <w:szCs w:val="20"/>
      </w:rPr>
      <w:tab/>
    </w:r>
    <w:r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E7440" w14:textId="77777777" w:rsidR="005F7B33" w:rsidRDefault="005F7B33" w:rsidP="005F7B33">
      <w:r>
        <w:separator/>
      </w:r>
    </w:p>
  </w:footnote>
  <w:footnote w:type="continuationSeparator" w:id="0">
    <w:p w14:paraId="3FF88871" w14:textId="77777777" w:rsidR="005F7B33" w:rsidRDefault="005F7B33" w:rsidP="005F7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9CFD0" w14:textId="43B49F5F" w:rsidR="005F7B33" w:rsidRDefault="005F7B33" w:rsidP="005F7B33">
    <w:pPr>
      <w:pStyle w:val="Head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13ABC">
      <w:rPr>
        <w:noProof/>
      </w:rPr>
      <w:t>1</w:t>
    </w:r>
    <w:r>
      <w:fldChar w:fldCharType="end"/>
    </w:r>
    <w:r>
      <w:t xml:space="preserve"> of </w:t>
    </w:r>
    <w:fldSimple w:instr=" NUMPAGES  ">
      <w:r w:rsidR="00B13ABC">
        <w:rPr>
          <w:noProof/>
        </w:rPr>
        <w:t>5</w:t>
      </w:r>
    </w:fldSimple>
  </w:p>
  <w:p w14:paraId="335B176F" w14:textId="77777777" w:rsidR="005F7B33" w:rsidRDefault="005F7B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6202"/>
    <w:multiLevelType w:val="hybridMultilevel"/>
    <w:tmpl w:val="E2B869BE"/>
    <w:lvl w:ilvl="0" w:tplc="83CCC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62231"/>
    <w:multiLevelType w:val="multilevel"/>
    <w:tmpl w:val="0E1450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44518"/>
    <w:multiLevelType w:val="hybridMultilevel"/>
    <w:tmpl w:val="C4B854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A578D"/>
    <w:multiLevelType w:val="hybridMultilevel"/>
    <w:tmpl w:val="F586C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574DA9"/>
    <w:multiLevelType w:val="hybridMultilevel"/>
    <w:tmpl w:val="8DE29068"/>
    <w:lvl w:ilvl="0" w:tplc="CCCAF6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B2019"/>
    <w:multiLevelType w:val="multilevel"/>
    <w:tmpl w:val="0A8E577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5D83918"/>
    <w:multiLevelType w:val="hybridMultilevel"/>
    <w:tmpl w:val="07C80688"/>
    <w:lvl w:ilvl="0" w:tplc="AEB6E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825B02"/>
    <w:multiLevelType w:val="hybridMultilevel"/>
    <w:tmpl w:val="0E1450CA"/>
    <w:lvl w:ilvl="0" w:tplc="B3D23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D82059"/>
    <w:multiLevelType w:val="multilevel"/>
    <w:tmpl w:val="B01467B2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B6804"/>
    <w:multiLevelType w:val="hybridMultilevel"/>
    <w:tmpl w:val="B01467B2"/>
    <w:lvl w:ilvl="0" w:tplc="5DE6931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15"/>
    <w:rsid w:val="00043F54"/>
    <w:rsid w:val="00067A6A"/>
    <w:rsid w:val="00070E79"/>
    <w:rsid w:val="000767CF"/>
    <w:rsid w:val="00085CE2"/>
    <w:rsid w:val="00087CA3"/>
    <w:rsid w:val="000A3BDA"/>
    <w:rsid w:val="000B4715"/>
    <w:rsid w:val="00107BED"/>
    <w:rsid w:val="00113B36"/>
    <w:rsid w:val="00145833"/>
    <w:rsid w:val="00182EC6"/>
    <w:rsid w:val="001838C2"/>
    <w:rsid w:val="001A40C8"/>
    <w:rsid w:val="001D25E0"/>
    <w:rsid w:val="00223381"/>
    <w:rsid w:val="0026605B"/>
    <w:rsid w:val="00273F15"/>
    <w:rsid w:val="002754AF"/>
    <w:rsid w:val="002A0568"/>
    <w:rsid w:val="002A6228"/>
    <w:rsid w:val="002C27B0"/>
    <w:rsid w:val="002E4614"/>
    <w:rsid w:val="002E5A66"/>
    <w:rsid w:val="002F462F"/>
    <w:rsid w:val="003259FD"/>
    <w:rsid w:val="003536BB"/>
    <w:rsid w:val="00360A6A"/>
    <w:rsid w:val="003912B6"/>
    <w:rsid w:val="003C1FBD"/>
    <w:rsid w:val="003F5252"/>
    <w:rsid w:val="004118FA"/>
    <w:rsid w:val="004341A5"/>
    <w:rsid w:val="00462432"/>
    <w:rsid w:val="004C7FBE"/>
    <w:rsid w:val="00523D8B"/>
    <w:rsid w:val="00582331"/>
    <w:rsid w:val="005F7B33"/>
    <w:rsid w:val="00633D71"/>
    <w:rsid w:val="00636D7F"/>
    <w:rsid w:val="00645DEA"/>
    <w:rsid w:val="00692BDF"/>
    <w:rsid w:val="006B7CB2"/>
    <w:rsid w:val="006C313A"/>
    <w:rsid w:val="006E0088"/>
    <w:rsid w:val="006E3F41"/>
    <w:rsid w:val="006E55BC"/>
    <w:rsid w:val="007159EF"/>
    <w:rsid w:val="00726126"/>
    <w:rsid w:val="00785B3A"/>
    <w:rsid w:val="00791DFB"/>
    <w:rsid w:val="00793535"/>
    <w:rsid w:val="007A1C8D"/>
    <w:rsid w:val="007A5DEE"/>
    <w:rsid w:val="007C043E"/>
    <w:rsid w:val="007D2AFE"/>
    <w:rsid w:val="008023B7"/>
    <w:rsid w:val="00815D34"/>
    <w:rsid w:val="00853C7F"/>
    <w:rsid w:val="00896677"/>
    <w:rsid w:val="008B5FF2"/>
    <w:rsid w:val="008B7BF8"/>
    <w:rsid w:val="00986462"/>
    <w:rsid w:val="009875B7"/>
    <w:rsid w:val="009C2B73"/>
    <w:rsid w:val="00A91D18"/>
    <w:rsid w:val="00AA164B"/>
    <w:rsid w:val="00AC28CE"/>
    <w:rsid w:val="00AD63A5"/>
    <w:rsid w:val="00B03FF4"/>
    <w:rsid w:val="00B13ABC"/>
    <w:rsid w:val="00B21BCC"/>
    <w:rsid w:val="00B22314"/>
    <w:rsid w:val="00B27B8C"/>
    <w:rsid w:val="00B5001F"/>
    <w:rsid w:val="00B81AB6"/>
    <w:rsid w:val="00B87207"/>
    <w:rsid w:val="00BA1F07"/>
    <w:rsid w:val="00BD2003"/>
    <w:rsid w:val="00C03539"/>
    <w:rsid w:val="00C15F96"/>
    <w:rsid w:val="00C46A82"/>
    <w:rsid w:val="00C60149"/>
    <w:rsid w:val="00C63500"/>
    <w:rsid w:val="00C91275"/>
    <w:rsid w:val="00CD1ECE"/>
    <w:rsid w:val="00DA4F29"/>
    <w:rsid w:val="00DA60D1"/>
    <w:rsid w:val="00DC1FE7"/>
    <w:rsid w:val="00DE76CF"/>
    <w:rsid w:val="00DF6A24"/>
    <w:rsid w:val="00E02604"/>
    <w:rsid w:val="00E1383D"/>
    <w:rsid w:val="00E2004E"/>
    <w:rsid w:val="00E37C3B"/>
    <w:rsid w:val="00E86019"/>
    <w:rsid w:val="00E96C05"/>
    <w:rsid w:val="00EB78BB"/>
    <w:rsid w:val="00EC585E"/>
    <w:rsid w:val="00F02C8D"/>
    <w:rsid w:val="00F3193C"/>
    <w:rsid w:val="00F902C7"/>
    <w:rsid w:val="00FA4B3C"/>
    <w:rsid w:val="00FB4441"/>
    <w:rsid w:val="00FE2BE9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B92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5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4715"/>
    <w:rPr>
      <w:color w:val="0000FF"/>
      <w:u w:val="single"/>
    </w:rPr>
  </w:style>
  <w:style w:type="paragraph" w:styleId="ListParagraph">
    <w:name w:val="List Paragraph"/>
    <w:basedOn w:val="Normal"/>
    <w:qFormat/>
    <w:rsid w:val="000B4715"/>
    <w:pPr>
      <w:ind w:left="720"/>
      <w:contextualSpacing/>
    </w:pPr>
  </w:style>
  <w:style w:type="paragraph" w:styleId="NormalWeb">
    <w:name w:val="Normal (Web)"/>
    <w:basedOn w:val="Normal"/>
    <w:rsid w:val="00EB78B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A6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A4B3C"/>
    <w:rPr>
      <w:color w:val="808080"/>
    </w:rPr>
  </w:style>
  <w:style w:type="paragraph" w:styleId="BalloonText">
    <w:name w:val="Balloon Text"/>
    <w:basedOn w:val="Normal"/>
    <w:link w:val="BalloonTextChar"/>
    <w:rsid w:val="00FA4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4B3C"/>
    <w:rPr>
      <w:rFonts w:ascii="Lucida Grande" w:hAnsi="Lucida Grande" w:cs="Lucida Grande"/>
      <w:sz w:val="18"/>
      <w:szCs w:val="18"/>
    </w:rPr>
  </w:style>
  <w:style w:type="character" w:customStyle="1" w:styleId="url">
    <w:name w:val="url"/>
    <w:basedOn w:val="DefaultParagraphFont"/>
    <w:rsid w:val="00F3193C"/>
  </w:style>
  <w:style w:type="character" w:styleId="FollowedHyperlink">
    <w:name w:val="FollowedHyperlink"/>
    <w:basedOn w:val="DefaultParagraphFont"/>
    <w:rsid w:val="003F525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5F7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B3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F7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B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5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4715"/>
    <w:rPr>
      <w:color w:val="0000FF"/>
      <w:u w:val="single"/>
    </w:rPr>
  </w:style>
  <w:style w:type="paragraph" w:styleId="ListParagraph">
    <w:name w:val="List Paragraph"/>
    <w:basedOn w:val="Normal"/>
    <w:qFormat/>
    <w:rsid w:val="000B4715"/>
    <w:pPr>
      <w:ind w:left="720"/>
      <w:contextualSpacing/>
    </w:pPr>
  </w:style>
  <w:style w:type="paragraph" w:styleId="NormalWeb">
    <w:name w:val="Normal (Web)"/>
    <w:basedOn w:val="Normal"/>
    <w:rsid w:val="00EB78B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A6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A4B3C"/>
    <w:rPr>
      <w:color w:val="808080"/>
    </w:rPr>
  </w:style>
  <w:style w:type="paragraph" w:styleId="BalloonText">
    <w:name w:val="Balloon Text"/>
    <w:basedOn w:val="Normal"/>
    <w:link w:val="BalloonTextChar"/>
    <w:rsid w:val="00FA4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4B3C"/>
    <w:rPr>
      <w:rFonts w:ascii="Lucida Grande" w:hAnsi="Lucida Grande" w:cs="Lucida Grande"/>
      <w:sz w:val="18"/>
      <w:szCs w:val="18"/>
    </w:rPr>
  </w:style>
  <w:style w:type="character" w:customStyle="1" w:styleId="url">
    <w:name w:val="url"/>
    <w:basedOn w:val="DefaultParagraphFont"/>
    <w:rsid w:val="00F3193C"/>
  </w:style>
  <w:style w:type="character" w:styleId="FollowedHyperlink">
    <w:name w:val="FollowedHyperlink"/>
    <w:basedOn w:val="DefaultParagraphFont"/>
    <w:rsid w:val="003F525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5F7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B3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F7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B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achers.henrico.k12.va.us/math/hcpsalgebra1/module3-5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ducation.ti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eachers.henrico.k12.va.us/math/hcpsalgebra1/module3-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8B8841-E150-4220-9BE8-B3A674E8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503A31F3</Template>
  <TotalTime>382</TotalTime>
  <Pages>5</Pages>
  <Words>1406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2 Investigation 5  Formulas and Literal Equations (2 days)</vt:lpstr>
    </vt:vector>
  </TitlesOfParts>
  <Company>Cheshire High School</Company>
  <LinksUpToDate>false</LinksUpToDate>
  <CharactersWithSpaces>8755</CharactersWithSpaces>
  <SharedDoc>false</SharedDoc>
  <HLinks>
    <vt:vector size="6" baseType="variant">
      <vt:variant>
        <vt:i4>4653148</vt:i4>
      </vt:variant>
      <vt:variant>
        <vt:i4>6</vt:i4>
      </vt:variant>
      <vt:variant>
        <vt:i4>0</vt:i4>
      </vt:variant>
      <vt:variant>
        <vt:i4>5</vt:i4>
      </vt:variant>
      <vt:variant>
        <vt:lpwstr>http://education.ti.com/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Investigation 5  Formulas and Literal Equations (2 days)</dc:title>
  <dc:creator>CHS</dc:creator>
  <cp:lastModifiedBy>Freeman, Andre' L</cp:lastModifiedBy>
  <cp:revision>11</cp:revision>
  <dcterms:created xsi:type="dcterms:W3CDTF">2012-06-30T02:21:00Z</dcterms:created>
  <dcterms:modified xsi:type="dcterms:W3CDTF">2012-07-09T00:15:00Z</dcterms:modified>
</cp:coreProperties>
</file>