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B9D6D" w14:textId="77777777" w:rsidR="005F4081" w:rsidRPr="00311F8F" w:rsidRDefault="0039024D" w:rsidP="009334C7">
      <w:pPr>
        <w:jc w:val="center"/>
        <w:rPr>
          <w:b/>
          <w:sz w:val="28"/>
        </w:rPr>
      </w:pPr>
      <w:r>
        <w:rPr>
          <w:b/>
          <w:sz w:val="28"/>
        </w:rPr>
        <w:t>Solving Equations that Contain Like Terms</w:t>
      </w:r>
    </w:p>
    <w:p w14:paraId="3C331346" w14:textId="77777777" w:rsidR="005F4081" w:rsidRDefault="005F4081" w:rsidP="009334C7"/>
    <w:p w14:paraId="0E773282" w14:textId="77777777" w:rsidR="005F4081" w:rsidRDefault="005F4081" w:rsidP="009334C7">
      <w:pPr>
        <w:pStyle w:val="ListParagraph"/>
        <w:numPr>
          <w:ilvl w:val="0"/>
          <w:numId w:val="8"/>
        </w:numPr>
      </w:pPr>
      <w:r>
        <w:t>Two compute</w:t>
      </w:r>
      <w:r w:rsidR="00EA5907">
        <w:t xml:space="preserve">r technicians are upgrading software on </w:t>
      </w:r>
      <w:r>
        <w:t>51 computers in a school. On average, Marissa upgrades 5 computers in 1 hour and Ryan</w:t>
      </w:r>
      <w:r w:rsidR="00EA5907">
        <w:t xml:space="preserve"> upgrades 7 computers in 1 hour</w:t>
      </w:r>
      <w:r>
        <w:t>.</w:t>
      </w:r>
      <w:r w:rsidR="00BE65C8">
        <w:t xml:space="preserve"> We want to know how long it will take </w:t>
      </w:r>
      <w:r w:rsidR="00EA5907">
        <w:t>for both of them to upgrade the 51</w:t>
      </w:r>
      <w:r w:rsidR="00BE65C8">
        <w:t xml:space="preserve"> computers. We ca</w:t>
      </w:r>
      <w:r w:rsidR="00EA5907">
        <w:t xml:space="preserve">n use several strategies </w:t>
      </w:r>
      <w:r w:rsidR="00BE65C8">
        <w:t>to solve this</w:t>
      </w:r>
      <w:r w:rsidR="00EA5907">
        <w:t xml:space="preserve"> problem.</w:t>
      </w:r>
    </w:p>
    <w:p w14:paraId="0DD9630C" w14:textId="77777777" w:rsidR="005F4081" w:rsidRDefault="005F4081" w:rsidP="005F4081"/>
    <w:p w14:paraId="67B97137" w14:textId="77777777" w:rsidR="005F4081" w:rsidRDefault="00604649" w:rsidP="00EA5907">
      <w:pPr>
        <w:pStyle w:val="ListParagraph"/>
        <w:numPr>
          <w:ilvl w:val="0"/>
          <w:numId w:val="10"/>
        </w:numPr>
      </w:pPr>
      <w:r>
        <w:t>What is unknown in this problem?</w:t>
      </w:r>
    </w:p>
    <w:p w14:paraId="50392B1D" w14:textId="77777777" w:rsidR="00EA5907" w:rsidRDefault="00EA5907" w:rsidP="00EA5907">
      <w:pPr>
        <w:pStyle w:val="ListParagraph"/>
      </w:pPr>
    </w:p>
    <w:p w14:paraId="3C37D319" w14:textId="77777777" w:rsidR="0041635D" w:rsidRDefault="0041635D" w:rsidP="0041635D">
      <w:pPr>
        <w:pStyle w:val="ListParagraph"/>
      </w:pPr>
    </w:p>
    <w:p w14:paraId="44AA3E93" w14:textId="77777777" w:rsidR="0041635D" w:rsidRDefault="0041635D" w:rsidP="0041635D">
      <w:pPr>
        <w:pStyle w:val="ListParagraph"/>
      </w:pPr>
    </w:p>
    <w:p w14:paraId="522F54BC" w14:textId="77777777" w:rsidR="0041635D" w:rsidRDefault="005F4081" w:rsidP="0041635D">
      <w:pPr>
        <w:pStyle w:val="ListParagraph"/>
        <w:numPr>
          <w:ilvl w:val="0"/>
          <w:numId w:val="10"/>
        </w:numPr>
      </w:pPr>
      <w:r>
        <w:t xml:space="preserve">Complete the table that shows the number of computers upgraded by each technician and the total number of computers upgraded after 0, 1, 2, 3, 4, and 5 hours. </w:t>
      </w:r>
    </w:p>
    <w:tbl>
      <w:tblPr>
        <w:tblpPr w:leftFromText="180" w:rightFromText="180" w:vertAnchor="text" w:horzAnchor="page" w:tblpX="3297" w:tblpY="154"/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9"/>
        <w:gridCol w:w="1461"/>
        <w:gridCol w:w="1658"/>
        <w:gridCol w:w="1440"/>
      </w:tblGrid>
      <w:tr w:rsidR="0041635D" w:rsidRPr="0041635D" w14:paraId="2F16574B" w14:textId="77777777" w:rsidTr="00473509">
        <w:trPr>
          <w:trHeight w:val="1250"/>
        </w:trPr>
        <w:tc>
          <w:tcPr>
            <w:tcW w:w="1669" w:type="dxa"/>
            <w:shd w:val="clear" w:color="auto" w:fill="FFFFCC"/>
            <w:vAlign w:val="center"/>
          </w:tcPr>
          <w:p w14:paraId="7CD28723" w14:textId="77777777" w:rsidR="0041635D" w:rsidRPr="0041635D" w:rsidRDefault="0041635D" w:rsidP="00473509">
            <w:pPr>
              <w:jc w:val="center"/>
              <w:rPr>
                <w:b/>
                <w:bCs/>
              </w:rPr>
            </w:pPr>
            <w:r w:rsidRPr="0041635D">
              <w:rPr>
                <w:b/>
                <w:bCs/>
              </w:rPr>
              <w:t>Number of Hours</w:t>
            </w:r>
          </w:p>
        </w:tc>
        <w:tc>
          <w:tcPr>
            <w:tcW w:w="1461" w:type="dxa"/>
            <w:shd w:val="clear" w:color="auto" w:fill="FFFFCC"/>
            <w:vAlign w:val="center"/>
          </w:tcPr>
          <w:p w14:paraId="33973790" w14:textId="77777777" w:rsidR="0041635D" w:rsidRPr="0041635D" w:rsidRDefault="0041635D" w:rsidP="00473509">
            <w:pPr>
              <w:jc w:val="center"/>
              <w:rPr>
                <w:b/>
                <w:bCs/>
              </w:rPr>
            </w:pPr>
            <w:r w:rsidRPr="0041635D">
              <w:rPr>
                <w:b/>
                <w:bCs/>
              </w:rPr>
              <w:t>Number of Computers Marissa Upgraded</w:t>
            </w:r>
          </w:p>
        </w:tc>
        <w:tc>
          <w:tcPr>
            <w:tcW w:w="1658" w:type="dxa"/>
            <w:shd w:val="clear" w:color="auto" w:fill="FFFFCC"/>
            <w:vAlign w:val="center"/>
          </w:tcPr>
          <w:p w14:paraId="4B3B4DE1" w14:textId="77777777" w:rsidR="0041635D" w:rsidRPr="0041635D" w:rsidRDefault="0041635D" w:rsidP="00473509">
            <w:pPr>
              <w:jc w:val="center"/>
              <w:rPr>
                <w:b/>
                <w:bCs/>
              </w:rPr>
            </w:pPr>
            <w:r w:rsidRPr="0041635D">
              <w:rPr>
                <w:b/>
                <w:bCs/>
              </w:rPr>
              <w:t>Number of Computers Ryan Upgraded</w:t>
            </w:r>
          </w:p>
        </w:tc>
        <w:tc>
          <w:tcPr>
            <w:tcW w:w="1440" w:type="dxa"/>
            <w:shd w:val="clear" w:color="auto" w:fill="FFFFCC"/>
            <w:vAlign w:val="center"/>
          </w:tcPr>
          <w:p w14:paraId="3D277DEA" w14:textId="77777777" w:rsidR="0041635D" w:rsidRPr="0041635D" w:rsidRDefault="0041635D" w:rsidP="00473509">
            <w:pPr>
              <w:jc w:val="center"/>
              <w:rPr>
                <w:b/>
                <w:bCs/>
              </w:rPr>
            </w:pPr>
            <w:r w:rsidRPr="0041635D">
              <w:rPr>
                <w:b/>
                <w:bCs/>
              </w:rPr>
              <w:t>Total Computers Upgraded</w:t>
            </w:r>
          </w:p>
        </w:tc>
      </w:tr>
      <w:tr w:rsidR="0041635D" w14:paraId="7378F698" w14:textId="77777777" w:rsidTr="00473509">
        <w:trPr>
          <w:trHeight w:val="321"/>
        </w:trPr>
        <w:tc>
          <w:tcPr>
            <w:tcW w:w="1669" w:type="dxa"/>
            <w:vAlign w:val="center"/>
          </w:tcPr>
          <w:p w14:paraId="071FB78F" w14:textId="77777777" w:rsidR="0041635D" w:rsidRPr="0041635D" w:rsidRDefault="0041635D" w:rsidP="00473509">
            <w:pPr>
              <w:jc w:val="center"/>
            </w:pPr>
            <w:r w:rsidRPr="0041635D">
              <w:t>0</w:t>
            </w:r>
          </w:p>
        </w:tc>
        <w:tc>
          <w:tcPr>
            <w:tcW w:w="1461" w:type="dxa"/>
            <w:vAlign w:val="center"/>
          </w:tcPr>
          <w:p w14:paraId="66D19E39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  <w:tc>
          <w:tcPr>
            <w:tcW w:w="1658" w:type="dxa"/>
            <w:vAlign w:val="center"/>
          </w:tcPr>
          <w:p w14:paraId="12AFD02B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  <w:tc>
          <w:tcPr>
            <w:tcW w:w="1440" w:type="dxa"/>
            <w:vAlign w:val="center"/>
          </w:tcPr>
          <w:p w14:paraId="7DD1C4D4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</w:tr>
      <w:tr w:rsidR="0041635D" w14:paraId="5833709F" w14:textId="77777777" w:rsidTr="00473509">
        <w:trPr>
          <w:trHeight w:val="310"/>
        </w:trPr>
        <w:tc>
          <w:tcPr>
            <w:tcW w:w="1669" w:type="dxa"/>
            <w:vAlign w:val="center"/>
          </w:tcPr>
          <w:p w14:paraId="02990F8C" w14:textId="77777777" w:rsidR="0041635D" w:rsidRPr="0041635D" w:rsidRDefault="0041635D" w:rsidP="00473509">
            <w:pPr>
              <w:jc w:val="center"/>
            </w:pPr>
            <w:r w:rsidRPr="0041635D">
              <w:t>1</w:t>
            </w:r>
          </w:p>
        </w:tc>
        <w:tc>
          <w:tcPr>
            <w:tcW w:w="1461" w:type="dxa"/>
            <w:vAlign w:val="center"/>
          </w:tcPr>
          <w:p w14:paraId="44F617BF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  <w:tc>
          <w:tcPr>
            <w:tcW w:w="1658" w:type="dxa"/>
            <w:vAlign w:val="center"/>
          </w:tcPr>
          <w:p w14:paraId="2FF9C279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  <w:tc>
          <w:tcPr>
            <w:tcW w:w="1440" w:type="dxa"/>
            <w:vAlign w:val="center"/>
          </w:tcPr>
          <w:p w14:paraId="1BA65C66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</w:tr>
      <w:tr w:rsidR="0041635D" w14:paraId="654BD4CE" w14:textId="77777777" w:rsidTr="00473509">
        <w:trPr>
          <w:trHeight w:val="321"/>
        </w:trPr>
        <w:tc>
          <w:tcPr>
            <w:tcW w:w="1669" w:type="dxa"/>
            <w:vAlign w:val="center"/>
          </w:tcPr>
          <w:p w14:paraId="48746D1C" w14:textId="77777777" w:rsidR="0041635D" w:rsidRPr="0041635D" w:rsidRDefault="0041635D" w:rsidP="00473509">
            <w:pPr>
              <w:jc w:val="center"/>
            </w:pPr>
            <w:r w:rsidRPr="0041635D">
              <w:t>2</w:t>
            </w:r>
          </w:p>
        </w:tc>
        <w:tc>
          <w:tcPr>
            <w:tcW w:w="1461" w:type="dxa"/>
            <w:vAlign w:val="center"/>
          </w:tcPr>
          <w:p w14:paraId="358AB3D9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  <w:tc>
          <w:tcPr>
            <w:tcW w:w="1658" w:type="dxa"/>
            <w:vAlign w:val="center"/>
          </w:tcPr>
          <w:p w14:paraId="25225C28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  <w:tc>
          <w:tcPr>
            <w:tcW w:w="1440" w:type="dxa"/>
            <w:vAlign w:val="center"/>
          </w:tcPr>
          <w:p w14:paraId="32363995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</w:tr>
      <w:tr w:rsidR="0041635D" w14:paraId="285BCF48" w14:textId="77777777" w:rsidTr="00473509">
        <w:trPr>
          <w:trHeight w:val="310"/>
        </w:trPr>
        <w:tc>
          <w:tcPr>
            <w:tcW w:w="1669" w:type="dxa"/>
            <w:vAlign w:val="center"/>
          </w:tcPr>
          <w:p w14:paraId="292FCE36" w14:textId="77777777" w:rsidR="0041635D" w:rsidRPr="0041635D" w:rsidRDefault="0041635D" w:rsidP="00473509">
            <w:pPr>
              <w:jc w:val="center"/>
            </w:pPr>
            <w:r w:rsidRPr="0041635D">
              <w:t>3</w:t>
            </w:r>
          </w:p>
        </w:tc>
        <w:tc>
          <w:tcPr>
            <w:tcW w:w="1461" w:type="dxa"/>
            <w:vAlign w:val="center"/>
          </w:tcPr>
          <w:p w14:paraId="2A06AC42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  <w:tc>
          <w:tcPr>
            <w:tcW w:w="1658" w:type="dxa"/>
            <w:vAlign w:val="center"/>
          </w:tcPr>
          <w:p w14:paraId="5D0B341F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  <w:tc>
          <w:tcPr>
            <w:tcW w:w="1440" w:type="dxa"/>
            <w:vAlign w:val="center"/>
          </w:tcPr>
          <w:p w14:paraId="11DB626E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</w:tr>
      <w:tr w:rsidR="0041635D" w14:paraId="0B8C1466" w14:textId="77777777" w:rsidTr="00473509">
        <w:trPr>
          <w:trHeight w:val="321"/>
        </w:trPr>
        <w:tc>
          <w:tcPr>
            <w:tcW w:w="1669" w:type="dxa"/>
            <w:vAlign w:val="center"/>
          </w:tcPr>
          <w:p w14:paraId="652BD545" w14:textId="77777777" w:rsidR="0041635D" w:rsidRPr="0041635D" w:rsidRDefault="0041635D" w:rsidP="00473509">
            <w:pPr>
              <w:jc w:val="center"/>
            </w:pPr>
            <w:r w:rsidRPr="0041635D">
              <w:t>4</w:t>
            </w:r>
          </w:p>
        </w:tc>
        <w:tc>
          <w:tcPr>
            <w:tcW w:w="1461" w:type="dxa"/>
            <w:vAlign w:val="center"/>
          </w:tcPr>
          <w:p w14:paraId="5DA1A948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  <w:tc>
          <w:tcPr>
            <w:tcW w:w="1658" w:type="dxa"/>
            <w:vAlign w:val="center"/>
          </w:tcPr>
          <w:p w14:paraId="1DE81A9B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  <w:tc>
          <w:tcPr>
            <w:tcW w:w="1440" w:type="dxa"/>
            <w:vAlign w:val="center"/>
          </w:tcPr>
          <w:p w14:paraId="6C5171EA" w14:textId="77777777" w:rsidR="0041635D" w:rsidRDefault="0041635D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</w:tr>
      <w:tr w:rsidR="00F07011" w14:paraId="26A35841" w14:textId="77777777" w:rsidTr="00473509">
        <w:trPr>
          <w:trHeight w:val="321"/>
        </w:trPr>
        <w:tc>
          <w:tcPr>
            <w:tcW w:w="1669" w:type="dxa"/>
            <w:vAlign w:val="center"/>
          </w:tcPr>
          <w:p w14:paraId="17F7403C" w14:textId="77777777" w:rsidR="00F07011" w:rsidRPr="00F07011" w:rsidRDefault="00F07011" w:rsidP="00473509">
            <w:pPr>
              <w:jc w:val="center"/>
              <w:rPr>
                <w:i/>
              </w:rPr>
            </w:pPr>
            <w:r w:rsidRPr="00F07011">
              <w:rPr>
                <w:i/>
              </w:rPr>
              <w:t>t</w:t>
            </w:r>
          </w:p>
        </w:tc>
        <w:tc>
          <w:tcPr>
            <w:tcW w:w="1461" w:type="dxa"/>
            <w:vAlign w:val="center"/>
          </w:tcPr>
          <w:p w14:paraId="0367F399" w14:textId="77777777" w:rsidR="00F07011" w:rsidRDefault="00F07011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  <w:tc>
          <w:tcPr>
            <w:tcW w:w="1658" w:type="dxa"/>
            <w:vAlign w:val="center"/>
          </w:tcPr>
          <w:p w14:paraId="45F8F818" w14:textId="77777777" w:rsidR="00F07011" w:rsidRDefault="00F07011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  <w:tc>
          <w:tcPr>
            <w:tcW w:w="1440" w:type="dxa"/>
            <w:vAlign w:val="center"/>
          </w:tcPr>
          <w:p w14:paraId="7B527D71" w14:textId="77777777" w:rsidR="00F07011" w:rsidRDefault="00F07011" w:rsidP="00473509">
            <w:pPr>
              <w:jc w:val="center"/>
              <w:rPr>
                <w:rFonts w:ascii="Baskerville Old Face" w:hAnsi="Baskerville Old Face" w:cs="MinionPro-Regular"/>
              </w:rPr>
            </w:pPr>
          </w:p>
        </w:tc>
      </w:tr>
    </w:tbl>
    <w:p w14:paraId="637D875C" w14:textId="77777777" w:rsidR="0041635D" w:rsidRDefault="0041635D" w:rsidP="0041635D">
      <w:pPr>
        <w:pStyle w:val="ListParagraph"/>
      </w:pPr>
    </w:p>
    <w:p w14:paraId="61BEB4C7" w14:textId="77777777" w:rsidR="0041635D" w:rsidRDefault="0041635D" w:rsidP="0041635D">
      <w:pPr>
        <w:pStyle w:val="ListParagraph"/>
      </w:pPr>
    </w:p>
    <w:p w14:paraId="6C2A26C2" w14:textId="77777777" w:rsidR="0041635D" w:rsidRDefault="0041635D" w:rsidP="0041635D">
      <w:pPr>
        <w:pStyle w:val="ListParagraph"/>
      </w:pPr>
    </w:p>
    <w:p w14:paraId="281DD2F8" w14:textId="77777777" w:rsidR="0041635D" w:rsidRDefault="0041635D" w:rsidP="0041635D">
      <w:pPr>
        <w:pStyle w:val="ListParagraph"/>
      </w:pPr>
    </w:p>
    <w:p w14:paraId="1B333C8D" w14:textId="77777777" w:rsidR="0041635D" w:rsidRDefault="0041635D" w:rsidP="0041635D">
      <w:pPr>
        <w:pStyle w:val="ListParagraph"/>
      </w:pPr>
    </w:p>
    <w:p w14:paraId="17A6B981" w14:textId="77777777" w:rsidR="0041635D" w:rsidRDefault="0041635D" w:rsidP="0041635D">
      <w:pPr>
        <w:pStyle w:val="ListParagraph"/>
      </w:pPr>
    </w:p>
    <w:p w14:paraId="722739E4" w14:textId="77777777" w:rsidR="0041635D" w:rsidRDefault="0041635D" w:rsidP="0041635D">
      <w:pPr>
        <w:pStyle w:val="ListParagraph"/>
      </w:pPr>
      <w:bookmarkStart w:id="0" w:name="_GoBack"/>
      <w:bookmarkEnd w:id="0"/>
    </w:p>
    <w:p w14:paraId="65E4CA39" w14:textId="77777777" w:rsidR="0041635D" w:rsidRDefault="0041635D" w:rsidP="0041635D">
      <w:pPr>
        <w:pStyle w:val="ListParagraph"/>
      </w:pPr>
    </w:p>
    <w:p w14:paraId="152EEA37" w14:textId="77777777" w:rsidR="0041635D" w:rsidRDefault="0041635D" w:rsidP="0041635D">
      <w:pPr>
        <w:pStyle w:val="ListParagraph"/>
      </w:pPr>
    </w:p>
    <w:p w14:paraId="43DBFCF9" w14:textId="77777777" w:rsidR="0041635D" w:rsidRDefault="0041635D" w:rsidP="0041635D">
      <w:pPr>
        <w:pStyle w:val="ListParagraph"/>
      </w:pPr>
    </w:p>
    <w:p w14:paraId="6984B0C0" w14:textId="77777777" w:rsidR="0041635D" w:rsidRDefault="0041635D" w:rsidP="0041635D">
      <w:pPr>
        <w:pStyle w:val="ListParagraph"/>
      </w:pPr>
    </w:p>
    <w:p w14:paraId="227D9CDA" w14:textId="77777777" w:rsidR="0041635D" w:rsidRDefault="0041635D" w:rsidP="0041635D">
      <w:pPr>
        <w:pStyle w:val="ListParagraph"/>
      </w:pPr>
    </w:p>
    <w:p w14:paraId="47F72EA3" w14:textId="77777777" w:rsidR="00604649" w:rsidRDefault="00604649" w:rsidP="00F07011">
      <w:pPr>
        <w:pStyle w:val="ListParagraph"/>
      </w:pPr>
    </w:p>
    <w:p w14:paraId="70C4FC14" w14:textId="77777777" w:rsidR="005F4081" w:rsidRDefault="005F4081" w:rsidP="00F07011">
      <w:pPr>
        <w:pStyle w:val="ListParagraph"/>
        <w:numPr>
          <w:ilvl w:val="0"/>
          <w:numId w:val="10"/>
        </w:numPr>
      </w:pPr>
      <w:r>
        <w:t>Make a graph that r</w:t>
      </w:r>
      <w:r w:rsidR="0041635D">
        <w:t xml:space="preserve">epresents the total number of </w:t>
      </w:r>
      <w:r>
        <w:t xml:space="preserve">computers upgraded after each hour. </w:t>
      </w:r>
    </w:p>
    <w:p w14:paraId="512F6D75" w14:textId="77777777" w:rsidR="0041635D" w:rsidRDefault="0041635D" w:rsidP="0041635D">
      <w:pPr>
        <w:pStyle w:val="ListParagraph"/>
      </w:pPr>
    </w:p>
    <w:p w14:paraId="238713D9" w14:textId="53C4AF5F" w:rsidR="0041635D" w:rsidRDefault="00D9102D" w:rsidP="00D9102D">
      <w:pPr>
        <w:pStyle w:val="ListParagraph"/>
        <w:jc w:val="center"/>
      </w:pPr>
      <w:r>
        <w:rPr>
          <w:noProof/>
        </w:rPr>
        <w:drawing>
          <wp:inline distT="0" distB="0" distL="0" distR="0" wp14:anchorId="3B88C227" wp14:editId="088D2890">
            <wp:extent cx="2844800" cy="2362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FC63A" w14:textId="77777777" w:rsidR="0041635D" w:rsidRDefault="0041635D" w:rsidP="00D9102D"/>
    <w:p w14:paraId="09E6B502" w14:textId="77777777" w:rsidR="005F4081" w:rsidRDefault="005F4081" w:rsidP="0041635D">
      <w:pPr>
        <w:pStyle w:val="ListParagraph"/>
        <w:numPr>
          <w:ilvl w:val="0"/>
          <w:numId w:val="10"/>
        </w:numPr>
      </w:pPr>
      <w:r>
        <w:t>Use the graph to estimate the number of hours it took to upgrade all the computers.</w:t>
      </w:r>
    </w:p>
    <w:p w14:paraId="72BAB330" w14:textId="77777777" w:rsidR="0041635D" w:rsidRDefault="0041635D" w:rsidP="0041635D">
      <w:pPr>
        <w:pStyle w:val="ListParagraph"/>
      </w:pPr>
    </w:p>
    <w:p w14:paraId="7F7931BE" w14:textId="77777777" w:rsidR="0041635D" w:rsidRDefault="0041635D" w:rsidP="0041635D">
      <w:pPr>
        <w:pStyle w:val="ListParagraph"/>
      </w:pPr>
    </w:p>
    <w:p w14:paraId="67764939" w14:textId="77777777" w:rsidR="0041635D" w:rsidRDefault="0041635D" w:rsidP="0041635D">
      <w:pPr>
        <w:pStyle w:val="ListParagraph"/>
      </w:pPr>
    </w:p>
    <w:p w14:paraId="3FE3EBA5" w14:textId="77777777" w:rsidR="0041635D" w:rsidRDefault="0041635D" w:rsidP="0041635D">
      <w:pPr>
        <w:pStyle w:val="ListParagraph"/>
        <w:numPr>
          <w:ilvl w:val="0"/>
          <w:numId w:val="10"/>
        </w:numPr>
      </w:pPr>
      <w:r>
        <w:lastRenderedPageBreak/>
        <w:t xml:space="preserve">Let </w:t>
      </w:r>
      <w:r w:rsidRPr="0041635D">
        <w:rPr>
          <w:i/>
        </w:rPr>
        <w:t xml:space="preserve">t </w:t>
      </w:r>
      <w:r>
        <w:t xml:space="preserve">equal the number of hours that Marissa and Ryan upgrade computers. Write an expression for the total number of computers upgraded in </w:t>
      </w:r>
      <w:r w:rsidRPr="0041635D">
        <w:rPr>
          <w:i/>
        </w:rPr>
        <w:t>t</w:t>
      </w:r>
      <w:r>
        <w:t xml:space="preserve"> hours. </w:t>
      </w:r>
    </w:p>
    <w:p w14:paraId="25D3EDE9" w14:textId="77777777" w:rsidR="005F4081" w:rsidRDefault="005F4081" w:rsidP="005F4081"/>
    <w:p w14:paraId="4E5ADCBC" w14:textId="77777777" w:rsidR="0041635D" w:rsidRDefault="0041635D" w:rsidP="005F4081"/>
    <w:p w14:paraId="0ED2F104" w14:textId="77777777" w:rsidR="0041635D" w:rsidRDefault="0041635D" w:rsidP="005F4081"/>
    <w:p w14:paraId="4D74DC53" w14:textId="77777777" w:rsidR="0041635D" w:rsidRDefault="0041635D" w:rsidP="005F4081"/>
    <w:p w14:paraId="17354CFF" w14:textId="77777777" w:rsidR="0041635D" w:rsidRDefault="0041635D" w:rsidP="005F4081"/>
    <w:p w14:paraId="72D79B3D" w14:textId="77777777" w:rsidR="0041635D" w:rsidRDefault="0041635D" w:rsidP="0041635D">
      <w:pPr>
        <w:pStyle w:val="ListParagraph"/>
        <w:numPr>
          <w:ilvl w:val="0"/>
          <w:numId w:val="10"/>
        </w:numPr>
      </w:pPr>
      <w:r>
        <w:t>Write an equation to determine the amount of time it will take Marissa and Ryan to upgrade 51 computers. The</w:t>
      </w:r>
      <w:r w:rsidR="00F07011">
        <w:t>n</w:t>
      </w:r>
      <w:r>
        <w:t xml:space="preserve"> solve </w:t>
      </w:r>
      <w:r w:rsidR="00F07011">
        <w:t>the equation</w:t>
      </w:r>
      <w:r>
        <w:t>.</w:t>
      </w:r>
    </w:p>
    <w:p w14:paraId="546B73BC" w14:textId="77777777" w:rsidR="0041635D" w:rsidRDefault="0041635D" w:rsidP="0041635D">
      <w:pPr>
        <w:pStyle w:val="ListParagraph"/>
      </w:pPr>
    </w:p>
    <w:p w14:paraId="3943E7D0" w14:textId="77777777" w:rsidR="0041635D" w:rsidRDefault="0041635D" w:rsidP="0041635D">
      <w:pPr>
        <w:pStyle w:val="ListParagraph"/>
      </w:pPr>
    </w:p>
    <w:p w14:paraId="7D20DB58" w14:textId="77777777" w:rsidR="0041635D" w:rsidRDefault="0041635D" w:rsidP="0041635D">
      <w:pPr>
        <w:pStyle w:val="ListParagraph"/>
      </w:pPr>
    </w:p>
    <w:p w14:paraId="708BB56E" w14:textId="77777777" w:rsidR="00F07011" w:rsidRDefault="00F07011" w:rsidP="0041635D">
      <w:pPr>
        <w:pStyle w:val="ListParagraph"/>
      </w:pPr>
    </w:p>
    <w:p w14:paraId="3ABC1D8B" w14:textId="77777777" w:rsidR="0041635D" w:rsidRDefault="0041635D" w:rsidP="0041635D">
      <w:pPr>
        <w:pStyle w:val="ListParagraph"/>
      </w:pPr>
    </w:p>
    <w:p w14:paraId="5DC63C94" w14:textId="77777777" w:rsidR="00F07011" w:rsidRDefault="00F07011" w:rsidP="0041635D">
      <w:pPr>
        <w:pStyle w:val="ListParagraph"/>
      </w:pPr>
    </w:p>
    <w:p w14:paraId="190EE6DD" w14:textId="77777777" w:rsidR="00F07011" w:rsidRDefault="00F07011" w:rsidP="0041635D">
      <w:pPr>
        <w:pStyle w:val="ListParagraph"/>
      </w:pPr>
    </w:p>
    <w:p w14:paraId="6BBB71BE" w14:textId="77777777" w:rsidR="00F07011" w:rsidRDefault="00F07011" w:rsidP="0041635D">
      <w:pPr>
        <w:pStyle w:val="ListParagraph"/>
      </w:pPr>
    </w:p>
    <w:p w14:paraId="11076E7A" w14:textId="77777777" w:rsidR="00F07011" w:rsidRDefault="00F07011" w:rsidP="0041635D">
      <w:pPr>
        <w:pStyle w:val="ListParagraph"/>
      </w:pPr>
    </w:p>
    <w:p w14:paraId="6525F9E3" w14:textId="77777777" w:rsidR="0041635D" w:rsidRDefault="0041635D" w:rsidP="0041635D">
      <w:pPr>
        <w:pStyle w:val="ListParagraph"/>
      </w:pPr>
    </w:p>
    <w:p w14:paraId="7CF062D0" w14:textId="77777777" w:rsidR="005F4081" w:rsidRDefault="0041635D" w:rsidP="005F4081">
      <w:pPr>
        <w:pStyle w:val="ListParagraph"/>
        <w:numPr>
          <w:ilvl w:val="0"/>
          <w:numId w:val="10"/>
        </w:numPr>
      </w:pPr>
      <w:r>
        <w:t>Write your answer in a sentence.</w:t>
      </w:r>
    </w:p>
    <w:p w14:paraId="2D0BAE3D" w14:textId="77777777" w:rsidR="00F07011" w:rsidRDefault="00F07011" w:rsidP="00F07011">
      <w:pPr>
        <w:pStyle w:val="ListParagraph"/>
      </w:pPr>
    </w:p>
    <w:p w14:paraId="34282A8F" w14:textId="77777777" w:rsidR="00F07011" w:rsidRDefault="00F07011" w:rsidP="00F07011">
      <w:pPr>
        <w:pStyle w:val="ListParagraph"/>
      </w:pPr>
    </w:p>
    <w:p w14:paraId="03F585F9" w14:textId="77777777" w:rsidR="00F07011" w:rsidRDefault="00F07011" w:rsidP="00F07011">
      <w:pPr>
        <w:pStyle w:val="ListParagraph"/>
      </w:pPr>
    </w:p>
    <w:p w14:paraId="7D2142A6" w14:textId="77777777" w:rsidR="00F07011" w:rsidRDefault="00F07011" w:rsidP="00F07011">
      <w:pPr>
        <w:pStyle w:val="ListParagraph"/>
      </w:pPr>
    </w:p>
    <w:p w14:paraId="0006C60E" w14:textId="77777777" w:rsidR="00F07011" w:rsidRDefault="00F07011" w:rsidP="00F07011">
      <w:pPr>
        <w:pStyle w:val="ListParagraph"/>
      </w:pPr>
    </w:p>
    <w:p w14:paraId="1EE8C25B" w14:textId="77777777" w:rsidR="00F07011" w:rsidRDefault="00F07011" w:rsidP="00F07011">
      <w:pPr>
        <w:pStyle w:val="ListParagraph"/>
      </w:pPr>
    </w:p>
    <w:p w14:paraId="6274EA89" w14:textId="77777777" w:rsidR="00F07011" w:rsidRDefault="00F07011" w:rsidP="00F07011">
      <w:pPr>
        <w:pStyle w:val="ListParagraph"/>
      </w:pPr>
    </w:p>
    <w:p w14:paraId="3A566A34" w14:textId="77777777" w:rsidR="00F07011" w:rsidRDefault="005F4081" w:rsidP="00F07011">
      <w:pPr>
        <w:pStyle w:val="ListParagraph"/>
        <w:numPr>
          <w:ilvl w:val="0"/>
          <w:numId w:val="10"/>
        </w:numPr>
      </w:pPr>
      <w:r>
        <w:t>In your own words, why do you think we were able to combine the technicians’ work?</w:t>
      </w:r>
      <w:r w:rsidR="00F07011">
        <w:t xml:space="preserve"> </w:t>
      </w:r>
    </w:p>
    <w:p w14:paraId="20351DF7" w14:textId="77777777" w:rsidR="00F07011" w:rsidRDefault="00F07011" w:rsidP="00F07011">
      <w:pPr>
        <w:ind w:left="360"/>
      </w:pPr>
    </w:p>
    <w:p w14:paraId="30CB54BD" w14:textId="77777777" w:rsidR="00F07011" w:rsidRDefault="00F07011" w:rsidP="00F07011">
      <w:pPr>
        <w:ind w:left="360"/>
      </w:pPr>
    </w:p>
    <w:p w14:paraId="037E9F7F" w14:textId="77777777" w:rsidR="00F07011" w:rsidRDefault="00F07011" w:rsidP="00F07011">
      <w:pPr>
        <w:ind w:left="360"/>
      </w:pPr>
    </w:p>
    <w:p w14:paraId="2BB96D88" w14:textId="77777777" w:rsidR="00F07011" w:rsidRDefault="00F07011" w:rsidP="00F07011">
      <w:pPr>
        <w:ind w:left="360"/>
      </w:pPr>
    </w:p>
    <w:p w14:paraId="03ABBC33" w14:textId="77777777" w:rsidR="00F07011" w:rsidRDefault="00F07011" w:rsidP="00F07011">
      <w:pPr>
        <w:ind w:left="360"/>
      </w:pPr>
    </w:p>
    <w:p w14:paraId="6E5F9012" w14:textId="77777777" w:rsidR="00F07011" w:rsidRDefault="00F07011" w:rsidP="00F07011">
      <w:pPr>
        <w:ind w:left="360"/>
      </w:pPr>
    </w:p>
    <w:p w14:paraId="6326EE6F" w14:textId="77777777" w:rsidR="00F07011" w:rsidRDefault="00F07011" w:rsidP="00F07011">
      <w:pPr>
        <w:ind w:left="360"/>
      </w:pPr>
    </w:p>
    <w:p w14:paraId="679607BE" w14:textId="77777777" w:rsidR="00F07011" w:rsidRDefault="00F07011" w:rsidP="00F07011">
      <w:pPr>
        <w:ind w:left="360"/>
      </w:pPr>
    </w:p>
    <w:p w14:paraId="01B3E1B0" w14:textId="77777777" w:rsidR="00F07011" w:rsidRDefault="00F07011" w:rsidP="00F07011">
      <w:pPr>
        <w:ind w:left="360"/>
      </w:pPr>
    </w:p>
    <w:p w14:paraId="6CE5D25C" w14:textId="77777777" w:rsidR="00F07011" w:rsidRDefault="00F07011" w:rsidP="00F07011">
      <w:pPr>
        <w:ind w:left="360"/>
      </w:pPr>
    </w:p>
    <w:p w14:paraId="47C400D2" w14:textId="77777777" w:rsidR="00F07011" w:rsidRDefault="00F07011" w:rsidP="00F07011">
      <w:pPr>
        <w:ind w:left="360"/>
      </w:pPr>
    </w:p>
    <w:p w14:paraId="45604A56" w14:textId="77777777" w:rsidR="00F07011" w:rsidRDefault="00F07011" w:rsidP="00F07011">
      <w:pPr>
        <w:ind w:left="360"/>
      </w:pPr>
    </w:p>
    <w:p w14:paraId="1A109B1D" w14:textId="77777777" w:rsidR="00F07011" w:rsidRDefault="00F07011" w:rsidP="00F07011">
      <w:pPr>
        <w:ind w:left="360"/>
      </w:pPr>
    </w:p>
    <w:p w14:paraId="0A1B6129" w14:textId="77777777" w:rsidR="00F07011" w:rsidRDefault="00F07011" w:rsidP="00F07011">
      <w:pPr>
        <w:ind w:left="360"/>
      </w:pPr>
    </w:p>
    <w:p w14:paraId="576B0928" w14:textId="77777777" w:rsidR="00F07011" w:rsidRDefault="00F07011" w:rsidP="00F07011">
      <w:pPr>
        <w:ind w:left="360"/>
      </w:pPr>
    </w:p>
    <w:p w14:paraId="404B2444" w14:textId="77777777" w:rsidR="00F07011" w:rsidRDefault="00F07011" w:rsidP="00F07011">
      <w:pPr>
        <w:ind w:left="360"/>
      </w:pPr>
    </w:p>
    <w:p w14:paraId="1DBB0B4A" w14:textId="77777777" w:rsidR="00F07011" w:rsidRDefault="00F07011" w:rsidP="00F07011">
      <w:pPr>
        <w:ind w:left="360"/>
      </w:pPr>
    </w:p>
    <w:p w14:paraId="511A1FAC" w14:textId="77777777" w:rsidR="00D9102D" w:rsidRDefault="00D9102D" w:rsidP="00F07011">
      <w:pPr>
        <w:ind w:left="360"/>
      </w:pPr>
    </w:p>
    <w:p w14:paraId="2BACCD68" w14:textId="77777777" w:rsidR="00F07011" w:rsidRDefault="005F4081" w:rsidP="00604649">
      <w:pPr>
        <w:pStyle w:val="ListParagraph"/>
        <w:numPr>
          <w:ilvl w:val="0"/>
          <w:numId w:val="8"/>
        </w:numPr>
      </w:pPr>
      <w:r>
        <w:lastRenderedPageBreak/>
        <w:t xml:space="preserve">A skateboard park charges $7 per session to skate and $4 per session to rent safety equipment. Jared </w:t>
      </w:r>
      <w:r w:rsidR="00604649">
        <w:t xml:space="preserve">skates safely and </w:t>
      </w:r>
      <w:r>
        <w:t>rents safety equipment every time he skates. He bought a new sk</w:t>
      </w:r>
      <w:r w:rsidR="00604649">
        <w:t>ateboard for $125 in the spring. During the</w:t>
      </w:r>
      <w:r>
        <w:t xml:space="preserve"> year, he spent $224 for his </w:t>
      </w:r>
      <w:r w:rsidR="00604649">
        <w:t>skate</w:t>
      </w:r>
      <w:r>
        <w:t>board, skating charges, and equip</w:t>
      </w:r>
      <w:r w:rsidR="00604649">
        <w:t>ment rentals. H</w:t>
      </w:r>
      <w:r>
        <w:t xml:space="preserve">ow many </w:t>
      </w:r>
      <w:r w:rsidR="00604649">
        <w:t xml:space="preserve">skating </w:t>
      </w:r>
      <w:r>
        <w:t xml:space="preserve">sessions </w:t>
      </w:r>
      <w:r w:rsidR="00604649">
        <w:t xml:space="preserve">did </w:t>
      </w:r>
      <w:r w:rsidR="00DD3382">
        <w:t>he attend</w:t>
      </w:r>
      <w:r w:rsidR="00A278E5">
        <w:t>?</w:t>
      </w:r>
    </w:p>
    <w:p w14:paraId="1F50D91D" w14:textId="77777777" w:rsidR="005F4081" w:rsidRDefault="005F4081" w:rsidP="005F4081"/>
    <w:p w14:paraId="7BA5E833" w14:textId="77777777" w:rsidR="00604649" w:rsidRDefault="005F4081" w:rsidP="005F4081">
      <w:pPr>
        <w:pStyle w:val="ListParagraph"/>
        <w:numPr>
          <w:ilvl w:val="0"/>
          <w:numId w:val="5"/>
        </w:numPr>
      </w:pPr>
      <w:r>
        <w:t xml:space="preserve"> Define your variable(s). </w:t>
      </w:r>
    </w:p>
    <w:p w14:paraId="26C9F559" w14:textId="77777777" w:rsidR="00604649" w:rsidRDefault="00604649" w:rsidP="00604649">
      <w:pPr>
        <w:pStyle w:val="ListParagraph"/>
      </w:pPr>
    </w:p>
    <w:p w14:paraId="2CD624E2" w14:textId="77777777" w:rsidR="00604649" w:rsidRDefault="00604649" w:rsidP="00604649">
      <w:pPr>
        <w:pStyle w:val="ListParagraph"/>
      </w:pPr>
    </w:p>
    <w:p w14:paraId="2E51CBDE" w14:textId="77777777" w:rsidR="00604649" w:rsidRDefault="00604649" w:rsidP="00604649">
      <w:pPr>
        <w:pStyle w:val="ListParagraph"/>
      </w:pPr>
    </w:p>
    <w:p w14:paraId="1306CE5B" w14:textId="77777777" w:rsidR="00604649" w:rsidRDefault="00604649" w:rsidP="00604649">
      <w:pPr>
        <w:pStyle w:val="ListParagraph"/>
      </w:pPr>
    </w:p>
    <w:p w14:paraId="07273036" w14:textId="77777777" w:rsidR="005F4081" w:rsidRDefault="00604649" w:rsidP="005F4081">
      <w:pPr>
        <w:pStyle w:val="ListParagraph"/>
        <w:numPr>
          <w:ilvl w:val="0"/>
          <w:numId w:val="5"/>
        </w:numPr>
      </w:pPr>
      <w:r>
        <w:t>W</w:t>
      </w:r>
      <w:r w:rsidR="005F4081">
        <w:t>rite an equation that can be used to find the number of sessions Jared attended.</w:t>
      </w:r>
    </w:p>
    <w:p w14:paraId="05712F1C" w14:textId="77777777" w:rsidR="005F4081" w:rsidRDefault="005F4081" w:rsidP="005F4081"/>
    <w:p w14:paraId="6228EE15" w14:textId="77777777" w:rsidR="00604649" w:rsidRDefault="00604649" w:rsidP="005F4081"/>
    <w:p w14:paraId="57427C36" w14:textId="77777777" w:rsidR="00604649" w:rsidRDefault="00604649" w:rsidP="005F4081"/>
    <w:p w14:paraId="2CA402A1" w14:textId="77777777" w:rsidR="005F4081" w:rsidRDefault="005F4081" w:rsidP="005F4081"/>
    <w:p w14:paraId="2B059A41" w14:textId="77777777" w:rsidR="00604649" w:rsidRDefault="005F4081" w:rsidP="005F4081">
      <w:pPr>
        <w:pStyle w:val="ListParagraph"/>
        <w:numPr>
          <w:ilvl w:val="0"/>
          <w:numId w:val="5"/>
        </w:numPr>
      </w:pPr>
      <w:r>
        <w:t xml:space="preserve"> Solve the equation. </w:t>
      </w:r>
      <w:r w:rsidR="00866817">
        <w:t>List your steps and show your work.</w:t>
      </w:r>
    </w:p>
    <w:p w14:paraId="10FB7932" w14:textId="77777777" w:rsidR="00604649" w:rsidRDefault="00604649" w:rsidP="00604649"/>
    <w:p w14:paraId="1A6534E1" w14:textId="77777777" w:rsidR="00604649" w:rsidRDefault="00604649" w:rsidP="00604649"/>
    <w:p w14:paraId="37AA5AAE" w14:textId="77777777" w:rsidR="00604649" w:rsidRDefault="00604649" w:rsidP="00604649"/>
    <w:p w14:paraId="1D658EDE" w14:textId="77777777" w:rsidR="00604649" w:rsidRDefault="00604649" w:rsidP="00604649"/>
    <w:p w14:paraId="5C26A354" w14:textId="77777777" w:rsidR="00604649" w:rsidRDefault="00604649" w:rsidP="00604649"/>
    <w:p w14:paraId="5154AEB2" w14:textId="77777777" w:rsidR="005F4081" w:rsidRDefault="00604649" w:rsidP="005F4081">
      <w:pPr>
        <w:pStyle w:val="ListParagraph"/>
        <w:numPr>
          <w:ilvl w:val="0"/>
          <w:numId w:val="5"/>
        </w:numPr>
      </w:pPr>
      <w:r>
        <w:t>Write your answer in a sentence.</w:t>
      </w:r>
    </w:p>
    <w:p w14:paraId="38BED30F" w14:textId="77777777" w:rsidR="00604649" w:rsidRDefault="00604649" w:rsidP="00604649">
      <w:pPr>
        <w:pStyle w:val="ListParagraph"/>
      </w:pPr>
    </w:p>
    <w:p w14:paraId="0BB3AB9D" w14:textId="77777777" w:rsidR="00604649" w:rsidRDefault="00604649" w:rsidP="00604649">
      <w:pPr>
        <w:pStyle w:val="ListParagraph"/>
      </w:pPr>
    </w:p>
    <w:p w14:paraId="06CB4C41" w14:textId="77777777" w:rsidR="00604649" w:rsidRDefault="00604649" w:rsidP="00604649">
      <w:pPr>
        <w:pStyle w:val="ListParagraph"/>
      </w:pPr>
    </w:p>
    <w:p w14:paraId="4038FF27" w14:textId="77777777" w:rsidR="005F4081" w:rsidRDefault="005F4081" w:rsidP="005F4081">
      <w:pPr>
        <w:pStyle w:val="ListParagraph"/>
        <w:numPr>
          <w:ilvl w:val="0"/>
          <w:numId w:val="5"/>
        </w:numPr>
      </w:pPr>
      <w:r>
        <w:t>When Jared’s friend Rocco tried to solve this problem he took the following steps.</w:t>
      </w:r>
    </w:p>
    <w:p w14:paraId="65A15514" w14:textId="77777777" w:rsidR="005F4081" w:rsidRDefault="005F4081" w:rsidP="005F4081"/>
    <w:p w14:paraId="7949DF44" w14:textId="77777777" w:rsidR="00604649" w:rsidRPr="00604649" w:rsidRDefault="00604649" w:rsidP="005F4081">
      <m:oMathPara>
        <m:oMath>
          <m:r>
            <w:rPr>
              <w:rFonts w:ascii="Cambria Math" w:hAnsi="Cambria Math"/>
            </w:rPr>
            <m:t>7s+4s+125=225</m:t>
          </m:r>
        </m:oMath>
      </m:oMathPara>
    </w:p>
    <w:p w14:paraId="22072F56" w14:textId="77777777" w:rsidR="00604649" w:rsidRPr="00604649" w:rsidRDefault="00604649" w:rsidP="005F4081">
      <m:oMathPara>
        <m:oMath>
          <m:r>
            <w:rPr>
              <w:rFonts w:ascii="Cambria Math" w:hAnsi="Cambria Math"/>
            </w:rPr>
            <m:t>136s=224</m:t>
          </m:r>
        </m:oMath>
      </m:oMathPara>
    </w:p>
    <w:p w14:paraId="08AFC4FF" w14:textId="77777777" w:rsidR="00604649" w:rsidRDefault="00604649" w:rsidP="005F4081">
      <w:pPr>
        <w:rPr>
          <w:vertAlign w:val="subscript"/>
        </w:rPr>
      </w:pPr>
      <m:oMathPara>
        <m:oMath>
          <m:r>
            <w:rPr>
              <w:rFonts w:ascii="Cambria Math" w:hAnsi="Cambria Math"/>
              <w:vertAlign w:val="subscript"/>
            </w:rPr>
            <m:t>s=1.65</m:t>
          </m:r>
        </m:oMath>
      </m:oMathPara>
    </w:p>
    <w:p w14:paraId="5A251A71" w14:textId="77777777" w:rsidR="00604649" w:rsidRPr="00604649" w:rsidRDefault="00604649" w:rsidP="005F4081">
      <w:pPr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</w:p>
    <w:p w14:paraId="5C74368B" w14:textId="77777777" w:rsidR="00A278E5" w:rsidRDefault="00A278E5" w:rsidP="005F4081">
      <w:r>
        <w:tab/>
        <w:t xml:space="preserve">Rocco concluded that since Jared can’t skate 0.65 times, he skated once.  </w:t>
      </w:r>
    </w:p>
    <w:p w14:paraId="715D5600" w14:textId="77777777" w:rsidR="00A278E5" w:rsidRDefault="00A278E5" w:rsidP="005F4081"/>
    <w:p w14:paraId="24B9203C" w14:textId="77777777" w:rsidR="005F4081" w:rsidRDefault="00A278E5" w:rsidP="005F4081">
      <w:r>
        <w:tab/>
      </w:r>
      <w:r w:rsidR="005F4081">
        <w:t xml:space="preserve">Explain to Rocco what he did wrong and why it is mathematically illegal. </w:t>
      </w:r>
      <w:r>
        <w:t>Also e</w:t>
      </w:r>
      <w:r w:rsidR="005F4081">
        <w:t xml:space="preserve">xplain </w:t>
      </w:r>
      <w:r>
        <w:tab/>
      </w:r>
      <w:r w:rsidR="005F4081">
        <w:t>what he should he have done to solve the problem.</w:t>
      </w:r>
      <w:r>
        <w:t xml:space="preserve"> Write your explanation below.</w:t>
      </w:r>
    </w:p>
    <w:p w14:paraId="6D16565E" w14:textId="77777777" w:rsidR="00A278E5" w:rsidRDefault="00A278E5" w:rsidP="005F4081"/>
    <w:p w14:paraId="0CFC3350" w14:textId="77777777" w:rsidR="005F4081" w:rsidRPr="00A278E5" w:rsidRDefault="005F4081" w:rsidP="005F4081">
      <w:pPr>
        <w:rPr>
          <w:i/>
        </w:rPr>
      </w:pPr>
      <w:r>
        <w:tab/>
      </w:r>
      <w:r w:rsidRPr="00A278E5">
        <w:rPr>
          <w:i/>
        </w:rPr>
        <w:t>Dear Rocco,</w:t>
      </w:r>
    </w:p>
    <w:p w14:paraId="42492B8D" w14:textId="77777777" w:rsidR="005F4081" w:rsidRDefault="005F4081" w:rsidP="005F4081"/>
    <w:p w14:paraId="0C188F80" w14:textId="77777777" w:rsidR="00A278E5" w:rsidRDefault="00A278E5" w:rsidP="005F4081">
      <w:pPr>
        <w:ind w:left="450" w:hanging="360"/>
      </w:pPr>
    </w:p>
    <w:p w14:paraId="2545DBB9" w14:textId="77777777" w:rsidR="00A278E5" w:rsidRDefault="00A278E5" w:rsidP="005F4081">
      <w:pPr>
        <w:ind w:left="450" w:hanging="360"/>
      </w:pPr>
    </w:p>
    <w:p w14:paraId="040B00DB" w14:textId="77777777" w:rsidR="00A278E5" w:rsidRDefault="00A278E5" w:rsidP="005F4081">
      <w:pPr>
        <w:ind w:left="450" w:hanging="360"/>
      </w:pPr>
    </w:p>
    <w:p w14:paraId="352C9153" w14:textId="77777777" w:rsidR="00A278E5" w:rsidRDefault="00A278E5" w:rsidP="005F4081">
      <w:pPr>
        <w:ind w:left="450" w:hanging="360"/>
      </w:pPr>
    </w:p>
    <w:p w14:paraId="09CFE6BC" w14:textId="77777777" w:rsidR="00A278E5" w:rsidRDefault="00A278E5" w:rsidP="005F4081">
      <w:pPr>
        <w:ind w:left="450" w:hanging="360"/>
      </w:pPr>
    </w:p>
    <w:p w14:paraId="07D37C03" w14:textId="77777777" w:rsidR="00A278E5" w:rsidRDefault="00A278E5" w:rsidP="005F4081">
      <w:pPr>
        <w:ind w:left="450" w:hanging="360"/>
      </w:pPr>
    </w:p>
    <w:p w14:paraId="57493E07" w14:textId="77777777" w:rsidR="00A278E5" w:rsidRDefault="00A278E5" w:rsidP="005F4081">
      <w:pPr>
        <w:ind w:left="450" w:hanging="360"/>
      </w:pPr>
    </w:p>
    <w:p w14:paraId="2FDD8290" w14:textId="77777777" w:rsidR="00A278E5" w:rsidRDefault="00A278E5" w:rsidP="005F4081">
      <w:pPr>
        <w:ind w:left="450" w:hanging="360"/>
      </w:pPr>
    </w:p>
    <w:p w14:paraId="5FE696FE" w14:textId="77777777" w:rsidR="005F4081" w:rsidRDefault="005F4081" w:rsidP="00A278E5">
      <w:pPr>
        <w:pStyle w:val="ListParagraph"/>
        <w:numPr>
          <w:ilvl w:val="0"/>
          <w:numId w:val="8"/>
        </w:numPr>
      </w:pPr>
      <w:r>
        <w:lastRenderedPageBreak/>
        <w:t xml:space="preserve">The crazy game show called “Mud-Tower” begins with a pile of mud that weighs 20 pounds. The Blue-Team has to add mud to that pile, while the Red-Team has to remove mud from the same pile at the same time. The Red-Team is scooping-away an average of 0.75 </w:t>
      </w:r>
      <w:proofErr w:type="spellStart"/>
      <w:r>
        <w:t>lbs</w:t>
      </w:r>
      <w:proofErr w:type="spellEnd"/>
      <w:r>
        <w:t xml:space="preserve"> of mud every second. The Blue-Team is piling-on an average 0.55 </w:t>
      </w:r>
      <w:proofErr w:type="spellStart"/>
      <w:r>
        <w:t>lbs</w:t>
      </w:r>
      <w:proofErr w:type="spellEnd"/>
      <w:r>
        <w:t xml:space="preserve"> of mud every second. </w:t>
      </w:r>
    </w:p>
    <w:p w14:paraId="2C3B6F75" w14:textId="77777777" w:rsidR="005F4081" w:rsidRDefault="005F4081" w:rsidP="005F4081"/>
    <w:p w14:paraId="7F2FA588" w14:textId="7C62A3E9" w:rsidR="005F4081" w:rsidRDefault="005F4081" w:rsidP="005F4081">
      <w:pPr>
        <w:ind w:left="810" w:hanging="360"/>
      </w:pPr>
      <w:r>
        <w:t xml:space="preserve">a)   </w:t>
      </w:r>
      <w:r w:rsidR="00AC3915">
        <w:t>Write an expression t</w:t>
      </w:r>
      <w:r w:rsidR="009910D5">
        <w:t>hat</w:t>
      </w:r>
      <w:r>
        <w:t xml:space="preserve"> represents the final weight of the mud pile based on how many seconds the two teams have been competing.</w:t>
      </w:r>
    </w:p>
    <w:p w14:paraId="61EE3DED" w14:textId="77777777" w:rsidR="005F4081" w:rsidRDefault="005F4081" w:rsidP="005F4081"/>
    <w:p w14:paraId="0BCAA01E" w14:textId="77777777" w:rsidR="005F4081" w:rsidRDefault="005F4081" w:rsidP="005F4081"/>
    <w:p w14:paraId="776D4B67" w14:textId="77777777" w:rsidR="009910D5" w:rsidRDefault="009910D5" w:rsidP="009910D5">
      <w:pPr>
        <w:pStyle w:val="ListParagraph"/>
      </w:pPr>
    </w:p>
    <w:p w14:paraId="36F2AA93" w14:textId="07789460" w:rsidR="005F4081" w:rsidRDefault="00115D69" w:rsidP="009910D5">
      <w:pPr>
        <w:pStyle w:val="ListParagraph"/>
        <w:numPr>
          <w:ilvl w:val="0"/>
          <w:numId w:val="6"/>
        </w:numPr>
      </w:pPr>
      <w:r>
        <w:t xml:space="preserve">When the game ended </w:t>
      </w:r>
      <w:r w:rsidR="005F4081">
        <w:t>there was a total of 10 pounds of mud le</w:t>
      </w:r>
      <w:r w:rsidR="00AC3915">
        <w:t xml:space="preserve">ft in the pile. Write and solve an equation </w:t>
      </w:r>
      <w:r w:rsidR="005F4081">
        <w:t xml:space="preserve">to determine the number of seconds it took for the game to finish. </w:t>
      </w:r>
      <w:r w:rsidR="00866817">
        <w:t xml:space="preserve">List your steps, show your </w:t>
      </w:r>
      <w:r w:rsidR="005F4081">
        <w:t xml:space="preserve">work, and </w:t>
      </w:r>
      <w:r w:rsidR="00866817">
        <w:t xml:space="preserve">write your </w:t>
      </w:r>
      <w:r w:rsidR="005F4081">
        <w:t>answer in a complete sentence.</w:t>
      </w:r>
    </w:p>
    <w:p w14:paraId="1686A27F" w14:textId="77777777" w:rsidR="005F4081" w:rsidRDefault="005F4081" w:rsidP="005F4081"/>
    <w:p w14:paraId="4614947D" w14:textId="77777777" w:rsidR="00866817" w:rsidRDefault="00866817" w:rsidP="005F4081"/>
    <w:p w14:paraId="1E915BA6" w14:textId="77777777" w:rsidR="005F4081" w:rsidRDefault="005F4081" w:rsidP="005F4081"/>
    <w:p w14:paraId="4975B9C8" w14:textId="77777777" w:rsidR="00866817" w:rsidRDefault="00866817" w:rsidP="005F4081"/>
    <w:p w14:paraId="44651CA0" w14:textId="77777777" w:rsidR="00866817" w:rsidRDefault="00866817" w:rsidP="005F4081"/>
    <w:p w14:paraId="76080056" w14:textId="77777777" w:rsidR="00866817" w:rsidRDefault="00866817" w:rsidP="005F4081"/>
    <w:p w14:paraId="2C01D7C2" w14:textId="77777777" w:rsidR="00866817" w:rsidRDefault="00866817" w:rsidP="005F4081"/>
    <w:p w14:paraId="5DBEF256" w14:textId="77777777" w:rsidR="00866817" w:rsidRDefault="00866817" w:rsidP="005F4081"/>
    <w:p w14:paraId="0163A450" w14:textId="77777777" w:rsidR="005F4081" w:rsidRDefault="005F4081" w:rsidP="00866817">
      <w:pPr>
        <w:pStyle w:val="ListParagraph"/>
        <w:numPr>
          <w:ilvl w:val="0"/>
          <w:numId w:val="6"/>
        </w:numPr>
      </w:pPr>
      <w:r>
        <w:t>Rocco tried to solve this problem he took the following steps.</w:t>
      </w:r>
    </w:p>
    <w:p w14:paraId="66A34715" w14:textId="77777777" w:rsidR="005F4081" w:rsidRDefault="005F4081" w:rsidP="005F4081"/>
    <w:p w14:paraId="20EAEF69" w14:textId="77777777" w:rsidR="00866817" w:rsidRPr="00866817" w:rsidRDefault="00866817" w:rsidP="005F4081">
      <m:oMathPara>
        <m:oMath>
          <m:r>
            <w:rPr>
              <w:rFonts w:ascii="Cambria Math" w:hAnsi="Cambria Math"/>
            </w:rPr>
            <m:t>20-0.75s+0.55s=10</m:t>
          </m:r>
        </m:oMath>
      </m:oMathPara>
    </w:p>
    <w:p w14:paraId="6FEF5AF8" w14:textId="77777777" w:rsidR="00866817" w:rsidRPr="00866817" w:rsidRDefault="00866817" w:rsidP="005F4081">
      <m:oMathPara>
        <m:oMath>
          <m:r>
            <w:rPr>
              <w:rFonts w:ascii="Cambria Math" w:hAnsi="Cambria Math"/>
            </w:rPr>
            <m:t>20-1.3s=10</m:t>
          </m:r>
        </m:oMath>
      </m:oMathPara>
    </w:p>
    <w:p w14:paraId="4C81D567" w14:textId="77777777" w:rsidR="00866817" w:rsidRDefault="00866817" w:rsidP="005F4081">
      <m:oMathPara>
        <m:oMath>
          <m:r>
            <w:rPr>
              <w:rFonts w:ascii="Cambria Math" w:hAnsi="Cambria Math"/>
            </w:rPr>
            <m:t>-1.3s=-10</m:t>
          </m:r>
        </m:oMath>
      </m:oMathPara>
    </w:p>
    <w:p w14:paraId="2BE4AD41" w14:textId="77777777" w:rsidR="00866817" w:rsidRPr="00866817" w:rsidRDefault="00866817" w:rsidP="005F4081">
      <m:oMathPara>
        <m:oMath>
          <m:r>
            <w:rPr>
              <w:rFonts w:ascii="Cambria Math" w:hAnsi="Cambria Math"/>
            </w:rPr>
            <m:t>s=7.69</m:t>
          </m:r>
        </m:oMath>
      </m:oMathPara>
    </w:p>
    <w:p w14:paraId="7ED77279" w14:textId="77777777" w:rsidR="00866817" w:rsidRDefault="00866817" w:rsidP="005F4081"/>
    <w:p w14:paraId="2A4F8053" w14:textId="584730B7" w:rsidR="005F4081" w:rsidRDefault="00866817" w:rsidP="005F4081">
      <w:r>
        <w:tab/>
        <w:t xml:space="preserve">Rocco concluded that </w:t>
      </w:r>
      <w:r w:rsidR="00AC3915">
        <w:t xml:space="preserve">the game lasted </w:t>
      </w:r>
      <w:r w:rsidR="005F4081">
        <w:t>7.69 s</w:t>
      </w:r>
      <w:r w:rsidR="00AC3915">
        <w:t>econds.</w:t>
      </w:r>
    </w:p>
    <w:p w14:paraId="46FAA713" w14:textId="77777777" w:rsidR="005F4081" w:rsidRDefault="005F4081" w:rsidP="005F4081"/>
    <w:p w14:paraId="18E86337" w14:textId="77777777" w:rsidR="005F4081" w:rsidRDefault="00866817" w:rsidP="005F4081">
      <w:r>
        <w:tab/>
      </w:r>
      <w:r w:rsidR="005F4081">
        <w:t xml:space="preserve">Explain to Rocco what he did wrong and why it is mathematically illegal. Explain what </w:t>
      </w:r>
      <w:r>
        <w:tab/>
      </w:r>
      <w:r w:rsidR="005F4081">
        <w:t>he should have done to solve the problem.</w:t>
      </w:r>
    </w:p>
    <w:p w14:paraId="2632EA42" w14:textId="77777777" w:rsidR="00866817" w:rsidRDefault="005F4081" w:rsidP="005F4081">
      <w:r>
        <w:tab/>
      </w:r>
    </w:p>
    <w:p w14:paraId="0A519F13" w14:textId="77777777" w:rsidR="005F4081" w:rsidRDefault="00866817" w:rsidP="005F4081">
      <w:r>
        <w:tab/>
      </w:r>
      <w:r w:rsidR="005F4081" w:rsidRPr="00866817">
        <w:rPr>
          <w:i/>
        </w:rPr>
        <w:t>Dear Rocco</w:t>
      </w:r>
      <w:r w:rsidR="005F4081">
        <w:t>,</w:t>
      </w:r>
    </w:p>
    <w:p w14:paraId="78505F1C" w14:textId="77777777" w:rsidR="005F4081" w:rsidRDefault="005F4081" w:rsidP="00866817">
      <w:pPr>
        <w:spacing w:line="360" w:lineRule="auto"/>
      </w:pPr>
      <w:r>
        <w:tab/>
      </w:r>
    </w:p>
    <w:p w14:paraId="3E5DB2C1" w14:textId="77777777" w:rsidR="00866817" w:rsidRDefault="00866817" w:rsidP="00866817">
      <w:pPr>
        <w:spacing w:line="360" w:lineRule="auto"/>
      </w:pPr>
    </w:p>
    <w:p w14:paraId="2B9F5A13" w14:textId="77777777" w:rsidR="00866817" w:rsidRDefault="00866817" w:rsidP="00866817">
      <w:pPr>
        <w:spacing w:line="360" w:lineRule="auto"/>
      </w:pPr>
    </w:p>
    <w:p w14:paraId="1B4F5B14" w14:textId="77777777" w:rsidR="00866817" w:rsidRDefault="00866817" w:rsidP="00866817">
      <w:pPr>
        <w:spacing w:line="360" w:lineRule="auto"/>
      </w:pPr>
    </w:p>
    <w:p w14:paraId="4E65CF61" w14:textId="77777777" w:rsidR="00866817" w:rsidRDefault="00866817" w:rsidP="00866817">
      <w:pPr>
        <w:spacing w:line="360" w:lineRule="auto"/>
      </w:pPr>
    </w:p>
    <w:p w14:paraId="32D19029" w14:textId="77777777" w:rsidR="00866817" w:rsidRDefault="00866817" w:rsidP="00866817">
      <w:pPr>
        <w:spacing w:line="360" w:lineRule="auto"/>
      </w:pPr>
    </w:p>
    <w:p w14:paraId="2C943928" w14:textId="77777777" w:rsidR="00866817" w:rsidRDefault="00866817" w:rsidP="00866817">
      <w:pPr>
        <w:spacing w:line="360" w:lineRule="auto"/>
      </w:pPr>
    </w:p>
    <w:p w14:paraId="4D617937" w14:textId="77777777" w:rsidR="005F4081" w:rsidRDefault="005F4081" w:rsidP="005F4081"/>
    <w:p w14:paraId="2F7409F9" w14:textId="77777777" w:rsidR="005F4081" w:rsidRDefault="005F4081" w:rsidP="005F4081"/>
    <w:p w14:paraId="11AF6AE1" w14:textId="77777777" w:rsidR="00866817" w:rsidRDefault="005F4081" w:rsidP="00866817">
      <w:pPr>
        <w:pStyle w:val="ListParagraph"/>
        <w:numPr>
          <w:ilvl w:val="0"/>
          <w:numId w:val="8"/>
        </w:numPr>
      </w:pPr>
      <w:r>
        <w:lastRenderedPageBreak/>
        <w:t xml:space="preserve">Julie purchased tickets </w:t>
      </w:r>
      <w:r w:rsidR="00530529">
        <w:t xml:space="preserve">to a Mets baseball game from the Mets website. Each ticket costs $19 and the </w:t>
      </w:r>
      <w:r>
        <w:t xml:space="preserve">website charged a convenience fee of $5.75 per ticket. To celebrate going to the game, Julie </w:t>
      </w:r>
      <w:r w:rsidR="00115D69">
        <w:t xml:space="preserve">also </w:t>
      </w:r>
      <w:r>
        <w:t>bought a new jersey from the webs</w:t>
      </w:r>
      <w:r w:rsidR="00115D69">
        <w:t>ite for $60</w:t>
      </w:r>
      <w:r>
        <w:t xml:space="preserve">. </w:t>
      </w:r>
    </w:p>
    <w:p w14:paraId="11A3EFEA" w14:textId="77777777" w:rsidR="00866817" w:rsidRDefault="00866817" w:rsidP="00866817">
      <w:pPr>
        <w:pStyle w:val="ListParagraph"/>
      </w:pPr>
    </w:p>
    <w:p w14:paraId="469B4C1F" w14:textId="151C1AAB" w:rsidR="005F4081" w:rsidRDefault="00AC3915" w:rsidP="00530529">
      <w:pPr>
        <w:pStyle w:val="ListParagraph"/>
        <w:numPr>
          <w:ilvl w:val="0"/>
          <w:numId w:val="7"/>
        </w:numPr>
      </w:pPr>
      <w:r>
        <w:t>Write an expression t</w:t>
      </w:r>
      <w:r w:rsidR="005F4081">
        <w:t xml:space="preserve">hat represents the total </w:t>
      </w:r>
      <w:r w:rsidR="00866817">
        <w:t xml:space="preserve">amount of money </w:t>
      </w:r>
      <w:r w:rsidR="005F4081">
        <w:t>she spent on the website based on the number of tickets she bought.</w:t>
      </w:r>
      <w:r>
        <w:t xml:space="preserve"> First define your variable.</w:t>
      </w:r>
    </w:p>
    <w:p w14:paraId="4EC41CF9" w14:textId="77777777" w:rsidR="005F4081" w:rsidRDefault="005F4081" w:rsidP="005F4081"/>
    <w:p w14:paraId="549862E2" w14:textId="77777777" w:rsidR="005F4081" w:rsidRDefault="005F4081" w:rsidP="005F4081"/>
    <w:p w14:paraId="75165D8D" w14:textId="77777777" w:rsidR="00866817" w:rsidRDefault="00866817" w:rsidP="005F4081"/>
    <w:p w14:paraId="760FE82D" w14:textId="77777777" w:rsidR="00866817" w:rsidRDefault="00866817" w:rsidP="005F4081"/>
    <w:p w14:paraId="5B4AED39" w14:textId="77777777" w:rsidR="00866817" w:rsidRDefault="00866817" w:rsidP="005F4081"/>
    <w:p w14:paraId="647B8CAE" w14:textId="77777777" w:rsidR="00866817" w:rsidRDefault="00866817" w:rsidP="005F4081"/>
    <w:p w14:paraId="72D0DB68" w14:textId="77777777" w:rsidR="005F4081" w:rsidRDefault="005F4081" w:rsidP="005F4081"/>
    <w:p w14:paraId="517E09B5" w14:textId="2E8591C7" w:rsidR="005F4081" w:rsidRDefault="005F4081" w:rsidP="00115D69">
      <w:pPr>
        <w:pStyle w:val="ListParagraph"/>
        <w:numPr>
          <w:ilvl w:val="0"/>
          <w:numId w:val="7"/>
        </w:numPr>
      </w:pPr>
      <w:r>
        <w:t xml:space="preserve">If her bill came to $159.00, how many tickets did she buy? </w:t>
      </w:r>
      <w:r w:rsidR="00AC3915">
        <w:t>Write and solve an</w:t>
      </w:r>
      <w:r>
        <w:t xml:space="preserve"> equation, </w:t>
      </w:r>
      <w:r w:rsidR="00866817">
        <w:t>list</w:t>
      </w:r>
      <w:r>
        <w:t xml:space="preserve"> your steps, </w:t>
      </w:r>
      <w:r w:rsidR="00866817">
        <w:t>show you work</w:t>
      </w:r>
      <w:r>
        <w:t>, and then write your answer in a complete sentence.</w:t>
      </w:r>
    </w:p>
    <w:p w14:paraId="6B47585E" w14:textId="77777777" w:rsidR="005F4081" w:rsidRDefault="005F4081" w:rsidP="005F4081"/>
    <w:p w14:paraId="2B15F267" w14:textId="77777777" w:rsidR="0027716A" w:rsidRPr="0027716A" w:rsidRDefault="0027716A"/>
    <w:sectPr w:rsidR="0027716A" w:rsidRPr="0027716A" w:rsidSect="00932EE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91C64" w14:textId="77777777" w:rsidR="00A22D91" w:rsidRDefault="00A22D91" w:rsidP="00443022">
      <w:r>
        <w:separator/>
      </w:r>
    </w:p>
  </w:endnote>
  <w:endnote w:type="continuationSeparator" w:id="0">
    <w:p w14:paraId="38B76F45" w14:textId="77777777" w:rsidR="00A22D91" w:rsidRDefault="00A22D91" w:rsidP="0044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18446" w14:textId="77777777" w:rsidR="009334C7" w:rsidRDefault="009334C7" w:rsidP="0041635D">
    <w:pPr>
      <w:pStyle w:val="Footer"/>
      <w:pBdr>
        <w:top w:val="single" w:sz="4" w:space="1" w:color="auto"/>
      </w:pBdr>
    </w:pPr>
    <w:r>
      <w:rPr>
        <w:sz w:val="20"/>
        <w:szCs w:val="20"/>
      </w:rPr>
      <w:t>Activity 2.3.2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AAC2D" w14:textId="77777777" w:rsidR="00A22D91" w:rsidRDefault="00A22D91" w:rsidP="00443022">
      <w:r>
        <w:separator/>
      </w:r>
    </w:p>
  </w:footnote>
  <w:footnote w:type="continuationSeparator" w:id="0">
    <w:p w14:paraId="04465CC9" w14:textId="77777777" w:rsidR="00A22D91" w:rsidRDefault="00A22D91" w:rsidP="00443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23221" w14:textId="77777777" w:rsidR="009334C7" w:rsidRPr="00721381" w:rsidRDefault="009334C7" w:rsidP="00204267">
    <w:pPr>
      <w:pBdr>
        <w:bottom w:val="single" w:sz="4" w:space="1" w:color="auto"/>
      </w:pBd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8D5BD8">
      <w:t xml:space="preserve">Date:                                   </w:t>
    </w:r>
    <w:sdt>
      <w:sdtPr>
        <w:id w:val="6379185"/>
        <w:docPartObj>
          <w:docPartGallery w:val="Page Numbers (Top of Page)"/>
          <w:docPartUnique/>
        </w:docPartObj>
      </w:sdtPr>
      <w:sdtEndPr/>
      <w:sdtContent>
        <w:r w:rsidRPr="008D5BD8">
          <w:t xml:space="preserve">     </w:t>
        </w:r>
        <w:r>
          <w:t xml:space="preserve">     </w:t>
        </w:r>
        <w:r w:rsidRPr="008D5BD8">
          <w:t xml:space="preserve">Page </w:t>
        </w:r>
        <w:r w:rsidR="00711820">
          <w:fldChar w:fldCharType="begin"/>
        </w:r>
        <w:r w:rsidR="00711820">
          <w:instrText xml:space="preserve"> PAGE </w:instrText>
        </w:r>
        <w:r w:rsidR="00711820">
          <w:fldChar w:fldCharType="separate"/>
        </w:r>
        <w:r w:rsidR="00473509">
          <w:rPr>
            <w:noProof/>
          </w:rPr>
          <w:t>1</w:t>
        </w:r>
        <w:r w:rsidR="00711820">
          <w:rPr>
            <w:noProof/>
          </w:rPr>
          <w:fldChar w:fldCharType="end"/>
        </w:r>
        <w:r w:rsidRPr="008D5BD8">
          <w:t xml:space="preserve"> of </w:t>
        </w:r>
        <w:fldSimple w:instr=" NUMPAGES  ">
          <w:r w:rsidR="00473509">
            <w:rPr>
              <w:noProof/>
            </w:rPr>
            <w:t>5</w:t>
          </w:r>
        </w:fldSimple>
      </w:sdtContent>
    </w:sdt>
    <w:r w:rsidRPr="008D5BD8">
      <w:rPr>
        <w:rStyle w:val="PageNumber"/>
      </w:rPr>
      <w:tab/>
    </w:r>
  </w:p>
  <w:p w14:paraId="6B89DA8D" w14:textId="77777777" w:rsidR="009334C7" w:rsidRPr="00204267" w:rsidRDefault="009334C7" w:rsidP="002042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4B94"/>
    <w:multiLevelType w:val="hybridMultilevel"/>
    <w:tmpl w:val="7E8064D6"/>
    <w:lvl w:ilvl="0" w:tplc="FDF066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724B2"/>
    <w:multiLevelType w:val="hybridMultilevel"/>
    <w:tmpl w:val="7E8064D6"/>
    <w:lvl w:ilvl="0" w:tplc="FDF066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77EA9"/>
    <w:multiLevelType w:val="hybridMultilevel"/>
    <w:tmpl w:val="74F074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E30AFB"/>
    <w:multiLevelType w:val="hybridMultilevel"/>
    <w:tmpl w:val="42041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165AA9"/>
    <w:multiLevelType w:val="hybridMultilevel"/>
    <w:tmpl w:val="E65C0D2C"/>
    <w:lvl w:ilvl="0" w:tplc="5E8ECAD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B7C72AD"/>
    <w:multiLevelType w:val="hybridMultilevel"/>
    <w:tmpl w:val="319ED204"/>
    <w:lvl w:ilvl="0" w:tplc="D8086A58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3E1A32C2"/>
    <w:multiLevelType w:val="hybridMultilevel"/>
    <w:tmpl w:val="DE40EA1E"/>
    <w:lvl w:ilvl="0" w:tplc="70701D0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A0F56"/>
    <w:multiLevelType w:val="hybridMultilevel"/>
    <w:tmpl w:val="7A22D7A8"/>
    <w:lvl w:ilvl="0" w:tplc="E76AEC54">
      <w:start w:val="7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AB671C"/>
    <w:multiLevelType w:val="hybridMultilevel"/>
    <w:tmpl w:val="9B5EF9E2"/>
    <w:lvl w:ilvl="0" w:tplc="70701D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D4A55"/>
    <w:multiLevelType w:val="hybridMultilevel"/>
    <w:tmpl w:val="B77CA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6A254A"/>
    <w:multiLevelType w:val="hybridMultilevel"/>
    <w:tmpl w:val="A560FB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22"/>
    <w:rsid w:val="000B5787"/>
    <w:rsid w:val="000B7A80"/>
    <w:rsid w:val="00115D69"/>
    <w:rsid w:val="00196795"/>
    <w:rsid w:val="001A5238"/>
    <w:rsid w:val="001B6AFB"/>
    <w:rsid w:val="00204267"/>
    <w:rsid w:val="00224C0A"/>
    <w:rsid w:val="00272DD7"/>
    <w:rsid w:val="0027716A"/>
    <w:rsid w:val="002B0BA1"/>
    <w:rsid w:val="003400AC"/>
    <w:rsid w:val="0039024D"/>
    <w:rsid w:val="003D5DCC"/>
    <w:rsid w:val="00402F16"/>
    <w:rsid w:val="0041635D"/>
    <w:rsid w:val="00443022"/>
    <w:rsid w:val="00473509"/>
    <w:rsid w:val="004C4727"/>
    <w:rsid w:val="00530529"/>
    <w:rsid w:val="0056384C"/>
    <w:rsid w:val="005662CE"/>
    <w:rsid w:val="005956FD"/>
    <w:rsid w:val="005F4081"/>
    <w:rsid w:val="00604649"/>
    <w:rsid w:val="006A2213"/>
    <w:rsid w:val="006B64F1"/>
    <w:rsid w:val="00711820"/>
    <w:rsid w:val="00716592"/>
    <w:rsid w:val="00724346"/>
    <w:rsid w:val="00735442"/>
    <w:rsid w:val="007537F7"/>
    <w:rsid w:val="00792AD0"/>
    <w:rsid w:val="007B5CAB"/>
    <w:rsid w:val="007F1BD8"/>
    <w:rsid w:val="00866817"/>
    <w:rsid w:val="00932EED"/>
    <w:rsid w:val="009334C7"/>
    <w:rsid w:val="009910D5"/>
    <w:rsid w:val="00A22D91"/>
    <w:rsid w:val="00A278E5"/>
    <w:rsid w:val="00A52EF8"/>
    <w:rsid w:val="00A740D3"/>
    <w:rsid w:val="00AC3915"/>
    <w:rsid w:val="00B46141"/>
    <w:rsid w:val="00BE65C8"/>
    <w:rsid w:val="00C07471"/>
    <w:rsid w:val="00CB31B3"/>
    <w:rsid w:val="00D9102D"/>
    <w:rsid w:val="00DD3382"/>
    <w:rsid w:val="00EA5907"/>
    <w:rsid w:val="00F07011"/>
    <w:rsid w:val="00FB1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CC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022"/>
  </w:style>
  <w:style w:type="paragraph" w:styleId="Footer">
    <w:name w:val="footer"/>
    <w:basedOn w:val="Normal"/>
    <w:link w:val="FooterChar"/>
    <w:uiPriority w:val="99"/>
    <w:unhideWhenUsed/>
    <w:rsid w:val="00443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022"/>
  </w:style>
  <w:style w:type="paragraph" w:styleId="BalloonText">
    <w:name w:val="Balloon Text"/>
    <w:basedOn w:val="Normal"/>
    <w:link w:val="BalloonTextChar"/>
    <w:uiPriority w:val="99"/>
    <w:semiHidden/>
    <w:unhideWhenUsed/>
    <w:rsid w:val="00443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2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443022"/>
  </w:style>
  <w:style w:type="paragraph" w:styleId="ListParagraph">
    <w:name w:val="List Paragraph"/>
    <w:basedOn w:val="Normal"/>
    <w:uiPriority w:val="34"/>
    <w:qFormat/>
    <w:rsid w:val="005F4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64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D5D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D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DC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D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D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022"/>
  </w:style>
  <w:style w:type="paragraph" w:styleId="Footer">
    <w:name w:val="footer"/>
    <w:basedOn w:val="Normal"/>
    <w:link w:val="FooterChar"/>
    <w:uiPriority w:val="99"/>
    <w:unhideWhenUsed/>
    <w:rsid w:val="00443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022"/>
  </w:style>
  <w:style w:type="paragraph" w:styleId="BalloonText">
    <w:name w:val="Balloon Text"/>
    <w:basedOn w:val="Normal"/>
    <w:link w:val="BalloonTextChar"/>
    <w:uiPriority w:val="99"/>
    <w:semiHidden/>
    <w:unhideWhenUsed/>
    <w:rsid w:val="00443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2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443022"/>
  </w:style>
  <w:style w:type="paragraph" w:styleId="ListParagraph">
    <w:name w:val="List Paragraph"/>
    <w:basedOn w:val="Normal"/>
    <w:uiPriority w:val="34"/>
    <w:qFormat/>
    <w:rsid w:val="005F4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64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D5D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D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DC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D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D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503A31F3</Template>
  <TotalTime>4</TotalTime>
  <Pages>5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Brennan</dc:creator>
  <cp:lastModifiedBy>Freeman, Andre' L</cp:lastModifiedBy>
  <cp:revision>4</cp:revision>
  <cp:lastPrinted>2012-04-22T01:10:00Z</cp:lastPrinted>
  <dcterms:created xsi:type="dcterms:W3CDTF">2012-07-07T13:07:00Z</dcterms:created>
  <dcterms:modified xsi:type="dcterms:W3CDTF">2012-07-09T03:50:00Z</dcterms:modified>
</cp:coreProperties>
</file>