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15" w:rsidRPr="00CE7943" w:rsidRDefault="002A6FD3" w:rsidP="00CE79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Doubl</w:t>
      </w:r>
      <w:r w:rsidR="00871DAE">
        <w:rPr>
          <w:b/>
          <w:sz w:val="28"/>
          <w:szCs w:val="28"/>
        </w:rPr>
        <w:t>ing</w:t>
      </w:r>
      <w:r w:rsidR="00CE7943" w:rsidRPr="00CE7943">
        <w:rPr>
          <w:b/>
          <w:sz w:val="28"/>
          <w:szCs w:val="28"/>
        </w:rPr>
        <w:t xml:space="preserve"> Your Money</w:t>
      </w:r>
    </w:p>
    <w:p w:rsidR="00CE7943" w:rsidRDefault="00CE7943"/>
    <w:p w:rsidR="00712D13" w:rsidRPr="00BB6550" w:rsidRDefault="00712D13" w:rsidP="00E4182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0"/>
      </w:pPr>
      <w:r>
        <w:t xml:space="preserve">A </w:t>
      </w:r>
      <w:r w:rsidRPr="0012180B">
        <w:rPr>
          <w:b/>
        </w:rPr>
        <w:t>geometric sequence</w:t>
      </w:r>
      <w:r>
        <w:t xml:space="preserve"> is a sequence in which there is a common ratio among each pair of c</w:t>
      </w:r>
      <w:r w:rsidR="00875AF0">
        <w:t>onsecutive terms</w:t>
      </w:r>
      <w:r>
        <w:t>.</w:t>
      </w:r>
    </w:p>
    <w:p w:rsidR="007F01AB" w:rsidRDefault="007F01AB"/>
    <w:p w:rsidR="00CE7943" w:rsidRDefault="00D172A0" w:rsidP="00712D13">
      <w:pPr>
        <w:ind w:right="1152"/>
      </w:pPr>
      <w:r>
        <w:t xml:space="preserve">Congratulations! </w:t>
      </w:r>
      <w:r w:rsidR="00CE7943" w:rsidRPr="003E19D8">
        <w:t xml:space="preserve">You just won </w:t>
      </w:r>
      <w:r w:rsidR="00712D13">
        <w:t xml:space="preserve">the $500 </w:t>
      </w:r>
      <w:r w:rsidR="00CE7943" w:rsidRPr="003E19D8">
        <w:t>first prize in a poetry writing contest. If you take the $500 you won and invest it in a mutual fund ear</w:t>
      </w:r>
      <w:r w:rsidR="00712D13">
        <w:t>ning 8% interest per year,</w:t>
      </w:r>
      <w:r w:rsidR="00CE7943" w:rsidRPr="003E19D8">
        <w:t xml:space="preserve"> how long will it</w:t>
      </w:r>
      <w:r w:rsidR="00CE7943">
        <w:t xml:space="preserve"> take for your money to double?</w:t>
      </w:r>
    </w:p>
    <w:p w:rsidR="00CE7943" w:rsidRDefault="00CE7943" w:rsidP="00CE7943">
      <w:pPr>
        <w:ind w:right="1152"/>
        <w:jc w:val="both"/>
      </w:pPr>
    </w:p>
    <w:p w:rsidR="00CE7943" w:rsidRDefault="000A2497" w:rsidP="00712D13">
      <w:pPr>
        <w:pStyle w:val="ListParagraph"/>
        <w:numPr>
          <w:ilvl w:val="0"/>
          <w:numId w:val="1"/>
        </w:numPr>
        <w:ind w:right="1152"/>
        <w:jc w:val="both"/>
      </w:pPr>
      <w:r>
        <w:t>Solve</w:t>
      </w:r>
      <w:r w:rsidR="00CE7943">
        <w:t xml:space="preserve"> this problem by creating a table</w:t>
      </w:r>
      <w:r w:rsidR="00460835">
        <w:t>.</w:t>
      </w:r>
      <w:bookmarkStart w:id="0" w:name="_GoBack"/>
      <w:bookmarkEnd w:id="0"/>
    </w:p>
    <w:p w:rsidR="00CE7943" w:rsidRPr="00CE7943" w:rsidRDefault="00CE7943" w:rsidP="00CE7943">
      <w:pPr>
        <w:ind w:right="1152"/>
        <w:jc w:val="both"/>
      </w:pPr>
    </w:p>
    <w:tbl>
      <w:tblPr>
        <w:tblStyle w:val="TableGrid"/>
        <w:tblW w:w="0" w:type="auto"/>
        <w:tblInd w:w="945" w:type="dxa"/>
        <w:tblLook w:val="04A0" w:firstRow="1" w:lastRow="0" w:firstColumn="1" w:lastColumn="0" w:noHBand="0" w:noVBand="1"/>
      </w:tblPr>
      <w:tblGrid>
        <w:gridCol w:w="1458"/>
        <w:gridCol w:w="6030"/>
      </w:tblGrid>
      <w:tr w:rsidR="00CE7943" w:rsidRPr="00791D6A" w:rsidTr="00712D13">
        <w:tc>
          <w:tcPr>
            <w:tcW w:w="1458" w:type="dxa"/>
            <w:shd w:val="clear" w:color="auto" w:fill="DAEEF3" w:themeFill="accent5" w:themeFillTint="33"/>
            <w:vAlign w:val="center"/>
          </w:tcPr>
          <w:p w:rsidR="00CE7943" w:rsidRPr="00791D6A" w:rsidRDefault="00CE7943" w:rsidP="00712D13">
            <w:pPr>
              <w:spacing w:line="360" w:lineRule="auto"/>
              <w:ind w:right="6"/>
              <w:jc w:val="center"/>
              <w:rPr>
                <w:b/>
              </w:rPr>
            </w:pPr>
            <w:r w:rsidRPr="00791D6A">
              <w:rPr>
                <w:b/>
              </w:rPr>
              <w:t>Year</w:t>
            </w:r>
          </w:p>
        </w:tc>
        <w:tc>
          <w:tcPr>
            <w:tcW w:w="6030" w:type="dxa"/>
            <w:shd w:val="clear" w:color="auto" w:fill="DAEEF3" w:themeFill="accent5" w:themeFillTint="33"/>
            <w:vAlign w:val="center"/>
          </w:tcPr>
          <w:p w:rsidR="00CE7943" w:rsidRPr="00791D6A" w:rsidRDefault="00CE7943" w:rsidP="00712D13">
            <w:pPr>
              <w:spacing w:line="360" w:lineRule="auto"/>
              <w:ind w:right="-42"/>
              <w:jc w:val="center"/>
              <w:rPr>
                <w:b/>
              </w:rPr>
            </w:pPr>
            <w:r w:rsidRPr="00791D6A">
              <w:rPr>
                <w:b/>
              </w:rPr>
              <w:t>Value of Investment</w:t>
            </w:r>
          </w:p>
        </w:tc>
      </w:tr>
      <w:tr w:rsidR="00CE7943" w:rsidRPr="00791D6A" w:rsidTr="00712D13">
        <w:tc>
          <w:tcPr>
            <w:tcW w:w="1458" w:type="dxa"/>
            <w:vAlign w:val="center"/>
          </w:tcPr>
          <w:p w:rsidR="00CE7943" w:rsidRPr="00791D6A" w:rsidRDefault="00791D6A" w:rsidP="00712D13">
            <w:pPr>
              <w:spacing w:line="360" w:lineRule="auto"/>
              <w:ind w:right="6"/>
              <w:jc w:val="center"/>
            </w:pPr>
            <w:r w:rsidRPr="00791D6A">
              <w:t>0</w:t>
            </w:r>
          </w:p>
        </w:tc>
        <w:tc>
          <w:tcPr>
            <w:tcW w:w="6030" w:type="dxa"/>
            <w:vAlign w:val="center"/>
          </w:tcPr>
          <w:p w:rsidR="00CE7943" w:rsidRPr="00791D6A" w:rsidRDefault="00301CB1" w:rsidP="00712D13">
            <w:pPr>
              <w:spacing w:line="360" w:lineRule="auto"/>
              <w:jc w:val="center"/>
            </w:pPr>
            <w:r w:rsidRPr="00791D6A">
              <w:t>$500</w:t>
            </w:r>
          </w:p>
        </w:tc>
      </w:tr>
      <w:tr w:rsidR="00CE7943" w:rsidRPr="00791D6A" w:rsidTr="00712D13">
        <w:tc>
          <w:tcPr>
            <w:tcW w:w="1458" w:type="dxa"/>
            <w:vAlign w:val="center"/>
          </w:tcPr>
          <w:p w:rsidR="00CE7943" w:rsidRPr="00791D6A" w:rsidRDefault="00791D6A" w:rsidP="00712D13">
            <w:pPr>
              <w:spacing w:line="360" w:lineRule="auto"/>
              <w:ind w:right="6"/>
              <w:jc w:val="center"/>
            </w:pPr>
            <w:r>
              <w:t>1</w:t>
            </w:r>
          </w:p>
        </w:tc>
        <w:tc>
          <w:tcPr>
            <w:tcW w:w="6030" w:type="dxa"/>
            <w:vAlign w:val="center"/>
          </w:tcPr>
          <w:p w:rsidR="00CE7943" w:rsidRPr="00791D6A" w:rsidRDefault="00CE7943" w:rsidP="00712D13">
            <w:pPr>
              <w:spacing w:line="360" w:lineRule="auto"/>
              <w:jc w:val="center"/>
            </w:pPr>
          </w:p>
        </w:tc>
      </w:tr>
      <w:tr w:rsidR="00CE7943" w:rsidRPr="00791D6A" w:rsidTr="00712D13">
        <w:tc>
          <w:tcPr>
            <w:tcW w:w="1458" w:type="dxa"/>
            <w:vAlign w:val="center"/>
          </w:tcPr>
          <w:p w:rsidR="00CE7943" w:rsidRPr="00791D6A" w:rsidRDefault="00712D13" w:rsidP="00712D13">
            <w:pPr>
              <w:spacing w:line="360" w:lineRule="auto"/>
              <w:ind w:right="6"/>
              <w:jc w:val="center"/>
            </w:pPr>
            <w:r>
              <w:t>2</w:t>
            </w:r>
          </w:p>
        </w:tc>
        <w:tc>
          <w:tcPr>
            <w:tcW w:w="6030" w:type="dxa"/>
            <w:vAlign w:val="center"/>
          </w:tcPr>
          <w:p w:rsidR="00CE7943" w:rsidRPr="00791D6A" w:rsidRDefault="00CE7943" w:rsidP="00712D13">
            <w:pPr>
              <w:spacing w:line="360" w:lineRule="auto"/>
              <w:jc w:val="center"/>
            </w:pPr>
          </w:p>
        </w:tc>
      </w:tr>
      <w:tr w:rsidR="00CE7943" w:rsidRPr="00791D6A" w:rsidTr="00712D13">
        <w:tc>
          <w:tcPr>
            <w:tcW w:w="1458" w:type="dxa"/>
            <w:vAlign w:val="center"/>
          </w:tcPr>
          <w:p w:rsidR="00CE7943" w:rsidRPr="00791D6A" w:rsidRDefault="00712D13" w:rsidP="00712D13">
            <w:pPr>
              <w:spacing w:line="360" w:lineRule="auto"/>
              <w:ind w:right="6"/>
              <w:jc w:val="center"/>
            </w:pPr>
            <w:r>
              <w:t>3</w:t>
            </w:r>
          </w:p>
        </w:tc>
        <w:tc>
          <w:tcPr>
            <w:tcW w:w="6030" w:type="dxa"/>
            <w:vAlign w:val="center"/>
          </w:tcPr>
          <w:p w:rsidR="00CE7943" w:rsidRPr="00791D6A" w:rsidRDefault="00CE7943" w:rsidP="00712D13">
            <w:pPr>
              <w:spacing w:line="360" w:lineRule="auto"/>
              <w:jc w:val="center"/>
            </w:pPr>
          </w:p>
        </w:tc>
      </w:tr>
      <w:tr w:rsidR="00CE7943" w:rsidRPr="00791D6A" w:rsidTr="00712D13">
        <w:tc>
          <w:tcPr>
            <w:tcW w:w="1458" w:type="dxa"/>
            <w:vAlign w:val="center"/>
          </w:tcPr>
          <w:p w:rsidR="00CE7943" w:rsidRPr="00791D6A" w:rsidRDefault="00712D13" w:rsidP="00712D13">
            <w:pPr>
              <w:spacing w:line="360" w:lineRule="auto"/>
              <w:ind w:right="6"/>
              <w:jc w:val="center"/>
            </w:pPr>
            <w:r>
              <w:t>4</w:t>
            </w:r>
          </w:p>
        </w:tc>
        <w:tc>
          <w:tcPr>
            <w:tcW w:w="6030" w:type="dxa"/>
            <w:vAlign w:val="center"/>
          </w:tcPr>
          <w:p w:rsidR="00CE7943" w:rsidRPr="00791D6A" w:rsidRDefault="00CE7943" w:rsidP="00712D13">
            <w:pPr>
              <w:spacing w:line="360" w:lineRule="auto"/>
              <w:jc w:val="center"/>
            </w:pPr>
          </w:p>
        </w:tc>
      </w:tr>
      <w:tr w:rsidR="00CE7943" w:rsidRPr="00791D6A" w:rsidTr="00712D13">
        <w:tc>
          <w:tcPr>
            <w:tcW w:w="1458" w:type="dxa"/>
            <w:vAlign w:val="center"/>
          </w:tcPr>
          <w:p w:rsidR="00CE7943" w:rsidRPr="00791D6A" w:rsidRDefault="00712D13" w:rsidP="00712D13">
            <w:pPr>
              <w:spacing w:line="360" w:lineRule="auto"/>
              <w:ind w:right="6"/>
              <w:jc w:val="center"/>
            </w:pPr>
            <w:r>
              <w:t>5</w:t>
            </w:r>
          </w:p>
        </w:tc>
        <w:tc>
          <w:tcPr>
            <w:tcW w:w="6030" w:type="dxa"/>
            <w:vAlign w:val="center"/>
          </w:tcPr>
          <w:p w:rsidR="00CE7943" w:rsidRPr="00791D6A" w:rsidRDefault="00CE7943" w:rsidP="00712D13">
            <w:pPr>
              <w:spacing w:line="360" w:lineRule="auto"/>
              <w:jc w:val="center"/>
            </w:pPr>
          </w:p>
        </w:tc>
      </w:tr>
      <w:tr w:rsidR="00CE7943" w:rsidRPr="00791D6A" w:rsidTr="00712D13">
        <w:tc>
          <w:tcPr>
            <w:tcW w:w="1458" w:type="dxa"/>
            <w:vAlign w:val="center"/>
          </w:tcPr>
          <w:p w:rsidR="00CE7943" w:rsidRPr="00791D6A" w:rsidRDefault="00712D13" w:rsidP="00712D13">
            <w:pPr>
              <w:spacing w:line="360" w:lineRule="auto"/>
              <w:ind w:right="6"/>
              <w:jc w:val="center"/>
            </w:pPr>
            <w:r>
              <w:t>6</w:t>
            </w:r>
          </w:p>
        </w:tc>
        <w:tc>
          <w:tcPr>
            <w:tcW w:w="6030" w:type="dxa"/>
            <w:vAlign w:val="center"/>
          </w:tcPr>
          <w:p w:rsidR="00CE7943" w:rsidRPr="00791D6A" w:rsidRDefault="00CE7943" w:rsidP="00712D13">
            <w:pPr>
              <w:spacing w:line="360" w:lineRule="auto"/>
              <w:jc w:val="center"/>
            </w:pPr>
          </w:p>
        </w:tc>
      </w:tr>
      <w:tr w:rsidR="00CE7943" w:rsidRPr="00791D6A" w:rsidTr="00712D13">
        <w:tc>
          <w:tcPr>
            <w:tcW w:w="1458" w:type="dxa"/>
            <w:vAlign w:val="center"/>
          </w:tcPr>
          <w:p w:rsidR="00CE7943" w:rsidRPr="00791D6A" w:rsidRDefault="00712D13" w:rsidP="00712D13">
            <w:pPr>
              <w:spacing w:line="360" w:lineRule="auto"/>
              <w:ind w:right="6"/>
              <w:jc w:val="center"/>
            </w:pPr>
            <w:r>
              <w:t>7</w:t>
            </w:r>
          </w:p>
        </w:tc>
        <w:tc>
          <w:tcPr>
            <w:tcW w:w="6030" w:type="dxa"/>
            <w:vAlign w:val="center"/>
          </w:tcPr>
          <w:p w:rsidR="00CE7943" w:rsidRPr="00791D6A" w:rsidRDefault="00CE7943" w:rsidP="00712D13">
            <w:pPr>
              <w:spacing w:line="360" w:lineRule="auto"/>
              <w:jc w:val="center"/>
            </w:pPr>
          </w:p>
        </w:tc>
      </w:tr>
      <w:tr w:rsidR="00CE7943" w:rsidRPr="00791D6A" w:rsidTr="00712D13">
        <w:tc>
          <w:tcPr>
            <w:tcW w:w="1458" w:type="dxa"/>
            <w:vAlign w:val="center"/>
          </w:tcPr>
          <w:p w:rsidR="00CE7943" w:rsidRPr="00791D6A" w:rsidRDefault="00712D13" w:rsidP="00712D13">
            <w:pPr>
              <w:spacing w:line="360" w:lineRule="auto"/>
              <w:ind w:right="6"/>
              <w:jc w:val="center"/>
            </w:pPr>
            <w:r>
              <w:t>8</w:t>
            </w:r>
          </w:p>
        </w:tc>
        <w:tc>
          <w:tcPr>
            <w:tcW w:w="6030" w:type="dxa"/>
            <w:vAlign w:val="center"/>
          </w:tcPr>
          <w:p w:rsidR="00CE7943" w:rsidRPr="00791D6A" w:rsidRDefault="00CE7943" w:rsidP="00712D13">
            <w:pPr>
              <w:spacing w:line="360" w:lineRule="auto"/>
              <w:jc w:val="center"/>
            </w:pPr>
          </w:p>
        </w:tc>
      </w:tr>
      <w:tr w:rsidR="00CE7943" w:rsidRPr="00791D6A" w:rsidTr="00712D13">
        <w:tc>
          <w:tcPr>
            <w:tcW w:w="1458" w:type="dxa"/>
            <w:vAlign w:val="center"/>
          </w:tcPr>
          <w:p w:rsidR="00CE7943" w:rsidRPr="00791D6A" w:rsidRDefault="00712D13" w:rsidP="00712D13">
            <w:pPr>
              <w:spacing w:line="360" w:lineRule="auto"/>
              <w:ind w:right="6"/>
              <w:jc w:val="center"/>
            </w:pPr>
            <w:r>
              <w:t>9</w:t>
            </w:r>
          </w:p>
        </w:tc>
        <w:tc>
          <w:tcPr>
            <w:tcW w:w="6030" w:type="dxa"/>
            <w:vAlign w:val="center"/>
          </w:tcPr>
          <w:p w:rsidR="00CE7943" w:rsidRPr="00791D6A" w:rsidRDefault="00CE7943" w:rsidP="00712D13">
            <w:pPr>
              <w:spacing w:line="360" w:lineRule="auto"/>
              <w:jc w:val="center"/>
            </w:pPr>
          </w:p>
        </w:tc>
      </w:tr>
    </w:tbl>
    <w:p w:rsidR="00CE7943" w:rsidRDefault="00CE7943" w:rsidP="00791D6A">
      <w:pPr>
        <w:ind w:right="1152"/>
        <w:jc w:val="both"/>
      </w:pPr>
    </w:p>
    <w:p w:rsidR="00712D13" w:rsidRDefault="00712D13" w:rsidP="00791D6A">
      <w:pPr>
        <w:ind w:right="1152"/>
        <w:jc w:val="both"/>
      </w:pPr>
    </w:p>
    <w:p w:rsidR="00EF0B66" w:rsidRDefault="00EF0B66" w:rsidP="00712D13">
      <w:pPr>
        <w:pStyle w:val="ListParagraph"/>
        <w:numPr>
          <w:ilvl w:val="0"/>
          <w:numId w:val="1"/>
        </w:numPr>
        <w:ind w:right="1152"/>
        <w:jc w:val="both"/>
      </w:pPr>
      <w:r>
        <w:t>What is the recursive rule</w:t>
      </w:r>
      <w:r w:rsidR="00460835">
        <w:t xml:space="preserve"> for this geometric sequence</w:t>
      </w:r>
      <w:r>
        <w:t>?</w:t>
      </w:r>
    </w:p>
    <w:p w:rsidR="00EF0B66" w:rsidRDefault="00EF0B66" w:rsidP="00791D6A">
      <w:pPr>
        <w:ind w:right="1152"/>
        <w:jc w:val="both"/>
      </w:pPr>
    </w:p>
    <w:p w:rsidR="00460835" w:rsidRDefault="00460835" w:rsidP="00791D6A">
      <w:pPr>
        <w:ind w:right="1152"/>
        <w:jc w:val="both"/>
      </w:pPr>
    </w:p>
    <w:p w:rsidR="00460835" w:rsidRDefault="00460835" w:rsidP="00791D6A">
      <w:pPr>
        <w:ind w:right="1152"/>
        <w:jc w:val="both"/>
      </w:pPr>
    </w:p>
    <w:p w:rsidR="00460835" w:rsidRDefault="00460835" w:rsidP="00791D6A">
      <w:pPr>
        <w:ind w:right="1152"/>
        <w:jc w:val="both"/>
      </w:pPr>
    </w:p>
    <w:p w:rsidR="00460835" w:rsidRDefault="00460835" w:rsidP="00791D6A">
      <w:pPr>
        <w:ind w:right="1152"/>
        <w:jc w:val="both"/>
      </w:pPr>
    </w:p>
    <w:p w:rsidR="00460835" w:rsidRDefault="00460835" w:rsidP="00791D6A">
      <w:pPr>
        <w:ind w:right="1152"/>
        <w:jc w:val="both"/>
      </w:pPr>
    </w:p>
    <w:p w:rsidR="00460835" w:rsidRDefault="00460835" w:rsidP="00791D6A">
      <w:pPr>
        <w:ind w:right="1152"/>
        <w:jc w:val="both"/>
      </w:pPr>
    </w:p>
    <w:p w:rsidR="00460835" w:rsidRDefault="00D172A0" w:rsidP="00D172A0">
      <w:pPr>
        <w:pStyle w:val="ListParagraph"/>
        <w:numPr>
          <w:ilvl w:val="0"/>
          <w:numId w:val="1"/>
        </w:numPr>
        <w:ind w:right="1152"/>
        <w:jc w:val="both"/>
      </w:pPr>
      <w:r>
        <w:t>After 15 years, your $500 investment will be worth $1586.08. What will your investment be worth after 16 years?</w:t>
      </w:r>
    </w:p>
    <w:p w:rsidR="00460835" w:rsidRDefault="00460835" w:rsidP="00791D6A">
      <w:pPr>
        <w:ind w:right="1152"/>
        <w:jc w:val="both"/>
      </w:pPr>
    </w:p>
    <w:p w:rsidR="00460835" w:rsidRDefault="00460835" w:rsidP="00791D6A">
      <w:pPr>
        <w:ind w:right="1152"/>
        <w:jc w:val="both"/>
      </w:pPr>
    </w:p>
    <w:p w:rsidR="00460835" w:rsidRDefault="00460835" w:rsidP="00791D6A">
      <w:pPr>
        <w:ind w:right="1152"/>
        <w:jc w:val="both"/>
      </w:pPr>
    </w:p>
    <w:p w:rsidR="00460835" w:rsidRDefault="00460835" w:rsidP="00791D6A">
      <w:pPr>
        <w:ind w:right="1152"/>
        <w:jc w:val="both"/>
      </w:pPr>
    </w:p>
    <w:p w:rsidR="00460835" w:rsidRDefault="00460835" w:rsidP="00791D6A">
      <w:pPr>
        <w:ind w:right="1152"/>
        <w:jc w:val="both"/>
      </w:pPr>
    </w:p>
    <w:p w:rsidR="00460835" w:rsidRDefault="00460835" w:rsidP="00791D6A">
      <w:pPr>
        <w:ind w:right="1152"/>
        <w:jc w:val="both"/>
      </w:pPr>
    </w:p>
    <w:p w:rsidR="00ED6DE6" w:rsidRDefault="00ED6DE6" w:rsidP="00791D6A">
      <w:pPr>
        <w:pStyle w:val="ListParagraph"/>
        <w:numPr>
          <w:ilvl w:val="0"/>
          <w:numId w:val="1"/>
        </w:numPr>
        <w:ind w:right="1152"/>
        <w:jc w:val="both"/>
      </w:pPr>
      <w:r>
        <w:lastRenderedPageBreak/>
        <w:t>Graph your table of values</w:t>
      </w:r>
      <w:r w:rsidR="00460835">
        <w:t xml:space="preserve"> on the coordinate plane below. Label and scale the axes appropriately.</w:t>
      </w:r>
    </w:p>
    <w:p w:rsidR="00ED6DE6" w:rsidRDefault="00ED6DE6" w:rsidP="00791D6A">
      <w:pPr>
        <w:ind w:right="1152"/>
        <w:jc w:val="both"/>
      </w:pPr>
    </w:p>
    <w:p w:rsidR="00871DAE" w:rsidRDefault="00871DAE" w:rsidP="00871DAE">
      <w:pPr>
        <w:ind w:right="1152"/>
        <w:jc w:val="center"/>
      </w:pPr>
      <w:r>
        <w:t xml:space="preserve"> </w:t>
      </w:r>
      <w:r w:rsidR="00D80175">
        <w:t xml:space="preserve">    </w:t>
      </w:r>
      <w:r>
        <w:t xml:space="preserve">          </w:t>
      </w:r>
      <w:r>
        <w:rPr>
          <w:noProof/>
        </w:rPr>
        <w:drawing>
          <wp:inline distT="0" distB="0" distL="0" distR="0">
            <wp:extent cx="3209925" cy="3209925"/>
            <wp:effectExtent l="19050" t="0" r="9525" b="0"/>
            <wp:docPr id="1" name="Picture 0" descr="10 by 8 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by 8 me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DE6" w:rsidRPr="00791D6A" w:rsidRDefault="00ED6DE6" w:rsidP="00460835">
      <w:pPr>
        <w:ind w:right="1152"/>
        <w:jc w:val="center"/>
      </w:pPr>
    </w:p>
    <w:sectPr w:rsidR="00ED6DE6" w:rsidRPr="00791D6A" w:rsidSect="00D172A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83E" w:rsidRDefault="004F083E" w:rsidP="00CE7943">
      <w:r>
        <w:separator/>
      </w:r>
    </w:p>
  </w:endnote>
  <w:endnote w:type="continuationSeparator" w:id="0">
    <w:p w:rsidR="004F083E" w:rsidRDefault="004F083E" w:rsidP="00CE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10" w:rsidRPr="00B54210" w:rsidRDefault="00B54210" w:rsidP="00B54210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1.4.1                                                                                             CT Algebra I Model Curriculum Version 3.0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943" w:rsidRPr="007F01AB" w:rsidRDefault="007F01AB" w:rsidP="007F01A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1.4.1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83E" w:rsidRDefault="004F083E" w:rsidP="00CE7943">
      <w:r>
        <w:separator/>
      </w:r>
    </w:p>
  </w:footnote>
  <w:footnote w:type="continuationSeparator" w:id="0">
    <w:p w:rsidR="004F083E" w:rsidRDefault="004F083E" w:rsidP="00CE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943" w:rsidRDefault="00D172A0" w:rsidP="00D172A0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52957862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 </w:t>
        </w:r>
        <w:r w:rsidRPr="00F0533D">
          <w:t xml:space="preserve">Page </w:t>
        </w:r>
        <w:r w:rsidR="0012180B">
          <w:fldChar w:fldCharType="begin"/>
        </w:r>
        <w:r w:rsidR="0012180B">
          <w:instrText xml:space="preserve"> PAGE </w:instrText>
        </w:r>
        <w:r w:rsidR="0012180B">
          <w:fldChar w:fldCharType="separate"/>
        </w:r>
        <w:r w:rsidR="000A2497">
          <w:rPr>
            <w:noProof/>
          </w:rPr>
          <w:t>1</w:t>
        </w:r>
        <w:r w:rsidR="0012180B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0A2497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  <w:p w:rsidR="00CE7943" w:rsidRDefault="00CE79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943" w:rsidRDefault="007F01AB" w:rsidP="007F01AB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 </w:t>
        </w:r>
        <w:r w:rsidRPr="00F0533D">
          <w:t xml:space="preserve">Page </w:t>
        </w:r>
        <w:r w:rsidR="0012180B">
          <w:fldChar w:fldCharType="begin"/>
        </w:r>
        <w:r w:rsidR="0012180B">
          <w:instrText xml:space="preserve"> PAGE </w:instrText>
        </w:r>
        <w:r w:rsidR="0012180B">
          <w:fldChar w:fldCharType="separate"/>
        </w:r>
        <w:r w:rsidR="00D172A0">
          <w:rPr>
            <w:noProof/>
          </w:rPr>
          <w:t>1</w:t>
        </w:r>
        <w:r w:rsidR="0012180B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D172A0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04A22"/>
    <w:multiLevelType w:val="hybridMultilevel"/>
    <w:tmpl w:val="09C8AF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43"/>
    <w:rsid w:val="00027A9B"/>
    <w:rsid w:val="00061666"/>
    <w:rsid w:val="00087569"/>
    <w:rsid w:val="000A2497"/>
    <w:rsid w:val="000C1DD1"/>
    <w:rsid w:val="0012180B"/>
    <w:rsid w:val="0014591F"/>
    <w:rsid w:val="002A6FD3"/>
    <w:rsid w:val="00301CB1"/>
    <w:rsid w:val="00460835"/>
    <w:rsid w:val="004F083E"/>
    <w:rsid w:val="005274D9"/>
    <w:rsid w:val="00712D13"/>
    <w:rsid w:val="00775712"/>
    <w:rsid w:val="00791D6A"/>
    <w:rsid w:val="0079202E"/>
    <w:rsid w:val="007F01AB"/>
    <w:rsid w:val="00866619"/>
    <w:rsid w:val="00871DAE"/>
    <w:rsid w:val="00875AF0"/>
    <w:rsid w:val="00877A15"/>
    <w:rsid w:val="00886DA1"/>
    <w:rsid w:val="00907919"/>
    <w:rsid w:val="00B54210"/>
    <w:rsid w:val="00CE7943"/>
    <w:rsid w:val="00D172A0"/>
    <w:rsid w:val="00D80175"/>
    <w:rsid w:val="00D87B42"/>
    <w:rsid w:val="00E4182E"/>
    <w:rsid w:val="00EC4411"/>
    <w:rsid w:val="00ED6DE6"/>
    <w:rsid w:val="00EF0B66"/>
    <w:rsid w:val="00F445FA"/>
    <w:rsid w:val="00FE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9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9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79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94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7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F01AB"/>
  </w:style>
  <w:style w:type="paragraph" w:styleId="ListParagraph">
    <w:name w:val="List Paragraph"/>
    <w:basedOn w:val="Normal"/>
    <w:qFormat/>
    <w:rsid w:val="00712D13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8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9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9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79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94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7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F01AB"/>
  </w:style>
  <w:style w:type="paragraph" w:styleId="ListParagraph">
    <w:name w:val="List Paragraph"/>
    <w:basedOn w:val="Normal"/>
    <w:qFormat/>
    <w:rsid w:val="00712D13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8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DD9B5-22BD-4849-9B04-79E73E9C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B6CB3B07</Template>
  <TotalTime>3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Asnuntuck Community College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00030257</dc:creator>
  <cp:lastModifiedBy>Freeman, Andre' L</cp:lastModifiedBy>
  <cp:revision>8</cp:revision>
  <dcterms:created xsi:type="dcterms:W3CDTF">2012-08-25T17:06:00Z</dcterms:created>
  <dcterms:modified xsi:type="dcterms:W3CDTF">2012-08-25T17:09:00Z</dcterms:modified>
</cp:coreProperties>
</file>