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12836" w14:textId="7D704188" w:rsidR="00422263" w:rsidRDefault="00C10B86" w:rsidP="00422263">
      <w:pPr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inline distT="0" distB="0" distL="0" distR="0" wp14:anchorId="67157EEE" wp14:editId="5500F2CB">
            <wp:extent cx="5715000" cy="121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07107" w14:textId="77777777" w:rsidR="00422263" w:rsidRPr="003A2E25" w:rsidRDefault="00422263" w:rsidP="00422263">
      <w:pPr>
        <w:rPr>
          <w:rFonts w:ascii="Arial" w:hAnsi="Arial" w:cs="Arial"/>
          <w:b/>
          <w:sz w:val="20"/>
        </w:rPr>
      </w:pPr>
    </w:p>
    <w:p w14:paraId="116CEDBA" w14:textId="77777777" w:rsidR="000F32BA" w:rsidRPr="00871955" w:rsidRDefault="000F32BA" w:rsidP="000F69D0">
      <w:pPr>
        <w:framePr w:w="4205" w:h="2102" w:hRule="exact" w:hSpace="72" w:vSpace="72" w:wrap="around" w:vAnchor="text" w:hAnchor="page" w:x="7014" w:y="1"/>
        <w:pBdr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pBdr>
        <w:shd w:val="pct10" w:color="auto" w:fill="auto"/>
        <w:tabs>
          <w:tab w:val="left" w:pos="-360"/>
        </w:tabs>
        <w:jc w:val="center"/>
        <w:rPr>
          <w:rFonts w:ascii="Arial" w:hAnsi="Arial" w:cs="Arial"/>
          <w:b/>
          <w:sz w:val="16"/>
        </w:rPr>
      </w:pPr>
      <w:r w:rsidRPr="00871955">
        <w:rPr>
          <w:rFonts w:ascii="Arial" w:hAnsi="Arial" w:cs="Arial"/>
          <w:b/>
          <w:sz w:val="16"/>
        </w:rPr>
        <w:fldChar w:fldCharType="begin"/>
      </w:r>
      <w:r w:rsidRPr="00871955">
        <w:rPr>
          <w:rFonts w:ascii="Arial" w:hAnsi="Arial" w:cs="Arial"/>
          <w:b/>
          <w:sz w:val="16"/>
        </w:rPr>
        <w:instrText>ADVANCE \u7</w:instrText>
      </w:r>
      <w:r w:rsidRPr="00871955">
        <w:rPr>
          <w:rFonts w:ascii="Arial" w:hAnsi="Arial" w:cs="Arial"/>
          <w:b/>
          <w:sz w:val="16"/>
        </w:rPr>
        <w:fldChar w:fldCharType="end"/>
      </w:r>
      <w:r w:rsidRPr="00871955">
        <w:rPr>
          <w:rFonts w:ascii="Arial" w:hAnsi="Arial" w:cs="Arial"/>
          <w:b/>
          <w:sz w:val="16"/>
        </w:rPr>
        <w:t>CPPU USE ONLY</w:t>
      </w:r>
    </w:p>
    <w:p w14:paraId="1AE8C201" w14:textId="77777777" w:rsidR="000F32BA" w:rsidRPr="00871955" w:rsidRDefault="000F32BA" w:rsidP="000F69D0">
      <w:pPr>
        <w:framePr w:w="4205" w:h="2102" w:hRule="exact" w:hSpace="72" w:vSpace="72" w:wrap="around" w:vAnchor="text" w:hAnchor="page" w:x="7014" w:y="1"/>
        <w:pBdr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pBdr>
        <w:shd w:val="pct10" w:color="auto" w:fill="auto"/>
        <w:tabs>
          <w:tab w:val="left" w:pos="-360"/>
        </w:tabs>
        <w:rPr>
          <w:rFonts w:ascii="Arial" w:hAnsi="Arial" w:cs="Arial"/>
          <w:b/>
          <w:sz w:val="20"/>
        </w:rPr>
      </w:pPr>
    </w:p>
    <w:p w14:paraId="6E675423" w14:textId="77777777" w:rsidR="000F32BA" w:rsidRPr="00871955" w:rsidRDefault="000F32BA" w:rsidP="000F69D0">
      <w:pPr>
        <w:framePr w:w="4205" w:h="2102" w:hRule="exact" w:hSpace="72" w:vSpace="72" w:wrap="around" w:vAnchor="text" w:hAnchor="page" w:x="7014" w:y="1"/>
        <w:pBdr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pBdr>
        <w:shd w:val="pct10" w:color="auto" w:fill="auto"/>
        <w:tabs>
          <w:tab w:val="left" w:pos="-360"/>
        </w:tabs>
        <w:rPr>
          <w:rFonts w:ascii="Arial" w:hAnsi="Arial" w:cs="Arial"/>
          <w:b/>
          <w:sz w:val="20"/>
        </w:rPr>
      </w:pPr>
      <w:r w:rsidRPr="00871955">
        <w:rPr>
          <w:rFonts w:ascii="Arial" w:hAnsi="Arial" w:cs="Arial"/>
          <w:b/>
          <w:sz w:val="20"/>
        </w:rPr>
        <w:t xml:space="preserve">App </w:t>
      </w:r>
      <w:proofErr w:type="gramStart"/>
      <w:r w:rsidRPr="00871955">
        <w:rPr>
          <w:rFonts w:ascii="Arial" w:hAnsi="Arial" w:cs="Arial"/>
          <w:b/>
          <w:sz w:val="20"/>
        </w:rPr>
        <w:t>#:_</w:t>
      </w:r>
      <w:proofErr w:type="gramEnd"/>
      <w:r w:rsidRPr="00871955">
        <w:rPr>
          <w:rFonts w:ascii="Arial" w:hAnsi="Arial" w:cs="Arial"/>
          <w:b/>
          <w:sz w:val="20"/>
        </w:rPr>
        <w:t>_______________________________</w:t>
      </w:r>
    </w:p>
    <w:p w14:paraId="0D13B043" w14:textId="77777777" w:rsidR="000F32BA" w:rsidRPr="00871955" w:rsidRDefault="000F32BA" w:rsidP="000F69D0">
      <w:pPr>
        <w:framePr w:w="4205" w:h="2102" w:hRule="exact" w:hSpace="72" w:vSpace="72" w:wrap="around" w:vAnchor="text" w:hAnchor="page" w:x="7014" w:y="1"/>
        <w:pBdr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pBdr>
        <w:shd w:val="pct10" w:color="auto" w:fill="auto"/>
        <w:tabs>
          <w:tab w:val="left" w:pos="-360"/>
        </w:tabs>
        <w:rPr>
          <w:rFonts w:ascii="Arial" w:hAnsi="Arial" w:cs="Arial"/>
          <w:b/>
          <w:sz w:val="20"/>
        </w:rPr>
      </w:pPr>
    </w:p>
    <w:p w14:paraId="475DC365" w14:textId="77777777" w:rsidR="000F32BA" w:rsidRPr="00871955" w:rsidRDefault="000F32BA" w:rsidP="000F69D0">
      <w:pPr>
        <w:framePr w:w="4205" w:h="2102" w:hRule="exact" w:hSpace="72" w:vSpace="72" w:wrap="around" w:vAnchor="text" w:hAnchor="page" w:x="7014" w:y="1"/>
        <w:pBdr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pBdr>
        <w:shd w:val="pct10" w:color="auto" w:fill="auto"/>
        <w:tabs>
          <w:tab w:val="left" w:pos="-360"/>
        </w:tabs>
        <w:rPr>
          <w:rFonts w:ascii="Arial" w:hAnsi="Arial" w:cs="Arial"/>
          <w:b/>
          <w:sz w:val="20"/>
        </w:rPr>
      </w:pPr>
      <w:r w:rsidRPr="00871955">
        <w:rPr>
          <w:rFonts w:ascii="Arial" w:hAnsi="Arial" w:cs="Arial"/>
          <w:b/>
          <w:sz w:val="20"/>
        </w:rPr>
        <w:t xml:space="preserve">Doc </w:t>
      </w:r>
      <w:proofErr w:type="gramStart"/>
      <w:r w:rsidRPr="00871955">
        <w:rPr>
          <w:rFonts w:ascii="Arial" w:hAnsi="Arial" w:cs="Arial"/>
          <w:b/>
          <w:sz w:val="20"/>
        </w:rPr>
        <w:t>#:_</w:t>
      </w:r>
      <w:proofErr w:type="gramEnd"/>
      <w:r w:rsidRPr="00871955">
        <w:rPr>
          <w:rFonts w:ascii="Arial" w:hAnsi="Arial" w:cs="Arial"/>
          <w:b/>
          <w:sz w:val="20"/>
        </w:rPr>
        <w:t>_______________________________</w:t>
      </w:r>
    </w:p>
    <w:p w14:paraId="731DD759" w14:textId="77777777" w:rsidR="000F32BA" w:rsidRPr="008E5016" w:rsidRDefault="000F32BA" w:rsidP="000F69D0">
      <w:pPr>
        <w:framePr w:w="4205" w:h="2102" w:hRule="exact" w:hSpace="72" w:vSpace="72" w:wrap="around" w:vAnchor="text" w:hAnchor="page" w:x="7014" w:y="1"/>
        <w:pBdr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pBdr>
        <w:shd w:val="pct10" w:color="auto" w:fill="auto"/>
        <w:tabs>
          <w:tab w:val="left" w:pos="-360"/>
        </w:tabs>
        <w:rPr>
          <w:rFonts w:ascii="Arial" w:hAnsi="Arial" w:cs="Arial"/>
          <w:sz w:val="20"/>
        </w:rPr>
      </w:pPr>
    </w:p>
    <w:p w14:paraId="5ADB737B" w14:textId="77777777" w:rsidR="000F32BA" w:rsidRPr="00871955" w:rsidRDefault="000F32BA" w:rsidP="000F69D0">
      <w:pPr>
        <w:framePr w:w="4205" w:h="2102" w:hRule="exact" w:hSpace="72" w:vSpace="72" w:wrap="around" w:vAnchor="text" w:hAnchor="page" w:x="7014" w:y="1"/>
        <w:pBdr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pBdr>
        <w:shd w:val="pct10" w:color="auto" w:fill="auto"/>
        <w:tabs>
          <w:tab w:val="left" w:pos="-360"/>
        </w:tabs>
        <w:rPr>
          <w:rFonts w:ascii="Arial" w:hAnsi="Arial" w:cs="Arial"/>
          <w:b/>
          <w:sz w:val="20"/>
        </w:rPr>
      </w:pPr>
      <w:r w:rsidRPr="00871955">
        <w:rPr>
          <w:rFonts w:ascii="Arial" w:hAnsi="Arial" w:cs="Arial"/>
          <w:b/>
          <w:sz w:val="20"/>
        </w:rPr>
        <w:t>_____________________________________</w:t>
      </w:r>
    </w:p>
    <w:p w14:paraId="2FEA2328" w14:textId="77777777" w:rsidR="00422263" w:rsidRPr="00871955" w:rsidRDefault="00422263" w:rsidP="006B0E84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Report of Connecticut Intrastate Gross Revenues</w:t>
      </w:r>
    </w:p>
    <w:p w14:paraId="44537778" w14:textId="77777777" w:rsidR="00422263" w:rsidRPr="00FF6E81" w:rsidRDefault="00422263" w:rsidP="00422263">
      <w:pPr>
        <w:rPr>
          <w:rFonts w:ascii="Arial" w:hAnsi="Arial" w:cs="Arial"/>
          <w:sz w:val="18"/>
          <w:szCs w:val="18"/>
        </w:rPr>
      </w:pPr>
    </w:p>
    <w:p w14:paraId="511B0A70" w14:textId="7FFA5D86" w:rsidR="00422263" w:rsidRDefault="00422263" w:rsidP="00422263">
      <w:pPr>
        <w:tabs>
          <w:tab w:val="left" w:pos="0"/>
          <w:tab w:val="left" w:pos="5402"/>
        </w:tabs>
        <w:spacing w:after="120"/>
        <w:rPr>
          <w:rFonts w:ascii="Arial" w:hAnsi="Arial" w:cs="Arial"/>
          <w:sz w:val="20"/>
        </w:rPr>
      </w:pPr>
      <w:r w:rsidRPr="00871955">
        <w:rPr>
          <w:rFonts w:ascii="Arial" w:hAnsi="Arial" w:cs="Arial"/>
          <w:sz w:val="20"/>
        </w:rPr>
        <w:t xml:space="preserve">Please submit </w:t>
      </w:r>
      <w:r>
        <w:rPr>
          <w:rFonts w:ascii="Arial" w:hAnsi="Arial" w:cs="Arial"/>
          <w:sz w:val="20"/>
        </w:rPr>
        <w:t>this</w:t>
      </w:r>
      <w:r w:rsidRPr="008A50C8">
        <w:rPr>
          <w:rFonts w:ascii="Arial" w:hAnsi="Arial" w:cs="Arial"/>
          <w:sz w:val="20"/>
        </w:rPr>
        <w:t xml:space="preserve"> completed</w:t>
      </w:r>
      <w:r w:rsidRPr="0087195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Reporting</w:t>
      </w:r>
      <w:r w:rsidRPr="00871955">
        <w:rPr>
          <w:rFonts w:ascii="Arial" w:hAnsi="Arial" w:cs="Arial"/>
          <w:sz w:val="20"/>
        </w:rPr>
        <w:t xml:space="preserve"> Form, to:</w:t>
      </w:r>
    </w:p>
    <w:p w14:paraId="113C5D52" w14:textId="301A4563" w:rsidR="00170E61" w:rsidRDefault="00170E61" w:rsidP="00170E61">
      <w:pPr>
        <w:rPr>
          <w:rFonts w:ascii="Arial" w:hAnsi="Arial" w:cs="Arial"/>
          <w:sz w:val="20"/>
        </w:rPr>
      </w:pPr>
      <w:r w:rsidRPr="06C0989D">
        <w:rPr>
          <w:rFonts w:ascii="Arial" w:hAnsi="Arial" w:cs="Arial"/>
          <w:b/>
          <w:bCs/>
          <w:i/>
          <w:iCs/>
          <w:sz w:val="20"/>
        </w:rPr>
        <w:t>Email (preferred filing method)</w:t>
      </w:r>
      <w:r w:rsidRPr="06C0989D">
        <w:rPr>
          <w:rFonts w:ascii="Arial" w:hAnsi="Arial" w:cs="Arial"/>
          <w:i/>
          <w:iCs/>
          <w:sz w:val="20"/>
        </w:rPr>
        <w:t>:</w:t>
      </w:r>
      <w:r w:rsidRPr="06C0989D">
        <w:rPr>
          <w:rFonts w:ascii="Arial" w:hAnsi="Arial" w:cs="Arial"/>
          <w:sz w:val="20"/>
        </w:rPr>
        <w:t xml:space="preserve">  </w:t>
      </w:r>
      <w:hyperlink r:id="rId12">
        <w:r w:rsidRPr="06C0989D">
          <w:rPr>
            <w:rStyle w:val="Hyperlink"/>
            <w:rFonts w:ascii="Arial" w:hAnsi="Arial" w:cs="Arial"/>
            <w:sz w:val="20"/>
          </w:rPr>
          <w:t>DEEP.PURA.grossreceiptfiling@ct.gov</w:t>
        </w:r>
      </w:hyperlink>
      <w:r w:rsidRPr="06C0989D">
        <w:rPr>
          <w:rFonts w:ascii="Arial" w:hAnsi="Arial" w:cs="Arial"/>
          <w:sz w:val="20"/>
        </w:rPr>
        <w:t xml:space="preserve">  </w:t>
      </w:r>
    </w:p>
    <w:p w14:paraId="603B897E" w14:textId="77777777" w:rsidR="00170E61" w:rsidRDefault="00170E61" w:rsidP="00170E61">
      <w:pPr>
        <w:rPr>
          <w:rFonts w:ascii="Arial" w:hAnsi="Arial" w:cs="Arial"/>
          <w:sz w:val="20"/>
        </w:rPr>
      </w:pPr>
    </w:p>
    <w:p w14:paraId="42E2C8C1" w14:textId="277031BA" w:rsidR="00170E61" w:rsidRPr="00871955" w:rsidRDefault="00170E61" w:rsidP="06C0989D">
      <w:pPr>
        <w:tabs>
          <w:tab w:val="left" w:pos="5402"/>
        </w:tabs>
        <w:spacing w:after="120"/>
        <w:rPr>
          <w:rFonts w:ascii="Arial" w:hAnsi="Arial" w:cs="Arial"/>
          <w:sz w:val="16"/>
          <w:szCs w:val="16"/>
        </w:rPr>
      </w:pPr>
      <w:r w:rsidRPr="06C0989D">
        <w:rPr>
          <w:rFonts w:ascii="Arial" w:hAnsi="Arial" w:cs="Arial"/>
          <w:sz w:val="16"/>
          <w:szCs w:val="16"/>
        </w:rPr>
        <w:t>OR</w:t>
      </w:r>
    </w:p>
    <w:p w14:paraId="156C4E58" w14:textId="77777777" w:rsidR="00422263" w:rsidRPr="00871955" w:rsidRDefault="00422263" w:rsidP="00422263">
      <w:pPr>
        <w:tabs>
          <w:tab w:val="left" w:pos="0"/>
          <w:tab w:val="left" w:pos="5402"/>
        </w:tabs>
        <w:rPr>
          <w:rFonts w:ascii="Arial" w:hAnsi="Arial" w:cs="Arial"/>
          <w:sz w:val="20"/>
        </w:rPr>
      </w:pPr>
      <w:r w:rsidRPr="00871955">
        <w:rPr>
          <w:rFonts w:ascii="Arial" w:hAnsi="Arial" w:cs="Arial"/>
          <w:sz w:val="20"/>
        </w:rPr>
        <w:t>CENTRAL PERMIT PROCESSING UNIT</w:t>
      </w:r>
    </w:p>
    <w:p w14:paraId="77064FC5" w14:textId="77777777" w:rsidR="00422263" w:rsidRPr="00871955" w:rsidRDefault="00422263" w:rsidP="00422263">
      <w:pPr>
        <w:tabs>
          <w:tab w:val="left" w:pos="0"/>
          <w:tab w:val="left" w:pos="5402"/>
        </w:tabs>
        <w:rPr>
          <w:rFonts w:ascii="Arial" w:hAnsi="Arial" w:cs="Arial"/>
          <w:sz w:val="20"/>
        </w:rPr>
      </w:pPr>
      <w:r w:rsidRPr="00871955">
        <w:rPr>
          <w:rFonts w:ascii="Arial" w:hAnsi="Arial" w:cs="Arial"/>
          <w:sz w:val="20"/>
        </w:rPr>
        <w:t>DEPARTMENT OF ENERGY AND ENVIRONMENTAL PROTECTION</w:t>
      </w:r>
    </w:p>
    <w:p w14:paraId="482F358C" w14:textId="77777777" w:rsidR="00422263" w:rsidRPr="00871955" w:rsidRDefault="00422263" w:rsidP="00422263">
      <w:pPr>
        <w:tabs>
          <w:tab w:val="left" w:pos="0"/>
          <w:tab w:val="left" w:pos="5402"/>
        </w:tabs>
        <w:rPr>
          <w:rFonts w:ascii="Arial" w:hAnsi="Arial" w:cs="Arial"/>
          <w:sz w:val="20"/>
        </w:rPr>
      </w:pPr>
      <w:r w:rsidRPr="00871955">
        <w:rPr>
          <w:rFonts w:ascii="Arial" w:hAnsi="Arial" w:cs="Arial"/>
          <w:sz w:val="20"/>
        </w:rPr>
        <w:t>79 ELM STREET</w:t>
      </w:r>
    </w:p>
    <w:p w14:paraId="1C00C6BB" w14:textId="666A8A59" w:rsidR="00474980" w:rsidRDefault="00422263" w:rsidP="00C10B86">
      <w:pPr>
        <w:tabs>
          <w:tab w:val="left" w:pos="0"/>
          <w:tab w:val="left" w:pos="5402"/>
        </w:tabs>
        <w:rPr>
          <w:rFonts w:ascii="Arial" w:hAnsi="Arial" w:cs="Arial"/>
          <w:sz w:val="20"/>
        </w:rPr>
      </w:pPr>
      <w:r w:rsidRPr="00871955">
        <w:rPr>
          <w:rFonts w:ascii="Arial" w:hAnsi="Arial" w:cs="Arial"/>
          <w:sz w:val="20"/>
        </w:rPr>
        <w:t>HARTFORD, CT 06106-5127</w:t>
      </w:r>
      <w:r w:rsidR="00474980">
        <w:rPr>
          <w:rFonts w:ascii="Arial" w:hAnsi="Arial" w:cs="Arial"/>
          <w:sz w:val="20"/>
        </w:rPr>
        <w:t xml:space="preserve">  </w:t>
      </w:r>
    </w:p>
    <w:p w14:paraId="64D4BDA9" w14:textId="77777777" w:rsidR="00474980" w:rsidRPr="00FF6E81" w:rsidRDefault="00474980" w:rsidP="00422263">
      <w:pPr>
        <w:rPr>
          <w:rFonts w:ascii="Arial" w:hAnsi="Arial" w:cs="Arial"/>
          <w:sz w:val="19"/>
          <w:szCs w:val="19"/>
        </w:rPr>
      </w:pPr>
    </w:p>
    <w:p w14:paraId="507CF268" w14:textId="77777777" w:rsidR="000F728C" w:rsidRPr="00C10B86" w:rsidRDefault="000F728C" w:rsidP="00020B4A">
      <w:pPr>
        <w:spacing w:after="120"/>
        <w:jc w:val="both"/>
        <w:rPr>
          <w:rFonts w:ascii="Arial" w:hAnsi="Arial" w:cs="Arial"/>
          <w:sz w:val="17"/>
          <w:szCs w:val="17"/>
        </w:rPr>
      </w:pPr>
      <w:r w:rsidRPr="00C10B86">
        <w:rPr>
          <w:rFonts w:ascii="Arial" w:hAnsi="Arial" w:cs="Arial"/>
          <w:b/>
          <w:sz w:val="17"/>
          <w:szCs w:val="17"/>
        </w:rPr>
        <w:t xml:space="preserve">All </w:t>
      </w:r>
      <w:r w:rsidR="0056599B" w:rsidRPr="00C10B86">
        <w:rPr>
          <w:rFonts w:ascii="Arial" w:hAnsi="Arial" w:cs="Arial"/>
          <w:b/>
          <w:sz w:val="17"/>
          <w:szCs w:val="17"/>
        </w:rPr>
        <w:t xml:space="preserve">regulated </w:t>
      </w:r>
      <w:r w:rsidRPr="00C10B86">
        <w:rPr>
          <w:rFonts w:ascii="Arial" w:hAnsi="Arial" w:cs="Arial"/>
          <w:b/>
          <w:sz w:val="17"/>
          <w:szCs w:val="17"/>
        </w:rPr>
        <w:t>companies</w:t>
      </w:r>
      <w:r w:rsidRPr="00C10B86">
        <w:rPr>
          <w:rFonts w:ascii="Arial" w:hAnsi="Arial" w:cs="Arial"/>
          <w:sz w:val="17"/>
          <w:szCs w:val="17"/>
        </w:rPr>
        <w:t xml:space="preserve">, as defined under section 16-49(a)(1) of the Connecticut General Statutes (CGS), shall </w:t>
      </w:r>
      <w:r w:rsidR="00823895" w:rsidRPr="00C10B86">
        <w:rPr>
          <w:rFonts w:ascii="Arial" w:hAnsi="Arial" w:cs="Arial"/>
          <w:sz w:val="17"/>
          <w:szCs w:val="17"/>
        </w:rPr>
        <w:t>report annually, on or before May 1</w:t>
      </w:r>
      <w:r w:rsidR="00823895" w:rsidRPr="00C10B86">
        <w:rPr>
          <w:rFonts w:ascii="Arial" w:hAnsi="Arial" w:cs="Arial"/>
          <w:sz w:val="17"/>
          <w:szCs w:val="17"/>
          <w:vertAlign w:val="superscript"/>
        </w:rPr>
        <w:t>st</w:t>
      </w:r>
      <w:r w:rsidR="00B17C25" w:rsidRPr="00C10B86">
        <w:rPr>
          <w:rFonts w:ascii="Arial" w:hAnsi="Arial" w:cs="Arial"/>
          <w:sz w:val="17"/>
          <w:szCs w:val="17"/>
        </w:rPr>
        <w:t>,</w:t>
      </w:r>
      <w:r w:rsidR="00823895" w:rsidRPr="00C10B86">
        <w:rPr>
          <w:rFonts w:ascii="Arial" w:hAnsi="Arial" w:cs="Arial"/>
          <w:sz w:val="17"/>
          <w:szCs w:val="17"/>
        </w:rPr>
        <w:t xml:space="preserve"> </w:t>
      </w:r>
      <w:r w:rsidR="0056599B" w:rsidRPr="00C10B86">
        <w:rPr>
          <w:rFonts w:ascii="Arial" w:hAnsi="Arial" w:cs="Arial"/>
          <w:sz w:val="17"/>
          <w:szCs w:val="17"/>
        </w:rPr>
        <w:t xml:space="preserve">its intrastate gross revenues of the preceding calendar year </w:t>
      </w:r>
      <w:r w:rsidRPr="00C10B86">
        <w:rPr>
          <w:rFonts w:ascii="Arial" w:hAnsi="Arial" w:cs="Arial"/>
          <w:sz w:val="17"/>
          <w:szCs w:val="17"/>
        </w:rPr>
        <w:t>to the Public Utilities Regulatory Agency (PURA) of the Connecticut Department of Energy and Environmental Protection (DEEP)</w:t>
      </w:r>
      <w:r w:rsidR="00823895" w:rsidRPr="00C10B86">
        <w:rPr>
          <w:rFonts w:ascii="Arial" w:hAnsi="Arial" w:cs="Arial"/>
          <w:sz w:val="17"/>
          <w:szCs w:val="17"/>
        </w:rPr>
        <w:t xml:space="preserve"> </w:t>
      </w:r>
      <w:r w:rsidR="00B17C25" w:rsidRPr="00C10B86">
        <w:rPr>
          <w:rFonts w:ascii="Arial" w:hAnsi="Arial" w:cs="Arial"/>
          <w:sz w:val="17"/>
          <w:szCs w:val="17"/>
        </w:rPr>
        <w:t xml:space="preserve">by completing and submitting this form </w:t>
      </w:r>
      <w:r w:rsidRPr="00C10B86">
        <w:rPr>
          <w:rFonts w:ascii="Arial" w:hAnsi="Arial" w:cs="Arial"/>
          <w:sz w:val="17"/>
          <w:szCs w:val="17"/>
        </w:rPr>
        <w:t>to the address indicated above.</w:t>
      </w:r>
    </w:p>
    <w:p w14:paraId="646C5CD7" w14:textId="6910F440" w:rsidR="0002001E" w:rsidRPr="00C10B86" w:rsidRDefault="00727A73" w:rsidP="00020B4A">
      <w:pPr>
        <w:spacing w:after="120"/>
        <w:jc w:val="both"/>
        <w:rPr>
          <w:rFonts w:ascii="Arial" w:hAnsi="Arial" w:cs="Arial"/>
          <w:sz w:val="17"/>
          <w:szCs w:val="17"/>
        </w:rPr>
      </w:pPr>
      <w:r w:rsidRPr="00C10B86">
        <w:rPr>
          <w:rFonts w:ascii="Arial" w:hAnsi="Arial" w:cs="Arial"/>
          <w:b/>
          <w:sz w:val="17"/>
          <w:szCs w:val="17"/>
        </w:rPr>
        <w:t>NOTE:</w:t>
      </w:r>
      <w:r w:rsidRPr="00C10B86">
        <w:rPr>
          <w:rFonts w:ascii="Arial" w:hAnsi="Arial" w:cs="Arial"/>
          <w:sz w:val="17"/>
          <w:szCs w:val="17"/>
        </w:rPr>
        <w:t xml:space="preserve">  </w:t>
      </w:r>
      <w:r w:rsidRPr="5500F2CB">
        <w:rPr>
          <w:rFonts w:ascii="Arial" w:hAnsi="Arial" w:cs="Arial"/>
          <w:b/>
          <w:sz w:val="17"/>
          <w:szCs w:val="17"/>
          <w:u w:val="single"/>
        </w:rPr>
        <w:t xml:space="preserve">All companies must file this form regardless of the amount of </w:t>
      </w:r>
      <w:r w:rsidR="003A3C72" w:rsidRPr="5500F2CB">
        <w:rPr>
          <w:rFonts w:ascii="Arial" w:hAnsi="Arial" w:cs="Arial"/>
          <w:b/>
          <w:sz w:val="17"/>
          <w:szCs w:val="17"/>
          <w:u w:val="single"/>
        </w:rPr>
        <w:t xml:space="preserve">intrastate </w:t>
      </w:r>
      <w:r w:rsidRPr="5500F2CB">
        <w:rPr>
          <w:rFonts w:ascii="Arial" w:hAnsi="Arial" w:cs="Arial"/>
          <w:b/>
          <w:sz w:val="17"/>
          <w:szCs w:val="17"/>
          <w:u w:val="single"/>
        </w:rPr>
        <w:t>gross revenue</w:t>
      </w:r>
      <w:r w:rsidR="006979DF" w:rsidRPr="5500F2CB">
        <w:rPr>
          <w:rFonts w:ascii="Arial" w:hAnsi="Arial" w:cs="Arial"/>
          <w:b/>
          <w:sz w:val="17"/>
          <w:szCs w:val="17"/>
          <w:u w:val="single"/>
        </w:rPr>
        <w:t>s</w:t>
      </w:r>
      <w:r w:rsidR="003A3C72" w:rsidRPr="5500F2CB">
        <w:rPr>
          <w:rFonts w:ascii="Arial" w:hAnsi="Arial" w:cs="Arial"/>
          <w:b/>
          <w:sz w:val="17"/>
          <w:szCs w:val="17"/>
          <w:u w:val="single"/>
        </w:rPr>
        <w:t xml:space="preserve"> for the preceding calendar year</w:t>
      </w:r>
      <w:r w:rsidRPr="5500F2CB">
        <w:rPr>
          <w:rFonts w:ascii="Arial" w:hAnsi="Arial" w:cs="Arial"/>
          <w:b/>
          <w:sz w:val="17"/>
          <w:szCs w:val="17"/>
          <w:u w:val="single"/>
        </w:rPr>
        <w:t>, even if the amount is zero</w:t>
      </w:r>
      <w:r w:rsidRPr="00C10B86">
        <w:rPr>
          <w:rFonts w:ascii="Arial" w:hAnsi="Arial" w:cs="Arial"/>
          <w:b/>
          <w:sz w:val="17"/>
          <w:szCs w:val="17"/>
        </w:rPr>
        <w:t>.</w:t>
      </w:r>
      <w:r w:rsidRPr="00C10B86">
        <w:rPr>
          <w:rFonts w:ascii="Arial" w:hAnsi="Arial" w:cs="Arial"/>
          <w:sz w:val="17"/>
          <w:szCs w:val="17"/>
        </w:rPr>
        <w:t xml:space="preserve"> Failure to file this fully completed report no later than May 1</w:t>
      </w:r>
      <w:r w:rsidRPr="00C10B86">
        <w:rPr>
          <w:rFonts w:ascii="Arial" w:hAnsi="Arial" w:cs="Arial"/>
          <w:sz w:val="17"/>
          <w:szCs w:val="17"/>
          <w:vertAlign w:val="superscript"/>
        </w:rPr>
        <w:t>st</w:t>
      </w:r>
      <w:r w:rsidR="002405FD" w:rsidRPr="00C10B86">
        <w:rPr>
          <w:rFonts w:ascii="Arial" w:hAnsi="Arial" w:cs="Arial"/>
          <w:sz w:val="17"/>
          <w:szCs w:val="17"/>
        </w:rPr>
        <w:t xml:space="preserve"> </w:t>
      </w:r>
      <w:r w:rsidRPr="00C10B86">
        <w:rPr>
          <w:rFonts w:ascii="Arial" w:hAnsi="Arial" w:cs="Arial"/>
          <w:sz w:val="17"/>
          <w:szCs w:val="17"/>
        </w:rPr>
        <w:t xml:space="preserve">may subject the company to a penalty of $10,000 in accordance with CGS </w:t>
      </w:r>
      <w:r w:rsidRPr="00C10B86">
        <w:rPr>
          <w:sz w:val="17"/>
          <w:szCs w:val="17"/>
        </w:rPr>
        <w:t>§</w:t>
      </w:r>
      <w:r w:rsidRPr="00C10B86">
        <w:rPr>
          <w:rFonts w:ascii="Arial" w:hAnsi="Arial" w:cs="Arial"/>
          <w:sz w:val="17"/>
          <w:szCs w:val="17"/>
        </w:rPr>
        <w:t>16-41.</w:t>
      </w:r>
      <w:r w:rsidR="00446558" w:rsidRPr="00C10B86">
        <w:rPr>
          <w:rFonts w:ascii="Arial" w:hAnsi="Arial" w:cs="Arial"/>
          <w:sz w:val="17"/>
          <w:szCs w:val="17"/>
        </w:rPr>
        <w:t xml:space="preserve"> Reports filed to an address other than </w:t>
      </w:r>
      <w:r w:rsidR="00446558" w:rsidRPr="06C0989D">
        <w:rPr>
          <w:rFonts w:ascii="Arial" w:hAnsi="Arial" w:cs="Arial"/>
          <w:sz w:val="17"/>
          <w:szCs w:val="17"/>
        </w:rPr>
        <w:t>th</w:t>
      </w:r>
      <w:r w:rsidR="00A32443" w:rsidRPr="06C0989D">
        <w:rPr>
          <w:rFonts w:ascii="Arial" w:hAnsi="Arial" w:cs="Arial"/>
          <w:sz w:val="17"/>
          <w:szCs w:val="17"/>
        </w:rPr>
        <w:t>ose</w:t>
      </w:r>
      <w:r w:rsidR="00446558" w:rsidRPr="00C10B86">
        <w:rPr>
          <w:rFonts w:ascii="Arial" w:hAnsi="Arial" w:cs="Arial"/>
          <w:sz w:val="17"/>
          <w:szCs w:val="17"/>
        </w:rPr>
        <w:t xml:space="preserve"> specified above</w:t>
      </w:r>
      <w:r w:rsidR="0041006A" w:rsidRPr="00C10B86">
        <w:rPr>
          <w:rFonts w:ascii="Arial" w:hAnsi="Arial" w:cs="Arial"/>
          <w:sz w:val="17"/>
          <w:szCs w:val="17"/>
        </w:rPr>
        <w:t xml:space="preserve"> may subject the filer to penalties.</w:t>
      </w:r>
    </w:p>
    <w:p w14:paraId="2C3294E0" w14:textId="77777777" w:rsidR="00422263" w:rsidRDefault="00422263" w:rsidP="00020B4A">
      <w:pPr>
        <w:tabs>
          <w:tab w:val="left" w:pos="2342"/>
          <w:tab w:val="left" w:pos="2702"/>
          <w:tab w:val="left" w:pos="5042"/>
          <w:tab w:val="left" w:pos="5402"/>
        </w:tabs>
        <w:spacing w:before="120" w:after="120"/>
        <w:jc w:val="both"/>
        <w:rPr>
          <w:rFonts w:ascii="Arial" w:hAnsi="Arial" w:cs="Arial"/>
          <w:b/>
        </w:rPr>
      </w:pPr>
      <w:r w:rsidRPr="00871955">
        <w:rPr>
          <w:rFonts w:ascii="Arial" w:hAnsi="Arial" w:cs="Arial"/>
          <w:b/>
        </w:rPr>
        <w:t xml:space="preserve">Part I:  </w:t>
      </w:r>
      <w:r w:rsidR="00CA44F7">
        <w:rPr>
          <w:rFonts w:ascii="Arial" w:hAnsi="Arial" w:cs="Arial"/>
          <w:b/>
        </w:rPr>
        <w:t>Company</w:t>
      </w:r>
      <w:r w:rsidRPr="00871955">
        <w:rPr>
          <w:rFonts w:ascii="Arial" w:hAnsi="Arial" w:cs="Arial"/>
          <w:b/>
        </w:rPr>
        <w:t xml:space="preserve"> Information</w:t>
      </w:r>
    </w:p>
    <w:p w14:paraId="2B861704" w14:textId="19F68370" w:rsidR="00422263" w:rsidRPr="003A2E25" w:rsidRDefault="00422263" w:rsidP="00020B4A">
      <w:pPr>
        <w:tabs>
          <w:tab w:val="left" w:pos="2342"/>
          <w:tab w:val="left" w:pos="2702"/>
          <w:tab w:val="left" w:pos="5042"/>
          <w:tab w:val="left" w:pos="5402"/>
        </w:tabs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3A2E25">
        <w:rPr>
          <w:rFonts w:ascii="Arial" w:hAnsi="Arial" w:cs="Arial"/>
          <w:i/>
          <w:sz w:val="18"/>
          <w:szCs w:val="18"/>
        </w:rPr>
        <w:t xml:space="preserve">If an applicant is a corporation, limited liability company, limited partnership, limited liability partnership, or a statutory trust, it must be registered with the Secretary of State. If applicable, the applicant’s name shall be stated </w:t>
      </w:r>
      <w:r w:rsidRPr="003A2E25">
        <w:rPr>
          <w:rFonts w:ascii="Arial" w:hAnsi="Arial" w:cs="Arial"/>
          <w:b/>
          <w:i/>
          <w:sz w:val="18"/>
          <w:szCs w:val="18"/>
        </w:rPr>
        <w:t>exactly</w:t>
      </w:r>
      <w:r w:rsidRPr="003A2E25">
        <w:rPr>
          <w:rFonts w:ascii="Arial" w:hAnsi="Arial" w:cs="Arial"/>
          <w:i/>
          <w:sz w:val="18"/>
          <w:szCs w:val="18"/>
        </w:rPr>
        <w:t xml:space="preserve"> as it is registered with the Secretary of State. </w:t>
      </w:r>
      <w:r w:rsidR="003A2E25" w:rsidRPr="003A2E25">
        <w:rPr>
          <w:rFonts w:ascii="Arial" w:hAnsi="Arial" w:cs="Arial"/>
          <w:i/>
          <w:sz w:val="18"/>
          <w:szCs w:val="18"/>
        </w:rPr>
        <w:t>Please note, for those entities registered with the Secretary of State, the registered name will be the name used by DEEP</w:t>
      </w:r>
      <w:r w:rsidR="003A2E25" w:rsidRPr="00E210C4">
        <w:rPr>
          <w:rFonts w:ascii="Arial" w:hAnsi="Arial" w:cs="Arial"/>
          <w:i/>
          <w:sz w:val="18"/>
          <w:szCs w:val="18"/>
        </w:rPr>
        <w:t xml:space="preserve">. This information can be accessed at the </w:t>
      </w:r>
      <w:r w:rsidR="00FD5B74" w:rsidRPr="00FD5B74">
        <w:rPr>
          <w:rFonts w:ascii="Arial" w:hAnsi="Arial" w:cs="Arial"/>
          <w:i/>
          <w:sz w:val="18"/>
          <w:szCs w:val="18"/>
        </w:rPr>
        <w:t>Secretary of State's database (</w:t>
      </w:r>
      <w:hyperlink r:id="rId13" w:history="1">
        <w:hyperlink r:id="rId14" w:history="1">
          <w:r w:rsidR="00FD5B74" w:rsidRPr="00FD5B74">
            <w:rPr>
              <w:rStyle w:val="Hyperlink"/>
              <w:rFonts w:ascii="Arial" w:hAnsi="Arial" w:cs="Arial"/>
              <w:i/>
              <w:sz w:val="18"/>
              <w:szCs w:val="18"/>
            </w:rPr>
            <w:t>onlineBusinessSearch (ct.gov)</w:t>
          </w:r>
        </w:hyperlink>
      </w:hyperlink>
      <w:r w:rsidR="00FD5B74" w:rsidRPr="00FD5B74">
        <w:rPr>
          <w:rFonts w:ascii="Arial" w:hAnsi="Arial" w:cs="Arial"/>
          <w:i/>
          <w:sz w:val="18"/>
          <w:szCs w:val="18"/>
        </w:rPr>
        <w:t>.</w:t>
      </w:r>
    </w:p>
    <w:tbl>
      <w:tblPr>
        <w:tblW w:w="0" w:type="auto"/>
        <w:tblInd w:w="17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CellMar>
          <w:left w:w="178" w:type="dxa"/>
          <w:right w:w="178" w:type="dxa"/>
        </w:tblCellMar>
        <w:tblLook w:val="0000" w:firstRow="0" w:lastRow="0" w:firstColumn="0" w:lastColumn="0" w:noHBand="0" w:noVBand="0"/>
      </w:tblPr>
      <w:tblGrid>
        <w:gridCol w:w="10080"/>
      </w:tblGrid>
      <w:tr w:rsidR="00422263" w:rsidRPr="00871955" w14:paraId="5F6EAC84" w14:textId="77777777" w:rsidTr="00CA44F7">
        <w:trPr>
          <w:trHeight w:val="315"/>
        </w:trPr>
        <w:tc>
          <w:tcPr>
            <w:tcW w:w="10080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14:paraId="522DAC6C" w14:textId="2ECAD652" w:rsidR="00422263" w:rsidRPr="003A2E25" w:rsidRDefault="00422263" w:rsidP="005B2DC8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3A2E25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3A2E25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CA44F7" w:rsidRPr="003A2E25">
              <w:rPr>
                <w:rFonts w:ascii="Arial" w:hAnsi="Arial" w:cs="Arial"/>
                <w:b/>
                <w:sz w:val="18"/>
                <w:szCs w:val="18"/>
              </w:rPr>
              <w:t>Company</w:t>
            </w:r>
            <w:r w:rsidRPr="003A2E25">
              <w:rPr>
                <w:rFonts w:ascii="Arial" w:hAnsi="Arial" w:cs="Arial"/>
                <w:b/>
                <w:sz w:val="18"/>
                <w:szCs w:val="18"/>
              </w:rPr>
              <w:t xml:space="preserve"> Name:</w:t>
            </w:r>
            <w:r w:rsidRPr="003A2E2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3A2E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2E25">
              <w:rPr>
                <w:rFonts w:ascii="Arial" w:hAnsi="Arial" w:cs="Arial"/>
                <w:sz w:val="18"/>
                <w:szCs w:val="18"/>
              </w:rPr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D3C9F60" w14:textId="368CE36D" w:rsidR="00422263" w:rsidRPr="003A2E25" w:rsidRDefault="00422263" w:rsidP="005B2DC8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360" w:firstLine="2"/>
              <w:rPr>
                <w:rFonts w:ascii="Arial" w:hAnsi="Arial" w:cs="Arial"/>
                <w:sz w:val="18"/>
                <w:szCs w:val="18"/>
              </w:rPr>
            </w:pPr>
            <w:r w:rsidRPr="003A2E25">
              <w:rPr>
                <w:rFonts w:ascii="Arial" w:hAnsi="Arial" w:cs="Arial"/>
                <w:sz w:val="18"/>
                <w:szCs w:val="18"/>
              </w:rPr>
              <w:t xml:space="preserve">Mailing Address:  </w:t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3A2E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2E25">
              <w:rPr>
                <w:rFonts w:ascii="Arial" w:hAnsi="Arial" w:cs="Arial"/>
                <w:sz w:val="18"/>
                <w:szCs w:val="18"/>
              </w:rPr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9BAEE2E" w14:textId="55FDAC0E" w:rsidR="00422263" w:rsidRPr="003A2E25" w:rsidRDefault="00422263" w:rsidP="005B2DC8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 w:cs="Arial"/>
                <w:sz w:val="18"/>
                <w:szCs w:val="18"/>
              </w:rPr>
            </w:pPr>
            <w:r w:rsidRPr="003A2E25">
              <w:rPr>
                <w:rFonts w:ascii="Arial" w:hAnsi="Arial" w:cs="Arial"/>
                <w:sz w:val="18"/>
                <w:szCs w:val="18"/>
              </w:rPr>
              <w:t xml:space="preserve">City/Town: </w:t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3A2E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2E25">
              <w:rPr>
                <w:rFonts w:ascii="Arial" w:hAnsi="Arial" w:cs="Arial"/>
                <w:sz w:val="18"/>
                <w:szCs w:val="18"/>
              </w:rPr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A2E25">
              <w:rPr>
                <w:rFonts w:ascii="Arial" w:hAnsi="Arial" w:cs="Arial"/>
                <w:sz w:val="18"/>
                <w:szCs w:val="18"/>
              </w:rPr>
              <w:tab/>
              <w:t xml:space="preserve">State:  </w:t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2E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2E25">
              <w:rPr>
                <w:rFonts w:ascii="Arial" w:hAnsi="Arial" w:cs="Arial"/>
                <w:sz w:val="18"/>
                <w:szCs w:val="18"/>
              </w:rPr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A2E25">
              <w:rPr>
                <w:rFonts w:ascii="Arial" w:hAnsi="Arial" w:cs="Arial"/>
                <w:sz w:val="18"/>
                <w:szCs w:val="18"/>
              </w:rPr>
              <w:tab/>
              <w:t xml:space="preserve">Zip Code:  </w:t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3A2E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2E25">
              <w:rPr>
                <w:rFonts w:ascii="Arial" w:hAnsi="Arial" w:cs="Arial"/>
                <w:sz w:val="18"/>
                <w:szCs w:val="18"/>
              </w:rPr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3503F69" w14:textId="7FBE7EA8" w:rsidR="00422263" w:rsidRPr="003A2E25" w:rsidRDefault="00422263" w:rsidP="005B2DC8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 w:cs="Arial"/>
                <w:sz w:val="18"/>
                <w:szCs w:val="18"/>
              </w:rPr>
            </w:pPr>
            <w:r w:rsidRPr="003A2E25">
              <w:rPr>
                <w:rFonts w:ascii="Arial" w:hAnsi="Arial" w:cs="Arial"/>
                <w:sz w:val="18"/>
                <w:szCs w:val="18"/>
              </w:rPr>
              <w:t xml:space="preserve">Business Phone:  </w:t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3A2E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2E25">
              <w:rPr>
                <w:rFonts w:ascii="Arial" w:hAnsi="Arial" w:cs="Arial"/>
                <w:sz w:val="18"/>
                <w:szCs w:val="18"/>
              </w:rPr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A2E25">
              <w:rPr>
                <w:rFonts w:ascii="Arial" w:hAnsi="Arial" w:cs="Arial"/>
                <w:sz w:val="18"/>
                <w:szCs w:val="18"/>
              </w:rPr>
              <w:tab/>
              <w:t xml:space="preserve">ext.: </w:t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3A2E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2E25">
              <w:rPr>
                <w:rFonts w:ascii="Arial" w:hAnsi="Arial" w:cs="Arial"/>
                <w:sz w:val="18"/>
                <w:szCs w:val="18"/>
              </w:rPr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89DA424" w14:textId="4A0DF09C" w:rsidR="00422263" w:rsidRPr="003A2E25" w:rsidRDefault="00422263" w:rsidP="005B2DC8">
            <w:pPr>
              <w:tabs>
                <w:tab w:val="left" w:pos="2"/>
                <w:tab w:val="left" w:pos="362"/>
                <w:tab w:val="left" w:pos="2342"/>
                <w:tab w:val="left" w:pos="5762"/>
                <w:tab w:val="left" w:pos="8102"/>
              </w:tabs>
              <w:spacing w:before="120"/>
              <w:ind w:left="360" w:firstLine="2"/>
              <w:rPr>
                <w:rFonts w:ascii="Arial" w:hAnsi="Arial" w:cs="Arial"/>
                <w:sz w:val="18"/>
                <w:szCs w:val="18"/>
              </w:rPr>
            </w:pPr>
            <w:r w:rsidRPr="003A2E25">
              <w:rPr>
                <w:rFonts w:ascii="Arial" w:hAnsi="Arial" w:cs="Arial"/>
                <w:sz w:val="18"/>
                <w:szCs w:val="18"/>
              </w:rPr>
              <w:t xml:space="preserve">Contact Person: </w:t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3A2E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2E25">
              <w:rPr>
                <w:rFonts w:ascii="Arial" w:hAnsi="Arial" w:cs="Arial"/>
                <w:sz w:val="18"/>
                <w:szCs w:val="18"/>
              </w:rPr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A2E25">
              <w:rPr>
                <w:rFonts w:ascii="Arial" w:hAnsi="Arial" w:cs="Arial"/>
                <w:sz w:val="18"/>
                <w:szCs w:val="18"/>
              </w:rPr>
              <w:tab/>
              <w:t xml:space="preserve">Phone:  </w:t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3A2E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2E25">
              <w:rPr>
                <w:rFonts w:ascii="Arial" w:hAnsi="Arial" w:cs="Arial"/>
                <w:sz w:val="18"/>
                <w:szCs w:val="18"/>
              </w:rPr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A2E25">
              <w:rPr>
                <w:rFonts w:ascii="Arial" w:hAnsi="Arial" w:cs="Arial"/>
                <w:sz w:val="18"/>
                <w:szCs w:val="18"/>
              </w:rPr>
              <w:tab/>
              <w:t xml:space="preserve">ext. </w:t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3A2E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2E25">
              <w:rPr>
                <w:rFonts w:ascii="Arial" w:hAnsi="Arial" w:cs="Arial"/>
                <w:sz w:val="18"/>
                <w:szCs w:val="18"/>
              </w:rPr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2AEE2CE" w14:textId="13D47B00" w:rsidR="00422263" w:rsidRPr="003A2E25" w:rsidRDefault="00422263" w:rsidP="005B2DC8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3A2E25">
              <w:rPr>
                <w:rFonts w:ascii="Arial" w:hAnsi="Arial" w:cs="Arial"/>
                <w:sz w:val="18"/>
                <w:szCs w:val="18"/>
              </w:rPr>
              <w:t xml:space="preserve">*E-mail:  </w:t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3A2E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2E25">
              <w:rPr>
                <w:rFonts w:ascii="Arial" w:hAnsi="Arial" w:cs="Arial"/>
                <w:sz w:val="18"/>
                <w:szCs w:val="18"/>
              </w:rPr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A3FB7A1" w14:textId="597F58CF" w:rsidR="00422263" w:rsidRPr="003A2E25" w:rsidRDefault="00422263" w:rsidP="005B2DC8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2"/>
              </w:tabs>
              <w:spacing w:line="36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3A2E25">
              <w:rPr>
                <w:rFonts w:ascii="Arial" w:hAnsi="Arial" w:cs="Arial"/>
                <w:sz w:val="18"/>
                <w:szCs w:val="18"/>
              </w:rPr>
              <w:t xml:space="preserve">Website (if available): </w:t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3A2E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2E25">
              <w:rPr>
                <w:rFonts w:ascii="Arial" w:hAnsi="Arial" w:cs="Arial"/>
                <w:sz w:val="18"/>
                <w:szCs w:val="18"/>
              </w:rPr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9745735" w14:textId="77777777" w:rsidR="00422263" w:rsidRPr="003A2E25" w:rsidRDefault="00422263" w:rsidP="005B2DC8">
            <w:pPr>
              <w:pStyle w:val="PlainText"/>
              <w:spacing w:after="120"/>
              <w:ind w:left="362"/>
              <w:rPr>
                <w:rFonts w:ascii="Arial" w:hAnsi="Arial" w:cs="Arial"/>
                <w:sz w:val="18"/>
                <w:szCs w:val="18"/>
              </w:rPr>
            </w:pPr>
            <w:r w:rsidRPr="003A2E25">
              <w:rPr>
                <w:rFonts w:ascii="Arial" w:hAnsi="Arial" w:cs="Arial"/>
                <w:sz w:val="18"/>
                <w:szCs w:val="18"/>
              </w:rPr>
              <w:t xml:space="preserve">*By providing this e-mail address you are agreeing to receive official correspondence from the department, at this electronic address, concerning the subject </w:t>
            </w:r>
            <w:r w:rsidR="00593E37" w:rsidRPr="003A2E25">
              <w:rPr>
                <w:rFonts w:ascii="Arial" w:hAnsi="Arial" w:cs="Arial"/>
                <w:sz w:val="18"/>
                <w:szCs w:val="18"/>
              </w:rPr>
              <w:t>report</w:t>
            </w:r>
            <w:r w:rsidRPr="003A2E25">
              <w:rPr>
                <w:rFonts w:ascii="Arial" w:hAnsi="Arial" w:cs="Arial"/>
                <w:sz w:val="18"/>
                <w:szCs w:val="18"/>
              </w:rPr>
              <w:t xml:space="preserve">. Please remember to check your security settings to be sure you can receive e-mails from “ct.gov” addresses. Also, please notify </w:t>
            </w:r>
            <w:r w:rsidR="00733A8B" w:rsidRPr="003A2E25">
              <w:rPr>
                <w:rFonts w:ascii="Arial" w:hAnsi="Arial" w:cs="Arial"/>
                <w:sz w:val="18"/>
                <w:szCs w:val="18"/>
              </w:rPr>
              <w:t>PURA</w:t>
            </w:r>
            <w:r w:rsidRPr="003A2E25">
              <w:rPr>
                <w:rFonts w:ascii="Arial" w:hAnsi="Arial" w:cs="Arial"/>
                <w:sz w:val="18"/>
                <w:szCs w:val="18"/>
              </w:rPr>
              <w:t xml:space="preserve"> if your e-mail address changes.</w:t>
            </w:r>
          </w:p>
          <w:p w14:paraId="0F42742C" w14:textId="77777777" w:rsidR="00CA44F7" w:rsidRPr="003A2E25" w:rsidRDefault="00CA44F7" w:rsidP="00CA44F7">
            <w:pPr>
              <w:tabs>
                <w:tab w:val="left" w:pos="722"/>
                <w:tab w:val="left" w:pos="1982"/>
                <w:tab w:val="left" w:pos="3602"/>
                <w:tab w:val="left" w:pos="4320"/>
                <w:tab w:val="left" w:pos="4682"/>
                <w:tab w:val="left" w:pos="5762"/>
                <w:tab w:val="left" w:pos="6302"/>
                <w:tab w:val="left" w:pos="7202"/>
                <w:tab w:val="left" w:pos="7562"/>
              </w:tabs>
              <w:spacing w:before="120" w:after="60"/>
              <w:ind w:left="722" w:hanging="360"/>
              <w:rPr>
                <w:rFonts w:ascii="Arial" w:hAnsi="Arial" w:cs="Arial"/>
                <w:sz w:val="18"/>
                <w:szCs w:val="18"/>
              </w:rPr>
            </w:pPr>
            <w:r w:rsidRPr="003A2E25">
              <w:rPr>
                <w:rFonts w:ascii="Arial" w:hAnsi="Arial" w:cs="Arial"/>
                <w:sz w:val="18"/>
                <w:szCs w:val="18"/>
              </w:rPr>
              <w:t>i)</w:t>
            </w:r>
            <w:r w:rsidRPr="003A2E25">
              <w:rPr>
                <w:rFonts w:ascii="Arial" w:hAnsi="Arial" w:cs="Arial"/>
                <w:sz w:val="18"/>
                <w:szCs w:val="18"/>
              </w:rPr>
              <w:tab/>
            </w:r>
            <w:proofErr w:type="gramStart"/>
            <w:r w:rsidRPr="003A2E25">
              <w:rPr>
                <w:rFonts w:ascii="Arial" w:hAnsi="Arial" w:cs="Arial"/>
                <w:sz w:val="18"/>
                <w:szCs w:val="18"/>
              </w:rPr>
              <w:t>check  type</w:t>
            </w:r>
            <w:proofErr w:type="gramEnd"/>
            <w:r w:rsidRPr="003A2E25">
              <w:rPr>
                <w:rFonts w:ascii="Arial" w:hAnsi="Arial" w:cs="Arial"/>
                <w:sz w:val="18"/>
                <w:szCs w:val="18"/>
              </w:rPr>
              <w:t xml:space="preserve"> of business entity:  </w:t>
            </w:r>
          </w:p>
          <w:p w14:paraId="036F8412" w14:textId="057EE4AE" w:rsidR="00CA44F7" w:rsidRPr="003A2E25" w:rsidRDefault="00CA44F7" w:rsidP="00CA44F7">
            <w:pPr>
              <w:tabs>
                <w:tab w:val="left" w:pos="722"/>
                <w:tab w:val="left" w:pos="1982"/>
                <w:tab w:val="left" w:pos="3602"/>
                <w:tab w:val="left" w:pos="4320"/>
                <w:tab w:val="left" w:pos="4682"/>
                <w:tab w:val="left" w:pos="5762"/>
                <w:tab w:val="left" w:pos="6393"/>
                <w:tab w:val="left" w:pos="7202"/>
                <w:tab w:val="left" w:pos="7562"/>
              </w:tabs>
              <w:spacing w:before="120" w:after="60"/>
              <w:ind w:left="722" w:hanging="360"/>
              <w:rPr>
                <w:rFonts w:ascii="Arial" w:hAnsi="Arial" w:cs="Arial"/>
                <w:sz w:val="18"/>
                <w:szCs w:val="18"/>
              </w:rPr>
            </w:pPr>
            <w:r w:rsidRPr="003A2E25">
              <w:rPr>
                <w:rFonts w:ascii="Arial" w:hAnsi="Arial" w:cs="Arial"/>
                <w:sz w:val="18"/>
                <w:szCs w:val="18"/>
              </w:rPr>
              <w:tab/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E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050AA">
              <w:rPr>
                <w:rFonts w:ascii="Arial" w:hAnsi="Arial" w:cs="Arial"/>
                <w:sz w:val="18"/>
                <w:szCs w:val="18"/>
              </w:rPr>
            </w:r>
            <w:r w:rsidR="00B050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A2E25">
              <w:rPr>
                <w:rFonts w:ascii="Arial" w:hAnsi="Arial" w:cs="Arial"/>
                <w:sz w:val="18"/>
                <w:szCs w:val="18"/>
              </w:rPr>
              <w:t xml:space="preserve">  corporation</w:t>
            </w:r>
            <w:r w:rsidRPr="003A2E25">
              <w:rPr>
                <w:rFonts w:ascii="Arial" w:hAnsi="Arial" w:cs="Arial"/>
                <w:sz w:val="18"/>
                <w:szCs w:val="18"/>
              </w:rPr>
              <w:tab/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E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050AA">
              <w:rPr>
                <w:rFonts w:ascii="Arial" w:hAnsi="Arial" w:cs="Arial"/>
                <w:sz w:val="18"/>
                <w:szCs w:val="18"/>
              </w:rPr>
            </w:r>
            <w:r w:rsidR="00B050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A2E25">
              <w:rPr>
                <w:rFonts w:ascii="Arial" w:hAnsi="Arial" w:cs="Arial"/>
                <w:sz w:val="18"/>
                <w:szCs w:val="18"/>
              </w:rPr>
              <w:t xml:space="preserve">  limited liability company</w:t>
            </w:r>
            <w:r w:rsidRPr="003A2E25">
              <w:rPr>
                <w:rFonts w:ascii="Arial" w:hAnsi="Arial" w:cs="Arial"/>
                <w:sz w:val="18"/>
                <w:szCs w:val="18"/>
              </w:rPr>
              <w:tab/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E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050AA">
              <w:rPr>
                <w:rFonts w:ascii="Arial" w:hAnsi="Arial" w:cs="Arial"/>
                <w:sz w:val="18"/>
                <w:szCs w:val="18"/>
              </w:rPr>
            </w:r>
            <w:r w:rsidR="00B050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A2E25">
              <w:rPr>
                <w:rFonts w:ascii="Arial" w:hAnsi="Arial" w:cs="Arial"/>
                <w:sz w:val="18"/>
                <w:szCs w:val="18"/>
              </w:rPr>
              <w:t xml:space="preserve">  limited partnership</w:t>
            </w:r>
          </w:p>
          <w:p w14:paraId="682A4FF9" w14:textId="701794C4" w:rsidR="00CA44F7" w:rsidRPr="003A2E25" w:rsidRDefault="00CA44F7" w:rsidP="00CA44F7">
            <w:pPr>
              <w:tabs>
                <w:tab w:val="left" w:pos="1892"/>
                <w:tab w:val="left" w:pos="1982"/>
                <w:tab w:val="left" w:pos="3602"/>
                <w:tab w:val="left" w:pos="4320"/>
                <w:tab w:val="left" w:pos="4682"/>
                <w:tab w:val="left" w:pos="6392"/>
                <w:tab w:val="left" w:pos="7202"/>
                <w:tab w:val="left" w:pos="7562"/>
                <w:tab w:val="left" w:pos="9632"/>
              </w:tabs>
              <w:spacing w:after="60"/>
              <w:ind w:left="722" w:hanging="36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3A2E25">
              <w:rPr>
                <w:rFonts w:ascii="Arial" w:hAnsi="Arial" w:cs="Arial"/>
                <w:sz w:val="18"/>
                <w:szCs w:val="18"/>
              </w:rPr>
              <w:tab/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E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050AA">
              <w:rPr>
                <w:rFonts w:ascii="Arial" w:hAnsi="Arial" w:cs="Arial"/>
                <w:sz w:val="18"/>
                <w:szCs w:val="18"/>
              </w:rPr>
            </w:r>
            <w:r w:rsidR="00B050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A2E25">
              <w:rPr>
                <w:rFonts w:ascii="Arial" w:hAnsi="Arial" w:cs="Arial"/>
                <w:sz w:val="18"/>
                <w:szCs w:val="18"/>
              </w:rPr>
              <w:t xml:space="preserve">  limited liability partnership</w:t>
            </w:r>
            <w:r w:rsidRPr="003A2E25">
              <w:rPr>
                <w:rFonts w:ascii="Arial" w:hAnsi="Arial" w:cs="Arial"/>
                <w:sz w:val="18"/>
                <w:szCs w:val="18"/>
              </w:rPr>
              <w:tab/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E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050AA">
              <w:rPr>
                <w:rFonts w:ascii="Arial" w:hAnsi="Arial" w:cs="Arial"/>
                <w:sz w:val="18"/>
                <w:szCs w:val="18"/>
              </w:rPr>
            </w:r>
            <w:r w:rsidR="00B050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A2E25">
              <w:rPr>
                <w:rFonts w:ascii="Arial" w:hAnsi="Arial" w:cs="Arial"/>
                <w:sz w:val="18"/>
                <w:szCs w:val="18"/>
              </w:rPr>
              <w:t xml:space="preserve">  statutory trust</w:t>
            </w:r>
            <w:r w:rsidRPr="003A2E25">
              <w:rPr>
                <w:rFonts w:ascii="Arial" w:hAnsi="Arial" w:cs="Arial"/>
                <w:sz w:val="18"/>
                <w:szCs w:val="18"/>
              </w:rPr>
              <w:tab/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E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050AA">
              <w:rPr>
                <w:rFonts w:ascii="Arial" w:hAnsi="Arial" w:cs="Arial"/>
                <w:sz w:val="18"/>
                <w:szCs w:val="18"/>
              </w:rPr>
            </w:r>
            <w:r w:rsidR="00B050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A2E25">
              <w:rPr>
                <w:rFonts w:ascii="Arial" w:hAnsi="Arial" w:cs="Arial"/>
                <w:sz w:val="18"/>
                <w:szCs w:val="18"/>
              </w:rPr>
              <w:t xml:space="preserve">  Other:  </w:t>
            </w:r>
            <w:r w:rsidRPr="003A2E25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3A2E25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3A2E25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3A2E25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A2E25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3A2E25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5F6BDEE2" w14:textId="1CBB6810" w:rsidR="00FD5B74" w:rsidRDefault="00CA44F7" w:rsidP="00FF6E81">
            <w:pPr>
              <w:tabs>
                <w:tab w:val="left" w:pos="722"/>
                <w:tab w:val="left" w:pos="2342"/>
                <w:tab w:val="left" w:pos="2702"/>
                <w:tab w:val="left" w:pos="4320"/>
                <w:tab w:val="left" w:pos="6482"/>
              </w:tabs>
              <w:spacing w:before="120" w:after="60"/>
              <w:ind w:left="722" w:hanging="360"/>
              <w:rPr>
                <w:rFonts w:ascii="Arial" w:hAnsi="Arial" w:cs="Arial"/>
                <w:i/>
                <w:sz w:val="20"/>
              </w:rPr>
            </w:pPr>
            <w:r w:rsidRPr="003A2E25">
              <w:rPr>
                <w:rFonts w:ascii="Arial" w:hAnsi="Arial" w:cs="Arial"/>
                <w:sz w:val="18"/>
                <w:szCs w:val="18"/>
              </w:rPr>
              <w:t>ii)</w:t>
            </w:r>
            <w:r w:rsidRPr="003A2E25">
              <w:rPr>
                <w:rFonts w:ascii="Arial" w:hAnsi="Arial" w:cs="Arial"/>
                <w:sz w:val="18"/>
                <w:szCs w:val="18"/>
              </w:rPr>
              <w:tab/>
              <w:t>provide Secretary of the State business ID #:</w:t>
            </w:r>
            <w:r w:rsidRPr="003A2E25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3A2E25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3A2E25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3A2E25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43415C" w:rsidRPr="003A2E25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A2E25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3A2E25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FD5B74">
              <w:rPr>
                <w:rFonts w:ascii="Arial" w:hAnsi="Arial" w:cs="Arial"/>
                <w:sz w:val="18"/>
                <w:szCs w:val="18"/>
                <w:u w:val="single"/>
              </w:rPr>
              <w:br/>
            </w:r>
            <w:r w:rsidRPr="00FD5B74">
              <w:rPr>
                <w:rFonts w:ascii="Arial" w:hAnsi="Arial" w:cs="Arial"/>
                <w:sz w:val="18"/>
                <w:szCs w:val="18"/>
              </w:rPr>
              <w:t xml:space="preserve">This information can be accessed at </w:t>
            </w:r>
            <w:r w:rsidR="00FD5B74" w:rsidRPr="00FD5B74">
              <w:rPr>
                <w:rFonts w:ascii="Arial" w:hAnsi="Arial" w:cs="Arial"/>
                <w:i/>
                <w:sz w:val="18"/>
                <w:szCs w:val="18"/>
              </w:rPr>
              <w:t>Secretary of State's database (</w:t>
            </w:r>
            <w:hyperlink r:id="rId15" w:history="1">
              <w:hyperlink r:id="rId16" w:history="1">
                <w:r w:rsidR="00FD5B74" w:rsidRPr="00FD5B74">
                  <w:rPr>
                    <w:rStyle w:val="Hyperlink"/>
                    <w:rFonts w:ascii="Arial" w:hAnsi="Arial" w:cs="Arial"/>
                    <w:i/>
                    <w:sz w:val="18"/>
                    <w:szCs w:val="18"/>
                  </w:rPr>
                  <w:t>onlineBusinessSearch (ct.gov)</w:t>
                </w:r>
              </w:hyperlink>
            </w:hyperlink>
            <w:r w:rsidR="00FD5B74" w:rsidRPr="00FD5B74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67AAC0AA" w14:textId="5F5BCA47" w:rsidR="00CA44F7" w:rsidRPr="003A2E25" w:rsidRDefault="00CA44F7" w:rsidP="00FF6E81">
            <w:pPr>
              <w:tabs>
                <w:tab w:val="left" w:pos="722"/>
                <w:tab w:val="left" w:pos="2342"/>
                <w:tab w:val="left" w:pos="2702"/>
                <w:tab w:val="left" w:pos="4320"/>
                <w:tab w:val="left" w:pos="6482"/>
              </w:tabs>
              <w:spacing w:before="120" w:after="60"/>
              <w:ind w:left="722" w:hanging="360"/>
              <w:rPr>
                <w:rFonts w:ascii="Arial" w:hAnsi="Arial" w:cs="Arial"/>
                <w:sz w:val="18"/>
                <w:szCs w:val="18"/>
              </w:rPr>
            </w:pPr>
            <w:r w:rsidRPr="003A2E25">
              <w:rPr>
                <w:rFonts w:ascii="Arial" w:hAnsi="Arial" w:cs="Arial"/>
                <w:sz w:val="18"/>
                <w:szCs w:val="18"/>
              </w:rPr>
              <w:t>iii)</w:t>
            </w:r>
            <w:r w:rsidRPr="003A2E25">
              <w:rPr>
                <w:rFonts w:ascii="Arial" w:hAnsi="Arial" w:cs="Arial"/>
                <w:sz w:val="18"/>
                <w:szCs w:val="18"/>
              </w:rPr>
              <w:tab/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E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050AA">
              <w:rPr>
                <w:rFonts w:ascii="Arial" w:hAnsi="Arial" w:cs="Arial"/>
                <w:sz w:val="18"/>
                <w:szCs w:val="18"/>
              </w:rPr>
            </w:r>
            <w:r w:rsidR="00B050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A2E25">
              <w:rPr>
                <w:rFonts w:ascii="Arial" w:hAnsi="Arial" w:cs="Arial"/>
                <w:sz w:val="18"/>
                <w:szCs w:val="18"/>
              </w:rPr>
              <w:t xml:space="preserve">  Check here if you</w:t>
            </w:r>
            <w:r w:rsidR="00445A82">
              <w:rPr>
                <w:rFonts w:ascii="Arial" w:hAnsi="Arial" w:cs="Arial"/>
                <w:sz w:val="18"/>
                <w:szCs w:val="18"/>
              </w:rPr>
              <w:t>r business is</w:t>
            </w:r>
            <w:r w:rsidRPr="003A2E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A2E25">
              <w:rPr>
                <w:rFonts w:ascii="Arial" w:hAnsi="Arial" w:cs="Arial"/>
                <w:b/>
                <w:sz w:val="18"/>
                <w:szCs w:val="18"/>
              </w:rPr>
              <w:t>NOT</w:t>
            </w:r>
            <w:r w:rsidRPr="003A2E25">
              <w:rPr>
                <w:rFonts w:ascii="Arial" w:hAnsi="Arial" w:cs="Arial"/>
                <w:sz w:val="18"/>
                <w:szCs w:val="18"/>
              </w:rPr>
              <w:t xml:space="preserve"> registered with the Secretary of State’s office.</w:t>
            </w:r>
          </w:p>
          <w:p w14:paraId="1CAE2283" w14:textId="3202E0E4" w:rsidR="00CA44F7" w:rsidRPr="003A2E25" w:rsidRDefault="00CA44F7" w:rsidP="008C5A04">
            <w:pPr>
              <w:tabs>
                <w:tab w:val="left" w:pos="812"/>
                <w:tab w:val="left" w:pos="4052"/>
                <w:tab w:val="left" w:pos="6212"/>
                <w:tab w:val="left" w:pos="7922"/>
              </w:tabs>
              <w:spacing w:after="12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3A2E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E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050AA">
              <w:rPr>
                <w:rFonts w:ascii="Arial" w:hAnsi="Arial" w:cs="Arial"/>
                <w:sz w:val="18"/>
                <w:szCs w:val="18"/>
              </w:rPr>
            </w:r>
            <w:r w:rsidR="00B050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2E2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A2E25">
              <w:rPr>
                <w:rFonts w:ascii="Arial" w:hAnsi="Arial" w:cs="Arial"/>
                <w:sz w:val="18"/>
                <w:szCs w:val="18"/>
              </w:rPr>
              <w:tab/>
              <w:t>Check if any co-applicants. If so, attach additional sheet(s) with the required information as requested above.</w:t>
            </w:r>
          </w:p>
        </w:tc>
      </w:tr>
    </w:tbl>
    <w:p w14:paraId="33DD353F" w14:textId="77777777" w:rsidR="00CA44F7" w:rsidRDefault="00CA44F7">
      <w:pPr>
        <w:sectPr w:rsidR="00CA44F7" w:rsidSect="002F4787">
          <w:footerReference w:type="default" r:id="rId17"/>
          <w:pgSz w:w="12240" w:h="15840" w:code="1"/>
          <w:pgMar w:top="720" w:right="1080" w:bottom="720" w:left="1080" w:header="720" w:footer="360" w:gutter="0"/>
          <w:cols w:space="720"/>
          <w:docGrid w:linePitch="360"/>
        </w:sectPr>
      </w:pPr>
    </w:p>
    <w:p w14:paraId="48507DF0" w14:textId="77777777" w:rsidR="00CA44F7" w:rsidRDefault="00CA44F7" w:rsidP="00CA44F7">
      <w:pPr>
        <w:tabs>
          <w:tab w:val="left" w:pos="2342"/>
          <w:tab w:val="left" w:pos="2702"/>
          <w:tab w:val="left" w:pos="5042"/>
          <w:tab w:val="left" w:pos="5402"/>
        </w:tabs>
        <w:spacing w:before="120" w:after="120"/>
        <w:rPr>
          <w:rFonts w:ascii="Arial" w:hAnsi="Arial" w:cs="Arial"/>
          <w:b/>
        </w:rPr>
      </w:pPr>
      <w:r w:rsidRPr="00871955">
        <w:rPr>
          <w:rFonts w:ascii="Arial" w:hAnsi="Arial" w:cs="Arial"/>
          <w:b/>
        </w:rPr>
        <w:lastRenderedPageBreak/>
        <w:t xml:space="preserve">Part I:  </w:t>
      </w:r>
      <w:r>
        <w:rPr>
          <w:rFonts w:ascii="Arial" w:hAnsi="Arial" w:cs="Arial"/>
          <w:b/>
        </w:rPr>
        <w:t>Company</w:t>
      </w:r>
      <w:r w:rsidRPr="00871955">
        <w:rPr>
          <w:rFonts w:ascii="Arial" w:hAnsi="Arial" w:cs="Arial"/>
          <w:b/>
        </w:rPr>
        <w:t xml:space="preserve"> Information</w:t>
      </w:r>
      <w:r>
        <w:rPr>
          <w:rFonts w:ascii="Arial" w:hAnsi="Arial" w:cs="Arial"/>
          <w:b/>
        </w:rPr>
        <w:t xml:space="preserve"> (continued)</w:t>
      </w:r>
    </w:p>
    <w:tbl>
      <w:tblPr>
        <w:tblW w:w="0" w:type="auto"/>
        <w:tblInd w:w="17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10080"/>
      </w:tblGrid>
      <w:tr w:rsidR="00422263" w:rsidRPr="00871955" w14:paraId="757C6999" w14:textId="77777777" w:rsidTr="00CA44F7">
        <w:trPr>
          <w:trHeight w:val="270"/>
        </w:trPr>
        <w:tc>
          <w:tcPr>
            <w:tcW w:w="10080" w:type="dxa"/>
          </w:tcPr>
          <w:p w14:paraId="52FC480A" w14:textId="77777777" w:rsidR="00422263" w:rsidRPr="00871955" w:rsidRDefault="000F32BA" w:rsidP="002B06AE">
            <w:pPr>
              <w:tabs>
                <w:tab w:val="left" w:pos="363"/>
                <w:tab w:val="left" w:pos="4052"/>
                <w:tab w:val="left" w:pos="6212"/>
                <w:tab w:val="left" w:pos="7922"/>
              </w:tabs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</w:t>
            </w:r>
            <w:r w:rsidR="002B06AE">
              <w:rPr>
                <w:rFonts w:ascii="Arial" w:hAnsi="Arial" w:cs="Arial"/>
                <w:b/>
                <w:bCs/>
                <w:sz w:val="20"/>
              </w:rPr>
              <w:t>.</w:t>
            </w:r>
            <w:r w:rsidR="002B06AE">
              <w:rPr>
                <w:rFonts w:ascii="Arial" w:hAnsi="Arial" w:cs="Arial"/>
                <w:b/>
                <w:bCs/>
                <w:sz w:val="20"/>
              </w:rPr>
              <w:tab/>
            </w:r>
            <w:r w:rsidR="00422263" w:rsidRPr="003E62E4">
              <w:rPr>
                <w:rFonts w:ascii="Arial" w:hAnsi="Arial" w:cs="Arial"/>
                <w:b/>
                <w:bCs/>
                <w:sz w:val="20"/>
              </w:rPr>
              <w:t>Billing contact</w:t>
            </w:r>
          </w:p>
          <w:p w14:paraId="33647808" w14:textId="337A5C20" w:rsidR="00422263" w:rsidRPr="00871955" w:rsidRDefault="00422263" w:rsidP="005B2DC8">
            <w:pPr>
              <w:tabs>
                <w:tab w:val="left" w:pos="362"/>
                <w:tab w:val="left" w:pos="902"/>
                <w:tab w:val="left" w:pos="4682"/>
              </w:tabs>
              <w:spacing w:line="360" w:lineRule="auto"/>
              <w:ind w:left="362"/>
              <w:rPr>
                <w:rFonts w:ascii="Arial" w:hAnsi="Arial" w:cs="Arial"/>
                <w:sz w:val="20"/>
              </w:rPr>
            </w:pPr>
            <w:r w:rsidRPr="00871955">
              <w:rPr>
                <w:rFonts w:ascii="Arial" w:hAnsi="Arial" w:cs="Arial"/>
                <w:sz w:val="20"/>
              </w:rPr>
              <w:t xml:space="preserve">Name: </w:t>
            </w:r>
            <w:bookmarkStart w:id="0" w:name="Text9"/>
            <w:r w:rsidR="00C66DE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C66DE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C66DEB">
              <w:rPr>
                <w:rFonts w:ascii="Arial" w:hAnsi="Arial" w:cs="Arial"/>
                <w:b/>
                <w:sz w:val="20"/>
              </w:rPr>
            </w:r>
            <w:r w:rsidR="00C66DEB">
              <w:rPr>
                <w:rFonts w:ascii="Arial" w:hAnsi="Arial" w:cs="Arial"/>
                <w:b/>
                <w:sz w:val="20"/>
              </w:rPr>
              <w:fldChar w:fldCharType="separate"/>
            </w:r>
            <w:r w:rsidR="00C66DE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C66DE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C66DE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C66DE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C66DE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C66DEB"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  <w:p w14:paraId="305DA0ED" w14:textId="782D1488" w:rsidR="00422263" w:rsidRPr="00871955" w:rsidRDefault="00422263" w:rsidP="005B2DC8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ind w:left="360"/>
              <w:rPr>
                <w:rFonts w:ascii="Arial" w:hAnsi="Arial" w:cs="Arial"/>
                <w:sz w:val="20"/>
              </w:rPr>
            </w:pPr>
            <w:r w:rsidRPr="00871955">
              <w:rPr>
                <w:rFonts w:ascii="Arial" w:hAnsi="Arial" w:cs="Arial"/>
                <w:sz w:val="20"/>
              </w:rPr>
              <w:t xml:space="preserve">Mailing Address:  </w:t>
            </w:r>
            <w:bookmarkStart w:id="1" w:name="Text47"/>
            <w:r w:rsidR="00F54CBB">
              <w:rPr>
                <w:rFonts w:ascii="Arial" w:hAnsi="Arial" w:cs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F54CBB">
              <w:rPr>
                <w:rFonts w:ascii="Arial" w:hAnsi="Arial" w:cs="Arial"/>
                <w:sz w:val="20"/>
              </w:rPr>
              <w:instrText xml:space="preserve"> FORMTEXT </w:instrText>
            </w:r>
            <w:r w:rsidR="00F54CBB">
              <w:rPr>
                <w:rFonts w:ascii="Arial" w:hAnsi="Arial" w:cs="Arial"/>
                <w:sz w:val="20"/>
              </w:rPr>
            </w:r>
            <w:r w:rsidR="00F54CBB">
              <w:rPr>
                <w:rFonts w:ascii="Arial" w:hAnsi="Arial" w:cs="Arial"/>
                <w:sz w:val="20"/>
              </w:rPr>
              <w:fldChar w:fldCharType="separate"/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="00F54CBB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  <w:p w14:paraId="12F36BA8" w14:textId="7479AE99" w:rsidR="00422263" w:rsidRPr="00871955" w:rsidRDefault="00422263" w:rsidP="005B2DC8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 w:cs="Arial"/>
                <w:sz w:val="20"/>
              </w:rPr>
            </w:pPr>
            <w:r w:rsidRPr="00871955">
              <w:rPr>
                <w:rFonts w:ascii="Arial" w:hAnsi="Arial" w:cs="Arial"/>
                <w:sz w:val="20"/>
              </w:rPr>
              <w:t xml:space="preserve">City/Town: </w:t>
            </w:r>
            <w:r w:rsidRPr="00871955">
              <w:rPr>
                <w:rFonts w:ascii="Arial" w:hAnsi="Arial" w:cs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71955">
              <w:rPr>
                <w:rFonts w:ascii="Arial" w:hAnsi="Arial" w:cs="Arial"/>
                <w:sz w:val="20"/>
              </w:rPr>
              <w:instrText xml:space="preserve"> FORMTEXT </w:instrText>
            </w:r>
            <w:r w:rsidRPr="00871955">
              <w:rPr>
                <w:rFonts w:ascii="Arial" w:hAnsi="Arial" w:cs="Arial"/>
                <w:sz w:val="20"/>
              </w:rPr>
            </w:r>
            <w:r w:rsidRPr="00871955">
              <w:rPr>
                <w:rFonts w:ascii="Arial" w:hAnsi="Arial" w:cs="Arial"/>
                <w:sz w:val="20"/>
              </w:rPr>
              <w:fldChar w:fldCharType="separate"/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Pr="00871955">
              <w:rPr>
                <w:rFonts w:ascii="Arial" w:hAnsi="Arial" w:cs="Arial"/>
                <w:sz w:val="20"/>
              </w:rPr>
              <w:fldChar w:fldCharType="end"/>
            </w:r>
            <w:r w:rsidRPr="00871955">
              <w:rPr>
                <w:rFonts w:ascii="Arial" w:hAnsi="Arial" w:cs="Arial"/>
                <w:sz w:val="20"/>
              </w:rPr>
              <w:tab/>
              <w:t xml:space="preserve">State:  </w:t>
            </w:r>
            <w:r w:rsidRPr="0087195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1955">
              <w:rPr>
                <w:rFonts w:ascii="Arial" w:hAnsi="Arial" w:cs="Arial"/>
                <w:sz w:val="20"/>
              </w:rPr>
              <w:instrText xml:space="preserve"> FORMTEXT </w:instrText>
            </w:r>
            <w:r w:rsidRPr="00871955">
              <w:rPr>
                <w:rFonts w:ascii="Arial" w:hAnsi="Arial" w:cs="Arial"/>
                <w:sz w:val="20"/>
              </w:rPr>
            </w:r>
            <w:r w:rsidRPr="00871955">
              <w:rPr>
                <w:rFonts w:ascii="Arial" w:hAnsi="Arial" w:cs="Arial"/>
                <w:sz w:val="20"/>
              </w:rPr>
              <w:fldChar w:fldCharType="separate"/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Pr="00871955">
              <w:rPr>
                <w:rFonts w:ascii="Arial" w:hAnsi="Arial" w:cs="Arial"/>
                <w:sz w:val="20"/>
              </w:rPr>
              <w:fldChar w:fldCharType="end"/>
            </w:r>
            <w:r w:rsidRPr="00871955">
              <w:rPr>
                <w:rFonts w:ascii="Arial" w:hAnsi="Arial" w:cs="Arial"/>
                <w:sz w:val="20"/>
              </w:rPr>
              <w:tab/>
              <w:t xml:space="preserve">Zip Code:  </w:t>
            </w:r>
            <w:r w:rsidRPr="00871955">
              <w:rPr>
                <w:rFonts w:ascii="Arial" w:hAnsi="Arial" w:cs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71955">
              <w:rPr>
                <w:rFonts w:ascii="Arial" w:hAnsi="Arial" w:cs="Arial"/>
                <w:sz w:val="20"/>
              </w:rPr>
              <w:instrText xml:space="preserve"> FORMTEXT </w:instrText>
            </w:r>
            <w:r w:rsidRPr="00871955">
              <w:rPr>
                <w:rFonts w:ascii="Arial" w:hAnsi="Arial" w:cs="Arial"/>
                <w:sz w:val="20"/>
              </w:rPr>
            </w:r>
            <w:r w:rsidRPr="00871955">
              <w:rPr>
                <w:rFonts w:ascii="Arial" w:hAnsi="Arial" w:cs="Arial"/>
                <w:sz w:val="20"/>
              </w:rPr>
              <w:fldChar w:fldCharType="separate"/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Pr="00871955">
              <w:rPr>
                <w:rFonts w:ascii="Arial" w:hAnsi="Arial" w:cs="Arial"/>
                <w:sz w:val="20"/>
              </w:rPr>
              <w:fldChar w:fldCharType="end"/>
            </w:r>
          </w:p>
          <w:p w14:paraId="1F75D16B" w14:textId="7B2C13E5" w:rsidR="00422263" w:rsidRPr="00871955" w:rsidRDefault="00422263" w:rsidP="005B2DC8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 w:cs="Arial"/>
                <w:sz w:val="20"/>
              </w:rPr>
            </w:pPr>
            <w:r w:rsidRPr="00871955">
              <w:rPr>
                <w:rFonts w:ascii="Arial" w:hAnsi="Arial" w:cs="Arial"/>
                <w:sz w:val="20"/>
              </w:rPr>
              <w:t xml:space="preserve">Business Phone:  </w:t>
            </w:r>
            <w:r w:rsidRPr="00871955">
              <w:rPr>
                <w:rFonts w:ascii="Arial" w:hAnsi="Arial" w:cs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71955">
              <w:rPr>
                <w:rFonts w:ascii="Arial" w:hAnsi="Arial" w:cs="Arial"/>
                <w:sz w:val="20"/>
              </w:rPr>
              <w:instrText xml:space="preserve"> FORMTEXT </w:instrText>
            </w:r>
            <w:r w:rsidRPr="00871955">
              <w:rPr>
                <w:rFonts w:ascii="Arial" w:hAnsi="Arial" w:cs="Arial"/>
                <w:sz w:val="20"/>
              </w:rPr>
            </w:r>
            <w:r w:rsidRPr="00871955">
              <w:rPr>
                <w:rFonts w:ascii="Arial" w:hAnsi="Arial" w:cs="Arial"/>
                <w:sz w:val="20"/>
              </w:rPr>
              <w:fldChar w:fldCharType="separate"/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Pr="00871955">
              <w:rPr>
                <w:rFonts w:ascii="Arial" w:hAnsi="Arial" w:cs="Arial"/>
                <w:sz w:val="20"/>
              </w:rPr>
              <w:fldChar w:fldCharType="end"/>
            </w:r>
            <w:r w:rsidRPr="00871955">
              <w:rPr>
                <w:rFonts w:ascii="Arial" w:hAnsi="Arial" w:cs="Arial"/>
                <w:sz w:val="20"/>
              </w:rPr>
              <w:tab/>
              <w:t xml:space="preserve">ext.: </w:t>
            </w:r>
            <w:r w:rsidRPr="00871955">
              <w:rPr>
                <w:rFonts w:ascii="Arial" w:hAnsi="Arial" w:cs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71955">
              <w:rPr>
                <w:rFonts w:ascii="Arial" w:hAnsi="Arial" w:cs="Arial"/>
                <w:sz w:val="20"/>
              </w:rPr>
              <w:instrText xml:space="preserve"> FORMTEXT </w:instrText>
            </w:r>
            <w:r w:rsidRPr="00871955">
              <w:rPr>
                <w:rFonts w:ascii="Arial" w:hAnsi="Arial" w:cs="Arial"/>
                <w:sz w:val="20"/>
              </w:rPr>
            </w:r>
            <w:r w:rsidRPr="00871955">
              <w:rPr>
                <w:rFonts w:ascii="Arial" w:hAnsi="Arial" w:cs="Arial"/>
                <w:sz w:val="20"/>
              </w:rPr>
              <w:fldChar w:fldCharType="separate"/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Pr="00871955">
              <w:rPr>
                <w:rFonts w:ascii="Arial" w:hAnsi="Arial" w:cs="Arial"/>
                <w:sz w:val="20"/>
              </w:rPr>
              <w:fldChar w:fldCharType="end"/>
            </w:r>
          </w:p>
          <w:p w14:paraId="05EFB0FE" w14:textId="6504432E" w:rsidR="00422263" w:rsidRPr="00871955" w:rsidRDefault="00422263" w:rsidP="005B2DC8">
            <w:pPr>
              <w:tabs>
                <w:tab w:val="left" w:pos="2"/>
                <w:tab w:val="left" w:pos="362"/>
                <w:tab w:val="left" w:pos="2342"/>
                <w:tab w:val="left" w:pos="5762"/>
                <w:tab w:val="left" w:pos="8102"/>
              </w:tabs>
              <w:spacing w:before="120"/>
              <w:ind w:left="360" w:firstLine="2"/>
              <w:rPr>
                <w:rFonts w:ascii="Arial" w:hAnsi="Arial" w:cs="Arial"/>
                <w:sz w:val="20"/>
              </w:rPr>
            </w:pPr>
            <w:r w:rsidRPr="00871955">
              <w:rPr>
                <w:rFonts w:ascii="Arial" w:hAnsi="Arial" w:cs="Arial"/>
                <w:sz w:val="20"/>
              </w:rPr>
              <w:t xml:space="preserve">Contact Person: </w:t>
            </w:r>
            <w:r w:rsidRPr="00871955">
              <w:rPr>
                <w:rFonts w:ascii="Arial" w:hAnsi="Arial" w:cs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71955">
              <w:rPr>
                <w:rFonts w:ascii="Arial" w:hAnsi="Arial" w:cs="Arial"/>
                <w:sz w:val="20"/>
              </w:rPr>
              <w:instrText xml:space="preserve"> FORMTEXT </w:instrText>
            </w:r>
            <w:r w:rsidRPr="00871955">
              <w:rPr>
                <w:rFonts w:ascii="Arial" w:hAnsi="Arial" w:cs="Arial"/>
                <w:sz w:val="20"/>
              </w:rPr>
            </w:r>
            <w:r w:rsidRPr="00871955">
              <w:rPr>
                <w:rFonts w:ascii="Arial" w:hAnsi="Arial" w:cs="Arial"/>
                <w:sz w:val="20"/>
              </w:rPr>
              <w:fldChar w:fldCharType="separate"/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Pr="00871955">
              <w:rPr>
                <w:rFonts w:ascii="Arial" w:hAnsi="Arial" w:cs="Arial"/>
                <w:sz w:val="20"/>
              </w:rPr>
              <w:fldChar w:fldCharType="end"/>
            </w:r>
            <w:r w:rsidRPr="00871955">
              <w:rPr>
                <w:rFonts w:ascii="Arial" w:hAnsi="Arial" w:cs="Arial"/>
                <w:sz w:val="20"/>
              </w:rPr>
              <w:tab/>
              <w:t xml:space="preserve">Phone:  </w:t>
            </w:r>
            <w:r w:rsidRPr="00871955">
              <w:rPr>
                <w:rFonts w:ascii="Arial" w:hAnsi="Arial" w:cs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71955">
              <w:rPr>
                <w:rFonts w:ascii="Arial" w:hAnsi="Arial" w:cs="Arial"/>
                <w:sz w:val="20"/>
              </w:rPr>
              <w:instrText xml:space="preserve"> FORMTEXT </w:instrText>
            </w:r>
            <w:r w:rsidRPr="00871955">
              <w:rPr>
                <w:rFonts w:ascii="Arial" w:hAnsi="Arial" w:cs="Arial"/>
                <w:sz w:val="20"/>
              </w:rPr>
            </w:r>
            <w:r w:rsidRPr="00871955">
              <w:rPr>
                <w:rFonts w:ascii="Arial" w:hAnsi="Arial" w:cs="Arial"/>
                <w:sz w:val="20"/>
              </w:rPr>
              <w:fldChar w:fldCharType="separate"/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Pr="00871955">
              <w:rPr>
                <w:rFonts w:ascii="Arial" w:hAnsi="Arial" w:cs="Arial"/>
                <w:sz w:val="20"/>
              </w:rPr>
              <w:fldChar w:fldCharType="end"/>
            </w:r>
            <w:r w:rsidRPr="00871955">
              <w:rPr>
                <w:rFonts w:ascii="Arial" w:hAnsi="Arial" w:cs="Arial"/>
                <w:sz w:val="20"/>
              </w:rPr>
              <w:tab/>
              <w:t xml:space="preserve">ext. </w:t>
            </w:r>
            <w:r w:rsidRPr="00871955">
              <w:rPr>
                <w:rFonts w:ascii="Arial" w:hAnsi="Arial" w:cs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71955">
              <w:rPr>
                <w:rFonts w:ascii="Arial" w:hAnsi="Arial" w:cs="Arial"/>
                <w:sz w:val="20"/>
              </w:rPr>
              <w:instrText xml:space="preserve"> FORMTEXT </w:instrText>
            </w:r>
            <w:r w:rsidRPr="00871955">
              <w:rPr>
                <w:rFonts w:ascii="Arial" w:hAnsi="Arial" w:cs="Arial"/>
                <w:sz w:val="20"/>
              </w:rPr>
            </w:r>
            <w:r w:rsidRPr="00871955">
              <w:rPr>
                <w:rFonts w:ascii="Arial" w:hAnsi="Arial" w:cs="Arial"/>
                <w:sz w:val="20"/>
              </w:rPr>
              <w:fldChar w:fldCharType="separate"/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Pr="00871955">
              <w:rPr>
                <w:rFonts w:ascii="Arial" w:hAnsi="Arial" w:cs="Arial"/>
                <w:sz w:val="20"/>
              </w:rPr>
              <w:fldChar w:fldCharType="end"/>
            </w:r>
          </w:p>
          <w:p w14:paraId="5765BFD0" w14:textId="6F9239D0" w:rsidR="00593E37" w:rsidRPr="00F54CBB" w:rsidRDefault="00422263" w:rsidP="000F32BA">
            <w:pPr>
              <w:tabs>
                <w:tab w:val="left" w:pos="2"/>
                <w:tab w:val="left" w:pos="363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ind w:left="360"/>
              <w:rPr>
                <w:rFonts w:ascii="Arial" w:hAnsi="Arial" w:cs="Arial"/>
                <w:sz w:val="20"/>
              </w:rPr>
            </w:pPr>
            <w:r w:rsidRPr="00871955">
              <w:rPr>
                <w:rFonts w:ascii="Arial" w:hAnsi="Arial" w:cs="Arial"/>
                <w:sz w:val="20"/>
              </w:rPr>
              <w:t xml:space="preserve">E-mail:  </w:t>
            </w:r>
            <w:r w:rsidRPr="00871955">
              <w:rPr>
                <w:rFonts w:ascii="Arial" w:hAnsi="Arial" w:cs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71955">
              <w:rPr>
                <w:rFonts w:ascii="Arial" w:hAnsi="Arial" w:cs="Arial"/>
                <w:sz w:val="20"/>
              </w:rPr>
              <w:instrText xml:space="preserve"> FORMTEXT </w:instrText>
            </w:r>
            <w:r w:rsidRPr="00871955">
              <w:rPr>
                <w:rFonts w:ascii="Arial" w:hAnsi="Arial" w:cs="Arial"/>
                <w:sz w:val="20"/>
              </w:rPr>
            </w:r>
            <w:r w:rsidRPr="00871955">
              <w:rPr>
                <w:rFonts w:ascii="Arial" w:hAnsi="Arial" w:cs="Arial"/>
                <w:sz w:val="20"/>
              </w:rPr>
              <w:fldChar w:fldCharType="separate"/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="0043415C">
              <w:rPr>
                <w:rFonts w:ascii="Arial" w:hAnsi="Arial" w:cs="Arial"/>
                <w:noProof/>
                <w:sz w:val="20"/>
              </w:rPr>
              <w:t> </w:t>
            </w:r>
            <w:r w:rsidRPr="00871955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40EC0705" w14:textId="77777777" w:rsidR="00CA44F7" w:rsidRDefault="00CA44F7" w:rsidP="00422263">
      <w:pPr>
        <w:tabs>
          <w:tab w:val="left" w:pos="2342"/>
          <w:tab w:val="left" w:pos="2702"/>
          <w:tab w:val="left" w:pos="5042"/>
          <w:tab w:val="left" w:pos="5402"/>
        </w:tabs>
        <w:spacing w:line="360" w:lineRule="auto"/>
        <w:rPr>
          <w:rFonts w:ascii="Arial" w:hAnsi="Arial" w:cs="Arial"/>
          <w:b/>
        </w:rPr>
      </w:pPr>
    </w:p>
    <w:p w14:paraId="39D62F25" w14:textId="77777777" w:rsidR="000F32BA" w:rsidRDefault="000F32BA" w:rsidP="000F32BA">
      <w:pPr>
        <w:tabs>
          <w:tab w:val="left" w:pos="2342"/>
          <w:tab w:val="left" w:pos="2702"/>
          <w:tab w:val="left" w:pos="5042"/>
          <w:tab w:val="left" w:pos="5402"/>
        </w:tabs>
        <w:spacing w:before="120" w:after="120"/>
        <w:rPr>
          <w:rFonts w:ascii="Arial" w:hAnsi="Arial" w:cs="Arial"/>
          <w:b/>
        </w:rPr>
      </w:pPr>
      <w:r w:rsidRPr="00871955">
        <w:rPr>
          <w:rFonts w:ascii="Arial" w:hAnsi="Arial" w:cs="Arial"/>
          <w:b/>
        </w:rPr>
        <w:t>Part I</w:t>
      </w:r>
      <w:r>
        <w:rPr>
          <w:rFonts w:ascii="Arial" w:hAnsi="Arial" w:cs="Arial"/>
          <w:b/>
        </w:rPr>
        <w:t>I</w:t>
      </w:r>
      <w:r w:rsidRPr="00871955">
        <w:rPr>
          <w:rFonts w:ascii="Arial" w:hAnsi="Arial" w:cs="Arial"/>
          <w:b/>
        </w:rPr>
        <w:t xml:space="preserve">:  </w:t>
      </w:r>
      <w:r w:rsidR="008616D2">
        <w:rPr>
          <w:rFonts w:ascii="Arial" w:hAnsi="Arial" w:cs="Arial"/>
          <w:b/>
        </w:rPr>
        <w:t>Reporting</w:t>
      </w:r>
      <w:r w:rsidRPr="00871955">
        <w:rPr>
          <w:rFonts w:ascii="Arial" w:hAnsi="Arial" w:cs="Arial"/>
          <w:b/>
        </w:rPr>
        <w:t xml:space="preserve"> Information</w:t>
      </w:r>
    </w:p>
    <w:tbl>
      <w:tblPr>
        <w:tblW w:w="0" w:type="auto"/>
        <w:tblInd w:w="17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8280"/>
        <w:gridCol w:w="1800"/>
      </w:tblGrid>
      <w:tr w:rsidR="000F32BA" w:rsidRPr="00871955" w14:paraId="50187F15" w14:textId="77777777" w:rsidTr="002F4787">
        <w:trPr>
          <w:trHeight w:val="270"/>
        </w:trPr>
        <w:tc>
          <w:tcPr>
            <w:tcW w:w="10080" w:type="dxa"/>
            <w:gridSpan w:val="2"/>
          </w:tcPr>
          <w:p w14:paraId="68DB8098" w14:textId="77777777" w:rsidR="000F32BA" w:rsidRDefault="000F32BA" w:rsidP="004E4268">
            <w:pPr>
              <w:tabs>
                <w:tab w:val="left" w:pos="363"/>
                <w:tab w:val="left" w:pos="4052"/>
                <w:tab w:val="left" w:pos="9273"/>
              </w:tabs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1.</w:t>
            </w:r>
            <w:r>
              <w:rPr>
                <w:rFonts w:ascii="Arial" w:hAnsi="Arial" w:cs="Arial"/>
                <w:b/>
                <w:sz w:val="20"/>
              </w:rPr>
              <w:tab/>
              <w:t xml:space="preserve">Type of public service: </w:t>
            </w:r>
          </w:p>
          <w:p w14:paraId="47E14579" w14:textId="57C0D54D" w:rsidR="00432747" w:rsidRDefault="000F32BA" w:rsidP="004E4268">
            <w:pPr>
              <w:tabs>
                <w:tab w:val="left" w:pos="543"/>
                <w:tab w:val="left" w:pos="2343"/>
                <w:tab w:val="left" w:pos="3783"/>
                <w:tab w:val="left" w:pos="5583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Pr="00C3318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18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050AA">
              <w:rPr>
                <w:rFonts w:ascii="Arial" w:hAnsi="Arial" w:cs="Arial"/>
                <w:sz w:val="20"/>
              </w:rPr>
            </w:r>
            <w:r w:rsidR="00B050AA">
              <w:rPr>
                <w:rFonts w:ascii="Arial" w:hAnsi="Arial" w:cs="Arial"/>
                <w:sz w:val="20"/>
              </w:rPr>
              <w:fldChar w:fldCharType="separate"/>
            </w:r>
            <w:r w:rsidRPr="00C33182">
              <w:rPr>
                <w:rFonts w:ascii="Arial" w:hAnsi="Arial" w:cs="Arial"/>
                <w:sz w:val="20"/>
              </w:rPr>
              <w:fldChar w:fldCharType="end"/>
            </w:r>
            <w:r w:rsidRPr="00C33182">
              <w:rPr>
                <w:rFonts w:ascii="Arial" w:hAnsi="Arial" w:cs="Arial"/>
                <w:sz w:val="20"/>
              </w:rPr>
              <w:t xml:space="preserve">  </w:t>
            </w:r>
            <w:r w:rsidR="00432747">
              <w:rPr>
                <w:rFonts w:ascii="Arial" w:hAnsi="Arial" w:cs="Arial"/>
                <w:sz w:val="20"/>
              </w:rPr>
              <w:t>Cable</w:t>
            </w:r>
          </w:p>
          <w:p w14:paraId="28330F45" w14:textId="1BC3C4D0" w:rsidR="000F32BA" w:rsidRDefault="000F32BA" w:rsidP="004E4268">
            <w:pPr>
              <w:tabs>
                <w:tab w:val="left" w:pos="543"/>
                <w:tab w:val="left" w:pos="2343"/>
                <w:tab w:val="left" w:pos="3783"/>
                <w:tab w:val="left" w:pos="5583"/>
              </w:tabs>
              <w:spacing w:before="120" w:after="120"/>
              <w:ind w:left="543"/>
              <w:rPr>
                <w:rFonts w:ascii="Arial" w:hAnsi="Arial" w:cs="Arial"/>
                <w:sz w:val="20"/>
              </w:rPr>
            </w:pPr>
            <w:r w:rsidRPr="00C3318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18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050AA">
              <w:rPr>
                <w:rFonts w:ascii="Arial" w:hAnsi="Arial" w:cs="Arial"/>
                <w:sz w:val="20"/>
              </w:rPr>
            </w:r>
            <w:r w:rsidR="00B050AA">
              <w:rPr>
                <w:rFonts w:ascii="Arial" w:hAnsi="Arial" w:cs="Arial"/>
                <w:sz w:val="20"/>
              </w:rPr>
              <w:fldChar w:fldCharType="separate"/>
            </w:r>
            <w:r w:rsidRPr="00C33182">
              <w:rPr>
                <w:rFonts w:ascii="Arial" w:hAnsi="Arial" w:cs="Arial"/>
                <w:sz w:val="20"/>
              </w:rPr>
              <w:fldChar w:fldCharType="end"/>
            </w:r>
            <w:r w:rsidRPr="00C33182">
              <w:rPr>
                <w:rFonts w:ascii="Arial" w:hAnsi="Arial" w:cs="Arial"/>
                <w:sz w:val="20"/>
              </w:rPr>
              <w:t xml:space="preserve">  </w:t>
            </w:r>
            <w:r w:rsidR="00432747">
              <w:rPr>
                <w:rFonts w:ascii="Arial" w:hAnsi="Arial" w:cs="Arial"/>
                <w:sz w:val="20"/>
              </w:rPr>
              <w:t>Certified Telecommunications P</w:t>
            </w:r>
            <w:r>
              <w:rPr>
                <w:rFonts w:ascii="Arial" w:hAnsi="Arial" w:cs="Arial"/>
                <w:sz w:val="20"/>
              </w:rPr>
              <w:t>rovider</w:t>
            </w:r>
          </w:p>
          <w:p w14:paraId="49DD9B83" w14:textId="4062313C" w:rsidR="00432747" w:rsidRPr="00C33182" w:rsidRDefault="00432747" w:rsidP="004E4268">
            <w:pPr>
              <w:tabs>
                <w:tab w:val="left" w:pos="543"/>
                <w:tab w:val="left" w:pos="2343"/>
                <w:tab w:val="left" w:pos="3783"/>
                <w:tab w:val="left" w:pos="5583"/>
              </w:tabs>
              <w:spacing w:before="120" w:after="120"/>
              <w:ind w:left="543"/>
              <w:rPr>
                <w:rFonts w:ascii="Arial" w:hAnsi="Arial" w:cs="Arial"/>
                <w:sz w:val="20"/>
              </w:rPr>
            </w:pPr>
            <w:r w:rsidRPr="00C3318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18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050AA">
              <w:rPr>
                <w:rFonts w:ascii="Arial" w:hAnsi="Arial" w:cs="Arial"/>
                <w:sz w:val="20"/>
              </w:rPr>
            </w:r>
            <w:r w:rsidR="00B050AA">
              <w:rPr>
                <w:rFonts w:ascii="Arial" w:hAnsi="Arial" w:cs="Arial"/>
                <w:sz w:val="20"/>
              </w:rPr>
              <w:fldChar w:fldCharType="separate"/>
            </w:r>
            <w:r w:rsidRPr="00C33182">
              <w:rPr>
                <w:rFonts w:ascii="Arial" w:hAnsi="Arial" w:cs="Arial"/>
                <w:sz w:val="20"/>
              </w:rPr>
              <w:fldChar w:fldCharType="end"/>
            </w:r>
            <w:r w:rsidRPr="00C33182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Electric Distribution Company</w:t>
            </w:r>
          </w:p>
          <w:p w14:paraId="55A3DB70" w14:textId="1207A431" w:rsidR="00432747" w:rsidRDefault="000F32BA" w:rsidP="004E4268">
            <w:pPr>
              <w:tabs>
                <w:tab w:val="left" w:pos="543"/>
                <w:tab w:val="left" w:pos="2343"/>
                <w:tab w:val="left" w:pos="3783"/>
                <w:tab w:val="left" w:pos="5583"/>
              </w:tabs>
              <w:spacing w:before="120" w:after="120"/>
              <w:rPr>
                <w:rFonts w:ascii="Arial" w:hAnsi="Arial" w:cs="Arial"/>
                <w:sz w:val="20"/>
              </w:rPr>
            </w:pPr>
            <w:r w:rsidRPr="00C33182">
              <w:rPr>
                <w:rFonts w:ascii="Arial" w:hAnsi="Arial" w:cs="Arial"/>
                <w:sz w:val="20"/>
              </w:rPr>
              <w:tab/>
            </w:r>
            <w:r w:rsidR="00432747" w:rsidRPr="00C3318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2747" w:rsidRPr="00C3318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050AA">
              <w:rPr>
                <w:rFonts w:ascii="Arial" w:hAnsi="Arial" w:cs="Arial"/>
                <w:sz w:val="20"/>
              </w:rPr>
            </w:r>
            <w:r w:rsidR="00B050AA">
              <w:rPr>
                <w:rFonts w:ascii="Arial" w:hAnsi="Arial" w:cs="Arial"/>
                <w:sz w:val="20"/>
              </w:rPr>
              <w:fldChar w:fldCharType="separate"/>
            </w:r>
            <w:r w:rsidR="00432747" w:rsidRPr="00C33182">
              <w:rPr>
                <w:rFonts w:ascii="Arial" w:hAnsi="Arial" w:cs="Arial"/>
                <w:sz w:val="20"/>
              </w:rPr>
              <w:fldChar w:fldCharType="end"/>
            </w:r>
            <w:r w:rsidR="00432747" w:rsidRPr="00C33182">
              <w:rPr>
                <w:rFonts w:ascii="Arial" w:hAnsi="Arial" w:cs="Arial"/>
                <w:sz w:val="20"/>
              </w:rPr>
              <w:t xml:space="preserve">  </w:t>
            </w:r>
            <w:r w:rsidR="003A2E25">
              <w:rPr>
                <w:rFonts w:ascii="Arial" w:hAnsi="Arial" w:cs="Arial"/>
                <w:sz w:val="20"/>
              </w:rPr>
              <w:t>Electric Supplier</w:t>
            </w:r>
          </w:p>
          <w:p w14:paraId="0A263248" w14:textId="4A3293AA" w:rsidR="00432747" w:rsidRDefault="00432747" w:rsidP="004E4268">
            <w:pPr>
              <w:tabs>
                <w:tab w:val="left" w:pos="543"/>
                <w:tab w:val="left" w:pos="2343"/>
                <w:tab w:val="left" w:pos="3783"/>
                <w:tab w:val="left" w:pos="5583"/>
              </w:tabs>
              <w:spacing w:before="120" w:after="120"/>
              <w:ind w:left="543"/>
              <w:rPr>
                <w:rFonts w:ascii="Arial" w:hAnsi="Arial" w:cs="Arial"/>
                <w:sz w:val="20"/>
              </w:rPr>
            </w:pPr>
            <w:r w:rsidRPr="00C3318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18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050AA">
              <w:rPr>
                <w:rFonts w:ascii="Arial" w:hAnsi="Arial" w:cs="Arial"/>
                <w:sz w:val="20"/>
              </w:rPr>
            </w:r>
            <w:r w:rsidR="00B050AA">
              <w:rPr>
                <w:rFonts w:ascii="Arial" w:hAnsi="Arial" w:cs="Arial"/>
                <w:sz w:val="20"/>
              </w:rPr>
              <w:fldChar w:fldCharType="separate"/>
            </w:r>
            <w:r w:rsidRPr="00C33182">
              <w:rPr>
                <w:rFonts w:ascii="Arial" w:hAnsi="Arial" w:cs="Arial"/>
                <w:sz w:val="20"/>
              </w:rPr>
              <w:fldChar w:fldCharType="end"/>
            </w:r>
            <w:r w:rsidRPr="00C33182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Natural G</w:t>
            </w:r>
            <w:r w:rsidR="000F32BA">
              <w:rPr>
                <w:rFonts w:ascii="Arial" w:hAnsi="Arial" w:cs="Arial"/>
                <w:sz w:val="20"/>
              </w:rPr>
              <w:t>as</w:t>
            </w:r>
            <w:r w:rsidR="00922DDF">
              <w:rPr>
                <w:rFonts w:ascii="Arial" w:hAnsi="Arial" w:cs="Arial"/>
                <w:sz w:val="20"/>
              </w:rPr>
              <w:tab/>
            </w:r>
          </w:p>
          <w:p w14:paraId="7663986B" w14:textId="1157AC83" w:rsidR="00432747" w:rsidRDefault="00432747" w:rsidP="004E4268">
            <w:pPr>
              <w:tabs>
                <w:tab w:val="left" w:pos="543"/>
                <w:tab w:val="left" w:pos="2343"/>
                <w:tab w:val="left" w:pos="3783"/>
                <w:tab w:val="left" w:pos="5583"/>
              </w:tabs>
              <w:spacing w:before="120" w:after="120"/>
              <w:ind w:left="543"/>
              <w:rPr>
                <w:rFonts w:ascii="Arial" w:hAnsi="Arial" w:cs="Arial"/>
                <w:sz w:val="20"/>
              </w:rPr>
            </w:pPr>
            <w:r w:rsidRPr="00C3318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18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050AA">
              <w:rPr>
                <w:rFonts w:ascii="Arial" w:hAnsi="Arial" w:cs="Arial"/>
                <w:sz w:val="20"/>
              </w:rPr>
            </w:r>
            <w:r w:rsidR="00B050AA">
              <w:rPr>
                <w:rFonts w:ascii="Arial" w:hAnsi="Arial" w:cs="Arial"/>
                <w:sz w:val="20"/>
              </w:rPr>
              <w:fldChar w:fldCharType="separate"/>
            </w:r>
            <w:r w:rsidRPr="00C33182">
              <w:rPr>
                <w:rFonts w:ascii="Arial" w:hAnsi="Arial" w:cs="Arial"/>
                <w:sz w:val="20"/>
              </w:rPr>
              <w:fldChar w:fldCharType="end"/>
            </w:r>
            <w:r w:rsidRPr="00C33182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Telephone</w:t>
            </w:r>
            <w:r>
              <w:rPr>
                <w:rFonts w:ascii="Arial" w:hAnsi="Arial" w:cs="Arial"/>
                <w:sz w:val="20"/>
              </w:rPr>
              <w:tab/>
            </w:r>
          </w:p>
          <w:p w14:paraId="65DB3DC6" w14:textId="6B81E991" w:rsidR="00432747" w:rsidRDefault="00432747" w:rsidP="004E4268">
            <w:pPr>
              <w:tabs>
                <w:tab w:val="left" w:pos="543"/>
                <w:tab w:val="left" w:pos="2343"/>
                <w:tab w:val="left" w:pos="3783"/>
                <w:tab w:val="left" w:pos="5583"/>
              </w:tabs>
              <w:spacing w:before="120" w:after="120"/>
              <w:ind w:left="543"/>
              <w:rPr>
                <w:rFonts w:ascii="Arial" w:hAnsi="Arial" w:cs="Arial"/>
                <w:sz w:val="20"/>
              </w:rPr>
            </w:pPr>
            <w:r w:rsidRPr="00C3318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18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050AA">
              <w:rPr>
                <w:rFonts w:ascii="Arial" w:hAnsi="Arial" w:cs="Arial"/>
                <w:sz w:val="20"/>
              </w:rPr>
            </w:r>
            <w:r w:rsidR="00B050AA">
              <w:rPr>
                <w:rFonts w:ascii="Arial" w:hAnsi="Arial" w:cs="Arial"/>
                <w:sz w:val="20"/>
              </w:rPr>
              <w:fldChar w:fldCharType="separate"/>
            </w:r>
            <w:r w:rsidRPr="00C33182">
              <w:rPr>
                <w:rFonts w:ascii="Arial" w:hAnsi="Arial" w:cs="Arial"/>
                <w:sz w:val="20"/>
              </w:rPr>
              <w:fldChar w:fldCharType="end"/>
            </w:r>
            <w:r w:rsidRPr="00C33182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Water </w:t>
            </w:r>
          </w:p>
          <w:p w14:paraId="26DDCD57" w14:textId="57B863FD" w:rsidR="000F32BA" w:rsidRDefault="00916ECA" w:rsidP="00916ECA">
            <w:pPr>
              <w:tabs>
                <w:tab w:val="left" w:pos="543"/>
                <w:tab w:val="left" w:pos="723"/>
                <w:tab w:val="left" w:pos="9273"/>
              </w:tabs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="000F32BA" w:rsidRPr="00C3318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32BA" w:rsidRPr="00C3318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050AA">
              <w:rPr>
                <w:rFonts w:ascii="Arial" w:hAnsi="Arial" w:cs="Arial"/>
                <w:sz w:val="20"/>
              </w:rPr>
            </w:r>
            <w:r w:rsidR="00B050AA">
              <w:rPr>
                <w:rFonts w:ascii="Arial" w:hAnsi="Arial" w:cs="Arial"/>
                <w:sz w:val="20"/>
              </w:rPr>
              <w:fldChar w:fldCharType="separate"/>
            </w:r>
            <w:r w:rsidR="000F32BA" w:rsidRPr="00C33182">
              <w:rPr>
                <w:rFonts w:ascii="Arial" w:hAnsi="Arial" w:cs="Arial"/>
                <w:sz w:val="20"/>
              </w:rPr>
              <w:fldChar w:fldCharType="end"/>
            </w:r>
            <w:r w:rsidR="000F32BA" w:rsidRPr="00C33182">
              <w:rPr>
                <w:rFonts w:ascii="Arial" w:hAnsi="Arial" w:cs="Arial"/>
                <w:sz w:val="20"/>
              </w:rPr>
              <w:t xml:space="preserve">  Other</w:t>
            </w:r>
            <w:r w:rsidR="000242C9">
              <w:rPr>
                <w:rFonts w:ascii="Arial" w:hAnsi="Arial" w:cs="Arial"/>
                <w:sz w:val="20"/>
              </w:rPr>
              <w:t xml:space="preserve"> (specify)</w:t>
            </w:r>
            <w:r w:rsidR="000F32BA" w:rsidRPr="00C33182">
              <w:rPr>
                <w:rFonts w:ascii="Arial" w:hAnsi="Arial" w:cs="Arial"/>
                <w:sz w:val="20"/>
              </w:rPr>
              <w:t xml:space="preserve">:  </w:t>
            </w:r>
            <w:r w:rsidR="000F32BA" w:rsidRPr="00C33182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0F32BA" w:rsidRPr="00C33182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0F32BA" w:rsidRPr="00C33182">
              <w:rPr>
                <w:rFonts w:ascii="Arial" w:hAnsi="Arial" w:cs="Arial"/>
                <w:sz w:val="20"/>
                <w:u w:val="single"/>
              </w:rPr>
            </w:r>
            <w:r w:rsidR="000F32BA" w:rsidRPr="00C33182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0F32BA" w:rsidRPr="06C0989D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0F32BA" w:rsidRPr="06C0989D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0F32BA" w:rsidRPr="06C0989D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0F32BA" w:rsidRPr="06C0989D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0F32BA" w:rsidRPr="00C33182">
              <w:rPr>
                <w:rFonts w:ascii="Arial" w:hAnsi="Arial" w:cs="Arial"/>
                <w:sz w:val="20"/>
                <w:u w:val="single"/>
              </w:rPr>
              <w:fldChar w:fldCharType="end"/>
            </w:r>
            <w:r w:rsidR="00922DDF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261B587A" w14:textId="77777777" w:rsidR="000F32BA" w:rsidRDefault="000F32BA" w:rsidP="004E4268">
            <w:pPr>
              <w:tabs>
                <w:tab w:val="left" w:pos="363"/>
                <w:tab w:val="left" w:pos="4052"/>
                <w:tab w:val="left" w:pos="9273"/>
              </w:tabs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  <w:p w14:paraId="021DF9F2" w14:textId="42BB828B" w:rsidR="000F32BA" w:rsidRDefault="00916ECA" w:rsidP="004E4268">
            <w:pPr>
              <w:tabs>
                <w:tab w:val="left" w:pos="363"/>
                <w:tab w:val="left" w:pos="4052"/>
                <w:tab w:val="left" w:pos="9273"/>
              </w:tabs>
              <w:spacing w:before="120" w:after="120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  <w:r w:rsidR="00922DDF">
              <w:rPr>
                <w:rFonts w:ascii="Arial" w:hAnsi="Arial" w:cs="Arial"/>
                <w:b/>
                <w:sz w:val="20"/>
              </w:rPr>
              <w:t>.</w:t>
            </w:r>
            <w:r w:rsidR="00922DDF">
              <w:rPr>
                <w:rFonts w:ascii="Arial" w:hAnsi="Arial" w:cs="Arial"/>
                <w:b/>
                <w:sz w:val="20"/>
              </w:rPr>
              <w:tab/>
            </w:r>
            <w:r w:rsidR="000F32BA" w:rsidRPr="00F54CBB">
              <w:rPr>
                <w:rFonts w:ascii="Arial" w:hAnsi="Arial" w:cs="Arial"/>
                <w:b/>
                <w:sz w:val="20"/>
              </w:rPr>
              <w:t>Rep</w:t>
            </w:r>
            <w:r w:rsidR="000F32BA">
              <w:rPr>
                <w:rFonts w:ascii="Arial" w:hAnsi="Arial" w:cs="Arial"/>
                <w:b/>
                <w:sz w:val="20"/>
              </w:rPr>
              <w:t>orting Y</w:t>
            </w:r>
            <w:r w:rsidR="000F32BA" w:rsidRPr="00F54CBB">
              <w:rPr>
                <w:rFonts w:ascii="Arial" w:hAnsi="Arial" w:cs="Arial"/>
                <w:b/>
                <w:sz w:val="20"/>
              </w:rPr>
              <w:t>ear</w:t>
            </w:r>
            <w:r w:rsidR="000F32BA">
              <w:rPr>
                <w:rFonts w:ascii="Arial" w:hAnsi="Arial" w:cs="Arial"/>
                <w:b/>
                <w:sz w:val="20"/>
              </w:rPr>
              <w:t xml:space="preserve"> </w:t>
            </w:r>
            <w:r w:rsidR="000F32BA" w:rsidRPr="00AE6A7B">
              <w:rPr>
                <w:rFonts w:ascii="Arial" w:hAnsi="Arial" w:cs="Arial"/>
                <w:sz w:val="20"/>
              </w:rPr>
              <w:t>(c</w:t>
            </w:r>
            <w:r w:rsidR="000F32BA" w:rsidRPr="00F54CBB">
              <w:rPr>
                <w:rFonts w:ascii="Arial" w:hAnsi="Arial" w:cs="Arial"/>
                <w:sz w:val="20"/>
              </w:rPr>
              <w:t>alendar year ending December 31</w:t>
            </w:r>
            <w:r w:rsidR="000F32BA" w:rsidRPr="00F54CBB">
              <w:rPr>
                <w:rFonts w:ascii="Arial" w:hAnsi="Arial" w:cs="Arial"/>
                <w:sz w:val="20"/>
                <w:vertAlign w:val="superscript"/>
              </w:rPr>
              <w:t>st</w:t>
            </w:r>
            <w:r w:rsidR="000F32BA" w:rsidRPr="00AE6A7B">
              <w:rPr>
                <w:rFonts w:ascii="Arial" w:hAnsi="Arial" w:cs="Arial"/>
                <w:sz w:val="20"/>
              </w:rPr>
              <w:t>):</w:t>
            </w:r>
            <w:r w:rsidR="000F32BA">
              <w:rPr>
                <w:rFonts w:ascii="Arial" w:hAnsi="Arial" w:cs="Arial"/>
                <w:sz w:val="20"/>
              </w:rPr>
              <w:t xml:space="preserve">  </w:t>
            </w:r>
            <w:r w:rsidR="000F32BA" w:rsidRPr="00F54CBB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0F32BA" w:rsidRPr="00F54CBB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0F32BA" w:rsidRPr="00F54CBB">
              <w:rPr>
                <w:rFonts w:ascii="Arial" w:hAnsi="Arial" w:cs="Arial"/>
                <w:sz w:val="20"/>
                <w:u w:val="single"/>
              </w:rPr>
            </w:r>
            <w:r w:rsidR="000F32BA" w:rsidRPr="00F54CBB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0F32BA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0F32BA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0F32BA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0F32BA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0F32BA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0F32BA" w:rsidRPr="00F54CBB">
              <w:rPr>
                <w:rFonts w:ascii="Arial" w:hAnsi="Arial" w:cs="Arial"/>
                <w:sz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14:paraId="530A602D" w14:textId="77777777" w:rsidR="000F32BA" w:rsidRPr="00F54CBB" w:rsidRDefault="000F32BA" w:rsidP="004E4268">
            <w:pPr>
              <w:tabs>
                <w:tab w:val="left" w:pos="723"/>
                <w:tab w:val="left" w:pos="4052"/>
                <w:tab w:val="left" w:pos="6212"/>
                <w:tab w:val="left" w:pos="9363"/>
              </w:tabs>
              <w:spacing w:before="120" w:after="120"/>
              <w:ind w:left="723"/>
              <w:rPr>
                <w:rFonts w:ascii="Arial" w:hAnsi="Arial" w:cs="Arial"/>
                <w:sz w:val="20"/>
              </w:rPr>
            </w:pPr>
          </w:p>
        </w:tc>
      </w:tr>
      <w:tr w:rsidR="002F4787" w:rsidRPr="00A903E9" w14:paraId="41FAE3A0" w14:textId="77777777" w:rsidTr="06C0989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2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EECE1"/>
          </w:tcPr>
          <w:p w14:paraId="56D02637" w14:textId="77777777" w:rsidR="002F4787" w:rsidRPr="00A903E9" w:rsidRDefault="002F4787" w:rsidP="002F4787">
            <w:pPr>
              <w:tabs>
                <w:tab w:val="left" w:pos="360"/>
              </w:tabs>
              <w:spacing w:before="120"/>
              <w:ind w:left="360" w:hanging="36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  <w:r w:rsidRPr="00A903E9">
              <w:rPr>
                <w:rFonts w:ascii="Arial" w:hAnsi="Arial" w:cs="Arial"/>
                <w:b/>
                <w:sz w:val="20"/>
              </w:rPr>
              <w:t>.</w:t>
            </w:r>
            <w:r w:rsidRPr="00A903E9">
              <w:rPr>
                <w:rFonts w:ascii="Arial" w:hAnsi="Arial" w:cs="Arial"/>
                <w:b/>
                <w:sz w:val="20"/>
              </w:rPr>
              <w:tab/>
              <w:t>Supporting documentation for the amounts claimed as Intrastate Gross Revenues</w:t>
            </w:r>
          </w:p>
        </w:tc>
        <w:tc>
          <w:tcPr>
            <w:tcW w:w="18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EECE1"/>
          </w:tcPr>
          <w:p w14:paraId="0A56E0CE" w14:textId="77777777" w:rsidR="002F4787" w:rsidRPr="00A903E9" w:rsidRDefault="002F4787" w:rsidP="002F4787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A903E9">
              <w:rPr>
                <w:rFonts w:ascii="Arial" w:hAnsi="Arial" w:cs="Arial"/>
                <w:b/>
                <w:sz w:val="20"/>
              </w:rPr>
              <w:t>Dollar Amounts</w:t>
            </w:r>
          </w:p>
        </w:tc>
      </w:tr>
      <w:tr w:rsidR="002F4787" w:rsidRPr="00A903E9" w14:paraId="1EE50F6C" w14:textId="77777777" w:rsidTr="06C0989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2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0FB5215" w14:textId="77777777" w:rsidR="002F4787" w:rsidRPr="00A903E9" w:rsidRDefault="002F4787" w:rsidP="002F4787">
            <w:pPr>
              <w:tabs>
                <w:tab w:val="left" w:pos="360"/>
                <w:tab w:val="left" w:pos="720"/>
              </w:tabs>
              <w:spacing w:before="120"/>
              <w:ind w:left="720" w:hanging="360"/>
              <w:rPr>
                <w:rFonts w:ascii="Arial" w:hAnsi="Arial" w:cs="Arial"/>
                <w:sz w:val="20"/>
              </w:rPr>
            </w:pPr>
            <w:r w:rsidRPr="00A903E9">
              <w:rPr>
                <w:rFonts w:ascii="Arial" w:hAnsi="Arial" w:cs="Arial"/>
                <w:sz w:val="20"/>
              </w:rPr>
              <w:t>a)</w:t>
            </w:r>
            <w:r w:rsidRPr="00A903E9">
              <w:rPr>
                <w:rFonts w:ascii="Arial" w:hAnsi="Arial" w:cs="Arial"/>
                <w:sz w:val="20"/>
              </w:rPr>
              <w:tab/>
            </w:r>
            <w:r w:rsidRPr="00916ECA">
              <w:rPr>
                <w:rFonts w:ascii="Arial" w:hAnsi="Arial" w:cs="Arial"/>
                <w:b/>
                <w:sz w:val="20"/>
              </w:rPr>
              <w:t>Connecticut Intrastate Gross Revenue</w:t>
            </w:r>
            <w:r w:rsidRPr="00916ECA">
              <w:rPr>
                <w:rFonts w:ascii="Arial" w:hAnsi="Arial" w:cs="Arial"/>
                <w:sz w:val="20"/>
              </w:rPr>
              <w:t xml:space="preserve"> for the reporting year indicated in Part II: item 2 of this form.</w:t>
            </w:r>
            <w:r w:rsidRPr="00A903E9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18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488CB1E" w14:textId="2E8BEB2F" w:rsidR="002F4787" w:rsidRPr="00A903E9" w:rsidRDefault="002F4787" w:rsidP="002F4787">
            <w:pPr>
              <w:spacing w:before="120"/>
              <w:rPr>
                <w:rFonts w:ascii="Arial" w:hAnsi="Arial" w:cs="Arial"/>
                <w:sz w:val="20"/>
              </w:rPr>
            </w:pPr>
            <w:r w:rsidRPr="00A903E9">
              <w:rPr>
                <w:rFonts w:ascii="Arial" w:hAnsi="Arial" w:cs="Arial"/>
                <w:sz w:val="20"/>
              </w:rPr>
              <w:t xml:space="preserve">$  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03E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903E9">
              <w:rPr>
                <w:rFonts w:ascii="Arial" w:hAnsi="Arial" w:cs="Arial"/>
                <w:b/>
                <w:sz w:val="20"/>
              </w:rPr>
            </w:r>
            <w:r w:rsidRPr="00A903E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2F4787" w:rsidRPr="00A903E9" w14:paraId="69E293C8" w14:textId="77777777" w:rsidTr="06C0989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2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48D6DB0" w14:textId="77777777" w:rsidR="002F4787" w:rsidRPr="00A903E9" w:rsidRDefault="002F4787" w:rsidP="002F4787">
            <w:pPr>
              <w:tabs>
                <w:tab w:val="left" w:pos="360"/>
                <w:tab w:val="left" w:pos="720"/>
              </w:tabs>
              <w:spacing w:before="120"/>
              <w:ind w:left="720" w:hanging="360"/>
              <w:jc w:val="both"/>
              <w:rPr>
                <w:rFonts w:ascii="Arial" w:hAnsi="Arial" w:cs="Arial"/>
                <w:sz w:val="20"/>
              </w:rPr>
            </w:pPr>
            <w:r w:rsidRPr="00A903E9">
              <w:rPr>
                <w:rFonts w:ascii="Arial" w:hAnsi="Arial" w:cs="Arial"/>
                <w:sz w:val="20"/>
              </w:rPr>
              <w:t>b)</w:t>
            </w:r>
            <w:r w:rsidRPr="00A903E9">
              <w:rPr>
                <w:rFonts w:ascii="Arial" w:hAnsi="Arial" w:cs="Arial"/>
                <w:sz w:val="20"/>
              </w:rPr>
              <w:tab/>
              <w:t>Total Gross Revenue for the reporting year</w:t>
            </w:r>
            <w:r>
              <w:rPr>
                <w:rFonts w:ascii="Arial" w:hAnsi="Arial" w:cs="Arial"/>
                <w:sz w:val="20"/>
              </w:rPr>
              <w:t xml:space="preserve"> per industry requirements referenced in Part III:  Supporting Documentation of this form.</w:t>
            </w:r>
          </w:p>
        </w:tc>
        <w:tc>
          <w:tcPr>
            <w:tcW w:w="18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0B5CF67" w14:textId="48CA3800" w:rsidR="002F4787" w:rsidRPr="00A903E9" w:rsidRDefault="002F4787" w:rsidP="002F4787">
            <w:pPr>
              <w:spacing w:before="120"/>
              <w:rPr>
                <w:rFonts w:ascii="Arial" w:hAnsi="Arial" w:cs="Arial"/>
                <w:sz w:val="20"/>
              </w:rPr>
            </w:pPr>
            <w:r w:rsidRPr="00A903E9">
              <w:rPr>
                <w:rFonts w:ascii="Arial" w:hAnsi="Arial" w:cs="Arial"/>
                <w:sz w:val="20"/>
              </w:rPr>
              <w:t xml:space="preserve">$  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03E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903E9">
              <w:rPr>
                <w:rFonts w:ascii="Arial" w:hAnsi="Arial" w:cs="Arial"/>
                <w:b/>
                <w:sz w:val="20"/>
              </w:rPr>
            </w:r>
            <w:r w:rsidRPr="00A903E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2F4787" w:rsidRPr="00A903E9" w14:paraId="2CC27899" w14:textId="77777777" w:rsidTr="06C0989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2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44C590B" w14:textId="77777777" w:rsidR="002F4787" w:rsidRDefault="002F4787" w:rsidP="002F4787">
            <w:pPr>
              <w:tabs>
                <w:tab w:val="left" w:pos="360"/>
                <w:tab w:val="left" w:pos="720"/>
              </w:tabs>
              <w:spacing w:before="120"/>
              <w:ind w:left="720" w:hanging="360"/>
              <w:jc w:val="both"/>
              <w:rPr>
                <w:rFonts w:ascii="Arial" w:hAnsi="Arial" w:cs="Arial"/>
                <w:sz w:val="20"/>
              </w:rPr>
            </w:pPr>
            <w:r w:rsidRPr="00A903E9">
              <w:rPr>
                <w:rFonts w:ascii="Arial" w:hAnsi="Arial" w:cs="Arial"/>
                <w:sz w:val="20"/>
              </w:rPr>
              <w:t>c)</w:t>
            </w:r>
            <w:r w:rsidRPr="00A903E9">
              <w:rPr>
                <w:rFonts w:ascii="Arial" w:hAnsi="Arial" w:cs="Arial"/>
                <w:sz w:val="20"/>
              </w:rPr>
              <w:tab/>
              <w:t>Difference (line a minus line b),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903E9">
              <w:rPr>
                <w:rFonts w:ascii="Arial" w:hAnsi="Arial" w:cs="Arial"/>
                <w:sz w:val="20"/>
              </w:rPr>
              <w:t>if applicable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7000B85C" w14:textId="77777777" w:rsidR="002F4787" w:rsidRPr="00A903E9" w:rsidRDefault="002F4787" w:rsidP="002F4787">
            <w:pPr>
              <w:tabs>
                <w:tab w:val="left" w:pos="360"/>
                <w:tab w:val="left" w:pos="720"/>
              </w:tabs>
              <w:ind w:left="7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(Must equal Part III:  Total Adjustments of this form)</w:t>
            </w:r>
          </w:p>
        </w:tc>
        <w:tc>
          <w:tcPr>
            <w:tcW w:w="18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6AD988E" w14:textId="10D32E3F" w:rsidR="002F4787" w:rsidRPr="00A903E9" w:rsidRDefault="002F4787" w:rsidP="002F4787">
            <w:pPr>
              <w:spacing w:before="120"/>
              <w:rPr>
                <w:rFonts w:ascii="Arial" w:hAnsi="Arial" w:cs="Arial"/>
                <w:sz w:val="20"/>
              </w:rPr>
            </w:pPr>
            <w:r w:rsidRPr="00A903E9">
              <w:rPr>
                <w:rFonts w:ascii="Arial" w:hAnsi="Arial" w:cs="Arial"/>
                <w:sz w:val="20"/>
              </w:rPr>
              <w:t xml:space="preserve">$  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03E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903E9">
              <w:rPr>
                <w:rFonts w:ascii="Arial" w:hAnsi="Arial" w:cs="Arial"/>
                <w:b/>
                <w:sz w:val="20"/>
              </w:rPr>
            </w:r>
            <w:r w:rsidRPr="00A903E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2F4787" w:rsidRPr="00A903E9" w14:paraId="02314EFA" w14:textId="77777777" w:rsidTr="06C0989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8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EECE1"/>
          </w:tcPr>
          <w:p w14:paraId="3B994678" w14:textId="77777777" w:rsidR="002F4787" w:rsidRPr="00A903E9" w:rsidRDefault="002F4787" w:rsidP="002F4787">
            <w:pPr>
              <w:spacing w:before="120"/>
              <w:rPr>
                <w:rFonts w:ascii="Arial" w:hAnsi="Arial" w:cs="Arial"/>
                <w:sz w:val="20"/>
              </w:rPr>
            </w:pPr>
            <w:r w:rsidRPr="00A903E9">
              <w:rPr>
                <w:rFonts w:ascii="Arial" w:hAnsi="Arial" w:cs="Arial"/>
                <w:sz w:val="20"/>
              </w:rPr>
              <w:t xml:space="preserve">If there is a difference, please itemize the difference </w:t>
            </w:r>
            <w:r>
              <w:rPr>
                <w:rFonts w:ascii="Arial" w:hAnsi="Arial" w:cs="Arial"/>
                <w:sz w:val="20"/>
              </w:rPr>
              <w:t>in Part III of this form</w:t>
            </w:r>
            <w:r w:rsidRPr="00A903E9">
              <w:rPr>
                <w:rFonts w:ascii="Arial" w:hAnsi="Arial" w:cs="Arial"/>
                <w:sz w:val="20"/>
              </w:rPr>
              <w:t>:</w:t>
            </w:r>
          </w:p>
        </w:tc>
      </w:tr>
    </w:tbl>
    <w:p w14:paraId="38AF7715" w14:textId="77777777" w:rsidR="004B5C9E" w:rsidRDefault="004B5C9E" w:rsidP="00422263">
      <w:pPr>
        <w:tabs>
          <w:tab w:val="left" w:pos="2342"/>
          <w:tab w:val="left" w:pos="2702"/>
          <w:tab w:val="left" w:pos="5042"/>
          <w:tab w:val="left" w:pos="5402"/>
        </w:tabs>
        <w:spacing w:line="360" w:lineRule="auto"/>
        <w:rPr>
          <w:rFonts w:ascii="Arial" w:hAnsi="Arial" w:cs="Arial"/>
        </w:rPr>
        <w:sectPr w:rsidR="004B5C9E" w:rsidSect="005B2DC8">
          <w:pgSz w:w="12240" w:h="15840" w:code="1"/>
          <w:pgMar w:top="720" w:right="1080" w:bottom="720" w:left="1080" w:header="720" w:footer="360" w:gutter="0"/>
          <w:cols w:space="720"/>
          <w:docGrid w:linePitch="360"/>
        </w:sectPr>
      </w:pPr>
    </w:p>
    <w:p w14:paraId="3E782531" w14:textId="77777777" w:rsidR="00F75587" w:rsidRDefault="00212AA1" w:rsidP="004E4268">
      <w:pPr>
        <w:tabs>
          <w:tab w:val="left" w:pos="2342"/>
          <w:tab w:val="left" w:pos="2702"/>
          <w:tab w:val="left" w:pos="5042"/>
          <w:tab w:val="left" w:pos="5402"/>
        </w:tabs>
        <w:spacing w:after="120"/>
        <w:rPr>
          <w:rFonts w:ascii="Arial" w:hAnsi="Arial" w:cs="Arial"/>
          <w:b/>
        </w:rPr>
      </w:pPr>
      <w:r w:rsidRPr="00871955">
        <w:rPr>
          <w:rFonts w:ascii="Arial" w:hAnsi="Arial" w:cs="Arial"/>
          <w:b/>
        </w:rPr>
        <w:lastRenderedPageBreak/>
        <w:t>Part I</w:t>
      </w:r>
      <w:r>
        <w:rPr>
          <w:rFonts w:ascii="Arial" w:hAnsi="Arial" w:cs="Arial"/>
          <w:b/>
        </w:rPr>
        <w:t>II</w:t>
      </w:r>
      <w:r w:rsidRPr="00871955">
        <w:rPr>
          <w:rFonts w:ascii="Arial" w:hAnsi="Arial" w:cs="Arial"/>
          <w:b/>
        </w:rPr>
        <w:t xml:space="preserve">:  </w:t>
      </w:r>
      <w:r>
        <w:rPr>
          <w:rFonts w:ascii="Arial" w:hAnsi="Arial" w:cs="Arial"/>
          <w:b/>
        </w:rPr>
        <w:t>Supporting Documentation</w:t>
      </w:r>
    </w:p>
    <w:p w14:paraId="22379B00" w14:textId="77777777" w:rsidR="008C3D96" w:rsidRDefault="00212AA1" w:rsidP="00020B4A">
      <w:pPr>
        <w:tabs>
          <w:tab w:val="left" w:pos="2342"/>
          <w:tab w:val="left" w:pos="2702"/>
          <w:tab w:val="left" w:pos="5042"/>
          <w:tab w:val="left" w:pos="5402"/>
        </w:tabs>
        <w:jc w:val="both"/>
        <w:rPr>
          <w:rFonts w:ascii="Arial" w:hAnsi="Arial" w:cs="Arial"/>
          <w:sz w:val="20"/>
        </w:rPr>
      </w:pPr>
      <w:r w:rsidRPr="008C3D96">
        <w:rPr>
          <w:rFonts w:ascii="Arial" w:eastAsia="Arial" w:hAnsi="Arial" w:cs="Arial"/>
          <w:sz w:val="20"/>
        </w:rPr>
        <w:t>Supporting documentation for the amounts claimed as Connecticut Intrastate Gross Revenues</w:t>
      </w:r>
      <w:r w:rsidR="008C3D96">
        <w:rPr>
          <w:rFonts w:ascii="Arial" w:eastAsia="Arial" w:hAnsi="Arial" w:cs="Arial"/>
          <w:sz w:val="20"/>
        </w:rPr>
        <w:t xml:space="preserve"> is required</w:t>
      </w:r>
      <w:r w:rsidRPr="008C3D96">
        <w:rPr>
          <w:rFonts w:ascii="Arial" w:eastAsia="Arial" w:hAnsi="Arial" w:cs="Arial"/>
          <w:sz w:val="20"/>
        </w:rPr>
        <w:t xml:space="preserve">. Required reconciliation, by Industry, is referenced below. </w:t>
      </w:r>
      <w:r w:rsidRPr="008C3D96">
        <w:rPr>
          <w:rFonts w:ascii="Arial" w:hAnsi="Arial" w:cs="Arial"/>
          <w:sz w:val="20"/>
        </w:rPr>
        <w:t xml:space="preserve">Companies seeking protective treatment of the supporting documentation </w:t>
      </w:r>
      <w:r w:rsidRPr="0013047B">
        <w:rPr>
          <w:rFonts w:ascii="Arial" w:hAnsi="Arial" w:cs="Arial"/>
          <w:sz w:val="20"/>
        </w:rPr>
        <w:t>required in Part II</w:t>
      </w:r>
      <w:r w:rsidR="0019719D" w:rsidRPr="0013047B">
        <w:rPr>
          <w:rFonts w:ascii="Arial" w:hAnsi="Arial" w:cs="Arial"/>
          <w:sz w:val="20"/>
        </w:rPr>
        <w:t>I</w:t>
      </w:r>
      <w:r w:rsidRPr="0013047B">
        <w:rPr>
          <w:rFonts w:ascii="Arial" w:hAnsi="Arial" w:cs="Arial"/>
          <w:sz w:val="20"/>
        </w:rPr>
        <w:t xml:space="preserve"> of</w:t>
      </w:r>
      <w:r w:rsidRPr="008C3D96">
        <w:rPr>
          <w:rFonts w:ascii="Arial" w:hAnsi="Arial" w:cs="Arial"/>
          <w:sz w:val="20"/>
        </w:rPr>
        <w:t xml:space="preserve"> the Report may submit a request for protective order with their filings.  All other portions of the Report are required pursuant to </w:t>
      </w:r>
      <w:r w:rsidR="00401848">
        <w:rPr>
          <w:rFonts w:ascii="Arial" w:hAnsi="Arial" w:cs="Arial"/>
          <w:sz w:val="20"/>
        </w:rPr>
        <w:t>CGS section 1</w:t>
      </w:r>
      <w:r w:rsidRPr="008C3D96">
        <w:rPr>
          <w:rFonts w:ascii="Arial" w:hAnsi="Arial" w:cs="Arial"/>
          <w:sz w:val="20"/>
        </w:rPr>
        <w:t>6-49 and shall not receive protected treatment</w:t>
      </w:r>
      <w:r w:rsidR="008C3D96" w:rsidRPr="008C3D96">
        <w:rPr>
          <w:rFonts w:ascii="Arial" w:hAnsi="Arial" w:cs="Arial"/>
          <w:sz w:val="20"/>
        </w:rPr>
        <w:t>.</w:t>
      </w:r>
    </w:p>
    <w:p w14:paraId="4A420C71" w14:textId="77777777" w:rsidR="008C3D96" w:rsidRPr="008C3D96" w:rsidRDefault="008C3D96" w:rsidP="008C3D96">
      <w:pPr>
        <w:tabs>
          <w:tab w:val="left" w:pos="2342"/>
          <w:tab w:val="left" w:pos="2702"/>
          <w:tab w:val="left" w:pos="5042"/>
          <w:tab w:val="left" w:pos="5402"/>
        </w:tabs>
        <w:rPr>
          <w:rFonts w:ascii="Arial" w:hAnsi="Arial" w:cs="Arial"/>
          <w:sz w:val="20"/>
        </w:rPr>
      </w:pPr>
    </w:p>
    <w:p w14:paraId="62E422CA" w14:textId="77777777" w:rsidR="008C3D96" w:rsidRPr="008C3D96" w:rsidRDefault="008C3D96" w:rsidP="008C3D96">
      <w:pPr>
        <w:pStyle w:val="ListParagraph"/>
        <w:numPr>
          <w:ilvl w:val="0"/>
          <w:numId w:val="3"/>
        </w:numPr>
        <w:spacing w:line="233" w:lineRule="auto"/>
        <w:ind w:left="720" w:hanging="344"/>
        <w:rPr>
          <w:rFonts w:ascii="Arial" w:hAnsi="Arial" w:cs="Arial"/>
          <w:sz w:val="20"/>
        </w:rPr>
      </w:pPr>
      <w:r w:rsidRPr="008C3D96">
        <w:rPr>
          <w:rFonts w:ascii="Arial" w:hAnsi="Arial" w:cs="Arial"/>
          <w:sz w:val="20"/>
        </w:rPr>
        <w:t>Electric Utilities</w:t>
      </w:r>
      <w:r w:rsidR="008E6E7A">
        <w:rPr>
          <w:rFonts w:ascii="Arial" w:hAnsi="Arial" w:cs="Arial"/>
          <w:sz w:val="20"/>
        </w:rPr>
        <w:t xml:space="preserve">: </w:t>
      </w:r>
      <w:r w:rsidRPr="008C3D96">
        <w:rPr>
          <w:rFonts w:ascii="Arial" w:hAnsi="Arial" w:cs="Arial"/>
          <w:sz w:val="20"/>
        </w:rPr>
        <w:t xml:space="preserve"> </w:t>
      </w:r>
      <w:r w:rsidR="008E6E7A">
        <w:rPr>
          <w:rFonts w:ascii="Arial" w:hAnsi="Arial" w:cs="Arial"/>
          <w:sz w:val="20"/>
        </w:rPr>
        <w:t xml:space="preserve">Attach </w:t>
      </w:r>
      <w:r w:rsidRPr="008C3D96">
        <w:rPr>
          <w:rFonts w:ascii="Arial" w:hAnsi="Arial" w:cs="Arial"/>
          <w:sz w:val="20"/>
        </w:rPr>
        <w:t>FERC Form 1, page 300 with reconciliation to line 27</w:t>
      </w:r>
    </w:p>
    <w:p w14:paraId="6517941F" w14:textId="77777777" w:rsidR="008C3D96" w:rsidRPr="008C3D96" w:rsidRDefault="008C3D96" w:rsidP="008C3D96">
      <w:pPr>
        <w:pStyle w:val="ListParagraph"/>
        <w:numPr>
          <w:ilvl w:val="0"/>
          <w:numId w:val="3"/>
        </w:numPr>
        <w:ind w:left="720" w:hanging="344"/>
        <w:rPr>
          <w:rFonts w:ascii="Arial" w:hAnsi="Arial" w:cs="Arial"/>
          <w:sz w:val="20"/>
        </w:rPr>
      </w:pPr>
      <w:r w:rsidRPr="008C3D96">
        <w:rPr>
          <w:rFonts w:ascii="Arial" w:hAnsi="Arial" w:cs="Arial"/>
          <w:sz w:val="20"/>
        </w:rPr>
        <w:t>Natural Gas Utilities</w:t>
      </w:r>
      <w:r w:rsidR="008E6E7A">
        <w:rPr>
          <w:rFonts w:ascii="Arial" w:hAnsi="Arial" w:cs="Arial"/>
          <w:sz w:val="20"/>
        </w:rPr>
        <w:t>:  Attach</w:t>
      </w:r>
      <w:r w:rsidRPr="008C3D96">
        <w:rPr>
          <w:rFonts w:ascii="Arial" w:hAnsi="Arial" w:cs="Arial"/>
          <w:sz w:val="20"/>
        </w:rPr>
        <w:t xml:space="preserve"> FERC Form 2, page 301, with reconciliation to line 21</w:t>
      </w:r>
    </w:p>
    <w:p w14:paraId="549A42F3" w14:textId="77777777" w:rsidR="008C3D96" w:rsidRPr="008C3D96" w:rsidRDefault="008E6E7A" w:rsidP="008C3D96">
      <w:pPr>
        <w:pStyle w:val="ListParagraph"/>
        <w:numPr>
          <w:ilvl w:val="0"/>
          <w:numId w:val="3"/>
        </w:numPr>
        <w:ind w:left="720" w:hanging="34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Water Utilities:  Attach </w:t>
      </w:r>
      <w:r w:rsidR="008C3D96" w:rsidRPr="008C3D96">
        <w:rPr>
          <w:rFonts w:ascii="Arial" w:hAnsi="Arial" w:cs="Arial"/>
          <w:sz w:val="20"/>
        </w:rPr>
        <w:t>PURA Annual Report, p. 300, with reconciliation to the sum of lines 2 and 33.</w:t>
      </w:r>
    </w:p>
    <w:p w14:paraId="3D074E60" w14:textId="77777777" w:rsidR="008C3D96" w:rsidRDefault="008C3D96" w:rsidP="008C3D96">
      <w:pPr>
        <w:pStyle w:val="ListParagraph"/>
        <w:numPr>
          <w:ilvl w:val="0"/>
          <w:numId w:val="3"/>
        </w:numPr>
        <w:ind w:left="720" w:hanging="344"/>
        <w:rPr>
          <w:rFonts w:ascii="Arial" w:hAnsi="Arial" w:cs="Arial"/>
          <w:sz w:val="20"/>
        </w:rPr>
      </w:pPr>
      <w:r w:rsidRPr="008C3D96">
        <w:rPr>
          <w:rFonts w:ascii="Arial" w:hAnsi="Arial" w:cs="Arial"/>
          <w:sz w:val="20"/>
        </w:rPr>
        <w:t>CATV, Tel</w:t>
      </w:r>
      <w:r>
        <w:rPr>
          <w:rFonts w:ascii="Arial" w:hAnsi="Arial" w:cs="Arial"/>
          <w:sz w:val="20"/>
        </w:rPr>
        <w:t>e</w:t>
      </w:r>
      <w:r w:rsidRPr="008C3D96">
        <w:rPr>
          <w:rFonts w:ascii="Arial" w:hAnsi="Arial" w:cs="Arial"/>
          <w:sz w:val="20"/>
        </w:rPr>
        <w:t>com, Electric Suppliers</w:t>
      </w:r>
      <w:r w:rsidR="00FB47B4">
        <w:rPr>
          <w:rFonts w:ascii="Arial" w:hAnsi="Arial" w:cs="Arial"/>
          <w:sz w:val="20"/>
        </w:rPr>
        <w:t xml:space="preserve">: </w:t>
      </w:r>
      <w:r w:rsidRPr="008C3D96">
        <w:rPr>
          <w:rFonts w:ascii="Arial" w:hAnsi="Arial" w:cs="Arial"/>
          <w:sz w:val="20"/>
        </w:rPr>
        <w:t xml:space="preserve"> </w:t>
      </w:r>
      <w:r w:rsidR="0041006A">
        <w:rPr>
          <w:rFonts w:ascii="Arial" w:hAnsi="Arial" w:cs="Arial"/>
          <w:sz w:val="20"/>
        </w:rPr>
        <w:t>Complete</w:t>
      </w:r>
      <w:r w:rsidR="00FB47B4">
        <w:rPr>
          <w:rFonts w:ascii="Arial" w:hAnsi="Arial" w:cs="Arial"/>
          <w:sz w:val="20"/>
        </w:rPr>
        <w:t xml:space="preserve"> </w:t>
      </w:r>
      <w:r w:rsidRPr="008C3D96">
        <w:rPr>
          <w:rFonts w:ascii="Arial" w:hAnsi="Arial" w:cs="Arial"/>
          <w:sz w:val="20"/>
        </w:rPr>
        <w:t>Statement</w:t>
      </w:r>
      <w:r w:rsidR="008A1975">
        <w:rPr>
          <w:rFonts w:ascii="Arial" w:hAnsi="Arial" w:cs="Arial"/>
          <w:sz w:val="20"/>
        </w:rPr>
        <w:t xml:space="preserve"> of Revenues (SOR –</w:t>
      </w:r>
      <w:r w:rsidR="00D730EB">
        <w:rPr>
          <w:rFonts w:ascii="Arial" w:hAnsi="Arial" w:cs="Arial"/>
          <w:sz w:val="20"/>
        </w:rPr>
        <w:t xml:space="preserve"> </w:t>
      </w:r>
      <w:r w:rsidR="008A1975">
        <w:rPr>
          <w:rFonts w:ascii="Arial" w:hAnsi="Arial" w:cs="Arial"/>
          <w:sz w:val="20"/>
        </w:rPr>
        <w:t>see Part V)</w:t>
      </w:r>
      <w:r w:rsidRPr="008C3D96">
        <w:rPr>
          <w:rFonts w:ascii="Arial" w:hAnsi="Arial" w:cs="Arial"/>
          <w:sz w:val="20"/>
        </w:rPr>
        <w:t xml:space="preserve"> with reconciliation to claimed intrastate gross revenue amount.</w:t>
      </w:r>
      <w:r w:rsidR="008A1975">
        <w:rPr>
          <w:rFonts w:ascii="Arial" w:hAnsi="Arial" w:cs="Arial"/>
          <w:sz w:val="20"/>
        </w:rPr>
        <w:t xml:space="preserve"> (SOR must match Part II, Item </w:t>
      </w:r>
      <w:r w:rsidR="002F4787">
        <w:rPr>
          <w:rFonts w:ascii="Arial" w:hAnsi="Arial" w:cs="Arial"/>
          <w:sz w:val="20"/>
        </w:rPr>
        <w:t>3</w:t>
      </w:r>
      <w:r w:rsidR="008A1975">
        <w:rPr>
          <w:rFonts w:ascii="Arial" w:hAnsi="Arial" w:cs="Arial"/>
          <w:sz w:val="20"/>
        </w:rPr>
        <w:t>b)</w:t>
      </w:r>
    </w:p>
    <w:p w14:paraId="5C569A81" w14:textId="77777777" w:rsidR="008C3D96" w:rsidRDefault="008C3D96" w:rsidP="008C3D96">
      <w:pPr>
        <w:pStyle w:val="ListParagraph"/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1"/>
        <w:gridCol w:w="1765"/>
      </w:tblGrid>
      <w:tr w:rsidR="008C3D96" w:rsidRPr="00A903E9" w14:paraId="1E52A644" w14:textId="77777777" w:rsidTr="004E4268">
        <w:tc>
          <w:tcPr>
            <w:tcW w:w="8280" w:type="dxa"/>
            <w:tcBorders>
              <w:top w:val="double" w:sz="6" w:space="0" w:color="auto"/>
              <w:left w:val="double" w:sz="6" w:space="0" w:color="auto"/>
            </w:tcBorders>
            <w:shd w:val="clear" w:color="auto" w:fill="EEECE1"/>
          </w:tcPr>
          <w:p w14:paraId="01723AB5" w14:textId="77777777" w:rsidR="008C3D96" w:rsidRPr="00A903E9" w:rsidRDefault="008C3D96" w:rsidP="008350CD">
            <w:pPr>
              <w:spacing w:before="120"/>
              <w:jc w:val="both"/>
              <w:rPr>
                <w:rFonts w:ascii="Arial" w:hAnsi="Arial" w:cs="Arial"/>
                <w:b/>
                <w:sz w:val="20"/>
              </w:rPr>
            </w:pPr>
            <w:r w:rsidRPr="00A903E9">
              <w:rPr>
                <w:rFonts w:ascii="Arial" w:hAnsi="Arial" w:cs="Arial"/>
                <w:b/>
                <w:sz w:val="20"/>
              </w:rPr>
              <w:t>Supporting documentation for the amounts claimed as Intrastate Gross Revenues</w:t>
            </w:r>
          </w:p>
        </w:tc>
        <w:tc>
          <w:tcPr>
            <w:tcW w:w="1800" w:type="dxa"/>
            <w:tcBorders>
              <w:top w:val="double" w:sz="6" w:space="0" w:color="auto"/>
              <w:right w:val="double" w:sz="6" w:space="0" w:color="auto"/>
            </w:tcBorders>
            <w:shd w:val="clear" w:color="auto" w:fill="EEECE1"/>
          </w:tcPr>
          <w:p w14:paraId="1642DE30" w14:textId="77777777" w:rsidR="008C3D96" w:rsidRPr="00A903E9" w:rsidRDefault="008C3D96" w:rsidP="008C3D96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A903E9">
              <w:rPr>
                <w:rFonts w:ascii="Arial" w:hAnsi="Arial" w:cs="Arial"/>
                <w:b/>
                <w:sz w:val="20"/>
              </w:rPr>
              <w:t>Dollar Amounts</w:t>
            </w:r>
          </w:p>
        </w:tc>
      </w:tr>
      <w:tr w:rsidR="008C3D96" w:rsidRPr="00A903E9" w14:paraId="34359A5C" w14:textId="77777777" w:rsidTr="004E4268">
        <w:tc>
          <w:tcPr>
            <w:tcW w:w="8280" w:type="dxa"/>
            <w:tcBorders>
              <w:left w:val="double" w:sz="6" w:space="0" w:color="auto"/>
            </w:tcBorders>
          </w:tcPr>
          <w:p w14:paraId="63C140FA" w14:textId="77777777" w:rsidR="008C3D96" w:rsidRPr="00A903E9" w:rsidRDefault="008C3D96" w:rsidP="005D4788">
            <w:pPr>
              <w:tabs>
                <w:tab w:val="left" w:pos="360"/>
              </w:tabs>
              <w:spacing w:before="120"/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  <w:r w:rsidRPr="00A903E9">
              <w:rPr>
                <w:rFonts w:ascii="Arial" w:hAnsi="Arial" w:cs="Arial"/>
                <w:sz w:val="20"/>
              </w:rPr>
              <w:tab/>
            </w:r>
            <w:r w:rsidR="0019719D">
              <w:rPr>
                <w:rFonts w:ascii="Arial" w:hAnsi="Arial" w:cs="Arial"/>
                <w:sz w:val="20"/>
              </w:rPr>
              <w:t xml:space="preserve">Total Gross </w:t>
            </w:r>
            <w:r w:rsidR="008350CD">
              <w:rPr>
                <w:rFonts w:ascii="Arial" w:hAnsi="Arial" w:cs="Arial"/>
                <w:sz w:val="20"/>
              </w:rPr>
              <w:t>Revenues as r</w:t>
            </w:r>
            <w:r w:rsidRPr="008C3D96">
              <w:rPr>
                <w:rFonts w:ascii="Arial" w:hAnsi="Arial" w:cs="Arial"/>
                <w:sz w:val="20"/>
              </w:rPr>
              <w:t xml:space="preserve">eported in Part II: </w:t>
            </w:r>
            <w:r w:rsidR="005D4788">
              <w:rPr>
                <w:rFonts w:ascii="Arial" w:hAnsi="Arial" w:cs="Arial"/>
                <w:sz w:val="20"/>
              </w:rPr>
              <w:t>3</w:t>
            </w:r>
            <w:r w:rsidRPr="008C3D96">
              <w:rPr>
                <w:rFonts w:ascii="Arial" w:hAnsi="Arial" w:cs="Arial"/>
                <w:sz w:val="20"/>
              </w:rPr>
              <w:t>b:</w:t>
            </w:r>
            <w:r w:rsidRPr="00A903E9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1800" w:type="dxa"/>
            <w:tcBorders>
              <w:right w:val="double" w:sz="6" w:space="0" w:color="auto"/>
            </w:tcBorders>
          </w:tcPr>
          <w:p w14:paraId="07E696D8" w14:textId="10A1DCFD" w:rsidR="008C3D96" w:rsidRPr="00A903E9" w:rsidRDefault="008C3D96" w:rsidP="008350CD">
            <w:pPr>
              <w:spacing w:before="120"/>
              <w:rPr>
                <w:rFonts w:ascii="Arial" w:hAnsi="Arial" w:cs="Arial"/>
                <w:sz w:val="20"/>
              </w:rPr>
            </w:pPr>
            <w:r w:rsidRPr="00A903E9">
              <w:rPr>
                <w:rFonts w:ascii="Arial" w:hAnsi="Arial" w:cs="Arial"/>
                <w:sz w:val="20"/>
              </w:rPr>
              <w:t xml:space="preserve">$  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03E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903E9">
              <w:rPr>
                <w:rFonts w:ascii="Arial" w:hAnsi="Arial" w:cs="Arial"/>
                <w:b/>
                <w:sz w:val="20"/>
              </w:rPr>
            </w:r>
            <w:r w:rsidRPr="00A903E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8350CD" w:rsidRPr="00A903E9" w14:paraId="5EF1BAAF" w14:textId="77777777" w:rsidTr="00CC25D9">
        <w:tc>
          <w:tcPr>
            <w:tcW w:w="10080" w:type="dxa"/>
            <w:gridSpan w:val="2"/>
            <w:tcBorders>
              <w:left w:val="double" w:sz="6" w:space="0" w:color="auto"/>
              <w:right w:val="double" w:sz="6" w:space="0" w:color="auto"/>
            </w:tcBorders>
            <w:shd w:val="clear" w:color="auto" w:fill="D9D9D9"/>
          </w:tcPr>
          <w:p w14:paraId="076F969D" w14:textId="77777777" w:rsidR="008350CD" w:rsidRPr="00A903E9" w:rsidRDefault="008350CD" w:rsidP="008350CD">
            <w:pPr>
              <w:tabs>
                <w:tab w:val="left" w:pos="360"/>
              </w:tabs>
              <w:spacing w:before="120"/>
              <w:ind w:left="360" w:hanging="3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  <w:r w:rsidRPr="00A903E9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Detailed adjustments for reconcili</w:t>
            </w:r>
            <w:r w:rsidR="005D4788">
              <w:rPr>
                <w:rFonts w:ascii="Arial" w:hAnsi="Arial" w:cs="Arial"/>
                <w:sz w:val="20"/>
              </w:rPr>
              <w:t>ation as reported in Part II:  3</w:t>
            </w:r>
            <w:r>
              <w:rPr>
                <w:rFonts w:ascii="Arial" w:hAnsi="Arial" w:cs="Arial"/>
                <w:sz w:val="20"/>
              </w:rPr>
              <w:t>c:</w:t>
            </w:r>
          </w:p>
        </w:tc>
      </w:tr>
      <w:tr w:rsidR="008C3D96" w:rsidRPr="00A903E9" w14:paraId="20AA4431" w14:textId="77777777" w:rsidTr="004E4268">
        <w:tc>
          <w:tcPr>
            <w:tcW w:w="8280" w:type="dxa"/>
            <w:tcBorders>
              <w:left w:val="double" w:sz="6" w:space="0" w:color="auto"/>
            </w:tcBorders>
            <w:shd w:val="clear" w:color="auto" w:fill="D9D9D9"/>
          </w:tcPr>
          <w:p w14:paraId="7A93A782" w14:textId="77777777" w:rsidR="008C3D96" w:rsidRPr="008350CD" w:rsidRDefault="008C3D96" w:rsidP="008C3D96">
            <w:pPr>
              <w:tabs>
                <w:tab w:val="left" w:pos="360"/>
                <w:tab w:val="left" w:pos="720"/>
              </w:tabs>
              <w:spacing w:before="120"/>
              <w:ind w:left="720" w:hanging="360"/>
              <w:jc w:val="both"/>
              <w:rPr>
                <w:rFonts w:ascii="Arial" w:hAnsi="Arial" w:cs="Arial"/>
                <w:b/>
                <w:sz w:val="20"/>
              </w:rPr>
            </w:pPr>
            <w:r w:rsidRPr="008350CD">
              <w:rPr>
                <w:rFonts w:ascii="Arial" w:hAnsi="Arial" w:cs="Arial"/>
                <w:b/>
                <w:sz w:val="20"/>
              </w:rPr>
              <w:t>Reason for Adjustment</w:t>
            </w:r>
          </w:p>
        </w:tc>
        <w:tc>
          <w:tcPr>
            <w:tcW w:w="1800" w:type="dxa"/>
            <w:tcBorders>
              <w:right w:val="double" w:sz="6" w:space="0" w:color="auto"/>
            </w:tcBorders>
            <w:shd w:val="clear" w:color="auto" w:fill="D9D9D9"/>
          </w:tcPr>
          <w:p w14:paraId="0D8E2190" w14:textId="77777777" w:rsidR="008C3D96" w:rsidRPr="00A903E9" w:rsidRDefault="008350CD" w:rsidP="008C3D96">
            <w:pPr>
              <w:spacing w:before="120"/>
              <w:rPr>
                <w:rFonts w:ascii="Arial" w:hAnsi="Arial" w:cs="Arial"/>
                <w:sz w:val="20"/>
              </w:rPr>
            </w:pPr>
            <w:r w:rsidRPr="00A903E9">
              <w:rPr>
                <w:rFonts w:ascii="Arial" w:hAnsi="Arial" w:cs="Arial"/>
                <w:b/>
                <w:sz w:val="20"/>
              </w:rPr>
              <w:t>Dollar Amounts</w:t>
            </w:r>
          </w:p>
        </w:tc>
      </w:tr>
      <w:tr w:rsidR="008350CD" w:rsidRPr="00A903E9" w14:paraId="0F59E1ED" w14:textId="77777777" w:rsidTr="004E4268">
        <w:tc>
          <w:tcPr>
            <w:tcW w:w="8280" w:type="dxa"/>
            <w:tcBorders>
              <w:left w:val="double" w:sz="6" w:space="0" w:color="auto"/>
            </w:tcBorders>
            <w:vAlign w:val="center"/>
          </w:tcPr>
          <w:p w14:paraId="3F06CC17" w14:textId="77777777" w:rsidR="008350CD" w:rsidRPr="00B8533F" w:rsidRDefault="00D730EB" w:rsidP="00401848">
            <w:pPr>
              <w:ind w:left="360"/>
            </w:pPr>
            <w:r w:rsidRPr="00B8533F">
              <w:rPr>
                <w:rFonts w:ascii="Arial" w:hAnsi="Arial" w:cs="Arial"/>
                <w:sz w:val="20"/>
              </w:rPr>
              <w:t>Non-Connecticut Revenue</w:t>
            </w:r>
          </w:p>
        </w:tc>
        <w:tc>
          <w:tcPr>
            <w:tcW w:w="1800" w:type="dxa"/>
            <w:tcBorders>
              <w:right w:val="double" w:sz="6" w:space="0" w:color="auto"/>
            </w:tcBorders>
            <w:vAlign w:val="center"/>
          </w:tcPr>
          <w:p w14:paraId="02D0625B" w14:textId="2CA78EEF" w:rsidR="008350CD" w:rsidRPr="00A903E9" w:rsidRDefault="008350CD" w:rsidP="008350CD">
            <w:pPr>
              <w:spacing w:before="120"/>
              <w:rPr>
                <w:rFonts w:ascii="Arial" w:hAnsi="Arial" w:cs="Arial"/>
                <w:sz w:val="20"/>
              </w:rPr>
            </w:pPr>
            <w:r w:rsidRPr="00A903E9">
              <w:rPr>
                <w:rFonts w:ascii="Arial" w:hAnsi="Arial" w:cs="Arial"/>
                <w:sz w:val="20"/>
              </w:rPr>
              <w:t xml:space="preserve">$ 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8350CD" w:rsidRPr="00A903E9" w14:paraId="14165709" w14:textId="77777777" w:rsidTr="004E4268">
        <w:tc>
          <w:tcPr>
            <w:tcW w:w="8280" w:type="dxa"/>
            <w:tcBorders>
              <w:left w:val="double" w:sz="6" w:space="0" w:color="auto"/>
            </w:tcBorders>
            <w:vAlign w:val="center"/>
          </w:tcPr>
          <w:p w14:paraId="063D02AB" w14:textId="33232311" w:rsidR="008350CD" w:rsidRDefault="008350CD" w:rsidP="00401848">
            <w:pPr>
              <w:ind w:left="360"/>
            </w:pPr>
            <w:r w:rsidRPr="007E56D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56D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E56D7">
              <w:rPr>
                <w:rFonts w:ascii="Arial" w:hAnsi="Arial" w:cs="Arial"/>
                <w:b/>
                <w:sz w:val="20"/>
              </w:rPr>
            </w:r>
            <w:r w:rsidRPr="007E56D7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right w:val="double" w:sz="6" w:space="0" w:color="auto"/>
            </w:tcBorders>
            <w:vAlign w:val="center"/>
          </w:tcPr>
          <w:p w14:paraId="6D9BFBC3" w14:textId="66051E83" w:rsidR="008350CD" w:rsidRPr="00A903E9" w:rsidRDefault="008350CD" w:rsidP="008350CD">
            <w:pPr>
              <w:spacing w:before="120"/>
              <w:rPr>
                <w:rFonts w:ascii="Arial" w:hAnsi="Arial" w:cs="Arial"/>
                <w:sz w:val="20"/>
              </w:rPr>
            </w:pPr>
            <w:r w:rsidRPr="00A903E9">
              <w:rPr>
                <w:rFonts w:ascii="Arial" w:hAnsi="Arial" w:cs="Arial"/>
                <w:sz w:val="20"/>
              </w:rPr>
              <w:t xml:space="preserve">$  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03E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903E9">
              <w:rPr>
                <w:rFonts w:ascii="Arial" w:hAnsi="Arial" w:cs="Arial"/>
                <w:b/>
                <w:sz w:val="20"/>
              </w:rPr>
            </w:r>
            <w:r w:rsidRPr="00A903E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8350CD" w:rsidRPr="00A903E9" w14:paraId="144BBDCA" w14:textId="77777777" w:rsidTr="004E4268">
        <w:tc>
          <w:tcPr>
            <w:tcW w:w="8280" w:type="dxa"/>
            <w:tcBorders>
              <w:left w:val="double" w:sz="6" w:space="0" w:color="auto"/>
            </w:tcBorders>
            <w:vAlign w:val="center"/>
          </w:tcPr>
          <w:p w14:paraId="3815BD07" w14:textId="6D707189" w:rsidR="008350CD" w:rsidRDefault="008350CD" w:rsidP="00401848">
            <w:pPr>
              <w:ind w:left="360"/>
            </w:pPr>
            <w:r w:rsidRPr="007E56D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56D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E56D7">
              <w:rPr>
                <w:rFonts w:ascii="Arial" w:hAnsi="Arial" w:cs="Arial"/>
                <w:b/>
                <w:sz w:val="20"/>
              </w:rPr>
            </w:r>
            <w:r w:rsidRPr="007E56D7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right w:val="double" w:sz="6" w:space="0" w:color="auto"/>
            </w:tcBorders>
            <w:vAlign w:val="center"/>
          </w:tcPr>
          <w:p w14:paraId="35017755" w14:textId="0DC08ED5" w:rsidR="008350CD" w:rsidRPr="00A903E9" w:rsidRDefault="008350CD" w:rsidP="008350CD">
            <w:pPr>
              <w:spacing w:before="120"/>
              <w:rPr>
                <w:rFonts w:ascii="Arial" w:hAnsi="Arial" w:cs="Arial"/>
                <w:sz w:val="20"/>
              </w:rPr>
            </w:pPr>
            <w:r w:rsidRPr="00A903E9">
              <w:rPr>
                <w:rFonts w:ascii="Arial" w:hAnsi="Arial" w:cs="Arial"/>
                <w:sz w:val="20"/>
              </w:rPr>
              <w:t xml:space="preserve">$  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03E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903E9">
              <w:rPr>
                <w:rFonts w:ascii="Arial" w:hAnsi="Arial" w:cs="Arial"/>
                <w:b/>
                <w:sz w:val="20"/>
              </w:rPr>
            </w:r>
            <w:r w:rsidRPr="00A903E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8350CD" w:rsidRPr="00A903E9" w14:paraId="04DCBE43" w14:textId="77777777" w:rsidTr="004E4268">
        <w:tc>
          <w:tcPr>
            <w:tcW w:w="8280" w:type="dxa"/>
            <w:tcBorders>
              <w:left w:val="double" w:sz="6" w:space="0" w:color="auto"/>
            </w:tcBorders>
            <w:vAlign w:val="center"/>
          </w:tcPr>
          <w:p w14:paraId="38BCB3EB" w14:textId="2F3430CF" w:rsidR="008350CD" w:rsidRDefault="008350CD" w:rsidP="00401848">
            <w:pPr>
              <w:ind w:left="360"/>
            </w:pPr>
            <w:r w:rsidRPr="007E56D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56D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E56D7">
              <w:rPr>
                <w:rFonts w:ascii="Arial" w:hAnsi="Arial" w:cs="Arial"/>
                <w:b/>
                <w:sz w:val="20"/>
              </w:rPr>
            </w:r>
            <w:r w:rsidRPr="007E56D7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right w:val="double" w:sz="6" w:space="0" w:color="auto"/>
            </w:tcBorders>
            <w:vAlign w:val="center"/>
          </w:tcPr>
          <w:p w14:paraId="3A4F076D" w14:textId="00414E38" w:rsidR="008350CD" w:rsidRPr="00A903E9" w:rsidRDefault="008350CD" w:rsidP="008350CD">
            <w:pPr>
              <w:spacing w:before="120"/>
              <w:rPr>
                <w:rFonts w:ascii="Arial" w:hAnsi="Arial" w:cs="Arial"/>
                <w:sz w:val="20"/>
              </w:rPr>
            </w:pPr>
            <w:r w:rsidRPr="00A903E9">
              <w:rPr>
                <w:rFonts w:ascii="Arial" w:hAnsi="Arial" w:cs="Arial"/>
                <w:sz w:val="20"/>
              </w:rPr>
              <w:t xml:space="preserve">$  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03E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903E9">
              <w:rPr>
                <w:rFonts w:ascii="Arial" w:hAnsi="Arial" w:cs="Arial"/>
                <w:b/>
                <w:sz w:val="20"/>
              </w:rPr>
            </w:r>
            <w:r w:rsidRPr="00A903E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8350CD" w:rsidRPr="00A903E9" w14:paraId="72A85A20" w14:textId="77777777" w:rsidTr="004E4268">
        <w:tc>
          <w:tcPr>
            <w:tcW w:w="8280" w:type="dxa"/>
            <w:tcBorders>
              <w:left w:val="double" w:sz="6" w:space="0" w:color="auto"/>
            </w:tcBorders>
            <w:vAlign w:val="center"/>
          </w:tcPr>
          <w:p w14:paraId="237BC5C4" w14:textId="646265BA" w:rsidR="008350CD" w:rsidRDefault="008350CD" w:rsidP="00401848">
            <w:pPr>
              <w:ind w:left="360"/>
            </w:pPr>
            <w:r w:rsidRPr="007E56D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56D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E56D7">
              <w:rPr>
                <w:rFonts w:ascii="Arial" w:hAnsi="Arial" w:cs="Arial"/>
                <w:b/>
                <w:sz w:val="20"/>
              </w:rPr>
            </w:r>
            <w:r w:rsidRPr="007E56D7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right w:val="double" w:sz="6" w:space="0" w:color="auto"/>
            </w:tcBorders>
            <w:vAlign w:val="center"/>
          </w:tcPr>
          <w:p w14:paraId="5E5EB73C" w14:textId="2DE570EE" w:rsidR="008350CD" w:rsidRPr="00A903E9" w:rsidRDefault="008350CD" w:rsidP="008350CD">
            <w:pPr>
              <w:spacing w:before="120"/>
              <w:rPr>
                <w:rFonts w:ascii="Arial" w:hAnsi="Arial" w:cs="Arial"/>
                <w:sz w:val="20"/>
              </w:rPr>
            </w:pPr>
            <w:r w:rsidRPr="00A903E9">
              <w:rPr>
                <w:rFonts w:ascii="Arial" w:hAnsi="Arial" w:cs="Arial"/>
                <w:sz w:val="20"/>
              </w:rPr>
              <w:t xml:space="preserve">$  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03E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903E9">
              <w:rPr>
                <w:rFonts w:ascii="Arial" w:hAnsi="Arial" w:cs="Arial"/>
                <w:b/>
                <w:sz w:val="20"/>
              </w:rPr>
            </w:r>
            <w:r w:rsidRPr="00A903E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8350CD" w:rsidRPr="00A903E9" w14:paraId="1E3444CE" w14:textId="77777777" w:rsidTr="004E4268">
        <w:tc>
          <w:tcPr>
            <w:tcW w:w="8280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3F967BF4" w14:textId="562A32F3" w:rsidR="008350CD" w:rsidRDefault="008350CD" w:rsidP="00401848">
            <w:pPr>
              <w:ind w:left="360"/>
            </w:pPr>
            <w:r w:rsidRPr="007E56D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56D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E56D7">
              <w:rPr>
                <w:rFonts w:ascii="Arial" w:hAnsi="Arial" w:cs="Arial"/>
                <w:b/>
                <w:sz w:val="20"/>
              </w:rPr>
            </w:r>
            <w:r w:rsidRPr="007E56D7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0B1E2313" w14:textId="2BF181F9" w:rsidR="008350CD" w:rsidRPr="00A903E9" w:rsidRDefault="008350CD" w:rsidP="008350CD">
            <w:pPr>
              <w:spacing w:before="120"/>
              <w:rPr>
                <w:rFonts w:ascii="Arial" w:hAnsi="Arial" w:cs="Arial"/>
                <w:sz w:val="20"/>
              </w:rPr>
            </w:pPr>
            <w:r w:rsidRPr="00A903E9">
              <w:rPr>
                <w:rFonts w:ascii="Arial" w:hAnsi="Arial" w:cs="Arial"/>
                <w:sz w:val="20"/>
              </w:rPr>
              <w:t xml:space="preserve">$  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03E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903E9">
              <w:rPr>
                <w:rFonts w:ascii="Arial" w:hAnsi="Arial" w:cs="Arial"/>
                <w:b/>
                <w:sz w:val="20"/>
              </w:rPr>
            </w:r>
            <w:r w:rsidRPr="00A903E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B8533F" w:rsidRPr="00A903E9" w14:paraId="1573485A" w14:textId="77777777" w:rsidTr="004E4268">
        <w:tc>
          <w:tcPr>
            <w:tcW w:w="8280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56404F74" w14:textId="6B14044C" w:rsidR="00B8533F" w:rsidRPr="007E56D7" w:rsidRDefault="00B8533F" w:rsidP="00B8533F">
            <w:pPr>
              <w:ind w:left="360"/>
              <w:rPr>
                <w:rFonts w:ascii="Arial" w:hAnsi="Arial" w:cs="Arial"/>
                <w:b/>
                <w:sz w:val="20"/>
              </w:rPr>
            </w:pPr>
            <w:r w:rsidRPr="007E56D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56D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E56D7">
              <w:rPr>
                <w:rFonts w:ascii="Arial" w:hAnsi="Arial" w:cs="Arial"/>
                <w:b/>
                <w:sz w:val="20"/>
              </w:rPr>
            </w:r>
            <w:r w:rsidRPr="007E56D7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7C34ECF4" w14:textId="79F5C573" w:rsidR="00B8533F" w:rsidRPr="00A903E9" w:rsidRDefault="00B8533F" w:rsidP="00B8533F">
            <w:pPr>
              <w:spacing w:before="120"/>
              <w:rPr>
                <w:rFonts w:ascii="Arial" w:hAnsi="Arial" w:cs="Arial"/>
                <w:sz w:val="20"/>
              </w:rPr>
            </w:pPr>
            <w:r w:rsidRPr="00A903E9">
              <w:rPr>
                <w:rFonts w:ascii="Arial" w:hAnsi="Arial" w:cs="Arial"/>
                <w:sz w:val="20"/>
              </w:rPr>
              <w:t xml:space="preserve">$  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03E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903E9">
              <w:rPr>
                <w:rFonts w:ascii="Arial" w:hAnsi="Arial" w:cs="Arial"/>
                <w:b/>
                <w:sz w:val="20"/>
              </w:rPr>
            </w:r>
            <w:r w:rsidRPr="00A903E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B8533F" w:rsidRPr="00A903E9" w14:paraId="73E2198B" w14:textId="77777777" w:rsidTr="004E4268">
        <w:tc>
          <w:tcPr>
            <w:tcW w:w="8280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02AB53FB" w14:textId="64A4D811" w:rsidR="00B8533F" w:rsidRPr="007E56D7" w:rsidRDefault="00B8533F" w:rsidP="00B8533F">
            <w:pPr>
              <w:ind w:left="360"/>
              <w:rPr>
                <w:rFonts w:ascii="Arial" w:hAnsi="Arial" w:cs="Arial"/>
                <w:b/>
                <w:sz w:val="20"/>
              </w:rPr>
            </w:pPr>
            <w:r w:rsidRPr="007E56D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56D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E56D7">
              <w:rPr>
                <w:rFonts w:ascii="Arial" w:hAnsi="Arial" w:cs="Arial"/>
                <w:b/>
                <w:sz w:val="20"/>
              </w:rPr>
            </w:r>
            <w:r w:rsidRPr="007E56D7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01C168E7" w14:textId="2301F7CB" w:rsidR="00B8533F" w:rsidRPr="00A903E9" w:rsidRDefault="00B8533F" w:rsidP="00B8533F">
            <w:pPr>
              <w:spacing w:before="120"/>
              <w:rPr>
                <w:rFonts w:ascii="Arial" w:hAnsi="Arial" w:cs="Arial"/>
                <w:sz w:val="20"/>
              </w:rPr>
            </w:pPr>
            <w:r w:rsidRPr="00A903E9">
              <w:rPr>
                <w:rFonts w:ascii="Arial" w:hAnsi="Arial" w:cs="Arial"/>
                <w:sz w:val="20"/>
              </w:rPr>
              <w:t xml:space="preserve">$  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03E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903E9">
              <w:rPr>
                <w:rFonts w:ascii="Arial" w:hAnsi="Arial" w:cs="Arial"/>
                <w:b/>
                <w:sz w:val="20"/>
              </w:rPr>
            </w:r>
            <w:r w:rsidRPr="00A903E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B8533F" w:rsidRPr="00A903E9" w14:paraId="25D52EB1" w14:textId="77777777" w:rsidTr="004E4268">
        <w:tc>
          <w:tcPr>
            <w:tcW w:w="8280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43FAE01A" w14:textId="1D8BE4A4" w:rsidR="00B8533F" w:rsidRPr="007E56D7" w:rsidRDefault="00B8533F" w:rsidP="00B8533F">
            <w:pPr>
              <w:ind w:left="360"/>
              <w:rPr>
                <w:rFonts w:ascii="Arial" w:hAnsi="Arial" w:cs="Arial"/>
                <w:b/>
                <w:sz w:val="20"/>
              </w:rPr>
            </w:pPr>
            <w:r w:rsidRPr="007E56D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56D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E56D7">
              <w:rPr>
                <w:rFonts w:ascii="Arial" w:hAnsi="Arial" w:cs="Arial"/>
                <w:b/>
                <w:sz w:val="20"/>
              </w:rPr>
            </w:r>
            <w:r w:rsidRPr="007E56D7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0A742C53" w14:textId="1ACF1C68" w:rsidR="00B8533F" w:rsidRPr="00A903E9" w:rsidRDefault="00B8533F" w:rsidP="00B8533F">
            <w:pPr>
              <w:spacing w:before="120"/>
              <w:rPr>
                <w:rFonts w:ascii="Arial" w:hAnsi="Arial" w:cs="Arial"/>
                <w:sz w:val="20"/>
              </w:rPr>
            </w:pPr>
            <w:r w:rsidRPr="00A903E9">
              <w:rPr>
                <w:rFonts w:ascii="Arial" w:hAnsi="Arial" w:cs="Arial"/>
                <w:sz w:val="20"/>
              </w:rPr>
              <w:t xml:space="preserve">$  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03E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903E9">
              <w:rPr>
                <w:rFonts w:ascii="Arial" w:hAnsi="Arial" w:cs="Arial"/>
                <w:b/>
                <w:sz w:val="20"/>
              </w:rPr>
            </w:r>
            <w:r w:rsidRPr="00A903E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B8533F" w:rsidRPr="00A903E9" w14:paraId="48AA9AA6" w14:textId="77777777" w:rsidTr="004E4268">
        <w:tc>
          <w:tcPr>
            <w:tcW w:w="8280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7E6CFB2A" w14:textId="1681776F" w:rsidR="00B8533F" w:rsidRDefault="00B8533F" w:rsidP="00B8533F">
            <w:pPr>
              <w:ind w:left="360"/>
            </w:pPr>
            <w:r w:rsidRPr="007E56D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56D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E56D7">
              <w:rPr>
                <w:rFonts w:ascii="Arial" w:hAnsi="Arial" w:cs="Arial"/>
                <w:b/>
                <w:sz w:val="20"/>
              </w:rPr>
            </w:r>
            <w:r w:rsidRPr="007E56D7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35EC634F" w14:textId="7FCF92E5" w:rsidR="00B8533F" w:rsidRPr="00A903E9" w:rsidRDefault="00B8533F" w:rsidP="00B8533F">
            <w:pPr>
              <w:spacing w:before="120"/>
              <w:rPr>
                <w:rFonts w:ascii="Arial" w:hAnsi="Arial" w:cs="Arial"/>
                <w:sz w:val="20"/>
              </w:rPr>
            </w:pPr>
            <w:r w:rsidRPr="00A903E9">
              <w:rPr>
                <w:rFonts w:ascii="Arial" w:hAnsi="Arial" w:cs="Arial"/>
                <w:sz w:val="20"/>
              </w:rPr>
              <w:t xml:space="preserve">$  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03E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903E9">
              <w:rPr>
                <w:rFonts w:ascii="Arial" w:hAnsi="Arial" w:cs="Arial"/>
                <w:b/>
                <w:sz w:val="20"/>
              </w:rPr>
            </w:r>
            <w:r w:rsidRPr="00A903E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B8533F" w:rsidRPr="00A903E9" w14:paraId="6BDE6E6B" w14:textId="77777777" w:rsidTr="004E4268">
        <w:tc>
          <w:tcPr>
            <w:tcW w:w="8280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53FBC10C" w14:textId="59435686" w:rsidR="00B8533F" w:rsidRDefault="00B8533F" w:rsidP="00B8533F">
            <w:pPr>
              <w:ind w:left="360"/>
            </w:pPr>
            <w:r w:rsidRPr="007E56D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56D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E56D7">
              <w:rPr>
                <w:rFonts w:ascii="Arial" w:hAnsi="Arial" w:cs="Arial"/>
                <w:b/>
                <w:sz w:val="20"/>
              </w:rPr>
            </w:r>
            <w:r w:rsidRPr="007E56D7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7C29D507" w14:textId="075B2BEC" w:rsidR="00B8533F" w:rsidRPr="00A903E9" w:rsidRDefault="00B8533F" w:rsidP="00B8533F">
            <w:pPr>
              <w:spacing w:before="120"/>
              <w:rPr>
                <w:rFonts w:ascii="Arial" w:hAnsi="Arial" w:cs="Arial"/>
                <w:sz w:val="20"/>
              </w:rPr>
            </w:pPr>
            <w:r w:rsidRPr="00A903E9">
              <w:rPr>
                <w:rFonts w:ascii="Arial" w:hAnsi="Arial" w:cs="Arial"/>
                <w:sz w:val="20"/>
              </w:rPr>
              <w:t xml:space="preserve">$  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03E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903E9">
              <w:rPr>
                <w:rFonts w:ascii="Arial" w:hAnsi="Arial" w:cs="Arial"/>
                <w:b/>
                <w:sz w:val="20"/>
              </w:rPr>
            </w:r>
            <w:r w:rsidRPr="00A903E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B8533F" w:rsidRPr="00A903E9" w14:paraId="3D614A07" w14:textId="77777777" w:rsidTr="004E4268">
        <w:tc>
          <w:tcPr>
            <w:tcW w:w="828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F3EE8E5" w14:textId="4FB0BD06" w:rsidR="00B8533F" w:rsidRDefault="00B8533F" w:rsidP="00B8533F">
            <w:pPr>
              <w:ind w:left="360"/>
            </w:pPr>
            <w:r w:rsidRPr="007E56D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56D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E56D7">
              <w:rPr>
                <w:rFonts w:ascii="Arial" w:hAnsi="Arial" w:cs="Arial"/>
                <w:b/>
                <w:sz w:val="20"/>
              </w:rPr>
            </w:r>
            <w:r w:rsidRPr="007E56D7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B7973EE" w14:textId="4A50632D" w:rsidR="00B8533F" w:rsidRPr="00A903E9" w:rsidRDefault="00B8533F" w:rsidP="00B8533F">
            <w:pPr>
              <w:spacing w:before="120"/>
              <w:rPr>
                <w:rFonts w:ascii="Arial" w:hAnsi="Arial" w:cs="Arial"/>
                <w:sz w:val="20"/>
              </w:rPr>
            </w:pPr>
            <w:r w:rsidRPr="00A903E9">
              <w:rPr>
                <w:rFonts w:ascii="Arial" w:hAnsi="Arial" w:cs="Arial"/>
                <w:sz w:val="20"/>
              </w:rPr>
              <w:t xml:space="preserve">$  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03E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903E9">
              <w:rPr>
                <w:rFonts w:ascii="Arial" w:hAnsi="Arial" w:cs="Arial"/>
                <w:b/>
                <w:sz w:val="20"/>
              </w:rPr>
            </w:r>
            <w:r w:rsidRPr="00A903E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B8533F" w:rsidRPr="00A903E9" w14:paraId="004D88A9" w14:textId="77777777" w:rsidTr="004E4268">
        <w:tc>
          <w:tcPr>
            <w:tcW w:w="8280" w:type="dxa"/>
            <w:tcBorders>
              <w:top w:val="double" w:sz="6" w:space="0" w:color="auto"/>
              <w:left w:val="double" w:sz="6" w:space="0" w:color="auto"/>
              <w:bottom w:val="single" w:sz="18" w:space="0" w:color="auto"/>
            </w:tcBorders>
            <w:shd w:val="clear" w:color="auto" w:fill="EEECE1"/>
          </w:tcPr>
          <w:p w14:paraId="5861BCD8" w14:textId="77777777" w:rsidR="00B8533F" w:rsidRPr="00A903E9" w:rsidRDefault="00B8533F" w:rsidP="00B8533F">
            <w:pPr>
              <w:tabs>
                <w:tab w:val="right" w:pos="6912"/>
              </w:tabs>
              <w:spacing w:before="120"/>
              <w:ind w:left="720" w:hanging="360"/>
              <w:jc w:val="both"/>
              <w:rPr>
                <w:rFonts w:ascii="Arial" w:hAnsi="Arial" w:cs="Arial"/>
                <w:b/>
                <w:sz w:val="20"/>
              </w:rPr>
            </w:pPr>
            <w:r w:rsidRPr="00A903E9">
              <w:rPr>
                <w:rFonts w:ascii="Arial" w:hAnsi="Arial" w:cs="Arial"/>
                <w:sz w:val="20"/>
              </w:rPr>
              <w:tab/>
            </w:r>
            <w:r w:rsidRPr="00A903E9">
              <w:rPr>
                <w:rFonts w:ascii="Arial" w:hAnsi="Arial" w:cs="Arial"/>
                <w:sz w:val="20"/>
              </w:rPr>
              <w:tab/>
            </w:r>
            <w:r w:rsidRPr="00A903E9">
              <w:rPr>
                <w:rFonts w:ascii="Arial" w:hAnsi="Arial" w:cs="Arial"/>
                <w:b/>
                <w:sz w:val="20"/>
              </w:rPr>
              <w:t xml:space="preserve">Total </w:t>
            </w:r>
            <w:r>
              <w:rPr>
                <w:rFonts w:ascii="Arial" w:hAnsi="Arial" w:cs="Arial"/>
                <w:b/>
                <w:sz w:val="20"/>
              </w:rPr>
              <w:t>Adjustments</w:t>
            </w:r>
          </w:p>
        </w:tc>
        <w:tc>
          <w:tcPr>
            <w:tcW w:w="1800" w:type="dxa"/>
            <w:tcBorders>
              <w:top w:val="double" w:sz="6" w:space="0" w:color="auto"/>
              <w:bottom w:val="single" w:sz="18" w:space="0" w:color="auto"/>
              <w:right w:val="double" w:sz="6" w:space="0" w:color="auto"/>
            </w:tcBorders>
            <w:vAlign w:val="center"/>
          </w:tcPr>
          <w:p w14:paraId="38967D31" w14:textId="08F98094" w:rsidR="00B8533F" w:rsidRPr="00A903E9" w:rsidRDefault="00B8533F" w:rsidP="00B8533F">
            <w:pPr>
              <w:spacing w:before="120"/>
              <w:rPr>
                <w:rFonts w:ascii="Arial" w:hAnsi="Arial" w:cs="Arial"/>
                <w:sz w:val="20"/>
              </w:rPr>
            </w:pPr>
            <w:r w:rsidRPr="00A903E9">
              <w:rPr>
                <w:rFonts w:ascii="Arial" w:hAnsi="Arial" w:cs="Arial"/>
                <w:sz w:val="20"/>
              </w:rPr>
              <w:t xml:space="preserve">$  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03E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903E9">
              <w:rPr>
                <w:rFonts w:ascii="Arial" w:hAnsi="Arial" w:cs="Arial"/>
                <w:b/>
                <w:sz w:val="20"/>
              </w:rPr>
            </w:r>
            <w:r w:rsidRPr="00A903E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B8533F" w:rsidRPr="00A903E9" w14:paraId="06223E88" w14:textId="77777777" w:rsidTr="004E4268">
        <w:trPr>
          <w:trHeight w:val="168"/>
        </w:trPr>
        <w:tc>
          <w:tcPr>
            <w:tcW w:w="8280" w:type="dxa"/>
            <w:tcBorders>
              <w:top w:val="single" w:sz="18" w:space="0" w:color="auto"/>
              <w:left w:val="double" w:sz="6" w:space="0" w:color="auto"/>
              <w:bottom w:val="double" w:sz="6" w:space="0" w:color="auto"/>
            </w:tcBorders>
          </w:tcPr>
          <w:p w14:paraId="3980764A" w14:textId="77777777" w:rsidR="00B8533F" w:rsidRPr="008350CD" w:rsidRDefault="00B8533F" w:rsidP="00B8533F">
            <w:pPr>
              <w:tabs>
                <w:tab w:val="left" w:pos="360"/>
              </w:tabs>
              <w:spacing w:before="120"/>
              <w:ind w:left="360" w:hanging="360"/>
              <w:jc w:val="both"/>
              <w:rPr>
                <w:rFonts w:ascii="Arial" w:hAnsi="Arial" w:cs="Arial"/>
                <w:sz w:val="20"/>
              </w:rPr>
            </w:pPr>
            <w:r w:rsidRPr="008350CD">
              <w:rPr>
                <w:rFonts w:ascii="Arial" w:hAnsi="Arial" w:cs="Arial"/>
                <w:sz w:val="20"/>
              </w:rPr>
              <w:t>3.</w:t>
            </w:r>
            <w:r w:rsidRPr="008350CD">
              <w:rPr>
                <w:rFonts w:ascii="Arial" w:hAnsi="Arial" w:cs="Arial"/>
                <w:sz w:val="20"/>
              </w:rPr>
              <w:tab/>
              <w:t>Connecticut Intrastate Gross Rev</w:t>
            </w:r>
            <w:r>
              <w:rPr>
                <w:rFonts w:ascii="Arial" w:hAnsi="Arial" w:cs="Arial"/>
                <w:sz w:val="20"/>
              </w:rPr>
              <w:t>enues as reported in Part II:  3</w:t>
            </w:r>
            <w:r w:rsidRPr="008350CD">
              <w:rPr>
                <w:rFonts w:ascii="Arial" w:hAnsi="Arial" w:cs="Arial"/>
                <w:sz w:val="20"/>
              </w:rPr>
              <w:t>a.</w:t>
            </w:r>
          </w:p>
        </w:tc>
        <w:tc>
          <w:tcPr>
            <w:tcW w:w="1800" w:type="dxa"/>
            <w:tcBorders>
              <w:top w:val="single" w:sz="18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046C5E3" w14:textId="66C66F53" w:rsidR="00B8533F" w:rsidRPr="00A903E9" w:rsidRDefault="00B8533F" w:rsidP="00B8533F">
            <w:pPr>
              <w:spacing w:before="120"/>
              <w:rPr>
                <w:rFonts w:ascii="Arial" w:hAnsi="Arial" w:cs="Arial"/>
                <w:sz w:val="20"/>
              </w:rPr>
            </w:pPr>
            <w:r w:rsidRPr="00A903E9">
              <w:rPr>
                <w:rFonts w:ascii="Arial" w:hAnsi="Arial" w:cs="Arial"/>
                <w:sz w:val="20"/>
              </w:rPr>
              <w:t xml:space="preserve">$  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03E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903E9">
              <w:rPr>
                <w:rFonts w:ascii="Arial" w:hAnsi="Arial" w:cs="Arial"/>
                <w:b/>
                <w:sz w:val="20"/>
              </w:rPr>
            </w:r>
            <w:r w:rsidRPr="00A903E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14:paraId="6AC58932" w14:textId="77777777" w:rsidR="00D730EB" w:rsidRDefault="00D730EB" w:rsidP="00D730EB">
      <w:pPr>
        <w:pStyle w:val="ListParagraph"/>
        <w:rPr>
          <w:rFonts w:ascii="Arial" w:hAnsi="Arial" w:cs="Arial"/>
          <w:sz w:val="20"/>
        </w:rPr>
      </w:pPr>
    </w:p>
    <w:p w14:paraId="372D404C" w14:textId="77777777" w:rsidR="008A1975" w:rsidRPr="00D730EB" w:rsidRDefault="00D730EB" w:rsidP="00D730EB">
      <w:pPr>
        <w:pStyle w:val="ListParagraph"/>
        <w:numPr>
          <w:ilvl w:val="0"/>
          <w:numId w:val="7"/>
        </w:numPr>
        <w:rPr>
          <w:rFonts w:ascii="Arial" w:hAnsi="Arial" w:cs="Arial"/>
          <w:sz w:val="20"/>
        </w:rPr>
      </w:pPr>
      <w:r w:rsidRPr="00D730EB">
        <w:rPr>
          <w:rFonts w:ascii="Arial" w:hAnsi="Arial" w:cs="Arial"/>
          <w:sz w:val="20"/>
        </w:rPr>
        <w:t xml:space="preserve">Additional sheets may be </w:t>
      </w:r>
      <w:proofErr w:type="gramStart"/>
      <w:r w:rsidRPr="00D730EB">
        <w:rPr>
          <w:rFonts w:ascii="Arial" w:hAnsi="Arial" w:cs="Arial"/>
          <w:sz w:val="20"/>
        </w:rPr>
        <w:t>filed,</w:t>
      </w:r>
      <w:proofErr w:type="gramEnd"/>
      <w:r w:rsidRPr="00D730EB">
        <w:rPr>
          <w:rFonts w:ascii="Arial" w:hAnsi="Arial" w:cs="Arial"/>
          <w:sz w:val="20"/>
        </w:rPr>
        <w:t xml:space="preserve"> however, the format above must be used.</w:t>
      </w:r>
    </w:p>
    <w:p w14:paraId="5E086445" w14:textId="77777777" w:rsidR="008A1975" w:rsidRPr="008A1975" w:rsidRDefault="00D730EB" w:rsidP="008A1975">
      <w:pPr>
        <w:pStyle w:val="ListParagraph"/>
        <w:numPr>
          <w:ilvl w:val="0"/>
          <w:numId w:val="5"/>
        </w:numPr>
        <w:rPr>
          <w:rFonts w:ascii="Arial" w:hAnsi="Arial" w:cs="Arial"/>
          <w:sz w:val="20"/>
        </w:rPr>
        <w:sectPr w:rsidR="008A1975" w:rsidRPr="008A1975" w:rsidSect="005B2DC8">
          <w:pgSz w:w="12240" w:h="15840" w:code="1"/>
          <w:pgMar w:top="720" w:right="1080" w:bottom="720" w:left="1080" w:header="720" w:footer="360" w:gutter="0"/>
          <w:cols w:space="720"/>
          <w:docGrid w:linePitch="360"/>
        </w:sectPr>
      </w:pPr>
      <w:r>
        <w:rPr>
          <w:rFonts w:ascii="Arial" w:hAnsi="Arial" w:cs="Arial"/>
          <w:sz w:val="20"/>
        </w:rPr>
        <w:t>Company may be required to produce financial statements that reconcile the amounts provided if further examination is deemed appropriate by PURA.</w:t>
      </w:r>
    </w:p>
    <w:p w14:paraId="02FBA1E8" w14:textId="77777777" w:rsidR="00422263" w:rsidRDefault="00CA44F7" w:rsidP="00422263">
      <w:pPr>
        <w:tabs>
          <w:tab w:val="left" w:pos="2342"/>
          <w:tab w:val="left" w:pos="2702"/>
          <w:tab w:val="left" w:pos="5042"/>
          <w:tab w:val="left" w:pos="5402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Part I</w:t>
      </w:r>
      <w:r w:rsidR="007B40B5">
        <w:rPr>
          <w:rFonts w:ascii="Arial" w:hAnsi="Arial" w:cs="Arial"/>
          <w:b/>
        </w:rPr>
        <w:t>V</w:t>
      </w:r>
      <w:r w:rsidR="00422263" w:rsidRPr="00D43372">
        <w:rPr>
          <w:rFonts w:ascii="Arial" w:hAnsi="Arial" w:cs="Arial"/>
          <w:b/>
        </w:rPr>
        <w:t xml:space="preserve">:  </w:t>
      </w:r>
      <w:r w:rsidR="00CB34A2" w:rsidRPr="00D43372">
        <w:rPr>
          <w:rFonts w:ascii="Arial" w:hAnsi="Arial" w:cs="Arial"/>
          <w:b/>
        </w:rPr>
        <w:t xml:space="preserve">Report </w:t>
      </w:r>
      <w:r w:rsidR="00422263" w:rsidRPr="00D43372">
        <w:rPr>
          <w:rFonts w:ascii="Arial" w:hAnsi="Arial" w:cs="Arial"/>
          <w:b/>
        </w:rPr>
        <w:t>Certification</w:t>
      </w:r>
    </w:p>
    <w:p w14:paraId="0A7EF7E8" w14:textId="77777777" w:rsidR="00422263" w:rsidRDefault="00CA44F7" w:rsidP="00020B4A">
      <w:pPr>
        <w:spacing w:after="120"/>
        <w:jc w:val="both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This report shall be signed and sworn to by</w:t>
      </w:r>
      <w:r w:rsidR="00AE6A7B">
        <w:rPr>
          <w:rFonts w:ascii="Arial" w:hAnsi="Arial" w:cs="Arial"/>
          <w:iCs/>
          <w:sz w:val="20"/>
        </w:rPr>
        <w:t xml:space="preserve"> </w:t>
      </w:r>
      <w:r w:rsidR="00AE6A7B" w:rsidRPr="00C67902">
        <w:rPr>
          <w:rFonts w:ascii="Arial" w:hAnsi="Arial" w:cs="Arial"/>
          <w:b/>
          <w:iCs/>
          <w:sz w:val="20"/>
        </w:rPr>
        <w:t>1)</w:t>
      </w:r>
      <w:r>
        <w:rPr>
          <w:rFonts w:ascii="Arial" w:hAnsi="Arial" w:cs="Arial"/>
          <w:iCs/>
          <w:sz w:val="20"/>
        </w:rPr>
        <w:t xml:space="preserve"> the chief executive officer, president or vice president </w:t>
      </w:r>
      <w:r w:rsidRPr="00E02CDE">
        <w:rPr>
          <w:rFonts w:ascii="Arial" w:hAnsi="Arial" w:cs="Arial"/>
          <w:b/>
          <w:iCs/>
          <w:sz w:val="20"/>
        </w:rPr>
        <w:t>and</w:t>
      </w:r>
      <w:r>
        <w:rPr>
          <w:rFonts w:ascii="Arial" w:hAnsi="Arial" w:cs="Arial"/>
          <w:iCs/>
          <w:sz w:val="20"/>
        </w:rPr>
        <w:t xml:space="preserve"> </w:t>
      </w:r>
      <w:r w:rsidR="00AE6A7B" w:rsidRPr="00C67902">
        <w:rPr>
          <w:rFonts w:ascii="Arial" w:hAnsi="Arial" w:cs="Arial"/>
          <w:b/>
          <w:iCs/>
          <w:sz w:val="20"/>
        </w:rPr>
        <w:t>2)</w:t>
      </w:r>
      <w:r w:rsidR="00AE6A7B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chief financial officer, treasurer or assistant treasurer</w:t>
      </w:r>
      <w:r w:rsidR="00593E37">
        <w:rPr>
          <w:rFonts w:ascii="Arial" w:hAnsi="Arial" w:cs="Arial"/>
          <w:iCs/>
          <w:sz w:val="20"/>
        </w:rPr>
        <w:t xml:space="preserve"> </w:t>
      </w:r>
      <w:r w:rsidR="00593E37" w:rsidRPr="00E02CDE">
        <w:rPr>
          <w:rFonts w:ascii="Arial" w:hAnsi="Arial" w:cs="Arial"/>
          <w:b/>
          <w:iCs/>
          <w:sz w:val="20"/>
        </w:rPr>
        <w:t>or</w:t>
      </w:r>
      <w:r w:rsidR="00593E37">
        <w:rPr>
          <w:rFonts w:ascii="Arial" w:hAnsi="Arial" w:cs="Arial"/>
          <w:iCs/>
          <w:sz w:val="20"/>
        </w:rPr>
        <w:t xml:space="preserve"> </w:t>
      </w:r>
      <w:r w:rsidR="00AE6A7B" w:rsidRPr="00E02CDE">
        <w:rPr>
          <w:rFonts w:ascii="Arial" w:hAnsi="Arial" w:cs="Arial"/>
          <w:b/>
          <w:iCs/>
          <w:sz w:val="20"/>
        </w:rPr>
        <w:t>3)</w:t>
      </w:r>
      <w:r w:rsidR="00AE6A7B">
        <w:rPr>
          <w:rFonts w:ascii="Arial" w:hAnsi="Arial" w:cs="Arial"/>
          <w:iCs/>
          <w:sz w:val="20"/>
        </w:rPr>
        <w:t xml:space="preserve"> </w:t>
      </w:r>
      <w:r w:rsidR="00593E37">
        <w:rPr>
          <w:rFonts w:ascii="Arial" w:hAnsi="Arial" w:cs="Arial"/>
          <w:iCs/>
          <w:sz w:val="20"/>
        </w:rPr>
        <w:t>by a majority of the trustee</w:t>
      </w:r>
      <w:r>
        <w:rPr>
          <w:rFonts w:ascii="Arial" w:hAnsi="Arial" w:cs="Arial"/>
          <w:iCs/>
          <w:sz w:val="20"/>
        </w:rPr>
        <w:t>s or rec</w:t>
      </w:r>
      <w:r w:rsidR="00593E37">
        <w:rPr>
          <w:rFonts w:ascii="Arial" w:hAnsi="Arial" w:cs="Arial"/>
          <w:iCs/>
          <w:sz w:val="20"/>
        </w:rPr>
        <w:t>e</w:t>
      </w:r>
      <w:r>
        <w:rPr>
          <w:rFonts w:ascii="Arial" w:hAnsi="Arial" w:cs="Arial"/>
          <w:iCs/>
          <w:sz w:val="20"/>
        </w:rPr>
        <w:t>ivers or by such other person or persons as may be delegated.</w:t>
      </w:r>
      <w:r w:rsidR="00422263" w:rsidRPr="00304D1E">
        <w:rPr>
          <w:rFonts w:ascii="Arial" w:hAnsi="Arial" w:cs="Arial"/>
          <w:iCs/>
          <w:sz w:val="20"/>
        </w:rPr>
        <w:t xml:space="preserve"> Please indicate the signer’s title and</w:t>
      </w:r>
      <w:r w:rsidR="00422263">
        <w:rPr>
          <w:rFonts w:ascii="Arial" w:hAnsi="Arial" w:cs="Arial"/>
          <w:iCs/>
          <w:sz w:val="20"/>
        </w:rPr>
        <w:t xml:space="preserve"> relationship to the </w:t>
      </w:r>
      <w:r w:rsidR="0048135E">
        <w:rPr>
          <w:rFonts w:ascii="Arial" w:hAnsi="Arial" w:cs="Arial"/>
          <w:iCs/>
          <w:sz w:val="20"/>
        </w:rPr>
        <w:t>subject company</w:t>
      </w:r>
      <w:r w:rsidR="00422263">
        <w:rPr>
          <w:rFonts w:ascii="Arial" w:hAnsi="Arial" w:cs="Arial"/>
          <w:iCs/>
          <w:sz w:val="20"/>
        </w:rPr>
        <w:t>.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1620"/>
        <w:gridCol w:w="1874"/>
        <w:gridCol w:w="376"/>
        <w:gridCol w:w="1080"/>
        <w:gridCol w:w="360"/>
        <w:gridCol w:w="450"/>
        <w:gridCol w:w="90"/>
        <w:gridCol w:w="3060"/>
        <w:gridCol w:w="1170"/>
      </w:tblGrid>
      <w:tr w:rsidR="00422263" w14:paraId="6C19A2F6" w14:textId="77777777" w:rsidTr="005B2DC8">
        <w:tc>
          <w:tcPr>
            <w:tcW w:w="10080" w:type="dxa"/>
            <w:gridSpan w:val="9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43F942B8" w14:textId="77777777" w:rsidR="00422263" w:rsidRDefault="00422263" w:rsidP="005B2DC8">
            <w:pPr>
              <w:spacing w:line="201" w:lineRule="exact"/>
              <w:rPr>
                <w:rFonts w:ascii="Arial" w:hAnsi="Arial"/>
                <w:sz w:val="20"/>
              </w:rPr>
            </w:pPr>
          </w:p>
          <w:p w14:paraId="4C816998" w14:textId="77777777" w:rsidR="00D43372" w:rsidRDefault="00422263" w:rsidP="00D4337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“</w:t>
            </w:r>
            <w:r w:rsidR="00593E37">
              <w:rPr>
                <w:rFonts w:ascii="Arial" w:hAnsi="Arial" w:cs="Arial"/>
                <w:sz w:val="20"/>
              </w:rPr>
              <w:t>We, the undersigned on our oath do sev</w:t>
            </w:r>
            <w:r w:rsidR="00F54016">
              <w:rPr>
                <w:rFonts w:ascii="Arial" w:hAnsi="Arial" w:cs="Arial"/>
                <w:sz w:val="20"/>
              </w:rPr>
              <w:t xml:space="preserve">erally say that the intrastate </w:t>
            </w:r>
            <w:r w:rsidR="00593E37">
              <w:rPr>
                <w:rFonts w:ascii="Arial" w:hAnsi="Arial" w:cs="Arial"/>
                <w:sz w:val="20"/>
              </w:rPr>
              <w:t>gross revenue from sales and services as defined under sections 16-49 (a) and (b) CGS</w:t>
            </w:r>
            <w:r w:rsidR="00F54016">
              <w:rPr>
                <w:rFonts w:ascii="Arial" w:hAnsi="Arial" w:cs="Arial"/>
                <w:sz w:val="20"/>
              </w:rPr>
              <w:t>,</w:t>
            </w:r>
            <w:r w:rsidR="00593E37">
              <w:rPr>
                <w:rFonts w:ascii="Arial" w:hAnsi="Arial" w:cs="Arial"/>
                <w:sz w:val="20"/>
              </w:rPr>
              <w:t xml:space="preserve"> </w:t>
            </w:r>
            <w:r w:rsidR="00AE6A7B">
              <w:rPr>
                <w:rFonts w:ascii="Arial" w:hAnsi="Arial" w:cs="Arial"/>
                <w:sz w:val="20"/>
              </w:rPr>
              <w:t xml:space="preserve">is as stated </w:t>
            </w:r>
            <w:r w:rsidR="00F54016">
              <w:rPr>
                <w:rFonts w:ascii="Arial" w:hAnsi="Arial" w:cs="Arial"/>
                <w:sz w:val="20"/>
              </w:rPr>
              <w:t>in Part I</w:t>
            </w:r>
            <w:r w:rsidR="000A52C8">
              <w:rPr>
                <w:rFonts w:ascii="Arial" w:hAnsi="Arial" w:cs="Arial"/>
                <w:sz w:val="20"/>
              </w:rPr>
              <w:t>I,</w:t>
            </w:r>
            <w:r w:rsidR="00F54016">
              <w:rPr>
                <w:rFonts w:ascii="Arial" w:hAnsi="Arial" w:cs="Arial"/>
                <w:sz w:val="20"/>
              </w:rPr>
              <w:t xml:space="preserve"> item </w:t>
            </w:r>
            <w:r w:rsidR="000A52C8">
              <w:rPr>
                <w:rFonts w:ascii="Arial" w:hAnsi="Arial" w:cs="Arial"/>
                <w:sz w:val="20"/>
              </w:rPr>
              <w:t>3</w:t>
            </w:r>
            <w:r w:rsidR="00F54016">
              <w:rPr>
                <w:rFonts w:ascii="Arial" w:hAnsi="Arial" w:cs="Arial"/>
                <w:sz w:val="20"/>
              </w:rPr>
              <w:t xml:space="preserve">, </w:t>
            </w:r>
            <w:r w:rsidR="00AE6A7B">
              <w:rPr>
                <w:rFonts w:ascii="Arial" w:hAnsi="Arial" w:cs="Arial"/>
                <w:sz w:val="20"/>
              </w:rPr>
              <w:t>o</w:t>
            </w:r>
            <w:r w:rsidR="00F54016">
              <w:rPr>
                <w:rFonts w:ascii="Arial" w:hAnsi="Arial" w:cs="Arial"/>
                <w:sz w:val="20"/>
              </w:rPr>
              <w:t>f</w:t>
            </w:r>
            <w:r w:rsidR="00AE6A7B">
              <w:rPr>
                <w:rFonts w:ascii="Arial" w:hAnsi="Arial" w:cs="Arial"/>
                <w:sz w:val="20"/>
              </w:rPr>
              <w:t xml:space="preserve"> this form. </w:t>
            </w:r>
          </w:p>
          <w:p w14:paraId="1BBCD831" w14:textId="77777777" w:rsidR="00AE6A7B" w:rsidRDefault="00AE6A7B" w:rsidP="005B2DC8">
            <w:pPr>
              <w:rPr>
                <w:rFonts w:ascii="Arial" w:hAnsi="Arial" w:cs="Arial"/>
                <w:sz w:val="20"/>
              </w:rPr>
            </w:pPr>
          </w:p>
          <w:p w14:paraId="36BE9FD3" w14:textId="77777777" w:rsidR="00AE6A7B" w:rsidRDefault="00AE6A7B" w:rsidP="005B2D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This information has been extracted, under our direction, from the original books, papers and records of the respondent. We have carefully examined the </w:t>
            </w:r>
            <w:proofErr w:type="gramStart"/>
            <w:r>
              <w:rPr>
                <w:rFonts w:ascii="Arial" w:hAnsi="Arial" w:cs="Arial"/>
                <w:sz w:val="20"/>
              </w:rPr>
              <w:t>same, and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declare the same to be a complete and correct statement.”</w:t>
            </w:r>
          </w:p>
          <w:p w14:paraId="4A063B31" w14:textId="77777777" w:rsidR="00422263" w:rsidRDefault="00422263" w:rsidP="005B2DC8">
            <w:pPr>
              <w:rPr>
                <w:rFonts w:ascii="Arial" w:hAnsi="Arial"/>
                <w:sz w:val="20"/>
              </w:rPr>
            </w:pPr>
          </w:p>
        </w:tc>
      </w:tr>
      <w:tr w:rsidR="00422263" w14:paraId="2033F44B" w14:textId="77777777" w:rsidTr="005B2DC8">
        <w:trPr>
          <w:cantSplit/>
          <w:trHeight w:val="223"/>
        </w:trPr>
        <w:tc>
          <w:tcPr>
            <w:tcW w:w="5310" w:type="dxa"/>
            <w:gridSpan w:val="5"/>
            <w:tcBorders>
              <w:left w:val="double" w:sz="6" w:space="0" w:color="auto"/>
              <w:bottom w:val="nil"/>
            </w:tcBorders>
          </w:tcPr>
          <w:p w14:paraId="2E8DA13E" w14:textId="77777777" w:rsidR="0048135E" w:rsidRDefault="0048135E" w:rsidP="005B2DC8">
            <w:pPr>
              <w:rPr>
                <w:rFonts w:ascii="Arial" w:hAnsi="Arial"/>
                <w:sz w:val="20"/>
              </w:rPr>
            </w:pPr>
          </w:p>
          <w:p w14:paraId="0A6F9454" w14:textId="77777777" w:rsidR="00422263" w:rsidRDefault="00422263" w:rsidP="005B2DC8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gridSpan w:val="2"/>
            <w:vMerge w:val="restart"/>
            <w:tcBorders>
              <w:left w:val="nil"/>
              <w:bottom w:val="nil"/>
            </w:tcBorders>
          </w:tcPr>
          <w:p w14:paraId="759A14F5" w14:textId="77777777" w:rsidR="00422263" w:rsidRDefault="00422263" w:rsidP="005B2DC8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4230" w:type="dxa"/>
            <w:gridSpan w:val="2"/>
            <w:tcBorders>
              <w:left w:val="nil"/>
              <w:bottom w:val="single" w:sz="6" w:space="0" w:color="auto"/>
              <w:right w:val="double" w:sz="6" w:space="0" w:color="auto"/>
            </w:tcBorders>
          </w:tcPr>
          <w:p w14:paraId="3322EEEB" w14:textId="77777777" w:rsidR="00422263" w:rsidRDefault="00422263" w:rsidP="005B2DC8">
            <w:pPr>
              <w:ind w:left="-177"/>
              <w:rPr>
                <w:rFonts w:ascii="Arial" w:hAnsi="Arial"/>
                <w:b/>
                <w:sz w:val="20"/>
              </w:rPr>
            </w:pPr>
          </w:p>
          <w:p w14:paraId="5E348735" w14:textId="65A9C0E1" w:rsidR="00422263" w:rsidRDefault="00422263" w:rsidP="005B2DC8">
            <w:pPr>
              <w:ind w:left="-17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22263" w14:paraId="53DE1C85" w14:textId="77777777" w:rsidTr="005B2DC8">
        <w:trPr>
          <w:cantSplit/>
          <w:trHeight w:val="274"/>
        </w:trPr>
        <w:tc>
          <w:tcPr>
            <w:tcW w:w="5310" w:type="dxa"/>
            <w:gridSpan w:val="5"/>
            <w:tcBorders>
              <w:top w:val="single" w:sz="6" w:space="0" w:color="auto"/>
              <w:left w:val="double" w:sz="6" w:space="0" w:color="auto"/>
              <w:bottom w:val="nil"/>
            </w:tcBorders>
          </w:tcPr>
          <w:p w14:paraId="042F9447" w14:textId="77777777" w:rsidR="00422263" w:rsidRDefault="00422263" w:rsidP="00012C10">
            <w:pPr>
              <w:tabs>
                <w:tab w:val="left" w:pos="339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Signature of Officer</w:t>
            </w:r>
            <w:r w:rsidR="00AE6A7B">
              <w:rPr>
                <w:rFonts w:ascii="Arial" w:hAnsi="Arial"/>
                <w:sz w:val="20"/>
              </w:rPr>
              <w:t xml:space="preserve"> or Representative</w:t>
            </w:r>
          </w:p>
          <w:p w14:paraId="30580FA8" w14:textId="77777777" w:rsidR="00422263" w:rsidRDefault="00422263" w:rsidP="005B2DC8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3D5D6BC9" w14:textId="77777777" w:rsidR="00422263" w:rsidRDefault="00422263" w:rsidP="005B2DC8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</w:tcPr>
          <w:p w14:paraId="43FCC9FF" w14:textId="77777777" w:rsidR="00422263" w:rsidRDefault="00422263" w:rsidP="005B2DC8">
            <w:pPr>
              <w:ind w:left="-17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</w:t>
            </w:r>
          </w:p>
        </w:tc>
      </w:tr>
      <w:tr w:rsidR="00422263" w14:paraId="3E9701FC" w14:textId="77777777" w:rsidTr="005B2DC8">
        <w:trPr>
          <w:cantSplit/>
          <w:trHeight w:val="223"/>
        </w:trPr>
        <w:tc>
          <w:tcPr>
            <w:tcW w:w="5310" w:type="dxa"/>
            <w:gridSpan w:val="5"/>
            <w:tcBorders>
              <w:left w:val="double" w:sz="6" w:space="0" w:color="auto"/>
              <w:bottom w:val="single" w:sz="6" w:space="0" w:color="auto"/>
            </w:tcBorders>
          </w:tcPr>
          <w:p w14:paraId="0AF8EED7" w14:textId="3C597000" w:rsidR="00422263" w:rsidRDefault="00422263" w:rsidP="005B2DC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left w:val="nil"/>
              <w:bottom w:val="nil"/>
            </w:tcBorders>
          </w:tcPr>
          <w:p w14:paraId="0AEF5D64" w14:textId="77777777" w:rsidR="00422263" w:rsidRDefault="00422263" w:rsidP="005B2DC8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4230" w:type="dxa"/>
            <w:gridSpan w:val="2"/>
            <w:tcBorders>
              <w:left w:val="nil"/>
              <w:bottom w:val="single" w:sz="6" w:space="0" w:color="auto"/>
              <w:right w:val="double" w:sz="6" w:space="0" w:color="auto"/>
            </w:tcBorders>
          </w:tcPr>
          <w:p w14:paraId="1BDE6A0C" w14:textId="4E2A77EE" w:rsidR="00422263" w:rsidRDefault="00422263" w:rsidP="005B2DC8">
            <w:pPr>
              <w:ind w:left="-17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22263" w14:paraId="3E5B9726" w14:textId="77777777" w:rsidTr="005B2DC8">
        <w:trPr>
          <w:cantSplit/>
        </w:trPr>
        <w:tc>
          <w:tcPr>
            <w:tcW w:w="5850" w:type="dxa"/>
            <w:gridSpan w:val="7"/>
            <w:tcBorders>
              <w:top w:val="nil"/>
              <w:left w:val="double" w:sz="6" w:space="0" w:color="auto"/>
              <w:bottom w:val="nil"/>
            </w:tcBorders>
          </w:tcPr>
          <w:p w14:paraId="42340028" w14:textId="77777777" w:rsidR="00422263" w:rsidRDefault="00AE6A7B" w:rsidP="00012C10">
            <w:pPr>
              <w:tabs>
                <w:tab w:val="left" w:pos="339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Printed </w:t>
            </w:r>
            <w:r w:rsidR="00422263">
              <w:rPr>
                <w:rFonts w:ascii="Arial" w:hAnsi="Arial"/>
                <w:sz w:val="20"/>
              </w:rPr>
              <w:t xml:space="preserve">Name of Officer </w:t>
            </w:r>
            <w:r>
              <w:rPr>
                <w:rFonts w:ascii="Arial" w:hAnsi="Arial"/>
                <w:sz w:val="20"/>
              </w:rPr>
              <w:t xml:space="preserve">or Representative </w:t>
            </w:r>
          </w:p>
          <w:p w14:paraId="5FF6CFAD" w14:textId="77777777" w:rsidR="00422263" w:rsidRDefault="00422263" w:rsidP="005B2DC8">
            <w:pPr>
              <w:rPr>
                <w:rFonts w:ascii="Arial" w:hAnsi="Arial"/>
                <w:sz w:val="20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1A8A1530" w14:textId="77777777" w:rsidR="00422263" w:rsidRDefault="00422263" w:rsidP="00AE6A7B">
            <w:pPr>
              <w:ind w:left="-17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Title </w:t>
            </w:r>
            <w:r w:rsidR="0048135E">
              <w:rPr>
                <w:rFonts w:ascii="Arial" w:hAnsi="Arial"/>
                <w:sz w:val="20"/>
              </w:rPr>
              <w:t>(relationship to company)</w:t>
            </w:r>
          </w:p>
        </w:tc>
      </w:tr>
      <w:tr w:rsidR="00422263" w14:paraId="1B54B38E" w14:textId="77777777" w:rsidTr="005B2DC8">
        <w:trPr>
          <w:cantSplit/>
          <w:trHeight w:val="223"/>
        </w:trPr>
        <w:tc>
          <w:tcPr>
            <w:tcW w:w="5310" w:type="dxa"/>
            <w:gridSpan w:val="5"/>
            <w:tcBorders>
              <w:left w:val="double" w:sz="6" w:space="0" w:color="auto"/>
              <w:bottom w:val="nil"/>
            </w:tcBorders>
          </w:tcPr>
          <w:p w14:paraId="5AC255EF" w14:textId="77777777" w:rsidR="00422263" w:rsidRDefault="00422263" w:rsidP="005B2DC8">
            <w:pPr>
              <w:rPr>
                <w:rFonts w:ascii="Arial" w:hAnsi="Arial"/>
                <w:sz w:val="20"/>
              </w:rPr>
            </w:pPr>
          </w:p>
          <w:p w14:paraId="6C679673" w14:textId="77777777" w:rsidR="00422263" w:rsidRDefault="00422263" w:rsidP="005B2DC8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gridSpan w:val="2"/>
            <w:vMerge w:val="restart"/>
            <w:tcBorders>
              <w:left w:val="nil"/>
              <w:bottom w:val="nil"/>
            </w:tcBorders>
          </w:tcPr>
          <w:p w14:paraId="5D03B7CE" w14:textId="77777777" w:rsidR="00422263" w:rsidRDefault="00422263" w:rsidP="005B2DC8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4230" w:type="dxa"/>
            <w:gridSpan w:val="2"/>
            <w:tcBorders>
              <w:left w:val="nil"/>
              <w:bottom w:val="single" w:sz="6" w:space="0" w:color="auto"/>
              <w:right w:val="double" w:sz="6" w:space="0" w:color="auto"/>
            </w:tcBorders>
          </w:tcPr>
          <w:p w14:paraId="72AF47C1" w14:textId="77777777" w:rsidR="00422263" w:rsidRDefault="00422263" w:rsidP="005B2DC8">
            <w:pPr>
              <w:ind w:left="-177"/>
              <w:rPr>
                <w:rFonts w:ascii="Arial" w:hAnsi="Arial"/>
                <w:b/>
                <w:sz w:val="20"/>
              </w:rPr>
            </w:pPr>
          </w:p>
          <w:p w14:paraId="4960A2DC" w14:textId="4E47CDB0" w:rsidR="00422263" w:rsidRDefault="00422263" w:rsidP="005B2DC8">
            <w:pPr>
              <w:ind w:left="-17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22263" w14:paraId="54C77C46" w14:textId="77777777" w:rsidTr="005B2DC8">
        <w:trPr>
          <w:cantSplit/>
          <w:trHeight w:val="274"/>
        </w:trPr>
        <w:tc>
          <w:tcPr>
            <w:tcW w:w="5310" w:type="dxa"/>
            <w:gridSpan w:val="5"/>
            <w:tcBorders>
              <w:top w:val="single" w:sz="6" w:space="0" w:color="auto"/>
              <w:left w:val="double" w:sz="6" w:space="0" w:color="auto"/>
              <w:bottom w:val="nil"/>
            </w:tcBorders>
          </w:tcPr>
          <w:p w14:paraId="1B791C10" w14:textId="77777777" w:rsidR="00422263" w:rsidRDefault="00422263" w:rsidP="00012C10">
            <w:pPr>
              <w:tabs>
                <w:tab w:val="left" w:pos="35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Signature </w:t>
            </w:r>
            <w:r w:rsidRPr="0082217E">
              <w:rPr>
                <w:rFonts w:ascii="Arial" w:hAnsi="Arial"/>
                <w:sz w:val="20"/>
              </w:rPr>
              <w:t xml:space="preserve">of </w:t>
            </w:r>
            <w:r w:rsidR="00AE6A7B">
              <w:rPr>
                <w:rFonts w:ascii="Arial" w:hAnsi="Arial"/>
                <w:sz w:val="20"/>
              </w:rPr>
              <w:t>Officer</w:t>
            </w:r>
            <w:r w:rsidRPr="0082217E">
              <w:rPr>
                <w:rFonts w:ascii="Arial" w:hAnsi="Arial"/>
                <w:sz w:val="20"/>
              </w:rPr>
              <w:t xml:space="preserve"> </w:t>
            </w:r>
            <w:r w:rsidR="00AE6A7B">
              <w:rPr>
                <w:rFonts w:ascii="Arial" w:hAnsi="Arial"/>
                <w:sz w:val="20"/>
              </w:rPr>
              <w:t>or Representative</w:t>
            </w:r>
          </w:p>
        </w:tc>
        <w:tc>
          <w:tcPr>
            <w:tcW w:w="540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1036649D" w14:textId="77777777" w:rsidR="00422263" w:rsidRDefault="00422263" w:rsidP="005B2DC8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</w:tcPr>
          <w:p w14:paraId="11BE8380" w14:textId="77777777" w:rsidR="00422263" w:rsidRDefault="00422263" w:rsidP="005B2DC8">
            <w:pPr>
              <w:ind w:left="-17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</w:t>
            </w:r>
          </w:p>
        </w:tc>
      </w:tr>
      <w:tr w:rsidR="00422263" w14:paraId="3F0BFF75" w14:textId="77777777" w:rsidTr="005B2DC8">
        <w:trPr>
          <w:cantSplit/>
          <w:trHeight w:val="223"/>
        </w:trPr>
        <w:tc>
          <w:tcPr>
            <w:tcW w:w="5310" w:type="dxa"/>
            <w:gridSpan w:val="5"/>
            <w:tcBorders>
              <w:left w:val="double" w:sz="6" w:space="0" w:color="auto"/>
              <w:bottom w:val="single" w:sz="6" w:space="0" w:color="auto"/>
            </w:tcBorders>
          </w:tcPr>
          <w:p w14:paraId="03F75ACE" w14:textId="77777777" w:rsidR="00422263" w:rsidRDefault="00422263" w:rsidP="005B2DC8">
            <w:pPr>
              <w:rPr>
                <w:rFonts w:ascii="Arial" w:hAnsi="Arial"/>
                <w:sz w:val="20"/>
              </w:rPr>
            </w:pPr>
          </w:p>
          <w:p w14:paraId="43634E5A" w14:textId="33AAA5D1" w:rsidR="00422263" w:rsidRDefault="00422263" w:rsidP="005B2DC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left w:val="nil"/>
              <w:bottom w:val="nil"/>
            </w:tcBorders>
          </w:tcPr>
          <w:p w14:paraId="53C1B167" w14:textId="77777777" w:rsidR="00422263" w:rsidRDefault="00422263" w:rsidP="005B2DC8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4230" w:type="dxa"/>
            <w:gridSpan w:val="2"/>
            <w:tcBorders>
              <w:left w:val="nil"/>
              <w:bottom w:val="single" w:sz="6" w:space="0" w:color="auto"/>
              <w:right w:val="double" w:sz="6" w:space="0" w:color="auto"/>
            </w:tcBorders>
          </w:tcPr>
          <w:p w14:paraId="48BFAD09" w14:textId="77777777" w:rsidR="00422263" w:rsidRDefault="00422263" w:rsidP="005B2DC8">
            <w:pPr>
              <w:ind w:left="-177"/>
              <w:rPr>
                <w:rFonts w:ascii="Arial" w:hAnsi="Arial"/>
                <w:b/>
                <w:sz w:val="20"/>
              </w:rPr>
            </w:pPr>
          </w:p>
          <w:p w14:paraId="7C5E0C54" w14:textId="34A80457" w:rsidR="00422263" w:rsidRDefault="00422263" w:rsidP="005B2DC8">
            <w:pPr>
              <w:ind w:left="-17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22263" w14:paraId="4D440ED0" w14:textId="77777777" w:rsidTr="0048135E">
        <w:trPr>
          <w:cantSplit/>
        </w:trPr>
        <w:tc>
          <w:tcPr>
            <w:tcW w:w="5850" w:type="dxa"/>
            <w:gridSpan w:val="7"/>
            <w:tcBorders>
              <w:top w:val="nil"/>
              <w:left w:val="double" w:sz="6" w:space="0" w:color="auto"/>
              <w:bottom w:val="nil"/>
            </w:tcBorders>
          </w:tcPr>
          <w:p w14:paraId="4A53F89B" w14:textId="77777777" w:rsidR="00422263" w:rsidRDefault="00AE6A7B" w:rsidP="00012C10">
            <w:pPr>
              <w:tabs>
                <w:tab w:val="left" w:pos="363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Printed </w:t>
            </w:r>
            <w:r w:rsidR="00422263">
              <w:rPr>
                <w:rFonts w:ascii="Arial" w:hAnsi="Arial"/>
                <w:sz w:val="20"/>
              </w:rPr>
              <w:t xml:space="preserve">Name of </w:t>
            </w:r>
            <w:r>
              <w:rPr>
                <w:rFonts w:ascii="Arial" w:hAnsi="Arial"/>
                <w:sz w:val="20"/>
              </w:rPr>
              <w:t xml:space="preserve">Officer or </w:t>
            </w:r>
            <w:r w:rsidR="00E02CDE">
              <w:rPr>
                <w:rFonts w:ascii="Arial" w:hAnsi="Arial"/>
                <w:sz w:val="20"/>
              </w:rPr>
              <w:t>Representative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127528A1" w14:textId="77777777" w:rsidR="00422263" w:rsidRDefault="00422263" w:rsidP="00AE6A7B">
            <w:pPr>
              <w:ind w:left="-17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Title </w:t>
            </w:r>
            <w:r w:rsidR="0048135E">
              <w:rPr>
                <w:rFonts w:ascii="Arial" w:hAnsi="Arial"/>
                <w:sz w:val="20"/>
              </w:rPr>
              <w:t>(relationship to company)</w:t>
            </w:r>
          </w:p>
          <w:p w14:paraId="33A4658E" w14:textId="77777777" w:rsidR="0048135E" w:rsidRDefault="0048135E" w:rsidP="00AE6A7B">
            <w:pPr>
              <w:ind w:left="-177"/>
              <w:rPr>
                <w:rFonts w:ascii="Arial" w:hAnsi="Arial"/>
                <w:sz w:val="20"/>
              </w:rPr>
            </w:pPr>
          </w:p>
          <w:p w14:paraId="44D8D3D9" w14:textId="2CBB4709" w:rsidR="0048135E" w:rsidRDefault="0048135E" w:rsidP="00AE6A7B">
            <w:pPr>
              <w:ind w:left="-17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8135E" w14:paraId="53ACF8EE" w14:textId="77777777" w:rsidTr="0048135E">
        <w:trPr>
          <w:cantSplit/>
          <w:trHeight w:val="683"/>
        </w:trPr>
        <w:tc>
          <w:tcPr>
            <w:tcW w:w="5310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14:paraId="46F91961" w14:textId="77777777" w:rsidR="0048135E" w:rsidRDefault="0048135E" w:rsidP="00012C10">
            <w:pPr>
              <w:tabs>
                <w:tab w:val="left" w:pos="325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Signature </w:t>
            </w:r>
            <w:r w:rsidRPr="0082217E">
              <w:rPr>
                <w:rFonts w:ascii="Arial" w:hAnsi="Arial"/>
                <w:sz w:val="20"/>
              </w:rPr>
              <w:t xml:space="preserve">of </w:t>
            </w:r>
            <w:r>
              <w:rPr>
                <w:rFonts w:ascii="Arial" w:hAnsi="Arial"/>
                <w:sz w:val="20"/>
              </w:rPr>
              <w:t>Officer</w:t>
            </w:r>
            <w:r w:rsidRPr="0082217E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or Representative</w:t>
            </w:r>
          </w:p>
          <w:p w14:paraId="5D4F7395" w14:textId="77777777" w:rsidR="0048135E" w:rsidRDefault="0048135E" w:rsidP="0048135E">
            <w:pPr>
              <w:rPr>
                <w:rFonts w:ascii="Arial" w:hAnsi="Arial"/>
                <w:sz w:val="20"/>
              </w:rPr>
            </w:pPr>
          </w:p>
          <w:p w14:paraId="4C11F0B2" w14:textId="27A0FE69" w:rsidR="0048135E" w:rsidRDefault="0048135E" w:rsidP="0048135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top w:val="nil"/>
              <w:left w:val="nil"/>
            </w:tcBorders>
          </w:tcPr>
          <w:p w14:paraId="674BC723" w14:textId="77777777" w:rsidR="0048135E" w:rsidRDefault="0048135E" w:rsidP="00C6790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12367D3" w14:textId="77777777" w:rsidR="0048135E" w:rsidRDefault="0048135E" w:rsidP="00C67902">
            <w:pPr>
              <w:ind w:left="-17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</w:t>
            </w:r>
          </w:p>
          <w:p w14:paraId="2652E8E3" w14:textId="77777777" w:rsidR="0048135E" w:rsidRDefault="0048135E" w:rsidP="00C67902">
            <w:pPr>
              <w:ind w:left="-177"/>
              <w:rPr>
                <w:rFonts w:ascii="Arial" w:hAnsi="Arial"/>
                <w:sz w:val="20"/>
              </w:rPr>
            </w:pPr>
          </w:p>
          <w:p w14:paraId="55BD2122" w14:textId="664CC953" w:rsidR="0048135E" w:rsidRDefault="0048135E" w:rsidP="00C67902">
            <w:pPr>
              <w:ind w:left="-17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8135E" w14:paraId="1C595B35" w14:textId="77777777" w:rsidTr="0048135E">
        <w:trPr>
          <w:cantSplit/>
          <w:trHeight w:val="321"/>
        </w:trPr>
        <w:tc>
          <w:tcPr>
            <w:tcW w:w="5310" w:type="dxa"/>
            <w:gridSpan w:val="5"/>
            <w:tcBorders>
              <w:top w:val="single" w:sz="4" w:space="0" w:color="auto"/>
              <w:left w:val="double" w:sz="6" w:space="0" w:color="auto"/>
              <w:bottom w:val="double" w:sz="4" w:space="0" w:color="auto"/>
            </w:tcBorders>
          </w:tcPr>
          <w:p w14:paraId="2DD6ABA9" w14:textId="77777777" w:rsidR="0048135E" w:rsidRDefault="0048135E" w:rsidP="00012C10">
            <w:pPr>
              <w:tabs>
                <w:tab w:val="left" w:pos="325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Printed Name of Officer or Representative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double" w:sz="4" w:space="0" w:color="auto"/>
            </w:tcBorders>
          </w:tcPr>
          <w:p w14:paraId="1F844D23" w14:textId="77777777" w:rsidR="0048135E" w:rsidRDefault="0048135E" w:rsidP="00C6790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318FE9EB" w14:textId="77777777" w:rsidR="0048135E" w:rsidRDefault="0048135E" w:rsidP="0048135E">
            <w:pPr>
              <w:ind w:left="-17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Title (relationship to company)</w:t>
            </w:r>
          </w:p>
          <w:p w14:paraId="790DAAAB" w14:textId="77777777" w:rsidR="0048135E" w:rsidRDefault="0048135E" w:rsidP="00C67902">
            <w:pPr>
              <w:ind w:left="-177"/>
              <w:rPr>
                <w:rFonts w:ascii="Arial" w:hAnsi="Arial"/>
                <w:sz w:val="20"/>
              </w:rPr>
            </w:pPr>
          </w:p>
        </w:tc>
      </w:tr>
      <w:tr w:rsidR="0048135E" w14:paraId="49C81BBB" w14:textId="77777777" w:rsidTr="0048135E">
        <w:tblPrEx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</w:tblBorders>
          <w:tblCellMar>
            <w:left w:w="178" w:type="dxa"/>
            <w:right w:w="178" w:type="dxa"/>
          </w:tblCellMar>
        </w:tblPrEx>
        <w:trPr>
          <w:cantSplit/>
        </w:trPr>
        <w:tc>
          <w:tcPr>
            <w:tcW w:w="1620" w:type="dxa"/>
            <w:tcBorders>
              <w:top w:val="double" w:sz="4" w:space="0" w:color="auto"/>
              <w:left w:val="double" w:sz="6" w:space="0" w:color="000000"/>
              <w:bottom w:val="nil"/>
            </w:tcBorders>
          </w:tcPr>
          <w:p w14:paraId="2B0CC81D" w14:textId="77777777" w:rsidR="0048135E" w:rsidRDefault="0048135E" w:rsidP="005B2DC8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STATE OF</w:t>
            </w:r>
          </w:p>
        </w:tc>
        <w:tc>
          <w:tcPr>
            <w:tcW w:w="3330" w:type="dxa"/>
            <w:gridSpan w:val="3"/>
            <w:tcBorders>
              <w:top w:val="double" w:sz="4" w:space="0" w:color="auto"/>
              <w:bottom w:val="single" w:sz="6" w:space="0" w:color="auto"/>
              <w:right w:val="nil"/>
            </w:tcBorders>
          </w:tcPr>
          <w:p w14:paraId="2465BB6E" w14:textId="2AD4646C" w:rsidR="0048135E" w:rsidRDefault="0048135E" w:rsidP="005B2DC8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DD43BF5" w14:textId="77777777" w:rsidR="0048135E" w:rsidRDefault="0048135E" w:rsidP="005B2DC8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}</w:t>
            </w:r>
          </w:p>
        </w:tc>
        <w:tc>
          <w:tcPr>
            <w:tcW w:w="4320" w:type="dxa"/>
            <w:gridSpan w:val="3"/>
            <w:tcBorders>
              <w:top w:val="double" w:sz="4" w:space="0" w:color="auto"/>
              <w:left w:val="nil"/>
              <w:bottom w:val="nil"/>
              <w:right w:val="double" w:sz="6" w:space="0" w:color="000000"/>
            </w:tcBorders>
          </w:tcPr>
          <w:p w14:paraId="020D0D69" w14:textId="77777777" w:rsidR="0048135E" w:rsidRDefault="0048135E" w:rsidP="005B2DC8">
            <w:pPr>
              <w:rPr>
                <w:rFonts w:ascii="Arial" w:hAnsi="Arial" w:cs="Arial"/>
                <w:sz w:val="20"/>
              </w:rPr>
            </w:pPr>
          </w:p>
        </w:tc>
      </w:tr>
      <w:tr w:rsidR="0048135E" w14:paraId="745F8E8B" w14:textId="77777777" w:rsidTr="005B2DC8">
        <w:tblPrEx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</w:tblBorders>
          <w:tblCellMar>
            <w:left w:w="178" w:type="dxa"/>
            <w:right w:w="178" w:type="dxa"/>
          </w:tblCellMar>
        </w:tblPrEx>
        <w:trPr>
          <w:cantSplit/>
        </w:trPr>
        <w:tc>
          <w:tcPr>
            <w:tcW w:w="1620" w:type="dxa"/>
            <w:tcBorders>
              <w:top w:val="nil"/>
              <w:left w:val="double" w:sz="6" w:space="0" w:color="000000"/>
              <w:bottom w:val="nil"/>
            </w:tcBorders>
          </w:tcPr>
          <w:p w14:paraId="1CDCC3AF" w14:textId="77777777" w:rsidR="0048135E" w:rsidRDefault="0048135E" w:rsidP="005B2DC8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gridSpan w:val="3"/>
            <w:tcBorders>
              <w:top w:val="nil"/>
              <w:bottom w:val="nil"/>
              <w:right w:val="nil"/>
            </w:tcBorders>
          </w:tcPr>
          <w:p w14:paraId="5C4BC685" w14:textId="77777777" w:rsidR="0048135E" w:rsidRDefault="0048135E" w:rsidP="005B2D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0BD420" w14:textId="77777777" w:rsidR="0048135E" w:rsidRDefault="0048135E" w:rsidP="005B2DC8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} ss.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6" w:space="0" w:color="auto"/>
              <w:right w:val="double" w:sz="6" w:space="0" w:color="000000"/>
            </w:tcBorders>
            <w:vAlign w:val="bottom"/>
          </w:tcPr>
          <w:p w14:paraId="7AD5BA78" w14:textId="311D52F6" w:rsidR="0048135E" w:rsidRDefault="0048135E" w:rsidP="005B2DC8">
            <w:pPr>
              <w:ind w:left="-17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8135E" w14:paraId="5087CF80" w14:textId="77777777" w:rsidTr="005B2DC8">
        <w:tblPrEx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</w:tblBorders>
          <w:tblCellMar>
            <w:left w:w="178" w:type="dxa"/>
            <w:right w:w="178" w:type="dxa"/>
          </w:tblCellMar>
        </w:tblPrEx>
        <w:trPr>
          <w:cantSplit/>
        </w:trPr>
        <w:tc>
          <w:tcPr>
            <w:tcW w:w="1620" w:type="dxa"/>
            <w:tcBorders>
              <w:top w:val="nil"/>
              <w:left w:val="double" w:sz="6" w:space="0" w:color="000000"/>
              <w:bottom w:val="nil"/>
            </w:tcBorders>
          </w:tcPr>
          <w:p w14:paraId="10EC5B91" w14:textId="77777777" w:rsidR="0048135E" w:rsidRDefault="0048135E" w:rsidP="005B2DC8">
            <w:pPr>
              <w:spacing w:before="6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COUNTY OF</w:t>
            </w:r>
          </w:p>
        </w:tc>
        <w:tc>
          <w:tcPr>
            <w:tcW w:w="3330" w:type="dxa"/>
            <w:gridSpan w:val="3"/>
            <w:tcBorders>
              <w:top w:val="nil"/>
              <w:bottom w:val="single" w:sz="6" w:space="0" w:color="auto"/>
              <w:right w:val="nil"/>
            </w:tcBorders>
          </w:tcPr>
          <w:p w14:paraId="568180E6" w14:textId="4D046508" w:rsidR="0048135E" w:rsidRDefault="0048135E" w:rsidP="005B2DC8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ACC60" w14:textId="77777777" w:rsidR="0048135E" w:rsidRDefault="0048135E" w:rsidP="005B2DC8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}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14:paraId="07BF4A08" w14:textId="77777777" w:rsidR="0048135E" w:rsidRDefault="0048135E" w:rsidP="005B2DC8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(Town)</w:t>
            </w:r>
          </w:p>
        </w:tc>
      </w:tr>
      <w:tr w:rsidR="0048135E" w14:paraId="63BE40C2" w14:textId="77777777" w:rsidTr="005B2DC8">
        <w:tblPrEx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</w:tblBorders>
          <w:tblCellMar>
            <w:left w:w="178" w:type="dxa"/>
            <w:right w:w="178" w:type="dxa"/>
          </w:tblCellMar>
        </w:tblPrEx>
        <w:trPr>
          <w:cantSplit/>
          <w:trHeight w:val="696"/>
        </w:trPr>
        <w:tc>
          <w:tcPr>
            <w:tcW w:w="5760" w:type="dxa"/>
            <w:gridSpan w:val="6"/>
            <w:tcBorders>
              <w:top w:val="nil"/>
              <w:left w:val="double" w:sz="6" w:space="0" w:color="000000"/>
              <w:bottom w:val="nil"/>
            </w:tcBorders>
            <w:vAlign w:val="bottom"/>
          </w:tcPr>
          <w:p w14:paraId="05303CFE" w14:textId="77777777" w:rsidR="0048135E" w:rsidRDefault="0048135E" w:rsidP="005B2DC8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foregoing was subscribed to and sworn to before me this</w:t>
            </w:r>
          </w:p>
        </w:tc>
        <w:tc>
          <w:tcPr>
            <w:tcW w:w="3150" w:type="dxa"/>
            <w:gridSpan w:val="2"/>
            <w:tcBorders>
              <w:top w:val="nil"/>
              <w:bottom w:val="single" w:sz="6" w:space="0" w:color="auto"/>
              <w:right w:val="nil"/>
            </w:tcBorders>
            <w:vAlign w:val="bottom"/>
          </w:tcPr>
          <w:p w14:paraId="26A0876F" w14:textId="3CA4D08E" w:rsidR="0048135E" w:rsidRDefault="0048135E" w:rsidP="005B2DC8">
            <w:pPr>
              <w:ind w:left="-17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double" w:sz="6" w:space="0" w:color="000000"/>
            </w:tcBorders>
            <w:vAlign w:val="bottom"/>
          </w:tcPr>
          <w:p w14:paraId="777878C6" w14:textId="77777777" w:rsidR="0048135E" w:rsidRDefault="0048135E" w:rsidP="005B2DC8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 of</w:t>
            </w:r>
          </w:p>
        </w:tc>
      </w:tr>
      <w:tr w:rsidR="0048135E" w14:paraId="3DA66142" w14:textId="77777777" w:rsidTr="005B2DC8">
        <w:tblPrEx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</w:tblBorders>
          <w:tblCellMar>
            <w:left w:w="178" w:type="dxa"/>
            <w:right w:w="178" w:type="dxa"/>
          </w:tblCellMar>
        </w:tblPrEx>
        <w:trPr>
          <w:cantSplit/>
        </w:trPr>
        <w:tc>
          <w:tcPr>
            <w:tcW w:w="5760" w:type="dxa"/>
            <w:gridSpan w:val="6"/>
            <w:tcBorders>
              <w:top w:val="nil"/>
              <w:left w:val="double" w:sz="6" w:space="0" w:color="000000"/>
              <w:bottom w:val="nil"/>
            </w:tcBorders>
          </w:tcPr>
          <w:p w14:paraId="14C743FF" w14:textId="77777777" w:rsidR="0048135E" w:rsidRDefault="0048135E" w:rsidP="005B2DC8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3150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14:paraId="3B88483B" w14:textId="77777777" w:rsidR="0048135E" w:rsidRDefault="0048135E" w:rsidP="005B2DC8">
            <w:pPr>
              <w:spacing w:before="6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(day)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14:paraId="7647DAEB" w14:textId="77777777" w:rsidR="0048135E" w:rsidRDefault="0048135E" w:rsidP="005B2DC8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48135E" w14:paraId="7480E058" w14:textId="77777777" w:rsidTr="005B2DC8">
        <w:tblPrEx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</w:tblBorders>
          <w:tblCellMar>
            <w:left w:w="178" w:type="dxa"/>
            <w:right w:w="178" w:type="dxa"/>
          </w:tblCellMar>
        </w:tblPrEx>
        <w:trPr>
          <w:cantSplit/>
          <w:trHeight w:val="531"/>
        </w:trPr>
        <w:tc>
          <w:tcPr>
            <w:tcW w:w="3494" w:type="dxa"/>
            <w:gridSpan w:val="2"/>
            <w:tcBorders>
              <w:top w:val="nil"/>
              <w:left w:val="double" w:sz="6" w:space="0" w:color="000000"/>
              <w:bottom w:val="single" w:sz="6" w:space="0" w:color="auto"/>
              <w:right w:val="nil"/>
            </w:tcBorders>
            <w:vAlign w:val="bottom"/>
          </w:tcPr>
          <w:p w14:paraId="32EDEC6E" w14:textId="19E1999A" w:rsidR="0048135E" w:rsidRDefault="0048135E" w:rsidP="005B2DC8">
            <w:pPr>
              <w:spacing w:before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376" w:type="dxa"/>
            <w:tcBorders>
              <w:top w:val="nil"/>
              <w:left w:val="nil"/>
              <w:bottom w:val="nil"/>
            </w:tcBorders>
            <w:vAlign w:val="bottom"/>
          </w:tcPr>
          <w:p w14:paraId="6C940E6D" w14:textId="77777777" w:rsidR="0048135E" w:rsidRDefault="0048135E" w:rsidP="005B2DC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,</w:t>
            </w:r>
          </w:p>
        </w:tc>
        <w:tc>
          <w:tcPr>
            <w:tcW w:w="1080" w:type="dxa"/>
            <w:tcBorders>
              <w:top w:val="nil"/>
              <w:bottom w:val="single" w:sz="6" w:space="0" w:color="auto"/>
              <w:right w:val="nil"/>
            </w:tcBorders>
            <w:vAlign w:val="bottom"/>
          </w:tcPr>
          <w:p w14:paraId="06FA5CF8" w14:textId="7ECE5D64" w:rsidR="0048135E" w:rsidRDefault="0048135E" w:rsidP="005B2DC8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D42D3" w14:textId="77777777" w:rsidR="0048135E" w:rsidRDefault="0048135E" w:rsidP="005B2DC8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by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6" w:space="0" w:color="auto"/>
              <w:right w:val="double" w:sz="6" w:space="0" w:color="000000"/>
            </w:tcBorders>
            <w:vAlign w:val="bottom"/>
          </w:tcPr>
          <w:p w14:paraId="56898359" w14:textId="4DE1CB39" w:rsidR="0048135E" w:rsidRDefault="0048135E" w:rsidP="005B2DC8">
            <w:pPr>
              <w:ind w:left="-17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48135E" w14:paraId="50941E2D" w14:textId="77777777" w:rsidTr="005B2DC8">
        <w:tblPrEx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</w:tblBorders>
          <w:tblCellMar>
            <w:left w:w="178" w:type="dxa"/>
            <w:right w:w="178" w:type="dxa"/>
          </w:tblCellMar>
        </w:tblPrEx>
        <w:trPr>
          <w:cantSplit/>
        </w:trPr>
        <w:tc>
          <w:tcPr>
            <w:tcW w:w="3494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0F2B8935" w14:textId="77777777" w:rsidR="0048135E" w:rsidRDefault="0048135E" w:rsidP="005B2DC8">
            <w:pPr>
              <w:spacing w:before="6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(month)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</w:tcBorders>
          </w:tcPr>
          <w:p w14:paraId="143B65D6" w14:textId="77777777" w:rsidR="0048135E" w:rsidRDefault="0048135E" w:rsidP="005B2DC8">
            <w:pPr>
              <w:spacing w:before="60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14:paraId="45BE8355" w14:textId="77777777" w:rsidR="0048135E" w:rsidRDefault="0048135E" w:rsidP="005B2DC8">
            <w:pPr>
              <w:spacing w:before="6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(year)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C11D62" w14:textId="77777777" w:rsidR="0048135E" w:rsidRDefault="0048135E" w:rsidP="005B2DC8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nil"/>
              <w:bottom w:val="nil"/>
              <w:right w:val="double" w:sz="6" w:space="0" w:color="000000"/>
            </w:tcBorders>
          </w:tcPr>
          <w:p w14:paraId="639119B5" w14:textId="77777777" w:rsidR="0048135E" w:rsidRDefault="0048135E" w:rsidP="005B2DC8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48135E" w14:paraId="69C16EBE" w14:textId="77777777" w:rsidTr="00C67902">
        <w:tblPrEx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</w:tblBorders>
          <w:tblCellMar>
            <w:left w:w="178" w:type="dxa"/>
            <w:right w:w="178" w:type="dxa"/>
          </w:tblCellMar>
        </w:tblPrEx>
        <w:trPr>
          <w:cantSplit/>
          <w:trHeight w:val="549"/>
        </w:trPr>
        <w:tc>
          <w:tcPr>
            <w:tcW w:w="5760" w:type="dxa"/>
            <w:gridSpan w:val="6"/>
            <w:tcBorders>
              <w:top w:val="nil"/>
              <w:left w:val="double" w:sz="6" w:space="0" w:color="000000"/>
              <w:bottom w:val="nil"/>
            </w:tcBorders>
            <w:vAlign w:val="bottom"/>
          </w:tcPr>
          <w:p w14:paraId="5D5693FD" w14:textId="77777777" w:rsidR="0048135E" w:rsidRDefault="0048135E" w:rsidP="005B2D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bottom w:val="single" w:sz="6" w:space="0" w:color="auto"/>
              <w:right w:val="double" w:sz="6" w:space="0" w:color="000000"/>
            </w:tcBorders>
            <w:vAlign w:val="bottom"/>
          </w:tcPr>
          <w:p w14:paraId="5D784379" w14:textId="77777777" w:rsidR="0048135E" w:rsidRDefault="0048135E" w:rsidP="005B2DC8">
            <w:pPr>
              <w:rPr>
                <w:rFonts w:ascii="Arial" w:hAnsi="Arial" w:cs="Arial"/>
                <w:sz w:val="20"/>
              </w:rPr>
            </w:pPr>
          </w:p>
        </w:tc>
      </w:tr>
      <w:tr w:rsidR="0048135E" w14:paraId="0BF81538" w14:textId="77777777" w:rsidTr="005B2DC8">
        <w:tblPrEx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</w:tblBorders>
          <w:tblCellMar>
            <w:left w:w="178" w:type="dxa"/>
            <w:right w:w="178" w:type="dxa"/>
          </w:tblCellMar>
        </w:tblPrEx>
        <w:trPr>
          <w:cantSplit/>
        </w:trPr>
        <w:tc>
          <w:tcPr>
            <w:tcW w:w="5760" w:type="dxa"/>
            <w:gridSpan w:val="6"/>
            <w:tcBorders>
              <w:top w:val="nil"/>
              <w:left w:val="double" w:sz="6" w:space="0" w:color="000000"/>
              <w:bottom w:val="nil"/>
            </w:tcBorders>
          </w:tcPr>
          <w:p w14:paraId="3CC25D8B" w14:textId="77777777" w:rsidR="0048135E" w:rsidRDefault="0048135E" w:rsidP="005B2D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20" w:type="dxa"/>
            <w:gridSpan w:val="3"/>
            <w:tcBorders>
              <w:top w:val="single" w:sz="6" w:space="0" w:color="auto"/>
              <w:right w:val="double" w:sz="6" w:space="0" w:color="000000"/>
            </w:tcBorders>
          </w:tcPr>
          <w:p w14:paraId="078B7444" w14:textId="77777777" w:rsidR="0048135E" w:rsidRDefault="0048135E" w:rsidP="005B2DC8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Signature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of Notary Public or other official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48135E" w14:paraId="7C31D7C7" w14:textId="77777777" w:rsidTr="005B2DC8">
        <w:tblPrEx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</w:tblBorders>
          <w:tblCellMar>
            <w:left w:w="178" w:type="dxa"/>
            <w:right w:w="178" w:type="dxa"/>
          </w:tblCellMar>
        </w:tblPrEx>
        <w:trPr>
          <w:cantSplit/>
          <w:trHeight w:val="612"/>
        </w:trPr>
        <w:tc>
          <w:tcPr>
            <w:tcW w:w="5760" w:type="dxa"/>
            <w:gridSpan w:val="6"/>
            <w:tcBorders>
              <w:top w:val="nil"/>
              <w:left w:val="double" w:sz="6" w:space="0" w:color="000000"/>
              <w:bottom w:val="nil"/>
            </w:tcBorders>
          </w:tcPr>
          <w:p w14:paraId="4752C7E1" w14:textId="77777777" w:rsidR="0048135E" w:rsidRDefault="0048135E" w:rsidP="005B2D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bottom w:val="single" w:sz="6" w:space="0" w:color="auto"/>
              <w:right w:val="double" w:sz="6" w:space="0" w:color="000000"/>
            </w:tcBorders>
            <w:vAlign w:val="bottom"/>
          </w:tcPr>
          <w:p w14:paraId="4DCAE7F7" w14:textId="6A3E3A52" w:rsidR="0048135E" w:rsidRDefault="0048135E" w:rsidP="005B2DC8">
            <w:pPr>
              <w:ind w:left="-17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8135E" w14:paraId="6DB4AF7B" w14:textId="77777777" w:rsidTr="005B2DC8">
        <w:tblPrEx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</w:tblBorders>
          <w:tblCellMar>
            <w:left w:w="178" w:type="dxa"/>
            <w:right w:w="178" w:type="dxa"/>
          </w:tblCellMar>
        </w:tblPrEx>
        <w:trPr>
          <w:cantSplit/>
        </w:trPr>
        <w:tc>
          <w:tcPr>
            <w:tcW w:w="5760" w:type="dxa"/>
            <w:gridSpan w:val="6"/>
            <w:tcBorders>
              <w:top w:val="nil"/>
              <w:left w:val="double" w:sz="6" w:space="0" w:color="000000"/>
              <w:bottom w:val="nil"/>
            </w:tcBorders>
          </w:tcPr>
          <w:p w14:paraId="1F2FE076" w14:textId="77777777" w:rsidR="0048135E" w:rsidRDefault="0048135E" w:rsidP="005B2DC8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320" w:type="dxa"/>
            <w:gridSpan w:val="3"/>
            <w:tcBorders>
              <w:top w:val="single" w:sz="6" w:space="0" w:color="auto"/>
              <w:bottom w:val="nil"/>
              <w:right w:val="double" w:sz="6" w:space="0" w:color="000000"/>
            </w:tcBorders>
          </w:tcPr>
          <w:p w14:paraId="0AC2C964" w14:textId="77777777" w:rsidR="0048135E" w:rsidRDefault="0048135E" w:rsidP="005B2DC8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18"/>
              </w:rPr>
              <w:t>(Name of Notary Public or other official)</w:t>
            </w:r>
          </w:p>
        </w:tc>
      </w:tr>
      <w:tr w:rsidR="0048135E" w14:paraId="6B985518" w14:textId="77777777" w:rsidTr="005B2DC8">
        <w:tblPrEx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</w:tblBorders>
          <w:tblCellMar>
            <w:left w:w="178" w:type="dxa"/>
            <w:right w:w="178" w:type="dxa"/>
          </w:tblCellMar>
        </w:tblPrEx>
        <w:trPr>
          <w:cantSplit/>
          <w:trHeight w:val="594"/>
        </w:trPr>
        <w:tc>
          <w:tcPr>
            <w:tcW w:w="5760" w:type="dxa"/>
            <w:gridSpan w:val="6"/>
            <w:tcBorders>
              <w:top w:val="nil"/>
              <w:left w:val="double" w:sz="6" w:space="0" w:color="000000"/>
              <w:bottom w:val="nil"/>
            </w:tcBorders>
            <w:vAlign w:val="bottom"/>
          </w:tcPr>
          <w:p w14:paraId="47BCFDB1" w14:textId="77777777" w:rsidR="0048135E" w:rsidRDefault="0048135E" w:rsidP="005B2DC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My commission expires</w:t>
            </w:r>
          </w:p>
        </w:tc>
        <w:tc>
          <w:tcPr>
            <w:tcW w:w="4320" w:type="dxa"/>
            <w:gridSpan w:val="3"/>
            <w:tcBorders>
              <w:top w:val="nil"/>
              <w:bottom w:val="single" w:sz="6" w:space="0" w:color="auto"/>
              <w:right w:val="double" w:sz="6" w:space="0" w:color="000000"/>
            </w:tcBorders>
            <w:vAlign w:val="bottom"/>
          </w:tcPr>
          <w:p w14:paraId="385D3A74" w14:textId="70505C37" w:rsidR="0048135E" w:rsidRDefault="0048135E" w:rsidP="005B2DC8">
            <w:pPr>
              <w:ind w:left="-17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 w:rsidR="0043415C"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48135E" w14:paraId="436261A3" w14:textId="77777777" w:rsidTr="003A2E25">
        <w:tblPrEx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</w:tblBorders>
          <w:tblCellMar>
            <w:left w:w="178" w:type="dxa"/>
            <w:right w:w="178" w:type="dxa"/>
          </w:tblCellMar>
        </w:tblPrEx>
        <w:trPr>
          <w:cantSplit/>
          <w:trHeight w:val="84"/>
        </w:trPr>
        <w:tc>
          <w:tcPr>
            <w:tcW w:w="10080" w:type="dxa"/>
            <w:gridSpan w:val="9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4E057B92" w14:textId="77777777" w:rsidR="0048135E" w:rsidRDefault="0048135E" w:rsidP="005B2DC8">
            <w:pPr>
              <w:rPr>
                <w:rFonts w:ascii="Arial" w:hAnsi="Arial" w:cs="Arial"/>
                <w:sz w:val="20"/>
              </w:rPr>
            </w:pPr>
          </w:p>
        </w:tc>
      </w:tr>
    </w:tbl>
    <w:p w14:paraId="30487CA3" w14:textId="55EE908E" w:rsidR="00422263" w:rsidRPr="003A2E25" w:rsidRDefault="00EF2CFA" w:rsidP="003A2E25">
      <w:pPr>
        <w:tabs>
          <w:tab w:val="left" w:pos="360"/>
        </w:tabs>
        <w:spacing w:before="120" w:after="120"/>
        <w:ind w:left="360" w:hanging="360"/>
        <w:rPr>
          <w:rFonts w:ascii="Arial" w:hAnsi="Arial" w:cs="Arial"/>
          <w:i/>
          <w:iCs/>
          <w:sz w:val="18"/>
          <w:szCs w:val="18"/>
        </w:rPr>
      </w:pPr>
      <w:r w:rsidRPr="003A2E25">
        <w:rPr>
          <w:rFonts w:ascii="Arial" w:hAnsi="Arial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3A2E25">
        <w:rPr>
          <w:rFonts w:ascii="Arial" w:hAnsi="Arial"/>
          <w:sz w:val="18"/>
          <w:szCs w:val="18"/>
        </w:rPr>
        <w:instrText xml:space="preserve"> FORMCHECKBOX </w:instrText>
      </w:r>
      <w:r w:rsidR="00B050AA">
        <w:rPr>
          <w:rFonts w:ascii="Arial" w:hAnsi="Arial"/>
          <w:sz w:val="18"/>
          <w:szCs w:val="18"/>
        </w:rPr>
      </w:r>
      <w:r w:rsidR="00B050AA">
        <w:rPr>
          <w:rFonts w:ascii="Arial" w:hAnsi="Arial"/>
          <w:sz w:val="18"/>
          <w:szCs w:val="18"/>
        </w:rPr>
        <w:fldChar w:fldCharType="separate"/>
      </w:r>
      <w:r w:rsidRPr="003A2E25">
        <w:rPr>
          <w:rFonts w:ascii="Arial" w:hAnsi="Arial"/>
          <w:sz w:val="18"/>
          <w:szCs w:val="18"/>
        </w:rPr>
        <w:fldChar w:fldCharType="end"/>
      </w:r>
      <w:r w:rsidRPr="003A2E25">
        <w:rPr>
          <w:rFonts w:ascii="Arial" w:hAnsi="Arial"/>
          <w:sz w:val="18"/>
          <w:szCs w:val="18"/>
        </w:rPr>
        <w:tab/>
        <w:t>Check here if additional signatures are required. If so, please reproduce this sheet and attach signed copies to this sheet.</w:t>
      </w:r>
    </w:p>
    <w:p w14:paraId="67E24B8F" w14:textId="3C2C8B0D" w:rsidR="00D730EB" w:rsidRDefault="00422263" w:rsidP="00D730EB">
      <w:pPr>
        <w:tabs>
          <w:tab w:val="left" w:pos="2342"/>
          <w:tab w:val="left" w:pos="2702"/>
          <w:tab w:val="left" w:pos="5042"/>
          <w:tab w:val="left" w:pos="5402"/>
        </w:tabs>
        <w:spacing w:after="120"/>
        <w:rPr>
          <w:rFonts w:ascii="Arial" w:hAnsi="Arial" w:cs="Arial"/>
          <w:b/>
        </w:rPr>
      </w:pPr>
      <w:r w:rsidRPr="003A2E25">
        <w:rPr>
          <w:rFonts w:ascii="Arial" w:hAnsi="Arial" w:cs="Arial"/>
          <w:i/>
          <w:iCs/>
          <w:sz w:val="18"/>
          <w:szCs w:val="18"/>
        </w:rPr>
        <w:t xml:space="preserve">For additional information, contact </w:t>
      </w:r>
      <w:r w:rsidR="003A2E25" w:rsidRPr="003A2E25">
        <w:rPr>
          <w:rFonts w:ascii="Arial" w:hAnsi="Arial" w:cs="Arial"/>
          <w:i/>
          <w:iCs/>
          <w:sz w:val="18"/>
          <w:szCs w:val="18"/>
        </w:rPr>
        <w:t xml:space="preserve">the Central Permit Processing Unit (CPPU) at 860-424-4004 or </w:t>
      </w:r>
      <w:hyperlink r:id="rId18" w:history="1">
        <w:r w:rsidR="00C20F36">
          <w:rPr>
            <w:rStyle w:val="Hyperlink"/>
            <w:rFonts w:ascii="Arial" w:hAnsi="Arial" w:cs="Arial"/>
            <w:i/>
            <w:iCs/>
            <w:sz w:val="18"/>
            <w:szCs w:val="18"/>
          </w:rPr>
          <w:t>DEEP.CentralPermits@ct.gov</w:t>
        </w:r>
      </w:hyperlink>
      <w:r w:rsidR="00D730EB">
        <w:rPr>
          <w:rFonts w:ascii="Arial" w:hAnsi="Arial" w:cs="Arial"/>
          <w:i/>
          <w:iCs/>
          <w:sz w:val="18"/>
          <w:szCs w:val="18"/>
        </w:rPr>
        <w:br w:type="page"/>
      </w:r>
      <w:r w:rsidR="00D730EB">
        <w:rPr>
          <w:rFonts w:ascii="Arial" w:hAnsi="Arial" w:cs="Arial"/>
          <w:b/>
        </w:rPr>
        <w:lastRenderedPageBreak/>
        <w:t>Part V</w:t>
      </w:r>
      <w:r w:rsidR="00D730EB" w:rsidRPr="00871955">
        <w:rPr>
          <w:rFonts w:ascii="Arial" w:hAnsi="Arial" w:cs="Arial"/>
          <w:b/>
        </w:rPr>
        <w:t xml:space="preserve">:  </w:t>
      </w:r>
      <w:r w:rsidR="00D730EB">
        <w:rPr>
          <w:rFonts w:ascii="Arial" w:hAnsi="Arial" w:cs="Arial"/>
          <w:b/>
        </w:rPr>
        <w:t>Statement of Revenues</w:t>
      </w:r>
    </w:p>
    <w:p w14:paraId="6F799EB0" w14:textId="60D9CD18" w:rsidR="00D730EB" w:rsidRPr="00803074" w:rsidRDefault="00D730EB" w:rsidP="00D730EB">
      <w:pPr>
        <w:tabs>
          <w:tab w:val="left" w:pos="2342"/>
          <w:tab w:val="left" w:pos="2702"/>
          <w:tab w:val="left" w:pos="5042"/>
          <w:tab w:val="left" w:pos="5402"/>
        </w:tabs>
        <w:spacing w:after="120"/>
        <w:rPr>
          <w:rFonts w:ascii="Arial" w:hAnsi="Arial" w:cs="Arial"/>
          <w:sz w:val="20"/>
        </w:rPr>
      </w:pPr>
      <w:r w:rsidRPr="00803074">
        <w:rPr>
          <w:rFonts w:ascii="Arial" w:hAnsi="Arial" w:cs="Arial"/>
          <w:sz w:val="20"/>
        </w:rPr>
        <w:t>To be completed by CATV, Telecom, and Electric Suppliers only</w:t>
      </w:r>
      <w:r w:rsidR="00803074">
        <w:rPr>
          <w:rFonts w:ascii="Arial" w:hAnsi="Arial" w:cs="Arial"/>
          <w:sz w:val="20"/>
        </w:rPr>
        <w:t>.</w:t>
      </w:r>
    </w:p>
    <w:p w14:paraId="27C9BBCD" w14:textId="77777777" w:rsidR="00D730EB" w:rsidRDefault="00D730EB" w:rsidP="00D730EB">
      <w:pPr>
        <w:pStyle w:val="ListParagraph"/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5"/>
        <w:gridCol w:w="1771"/>
      </w:tblGrid>
      <w:tr w:rsidR="000352FD" w:rsidRPr="00A903E9" w14:paraId="21737E1A" w14:textId="77777777" w:rsidTr="000352FD">
        <w:tc>
          <w:tcPr>
            <w:tcW w:w="10080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EEECE1"/>
          </w:tcPr>
          <w:p w14:paraId="013676AD" w14:textId="13DF480B" w:rsidR="000352FD" w:rsidRPr="00A903E9" w:rsidRDefault="000352FD" w:rsidP="00D730EB">
            <w:pPr>
              <w:spacing w:before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Statement of Revenues for Calendar Year ending December 31, </w:t>
            </w:r>
            <w:r w:rsidRPr="007E56D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56D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E56D7">
              <w:rPr>
                <w:rFonts w:ascii="Arial" w:hAnsi="Arial" w:cs="Arial"/>
                <w:b/>
                <w:sz w:val="20"/>
              </w:rPr>
            </w:r>
            <w:r w:rsidRPr="007E56D7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D730EB" w:rsidRPr="00A903E9" w14:paraId="325CD6BA" w14:textId="77777777" w:rsidTr="00D730EB">
        <w:tc>
          <w:tcPr>
            <w:tcW w:w="8280" w:type="dxa"/>
            <w:tcBorders>
              <w:left w:val="double" w:sz="6" w:space="0" w:color="auto"/>
            </w:tcBorders>
            <w:shd w:val="clear" w:color="auto" w:fill="D9D9D9"/>
          </w:tcPr>
          <w:p w14:paraId="66B96836" w14:textId="77777777" w:rsidR="00D730EB" w:rsidRPr="008350CD" w:rsidRDefault="00CE3699" w:rsidP="00CE3699">
            <w:pPr>
              <w:numPr>
                <w:ilvl w:val="0"/>
                <w:numId w:val="9"/>
              </w:numPr>
              <w:tabs>
                <w:tab w:val="left" w:pos="360"/>
                <w:tab w:val="left" w:pos="720"/>
              </w:tabs>
              <w:spacing w:before="12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Revenues</w:t>
            </w:r>
          </w:p>
        </w:tc>
        <w:tc>
          <w:tcPr>
            <w:tcW w:w="1800" w:type="dxa"/>
            <w:tcBorders>
              <w:right w:val="double" w:sz="6" w:space="0" w:color="auto"/>
            </w:tcBorders>
            <w:shd w:val="clear" w:color="auto" w:fill="D9D9D9"/>
          </w:tcPr>
          <w:p w14:paraId="71DFD0DE" w14:textId="77777777" w:rsidR="00D730EB" w:rsidRPr="00A903E9" w:rsidRDefault="00D730EB" w:rsidP="00D730EB">
            <w:pPr>
              <w:spacing w:before="120"/>
              <w:rPr>
                <w:rFonts w:ascii="Arial" w:hAnsi="Arial" w:cs="Arial"/>
                <w:sz w:val="20"/>
              </w:rPr>
            </w:pPr>
            <w:r w:rsidRPr="00A903E9">
              <w:rPr>
                <w:rFonts w:ascii="Arial" w:hAnsi="Arial" w:cs="Arial"/>
                <w:b/>
                <w:sz w:val="20"/>
              </w:rPr>
              <w:t>Dollar Amounts</w:t>
            </w:r>
          </w:p>
        </w:tc>
      </w:tr>
      <w:tr w:rsidR="00D730EB" w:rsidRPr="00A903E9" w14:paraId="526988ED" w14:textId="77777777" w:rsidTr="00D730EB">
        <w:tc>
          <w:tcPr>
            <w:tcW w:w="8280" w:type="dxa"/>
            <w:tcBorders>
              <w:left w:val="double" w:sz="6" w:space="0" w:color="auto"/>
            </w:tcBorders>
            <w:vAlign w:val="center"/>
          </w:tcPr>
          <w:p w14:paraId="2EA65DA3" w14:textId="77777777" w:rsidR="00D730EB" w:rsidRPr="00B657C6" w:rsidRDefault="00CE3699" w:rsidP="00D730EB">
            <w:pPr>
              <w:ind w:left="360"/>
            </w:pPr>
            <w:r>
              <w:rPr>
                <w:rFonts w:ascii="Arial" w:hAnsi="Arial" w:cs="Arial"/>
                <w:b/>
                <w:sz w:val="20"/>
              </w:rPr>
              <w:tab/>
            </w:r>
            <w:r w:rsidR="00803074" w:rsidRPr="00B657C6">
              <w:rPr>
                <w:rFonts w:ascii="Arial" w:hAnsi="Arial" w:cs="Arial"/>
                <w:sz w:val="20"/>
              </w:rPr>
              <w:t>Retail</w:t>
            </w:r>
          </w:p>
        </w:tc>
        <w:tc>
          <w:tcPr>
            <w:tcW w:w="1800" w:type="dxa"/>
            <w:tcBorders>
              <w:right w:val="double" w:sz="6" w:space="0" w:color="auto"/>
            </w:tcBorders>
            <w:vAlign w:val="center"/>
          </w:tcPr>
          <w:p w14:paraId="3F62F54E" w14:textId="77DB8B0F" w:rsidR="00D730EB" w:rsidRPr="00A903E9" w:rsidRDefault="00D730EB" w:rsidP="00D730EB">
            <w:pPr>
              <w:spacing w:before="120"/>
              <w:rPr>
                <w:rFonts w:ascii="Arial" w:hAnsi="Arial" w:cs="Arial"/>
                <w:sz w:val="20"/>
              </w:rPr>
            </w:pPr>
            <w:r w:rsidRPr="00A903E9">
              <w:rPr>
                <w:rFonts w:ascii="Arial" w:hAnsi="Arial" w:cs="Arial"/>
                <w:sz w:val="20"/>
              </w:rPr>
              <w:t xml:space="preserve">$ 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D730EB" w:rsidRPr="00A903E9" w14:paraId="561DB565" w14:textId="77777777" w:rsidTr="00D730EB">
        <w:tc>
          <w:tcPr>
            <w:tcW w:w="8280" w:type="dxa"/>
            <w:tcBorders>
              <w:left w:val="double" w:sz="6" w:space="0" w:color="auto"/>
            </w:tcBorders>
            <w:vAlign w:val="center"/>
          </w:tcPr>
          <w:p w14:paraId="35B6D2E6" w14:textId="77777777" w:rsidR="000352FD" w:rsidRPr="00B657C6" w:rsidRDefault="00CE3699" w:rsidP="000352FD">
            <w:pPr>
              <w:ind w:left="360"/>
              <w:rPr>
                <w:rFonts w:ascii="Arial" w:hAnsi="Arial" w:cs="Arial"/>
                <w:sz w:val="20"/>
              </w:rPr>
            </w:pPr>
            <w:r w:rsidRPr="00B657C6">
              <w:rPr>
                <w:rFonts w:ascii="Arial" w:hAnsi="Arial" w:cs="Arial"/>
                <w:sz w:val="20"/>
              </w:rPr>
              <w:tab/>
            </w:r>
            <w:r w:rsidR="000352FD" w:rsidRPr="00B657C6">
              <w:rPr>
                <w:rFonts w:ascii="Arial" w:hAnsi="Arial" w:cs="Arial"/>
                <w:sz w:val="20"/>
              </w:rPr>
              <w:t>Wholesale</w:t>
            </w:r>
          </w:p>
        </w:tc>
        <w:tc>
          <w:tcPr>
            <w:tcW w:w="1800" w:type="dxa"/>
            <w:tcBorders>
              <w:right w:val="double" w:sz="6" w:space="0" w:color="auto"/>
            </w:tcBorders>
            <w:vAlign w:val="center"/>
          </w:tcPr>
          <w:p w14:paraId="41C5A37C" w14:textId="3C72C013" w:rsidR="00D730EB" w:rsidRPr="00A903E9" w:rsidRDefault="00D730EB" w:rsidP="00D730EB">
            <w:pPr>
              <w:spacing w:before="120"/>
              <w:rPr>
                <w:rFonts w:ascii="Arial" w:hAnsi="Arial" w:cs="Arial"/>
                <w:sz w:val="20"/>
              </w:rPr>
            </w:pPr>
            <w:r w:rsidRPr="00A903E9">
              <w:rPr>
                <w:rFonts w:ascii="Arial" w:hAnsi="Arial" w:cs="Arial"/>
                <w:sz w:val="20"/>
              </w:rPr>
              <w:t xml:space="preserve">$  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03E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903E9">
              <w:rPr>
                <w:rFonts w:ascii="Arial" w:hAnsi="Arial" w:cs="Arial"/>
                <w:b/>
                <w:sz w:val="20"/>
              </w:rPr>
            </w:r>
            <w:r w:rsidRPr="00A903E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D730EB" w:rsidRPr="00A903E9" w14:paraId="3728AB02" w14:textId="77777777" w:rsidTr="00D730EB">
        <w:tc>
          <w:tcPr>
            <w:tcW w:w="8280" w:type="dxa"/>
            <w:tcBorders>
              <w:left w:val="double" w:sz="6" w:space="0" w:color="auto"/>
            </w:tcBorders>
            <w:vAlign w:val="center"/>
          </w:tcPr>
          <w:p w14:paraId="4CC4CC5E" w14:textId="77777777" w:rsidR="00D730EB" w:rsidRPr="00B657C6" w:rsidRDefault="00CE3699" w:rsidP="00D730EB">
            <w:pPr>
              <w:ind w:left="360"/>
            </w:pPr>
            <w:r>
              <w:rPr>
                <w:rFonts w:ascii="Arial" w:hAnsi="Arial" w:cs="Arial"/>
                <w:b/>
                <w:sz w:val="20"/>
              </w:rPr>
              <w:tab/>
            </w:r>
            <w:r w:rsidR="000352FD" w:rsidRPr="00B657C6">
              <w:rPr>
                <w:rFonts w:ascii="Arial" w:hAnsi="Arial" w:cs="Arial"/>
                <w:sz w:val="20"/>
              </w:rPr>
              <w:t>Other Revenue (such as internet, FiOS)</w:t>
            </w:r>
          </w:p>
        </w:tc>
        <w:tc>
          <w:tcPr>
            <w:tcW w:w="1800" w:type="dxa"/>
            <w:tcBorders>
              <w:right w:val="double" w:sz="6" w:space="0" w:color="auto"/>
            </w:tcBorders>
            <w:vAlign w:val="center"/>
          </w:tcPr>
          <w:p w14:paraId="34E10279" w14:textId="77777777" w:rsidR="00D730EB" w:rsidRPr="00A903E9" w:rsidRDefault="00D730EB" w:rsidP="00D730EB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D730EB" w:rsidRPr="00A903E9" w14:paraId="44370B63" w14:textId="77777777" w:rsidTr="00D730EB">
        <w:tc>
          <w:tcPr>
            <w:tcW w:w="8280" w:type="dxa"/>
            <w:tcBorders>
              <w:left w:val="double" w:sz="6" w:space="0" w:color="auto"/>
            </w:tcBorders>
            <w:vAlign w:val="center"/>
          </w:tcPr>
          <w:p w14:paraId="2E353768" w14:textId="193F7C09" w:rsidR="00D730EB" w:rsidRDefault="00CE3699" w:rsidP="00D730EB">
            <w:pPr>
              <w:ind w:left="360"/>
            </w:pPr>
            <w:r>
              <w:rPr>
                <w:rFonts w:ascii="Arial" w:hAnsi="Arial" w:cs="Arial"/>
                <w:b/>
                <w:sz w:val="20"/>
              </w:rPr>
              <w:tab/>
            </w:r>
            <w:r w:rsidRPr="00B657C6">
              <w:rPr>
                <w:rFonts w:ascii="Arial" w:hAnsi="Arial" w:cs="Arial"/>
                <w:sz w:val="20"/>
              </w:rPr>
              <w:t>Explain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D730EB" w:rsidRPr="007E56D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30EB" w:rsidRPr="007E56D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D730EB" w:rsidRPr="007E56D7">
              <w:rPr>
                <w:rFonts w:ascii="Arial" w:hAnsi="Arial" w:cs="Arial"/>
                <w:b/>
                <w:sz w:val="20"/>
              </w:rPr>
            </w:r>
            <w:r w:rsidR="00D730EB" w:rsidRPr="007E56D7">
              <w:rPr>
                <w:rFonts w:ascii="Arial" w:hAnsi="Arial" w:cs="Arial"/>
                <w:b/>
                <w:sz w:val="20"/>
              </w:rPr>
              <w:fldChar w:fldCharType="separate"/>
            </w:r>
            <w:r w:rsidR="00D730EB"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730EB"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730EB"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730EB"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730EB"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730EB" w:rsidRPr="007E56D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right w:val="double" w:sz="6" w:space="0" w:color="auto"/>
            </w:tcBorders>
            <w:vAlign w:val="center"/>
          </w:tcPr>
          <w:p w14:paraId="4A9B55CA" w14:textId="338624A9" w:rsidR="00D730EB" w:rsidRPr="00A903E9" w:rsidRDefault="00D730EB" w:rsidP="00D730EB">
            <w:pPr>
              <w:spacing w:before="120"/>
              <w:rPr>
                <w:rFonts w:ascii="Arial" w:hAnsi="Arial" w:cs="Arial"/>
                <w:sz w:val="20"/>
              </w:rPr>
            </w:pPr>
            <w:r w:rsidRPr="00A903E9">
              <w:rPr>
                <w:rFonts w:ascii="Arial" w:hAnsi="Arial" w:cs="Arial"/>
                <w:sz w:val="20"/>
              </w:rPr>
              <w:t xml:space="preserve">$  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03E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903E9">
              <w:rPr>
                <w:rFonts w:ascii="Arial" w:hAnsi="Arial" w:cs="Arial"/>
                <w:b/>
                <w:sz w:val="20"/>
              </w:rPr>
            </w:r>
            <w:r w:rsidRPr="00A903E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D730EB" w:rsidRPr="00A903E9" w14:paraId="69D272EC" w14:textId="77777777" w:rsidTr="00D730EB">
        <w:tc>
          <w:tcPr>
            <w:tcW w:w="8280" w:type="dxa"/>
            <w:tcBorders>
              <w:left w:val="double" w:sz="6" w:space="0" w:color="auto"/>
            </w:tcBorders>
            <w:vAlign w:val="center"/>
          </w:tcPr>
          <w:p w14:paraId="0EBCA91D" w14:textId="3C39347F" w:rsidR="00D730EB" w:rsidRDefault="00CE3699" w:rsidP="00D730EB">
            <w:pPr>
              <w:ind w:left="360"/>
            </w:pPr>
            <w:r>
              <w:rPr>
                <w:rFonts w:ascii="Arial" w:hAnsi="Arial" w:cs="Arial"/>
                <w:b/>
                <w:sz w:val="20"/>
              </w:rPr>
              <w:tab/>
            </w:r>
            <w:r w:rsidRPr="00B657C6">
              <w:rPr>
                <w:rFonts w:ascii="Arial" w:hAnsi="Arial" w:cs="Arial"/>
                <w:sz w:val="20"/>
              </w:rPr>
              <w:t>Explain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D730EB" w:rsidRPr="007E56D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30EB" w:rsidRPr="007E56D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D730EB" w:rsidRPr="007E56D7">
              <w:rPr>
                <w:rFonts w:ascii="Arial" w:hAnsi="Arial" w:cs="Arial"/>
                <w:b/>
                <w:sz w:val="20"/>
              </w:rPr>
            </w:r>
            <w:r w:rsidR="00D730EB" w:rsidRPr="007E56D7">
              <w:rPr>
                <w:rFonts w:ascii="Arial" w:hAnsi="Arial" w:cs="Arial"/>
                <w:b/>
                <w:sz w:val="20"/>
              </w:rPr>
              <w:fldChar w:fldCharType="separate"/>
            </w:r>
            <w:r w:rsidR="00D730EB"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730EB"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730EB"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730EB"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730EB"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730EB" w:rsidRPr="007E56D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right w:val="double" w:sz="6" w:space="0" w:color="auto"/>
            </w:tcBorders>
            <w:vAlign w:val="center"/>
          </w:tcPr>
          <w:p w14:paraId="76B07055" w14:textId="799FC273" w:rsidR="00D730EB" w:rsidRPr="00A903E9" w:rsidRDefault="00D730EB" w:rsidP="00D730EB">
            <w:pPr>
              <w:spacing w:before="120"/>
              <w:rPr>
                <w:rFonts w:ascii="Arial" w:hAnsi="Arial" w:cs="Arial"/>
                <w:sz w:val="20"/>
              </w:rPr>
            </w:pPr>
            <w:r w:rsidRPr="00A903E9">
              <w:rPr>
                <w:rFonts w:ascii="Arial" w:hAnsi="Arial" w:cs="Arial"/>
                <w:sz w:val="20"/>
              </w:rPr>
              <w:t xml:space="preserve">$  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03E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903E9">
              <w:rPr>
                <w:rFonts w:ascii="Arial" w:hAnsi="Arial" w:cs="Arial"/>
                <w:b/>
                <w:sz w:val="20"/>
              </w:rPr>
            </w:r>
            <w:r w:rsidRPr="00A903E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D730EB" w:rsidRPr="00A903E9" w14:paraId="20579EB8" w14:textId="77777777" w:rsidTr="00D730EB">
        <w:tc>
          <w:tcPr>
            <w:tcW w:w="8280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498FC64A" w14:textId="00F3BF93" w:rsidR="00D730EB" w:rsidRPr="00B657C6" w:rsidRDefault="00CE3699" w:rsidP="00D730EB">
            <w:pPr>
              <w:ind w:left="360"/>
            </w:pPr>
            <w:r>
              <w:rPr>
                <w:rFonts w:ascii="Arial" w:hAnsi="Arial" w:cs="Arial"/>
                <w:b/>
                <w:sz w:val="20"/>
              </w:rPr>
              <w:tab/>
            </w:r>
            <w:r w:rsidRPr="00B657C6">
              <w:rPr>
                <w:rFonts w:ascii="Arial" w:hAnsi="Arial" w:cs="Arial"/>
                <w:sz w:val="20"/>
              </w:rPr>
              <w:t xml:space="preserve">Explain </w:t>
            </w:r>
            <w:r w:rsidR="00D730EB" w:rsidRPr="00B657C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30EB" w:rsidRPr="00B657C6">
              <w:rPr>
                <w:rFonts w:ascii="Arial" w:hAnsi="Arial" w:cs="Arial"/>
                <w:sz w:val="20"/>
              </w:rPr>
              <w:instrText xml:space="preserve"> FORMTEXT </w:instrText>
            </w:r>
            <w:r w:rsidR="00D730EB" w:rsidRPr="00B657C6">
              <w:rPr>
                <w:rFonts w:ascii="Arial" w:hAnsi="Arial" w:cs="Arial"/>
                <w:sz w:val="20"/>
              </w:rPr>
            </w:r>
            <w:r w:rsidR="00D730EB" w:rsidRPr="00B657C6">
              <w:rPr>
                <w:rFonts w:ascii="Arial" w:hAnsi="Arial" w:cs="Arial"/>
                <w:sz w:val="20"/>
              </w:rPr>
              <w:fldChar w:fldCharType="separate"/>
            </w:r>
            <w:r w:rsidR="00D730EB" w:rsidRPr="00B657C6">
              <w:rPr>
                <w:rFonts w:ascii="Arial" w:hAnsi="Arial" w:cs="Arial"/>
                <w:noProof/>
                <w:sz w:val="20"/>
              </w:rPr>
              <w:t> </w:t>
            </w:r>
            <w:r w:rsidR="00D730EB" w:rsidRPr="00B657C6">
              <w:rPr>
                <w:rFonts w:ascii="Arial" w:hAnsi="Arial" w:cs="Arial"/>
                <w:noProof/>
                <w:sz w:val="20"/>
              </w:rPr>
              <w:t> </w:t>
            </w:r>
            <w:r w:rsidR="00D730EB" w:rsidRPr="00B657C6">
              <w:rPr>
                <w:rFonts w:ascii="Arial" w:hAnsi="Arial" w:cs="Arial"/>
                <w:noProof/>
                <w:sz w:val="20"/>
              </w:rPr>
              <w:t> </w:t>
            </w:r>
            <w:r w:rsidR="00D730EB" w:rsidRPr="00B657C6">
              <w:rPr>
                <w:rFonts w:ascii="Arial" w:hAnsi="Arial" w:cs="Arial"/>
                <w:noProof/>
                <w:sz w:val="20"/>
              </w:rPr>
              <w:t> </w:t>
            </w:r>
            <w:r w:rsidR="00D730EB" w:rsidRPr="00B657C6">
              <w:rPr>
                <w:rFonts w:ascii="Arial" w:hAnsi="Arial" w:cs="Arial"/>
                <w:noProof/>
                <w:sz w:val="20"/>
              </w:rPr>
              <w:t> </w:t>
            </w:r>
            <w:r w:rsidR="00D730EB" w:rsidRPr="00B657C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2BB6D6B5" w14:textId="22091F61" w:rsidR="00D730EB" w:rsidRPr="00A903E9" w:rsidRDefault="00D730EB" w:rsidP="00D730EB">
            <w:pPr>
              <w:spacing w:before="120"/>
              <w:rPr>
                <w:rFonts w:ascii="Arial" w:hAnsi="Arial" w:cs="Arial"/>
                <w:sz w:val="20"/>
              </w:rPr>
            </w:pPr>
            <w:r w:rsidRPr="00A903E9">
              <w:rPr>
                <w:rFonts w:ascii="Arial" w:hAnsi="Arial" w:cs="Arial"/>
                <w:sz w:val="20"/>
              </w:rPr>
              <w:t xml:space="preserve">$  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03E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903E9">
              <w:rPr>
                <w:rFonts w:ascii="Arial" w:hAnsi="Arial" w:cs="Arial"/>
                <w:b/>
                <w:sz w:val="20"/>
              </w:rPr>
            </w:r>
            <w:r w:rsidRPr="00A903E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B8533F" w:rsidRPr="00A903E9" w14:paraId="2AA28E41" w14:textId="77777777" w:rsidTr="00D730EB">
        <w:tc>
          <w:tcPr>
            <w:tcW w:w="8280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5C70BED3" w14:textId="53058FD3" w:rsidR="00B8533F" w:rsidRPr="00B657C6" w:rsidRDefault="00B8533F" w:rsidP="00B8533F">
            <w:pPr>
              <w:ind w:left="360"/>
            </w:pPr>
            <w:r>
              <w:rPr>
                <w:rFonts w:ascii="Arial" w:hAnsi="Arial" w:cs="Arial"/>
                <w:b/>
                <w:sz w:val="20"/>
              </w:rPr>
              <w:tab/>
            </w:r>
            <w:r w:rsidRPr="00B657C6">
              <w:rPr>
                <w:rFonts w:ascii="Arial" w:hAnsi="Arial" w:cs="Arial"/>
                <w:sz w:val="20"/>
              </w:rPr>
              <w:t xml:space="preserve">Explain </w:t>
            </w:r>
            <w:r w:rsidRPr="00B657C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57C6">
              <w:rPr>
                <w:rFonts w:ascii="Arial" w:hAnsi="Arial" w:cs="Arial"/>
                <w:sz w:val="20"/>
              </w:rPr>
              <w:instrText xml:space="preserve"> FORMTEXT </w:instrText>
            </w:r>
            <w:r w:rsidRPr="00B657C6">
              <w:rPr>
                <w:rFonts w:ascii="Arial" w:hAnsi="Arial" w:cs="Arial"/>
                <w:sz w:val="20"/>
              </w:rPr>
            </w:r>
            <w:r w:rsidRPr="00B657C6">
              <w:rPr>
                <w:rFonts w:ascii="Arial" w:hAnsi="Arial" w:cs="Arial"/>
                <w:sz w:val="20"/>
              </w:rPr>
              <w:fldChar w:fldCharType="separate"/>
            </w:r>
            <w:r w:rsidRPr="00B657C6">
              <w:rPr>
                <w:rFonts w:ascii="Arial" w:hAnsi="Arial" w:cs="Arial"/>
                <w:noProof/>
                <w:sz w:val="20"/>
              </w:rPr>
              <w:t> </w:t>
            </w:r>
            <w:r w:rsidRPr="00B657C6">
              <w:rPr>
                <w:rFonts w:ascii="Arial" w:hAnsi="Arial" w:cs="Arial"/>
                <w:noProof/>
                <w:sz w:val="20"/>
              </w:rPr>
              <w:t> </w:t>
            </w:r>
            <w:r w:rsidRPr="00B657C6">
              <w:rPr>
                <w:rFonts w:ascii="Arial" w:hAnsi="Arial" w:cs="Arial"/>
                <w:noProof/>
                <w:sz w:val="20"/>
              </w:rPr>
              <w:t> </w:t>
            </w:r>
            <w:r w:rsidRPr="00B657C6">
              <w:rPr>
                <w:rFonts w:ascii="Arial" w:hAnsi="Arial" w:cs="Arial"/>
                <w:noProof/>
                <w:sz w:val="20"/>
              </w:rPr>
              <w:t> </w:t>
            </w:r>
            <w:r w:rsidRPr="00B657C6">
              <w:rPr>
                <w:rFonts w:ascii="Arial" w:hAnsi="Arial" w:cs="Arial"/>
                <w:noProof/>
                <w:sz w:val="20"/>
              </w:rPr>
              <w:t> </w:t>
            </w:r>
            <w:r w:rsidRPr="00B657C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6C559784" w14:textId="176B70DA" w:rsidR="00B8533F" w:rsidRPr="00A903E9" w:rsidRDefault="00B8533F" w:rsidP="00B8533F">
            <w:pPr>
              <w:spacing w:before="120"/>
              <w:rPr>
                <w:rFonts w:ascii="Arial" w:hAnsi="Arial" w:cs="Arial"/>
                <w:sz w:val="20"/>
              </w:rPr>
            </w:pPr>
            <w:r w:rsidRPr="00A903E9">
              <w:rPr>
                <w:rFonts w:ascii="Arial" w:hAnsi="Arial" w:cs="Arial"/>
                <w:sz w:val="20"/>
              </w:rPr>
              <w:t xml:space="preserve">$  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03E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903E9">
              <w:rPr>
                <w:rFonts w:ascii="Arial" w:hAnsi="Arial" w:cs="Arial"/>
                <w:b/>
                <w:sz w:val="20"/>
              </w:rPr>
            </w:r>
            <w:r w:rsidRPr="00A903E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B8533F" w:rsidRPr="00A903E9" w14:paraId="7C9E42CE" w14:textId="77777777" w:rsidTr="00D730EB">
        <w:tc>
          <w:tcPr>
            <w:tcW w:w="8280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39380B49" w14:textId="0FD5193D" w:rsidR="00B8533F" w:rsidRPr="00B657C6" w:rsidRDefault="00B8533F" w:rsidP="00B8533F">
            <w:pPr>
              <w:ind w:left="360"/>
            </w:pPr>
            <w:r>
              <w:rPr>
                <w:rFonts w:ascii="Arial" w:hAnsi="Arial" w:cs="Arial"/>
                <w:b/>
                <w:sz w:val="20"/>
              </w:rPr>
              <w:tab/>
            </w:r>
            <w:r w:rsidRPr="00B657C6">
              <w:rPr>
                <w:rFonts w:ascii="Arial" w:hAnsi="Arial" w:cs="Arial"/>
                <w:sz w:val="20"/>
              </w:rPr>
              <w:t xml:space="preserve">Explain </w:t>
            </w:r>
            <w:r w:rsidRPr="00B657C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57C6">
              <w:rPr>
                <w:rFonts w:ascii="Arial" w:hAnsi="Arial" w:cs="Arial"/>
                <w:sz w:val="20"/>
              </w:rPr>
              <w:instrText xml:space="preserve"> FORMTEXT </w:instrText>
            </w:r>
            <w:r w:rsidRPr="00B657C6">
              <w:rPr>
                <w:rFonts w:ascii="Arial" w:hAnsi="Arial" w:cs="Arial"/>
                <w:sz w:val="20"/>
              </w:rPr>
            </w:r>
            <w:r w:rsidRPr="00B657C6">
              <w:rPr>
                <w:rFonts w:ascii="Arial" w:hAnsi="Arial" w:cs="Arial"/>
                <w:sz w:val="20"/>
              </w:rPr>
              <w:fldChar w:fldCharType="separate"/>
            </w:r>
            <w:r w:rsidRPr="00B657C6">
              <w:rPr>
                <w:rFonts w:ascii="Arial" w:hAnsi="Arial" w:cs="Arial"/>
                <w:noProof/>
                <w:sz w:val="20"/>
              </w:rPr>
              <w:t> </w:t>
            </w:r>
            <w:r w:rsidRPr="00B657C6">
              <w:rPr>
                <w:rFonts w:ascii="Arial" w:hAnsi="Arial" w:cs="Arial"/>
                <w:noProof/>
                <w:sz w:val="20"/>
              </w:rPr>
              <w:t> </w:t>
            </w:r>
            <w:r w:rsidRPr="00B657C6">
              <w:rPr>
                <w:rFonts w:ascii="Arial" w:hAnsi="Arial" w:cs="Arial"/>
                <w:noProof/>
                <w:sz w:val="20"/>
              </w:rPr>
              <w:t> </w:t>
            </w:r>
            <w:r w:rsidRPr="00B657C6">
              <w:rPr>
                <w:rFonts w:ascii="Arial" w:hAnsi="Arial" w:cs="Arial"/>
                <w:noProof/>
                <w:sz w:val="20"/>
              </w:rPr>
              <w:t> </w:t>
            </w:r>
            <w:r w:rsidRPr="00B657C6">
              <w:rPr>
                <w:rFonts w:ascii="Arial" w:hAnsi="Arial" w:cs="Arial"/>
                <w:noProof/>
                <w:sz w:val="20"/>
              </w:rPr>
              <w:t> </w:t>
            </w:r>
            <w:r w:rsidRPr="00B657C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3615C7C9" w14:textId="7D35FBEB" w:rsidR="00B8533F" w:rsidRPr="00A903E9" w:rsidRDefault="00B8533F" w:rsidP="00B8533F">
            <w:pPr>
              <w:spacing w:before="120"/>
              <w:rPr>
                <w:rFonts w:ascii="Arial" w:hAnsi="Arial" w:cs="Arial"/>
                <w:sz w:val="20"/>
              </w:rPr>
            </w:pPr>
            <w:r w:rsidRPr="00A903E9">
              <w:rPr>
                <w:rFonts w:ascii="Arial" w:hAnsi="Arial" w:cs="Arial"/>
                <w:sz w:val="20"/>
              </w:rPr>
              <w:t xml:space="preserve">$  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03E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903E9">
              <w:rPr>
                <w:rFonts w:ascii="Arial" w:hAnsi="Arial" w:cs="Arial"/>
                <w:b/>
                <w:sz w:val="20"/>
              </w:rPr>
            </w:r>
            <w:r w:rsidRPr="00A903E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B8533F" w:rsidRPr="00A903E9" w14:paraId="7A700C0E" w14:textId="77777777" w:rsidTr="00D730EB">
        <w:tc>
          <w:tcPr>
            <w:tcW w:w="8280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5E75E267" w14:textId="1B0E6082" w:rsidR="00B8533F" w:rsidRPr="00B657C6" w:rsidRDefault="00B8533F" w:rsidP="00B8533F">
            <w:pPr>
              <w:ind w:left="360"/>
            </w:pPr>
            <w:r>
              <w:rPr>
                <w:rFonts w:ascii="Arial" w:hAnsi="Arial" w:cs="Arial"/>
                <w:b/>
                <w:sz w:val="20"/>
              </w:rPr>
              <w:tab/>
            </w:r>
            <w:r w:rsidRPr="00B657C6">
              <w:rPr>
                <w:rFonts w:ascii="Arial" w:hAnsi="Arial" w:cs="Arial"/>
                <w:sz w:val="20"/>
              </w:rPr>
              <w:t xml:space="preserve">Explain </w:t>
            </w:r>
            <w:r w:rsidRPr="00B657C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57C6">
              <w:rPr>
                <w:rFonts w:ascii="Arial" w:hAnsi="Arial" w:cs="Arial"/>
                <w:sz w:val="20"/>
              </w:rPr>
              <w:instrText xml:space="preserve"> FORMTEXT </w:instrText>
            </w:r>
            <w:r w:rsidRPr="00B657C6">
              <w:rPr>
                <w:rFonts w:ascii="Arial" w:hAnsi="Arial" w:cs="Arial"/>
                <w:sz w:val="20"/>
              </w:rPr>
            </w:r>
            <w:r w:rsidRPr="00B657C6">
              <w:rPr>
                <w:rFonts w:ascii="Arial" w:hAnsi="Arial" w:cs="Arial"/>
                <w:sz w:val="20"/>
              </w:rPr>
              <w:fldChar w:fldCharType="separate"/>
            </w:r>
            <w:r w:rsidRPr="00B657C6">
              <w:rPr>
                <w:rFonts w:ascii="Arial" w:hAnsi="Arial" w:cs="Arial"/>
                <w:noProof/>
                <w:sz w:val="20"/>
              </w:rPr>
              <w:t> </w:t>
            </w:r>
            <w:r w:rsidRPr="00B657C6">
              <w:rPr>
                <w:rFonts w:ascii="Arial" w:hAnsi="Arial" w:cs="Arial"/>
                <w:noProof/>
                <w:sz w:val="20"/>
              </w:rPr>
              <w:t> </w:t>
            </w:r>
            <w:r w:rsidRPr="00B657C6">
              <w:rPr>
                <w:rFonts w:ascii="Arial" w:hAnsi="Arial" w:cs="Arial"/>
                <w:noProof/>
                <w:sz w:val="20"/>
              </w:rPr>
              <w:t> </w:t>
            </w:r>
            <w:r w:rsidRPr="00B657C6">
              <w:rPr>
                <w:rFonts w:ascii="Arial" w:hAnsi="Arial" w:cs="Arial"/>
                <w:noProof/>
                <w:sz w:val="20"/>
              </w:rPr>
              <w:t> </w:t>
            </w:r>
            <w:r w:rsidRPr="00B657C6">
              <w:rPr>
                <w:rFonts w:ascii="Arial" w:hAnsi="Arial" w:cs="Arial"/>
                <w:noProof/>
                <w:sz w:val="20"/>
              </w:rPr>
              <w:t> </w:t>
            </w:r>
            <w:r w:rsidRPr="00B657C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6B7B7623" w14:textId="119911B4" w:rsidR="00B8533F" w:rsidRPr="00A903E9" w:rsidRDefault="00B8533F" w:rsidP="00B8533F">
            <w:pPr>
              <w:spacing w:before="120"/>
              <w:rPr>
                <w:rFonts w:ascii="Arial" w:hAnsi="Arial" w:cs="Arial"/>
                <w:sz w:val="20"/>
              </w:rPr>
            </w:pPr>
            <w:r w:rsidRPr="00A903E9">
              <w:rPr>
                <w:rFonts w:ascii="Arial" w:hAnsi="Arial" w:cs="Arial"/>
                <w:sz w:val="20"/>
              </w:rPr>
              <w:t xml:space="preserve">$  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03E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903E9">
              <w:rPr>
                <w:rFonts w:ascii="Arial" w:hAnsi="Arial" w:cs="Arial"/>
                <w:b/>
                <w:sz w:val="20"/>
              </w:rPr>
            </w:r>
            <w:r w:rsidRPr="00A903E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B8533F" w:rsidRPr="00A903E9" w14:paraId="21239A39" w14:textId="77777777" w:rsidTr="00D730EB">
        <w:tc>
          <w:tcPr>
            <w:tcW w:w="8280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378B724B" w14:textId="3848DBE4" w:rsidR="00B8533F" w:rsidRDefault="00B8533F" w:rsidP="00B8533F">
            <w:pPr>
              <w:ind w:left="360"/>
            </w:pPr>
            <w:r>
              <w:rPr>
                <w:rFonts w:ascii="Arial" w:hAnsi="Arial" w:cs="Arial"/>
                <w:b/>
                <w:sz w:val="20"/>
              </w:rPr>
              <w:tab/>
            </w:r>
            <w:r w:rsidRPr="00B657C6">
              <w:rPr>
                <w:rFonts w:ascii="Arial" w:hAnsi="Arial" w:cs="Arial"/>
                <w:sz w:val="20"/>
              </w:rPr>
              <w:t>Explain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7E56D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56D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E56D7">
              <w:rPr>
                <w:rFonts w:ascii="Arial" w:hAnsi="Arial" w:cs="Arial"/>
                <w:b/>
                <w:sz w:val="20"/>
              </w:rPr>
            </w:r>
            <w:r w:rsidRPr="007E56D7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7BAC6ECD" w14:textId="5E2887D4" w:rsidR="00B8533F" w:rsidRPr="00A903E9" w:rsidRDefault="00B8533F" w:rsidP="00B8533F">
            <w:pPr>
              <w:spacing w:before="120"/>
              <w:rPr>
                <w:rFonts w:ascii="Arial" w:hAnsi="Arial" w:cs="Arial"/>
                <w:sz w:val="20"/>
              </w:rPr>
            </w:pPr>
            <w:r w:rsidRPr="00A903E9">
              <w:rPr>
                <w:rFonts w:ascii="Arial" w:hAnsi="Arial" w:cs="Arial"/>
                <w:sz w:val="20"/>
              </w:rPr>
              <w:t xml:space="preserve">$  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03E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903E9">
              <w:rPr>
                <w:rFonts w:ascii="Arial" w:hAnsi="Arial" w:cs="Arial"/>
                <w:b/>
                <w:sz w:val="20"/>
              </w:rPr>
            </w:r>
            <w:r w:rsidRPr="00A903E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B8533F" w:rsidRPr="00A903E9" w14:paraId="4919198E" w14:textId="77777777" w:rsidTr="00A16DAF">
        <w:tc>
          <w:tcPr>
            <w:tcW w:w="8280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6DE037F9" w14:textId="53EFAD3A" w:rsidR="00B8533F" w:rsidRDefault="00B8533F" w:rsidP="00B8533F">
            <w:pPr>
              <w:ind w:left="360"/>
            </w:pPr>
            <w:r>
              <w:rPr>
                <w:rFonts w:ascii="Arial" w:hAnsi="Arial" w:cs="Arial"/>
                <w:b/>
                <w:sz w:val="20"/>
              </w:rPr>
              <w:tab/>
            </w:r>
            <w:r w:rsidRPr="00B657C6">
              <w:rPr>
                <w:rFonts w:ascii="Arial" w:hAnsi="Arial" w:cs="Arial"/>
                <w:sz w:val="20"/>
              </w:rPr>
              <w:t>Explain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7E56D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56D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E56D7">
              <w:rPr>
                <w:rFonts w:ascii="Arial" w:hAnsi="Arial" w:cs="Arial"/>
                <w:b/>
                <w:sz w:val="20"/>
              </w:rPr>
            </w:r>
            <w:r w:rsidRPr="007E56D7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4DD03F4C" w14:textId="2CD5626A" w:rsidR="00B8533F" w:rsidRPr="00A903E9" w:rsidRDefault="00B8533F" w:rsidP="00B8533F">
            <w:pPr>
              <w:spacing w:before="120"/>
              <w:rPr>
                <w:rFonts w:ascii="Arial" w:hAnsi="Arial" w:cs="Arial"/>
                <w:sz w:val="20"/>
              </w:rPr>
            </w:pPr>
            <w:r w:rsidRPr="00A903E9">
              <w:rPr>
                <w:rFonts w:ascii="Arial" w:hAnsi="Arial" w:cs="Arial"/>
                <w:sz w:val="20"/>
              </w:rPr>
              <w:t xml:space="preserve">$  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03E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903E9">
              <w:rPr>
                <w:rFonts w:ascii="Arial" w:hAnsi="Arial" w:cs="Arial"/>
                <w:b/>
                <w:sz w:val="20"/>
              </w:rPr>
            </w:r>
            <w:r w:rsidRPr="00A903E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B8533F" w:rsidRPr="00A903E9" w14:paraId="5860E331" w14:textId="77777777" w:rsidTr="00A16DAF">
        <w:tc>
          <w:tcPr>
            <w:tcW w:w="82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3958" w14:textId="112D35E8" w:rsidR="00B8533F" w:rsidRDefault="00B8533F" w:rsidP="00B8533F">
            <w:pPr>
              <w:ind w:left="360"/>
            </w:pPr>
            <w:r>
              <w:rPr>
                <w:rFonts w:ascii="Arial" w:hAnsi="Arial" w:cs="Arial"/>
                <w:b/>
                <w:sz w:val="20"/>
              </w:rPr>
              <w:tab/>
            </w:r>
            <w:r w:rsidRPr="00B657C6">
              <w:rPr>
                <w:rFonts w:ascii="Arial" w:hAnsi="Arial" w:cs="Arial"/>
                <w:sz w:val="20"/>
              </w:rPr>
              <w:t>Explain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7E56D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56D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E56D7">
              <w:rPr>
                <w:rFonts w:ascii="Arial" w:hAnsi="Arial" w:cs="Arial"/>
                <w:b/>
                <w:sz w:val="20"/>
              </w:rPr>
            </w:r>
            <w:r w:rsidRPr="007E56D7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56D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B02E03A" w14:textId="0E79BE01" w:rsidR="00B8533F" w:rsidRPr="00A903E9" w:rsidRDefault="00B8533F" w:rsidP="00B8533F">
            <w:pPr>
              <w:spacing w:before="120"/>
              <w:rPr>
                <w:rFonts w:ascii="Arial" w:hAnsi="Arial" w:cs="Arial"/>
                <w:sz w:val="20"/>
              </w:rPr>
            </w:pPr>
            <w:r w:rsidRPr="00A903E9">
              <w:rPr>
                <w:rFonts w:ascii="Arial" w:hAnsi="Arial" w:cs="Arial"/>
                <w:sz w:val="20"/>
              </w:rPr>
              <w:t xml:space="preserve">$  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03E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903E9">
              <w:rPr>
                <w:rFonts w:ascii="Arial" w:hAnsi="Arial" w:cs="Arial"/>
                <w:b/>
                <w:sz w:val="20"/>
              </w:rPr>
            </w:r>
            <w:r w:rsidRPr="00A903E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B8533F" w:rsidRPr="00A903E9" w14:paraId="7DEE9543" w14:textId="77777777" w:rsidTr="00A209AC">
        <w:tc>
          <w:tcPr>
            <w:tcW w:w="8280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</w:tcBorders>
            <w:shd w:val="clear" w:color="auto" w:fill="auto"/>
          </w:tcPr>
          <w:p w14:paraId="17F8ABA4" w14:textId="77777777" w:rsidR="00B8533F" w:rsidRPr="00A903E9" w:rsidRDefault="00B8533F" w:rsidP="00B8533F">
            <w:pPr>
              <w:tabs>
                <w:tab w:val="right" w:pos="6912"/>
              </w:tabs>
              <w:spacing w:before="120"/>
              <w:ind w:left="720" w:hanging="360"/>
              <w:jc w:val="both"/>
              <w:rPr>
                <w:rFonts w:ascii="Arial" w:hAnsi="Arial" w:cs="Arial"/>
                <w:b/>
                <w:sz w:val="20"/>
              </w:rPr>
            </w:pPr>
            <w:r w:rsidRPr="00A903E9">
              <w:rPr>
                <w:rFonts w:ascii="Arial" w:hAnsi="Arial" w:cs="Arial"/>
                <w:sz w:val="20"/>
              </w:rPr>
              <w:tab/>
            </w:r>
            <w:r w:rsidRPr="00A903E9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b/>
                <w:sz w:val="20"/>
              </w:rPr>
              <w:t>Total Operating Revenue*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14:paraId="39DD6814" w14:textId="6F7AF318" w:rsidR="00B8533F" w:rsidRPr="00A903E9" w:rsidRDefault="00B8533F" w:rsidP="00B8533F">
            <w:pPr>
              <w:spacing w:before="120"/>
              <w:rPr>
                <w:rFonts w:ascii="Arial" w:hAnsi="Arial" w:cs="Arial"/>
                <w:sz w:val="20"/>
              </w:rPr>
            </w:pPr>
            <w:r w:rsidRPr="00A903E9">
              <w:rPr>
                <w:rFonts w:ascii="Arial" w:hAnsi="Arial" w:cs="Arial"/>
                <w:sz w:val="20"/>
              </w:rPr>
              <w:t xml:space="preserve">$  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03E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903E9">
              <w:rPr>
                <w:rFonts w:ascii="Arial" w:hAnsi="Arial" w:cs="Arial"/>
                <w:b/>
                <w:sz w:val="20"/>
              </w:rPr>
            </w:r>
            <w:r w:rsidRPr="00A903E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B8533F" w:rsidRPr="00A903E9" w14:paraId="0DD19F5A" w14:textId="77777777" w:rsidTr="00B657C6">
        <w:tc>
          <w:tcPr>
            <w:tcW w:w="10080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EEECE2"/>
          </w:tcPr>
          <w:p w14:paraId="44E12EEA" w14:textId="77777777" w:rsidR="00B8533F" w:rsidRPr="00A903E9" w:rsidRDefault="00B8533F" w:rsidP="00B8533F">
            <w:pPr>
              <w:spacing w:before="120"/>
              <w:rPr>
                <w:rFonts w:ascii="Arial" w:hAnsi="Arial" w:cs="Arial"/>
                <w:sz w:val="20"/>
              </w:rPr>
            </w:pPr>
            <w:r w:rsidRPr="00CE3699">
              <w:rPr>
                <w:rFonts w:ascii="Arial" w:hAnsi="Arial" w:cs="Arial"/>
                <w:b/>
                <w:sz w:val="20"/>
              </w:rPr>
              <w:t xml:space="preserve">NOTE:  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CE3699">
              <w:rPr>
                <w:rFonts w:ascii="Arial" w:hAnsi="Arial" w:cs="Arial"/>
                <w:b/>
                <w:sz w:val="20"/>
              </w:rPr>
              <w:t>f necessary</w:t>
            </w:r>
            <w:r>
              <w:rPr>
                <w:rFonts w:ascii="Arial" w:hAnsi="Arial" w:cs="Arial"/>
                <w:b/>
                <w:sz w:val="20"/>
              </w:rPr>
              <w:t>,</w:t>
            </w:r>
            <w:r w:rsidRPr="00CE3699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p</w:t>
            </w:r>
            <w:r w:rsidRPr="00CE3699">
              <w:rPr>
                <w:rFonts w:ascii="Arial" w:hAnsi="Arial" w:cs="Arial"/>
                <w:b/>
                <w:sz w:val="20"/>
              </w:rPr>
              <w:t>rovide attachment for detailed explanation of Revenues.</w:t>
            </w:r>
          </w:p>
        </w:tc>
      </w:tr>
      <w:tr w:rsidR="00B8533F" w:rsidRPr="00A903E9" w14:paraId="5DD3A3C8" w14:textId="77777777" w:rsidTr="00B657C6">
        <w:tc>
          <w:tcPr>
            <w:tcW w:w="8280" w:type="dxa"/>
            <w:tcBorders>
              <w:left w:val="double" w:sz="6" w:space="0" w:color="auto"/>
            </w:tcBorders>
            <w:shd w:val="clear" w:color="auto" w:fill="D9D9D9"/>
          </w:tcPr>
          <w:p w14:paraId="3DDAF917" w14:textId="77777777" w:rsidR="00B8533F" w:rsidRPr="008350CD" w:rsidRDefault="00B8533F" w:rsidP="00B8533F">
            <w:pPr>
              <w:numPr>
                <w:ilvl w:val="0"/>
                <w:numId w:val="9"/>
              </w:numPr>
              <w:tabs>
                <w:tab w:val="left" w:pos="360"/>
                <w:tab w:val="left" w:pos="720"/>
              </w:tabs>
              <w:spacing w:before="12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Reconciliation</w:t>
            </w:r>
          </w:p>
        </w:tc>
        <w:tc>
          <w:tcPr>
            <w:tcW w:w="1800" w:type="dxa"/>
            <w:tcBorders>
              <w:right w:val="double" w:sz="6" w:space="0" w:color="auto"/>
            </w:tcBorders>
            <w:shd w:val="clear" w:color="auto" w:fill="D9D9D9"/>
          </w:tcPr>
          <w:p w14:paraId="1492C671" w14:textId="77777777" w:rsidR="00B8533F" w:rsidRPr="00A903E9" w:rsidRDefault="00B8533F" w:rsidP="00B8533F">
            <w:pPr>
              <w:spacing w:before="120"/>
              <w:rPr>
                <w:rFonts w:ascii="Arial" w:hAnsi="Arial" w:cs="Arial"/>
                <w:sz w:val="20"/>
              </w:rPr>
            </w:pPr>
            <w:r w:rsidRPr="00A903E9">
              <w:rPr>
                <w:rFonts w:ascii="Arial" w:hAnsi="Arial" w:cs="Arial"/>
                <w:b/>
                <w:sz w:val="20"/>
              </w:rPr>
              <w:t>Dollar Amounts</w:t>
            </w:r>
          </w:p>
        </w:tc>
      </w:tr>
      <w:tr w:rsidR="00B8533F" w:rsidRPr="00A903E9" w14:paraId="371A0A59" w14:textId="77777777" w:rsidTr="00B657C6">
        <w:tc>
          <w:tcPr>
            <w:tcW w:w="828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3F1B7B" w14:textId="77777777" w:rsidR="00B8533F" w:rsidRPr="00A903E9" w:rsidRDefault="00B8533F" w:rsidP="00B8533F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>Connecticut Revenue**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F0DFFC5" w14:textId="5ACCCB8A" w:rsidR="00B8533F" w:rsidRPr="00A903E9" w:rsidRDefault="00B8533F" w:rsidP="00B8533F">
            <w:pPr>
              <w:spacing w:before="120"/>
              <w:rPr>
                <w:rFonts w:ascii="Arial" w:hAnsi="Arial" w:cs="Arial"/>
                <w:sz w:val="20"/>
              </w:rPr>
            </w:pPr>
            <w:r w:rsidRPr="00A903E9">
              <w:rPr>
                <w:rFonts w:ascii="Arial" w:hAnsi="Arial" w:cs="Arial"/>
                <w:sz w:val="20"/>
              </w:rPr>
              <w:t xml:space="preserve">$  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03E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903E9">
              <w:rPr>
                <w:rFonts w:ascii="Arial" w:hAnsi="Arial" w:cs="Arial"/>
                <w:b/>
                <w:sz w:val="20"/>
              </w:rPr>
            </w:r>
            <w:r w:rsidRPr="00A903E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B8533F" w:rsidRPr="00A903E9" w14:paraId="74E1BD32" w14:textId="77777777" w:rsidTr="000E186E">
        <w:tc>
          <w:tcPr>
            <w:tcW w:w="828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0BD3BE" w14:textId="77777777" w:rsidR="00B8533F" w:rsidRPr="00A903E9" w:rsidRDefault="00B8533F" w:rsidP="00B8533F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>Non-Connecticut Revenue (other states, exceptions, etc.)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9C710F1" w14:textId="7DA955A8" w:rsidR="00B8533F" w:rsidRPr="00A903E9" w:rsidRDefault="00B8533F" w:rsidP="00B8533F">
            <w:pPr>
              <w:spacing w:before="120"/>
              <w:rPr>
                <w:rFonts w:ascii="Arial" w:hAnsi="Arial" w:cs="Arial"/>
                <w:sz w:val="20"/>
              </w:rPr>
            </w:pPr>
            <w:r w:rsidRPr="00A903E9">
              <w:rPr>
                <w:rFonts w:ascii="Arial" w:hAnsi="Arial" w:cs="Arial"/>
                <w:sz w:val="20"/>
              </w:rPr>
              <w:t xml:space="preserve">$  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03E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903E9">
              <w:rPr>
                <w:rFonts w:ascii="Arial" w:hAnsi="Arial" w:cs="Arial"/>
                <w:b/>
                <w:sz w:val="20"/>
              </w:rPr>
            </w:r>
            <w:r w:rsidRPr="00A903E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B8533F" w:rsidRPr="00A903E9" w14:paraId="494364B8" w14:textId="77777777" w:rsidTr="000E186E">
        <w:trPr>
          <w:trHeight w:val="337"/>
        </w:trPr>
        <w:tc>
          <w:tcPr>
            <w:tcW w:w="8280" w:type="dxa"/>
            <w:tcBorders>
              <w:top w:val="single" w:sz="2" w:space="0" w:color="auto"/>
              <w:left w:val="double" w:sz="6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13242A97" w14:textId="77777777" w:rsidR="00B8533F" w:rsidRPr="00A903E9" w:rsidRDefault="00B8533F" w:rsidP="00B8533F">
            <w:pPr>
              <w:tabs>
                <w:tab w:val="right" w:pos="6912"/>
              </w:tabs>
              <w:spacing w:before="120"/>
              <w:ind w:left="720" w:hanging="360"/>
              <w:jc w:val="both"/>
              <w:rPr>
                <w:rFonts w:ascii="Arial" w:hAnsi="Arial" w:cs="Arial"/>
                <w:b/>
                <w:sz w:val="20"/>
              </w:rPr>
            </w:pPr>
            <w:r w:rsidRPr="00A903E9">
              <w:rPr>
                <w:rFonts w:ascii="Arial" w:hAnsi="Arial" w:cs="Arial"/>
                <w:sz w:val="20"/>
              </w:rPr>
              <w:tab/>
            </w:r>
            <w:r w:rsidRPr="00A903E9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b/>
                <w:sz w:val="20"/>
              </w:rPr>
              <w:t>Total Operating Revenue*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82AD68" w14:textId="6447F6C7" w:rsidR="00B8533F" w:rsidRPr="00A903E9" w:rsidRDefault="00B8533F" w:rsidP="00B8533F">
            <w:pPr>
              <w:spacing w:before="120"/>
              <w:rPr>
                <w:rFonts w:ascii="Arial" w:hAnsi="Arial" w:cs="Arial"/>
                <w:sz w:val="20"/>
              </w:rPr>
            </w:pPr>
            <w:r w:rsidRPr="00A903E9">
              <w:rPr>
                <w:rFonts w:ascii="Arial" w:hAnsi="Arial" w:cs="Arial"/>
                <w:sz w:val="20"/>
              </w:rPr>
              <w:t xml:space="preserve">$  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03E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903E9">
              <w:rPr>
                <w:rFonts w:ascii="Arial" w:hAnsi="Arial" w:cs="Arial"/>
                <w:b/>
                <w:sz w:val="20"/>
              </w:rPr>
            </w:r>
            <w:r w:rsidRPr="00A903E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903E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14:paraId="397BBD16" w14:textId="77777777" w:rsidR="00D730EB" w:rsidRDefault="00D730EB" w:rsidP="00D730EB">
      <w:pPr>
        <w:pStyle w:val="ListParagraph"/>
        <w:rPr>
          <w:rFonts w:ascii="Arial" w:hAnsi="Arial" w:cs="Arial"/>
          <w:sz w:val="20"/>
        </w:rPr>
      </w:pPr>
    </w:p>
    <w:p w14:paraId="5B11D174" w14:textId="37D32E19" w:rsidR="00D730EB" w:rsidRDefault="000E186E" w:rsidP="003A2E25">
      <w:pPr>
        <w:spacing w:after="280"/>
        <w:ind w:right="-90"/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iCs/>
          <w:sz w:val="20"/>
        </w:rPr>
        <w:t>*</w:t>
      </w:r>
      <w:r>
        <w:rPr>
          <w:rFonts w:ascii="Arial" w:hAnsi="Arial" w:cs="Arial"/>
          <w:iCs/>
          <w:sz w:val="20"/>
        </w:rPr>
        <w:t xml:space="preserve">Matches the revenue on the December 31, </w:t>
      </w:r>
      <w:r w:rsidRPr="00A903E9">
        <w:rPr>
          <w:rFonts w:ascii="Arial" w:hAnsi="Arial" w:cs="Arial"/>
          <w:b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A903E9">
        <w:rPr>
          <w:rFonts w:ascii="Arial" w:hAnsi="Arial" w:cs="Arial"/>
          <w:b/>
          <w:sz w:val="20"/>
        </w:rPr>
        <w:instrText xml:space="preserve"> FORMTEXT </w:instrText>
      </w:r>
      <w:r w:rsidRPr="00A903E9">
        <w:rPr>
          <w:rFonts w:ascii="Arial" w:hAnsi="Arial" w:cs="Arial"/>
          <w:b/>
          <w:sz w:val="20"/>
        </w:rPr>
      </w:r>
      <w:r w:rsidRPr="00A903E9">
        <w:rPr>
          <w:rFonts w:ascii="Arial" w:hAnsi="Arial" w:cs="Arial"/>
          <w:b/>
          <w:sz w:val="20"/>
        </w:rPr>
        <w:fldChar w:fldCharType="separate"/>
      </w:r>
      <w:r w:rsidRPr="00A903E9">
        <w:rPr>
          <w:rFonts w:ascii="Arial" w:hAnsi="Arial" w:cs="Arial"/>
          <w:b/>
          <w:noProof/>
          <w:sz w:val="20"/>
        </w:rPr>
        <w:t> </w:t>
      </w:r>
      <w:r w:rsidRPr="00A903E9">
        <w:rPr>
          <w:rFonts w:ascii="Arial" w:hAnsi="Arial" w:cs="Arial"/>
          <w:b/>
          <w:noProof/>
          <w:sz w:val="20"/>
        </w:rPr>
        <w:t> </w:t>
      </w:r>
      <w:r w:rsidRPr="00A903E9">
        <w:rPr>
          <w:rFonts w:ascii="Arial" w:hAnsi="Arial" w:cs="Arial"/>
          <w:b/>
          <w:noProof/>
          <w:sz w:val="20"/>
        </w:rPr>
        <w:t> </w:t>
      </w:r>
      <w:r w:rsidRPr="00A903E9">
        <w:rPr>
          <w:rFonts w:ascii="Arial" w:hAnsi="Arial" w:cs="Arial"/>
          <w:b/>
          <w:noProof/>
          <w:sz w:val="20"/>
        </w:rPr>
        <w:t> </w:t>
      </w:r>
      <w:r w:rsidRPr="00A903E9">
        <w:rPr>
          <w:rFonts w:ascii="Arial" w:hAnsi="Arial" w:cs="Arial"/>
          <w:b/>
          <w:noProof/>
          <w:sz w:val="20"/>
        </w:rPr>
        <w:t> </w:t>
      </w:r>
      <w:r w:rsidRPr="00A903E9">
        <w:rPr>
          <w:rFonts w:ascii="Arial" w:hAnsi="Arial" w:cs="Arial"/>
          <w:b/>
          <w:sz w:val="20"/>
        </w:rPr>
        <w:fldChar w:fldCharType="end"/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>Income Statement</w:t>
      </w:r>
      <w:r w:rsidR="008B56EE">
        <w:rPr>
          <w:rFonts w:ascii="Arial" w:hAnsi="Arial" w:cs="Arial"/>
          <w:sz w:val="20"/>
        </w:rPr>
        <w:t xml:space="preserve"> for  </w:t>
      </w:r>
      <w:r w:rsidR="008B56EE" w:rsidRPr="00A903E9">
        <w:rPr>
          <w:rFonts w:ascii="Arial" w:hAnsi="Arial" w:cs="Arial"/>
          <w:b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8B56EE" w:rsidRPr="00A903E9">
        <w:rPr>
          <w:rFonts w:ascii="Arial" w:hAnsi="Arial" w:cs="Arial"/>
          <w:b/>
          <w:sz w:val="20"/>
        </w:rPr>
        <w:instrText xml:space="preserve"> FORMTEXT </w:instrText>
      </w:r>
      <w:r w:rsidR="008B56EE" w:rsidRPr="00A903E9">
        <w:rPr>
          <w:rFonts w:ascii="Arial" w:hAnsi="Arial" w:cs="Arial"/>
          <w:b/>
          <w:sz w:val="20"/>
        </w:rPr>
      </w:r>
      <w:r w:rsidR="008B56EE" w:rsidRPr="00A903E9">
        <w:rPr>
          <w:rFonts w:ascii="Arial" w:hAnsi="Arial" w:cs="Arial"/>
          <w:b/>
          <w:sz w:val="20"/>
        </w:rPr>
        <w:fldChar w:fldCharType="separate"/>
      </w:r>
      <w:r w:rsidR="008B56EE" w:rsidRPr="00A903E9">
        <w:rPr>
          <w:rFonts w:ascii="Arial" w:hAnsi="Arial" w:cs="Arial"/>
          <w:b/>
          <w:noProof/>
          <w:sz w:val="20"/>
        </w:rPr>
        <w:t> </w:t>
      </w:r>
      <w:r w:rsidR="008B56EE" w:rsidRPr="00A903E9">
        <w:rPr>
          <w:rFonts w:ascii="Arial" w:hAnsi="Arial" w:cs="Arial"/>
          <w:b/>
          <w:noProof/>
          <w:sz w:val="20"/>
        </w:rPr>
        <w:t> </w:t>
      </w:r>
      <w:r w:rsidR="008B56EE" w:rsidRPr="00A903E9">
        <w:rPr>
          <w:rFonts w:ascii="Arial" w:hAnsi="Arial" w:cs="Arial"/>
          <w:b/>
          <w:noProof/>
          <w:sz w:val="20"/>
        </w:rPr>
        <w:t> </w:t>
      </w:r>
      <w:r w:rsidR="008B56EE" w:rsidRPr="00A903E9">
        <w:rPr>
          <w:rFonts w:ascii="Arial" w:hAnsi="Arial" w:cs="Arial"/>
          <w:b/>
          <w:noProof/>
          <w:sz w:val="20"/>
        </w:rPr>
        <w:t> </w:t>
      </w:r>
      <w:r w:rsidR="008B56EE" w:rsidRPr="00A903E9">
        <w:rPr>
          <w:rFonts w:ascii="Arial" w:hAnsi="Arial" w:cs="Arial"/>
          <w:b/>
          <w:noProof/>
          <w:sz w:val="20"/>
        </w:rPr>
        <w:t> </w:t>
      </w:r>
      <w:r w:rsidR="008B56EE" w:rsidRPr="00A903E9">
        <w:rPr>
          <w:rFonts w:ascii="Arial" w:hAnsi="Arial" w:cs="Arial"/>
          <w:b/>
          <w:sz w:val="20"/>
        </w:rPr>
        <w:fldChar w:fldCharType="end"/>
      </w:r>
      <w:r w:rsidR="005D478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i/>
          <w:sz w:val="20"/>
        </w:rPr>
        <w:t>.</w:t>
      </w:r>
    </w:p>
    <w:p w14:paraId="559D2E86" w14:textId="3B9C4DF3" w:rsidR="005D4788" w:rsidRPr="005D4788" w:rsidRDefault="005D4788" w:rsidP="003A2E25">
      <w:pPr>
        <w:spacing w:after="280"/>
        <w:ind w:right="-90"/>
        <w:rPr>
          <w:rFonts w:ascii="Arial" w:hAnsi="Arial" w:cs="Arial"/>
          <w:sz w:val="20"/>
        </w:rPr>
      </w:pPr>
      <w:r w:rsidRPr="005D4788">
        <w:rPr>
          <w:rFonts w:ascii="Arial" w:hAnsi="Arial" w:cs="Arial"/>
          <w:b/>
          <w:sz w:val="20"/>
        </w:rPr>
        <w:t>**</w:t>
      </w:r>
      <w:r>
        <w:rPr>
          <w:rFonts w:ascii="Arial" w:hAnsi="Arial" w:cs="Arial"/>
          <w:sz w:val="20"/>
        </w:rPr>
        <w:t>Excluding exceptions (i.e. Wholesale, Internet, FiOS, etc.)</w:t>
      </w:r>
    </w:p>
    <w:p w14:paraId="0A0EAD4A" w14:textId="77777777" w:rsidR="000E186E" w:rsidRPr="000E186E" w:rsidRDefault="000E186E" w:rsidP="003A2E25">
      <w:pPr>
        <w:spacing w:after="280"/>
        <w:ind w:right="-90"/>
        <w:rPr>
          <w:rFonts w:ascii="Arial" w:hAnsi="Arial" w:cs="Arial"/>
          <w:i/>
          <w:iCs/>
          <w:sz w:val="20"/>
        </w:rPr>
      </w:pPr>
    </w:p>
    <w:sectPr w:rsidR="000E186E" w:rsidRPr="000E186E" w:rsidSect="005B2DC8">
      <w:pgSz w:w="12240" w:h="15840" w:code="1"/>
      <w:pgMar w:top="720" w:right="1080" w:bottom="72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64F81" w14:textId="77777777" w:rsidR="00A34D4C" w:rsidRDefault="00A34D4C" w:rsidP="0048135E">
      <w:r>
        <w:separator/>
      </w:r>
    </w:p>
  </w:endnote>
  <w:endnote w:type="continuationSeparator" w:id="0">
    <w:p w14:paraId="60C87027" w14:textId="77777777" w:rsidR="00A34D4C" w:rsidRDefault="00A34D4C" w:rsidP="0048135E">
      <w:r>
        <w:continuationSeparator/>
      </w:r>
    </w:p>
  </w:endnote>
  <w:endnote w:type="continuationNotice" w:id="1">
    <w:p w14:paraId="40FD2542" w14:textId="77777777" w:rsidR="00A34D4C" w:rsidRDefault="00A34D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8958D" w14:textId="77777777" w:rsidR="00577619" w:rsidRDefault="00577619">
    <w:pPr>
      <w:spacing w:line="240" w:lineRule="exact"/>
      <w:rPr>
        <w:rFonts w:ascii="Arial" w:hAnsi="Arial"/>
        <w:sz w:val="16"/>
      </w:rPr>
    </w:pPr>
  </w:p>
  <w:p w14:paraId="255E0BF4" w14:textId="631D12F4" w:rsidR="00577619" w:rsidRDefault="00577619">
    <w:pPr>
      <w:tabs>
        <w:tab w:val="center" w:pos="5040"/>
        <w:tab w:val="right" w:pos="10080"/>
      </w:tabs>
      <w:rPr>
        <w:rFonts w:ascii="Arial" w:hAnsi="Arial"/>
        <w:sz w:val="16"/>
      </w:rPr>
    </w:pPr>
    <w:r w:rsidRPr="000242C9">
      <w:rPr>
        <w:rFonts w:ascii="Arial" w:hAnsi="Arial"/>
        <w:sz w:val="16"/>
      </w:rPr>
      <w:t>DEEP-FM-APP-004</w:t>
    </w:r>
    <w:r>
      <w:rPr>
        <w:rFonts w:ascii="Arial" w:hAnsi="Arial"/>
        <w:sz w:val="16"/>
      </w:rPr>
      <w:tab/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>
      <w:rPr>
        <w:rStyle w:val="PageNumber"/>
        <w:rFonts w:ascii="Arial" w:hAnsi="Arial" w:cs="Arial"/>
        <w:sz w:val="16"/>
      </w:rPr>
      <w:fldChar w:fldCharType="separate"/>
    </w:r>
    <w:r w:rsidR="00B44213">
      <w:rPr>
        <w:rStyle w:val="PageNumber"/>
        <w:rFonts w:ascii="Arial" w:hAnsi="Arial" w:cs="Arial"/>
        <w:noProof/>
        <w:sz w:val="16"/>
      </w:rPr>
      <w:t>5</w:t>
    </w:r>
    <w:r>
      <w:rPr>
        <w:rStyle w:val="PageNumber"/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of </w:t>
    </w:r>
    <w:r>
      <w:rPr>
        <w:rStyle w:val="PageNumber"/>
        <w:rFonts w:ascii="Arial" w:hAnsi="Arial" w:cs="Arial"/>
        <w:sz w:val="16"/>
      </w:rPr>
      <w:t>5</w:t>
    </w:r>
    <w:r>
      <w:rPr>
        <w:rFonts w:ascii="Arial" w:hAnsi="Arial" w:cs="Arial"/>
        <w:sz w:val="16"/>
      </w:rPr>
      <w:tab/>
    </w:r>
    <w:r>
      <w:rPr>
        <w:rFonts w:ascii="Arial" w:hAnsi="Arial"/>
        <w:sz w:val="16"/>
      </w:rPr>
      <w:t xml:space="preserve">Rev. </w:t>
    </w:r>
    <w:r w:rsidR="00FD5B74">
      <w:rPr>
        <w:rFonts w:ascii="Arial" w:hAnsi="Arial"/>
        <w:sz w:val="16"/>
      </w:rPr>
      <w:t>02/25/22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E907D" w14:textId="77777777" w:rsidR="00A34D4C" w:rsidRDefault="00A34D4C" w:rsidP="0048135E">
      <w:r>
        <w:separator/>
      </w:r>
    </w:p>
  </w:footnote>
  <w:footnote w:type="continuationSeparator" w:id="0">
    <w:p w14:paraId="1E6A78A6" w14:textId="77777777" w:rsidR="00A34D4C" w:rsidRDefault="00A34D4C" w:rsidP="0048135E">
      <w:r>
        <w:continuationSeparator/>
      </w:r>
    </w:p>
  </w:footnote>
  <w:footnote w:type="continuationNotice" w:id="1">
    <w:p w14:paraId="1054C383" w14:textId="77777777" w:rsidR="00A34D4C" w:rsidRDefault="00A34D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1A42"/>
    <w:multiLevelType w:val="hybridMultilevel"/>
    <w:tmpl w:val="44BE9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8F0FA9"/>
    <w:multiLevelType w:val="hybridMultilevel"/>
    <w:tmpl w:val="FDBA6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53AB3"/>
    <w:multiLevelType w:val="hybridMultilevel"/>
    <w:tmpl w:val="291A2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94D5C"/>
    <w:multiLevelType w:val="hybridMultilevel"/>
    <w:tmpl w:val="23365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419F5"/>
    <w:multiLevelType w:val="hybridMultilevel"/>
    <w:tmpl w:val="B0F8CFB4"/>
    <w:lvl w:ilvl="0" w:tplc="D468545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AACCD010">
      <w:numFmt w:val="decimal"/>
      <w:lvlText w:val=""/>
      <w:lvlJc w:val="left"/>
    </w:lvl>
    <w:lvl w:ilvl="2" w:tplc="826872AA">
      <w:numFmt w:val="decimal"/>
      <w:lvlText w:val=""/>
      <w:lvlJc w:val="left"/>
    </w:lvl>
    <w:lvl w:ilvl="3" w:tplc="4D62F73E">
      <w:numFmt w:val="decimal"/>
      <w:lvlText w:val=""/>
      <w:lvlJc w:val="left"/>
    </w:lvl>
    <w:lvl w:ilvl="4" w:tplc="CB342BE8">
      <w:numFmt w:val="decimal"/>
      <w:lvlText w:val=""/>
      <w:lvlJc w:val="left"/>
    </w:lvl>
    <w:lvl w:ilvl="5" w:tplc="B3BEF710">
      <w:numFmt w:val="decimal"/>
      <w:lvlText w:val=""/>
      <w:lvlJc w:val="left"/>
    </w:lvl>
    <w:lvl w:ilvl="6" w:tplc="B83EDB0E">
      <w:numFmt w:val="decimal"/>
      <w:lvlText w:val=""/>
      <w:lvlJc w:val="left"/>
    </w:lvl>
    <w:lvl w:ilvl="7" w:tplc="593E170E">
      <w:numFmt w:val="decimal"/>
      <w:lvlText w:val=""/>
      <w:lvlJc w:val="left"/>
    </w:lvl>
    <w:lvl w:ilvl="8" w:tplc="B2F4CD2A">
      <w:numFmt w:val="decimal"/>
      <w:lvlText w:val=""/>
      <w:lvlJc w:val="left"/>
    </w:lvl>
  </w:abstractNum>
  <w:abstractNum w:abstractNumId="5" w15:restartNumberingAfterBreak="0">
    <w:nsid w:val="35455C55"/>
    <w:multiLevelType w:val="hybridMultilevel"/>
    <w:tmpl w:val="90C20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14FF9"/>
    <w:multiLevelType w:val="hybridMultilevel"/>
    <w:tmpl w:val="4ED6E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E3C84"/>
    <w:multiLevelType w:val="hybridMultilevel"/>
    <w:tmpl w:val="ADAAC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C0D48"/>
    <w:multiLevelType w:val="hybridMultilevel"/>
    <w:tmpl w:val="596609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386171"/>
    <w:multiLevelType w:val="hybridMultilevel"/>
    <w:tmpl w:val="4ED6E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3"/>
  <w:proofState w:spelling="clean" w:grammar="clean"/>
  <w:documentProtection w:edit="forms" w:enforcement="1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63"/>
    <w:rsid w:val="0001117C"/>
    <w:rsid w:val="00012C10"/>
    <w:rsid w:val="000164B4"/>
    <w:rsid w:val="0002001E"/>
    <w:rsid w:val="00020B4A"/>
    <w:rsid w:val="000242C9"/>
    <w:rsid w:val="00024417"/>
    <w:rsid w:val="000352FD"/>
    <w:rsid w:val="00041715"/>
    <w:rsid w:val="00057645"/>
    <w:rsid w:val="000714F7"/>
    <w:rsid w:val="00081445"/>
    <w:rsid w:val="000816AD"/>
    <w:rsid w:val="00084B20"/>
    <w:rsid w:val="000901D0"/>
    <w:rsid w:val="000A1C50"/>
    <w:rsid w:val="000A52C8"/>
    <w:rsid w:val="000E186E"/>
    <w:rsid w:val="000F32BA"/>
    <w:rsid w:val="000F5860"/>
    <w:rsid w:val="000F69D0"/>
    <w:rsid w:val="000F728C"/>
    <w:rsid w:val="001163D2"/>
    <w:rsid w:val="00125CB7"/>
    <w:rsid w:val="0013047B"/>
    <w:rsid w:val="00131584"/>
    <w:rsid w:val="00137D35"/>
    <w:rsid w:val="001635CE"/>
    <w:rsid w:val="00165E27"/>
    <w:rsid w:val="00170E61"/>
    <w:rsid w:val="00185A80"/>
    <w:rsid w:val="0019719D"/>
    <w:rsid w:val="001A27EC"/>
    <w:rsid w:val="001B52AF"/>
    <w:rsid w:val="001E1251"/>
    <w:rsid w:val="001E4318"/>
    <w:rsid w:val="00212AA1"/>
    <w:rsid w:val="00235F39"/>
    <w:rsid w:val="00237BAC"/>
    <w:rsid w:val="002405FD"/>
    <w:rsid w:val="00244B01"/>
    <w:rsid w:val="00274242"/>
    <w:rsid w:val="00292E45"/>
    <w:rsid w:val="002A7F0D"/>
    <w:rsid w:val="002B06AE"/>
    <w:rsid w:val="002D133A"/>
    <w:rsid w:val="002E1FF2"/>
    <w:rsid w:val="002F4787"/>
    <w:rsid w:val="0034182F"/>
    <w:rsid w:val="003651DA"/>
    <w:rsid w:val="00365696"/>
    <w:rsid w:val="0037579B"/>
    <w:rsid w:val="00384788"/>
    <w:rsid w:val="00387BB0"/>
    <w:rsid w:val="003A2E25"/>
    <w:rsid w:val="003A3C72"/>
    <w:rsid w:val="003B4A57"/>
    <w:rsid w:val="003C1D28"/>
    <w:rsid w:val="00401848"/>
    <w:rsid w:val="00403433"/>
    <w:rsid w:val="00403ABA"/>
    <w:rsid w:val="0041006A"/>
    <w:rsid w:val="00422263"/>
    <w:rsid w:val="00432747"/>
    <w:rsid w:val="0043415C"/>
    <w:rsid w:val="00445A82"/>
    <w:rsid w:val="00446558"/>
    <w:rsid w:val="00446F3E"/>
    <w:rsid w:val="0045102A"/>
    <w:rsid w:val="004512E6"/>
    <w:rsid w:val="004611AF"/>
    <w:rsid w:val="004735C4"/>
    <w:rsid w:val="00474980"/>
    <w:rsid w:val="00475FDE"/>
    <w:rsid w:val="0048135E"/>
    <w:rsid w:val="004839E8"/>
    <w:rsid w:val="00485C80"/>
    <w:rsid w:val="0049526D"/>
    <w:rsid w:val="004A19DB"/>
    <w:rsid w:val="004B5C9E"/>
    <w:rsid w:val="004E3516"/>
    <w:rsid w:val="004E4268"/>
    <w:rsid w:val="005034A6"/>
    <w:rsid w:val="00507F90"/>
    <w:rsid w:val="005147C0"/>
    <w:rsid w:val="00537019"/>
    <w:rsid w:val="00544C8C"/>
    <w:rsid w:val="0054639D"/>
    <w:rsid w:val="0056599B"/>
    <w:rsid w:val="00577619"/>
    <w:rsid w:val="00593E37"/>
    <w:rsid w:val="005B2DC8"/>
    <w:rsid w:val="005C5086"/>
    <w:rsid w:val="005D4788"/>
    <w:rsid w:val="005D5330"/>
    <w:rsid w:val="00624B75"/>
    <w:rsid w:val="00635202"/>
    <w:rsid w:val="00664536"/>
    <w:rsid w:val="00666A5B"/>
    <w:rsid w:val="006979DF"/>
    <w:rsid w:val="006B0E84"/>
    <w:rsid w:val="006B1E37"/>
    <w:rsid w:val="006D0856"/>
    <w:rsid w:val="006D72B1"/>
    <w:rsid w:val="00705092"/>
    <w:rsid w:val="00727A73"/>
    <w:rsid w:val="007336FE"/>
    <w:rsid w:val="00733A8B"/>
    <w:rsid w:val="00744C40"/>
    <w:rsid w:val="007B40B5"/>
    <w:rsid w:val="007B6756"/>
    <w:rsid w:val="007D42FC"/>
    <w:rsid w:val="007D7CF0"/>
    <w:rsid w:val="00803074"/>
    <w:rsid w:val="00822FDF"/>
    <w:rsid w:val="00823895"/>
    <w:rsid w:val="008350CD"/>
    <w:rsid w:val="00842718"/>
    <w:rsid w:val="008616D2"/>
    <w:rsid w:val="00867FFE"/>
    <w:rsid w:val="00873864"/>
    <w:rsid w:val="0089663E"/>
    <w:rsid w:val="00897BB8"/>
    <w:rsid w:val="008A1975"/>
    <w:rsid w:val="008A5A21"/>
    <w:rsid w:val="008B096D"/>
    <w:rsid w:val="008B56EE"/>
    <w:rsid w:val="008C2947"/>
    <w:rsid w:val="008C3D96"/>
    <w:rsid w:val="008C5A04"/>
    <w:rsid w:val="008D0D5E"/>
    <w:rsid w:val="008E5016"/>
    <w:rsid w:val="008E6E7A"/>
    <w:rsid w:val="008F3DD7"/>
    <w:rsid w:val="008F5747"/>
    <w:rsid w:val="00916ECA"/>
    <w:rsid w:val="00922DDF"/>
    <w:rsid w:val="0097439D"/>
    <w:rsid w:val="009C4C0B"/>
    <w:rsid w:val="009C694E"/>
    <w:rsid w:val="009E75AB"/>
    <w:rsid w:val="00A16DAF"/>
    <w:rsid w:val="00A209AC"/>
    <w:rsid w:val="00A32443"/>
    <w:rsid w:val="00A34D4C"/>
    <w:rsid w:val="00A35154"/>
    <w:rsid w:val="00A374F3"/>
    <w:rsid w:val="00A903E9"/>
    <w:rsid w:val="00AD2E8C"/>
    <w:rsid w:val="00AD6F5D"/>
    <w:rsid w:val="00AE6A7B"/>
    <w:rsid w:val="00AF594C"/>
    <w:rsid w:val="00B03BCC"/>
    <w:rsid w:val="00B050AA"/>
    <w:rsid w:val="00B17C25"/>
    <w:rsid w:val="00B35B37"/>
    <w:rsid w:val="00B40BB7"/>
    <w:rsid w:val="00B44213"/>
    <w:rsid w:val="00B502B5"/>
    <w:rsid w:val="00B53D98"/>
    <w:rsid w:val="00B657C6"/>
    <w:rsid w:val="00B8533F"/>
    <w:rsid w:val="00B96245"/>
    <w:rsid w:val="00BC1DEC"/>
    <w:rsid w:val="00BC763E"/>
    <w:rsid w:val="00C0283B"/>
    <w:rsid w:val="00C10B86"/>
    <w:rsid w:val="00C20F36"/>
    <w:rsid w:val="00C42E43"/>
    <w:rsid w:val="00C440F3"/>
    <w:rsid w:val="00C62A8D"/>
    <w:rsid w:val="00C66DEB"/>
    <w:rsid w:val="00C67902"/>
    <w:rsid w:val="00C74B45"/>
    <w:rsid w:val="00C8596E"/>
    <w:rsid w:val="00CA44F7"/>
    <w:rsid w:val="00CA6FC4"/>
    <w:rsid w:val="00CB34A2"/>
    <w:rsid w:val="00CC25D9"/>
    <w:rsid w:val="00CC5DAA"/>
    <w:rsid w:val="00CD2625"/>
    <w:rsid w:val="00CE3699"/>
    <w:rsid w:val="00CE7FB2"/>
    <w:rsid w:val="00CF7FFB"/>
    <w:rsid w:val="00D109A9"/>
    <w:rsid w:val="00D43372"/>
    <w:rsid w:val="00D4708F"/>
    <w:rsid w:val="00D51777"/>
    <w:rsid w:val="00D60DE7"/>
    <w:rsid w:val="00D6769E"/>
    <w:rsid w:val="00D730EB"/>
    <w:rsid w:val="00D80917"/>
    <w:rsid w:val="00D8264E"/>
    <w:rsid w:val="00DD463E"/>
    <w:rsid w:val="00DE01E5"/>
    <w:rsid w:val="00E02CDE"/>
    <w:rsid w:val="00E10339"/>
    <w:rsid w:val="00E210C4"/>
    <w:rsid w:val="00E220B6"/>
    <w:rsid w:val="00E246C7"/>
    <w:rsid w:val="00E64256"/>
    <w:rsid w:val="00E67AB9"/>
    <w:rsid w:val="00E7199C"/>
    <w:rsid w:val="00EB36A5"/>
    <w:rsid w:val="00EC3BD0"/>
    <w:rsid w:val="00ED6863"/>
    <w:rsid w:val="00EF2CFA"/>
    <w:rsid w:val="00F12226"/>
    <w:rsid w:val="00F315E0"/>
    <w:rsid w:val="00F36D57"/>
    <w:rsid w:val="00F43DB7"/>
    <w:rsid w:val="00F54016"/>
    <w:rsid w:val="00F547E6"/>
    <w:rsid w:val="00F54CBB"/>
    <w:rsid w:val="00F66DBD"/>
    <w:rsid w:val="00F75587"/>
    <w:rsid w:val="00FA7349"/>
    <w:rsid w:val="00FB173F"/>
    <w:rsid w:val="00FB47B4"/>
    <w:rsid w:val="00FD5B74"/>
    <w:rsid w:val="00FE76A0"/>
    <w:rsid w:val="00FF6E81"/>
    <w:rsid w:val="06C0989D"/>
    <w:rsid w:val="0E5B3F6B"/>
    <w:rsid w:val="35BA2D1F"/>
    <w:rsid w:val="49D3F5F7"/>
    <w:rsid w:val="5500F2CB"/>
    <w:rsid w:val="5F16A7C3"/>
    <w:rsid w:val="6FE287FD"/>
    <w:rsid w:val="740630FD"/>
    <w:rsid w:val="7E3F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85EC76C"/>
  <w15:chartTrackingRefBased/>
  <w15:docId w15:val="{A66ADF90-10CD-4F45-8D08-C0EEE81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alibri" w:hAnsi="Courier New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263"/>
    <w:pPr>
      <w:widowControl w:val="0"/>
    </w:pPr>
    <w:rPr>
      <w:rFonts w:ascii="Times New Roman" w:eastAsia="Times New Roman" w:hAnsi="Times New Roman"/>
      <w:snapToGrid w:val="0"/>
      <w:sz w:val="24"/>
    </w:rPr>
  </w:style>
  <w:style w:type="paragraph" w:styleId="Heading2">
    <w:name w:val="heading 2"/>
    <w:basedOn w:val="Normal"/>
    <w:next w:val="Normal"/>
    <w:link w:val="Heading2Char"/>
    <w:qFormat/>
    <w:rsid w:val="00422263"/>
    <w:pPr>
      <w:keepNext/>
      <w:tabs>
        <w:tab w:val="left" w:pos="362"/>
        <w:tab w:val="left" w:pos="720"/>
        <w:tab w:val="left" w:pos="2040"/>
        <w:tab w:val="left" w:pos="4592"/>
        <w:tab w:val="left" w:pos="6122"/>
      </w:tabs>
      <w:spacing w:line="360" w:lineRule="auto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22263"/>
    <w:rPr>
      <w:rFonts w:ascii="Arial" w:eastAsia="Times New Roman" w:hAnsi="Arial"/>
      <w:sz w:val="24"/>
    </w:rPr>
  </w:style>
  <w:style w:type="character" w:styleId="Hyperlink">
    <w:name w:val="Hyperlink"/>
    <w:semiHidden/>
    <w:rsid w:val="00422263"/>
    <w:rPr>
      <w:color w:val="0000FF"/>
      <w:u w:val="single"/>
    </w:rPr>
  </w:style>
  <w:style w:type="character" w:styleId="PageNumber">
    <w:name w:val="page number"/>
    <w:basedOn w:val="DefaultParagraphFont"/>
    <w:semiHidden/>
    <w:rsid w:val="00422263"/>
  </w:style>
  <w:style w:type="paragraph" w:styleId="PlainText">
    <w:name w:val="Plain Text"/>
    <w:basedOn w:val="Normal"/>
    <w:link w:val="PlainTextChar"/>
    <w:uiPriority w:val="99"/>
    <w:semiHidden/>
    <w:rsid w:val="00422263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uiPriority w:val="99"/>
    <w:semiHidden/>
    <w:rsid w:val="00422263"/>
    <w:rPr>
      <w:rFonts w:eastAsia="Times New Roman" w:cs="Courier New"/>
      <w:b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2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2263"/>
    <w:rPr>
      <w:rFonts w:ascii="Tahoma" w:eastAsia="Times New Roman" w:hAnsi="Tahoma" w:cs="Tahoma"/>
      <w:b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135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8135E"/>
    <w:rPr>
      <w:rFonts w:ascii="Times New Roman" w:eastAsia="Times New Roman" w:hAnsi="Times New Roman"/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48135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8135E"/>
    <w:rPr>
      <w:rFonts w:ascii="Times New Roman" w:eastAsia="Times New Roman" w:hAnsi="Times New Roman"/>
      <w:snapToGrid w:val="0"/>
      <w:sz w:val="24"/>
    </w:rPr>
  </w:style>
  <w:style w:type="table" w:styleId="TableGrid">
    <w:name w:val="Table Grid"/>
    <w:basedOn w:val="TableNormal"/>
    <w:uiPriority w:val="59"/>
    <w:rsid w:val="00057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C20F3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C3D96"/>
    <w:pPr>
      <w:widowControl/>
      <w:ind w:left="720"/>
      <w:contextualSpacing/>
    </w:pPr>
  </w:style>
  <w:style w:type="character" w:styleId="UnresolvedMention">
    <w:name w:val="Unresolved Mention"/>
    <w:uiPriority w:val="99"/>
    <w:unhideWhenUsed/>
    <w:rsid w:val="0047498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70E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0E6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0E61"/>
    <w:rPr>
      <w:rFonts w:ascii="Times New Roman" w:eastAsia="Times New Roman" w:hAnsi="Times New Roman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E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E61"/>
    <w:rPr>
      <w:rFonts w:ascii="Times New Roman" w:eastAsia="Times New Roman" w:hAnsi="Times New Roman"/>
      <w:b/>
      <w:bCs/>
      <w:snapToGrid w:val="0"/>
    </w:rPr>
  </w:style>
  <w:style w:type="character" w:styleId="Mention">
    <w:name w:val="Mention"/>
    <w:basedOn w:val="DefaultParagraphFont"/>
    <w:uiPriority w:val="99"/>
    <w:unhideWhenUsed/>
    <w:rsid w:val="00867FF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rvice.ct.gov/business/s/onlinebusinesssearch?language=en_US" TargetMode="External"/><Relationship Id="rId18" Type="http://schemas.openxmlformats.org/officeDocument/2006/relationships/hyperlink" Target="mailto:DEEP.CentralPermits@ct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EP.PURA.grossreceiptfiling@ct.gov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service.ct.gov/business/s/onlinebusinesssearch?language=en_U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service.ct.gov/business/s/onlinebusinesssearch?language=en_U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rvice.ct.gov/business/s/onlinebusinesssearch?language=en_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92309ddc-3b1e-489e-97ba-af20c2443f26">
      <UserInfo>
        <DisplayName>Gaber, Lisa</DisplayName>
        <AccountId>189</AccountId>
        <AccountType/>
      </UserInfo>
      <UserInfo>
        <DisplayName>Milne, Beatriz</DisplayName>
        <AccountId>69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5DE15492EA147B4ADC182ECE06E33" ma:contentTypeVersion="6" ma:contentTypeDescription="Create a new document." ma:contentTypeScope="" ma:versionID="06e7506a5762167f54f34af77dcf21e2">
  <xsd:schema xmlns:xsd="http://www.w3.org/2001/XMLSchema" xmlns:xs="http://www.w3.org/2001/XMLSchema" xmlns:p="http://schemas.microsoft.com/office/2006/metadata/properties" xmlns:ns1="http://schemas.microsoft.com/sharepoint/v3" xmlns:ns2="46a1c0e8-0e0a-4b20-bc58-d1b4b0196537" xmlns:ns3="92309ddc-3b1e-489e-97ba-af20c2443f26" targetNamespace="http://schemas.microsoft.com/office/2006/metadata/properties" ma:root="true" ma:fieldsID="f91b60e1f2b42a4892a90d3e4043f210" ns1:_="" ns2:_="" ns3:_="">
    <xsd:import namespace="http://schemas.microsoft.com/sharepoint/v3"/>
    <xsd:import namespace="46a1c0e8-0e0a-4b20-bc58-d1b4b0196537"/>
    <xsd:import namespace="92309ddc-3b1e-489e-97ba-af20c2443f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1c0e8-0e0a-4b20-bc58-d1b4b0196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9ddc-3b1e-489e-97ba-af20c2443f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9A30D-E597-4E83-AF0A-848D6A08CE39}">
  <ds:schemaRefs>
    <ds:schemaRef ds:uri="http://schemas.microsoft.com/office/2006/metadata/properties"/>
    <ds:schemaRef ds:uri="46a1c0e8-0e0a-4b20-bc58-d1b4b0196537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92309ddc-3b1e-489e-97ba-af20c2443f2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A90F182-2923-4589-A951-3B47D73597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F9C32E-53A3-4E05-BCAE-7AFBB2638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a1c0e8-0e0a-4b20-bc58-d1b4b0196537"/>
    <ds:schemaRef ds:uri="92309ddc-3b1e-489e-97ba-af20c2443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7D496C-A352-4738-8992-53E61FBBB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1589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Connecticut Intrastate Gross Revenues</vt:lpstr>
    </vt:vector>
  </TitlesOfParts>
  <Company>DEP</Company>
  <LinksUpToDate>false</LinksUpToDate>
  <CharactersWithSpaces>10629</CharactersWithSpaces>
  <SharedDoc>false</SharedDoc>
  <HLinks>
    <vt:vector size="48" baseType="variant">
      <vt:variant>
        <vt:i4>458851</vt:i4>
      </vt:variant>
      <vt:variant>
        <vt:i4>267</vt:i4>
      </vt:variant>
      <vt:variant>
        <vt:i4>0</vt:i4>
      </vt:variant>
      <vt:variant>
        <vt:i4>5</vt:i4>
      </vt:variant>
      <vt:variant>
        <vt:lpwstr>mailto:DEEP.CentralPermits@ct.gov</vt:lpwstr>
      </vt:variant>
      <vt:variant>
        <vt:lpwstr/>
      </vt:variant>
      <vt:variant>
        <vt:i4>524309</vt:i4>
      </vt:variant>
      <vt:variant>
        <vt:i4>62</vt:i4>
      </vt:variant>
      <vt:variant>
        <vt:i4>0</vt:i4>
      </vt:variant>
      <vt:variant>
        <vt:i4>5</vt:i4>
      </vt:variant>
      <vt:variant>
        <vt:lpwstr>http://www.concord-sots.ct.gov/CONCORD/index.jsp</vt:lpwstr>
      </vt:variant>
      <vt:variant>
        <vt:lpwstr/>
      </vt:variant>
      <vt:variant>
        <vt:i4>524309</vt:i4>
      </vt:variant>
      <vt:variant>
        <vt:i4>5</vt:i4>
      </vt:variant>
      <vt:variant>
        <vt:i4>0</vt:i4>
      </vt:variant>
      <vt:variant>
        <vt:i4>5</vt:i4>
      </vt:variant>
      <vt:variant>
        <vt:lpwstr>http://www.concord-sots.ct.gov/CONCORD/index.jsp</vt:lpwstr>
      </vt:variant>
      <vt:variant>
        <vt:lpwstr/>
      </vt:variant>
      <vt:variant>
        <vt:i4>1245243</vt:i4>
      </vt:variant>
      <vt:variant>
        <vt:i4>2</vt:i4>
      </vt:variant>
      <vt:variant>
        <vt:i4>0</vt:i4>
      </vt:variant>
      <vt:variant>
        <vt:i4>5</vt:i4>
      </vt:variant>
      <vt:variant>
        <vt:lpwstr>mailto:DEEP.PURA.grossreceiptfiling@ct.gov</vt:lpwstr>
      </vt:variant>
      <vt:variant>
        <vt:lpwstr/>
      </vt:variant>
      <vt:variant>
        <vt:i4>1638520</vt:i4>
      </vt:variant>
      <vt:variant>
        <vt:i4>9</vt:i4>
      </vt:variant>
      <vt:variant>
        <vt:i4>0</vt:i4>
      </vt:variant>
      <vt:variant>
        <vt:i4>5</vt:i4>
      </vt:variant>
      <vt:variant>
        <vt:lpwstr>mailto:Thomas.Lopez@ct.gov</vt:lpwstr>
      </vt:variant>
      <vt:variant>
        <vt:lpwstr/>
      </vt:variant>
      <vt:variant>
        <vt:i4>1638520</vt:i4>
      </vt:variant>
      <vt:variant>
        <vt:i4>6</vt:i4>
      </vt:variant>
      <vt:variant>
        <vt:i4>0</vt:i4>
      </vt:variant>
      <vt:variant>
        <vt:i4>5</vt:i4>
      </vt:variant>
      <vt:variant>
        <vt:lpwstr>mailto:Thomas.Lopez@ct.gov</vt:lpwstr>
      </vt:variant>
      <vt:variant>
        <vt:lpwstr/>
      </vt:variant>
      <vt:variant>
        <vt:i4>1638520</vt:i4>
      </vt:variant>
      <vt:variant>
        <vt:i4>3</vt:i4>
      </vt:variant>
      <vt:variant>
        <vt:i4>0</vt:i4>
      </vt:variant>
      <vt:variant>
        <vt:i4>5</vt:i4>
      </vt:variant>
      <vt:variant>
        <vt:lpwstr>mailto:Thomas.Lopez@ct.gov</vt:lpwstr>
      </vt:variant>
      <vt:variant>
        <vt:lpwstr/>
      </vt:variant>
      <vt:variant>
        <vt:i4>1638520</vt:i4>
      </vt:variant>
      <vt:variant>
        <vt:i4>0</vt:i4>
      </vt:variant>
      <vt:variant>
        <vt:i4>0</vt:i4>
      </vt:variant>
      <vt:variant>
        <vt:i4>5</vt:i4>
      </vt:variant>
      <vt:variant>
        <vt:lpwstr>mailto:Thomas.Lopez@ct.gov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Connecticut Intrastate Gross Revenues</dc:title>
  <dc:subject>financial</dc:subject>
  <dc:creator>Dep User</dc:creator>
  <cp:keywords>application to report Connecticut gross revenues</cp:keywords>
  <cp:lastModifiedBy>Milne, Beatriz</cp:lastModifiedBy>
  <cp:revision>4</cp:revision>
  <cp:lastPrinted>2015-03-05T16:26:00Z</cp:lastPrinted>
  <dcterms:created xsi:type="dcterms:W3CDTF">2022-02-28T14:14:00Z</dcterms:created>
  <dcterms:modified xsi:type="dcterms:W3CDTF">2022-02-28T16:26:00Z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0x0101000035DE15492EA147B4ADC182ECE06E33</vt:lpwstr>
  </property>
</Properties>
</file>