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CF6" w:rsidRDefault="00BA0CF6" w:rsidP="009318AF">
      <w:pPr>
        <w:pStyle w:val="Default"/>
        <w:rPr>
          <w:sz w:val="22"/>
          <w:szCs w:val="22"/>
        </w:rPr>
      </w:pPr>
    </w:p>
    <w:p w:rsidR="00BA0CF6" w:rsidRDefault="00BA0CF6" w:rsidP="00BD6499">
      <w:pPr>
        <w:pStyle w:val="Default"/>
        <w:jc w:val="center"/>
        <w:rPr>
          <w:sz w:val="22"/>
          <w:szCs w:val="22"/>
        </w:rPr>
      </w:pPr>
    </w:p>
    <w:p w:rsidR="006403CE" w:rsidRPr="006E4742" w:rsidRDefault="004B0B2E" w:rsidP="00BD6499">
      <w:pPr>
        <w:pStyle w:val="Default"/>
        <w:jc w:val="center"/>
        <w:rPr>
          <w:rFonts w:asciiTheme="minorHAnsi" w:hAnsiTheme="minorHAnsi"/>
        </w:rPr>
      </w:pPr>
      <w:r w:rsidRPr="006E4742">
        <w:rPr>
          <w:rFonts w:asciiTheme="minorHAnsi" w:hAnsiTheme="minorHAnsi"/>
        </w:rPr>
        <w:t>S</w:t>
      </w:r>
      <w:r w:rsidR="006403CE" w:rsidRPr="006E4742">
        <w:rPr>
          <w:rFonts w:asciiTheme="minorHAnsi" w:hAnsiTheme="minorHAnsi"/>
        </w:rPr>
        <w:t>TATE OF CONNECTICUT</w:t>
      </w:r>
    </w:p>
    <w:p w:rsidR="006403CE" w:rsidRPr="006E4742" w:rsidRDefault="006403CE" w:rsidP="006403CE">
      <w:pPr>
        <w:pStyle w:val="Default"/>
        <w:jc w:val="center"/>
        <w:rPr>
          <w:rFonts w:asciiTheme="minorHAnsi" w:hAnsiTheme="minorHAnsi"/>
        </w:rPr>
      </w:pPr>
      <w:r w:rsidRPr="006E4742">
        <w:rPr>
          <w:rFonts w:asciiTheme="minorHAnsi" w:hAnsiTheme="minorHAnsi"/>
        </w:rPr>
        <w:t>MUNICIPAL ACCOUNTABILITY REVIEW BOARD</w:t>
      </w:r>
      <w:r w:rsidR="006E1882" w:rsidRPr="006E4742">
        <w:rPr>
          <w:rFonts w:asciiTheme="minorHAnsi" w:hAnsiTheme="minorHAnsi"/>
        </w:rPr>
        <w:t xml:space="preserve"> (MARB)</w:t>
      </w:r>
    </w:p>
    <w:p w:rsidR="006403CE" w:rsidRPr="006E4742" w:rsidRDefault="006403CE" w:rsidP="006403CE">
      <w:pPr>
        <w:pStyle w:val="Default"/>
        <w:jc w:val="center"/>
        <w:rPr>
          <w:rFonts w:asciiTheme="minorHAnsi" w:hAnsiTheme="minorHAnsi"/>
        </w:rPr>
      </w:pPr>
    </w:p>
    <w:p w:rsidR="006403CE" w:rsidRPr="006E4742" w:rsidRDefault="00F2306A" w:rsidP="006403CE">
      <w:pPr>
        <w:pStyle w:val="Default"/>
        <w:jc w:val="center"/>
        <w:rPr>
          <w:rFonts w:asciiTheme="minorHAnsi" w:hAnsiTheme="minorHAnsi"/>
        </w:rPr>
      </w:pPr>
      <w:r w:rsidRPr="006E4742">
        <w:rPr>
          <w:rFonts w:asciiTheme="minorHAnsi" w:hAnsiTheme="minorHAnsi"/>
        </w:rPr>
        <w:t xml:space="preserve">SPECIAL </w:t>
      </w:r>
      <w:r w:rsidR="006403CE" w:rsidRPr="006E4742">
        <w:rPr>
          <w:rFonts w:asciiTheme="minorHAnsi" w:hAnsiTheme="minorHAnsi"/>
        </w:rPr>
        <w:t>MEETING NOTICE AND AGENDA</w:t>
      </w:r>
    </w:p>
    <w:p w:rsidR="00466ED7" w:rsidRPr="006E4742" w:rsidRDefault="006E1882" w:rsidP="006403CE">
      <w:pPr>
        <w:pStyle w:val="Default"/>
        <w:jc w:val="center"/>
        <w:rPr>
          <w:rFonts w:asciiTheme="minorHAnsi" w:hAnsiTheme="minorHAnsi"/>
        </w:rPr>
      </w:pPr>
      <w:r w:rsidRPr="006E4742">
        <w:rPr>
          <w:rFonts w:asciiTheme="minorHAnsi" w:hAnsiTheme="minorHAnsi"/>
        </w:rPr>
        <w:t xml:space="preserve">MARB </w:t>
      </w:r>
      <w:r w:rsidR="006E4742" w:rsidRPr="006E4742">
        <w:rPr>
          <w:rFonts w:asciiTheme="minorHAnsi" w:hAnsiTheme="minorHAnsi"/>
        </w:rPr>
        <w:t>Hartford Committee</w:t>
      </w:r>
    </w:p>
    <w:p w:rsidR="006403CE" w:rsidRPr="006E4742" w:rsidRDefault="006403CE" w:rsidP="006403CE">
      <w:pPr>
        <w:pStyle w:val="Default"/>
        <w:jc w:val="center"/>
        <w:rPr>
          <w:rFonts w:asciiTheme="minorHAnsi" w:hAnsiTheme="minorHAnsi"/>
        </w:rPr>
      </w:pPr>
    </w:p>
    <w:p w:rsidR="006E4742" w:rsidRPr="006E4742" w:rsidRDefault="00855BC3" w:rsidP="006403CE">
      <w:pPr>
        <w:pStyle w:val="Default"/>
        <w:rPr>
          <w:rFonts w:asciiTheme="minorHAnsi" w:hAnsiTheme="minorHAnsi"/>
        </w:rPr>
      </w:pPr>
      <w:r w:rsidRPr="006E4742">
        <w:rPr>
          <w:rFonts w:asciiTheme="minorHAnsi" w:hAnsiTheme="minorHAnsi"/>
          <w:b/>
        </w:rPr>
        <w:t>Date:</w:t>
      </w:r>
      <w:r w:rsidRPr="006E4742">
        <w:rPr>
          <w:rFonts w:asciiTheme="minorHAnsi" w:hAnsiTheme="minorHAnsi"/>
        </w:rPr>
        <w:t xml:space="preserve">   </w:t>
      </w:r>
      <w:r w:rsidR="006E4742" w:rsidRPr="006E4742">
        <w:rPr>
          <w:rFonts w:asciiTheme="minorHAnsi" w:hAnsiTheme="minorHAnsi"/>
        </w:rPr>
        <w:tab/>
      </w:r>
      <w:r w:rsidR="006E4742" w:rsidRPr="006E4742">
        <w:rPr>
          <w:rFonts w:asciiTheme="minorHAnsi" w:hAnsiTheme="minorHAnsi"/>
        </w:rPr>
        <w:tab/>
      </w:r>
      <w:r w:rsidR="004632D5">
        <w:rPr>
          <w:rFonts w:asciiTheme="minorHAnsi" w:hAnsiTheme="minorHAnsi"/>
        </w:rPr>
        <w:t>Thursday</w:t>
      </w:r>
      <w:r w:rsidR="00071123" w:rsidRPr="006E4742">
        <w:rPr>
          <w:rFonts w:asciiTheme="minorHAnsi" w:hAnsiTheme="minorHAnsi"/>
        </w:rPr>
        <w:t xml:space="preserve">, </w:t>
      </w:r>
      <w:r w:rsidR="004632D5">
        <w:rPr>
          <w:rFonts w:asciiTheme="minorHAnsi" w:hAnsiTheme="minorHAnsi"/>
        </w:rPr>
        <w:t>September 20, 2018</w:t>
      </w:r>
      <w:r w:rsidR="006E4742" w:rsidRPr="006E4742">
        <w:rPr>
          <w:rFonts w:asciiTheme="minorHAnsi" w:hAnsiTheme="minorHAnsi"/>
        </w:rPr>
        <w:t xml:space="preserve"> </w:t>
      </w:r>
    </w:p>
    <w:p w:rsidR="006403CE" w:rsidRPr="006E4742" w:rsidRDefault="006E4742" w:rsidP="006403CE">
      <w:pPr>
        <w:pStyle w:val="Default"/>
        <w:rPr>
          <w:rFonts w:asciiTheme="minorHAnsi" w:hAnsiTheme="minorHAnsi"/>
        </w:rPr>
      </w:pPr>
      <w:r w:rsidRPr="006E4742">
        <w:rPr>
          <w:rFonts w:asciiTheme="minorHAnsi" w:hAnsiTheme="minorHAnsi"/>
          <w:b/>
        </w:rPr>
        <w:t>Time</w:t>
      </w:r>
      <w:r w:rsidRPr="006E4742">
        <w:rPr>
          <w:rFonts w:asciiTheme="minorHAnsi" w:hAnsiTheme="minorHAnsi"/>
        </w:rPr>
        <w:t xml:space="preserve">: </w:t>
      </w:r>
      <w:r w:rsidRPr="006E4742">
        <w:rPr>
          <w:rFonts w:asciiTheme="minorHAnsi" w:hAnsiTheme="minorHAnsi"/>
        </w:rPr>
        <w:tab/>
      </w:r>
      <w:r w:rsidRPr="006E4742">
        <w:rPr>
          <w:rFonts w:asciiTheme="minorHAnsi" w:hAnsiTheme="minorHAnsi"/>
        </w:rPr>
        <w:tab/>
        <w:t>10:00 AM to 12:30 PM</w:t>
      </w:r>
    </w:p>
    <w:p w:rsidR="006403CE" w:rsidRPr="009318AF" w:rsidRDefault="00882C80" w:rsidP="00B74E35">
      <w:pPr>
        <w:pStyle w:val="Default"/>
        <w:ind w:right="-824"/>
        <w:rPr>
          <w:rFonts w:asciiTheme="minorHAnsi" w:hAnsiTheme="minorHAnsi"/>
          <w:b/>
          <w:bCs/>
          <w:color w:val="auto"/>
        </w:rPr>
      </w:pPr>
      <w:r w:rsidRPr="006E4742">
        <w:rPr>
          <w:rFonts w:asciiTheme="minorHAnsi" w:hAnsiTheme="minorHAnsi" w:cs="Times New Roman"/>
          <w:b/>
        </w:rPr>
        <w:t>Location</w:t>
      </w:r>
      <w:r w:rsidRPr="006E4742">
        <w:rPr>
          <w:rFonts w:asciiTheme="minorHAnsi" w:hAnsiTheme="minorHAnsi" w:cs="Times New Roman"/>
        </w:rPr>
        <w:t xml:space="preserve">:  </w:t>
      </w:r>
      <w:r w:rsidR="006E4742" w:rsidRPr="006E4742">
        <w:rPr>
          <w:rFonts w:asciiTheme="minorHAnsi" w:hAnsiTheme="minorHAnsi" w:cs="Times New Roman"/>
        </w:rPr>
        <w:tab/>
      </w:r>
      <w:r w:rsidRPr="009318AF">
        <w:rPr>
          <w:rFonts w:asciiTheme="minorHAnsi" w:hAnsiTheme="minorHAnsi" w:cs="Times New Roman"/>
          <w:color w:val="auto"/>
        </w:rPr>
        <w:t>Hartford</w:t>
      </w:r>
      <w:r w:rsidR="00464C43" w:rsidRPr="009318AF">
        <w:rPr>
          <w:rFonts w:asciiTheme="minorHAnsi" w:hAnsiTheme="minorHAnsi" w:cs="Times New Roman"/>
          <w:color w:val="auto"/>
        </w:rPr>
        <w:t xml:space="preserve"> </w:t>
      </w:r>
      <w:r w:rsidR="004632D5" w:rsidRPr="009318AF">
        <w:rPr>
          <w:rFonts w:asciiTheme="minorHAnsi" w:hAnsiTheme="minorHAnsi" w:cs="Times New Roman"/>
          <w:color w:val="auto"/>
        </w:rPr>
        <w:t>City Hall</w:t>
      </w:r>
      <w:r w:rsidR="002E2A8C" w:rsidRPr="009318AF">
        <w:rPr>
          <w:rFonts w:asciiTheme="minorHAnsi" w:hAnsiTheme="minorHAnsi" w:cs="Times New Roman"/>
          <w:color w:val="auto"/>
        </w:rPr>
        <w:t xml:space="preserve">, </w:t>
      </w:r>
      <w:r w:rsidR="009318AF" w:rsidRPr="009318AF">
        <w:rPr>
          <w:rFonts w:asciiTheme="minorHAnsi" w:hAnsiTheme="minorHAnsi"/>
          <w:color w:val="auto"/>
        </w:rPr>
        <w:t>Mayor’s Green Conference Room–</w:t>
      </w:r>
      <w:r w:rsidR="009318AF" w:rsidRPr="009318AF">
        <w:rPr>
          <w:rFonts w:asciiTheme="minorHAnsi" w:hAnsiTheme="minorHAnsi"/>
          <w:color w:val="auto"/>
        </w:rPr>
        <w:t>Suite 100</w:t>
      </w:r>
      <w:r w:rsidR="009318AF" w:rsidRPr="009318AF">
        <w:rPr>
          <w:rFonts w:asciiTheme="minorHAnsi" w:hAnsiTheme="minorHAnsi"/>
          <w:color w:val="auto"/>
        </w:rPr>
        <w:t>, 550 Main Street,</w:t>
      </w:r>
      <w:r w:rsidR="009318AF" w:rsidRPr="009318AF">
        <w:rPr>
          <w:rFonts w:asciiTheme="minorHAnsi" w:hAnsiTheme="minorHAnsi"/>
          <w:color w:val="auto"/>
        </w:rPr>
        <w:t xml:space="preserve"> </w:t>
      </w:r>
      <w:r w:rsidRPr="009318AF">
        <w:rPr>
          <w:rFonts w:asciiTheme="minorHAnsi" w:hAnsiTheme="minorHAnsi" w:cs="Arial"/>
          <w:color w:val="auto"/>
          <w:bdr w:val="none" w:sz="0" w:space="0" w:color="auto" w:frame="1"/>
          <w:lang w:val="en"/>
        </w:rPr>
        <w:t>Hartford</w:t>
      </w:r>
      <w:r w:rsidR="001573A2" w:rsidRPr="009318AF">
        <w:rPr>
          <w:rFonts w:asciiTheme="minorHAnsi" w:hAnsiTheme="minorHAnsi" w:cs="Arial"/>
          <w:color w:val="auto"/>
          <w:bdr w:val="none" w:sz="0" w:space="0" w:color="auto" w:frame="1"/>
          <w:lang w:val="en"/>
        </w:rPr>
        <w:t>, CT</w:t>
      </w:r>
    </w:p>
    <w:p w:rsidR="00464C43" w:rsidRDefault="00464C43" w:rsidP="006403CE">
      <w:pPr>
        <w:pStyle w:val="Default"/>
        <w:jc w:val="center"/>
        <w:rPr>
          <w:rFonts w:asciiTheme="minorHAnsi" w:hAnsiTheme="minorHAnsi"/>
          <w:b/>
          <w:bCs/>
        </w:rPr>
      </w:pPr>
    </w:p>
    <w:p w:rsidR="00BE3572" w:rsidRPr="006E4742" w:rsidRDefault="00BE3572" w:rsidP="006403CE">
      <w:pPr>
        <w:pStyle w:val="Default"/>
        <w:jc w:val="center"/>
        <w:rPr>
          <w:rFonts w:asciiTheme="minorHAnsi" w:hAnsiTheme="minorHAnsi"/>
          <w:b/>
          <w:bCs/>
        </w:rPr>
      </w:pPr>
    </w:p>
    <w:p w:rsidR="006403CE" w:rsidRPr="006E4742" w:rsidRDefault="00855BC3" w:rsidP="00F657B5">
      <w:pPr>
        <w:pStyle w:val="Default"/>
        <w:jc w:val="center"/>
        <w:rPr>
          <w:rFonts w:asciiTheme="minorHAnsi" w:hAnsiTheme="minorHAnsi"/>
          <w:b/>
          <w:bCs/>
        </w:rPr>
      </w:pPr>
      <w:r w:rsidRPr="006E4742">
        <w:rPr>
          <w:rFonts w:asciiTheme="minorHAnsi" w:hAnsiTheme="minorHAnsi"/>
          <w:b/>
          <w:bCs/>
        </w:rPr>
        <w:t>Agenda</w:t>
      </w:r>
    </w:p>
    <w:p w:rsidR="00D44A14" w:rsidRPr="006E4742" w:rsidRDefault="00D44A14" w:rsidP="00F657B5">
      <w:pPr>
        <w:pStyle w:val="Default"/>
        <w:jc w:val="center"/>
        <w:rPr>
          <w:rFonts w:asciiTheme="minorHAnsi" w:hAnsiTheme="minorHAnsi"/>
          <w:b/>
          <w:bCs/>
        </w:rPr>
      </w:pPr>
    </w:p>
    <w:p w:rsidR="00D44A14" w:rsidRPr="006E4742" w:rsidRDefault="00D44A14" w:rsidP="00F657B5">
      <w:pPr>
        <w:pStyle w:val="Default"/>
        <w:jc w:val="center"/>
        <w:rPr>
          <w:rFonts w:asciiTheme="minorHAnsi" w:hAnsiTheme="minorHAnsi"/>
          <w:b/>
          <w:bCs/>
        </w:rPr>
      </w:pPr>
    </w:p>
    <w:p w:rsidR="002E2A8C" w:rsidRPr="006E4742" w:rsidRDefault="006403CE" w:rsidP="00466ED7">
      <w:pPr>
        <w:pStyle w:val="Default"/>
        <w:numPr>
          <w:ilvl w:val="0"/>
          <w:numId w:val="1"/>
        </w:numPr>
        <w:rPr>
          <w:rFonts w:asciiTheme="minorHAnsi" w:hAnsiTheme="minorHAnsi"/>
          <w:b/>
        </w:rPr>
      </w:pPr>
      <w:r w:rsidRPr="006E4742">
        <w:rPr>
          <w:rFonts w:asciiTheme="minorHAnsi" w:hAnsiTheme="minorHAnsi"/>
        </w:rPr>
        <w:t>Call to Order</w:t>
      </w:r>
      <w:r w:rsidR="00673967" w:rsidRPr="006E4742">
        <w:rPr>
          <w:rFonts w:asciiTheme="minorHAnsi" w:hAnsiTheme="minorHAnsi"/>
        </w:rPr>
        <w:t xml:space="preserve"> </w:t>
      </w:r>
    </w:p>
    <w:p w:rsidR="00283CB3" w:rsidRPr="006E4742" w:rsidRDefault="00283CB3" w:rsidP="00283CB3">
      <w:pPr>
        <w:pStyle w:val="Default"/>
        <w:ind w:left="990"/>
        <w:rPr>
          <w:rFonts w:asciiTheme="minorHAnsi" w:hAnsiTheme="minorHAnsi"/>
        </w:rPr>
      </w:pPr>
    </w:p>
    <w:p w:rsidR="00283CB3" w:rsidRPr="006E4742" w:rsidRDefault="00283CB3" w:rsidP="006B1E67">
      <w:pPr>
        <w:pStyle w:val="Default"/>
        <w:numPr>
          <w:ilvl w:val="0"/>
          <w:numId w:val="1"/>
        </w:numPr>
        <w:rPr>
          <w:rFonts w:asciiTheme="minorHAnsi" w:hAnsiTheme="minorHAnsi"/>
        </w:rPr>
      </w:pPr>
      <w:r w:rsidRPr="006E4742">
        <w:rPr>
          <w:rFonts w:asciiTheme="minorHAnsi" w:hAnsiTheme="minorHAnsi"/>
        </w:rPr>
        <w:t xml:space="preserve">Review and </w:t>
      </w:r>
      <w:r w:rsidR="006B1E67" w:rsidRPr="006E4742">
        <w:rPr>
          <w:rFonts w:asciiTheme="minorHAnsi" w:hAnsiTheme="minorHAnsi"/>
        </w:rPr>
        <w:t xml:space="preserve">Approval of Minutes from </w:t>
      </w:r>
      <w:r w:rsidR="004632D5">
        <w:rPr>
          <w:rFonts w:asciiTheme="minorHAnsi" w:hAnsiTheme="minorHAnsi"/>
        </w:rPr>
        <w:t>August 10, 2018</w:t>
      </w:r>
      <w:r w:rsidR="006E4742" w:rsidRPr="006E4742">
        <w:rPr>
          <w:rFonts w:asciiTheme="minorHAnsi" w:hAnsiTheme="minorHAnsi"/>
        </w:rPr>
        <w:t xml:space="preserve"> </w:t>
      </w:r>
      <w:r w:rsidRPr="006E4742">
        <w:rPr>
          <w:rFonts w:asciiTheme="minorHAnsi" w:hAnsiTheme="minorHAnsi"/>
        </w:rPr>
        <w:t>Meeting</w:t>
      </w:r>
    </w:p>
    <w:p w:rsidR="006B1E67" w:rsidRPr="006E4742" w:rsidRDefault="006B1E67" w:rsidP="00BA0CF6">
      <w:pPr>
        <w:pStyle w:val="Default"/>
        <w:rPr>
          <w:rFonts w:asciiTheme="minorHAnsi" w:hAnsiTheme="minorHAnsi"/>
        </w:rPr>
      </w:pPr>
    </w:p>
    <w:p w:rsidR="004632D5" w:rsidRDefault="004632D5" w:rsidP="003C44CA">
      <w:pPr>
        <w:pStyle w:val="Default"/>
        <w:numPr>
          <w:ilvl w:val="0"/>
          <w:numId w:val="1"/>
        </w:numPr>
        <w:rPr>
          <w:rFonts w:asciiTheme="minorHAnsi" w:hAnsiTheme="minorHAnsi"/>
        </w:rPr>
      </w:pPr>
      <w:r>
        <w:rPr>
          <w:rFonts w:asciiTheme="minorHAnsi" w:hAnsiTheme="minorHAnsi"/>
        </w:rPr>
        <w:t>Review and Discussion of City’s 9-14-18 June 2018 and July 2018 Monthly Financial Report</w:t>
      </w:r>
    </w:p>
    <w:p w:rsidR="004632D5" w:rsidRDefault="004632D5" w:rsidP="004632D5">
      <w:pPr>
        <w:pStyle w:val="ListParagraph"/>
      </w:pPr>
    </w:p>
    <w:p w:rsidR="003C44CA" w:rsidRDefault="006B1E67" w:rsidP="003C44CA">
      <w:pPr>
        <w:pStyle w:val="Default"/>
        <w:numPr>
          <w:ilvl w:val="0"/>
          <w:numId w:val="1"/>
        </w:numPr>
        <w:rPr>
          <w:rFonts w:asciiTheme="minorHAnsi" w:hAnsiTheme="minorHAnsi"/>
        </w:rPr>
      </w:pPr>
      <w:r w:rsidRPr="006E4742">
        <w:rPr>
          <w:rFonts w:asciiTheme="minorHAnsi" w:hAnsiTheme="minorHAnsi"/>
        </w:rPr>
        <w:t>Review</w:t>
      </w:r>
      <w:r w:rsidR="00BA0CF6" w:rsidRPr="006E4742">
        <w:rPr>
          <w:rFonts w:asciiTheme="minorHAnsi" w:hAnsiTheme="minorHAnsi"/>
        </w:rPr>
        <w:t>,</w:t>
      </w:r>
      <w:r w:rsidR="004632D5">
        <w:rPr>
          <w:rFonts w:asciiTheme="minorHAnsi" w:hAnsiTheme="minorHAnsi"/>
        </w:rPr>
        <w:t xml:space="preserve"> Discussion</w:t>
      </w:r>
      <w:r w:rsidR="00BA0CF6" w:rsidRPr="006E4742">
        <w:rPr>
          <w:rFonts w:asciiTheme="minorHAnsi" w:hAnsiTheme="minorHAnsi"/>
        </w:rPr>
        <w:t xml:space="preserve"> </w:t>
      </w:r>
      <w:r w:rsidRPr="006E4742">
        <w:rPr>
          <w:rFonts w:asciiTheme="minorHAnsi" w:hAnsiTheme="minorHAnsi"/>
        </w:rPr>
        <w:t>and</w:t>
      </w:r>
      <w:r w:rsidR="00BA0CF6" w:rsidRPr="006E4742">
        <w:rPr>
          <w:rFonts w:asciiTheme="minorHAnsi" w:hAnsiTheme="minorHAnsi"/>
        </w:rPr>
        <w:t xml:space="preserve"> Possible Action re</w:t>
      </w:r>
      <w:r w:rsidR="009318AF">
        <w:rPr>
          <w:rFonts w:asciiTheme="minorHAnsi" w:hAnsiTheme="minorHAnsi"/>
        </w:rPr>
        <w:t xml:space="preserve"> Issues/Responses to</w:t>
      </w:r>
      <w:r w:rsidR="00BA0CF6" w:rsidRPr="006E4742">
        <w:rPr>
          <w:rFonts w:asciiTheme="minorHAnsi" w:hAnsiTheme="minorHAnsi"/>
        </w:rPr>
        <w:t xml:space="preserve"> </w:t>
      </w:r>
      <w:r w:rsidR="004632D5">
        <w:rPr>
          <w:rFonts w:asciiTheme="minorHAnsi" w:hAnsiTheme="minorHAnsi"/>
        </w:rPr>
        <w:t>Follow-up Items from August 10, 2018 Meeting (see attached list</w:t>
      </w:r>
      <w:r w:rsidR="009318AF">
        <w:rPr>
          <w:rFonts w:asciiTheme="minorHAnsi" w:hAnsiTheme="minorHAnsi"/>
        </w:rPr>
        <w:t xml:space="preserve"> dated 8/17/18</w:t>
      </w:r>
      <w:r w:rsidR="004632D5">
        <w:rPr>
          <w:rFonts w:asciiTheme="minorHAnsi" w:hAnsiTheme="minorHAnsi"/>
        </w:rPr>
        <w:t>)</w:t>
      </w:r>
    </w:p>
    <w:p w:rsidR="004632D5" w:rsidRDefault="004632D5" w:rsidP="004632D5">
      <w:pPr>
        <w:pStyle w:val="ListParagraph"/>
      </w:pPr>
    </w:p>
    <w:p w:rsidR="004632D5" w:rsidRPr="006E4742" w:rsidRDefault="004632D5" w:rsidP="003C44CA">
      <w:pPr>
        <w:pStyle w:val="Default"/>
        <w:numPr>
          <w:ilvl w:val="0"/>
          <w:numId w:val="1"/>
        </w:numPr>
        <w:rPr>
          <w:rFonts w:asciiTheme="minorHAnsi" w:hAnsiTheme="minorHAnsi"/>
        </w:rPr>
      </w:pPr>
      <w:r>
        <w:rPr>
          <w:rFonts w:asciiTheme="minorHAnsi" w:hAnsiTheme="minorHAnsi"/>
        </w:rPr>
        <w:t>Review, Discussion and Possible Action</w:t>
      </w:r>
      <w:r w:rsidR="009318AF">
        <w:rPr>
          <w:rFonts w:asciiTheme="minorHAnsi" w:hAnsiTheme="minorHAnsi"/>
        </w:rPr>
        <w:t xml:space="preserve">: </w:t>
      </w:r>
      <w:r>
        <w:rPr>
          <w:rFonts w:asciiTheme="minorHAnsi" w:hAnsiTheme="minorHAnsi"/>
        </w:rPr>
        <w:t xml:space="preserve">City Revenue and Expenditure </w:t>
      </w:r>
      <w:r w:rsidR="009318AF">
        <w:rPr>
          <w:rFonts w:asciiTheme="minorHAnsi" w:hAnsiTheme="minorHAnsi"/>
        </w:rPr>
        <w:t>Opportunities re Five-Year Recovery Plan</w:t>
      </w:r>
    </w:p>
    <w:p w:rsidR="00F2306A" w:rsidRPr="006E4742" w:rsidRDefault="00F2306A" w:rsidP="00BA0CF6">
      <w:pPr>
        <w:pStyle w:val="Default"/>
        <w:tabs>
          <w:tab w:val="left" w:pos="1710"/>
        </w:tabs>
        <w:rPr>
          <w:rFonts w:asciiTheme="minorHAnsi" w:hAnsiTheme="minorHAnsi"/>
        </w:rPr>
      </w:pPr>
    </w:p>
    <w:p w:rsidR="00F2306A" w:rsidRPr="006E4742" w:rsidRDefault="006E4742" w:rsidP="00F2306A">
      <w:pPr>
        <w:pStyle w:val="Default"/>
        <w:numPr>
          <w:ilvl w:val="0"/>
          <w:numId w:val="1"/>
        </w:numPr>
        <w:tabs>
          <w:tab w:val="left" w:pos="1710"/>
        </w:tabs>
        <w:rPr>
          <w:rFonts w:asciiTheme="minorHAnsi" w:hAnsiTheme="minorHAnsi"/>
        </w:rPr>
      </w:pPr>
      <w:r w:rsidRPr="006E4742">
        <w:rPr>
          <w:rFonts w:asciiTheme="minorHAnsi" w:hAnsiTheme="minorHAnsi"/>
        </w:rPr>
        <w:t>Discussion of Future Agenda Items and Topics</w:t>
      </w:r>
    </w:p>
    <w:p w:rsidR="00F2306A" w:rsidRPr="006E4742" w:rsidRDefault="00F2306A" w:rsidP="00F2306A">
      <w:pPr>
        <w:pStyle w:val="ListParagraph"/>
        <w:rPr>
          <w:sz w:val="24"/>
          <w:szCs w:val="24"/>
        </w:rPr>
      </w:pPr>
    </w:p>
    <w:p w:rsidR="00F2306A" w:rsidRPr="006E4742" w:rsidRDefault="00F2306A" w:rsidP="00F2306A">
      <w:pPr>
        <w:pStyle w:val="Default"/>
        <w:numPr>
          <w:ilvl w:val="0"/>
          <w:numId w:val="1"/>
        </w:numPr>
        <w:tabs>
          <w:tab w:val="left" w:pos="1710"/>
        </w:tabs>
        <w:rPr>
          <w:rFonts w:asciiTheme="minorHAnsi" w:hAnsiTheme="minorHAnsi"/>
        </w:rPr>
      </w:pPr>
      <w:r w:rsidRPr="006E4742">
        <w:rPr>
          <w:rFonts w:asciiTheme="minorHAnsi" w:hAnsiTheme="minorHAnsi"/>
        </w:rPr>
        <w:t>Adjourn</w:t>
      </w:r>
    </w:p>
    <w:p w:rsidR="006B1E67" w:rsidRPr="006E4742" w:rsidRDefault="006B1E67" w:rsidP="006B1E67">
      <w:pPr>
        <w:pStyle w:val="Default"/>
        <w:rPr>
          <w:rFonts w:asciiTheme="minorHAnsi" w:hAnsiTheme="minorHAnsi"/>
        </w:rPr>
      </w:pPr>
    </w:p>
    <w:p w:rsidR="001145CF" w:rsidRDefault="001145CF" w:rsidP="00F2306A">
      <w:pPr>
        <w:pStyle w:val="Default"/>
        <w:rPr>
          <w:rFonts w:asciiTheme="minorHAnsi" w:hAnsiTheme="minorHAnsi"/>
          <w:sz w:val="22"/>
          <w:szCs w:val="22"/>
        </w:rPr>
      </w:pPr>
    </w:p>
    <w:p w:rsidR="009318AF" w:rsidRDefault="009318AF" w:rsidP="00F2306A">
      <w:pPr>
        <w:pStyle w:val="Default"/>
        <w:rPr>
          <w:rFonts w:asciiTheme="minorHAnsi" w:hAnsiTheme="minorHAnsi"/>
          <w:sz w:val="22"/>
          <w:szCs w:val="22"/>
        </w:rPr>
      </w:pPr>
    </w:p>
    <w:p w:rsidR="009318AF" w:rsidRDefault="009318AF" w:rsidP="00F2306A">
      <w:pPr>
        <w:pStyle w:val="Default"/>
        <w:rPr>
          <w:rFonts w:asciiTheme="minorHAnsi" w:hAnsiTheme="minorHAnsi"/>
          <w:sz w:val="22"/>
          <w:szCs w:val="22"/>
        </w:rPr>
      </w:pPr>
    </w:p>
    <w:p w:rsidR="009318AF" w:rsidRDefault="009318AF" w:rsidP="00F2306A">
      <w:pPr>
        <w:pStyle w:val="Default"/>
        <w:rPr>
          <w:rFonts w:asciiTheme="minorHAnsi" w:hAnsiTheme="minorHAnsi"/>
          <w:sz w:val="22"/>
          <w:szCs w:val="22"/>
        </w:rPr>
      </w:pPr>
    </w:p>
    <w:p w:rsidR="009318AF" w:rsidRDefault="009318AF" w:rsidP="00F2306A">
      <w:pPr>
        <w:pStyle w:val="Default"/>
        <w:rPr>
          <w:rFonts w:asciiTheme="minorHAnsi" w:hAnsiTheme="minorHAnsi"/>
          <w:sz w:val="22"/>
          <w:szCs w:val="22"/>
        </w:rPr>
      </w:pPr>
    </w:p>
    <w:p w:rsidR="009318AF" w:rsidRDefault="009318AF" w:rsidP="00F2306A">
      <w:pPr>
        <w:pStyle w:val="Default"/>
        <w:rPr>
          <w:rFonts w:asciiTheme="minorHAnsi" w:hAnsiTheme="minorHAnsi"/>
          <w:sz w:val="22"/>
          <w:szCs w:val="22"/>
        </w:rPr>
      </w:pPr>
    </w:p>
    <w:p w:rsidR="009318AF" w:rsidRDefault="009318AF" w:rsidP="00F2306A">
      <w:pPr>
        <w:pStyle w:val="Default"/>
        <w:rPr>
          <w:rFonts w:asciiTheme="minorHAnsi" w:hAnsiTheme="minorHAnsi"/>
          <w:sz w:val="22"/>
          <w:szCs w:val="22"/>
        </w:rPr>
      </w:pPr>
    </w:p>
    <w:p w:rsidR="009318AF" w:rsidRDefault="009318AF" w:rsidP="00F2306A">
      <w:pPr>
        <w:pStyle w:val="Default"/>
        <w:rPr>
          <w:rFonts w:asciiTheme="minorHAnsi" w:hAnsiTheme="minorHAnsi"/>
          <w:sz w:val="22"/>
          <w:szCs w:val="22"/>
        </w:rPr>
      </w:pPr>
    </w:p>
    <w:p w:rsidR="009318AF" w:rsidRDefault="009318AF" w:rsidP="00F2306A">
      <w:pPr>
        <w:pStyle w:val="Default"/>
        <w:rPr>
          <w:rFonts w:asciiTheme="minorHAnsi" w:hAnsiTheme="minorHAnsi"/>
          <w:sz w:val="22"/>
          <w:szCs w:val="22"/>
        </w:rPr>
      </w:pPr>
    </w:p>
    <w:p w:rsidR="009318AF" w:rsidRDefault="009318AF" w:rsidP="00F2306A">
      <w:pPr>
        <w:pStyle w:val="Default"/>
        <w:rPr>
          <w:rFonts w:asciiTheme="minorHAnsi" w:hAnsiTheme="minorHAnsi"/>
          <w:sz w:val="22"/>
          <w:szCs w:val="22"/>
        </w:rPr>
      </w:pPr>
    </w:p>
    <w:p w:rsidR="009318AF" w:rsidRDefault="009318AF" w:rsidP="00F2306A">
      <w:pPr>
        <w:pStyle w:val="Default"/>
        <w:rPr>
          <w:rFonts w:asciiTheme="minorHAnsi" w:hAnsiTheme="minorHAnsi"/>
          <w:sz w:val="22"/>
          <w:szCs w:val="22"/>
        </w:rPr>
      </w:pPr>
    </w:p>
    <w:p w:rsidR="009318AF" w:rsidRDefault="009318AF" w:rsidP="00F2306A">
      <w:pPr>
        <w:pStyle w:val="Default"/>
        <w:rPr>
          <w:rFonts w:asciiTheme="minorHAnsi" w:hAnsiTheme="minorHAnsi"/>
          <w:sz w:val="22"/>
          <w:szCs w:val="22"/>
        </w:rPr>
      </w:pPr>
    </w:p>
    <w:p w:rsidR="009318AF" w:rsidRDefault="009318AF" w:rsidP="00F2306A">
      <w:pPr>
        <w:pStyle w:val="Default"/>
        <w:rPr>
          <w:rFonts w:asciiTheme="minorHAnsi" w:hAnsiTheme="minorHAnsi"/>
          <w:sz w:val="22"/>
          <w:szCs w:val="22"/>
        </w:rPr>
      </w:pPr>
    </w:p>
    <w:p w:rsidR="009318AF" w:rsidRDefault="009318AF" w:rsidP="00F2306A">
      <w:pPr>
        <w:pStyle w:val="Default"/>
        <w:rPr>
          <w:rFonts w:asciiTheme="minorHAnsi" w:hAnsiTheme="minorHAnsi"/>
          <w:sz w:val="22"/>
          <w:szCs w:val="22"/>
        </w:rPr>
      </w:pPr>
    </w:p>
    <w:p w:rsidR="009318AF" w:rsidRDefault="009318AF" w:rsidP="00F2306A">
      <w:pPr>
        <w:pStyle w:val="Default"/>
        <w:rPr>
          <w:rFonts w:asciiTheme="minorHAnsi" w:hAnsiTheme="minorHAnsi"/>
          <w:sz w:val="22"/>
          <w:szCs w:val="22"/>
        </w:rPr>
      </w:pPr>
    </w:p>
    <w:p w:rsidR="009318AF" w:rsidRDefault="009318AF" w:rsidP="00F2306A">
      <w:pPr>
        <w:pStyle w:val="Default"/>
        <w:rPr>
          <w:rFonts w:asciiTheme="minorHAnsi" w:hAnsiTheme="minorHAnsi"/>
          <w:sz w:val="22"/>
          <w:szCs w:val="22"/>
        </w:rPr>
      </w:pPr>
      <w:bookmarkStart w:id="0" w:name="_GoBack"/>
      <w:bookmarkEnd w:id="0"/>
    </w:p>
    <w:p w:rsidR="009318AF" w:rsidRDefault="009318AF" w:rsidP="00F2306A">
      <w:pPr>
        <w:pStyle w:val="Default"/>
        <w:rPr>
          <w:rFonts w:asciiTheme="minorHAnsi" w:hAnsiTheme="minorHAnsi"/>
          <w:sz w:val="22"/>
          <w:szCs w:val="22"/>
        </w:rPr>
      </w:pPr>
    </w:p>
    <w:p w:rsidR="009318AF" w:rsidRPr="009318AF" w:rsidRDefault="009318AF" w:rsidP="00F2306A">
      <w:pPr>
        <w:pStyle w:val="Default"/>
        <w:rPr>
          <w:rFonts w:asciiTheme="minorHAnsi" w:hAnsiTheme="minorHAnsi"/>
          <w:b/>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9318AF">
        <w:rPr>
          <w:rFonts w:asciiTheme="minorHAnsi" w:hAnsiTheme="minorHAnsi"/>
          <w:b/>
          <w:sz w:val="22"/>
          <w:szCs w:val="22"/>
        </w:rPr>
        <w:t>Attachment</w:t>
      </w:r>
    </w:p>
    <w:p w:rsidR="009318AF" w:rsidRPr="009318AF" w:rsidRDefault="009318AF" w:rsidP="009318AF">
      <w:pPr>
        <w:rPr>
          <w:rFonts w:cstheme="minorBidi"/>
          <w:b/>
          <w:szCs w:val="21"/>
        </w:rPr>
      </w:pPr>
      <w:r w:rsidRPr="009318AF">
        <w:rPr>
          <w:rFonts w:cstheme="minorBidi"/>
          <w:b/>
          <w:szCs w:val="21"/>
        </w:rPr>
        <w:t>8/17/18</w:t>
      </w:r>
    </w:p>
    <w:p w:rsidR="009318AF" w:rsidRPr="009318AF" w:rsidRDefault="009318AF" w:rsidP="009318AF">
      <w:pPr>
        <w:rPr>
          <w:rFonts w:cstheme="minorBidi"/>
          <w:b/>
          <w:szCs w:val="21"/>
        </w:rPr>
      </w:pPr>
      <w:r w:rsidRPr="009318AF">
        <w:rPr>
          <w:rFonts w:cstheme="minorBidi"/>
          <w:b/>
          <w:szCs w:val="21"/>
        </w:rPr>
        <w:t xml:space="preserve">Follow-up/Requests re MARB Hartford Committee 8/10/18 Meeting with Hartford BOE </w:t>
      </w:r>
    </w:p>
    <w:p w:rsidR="009318AF" w:rsidRPr="009318AF" w:rsidRDefault="009318AF" w:rsidP="009318AF">
      <w:pPr>
        <w:rPr>
          <w:rFonts w:cstheme="minorBidi"/>
          <w:szCs w:val="21"/>
        </w:rPr>
      </w:pPr>
    </w:p>
    <w:p w:rsidR="009318AF" w:rsidRPr="009318AF" w:rsidRDefault="009318AF" w:rsidP="009318AF">
      <w:pPr>
        <w:rPr>
          <w:rFonts w:cstheme="minorBidi"/>
          <w:szCs w:val="21"/>
        </w:rPr>
      </w:pPr>
      <w:r w:rsidRPr="009318AF">
        <w:rPr>
          <w:rFonts w:cstheme="minorBidi"/>
          <w:szCs w:val="21"/>
        </w:rPr>
        <w:t>There was much discussion regarding the Hartford BOE’s rapidly growing special education tuition and other costs.  The potential to undertake a study, together with the State SDE, to review these costs and new ways to deliver services that may be more cost effective in achieving better outcomes for students was raised.  Requests and potential next steps in this regard include:</w:t>
      </w:r>
    </w:p>
    <w:p w:rsidR="009318AF" w:rsidRPr="009318AF" w:rsidRDefault="009318AF" w:rsidP="009318AF">
      <w:pPr>
        <w:numPr>
          <w:ilvl w:val="0"/>
          <w:numId w:val="14"/>
        </w:numPr>
        <w:spacing w:after="160" w:line="259" w:lineRule="auto"/>
        <w:rPr>
          <w:rFonts w:cstheme="minorBidi"/>
          <w:szCs w:val="21"/>
        </w:rPr>
      </w:pPr>
      <w:r w:rsidRPr="009318AF">
        <w:rPr>
          <w:rFonts w:cstheme="minorBidi"/>
          <w:szCs w:val="21"/>
        </w:rPr>
        <w:t xml:space="preserve">Further breakdown of the number of Special Education students in the following categories: neighborhood schools, out of district, magnets, </w:t>
      </w:r>
      <w:proofErr w:type="spellStart"/>
      <w:r w:rsidRPr="009318AF">
        <w:rPr>
          <w:rFonts w:cstheme="minorBidi"/>
          <w:szCs w:val="21"/>
        </w:rPr>
        <w:t>etc</w:t>
      </w:r>
      <w:proofErr w:type="spellEnd"/>
      <w:r w:rsidRPr="009318AF">
        <w:rPr>
          <w:rFonts w:cstheme="minorBidi"/>
          <w:szCs w:val="21"/>
        </w:rPr>
        <w:t xml:space="preserve"> </w:t>
      </w:r>
      <w:r w:rsidRPr="009318AF">
        <w:rPr>
          <w:rFonts w:cstheme="minorBidi"/>
          <w:b/>
          <w:i/>
          <w:szCs w:val="21"/>
        </w:rPr>
        <w:t>(David Fleig)</w:t>
      </w:r>
    </w:p>
    <w:p w:rsidR="009318AF" w:rsidRPr="009318AF" w:rsidRDefault="009318AF" w:rsidP="009318AF">
      <w:pPr>
        <w:numPr>
          <w:ilvl w:val="0"/>
          <w:numId w:val="14"/>
        </w:numPr>
        <w:spacing w:after="160" w:line="259" w:lineRule="auto"/>
        <w:rPr>
          <w:rFonts w:cstheme="minorBidi"/>
          <w:szCs w:val="21"/>
        </w:rPr>
      </w:pPr>
      <w:r w:rsidRPr="009318AF">
        <w:rPr>
          <w:rFonts w:cstheme="minorBidi"/>
          <w:szCs w:val="21"/>
        </w:rPr>
        <w:t xml:space="preserve">Further benchmarking Hartford’s costs with other cities by number/types of placements (out-of-home) and services </w:t>
      </w:r>
      <w:r w:rsidRPr="009318AF">
        <w:rPr>
          <w:rFonts w:cstheme="minorBidi"/>
          <w:b/>
          <w:i/>
          <w:szCs w:val="21"/>
        </w:rPr>
        <w:t>(David Fleig)</w:t>
      </w:r>
    </w:p>
    <w:p w:rsidR="009318AF" w:rsidRPr="009318AF" w:rsidRDefault="009318AF" w:rsidP="009318AF">
      <w:pPr>
        <w:rPr>
          <w:rFonts w:cstheme="minorBidi"/>
          <w:szCs w:val="21"/>
        </w:rPr>
      </w:pPr>
      <w:r w:rsidRPr="009318AF">
        <w:rPr>
          <w:rFonts w:cstheme="minorBidi"/>
          <w:szCs w:val="21"/>
        </w:rPr>
        <w:t xml:space="preserve">The BOE reports they have 54 non-union employees that were unilaterally moved into HDHP/HSA health plan and they were mandated to takes 5 furlough days to reduce costs </w:t>
      </w:r>
      <w:r w:rsidRPr="009318AF">
        <w:rPr>
          <w:rFonts w:cstheme="minorBidi"/>
          <w:b/>
          <w:i/>
          <w:szCs w:val="21"/>
        </w:rPr>
        <w:t>(Natasha Banks to verify).</w:t>
      </w:r>
      <w:r w:rsidRPr="009318AF">
        <w:rPr>
          <w:rFonts w:cstheme="minorBidi"/>
          <w:szCs w:val="21"/>
        </w:rPr>
        <w:t xml:space="preserve">  It was requested to have the City report back on how non-union City employees are being handled in this regard and who has the authority to make or approve such changes (i.e. the Mayor, Common council, </w:t>
      </w:r>
      <w:proofErr w:type="spellStart"/>
      <w:r w:rsidRPr="009318AF">
        <w:rPr>
          <w:rFonts w:cstheme="minorBidi"/>
          <w:szCs w:val="21"/>
        </w:rPr>
        <w:t>etc</w:t>
      </w:r>
      <w:proofErr w:type="spellEnd"/>
      <w:r w:rsidRPr="009318AF">
        <w:rPr>
          <w:rFonts w:cstheme="minorBidi"/>
          <w:szCs w:val="21"/>
        </w:rPr>
        <w:t xml:space="preserve">). </w:t>
      </w:r>
      <w:r w:rsidRPr="009318AF">
        <w:rPr>
          <w:rFonts w:cstheme="minorBidi"/>
          <w:b/>
          <w:i/>
          <w:szCs w:val="21"/>
        </w:rPr>
        <w:t>(Melissa McCaw).</w:t>
      </w:r>
    </w:p>
    <w:p w:rsidR="009318AF" w:rsidRPr="009318AF" w:rsidRDefault="009318AF" w:rsidP="009318AF">
      <w:pPr>
        <w:rPr>
          <w:rFonts w:cstheme="minorBidi"/>
          <w:szCs w:val="21"/>
        </w:rPr>
      </w:pPr>
    </w:p>
    <w:p w:rsidR="009318AF" w:rsidRPr="009318AF" w:rsidRDefault="009318AF" w:rsidP="009318AF">
      <w:pPr>
        <w:rPr>
          <w:rFonts w:cstheme="minorBidi"/>
          <w:szCs w:val="21"/>
        </w:rPr>
      </w:pPr>
      <w:r w:rsidRPr="009318AF">
        <w:rPr>
          <w:rFonts w:cstheme="minorBidi"/>
          <w:szCs w:val="21"/>
        </w:rPr>
        <w:t xml:space="preserve">The BOE is to send to us a copy of the MOU with the Achievement First charter school with the specific services and costs associated with that MOU. </w:t>
      </w:r>
      <w:r w:rsidRPr="009318AF">
        <w:rPr>
          <w:rFonts w:cstheme="minorBidi"/>
          <w:b/>
          <w:i/>
          <w:szCs w:val="21"/>
        </w:rPr>
        <w:t>(David Fleig)</w:t>
      </w:r>
    </w:p>
    <w:p w:rsidR="009318AF" w:rsidRPr="009318AF" w:rsidRDefault="009318AF" w:rsidP="009318AF">
      <w:pPr>
        <w:rPr>
          <w:rFonts w:cstheme="minorBidi"/>
          <w:szCs w:val="21"/>
        </w:rPr>
      </w:pPr>
    </w:p>
    <w:p w:rsidR="009318AF" w:rsidRPr="009318AF" w:rsidRDefault="009318AF" w:rsidP="009318AF">
      <w:pPr>
        <w:rPr>
          <w:rFonts w:cstheme="minorBidi"/>
          <w:szCs w:val="21"/>
        </w:rPr>
      </w:pPr>
      <w:r w:rsidRPr="009318AF">
        <w:rPr>
          <w:rFonts w:cstheme="minorBidi"/>
          <w:szCs w:val="21"/>
        </w:rPr>
        <w:t xml:space="preserve">The BOE has just completed health insurance dependent care audit and is working with Segal to review health insurance plan and design options as part of its labor negotiations.  The option s reviewed include potential movement to the State Partnership Plan.  The MARB will work with the City BOE and Segal, similar to work being done in West Haven, to obtain this analysis </w:t>
      </w:r>
      <w:r w:rsidRPr="009318AF">
        <w:rPr>
          <w:rFonts w:cstheme="minorBidi"/>
          <w:b/>
          <w:i/>
          <w:szCs w:val="21"/>
        </w:rPr>
        <w:t>(Bob D., Natasha Banks)</w:t>
      </w:r>
      <w:r w:rsidRPr="009318AF">
        <w:rPr>
          <w:rFonts w:cstheme="minorBidi"/>
          <w:szCs w:val="21"/>
        </w:rPr>
        <w:t xml:space="preserve"> </w:t>
      </w:r>
    </w:p>
    <w:p w:rsidR="009318AF" w:rsidRPr="009318AF" w:rsidRDefault="009318AF" w:rsidP="009318AF">
      <w:pPr>
        <w:rPr>
          <w:rFonts w:cstheme="minorBidi"/>
          <w:szCs w:val="21"/>
        </w:rPr>
      </w:pPr>
    </w:p>
    <w:p w:rsidR="009318AF" w:rsidRPr="009318AF" w:rsidRDefault="009318AF" w:rsidP="009318AF">
      <w:pPr>
        <w:spacing w:after="160" w:line="259" w:lineRule="auto"/>
        <w:rPr>
          <w:rFonts w:asciiTheme="minorHAnsi" w:hAnsiTheme="minorHAnsi" w:cstheme="minorBidi"/>
        </w:rPr>
      </w:pPr>
      <w:r w:rsidRPr="009318AF">
        <w:rPr>
          <w:rFonts w:asciiTheme="minorHAnsi" w:hAnsiTheme="minorHAnsi" w:cstheme="minorBidi"/>
        </w:rPr>
        <w:t xml:space="preserve">Page 11 of presentation-5 year enrollment chart- break down by neighborhood schools, magnets, out of district </w:t>
      </w:r>
      <w:r w:rsidRPr="009318AF">
        <w:rPr>
          <w:rFonts w:asciiTheme="minorHAnsi" w:hAnsiTheme="minorHAnsi" w:cstheme="minorBidi"/>
          <w:b/>
          <w:i/>
        </w:rPr>
        <w:t>(David Fleig)</w:t>
      </w:r>
    </w:p>
    <w:p w:rsidR="009318AF" w:rsidRPr="009318AF" w:rsidRDefault="009318AF" w:rsidP="009318AF">
      <w:pPr>
        <w:spacing w:after="160" w:line="259" w:lineRule="auto"/>
        <w:rPr>
          <w:rFonts w:asciiTheme="minorHAnsi" w:hAnsiTheme="minorHAnsi" w:cstheme="minorBidi"/>
        </w:rPr>
      </w:pPr>
      <w:r w:rsidRPr="009318AF">
        <w:rPr>
          <w:rFonts w:asciiTheme="minorHAnsi" w:hAnsiTheme="minorHAnsi" w:cstheme="minorBidi"/>
        </w:rPr>
        <w:t xml:space="preserve">Does the approximately $10.1 million in State excess-cost grant funds get sent directly to City BOE as pass through? </w:t>
      </w:r>
      <w:r w:rsidRPr="009318AF">
        <w:rPr>
          <w:rFonts w:asciiTheme="minorHAnsi" w:hAnsiTheme="minorHAnsi" w:cstheme="minorBidi"/>
          <w:b/>
          <w:i/>
        </w:rPr>
        <w:t>(Leigh-Ann Ralls, City)?</w:t>
      </w:r>
      <w:r w:rsidRPr="009318AF">
        <w:rPr>
          <w:rFonts w:asciiTheme="minorHAnsi" w:hAnsiTheme="minorHAnsi" w:cstheme="minorBidi"/>
        </w:rPr>
        <w:t xml:space="preserve">  Why has the $10.1 million remained flat? </w:t>
      </w:r>
      <w:r w:rsidRPr="009318AF">
        <w:rPr>
          <w:rFonts w:asciiTheme="minorHAnsi" w:hAnsiTheme="minorHAnsi" w:cstheme="minorBidi"/>
          <w:b/>
          <w:i/>
        </w:rPr>
        <w:t>(Bob D)</w:t>
      </w:r>
    </w:p>
    <w:p w:rsidR="009318AF" w:rsidRPr="009318AF" w:rsidRDefault="009318AF" w:rsidP="009318AF">
      <w:pPr>
        <w:spacing w:after="160" w:line="259" w:lineRule="auto"/>
        <w:rPr>
          <w:rFonts w:asciiTheme="minorHAnsi" w:hAnsiTheme="minorHAnsi" w:cstheme="minorBidi"/>
        </w:rPr>
      </w:pPr>
      <w:r w:rsidRPr="009318AF">
        <w:rPr>
          <w:rFonts w:asciiTheme="minorHAnsi" w:hAnsiTheme="minorHAnsi" w:cstheme="minorBidi"/>
        </w:rPr>
        <w:t xml:space="preserve">How much of the BOE’s $13.4 million (page 22) in transportation costs get reimbursed by the State?  </w:t>
      </w:r>
      <w:r w:rsidRPr="009318AF">
        <w:rPr>
          <w:rFonts w:asciiTheme="minorHAnsi" w:hAnsiTheme="minorHAnsi" w:cstheme="minorBidi"/>
          <w:b/>
          <w:i/>
        </w:rPr>
        <w:t>(Bob D, David Fleig)</w:t>
      </w:r>
    </w:p>
    <w:p w:rsidR="009318AF" w:rsidRPr="009318AF" w:rsidRDefault="009318AF" w:rsidP="009318AF">
      <w:pPr>
        <w:spacing w:after="160" w:line="259" w:lineRule="auto"/>
        <w:rPr>
          <w:rFonts w:asciiTheme="minorHAnsi" w:hAnsiTheme="minorHAnsi" w:cstheme="minorBidi"/>
          <w:b/>
          <w:i/>
        </w:rPr>
      </w:pPr>
      <w:r w:rsidRPr="009318AF">
        <w:rPr>
          <w:rFonts w:asciiTheme="minorHAnsi" w:hAnsiTheme="minorHAnsi" w:cstheme="minorBidi"/>
        </w:rPr>
        <w:t xml:space="preserve">Additional information in terms of liabilities and projections for BOE severance payments was requested </w:t>
      </w:r>
      <w:r w:rsidRPr="009318AF">
        <w:rPr>
          <w:rFonts w:asciiTheme="minorHAnsi" w:hAnsiTheme="minorHAnsi" w:cstheme="minorBidi"/>
          <w:b/>
          <w:i/>
        </w:rPr>
        <w:t>(David Fleig)</w:t>
      </w:r>
    </w:p>
    <w:p w:rsidR="009318AF" w:rsidRPr="009318AF" w:rsidRDefault="009318AF" w:rsidP="009318AF">
      <w:pPr>
        <w:spacing w:after="160" w:line="259" w:lineRule="auto"/>
        <w:rPr>
          <w:rFonts w:asciiTheme="minorHAnsi" w:hAnsiTheme="minorHAnsi" w:cstheme="minorBidi"/>
          <w:b/>
          <w:i/>
        </w:rPr>
      </w:pPr>
      <w:r w:rsidRPr="009318AF">
        <w:rPr>
          <w:rFonts w:asciiTheme="minorHAnsi" w:hAnsiTheme="minorHAnsi" w:cstheme="minorBidi"/>
          <w:b/>
          <w:i/>
        </w:rPr>
        <w:t>Additional Items Raised subsequent to 8/10/18 Meeting:</w:t>
      </w:r>
    </w:p>
    <w:p w:rsidR="009318AF" w:rsidRPr="009318AF" w:rsidRDefault="009318AF" w:rsidP="009318AF">
      <w:pPr>
        <w:spacing w:after="160" w:line="259" w:lineRule="auto"/>
        <w:rPr>
          <w:rFonts w:asciiTheme="minorHAnsi" w:hAnsiTheme="minorHAnsi" w:cstheme="minorBidi"/>
          <w:b/>
          <w:i/>
        </w:rPr>
      </w:pPr>
      <w:r w:rsidRPr="009318AF">
        <w:rPr>
          <w:rFonts w:asciiTheme="minorHAnsi" w:hAnsiTheme="minorHAnsi" w:cstheme="minorBidi"/>
        </w:rPr>
        <w:t xml:space="preserve">Amount and status of any Federal or State funding to the Hartford BOE for displaced children from Puerto Rico; how will these funds be budgeted and will any budget amendment is needed. </w:t>
      </w:r>
      <w:r w:rsidRPr="009318AF">
        <w:rPr>
          <w:rFonts w:asciiTheme="minorHAnsi" w:hAnsiTheme="minorHAnsi" w:cstheme="minorBidi"/>
          <w:b/>
          <w:i/>
        </w:rPr>
        <w:t>(David Fleig)</w:t>
      </w:r>
    </w:p>
    <w:p w:rsidR="009318AF" w:rsidRPr="009318AF" w:rsidRDefault="009318AF" w:rsidP="009318AF">
      <w:pPr>
        <w:spacing w:after="160" w:line="259" w:lineRule="auto"/>
        <w:rPr>
          <w:rFonts w:asciiTheme="minorHAnsi" w:hAnsiTheme="minorHAnsi" w:cstheme="minorBidi"/>
        </w:rPr>
      </w:pPr>
      <w:r w:rsidRPr="009318AF">
        <w:rPr>
          <w:rFonts w:asciiTheme="minorHAnsi" w:hAnsiTheme="minorHAnsi" w:cstheme="minorBidi"/>
        </w:rPr>
        <w:t xml:space="preserve">Actuarial analysis of impact of moving new non-union City employees to the proposed 401-K plan in terms of impact on annual cost and long-term liabilities </w:t>
      </w:r>
      <w:r w:rsidRPr="009318AF">
        <w:rPr>
          <w:rFonts w:asciiTheme="minorHAnsi" w:hAnsiTheme="minorHAnsi" w:cstheme="minorBidi"/>
          <w:b/>
          <w:i/>
        </w:rPr>
        <w:t>(Treasurer Cloud, Melissa McCaw)</w:t>
      </w:r>
    </w:p>
    <w:p w:rsidR="009318AF" w:rsidRPr="006E4742" w:rsidRDefault="009318AF" w:rsidP="00F2306A">
      <w:pPr>
        <w:pStyle w:val="Default"/>
        <w:rPr>
          <w:rFonts w:asciiTheme="minorHAnsi" w:hAnsiTheme="minorHAnsi"/>
          <w:sz w:val="22"/>
          <w:szCs w:val="22"/>
        </w:rPr>
      </w:pPr>
    </w:p>
    <w:sectPr w:rsidR="009318AF" w:rsidRPr="006E4742" w:rsidSect="004B0B2E">
      <w:pgSz w:w="12240" w:h="16340"/>
      <w:pgMar w:top="1008" w:right="1080" w:bottom="1008" w:left="109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A6DB6"/>
    <w:multiLevelType w:val="hybridMultilevel"/>
    <w:tmpl w:val="8B0E2BF2"/>
    <w:lvl w:ilvl="0" w:tplc="95A20524">
      <w:start w:val="1"/>
      <w:numFmt w:val="lowerRoman"/>
      <w:lvlText w:val="%1)"/>
      <w:lvlJc w:val="left"/>
      <w:pPr>
        <w:ind w:left="2070" w:hanging="720"/>
      </w:pPr>
      <w:rPr>
        <w:rFonts w:asciiTheme="minorHAnsi" w:hAnsiTheme="minorHAnsi" w:cstheme="minorBidi" w:hint="default"/>
        <w:color w:val="auto"/>
        <w:sz w:val="22"/>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5C915DB"/>
    <w:multiLevelType w:val="hybridMultilevel"/>
    <w:tmpl w:val="B76E937C"/>
    <w:lvl w:ilvl="0" w:tplc="8E04BFE2">
      <w:start w:val="1"/>
      <w:numFmt w:val="lowerLetter"/>
      <w:lvlText w:val="%1)"/>
      <w:lvlJc w:val="left"/>
      <w:pPr>
        <w:ind w:left="1350" w:hanging="360"/>
      </w:pPr>
      <w:rPr>
        <w:rFonts w:asciiTheme="minorHAnsi" w:hAnsiTheme="minorHAnsi" w:cstheme="minorBidi" w:hint="default"/>
        <w:color w:val="auto"/>
        <w:sz w:val="2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8C761E4"/>
    <w:multiLevelType w:val="hybridMultilevel"/>
    <w:tmpl w:val="7EC247A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15:restartNumberingAfterBreak="0">
    <w:nsid w:val="0A2B3811"/>
    <w:multiLevelType w:val="hybridMultilevel"/>
    <w:tmpl w:val="E9AE402A"/>
    <w:lvl w:ilvl="0" w:tplc="0408F38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0CFD7671"/>
    <w:multiLevelType w:val="hybridMultilevel"/>
    <w:tmpl w:val="0A04A4CC"/>
    <w:lvl w:ilvl="0" w:tplc="3DF43CF6">
      <w:start w:val="9"/>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F7333A5"/>
    <w:multiLevelType w:val="hybridMultilevel"/>
    <w:tmpl w:val="87F42160"/>
    <w:lvl w:ilvl="0" w:tplc="2FE82DA2">
      <w:start w:val="7"/>
      <w:numFmt w:val="upperRoman"/>
      <w:lvlText w:val="%1."/>
      <w:lvlJc w:val="left"/>
      <w:pPr>
        <w:ind w:left="990" w:hanging="720"/>
      </w:pPr>
      <w:rPr>
        <w:rFonts w:hint="default"/>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21823F0C"/>
    <w:multiLevelType w:val="hybridMultilevel"/>
    <w:tmpl w:val="4D5AE360"/>
    <w:lvl w:ilvl="0" w:tplc="AC941B3C">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BC90B0E"/>
    <w:multiLevelType w:val="hybridMultilevel"/>
    <w:tmpl w:val="408487FA"/>
    <w:lvl w:ilvl="0" w:tplc="31BA0F38">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383179B4"/>
    <w:multiLevelType w:val="hybridMultilevel"/>
    <w:tmpl w:val="096E310A"/>
    <w:lvl w:ilvl="0" w:tplc="E45056B0">
      <w:start w:val="6"/>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43FA08EB"/>
    <w:multiLevelType w:val="hybridMultilevel"/>
    <w:tmpl w:val="8654D61A"/>
    <w:lvl w:ilvl="0" w:tplc="389C4B98">
      <w:start w:val="1"/>
      <w:numFmt w:val="lowerLetter"/>
      <w:lvlText w:val="%1."/>
      <w:lvlJc w:val="left"/>
      <w:pPr>
        <w:ind w:left="1350" w:hanging="360"/>
      </w:pPr>
      <w:rPr>
        <w:rFonts w:asciiTheme="minorHAnsi" w:hAnsiTheme="minorHAnsi" w:cstheme="minorBidi"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4A2C39DF"/>
    <w:multiLevelType w:val="hybridMultilevel"/>
    <w:tmpl w:val="CBC82FCC"/>
    <w:lvl w:ilvl="0" w:tplc="77E4E444">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56F008B8"/>
    <w:multiLevelType w:val="hybridMultilevel"/>
    <w:tmpl w:val="CA0A8258"/>
    <w:lvl w:ilvl="0" w:tplc="B994D6B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79D36E1A"/>
    <w:multiLevelType w:val="hybridMultilevel"/>
    <w:tmpl w:val="9EACA918"/>
    <w:lvl w:ilvl="0" w:tplc="76E80C56">
      <w:start w:val="1"/>
      <w:numFmt w:val="lowerLetter"/>
      <w:lvlText w:val="%1."/>
      <w:lvlJc w:val="left"/>
      <w:pPr>
        <w:ind w:left="1350" w:hanging="360"/>
      </w:pPr>
      <w:rPr>
        <w:rFonts w:asciiTheme="minorHAnsi" w:eastAsiaTheme="minorHAnsi" w:hAnsiTheme="minorHAnsi" w:cstheme="minorBidi"/>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7CDC584D"/>
    <w:multiLevelType w:val="hybridMultilevel"/>
    <w:tmpl w:val="69380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12"/>
  </w:num>
  <w:num w:numId="5">
    <w:abstractNumId w:val="13"/>
  </w:num>
  <w:num w:numId="6">
    <w:abstractNumId w:val="4"/>
  </w:num>
  <w:num w:numId="7">
    <w:abstractNumId w:val="11"/>
  </w:num>
  <w:num w:numId="8">
    <w:abstractNumId w:val="9"/>
  </w:num>
  <w:num w:numId="9">
    <w:abstractNumId w:val="3"/>
  </w:num>
  <w:num w:numId="10">
    <w:abstractNumId w:val="7"/>
  </w:num>
  <w:num w:numId="11">
    <w:abstractNumId w:val="10"/>
  </w:num>
  <w:num w:numId="12">
    <w:abstractNumId w:val="1"/>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3CE"/>
    <w:rsid w:val="000173FA"/>
    <w:rsid w:val="00027CBA"/>
    <w:rsid w:val="00071123"/>
    <w:rsid w:val="000839E1"/>
    <w:rsid w:val="000C6619"/>
    <w:rsid w:val="000E1921"/>
    <w:rsid w:val="000E5145"/>
    <w:rsid w:val="001145CF"/>
    <w:rsid w:val="00135388"/>
    <w:rsid w:val="001573A2"/>
    <w:rsid w:val="00231654"/>
    <w:rsid w:val="00235705"/>
    <w:rsid w:val="00241318"/>
    <w:rsid w:val="002462C0"/>
    <w:rsid w:val="0027640B"/>
    <w:rsid w:val="00283CB3"/>
    <w:rsid w:val="002A40EE"/>
    <w:rsid w:val="002E2A8C"/>
    <w:rsid w:val="00371A65"/>
    <w:rsid w:val="00385D31"/>
    <w:rsid w:val="00396496"/>
    <w:rsid w:val="003C44CA"/>
    <w:rsid w:val="0042713B"/>
    <w:rsid w:val="004632D5"/>
    <w:rsid w:val="00464C43"/>
    <w:rsid w:val="00466ED7"/>
    <w:rsid w:val="004B0B2E"/>
    <w:rsid w:val="0052044B"/>
    <w:rsid w:val="0059337A"/>
    <w:rsid w:val="006403CE"/>
    <w:rsid w:val="00673967"/>
    <w:rsid w:val="006B1E67"/>
    <w:rsid w:val="006E1882"/>
    <w:rsid w:val="006E4742"/>
    <w:rsid w:val="00734DAD"/>
    <w:rsid w:val="00795BAE"/>
    <w:rsid w:val="007D6E7F"/>
    <w:rsid w:val="008151DD"/>
    <w:rsid w:val="00817961"/>
    <w:rsid w:val="00855BC3"/>
    <w:rsid w:val="00882C80"/>
    <w:rsid w:val="008C44A2"/>
    <w:rsid w:val="008E3258"/>
    <w:rsid w:val="009318AF"/>
    <w:rsid w:val="009516D6"/>
    <w:rsid w:val="00956DA9"/>
    <w:rsid w:val="009A072E"/>
    <w:rsid w:val="009E65C5"/>
    <w:rsid w:val="009F0C71"/>
    <w:rsid w:val="00A064E6"/>
    <w:rsid w:val="00A44085"/>
    <w:rsid w:val="00A56925"/>
    <w:rsid w:val="00AB7A2B"/>
    <w:rsid w:val="00AE0C89"/>
    <w:rsid w:val="00B1383E"/>
    <w:rsid w:val="00B63627"/>
    <w:rsid w:val="00B74E35"/>
    <w:rsid w:val="00BA0CF6"/>
    <w:rsid w:val="00BB3394"/>
    <w:rsid w:val="00BC2E21"/>
    <w:rsid w:val="00BD6499"/>
    <w:rsid w:val="00BE3572"/>
    <w:rsid w:val="00C32055"/>
    <w:rsid w:val="00C74E3F"/>
    <w:rsid w:val="00C86A3F"/>
    <w:rsid w:val="00CA6D21"/>
    <w:rsid w:val="00CB59F7"/>
    <w:rsid w:val="00CE2AB7"/>
    <w:rsid w:val="00D30E8C"/>
    <w:rsid w:val="00D44A14"/>
    <w:rsid w:val="00D64D79"/>
    <w:rsid w:val="00D66926"/>
    <w:rsid w:val="00E148F9"/>
    <w:rsid w:val="00E23039"/>
    <w:rsid w:val="00E44215"/>
    <w:rsid w:val="00E7704C"/>
    <w:rsid w:val="00EB607E"/>
    <w:rsid w:val="00ED22D2"/>
    <w:rsid w:val="00F2306A"/>
    <w:rsid w:val="00F61287"/>
    <w:rsid w:val="00F657B5"/>
    <w:rsid w:val="00F73AD6"/>
    <w:rsid w:val="00FA7F4E"/>
    <w:rsid w:val="00FD4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C5A98F-0F5C-4700-830F-204E84D0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3F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03C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403CE"/>
    <w:pPr>
      <w:spacing w:after="160" w:line="259" w:lineRule="auto"/>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E148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8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701415">
      <w:bodyDiv w:val="1"/>
      <w:marLeft w:val="0"/>
      <w:marRight w:val="0"/>
      <w:marTop w:val="0"/>
      <w:marBottom w:val="0"/>
      <w:divBdr>
        <w:top w:val="none" w:sz="0" w:space="0" w:color="auto"/>
        <w:left w:val="none" w:sz="0" w:space="0" w:color="auto"/>
        <w:bottom w:val="none" w:sz="0" w:space="0" w:color="auto"/>
        <w:right w:val="none" w:sz="0" w:space="0" w:color="auto"/>
      </w:divBdr>
    </w:div>
    <w:div w:id="176418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B26D9F4D</Template>
  <TotalTime>21</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Dakers, Robert</dc:creator>
  <cp:lastModifiedBy>Dakers, Robert</cp:lastModifiedBy>
  <cp:revision>7</cp:revision>
  <cp:lastPrinted>2018-04-23T19:58:00Z</cp:lastPrinted>
  <dcterms:created xsi:type="dcterms:W3CDTF">2018-09-17T16:44:00Z</dcterms:created>
  <dcterms:modified xsi:type="dcterms:W3CDTF">2018-09-17T17:05:00Z</dcterms:modified>
</cp:coreProperties>
</file>