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F9" w:rsidRDefault="000310D5">
      <w:pPr>
        <w:pStyle w:val="H1"/>
      </w:pPr>
      <w:r>
        <w:t>Soldiers</w:t>
      </w:r>
      <w:r w:rsidR="001560F9">
        <w:t>,</w:t>
      </w:r>
      <w:r>
        <w:t xml:space="preserve"> Sailors</w:t>
      </w:r>
      <w:r w:rsidR="00A4020D">
        <w:t xml:space="preserve"> and Marines’ Fund  </w:t>
      </w:r>
    </w:p>
    <w:p w:rsidR="001560F9" w:rsidRPr="002E47BF" w:rsidRDefault="001560F9">
      <w:pPr>
        <w:pStyle w:val="H2"/>
        <w:tabs>
          <w:tab w:val="right" w:pos="10530"/>
        </w:tabs>
        <w:sectPr w:rsidR="001560F9" w:rsidRPr="002E47BF">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t>Agency Description</w:t>
      </w:r>
      <w:r w:rsidR="00A4020D">
        <w:t xml:space="preserve"> </w:t>
      </w:r>
      <w:r w:rsidR="002F2110" w:rsidRPr="00A4020D">
        <w:fldChar w:fldCharType="begin"/>
      </w:r>
      <w:r w:rsidR="00A4020D" w:rsidRPr="00A4020D">
        <w:instrText xml:space="preserve"> XE "Soldiers', Sailors' and Marines' Fund" </w:instrText>
      </w:r>
      <w:r w:rsidR="002F2110" w:rsidRPr="00A4020D">
        <w:fldChar w:fldCharType="end"/>
      </w:r>
      <w:r w:rsidRPr="002E47BF">
        <w:tab/>
      </w:r>
    </w:p>
    <w:p w:rsidR="001560F9" w:rsidRDefault="000310D5">
      <w:r>
        <w:lastRenderedPageBreak/>
        <w:t>The Soldiers, Sailors</w:t>
      </w:r>
      <w:r w:rsidR="001560F9">
        <w:t xml:space="preserve"> and Marines' Fund </w:t>
      </w:r>
      <w:r w:rsidR="009929D4">
        <w:t xml:space="preserve">was established by the Connecticut General Assembly in 1919 in order to </w:t>
      </w:r>
      <w:r w:rsidR="001560F9">
        <w:t>provide</w:t>
      </w:r>
      <w:r w:rsidR="009929D4">
        <w:t xml:space="preserve"> </w:t>
      </w:r>
      <w:r w:rsidR="001560F9">
        <w:t xml:space="preserve">financial assistance to </w:t>
      </w:r>
      <w:r w:rsidR="009929D4">
        <w:t xml:space="preserve">needy </w:t>
      </w:r>
      <w:r w:rsidR="001560F9">
        <w:t xml:space="preserve">veterans </w:t>
      </w:r>
      <w:r w:rsidR="009929D4">
        <w:t>and their families</w:t>
      </w:r>
      <w:r w:rsidR="00657402">
        <w:t xml:space="preserve">. </w:t>
      </w:r>
      <w:r w:rsidR="009929D4">
        <w:t xml:space="preserve">The agency is administered by the </w:t>
      </w:r>
      <w:r w:rsidR="00657402">
        <w:t xml:space="preserve">American Legion </w:t>
      </w:r>
      <w:r w:rsidR="009929D4">
        <w:t>in partnership with the</w:t>
      </w:r>
      <w:r w:rsidR="00657402">
        <w:t xml:space="preserve"> State of </w:t>
      </w:r>
      <w:smartTag w:uri="urn:schemas-microsoft-com:office:smarttags" w:element="State">
        <w:smartTag w:uri="urn:schemas-microsoft-com:office:smarttags" w:element="place">
          <w:r w:rsidR="00657402">
            <w:t>Connecticut</w:t>
          </w:r>
        </w:smartTag>
      </w:smartTag>
      <w:r w:rsidR="009929D4">
        <w:t>, in accordance with the provisions of the</w:t>
      </w:r>
      <w:r w:rsidR="00657402">
        <w:t xml:space="preserve"> Connecticut General Statutes. </w:t>
      </w:r>
      <w:r w:rsidR="001560F9">
        <w:t xml:space="preserve">Funding for assistance is derived from the investment income of </w:t>
      </w:r>
      <w:r w:rsidR="001C7E3E">
        <w:t>a</w:t>
      </w:r>
      <w:r w:rsidR="009929D4">
        <w:t xml:space="preserve"> t</w:t>
      </w:r>
      <w:r w:rsidR="001560F9">
        <w:t xml:space="preserve">rust </w:t>
      </w:r>
      <w:r w:rsidR="009929D4">
        <w:t>established for th</w:t>
      </w:r>
      <w:r w:rsidR="00953FAE">
        <w:t>e</w:t>
      </w:r>
      <w:r w:rsidR="009929D4">
        <w:t xml:space="preserve"> purpose</w:t>
      </w:r>
      <w:r w:rsidR="008B642D">
        <w:t xml:space="preserve">, the </w:t>
      </w:r>
      <w:r w:rsidR="001C7E3E">
        <w:t>t</w:t>
      </w:r>
      <w:r w:rsidR="008B642D">
        <w:t xml:space="preserve">rustee of </w:t>
      </w:r>
      <w:r w:rsidR="009929D4">
        <w:t xml:space="preserve">which is </w:t>
      </w:r>
      <w:r w:rsidR="008B642D">
        <w:t xml:space="preserve">the Treasurer of the State of </w:t>
      </w:r>
      <w:smartTag w:uri="urn:schemas-microsoft-com:office:smarttags" w:element="State">
        <w:smartTag w:uri="urn:schemas-microsoft-com:office:smarttags" w:element="place">
          <w:r w:rsidR="008B642D">
            <w:t>Connecticut</w:t>
          </w:r>
        </w:smartTag>
      </w:smartTag>
      <w:r w:rsidR="00772878">
        <w:t xml:space="preserve">. </w:t>
      </w:r>
      <w:r w:rsidR="008B642D">
        <w:t xml:space="preserve">The mission of the agency is to provide eligible veterans with </w:t>
      </w:r>
      <w:r w:rsidR="00304A6E">
        <w:t xml:space="preserve">temporary assistance </w:t>
      </w:r>
      <w:r w:rsidR="008B642D">
        <w:t xml:space="preserve">appropriate </w:t>
      </w:r>
      <w:r w:rsidR="00304A6E">
        <w:t>to the prevailing circumstances in a</w:t>
      </w:r>
      <w:r w:rsidR="008C37E2">
        <w:t xml:space="preserve"> </w:t>
      </w:r>
      <w:r w:rsidR="00304A6E">
        <w:t xml:space="preserve">timely, accurate, </w:t>
      </w:r>
      <w:r w:rsidR="00304A6E">
        <w:lastRenderedPageBreak/>
        <w:t>confidential</w:t>
      </w:r>
      <w:r w:rsidR="008C37E2">
        <w:t xml:space="preserve">, impartial, </w:t>
      </w:r>
      <w:r w:rsidR="00304A6E">
        <w:t>and compassionate manner, such that the temporary need is mitigated.  The agency accomplishes the mission operating th</w:t>
      </w:r>
      <w:r w:rsidR="00E4665E">
        <w:t xml:space="preserve">rough five regional offices staffed by professional aid counselors as well as through a network of over </w:t>
      </w:r>
      <w:r w:rsidR="008C37E2">
        <w:t>one-hundred</w:t>
      </w:r>
      <w:r w:rsidR="00E4665E">
        <w:t xml:space="preserve"> volunteer </w:t>
      </w:r>
      <w:r w:rsidR="001C7E3E">
        <w:t>f</w:t>
      </w:r>
      <w:r w:rsidR="00E4665E">
        <w:t xml:space="preserve">und </w:t>
      </w:r>
      <w:r w:rsidR="001C7E3E">
        <w:t>r</w:t>
      </w:r>
      <w:r w:rsidR="00E4665E">
        <w:t>epresentatives serving m</w:t>
      </w:r>
      <w:r w:rsidR="000F4EC1">
        <w:t>ost</w:t>
      </w:r>
      <w:r w:rsidR="00E4665E">
        <w:t xml:space="preserve"> o</w:t>
      </w:r>
      <w:r w:rsidR="00772878">
        <w:t xml:space="preserve">f the localities in the state. </w:t>
      </w:r>
      <w:r w:rsidR="00E4665E">
        <w:t>The agency emphasizes cooperative efforts with other state</w:t>
      </w:r>
      <w:r w:rsidR="000F4EC1">
        <w:t xml:space="preserve">, </w:t>
      </w:r>
      <w:r w:rsidR="00E4665E">
        <w:t>federal</w:t>
      </w:r>
      <w:r w:rsidR="000F4EC1">
        <w:t xml:space="preserve"> and local </w:t>
      </w:r>
      <w:r w:rsidR="00E4665E">
        <w:t>social service agencies</w:t>
      </w:r>
      <w:r w:rsidR="00536F1E">
        <w:t xml:space="preserve">, including </w:t>
      </w:r>
      <w:r w:rsidR="00DC6041">
        <w:t xml:space="preserve">the </w:t>
      </w:r>
      <w:r w:rsidR="00536F1E">
        <w:t>provis</w:t>
      </w:r>
      <w:r w:rsidR="000F4EC1">
        <w:t>ion of information and referral</w:t>
      </w:r>
      <w:r w:rsidR="00E4665E">
        <w:t xml:space="preserve"> </w:t>
      </w:r>
      <w:r w:rsidR="00536F1E">
        <w:t xml:space="preserve">aimed at </w:t>
      </w:r>
      <w:r w:rsidR="00E4665E">
        <w:t>address</w:t>
      </w:r>
      <w:r w:rsidR="00536F1E">
        <w:t xml:space="preserve">ing </w:t>
      </w:r>
      <w:r w:rsidR="00E4665E">
        <w:t>such long-term needs as may be identified in the most appropriate and expeditious manner.</w:t>
      </w:r>
    </w:p>
    <w:p w:rsidR="001560F9" w:rsidRDefault="001560F9">
      <w:pPr>
        <w:sectPr w:rsidR="001560F9">
          <w:footerReference w:type="default" r:id="rId11"/>
          <w:type w:val="continuous"/>
          <w:pgSz w:w="12240" w:h="15840" w:code="1"/>
          <w:pgMar w:top="864" w:right="720" w:bottom="1152" w:left="720" w:header="432" w:footer="288" w:gutter="216"/>
          <w:cols w:num="2" w:space="432"/>
        </w:sectPr>
      </w:pPr>
    </w:p>
    <w:p w:rsidR="00CE6BE4" w:rsidRPr="00CE6BE4" w:rsidRDefault="00CE6BE4">
      <w:pPr>
        <w:jc w:val="left"/>
        <w:rPr>
          <w:b/>
          <w:i/>
          <w:snapToGrid w:val="0"/>
        </w:rPr>
      </w:pPr>
      <w:r w:rsidRPr="00957539">
        <w:rPr>
          <w:b/>
          <w:i/>
          <w:snapToGrid w:val="0"/>
        </w:rPr>
        <w:lastRenderedPageBreak/>
        <w:t xml:space="preserve"> </w:t>
      </w:r>
    </w:p>
    <w:p w:rsidR="00846D43" w:rsidRDefault="00846D43">
      <w:pPr>
        <w:jc w:val="left"/>
        <w:rPr>
          <w:snapToGrid w:val="0"/>
        </w:rPr>
      </w:pPr>
    </w:p>
    <w:p w:rsidR="001560F9" w:rsidRDefault="002F2110">
      <w:pPr>
        <w:pStyle w:val="ProgramHead"/>
        <w:sectPr w:rsidR="001560F9">
          <w:type w:val="continuous"/>
          <w:pgSz w:w="12240" w:h="15840" w:code="1"/>
          <w:pgMar w:top="864" w:right="720" w:bottom="1152" w:left="720" w:header="432" w:footer="288" w:gutter="216"/>
          <w:cols w:space="432"/>
        </w:sectPr>
      </w:pPr>
      <w:r>
        <w:fldChar w:fldCharType="begin"/>
      </w:r>
      <w:r w:rsidR="001560F9">
        <w:instrText xml:space="preserve"> XE "SSM63000 51004" </w:instrText>
      </w:r>
      <w:r>
        <w:fldChar w:fldCharType="end"/>
      </w:r>
      <w:r w:rsidR="001560F9">
        <w:t xml:space="preserve">Award Assistance to Veterans and Dependents </w:t>
      </w:r>
    </w:p>
    <w:p w:rsidR="001560F9" w:rsidRDefault="001560F9" w:rsidP="00E941DE">
      <w:pPr>
        <w:pStyle w:val="Heading2"/>
      </w:pPr>
      <w:r>
        <w:lastRenderedPageBreak/>
        <w:t>Statutory Reference</w:t>
      </w:r>
    </w:p>
    <w:p w:rsidR="001560F9" w:rsidRDefault="001560F9">
      <w:pPr>
        <w:pStyle w:val="CommentText"/>
      </w:pPr>
      <w:r>
        <w:t>C.</w:t>
      </w:r>
      <w:r w:rsidR="00FA1171">
        <w:t>G.S. Sections 27-138 and 27-140</w:t>
      </w:r>
      <w:r w:rsidR="000310D5">
        <w:t>.</w:t>
      </w:r>
    </w:p>
    <w:p w:rsidR="001560F9" w:rsidRDefault="001560F9" w:rsidP="00E941DE">
      <w:pPr>
        <w:pStyle w:val="Heading2"/>
      </w:pPr>
      <w:r>
        <w:t>Statement</w:t>
      </w:r>
      <w:r w:rsidR="00FA1171">
        <w:t xml:space="preserve"> of Need and Program Objectives</w:t>
      </w:r>
    </w:p>
    <w:p w:rsidR="001560F9" w:rsidRDefault="00536F1E">
      <w:r>
        <w:t>P</w:t>
      </w:r>
      <w:r w:rsidR="001560F9">
        <w:t xml:space="preserve">rovide </w:t>
      </w:r>
      <w:r>
        <w:t xml:space="preserve">appropriate and </w:t>
      </w:r>
      <w:r w:rsidR="001560F9">
        <w:t xml:space="preserve">timely temporary financial assistance to needy </w:t>
      </w:r>
      <w:smartTag w:uri="urn:schemas-microsoft-com:office:smarttags" w:element="State">
        <w:smartTag w:uri="urn:schemas-microsoft-com:office:smarttags" w:element="place">
          <w:r w:rsidR="001560F9">
            <w:t>Connecticut</w:t>
          </w:r>
        </w:smartTag>
      </w:smartTag>
      <w:r w:rsidR="001560F9">
        <w:t xml:space="preserve"> wartime veterans, their spouses and/or minor children, or to their surviving spouses and/or minor children, enabling them to provide for the basic needs of thei</w:t>
      </w:r>
      <w:r w:rsidR="00FA1171">
        <w:t xml:space="preserve">r families during </w:t>
      </w:r>
      <w:r w:rsidR="00CC51A6">
        <w:t xml:space="preserve">periods </w:t>
      </w:r>
      <w:r>
        <w:t xml:space="preserve">of financial </w:t>
      </w:r>
      <w:r w:rsidR="000F4EC1">
        <w:t>hardship</w:t>
      </w:r>
      <w:r w:rsidR="00FA1171">
        <w:t>.</w:t>
      </w:r>
    </w:p>
    <w:p w:rsidR="001560F9" w:rsidRDefault="00FA1171" w:rsidP="00E941DE">
      <w:pPr>
        <w:pStyle w:val="Heading2"/>
      </w:pPr>
      <w:r>
        <w:t>Program Description</w:t>
      </w:r>
    </w:p>
    <w:p w:rsidR="00664436" w:rsidRDefault="001560F9" w:rsidP="00664436">
      <w:pPr>
        <w:spacing w:after="80"/>
      </w:pPr>
      <w:r>
        <w:t xml:space="preserve">The </w:t>
      </w:r>
      <w:r w:rsidR="000310D5">
        <w:t>agency</w:t>
      </w:r>
      <w:r>
        <w:t xml:space="preserve"> </w:t>
      </w:r>
      <w:r w:rsidR="00536F1E">
        <w:t>grant</w:t>
      </w:r>
      <w:r>
        <w:t xml:space="preserve">s financial </w:t>
      </w:r>
      <w:r w:rsidR="00536F1E">
        <w:t xml:space="preserve">assistance </w:t>
      </w:r>
      <w:r w:rsidR="00CD1B3A">
        <w:t xml:space="preserve">to </w:t>
      </w:r>
      <w:r>
        <w:t>eligible</w:t>
      </w:r>
      <w:r w:rsidR="00CD1B3A">
        <w:t xml:space="preserve"> </w:t>
      </w:r>
      <w:r>
        <w:t xml:space="preserve">Connecticut wartime veterans </w:t>
      </w:r>
      <w:r w:rsidR="00CD1B3A">
        <w:t xml:space="preserve">who are in need, </w:t>
      </w:r>
      <w:r w:rsidR="001442CE">
        <w:t>and/or</w:t>
      </w:r>
      <w:r w:rsidR="00CD1B3A">
        <w:t xml:space="preserve"> to </w:t>
      </w:r>
      <w:r>
        <w:t xml:space="preserve">their </w:t>
      </w:r>
      <w:r w:rsidR="00CD1B3A">
        <w:t xml:space="preserve">spouses </w:t>
      </w:r>
      <w:r w:rsidR="001442CE">
        <w:t>and</w:t>
      </w:r>
      <w:r w:rsidR="00CD1B3A">
        <w:t xml:space="preserve"> minor </w:t>
      </w:r>
      <w:r w:rsidR="001442CE">
        <w:t>children</w:t>
      </w:r>
      <w:r w:rsidR="00622B7F">
        <w:t xml:space="preserve">. </w:t>
      </w:r>
      <w:r w:rsidR="00570DC1">
        <w:t xml:space="preserve">The Treasurer of the State of Connecticut is the trustee of the fund. Interest accumulations of the fund are </w:t>
      </w:r>
      <w:r w:rsidR="00570DC1">
        <w:lastRenderedPageBreak/>
        <w:t xml:space="preserve">disbursed in accordance with statutory provisions and in conformance with policy guidelines established by the State Fund Commission acting under authority of the </w:t>
      </w:r>
      <w:r w:rsidR="007E106E">
        <w:t>b</w:t>
      </w:r>
      <w:r w:rsidR="00570DC1">
        <w:t>ylaws of the American Legion</w:t>
      </w:r>
      <w:r w:rsidR="00751D24">
        <w:t xml:space="preserve"> - </w:t>
      </w:r>
      <w:r w:rsidR="00570DC1">
        <w:t>Department of Connecticut.</w:t>
      </w:r>
    </w:p>
    <w:p w:rsidR="00570DC1" w:rsidRDefault="00664436" w:rsidP="00570DC1">
      <w:r>
        <w:t xml:space="preserve">There are nine authorized full-time positions employed by the agency. </w:t>
      </w:r>
      <w:r w:rsidR="007E106E">
        <w:t xml:space="preserve"> </w:t>
      </w:r>
      <w:r>
        <w:t>Six positions are located at the main office in Hartford. The remaining three positions rotate among b</w:t>
      </w:r>
      <w:r w:rsidR="00570DC1">
        <w:t xml:space="preserve">ranch offices in Bridgeport, Hartford, </w:t>
      </w:r>
      <w:r>
        <w:t xml:space="preserve">New Haven, Norwich and Waterbury. </w:t>
      </w:r>
      <w:r w:rsidR="00570DC1">
        <w:t>Trained volunteer fund representatives serve most of the other cities and towns throughout the state. Assistance provided may include grants covering loss of income, rental or mortgage payments, medical payments, utility payments, food, apparel, medical equipment and burial expense payments.</w:t>
      </w:r>
    </w:p>
    <w:p w:rsidR="001D1D88" w:rsidRDefault="001D1D88" w:rsidP="00570DC1">
      <w:pPr>
        <w:spacing w:after="80"/>
        <w:sectPr w:rsidR="001D1D88" w:rsidSect="003742F2">
          <w:type w:val="continuous"/>
          <w:pgSz w:w="12240" w:h="15840" w:code="1"/>
          <w:pgMar w:top="864" w:right="720" w:bottom="1152" w:left="720" w:header="432" w:footer="288" w:gutter="216"/>
          <w:cols w:num="2" w:space="720"/>
        </w:sectPr>
      </w:pPr>
    </w:p>
    <w:p w:rsidR="001560F9" w:rsidRDefault="001560F9">
      <w:pPr>
        <w:pStyle w:val="CommentText"/>
      </w:pPr>
    </w:p>
    <w:sectPr w:rsidR="001560F9" w:rsidSect="003742F2">
      <w:type w:val="continuous"/>
      <w:pgSz w:w="12240" w:h="15840" w:code="1"/>
      <w:pgMar w:top="864" w:right="720" w:bottom="1152" w:left="720" w:header="432" w:footer="288" w:gutter="2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97" w:rsidRDefault="00D23A97">
      <w:r>
        <w:separator/>
      </w:r>
    </w:p>
  </w:endnote>
  <w:endnote w:type="continuationSeparator" w:id="0">
    <w:p w:rsidR="00D23A97" w:rsidRDefault="00D23A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F1" w:rsidRDefault="002F2110">
    <w:pPr>
      <w:pStyle w:val="Footer"/>
      <w:framePr w:wrap="around" w:vAnchor="text" w:hAnchor="margin" w:xAlign="center" w:y="1"/>
      <w:rPr>
        <w:rStyle w:val="PageNumber"/>
      </w:rPr>
    </w:pPr>
    <w:r>
      <w:rPr>
        <w:rStyle w:val="PageNumber"/>
      </w:rPr>
      <w:fldChar w:fldCharType="begin"/>
    </w:r>
    <w:r w:rsidR="009974F1">
      <w:rPr>
        <w:rStyle w:val="PageNumber"/>
      </w:rPr>
      <w:instrText xml:space="preserve">PAGE  </w:instrText>
    </w:r>
    <w:r>
      <w:rPr>
        <w:rStyle w:val="PageNumber"/>
      </w:rPr>
      <w:fldChar w:fldCharType="separate"/>
    </w:r>
    <w:r w:rsidR="009974F1">
      <w:rPr>
        <w:rStyle w:val="PageNumber"/>
        <w:noProof/>
      </w:rPr>
      <w:t>2</w:t>
    </w:r>
    <w:r>
      <w:rPr>
        <w:rStyle w:val="PageNumber"/>
      </w:rPr>
      <w:fldChar w:fldCharType="end"/>
    </w:r>
  </w:p>
  <w:p w:rsidR="009974F1" w:rsidRDefault="009974F1">
    <w:pPr>
      <w:pStyle w:val="Footer"/>
      <w:tabs>
        <w:tab w:val="right" w:pos="10530"/>
      </w:tabs>
      <w:jc w:val="left"/>
    </w:pPr>
    <w:r>
      <w:t>Soldiers’, Sailors’ and Marines’ Fund</w:t>
    </w:r>
    <w:r>
      <w:tab/>
      <w:t>Human Services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F1" w:rsidRDefault="002F2110">
    <w:pPr>
      <w:pStyle w:val="Footer"/>
      <w:framePr w:wrap="around" w:vAnchor="text" w:hAnchor="margin" w:xAlign="center" w:y="1"/>
      <w:rPr>
        <w:rStyle w:val="PageNumber"/>
      </w:rPr>
    </w:pPr>
    <w:r>
      <w:rPr>
        <w:rStyle w:val="PageNumber"/>
      </w:rPr>
      <w:fldChar w:fldCharType="begin"/>
    </w:r>
    <w:r w:rsidR="009974F1">
      <w:rPr>
        <w:rStyle w:val="PageNumber"/>
      </w:rPr>
      <w:instrText xml:space="preserve">PAGE  </w:instrText>
    </w:r>
    <w:r>
      <w:rPr>
        <w:rStyle w:val="PageNumber"/>
      </w:rPr>
      <w:fldChar w:fldCharType="separate"/>
    </w:r>
    <w:r w:rsidR="004828B2">
      <w:rPr>
        <w:rStyle w:val="PageNumber"/>
        <w:noProof/>
      </w:rPr>
      <w:t>1</w:t>
    </w:r>
    <w:r>
      <w:rPr>
        <w:rStyle w:val="PageNumber"/>
      </w:rPr>
      <w:fldChar w:fldCharType="end"/>
    </w:r>
  </w:p>
  <w:p w:rsidR="009974F1" w:rsidRDefault="009974F1">
    <w:pPr>
      <w:pStyle w:val="Footer"/>
      <w:tabs>
        <w:tab w:val="right" w:pos="10530"/>
      </w:tabs>
      <w:jc w:val="both"/>
    </w:pPr>
    <w:r>
      <w:t>Human Services</w:t>
    </w:r>
    <w:r>
      <w:tab/>
      <w:t>Soldiers’, Sailors’ and Marines’ Fund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F1" w:rsidRDefault="002F2110">
    <w:pPr>
      <w:pStyle w:val="Footer"/>
      <w:framePr w:wrap="around" w:vAnchor="text" w:hAnchor="margin" w:xAlign="center" w:y="1"/>
      <w:rPr>
        <w:rStyle w:val="PageNumber"/>
      </w:rPr>
    </w:pPr>
    <w:r>
      <w:rPr>
        <w:rStyle w:val="PageNumber"/>
      </w:rPr>
      <w:fldChar w:fldCharType="begin"/>
    </w:r>
    <w:r w:rsidR="009974F1">
      <w:rPr>
        <w:rStyle w:val="PageNumber"/>
      </w:rPr>
      <w:instrText xml:space="preserve">PAGE  </w:instrText>
    </w:r>
    <w:r>
      <w:rPr>
        <w:rStyle w:val="PageNumber"/>
      </w:rPr>
      <w:fldChar w:fldCharType="separate"/>
    </w:r>
    <w:r w:rsidR="009974F1">
      <w:rPr>
        <w:rStyle w:val="PageNumber"/>
        <w:noProof/>
      </w:rPr>
      <w:t>3</w:t>
    </w:r>
    <w:r>
      <w:rPr>
        <w:rStyle w:val="PageNumber"/>
      </w:rPr>
      <w:fldChar w:fldCharType="end"/>
    </w:r>
  </w:p>
  <w:p w:rsidR="009974F1" w:rsidRDefault="009974F1">
    <w:pPr>
      <w:pStyle w:val="Footer"/>
      <w:tabs>
        <w:tab w:val="right" w:pos="10584"/>
      </w:tabs>
      <w:jc w:val="both"/>
    </w:pPr>
    <w:r>
      <w:t>Human Services</w:t>
    </w:r>
    <w:r>
      <w:tab/>
      <w:t>Soldiers’, Sailors’ and Marines’ Fund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97" w:rsidRDefault="00D23A97">
      <w:r>
        <w:separator/>
      </w:r>
    </w:p>
  </w:footnote>
  <w:footnote w:type="continuationSeparator" w:id="0">
    <w:p w:rsidR="00D23A97" w:rsidRDefault="00D23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F1" w:rsidRDefault="009974F1">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F1" w:rsidRDefault="009974F1">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9E2E23"/>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2">
    <w:nsid w:val="46D92F15"/>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3">
    <w:nsid w:val="5F17441C"/>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D60132"/>
    <w:multiLevelType w:val="singleLevel"/>
    <w:tmpl w:val="5086B5E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9309E"/>
    <w:rsid w:val="000056D0"/>
    <w:rsid w:val="000310D5"/>
    <w:rsid w:val="00032787"/>
    <w:rsid w:val="0006332F"/>
    <w:rsid w:val="00075D56"/>
    <w:rsid w:val="00080CA1"/>
    <w:rsid w:val="000B4923"/>
    <w:rsid w:val="000F4EC1"/>
    <w:rsid w:val="00114096"/>
    <w:rsid w:val="0013434F"/>
    <w:rsid w:val="001442CE"/>
    <w:rsid w:val="001560F9"/>
    <w:rsid w:val="001A2D98"/>
    <w:rsid w:val="001C7E3E"/>
    <w:rsid w:val="001D1D88"/>
    <w:rsid w:val="001F6641"/>
    <w:rsid w:val="0028085F"/>
    <w:rsid w:val="002A4D7A"/>
    <w:rsid w:val="002E47BF"/>
    <w:rsid w:val="002F040F"/>
    <w:rsid w:val="002F2110"/>
    <w:rsid w:val="00304A6E"/>
    <w:rsid w:val="00320E90"/>
    <w:rsid w:val="003742F2"/>
    <w:rsid w:val="00395F20"/>
    <w:rsid w:val="00407DBA"/>
    <w:rsid w:val="004828B2"/>
    <w:rsid w:val="004A63E6"/>
    <w:rsid w:val="00514446"/>
    <w:rsid w:val="00536F1E"/>
    <w:rsid w:val="00556A38"/>
    <w:rsid w:val="00560DBA"/>
    <w:rsid w:val="00570DC1"/>
    <w:rsid w:val="00583B95"/>
    <w:rsid w:val="00583EEF"/>
    <w:rsid w:val="005B3343"/>
    <w:rsid w:val="005C4ADA"/>
    <w:rsid w:val="00622B7F"/>
    <w:rsid w:val="00625609"/>
    <w:rsid w:val="00657402"/>
    <w:rsid w:val="00664436"/>
    <w:rsid w:val="0067559F"/>
    <w:rsid w:val="006806BE"/>
    <w:rsid w:val="006C5E91"/>
    <w:rsid w:val="00704D03"/>
    <w:rsid w:val="00751D24"/>
    <w:rsid w:val="00772878"/>
    <w:rsid w:val="00796481"/>
    <w:rsid w:val="007D458A"/>
    <w:rsid w:val="007E106E"/>
    <w:rsid w:val="00804DB8"/>
    <w:rsid w:val="00805C96"/>
    <w:rsid w:val="00846D43"/>
    <w:rsid w:val="0086264F"/>
    <w:rsid w:val="008B642D"/>
    <w:rsid w:val="008C37E2"/>
    <w:rsid w:val="008E22C1"/>
    <w:rsid w:val="008F22E3"/>
    <w:rsid w:val="00953FAE"/>
    <w:rsid w:val="009929D4"/>
    <w:rsid w:val="00995688"/>
    <w:rsid w:val="00996136"/>
    <w:rsid w:val="009974F1"/>
    <w:rsid w:val="009C1D25"/>
    <w:rsid w:val="009F37F4"/>
    <w:rsid w:val="00A4020D"/>
    <w:rsid w:val="00A53253"/>
    <w:rsid w:val="00A84349"/>
    <w:rsid w:val="00B05ECB"/>
    <w:rsid w:val="00B20373"/>
    <w:rsid w:val="00BD6241"/>
    <w:rsid w:val="00BF7905"/>
    <w:rsid w:val="00C9309E"/>
    <w:rsid w:val="00CC26BD"/>
    <w:rsid w:val="00CC51A6"/>
    <w:rsid w:val="00CD1B3A"/>
    <w:rsid w:val="00CE6BE4"/>
    <w:rsid w:val="00D23A97"/>
    <w:rsid w:val="00D961D2"/>
    <w:rsid w:val="00DC6041"/>
    <w:rsid w:val="00E073A8"/>
    <w:rsid w:val="00E40A70"/>
    <w:rsid w:val="00E4665E"/>
    <w:rsid w:val="00E941DE"/>
    <w:rsid w:val="00EA746C"/>
    <w:rsid w:val="00F72138"/>
    <w:rsid w:val="00FA1171"/>
    <w:rsid w:val="00FD0B54"/>
    <w:rsid w:val="00FE34C6"/>
    <w:rsid w:val="00FF1FFB"/>
    <w:rsid w:val="00FF5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1DE"/>
    <w:pPr>
      <w:spacing w:after="40"/>
      <w:jc w:val="both"/>
    </w:pPr>
    <w:rPr>
      <w:rFonts w:ascii="Calibri" w:hAnsi="Calibri"/>
      <w:sz w:val="18"/>
    </w:rPr>
  </w:style>
  <w:style w:type="paragraph" w:styleId="Heading1">
    <w:name w:val="heading 1"/>
    <w:basedOn w:val="H1"/>
    <w:next w:val="Normal"/>
    <w:qFormat/>
    <w:rsid w:val="0067559F"/>
    <w:pPr>
      <w:keepNext/>
      <w:spacing w:after="60"/>
      <w:jc w:val="left"/>
      <w:outlineLvl w:val="0"/>
    </w:pPr>
    <w:rPr>
      <w:kern w:val="28"/>
    </w:rPr>
  </w:style>
  <w:style w:type="paragraph" w:styleId="Heading2">
    <w:name w:val="heading 2"/>
    <w:basedOn w:val="Normal"/>
    <w:next w:val="Normal"/>
    <w:qFormat/>
    <w:rsid w:val="0067559F"/>
    <w:pPr>
      <w:keepNext/>
      <w:spacing w:before="80" w:after="0"/>
      <w:outlineLvl w:val="1"/>
    </w:pPr>
    <w:rPr>
      <w:b/>
      <w:i/>
      <w:color w:val="002D86"/>
      <w:sz w:val="20"/>
    </w:rPr>
  </w:style>
  <w:style w:type="paragraph" w:styleId="Heading3">
    <w:name w:val="heading 3"/>
    <w:basedOn w:val="Normal"/>
    <w:next w:val="Normal"/>
    <w:qFormat/>
    <w:rsid w:val="0067559F"/>
    <w:pPr>
      <w:keepNext/>
      <w:spacing w:after="60"/>
      <w:jc w:val="center"/>
      <w:outlineLvl w:val="2"/>
    </w:pPr>
    <w:rPr>
      <w:b/>
    </w:rPr>
  </w:style>
  <w:style w:type="paragraph" w:styleId="Heading4">
    <w:name w:val="heading 4"/>
    <w:basedOn w:val="Heading3"/>
    <w:next w:val="Normal"/>
    <w:qFormat/>
    <w:rsid w:val="0067559F"/>
    <w:pPr>
      <w:spacing w:before="120" w:after="0"/>
      <w:jc w:val="left"/>
      <w:outlineLvl w:val="3"/>
    </w:pPr>
    <w:rPr>
      <w:b w:val="0"/>
      <w:i/>
    </w:rPr>
  </w:style>
  <w:style w:type="paragraph" w:styleId="Heading5">
    <w:name w:val="heading 5"/>
    <w:basedOn w:val="Normal"/>
    <w:next w:val="Normal"/>
    <w:qFormat/>
    <w:rsid w:val="0067559F"/>
    <w:pPr>
      <w:spacing w:before="240" w:after="60"/>
      <w:outlineLvl w:val="4"/>
    </w:pPr>
    <w:rPr>
      <w:sz w:val="22"/>
    </w:rPr>
  </w:style>
  <w:style w:type="paragraph" w:styleId="Heading6">
    <w:name w:val="heading 6"/>
    <w:basedOn w:val="Normal"/>
    <w:next w:val="Normal"/>
    <w:qFormat/>
    <w:rsid w:val="0067559F"/>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67559F"/>
    <w:pPr>
      <w:keepNext/>
      <w:outlineLvl w:val="6"/>
    </w:pPr>
    <w:rPr>
      <w:b/>
      <w:u w:val="single"/>
    </w:rPr>
  </w:style>
  <w:style w:type="paragraph" w:styleId="Heading8">
    <w:name w:val="heading 8"/>
    <w:basedOn w:val="Normal"/>
    <w:next w:val="Normal"/>
    <w:qFormat/>
    <w:rsid w:val="0067559F"/>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67559F"/>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59F"/>
    <w:pPr>
      <w:jc w:val="center"/>
    </w:pPr>
  </w:style>
  <w:style w:type="paragraph" w:styleId="Footer">
    <w:name w:val="footer"/>
    <w:basedOn w:val="Header"/>
    <w:rsid w:val="0067559F"/>
  </w:style>
  <w:style w:type="character" w:styleId="PageNumber">
    <w:name w:val="page number"/>
    <w:basedOn w:val="DefaultParagraphFont"/>
    <w:rsid w:val="0067559F"/>
    <w:rPr>
      <w:rFonts w:ascii="Trebuchet MS" w:hAnsi="Trebuchet MS"/>
      <w:sz w:val="16"/>
    </w:rPr>
  </w:style>
  <w:style w:type="character" w:styleId="CommentReference">
    <w:name w:val="annotation reference"/>
    <w:basedOn w:val="DefaultParagraphFont"/>
    <w:semiHidden/>
    <w:rsid w:val="0067559F"/>
    <w:rPr>
      <w:sz w:val="16"/>
      <w:szCs w:val="16"/>
    </w:rPr>
  </w:style>
  <w:style w:type="paragraph" w:styleId="CommentText">
    <w:name w:val="annotation text"/>
    <w:basedOn w:val="Normal"/>
    <w:semiHidden/>
    <w:rsid w:val="0067559F"/>
    <w:rPr>
      <w:sz w:val="20"/>
    </w:rPr>
  </w:style>
  <w:style w:type="paragraph" w:customStyle="1" w:styleId="H1">
    <w:name w:val="H1"/>
    <w:next w:val="Normal"/>
    <w:link w:val="H1Char"/>
    <w:rsid w:val="0067559F"/>
    <w:pPr>
      <w:spacing w:after="240"/>
      <w:jc w:val="center"/>
    </w:pPr>
    <w:rPr>
      <w:rFonts w:ascii="Calibri" w:hAnsi="Calibri"/>
      <w:caps/>
      <w:noProof/>
      <w:color w:val="002D86"/>
      <w:sz w:val="40"/>
    </w:rPr>
  </w:style>
  <w:style w:type="paragraph" w:customStyle="1" w:styleId="H2">
    <w:name w:val="H2"/>
    <w:basedOn w:val="Normal"/>
    <w:link w:val="H2Char"/>
    <w:rsid w:val="0067559F"/>
    <w:pPr>
      <w:pBdr>
        <w:bottom w:val="single" w:sz="4" w:space="1" w:color="808080"/>
      </w:pBdr>
      <w:spacing w:before="120"/>
      <w:jc w:val="left"/>
    </w:pPr>
    <w:rPr>
      <w:caps/>
      <w:noProof/>
      <w:color w:val="002D86"/>
      <w:sz w:val="24"/>
    </w:rPr>
  </w:style>
  <w:style w:type="paragraph" w:customStyle="1" w:styleId="H3">
    <w:name w:val="H3"/>
    <w:basedOn w:val="Heading3"/>
    <w:next w:val="Normal"/>
    <w:rsid w:val="0067559F"/>
  </w:style>
  <w:style w:type="paragraph" w:customStyle="1" w:styleId="H4">
    <w:name w:val="H4"/>
    <w:basedOn w:val="Normal"/>
    <w:next w:val="Normal"/>
    <w:rsid w:val="0067559F"/>
    <w:pPr>
      <w:spacing w:before="80"/>
      <w:jc w:val="left"/>
    </w:pPr>
    <w:rPr>
      <w:caps/>
      <w:color w:val="002291"/>
      <w:sz w:val="20"/>
    </w:rPr>
  </w:style>
  <w:style w:type="paragraph" w:customStyle="1" w:styleId="H5">
    <w:name w:val="H5"/>
    <w:basedOn w:val="Heading5"/>
    <w:next w:val="Normal"/>
    <w:rsid w:val="0067559F"/>
  </w:style>
  <w:style w:type="paragraph" w:customStyle="1" w:styleId="H6">
    <w:name w:val="H6"/>
    <w:rsid w:val="0067559F"/>
    <w:pPr>
      <w:spacing w:before="60" w:after="60"/>
    </w:pPr>
    <w:rPr>
      <w:rFonts w:ascii="AvantGarde" w:hAnsi="AvantGarde"/>
      <w:smallCaps/>
      <w:noProof/>
      <w:color w:val="000080"/>
      <w:sz w:val="24"/>
    </w:rPr>
  </w:style>
  <w:style w:type="paragraph" w:customStyle="1" w:styleId="H7">
    <w:name w:val="H7"/>
    <w:basedOn w:val="Normal"/>
    <w:rsid w:val="0067559F"/>
    <w:rPr>
      <w:sz w:val="16"/>
    </w:rPr>
  </w:style>
  <w:style w:type="paragraph" w:customStyle="1" w:styleId="ProgramHead">
    <w:name w:val="ProgramHead"/>
    <w:basedOn w:val="H2"/>
    <w:rsid w:val="0067559F"/>
    <w:pPr>
      <w:pBdr>
        <w:bottom w:val="single" w:sz="2" w:space="1" w:color="BFBFBF"/>
      </w:pBdr>
      <w:spacing w:after="0"/>
    </w:pPr>
  </w:style>
  <w:style w:type="paragraph" w:customStyle="1" w:styleId="SubProgramHead">
    <w:name w:val="SubProgramHead"/>
    <w:basedOn w:val="ProgramHead"/>
    <w:rsid w:val="0067559F"/>
    <w:pPr>
      <w:jc w:val="center"/>
    </w:pPr>
  </w:style>
  <w:style w:type="character" w:styleId="Hyperlink">
    <w:name w:val="Hyperlink"/>
    <w:basedOn w:val="DefaultParagraphFont"/>
    <w:rsid w:val="0067559F"/>
    <w:rPr>
      <w:rFonts w:ascii="Calibri" w:hAnsi="Calibri"/>
      <w:color w:val="17365D"/>
      <w:sz w:val="18"/>
      <w:u w:val="single"/>
    </w:rPr>
  </w:style>
  <w:style w:type="paragraph" w:styleId="Index1">
    <w:name w:val="index 1"/>
    <w:basedOn w:val="Normal"/>
    <w:next w:val="Normal"/>
    <w:autoRedefine/>
    <w:semiHidden/>
    <w:rsid w:val="00704D03"/>
    <w:pPr>
      <w:ind w:left="160" w:hanging="160"/>
    </w:pPr>
  </w:style>
  <w:style w:type="paragraph" w:styleId="BodyText">
    <w:name w:val="Body Text"/>
    <w:basedOn w:val="Normal"/>
    <w:rsid w:val="0067559F"/>
    <w:pPr>
      <w:ind w:right="-54"/>
    </w:pPr>
  </w:style>
  <w:style w:type="character" w:customStyle="1" w:styleId="H1Char">
    <w:name w:val="H1 Char"/>
    <w:basedOn w:val="DefaultParagraphFont"/>
    <w:link w:val="H1"/>
    <w:rsid w:val="005C4ADA"/>
    <w:rPr>
      <w:rFonts w:ascii="Calibri" w:hAnsi="Calibri"/>
      <w:caps/>
      <w:noProof/>
      <w:color w:val="002D86"/>
      <w:sz w:val="40"/>
      <w:lang w:val="en-US" w:eastAsia="en-US" w:bidi="ar-SA"/>
    </w:rPr>
  </w:style>
  <w:style w:type="character" w:customStyle="1" w:styleId="H2Char">
    <w:name w:val="H2 Char"/>
    <w:basedOn w:val="H1Char"/>
    <w:link w:val="H2"/>
    <w:rsid w:val="005C4ADA"/>
    <w:rPr>
      <w:sz w:val="24"/>
    </w:rPr>
  </w:style>
  <w:style w:type="paragraph" w:customStyle="1" w:styleId="H2SubProgram">
    <w:name w:val="H2 SubProgram"/>
    <w:basedOn w:val="H2"/>
    <w:rsid w:val="0067559F"/>
    <w:pPr>
      <w:jc w:val="center"/>
    </w:pPr>
  </w:style>
  <w:style w:type="paragraph" w:customStyle="1" w:styleId="H7b0">
    <w:name w:val="H7b"/>
    <w:basedOn w:val="H7"/>
    <w:rsid w:val="0067559F"/>
    <w:pPr>
      <w:jc w:val="right"/>
      <w:outlineLvl w:val="0"/>
    </w:pPr>
    <w:rPr>
      <w:rFonts w:ascii="Arial" w:hAnsi="Arial"/>
    </w:rPr>
  </w:style>
  <w:style w:type="paragraph" w:customStyle="1" w:styleId="H7B">
    <w:name w:val="H7B"/>
    <w:basedOn w:val="H7"/>
    <w:rsid w:val="0067559F"/>
    <w:pPr>
      <w:numPr>
        <w:numId w:val="7"/>
      </w:numPr>
      <w:tabs>
        <w:tab w:val="left" w:pos="144"/>
      </w:tabs>
    </w:pPr>
    <w:rPr>
      <w:b/>
      <w:sz w:val="18"/>
    </w:rPr>
  </w:style>
  <w:style w:type="paragraph" w:customStyle="1" w:styleId="NormalB">
    <w:name w:val="NormalB"/>
    <w:basedOn w:val="Normal"/>
    <w:rsid w:val="0067559F"/>
    <w:pPr>
      <w:numPr>
        <w:numId w:val="8"/>
      </w:numPr>
      <w:tabs>
        <w:tab w:val="left" w:pos="144"/>
      </w:tabs>
    </w:pPr>
  </w:style>
  <w:style w:type="paragraph" w:customStyle="1" w:styleId="SubprogramHead0">
    <w:name w:val="SubprogramHead"/>
    <w:basedOn w:val="Heading2"/>
    <w:rsid w:val="0067559F"/>
    <w:pPr>
      <w:spacing w:before="40"/>
    </w:pPr>
  </w:style>
  <w:style w:type="table" w:styleId="TableGrid">
    <w:name w:val="Table Grid"/>
    <w:basedOn w:val="TableNormal"/>
    <w:rsid w:val="0067559F"/>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link w:val="BalloonTextChar"/>
    <w:rsid w:val="0067559F"/>
    <w:rPr>
      <w:rFonts w:ascii="Tahoma" w:hAnsi="Tahoma" w:cs="Tahoma"/>
      <w:szCs w:val="16"/>
    </w:rPr>
  </w:style>
  <w:style w:type="character" w:customStyle="1" w:styleId="BalloonTextChar">
    <w:name w:val="Balloon Text Char"/>
    <w:basedOn w:val="DefaultParagraphFont"/>
    <w:link w:val="BalloonText"/>
    <w:rsid w:val="0067559F"/>
    <w:rPr>
      <w:rFonts w:ascii="Tahoma" w:hAnsi="Tahoma" w:cs="Tahoma"/>
      <w:sz w:val="18"/>
      <w:szCs w:val="16"/>
    </w:rPr>
  </w:style>
  <w:style w:type="paragraph" w:styleId="BodyText2">
    <w:name w:val="Body Text 2"/>
    <w:basedOn w:val="Normal"/>
    <w:link w:val="BodyText2Char"/>
    <w:rsid w:val="0067559F"/>
    <w:rPr>
      <w:kern w:val="16"/>
      <w:sz w:val="16"/>
    </w:rPr>
  </w:style>
  <w:style w:type="character" w:customStyle="1" w:styleId="BodyText2Char">
    <w:name w:val="Body Text 2 Char"/>
    <w:basedOn w:val="DefaultParagraphFont"/>
    <w:link w:val="BodyText2"/>
    <w:rsid w:val="0067559F"/>
    <w:rPr>
      <w:rFonts w:ascii="Calibri" w:hAnsi="Calibri"/>
      <w:kern w:val="16"/>
      <w:sz w:val="16"/>
    </w:rPr>
  </w:style>
  <w:style w:type="paragraph" w:styleId="BodyText3">
    <w:name w:val="Body Text 3"/>
    <w:basedOn w:val="Normal"/>
    <w:link w:val="BodyText3Char"/>
    <w:rsid w:val="0067559F"/>
    <w:pPr>
      <w:spacing w:after="120"/>
    </w:pPr>
  </w:style>
  <w:style w:type="character" w:customStyle="1" w:styleId="BodyText3Char">
    <w:name w:val="Body Text 3 Char"/>
    <w:basedOn w:val="DefaultParagraphFont"/>
    <w:link w:val="BodyText3"/>
    <w:rsid w:val="0067559F"/>
    <w:rPr>
      <w:rFonts w:ascii="Calibri" w:hAnsi="Calibri"/>
      <w:sz w:val="18"/>
    </w:rPr>
  </w:style>
  <w:style w:type="paragraph" w:styleId="BodyTextIndent">
    <w:name w:val="Body Text Indent"/>
    <w:basedOn w:val="Normal"/>
    <w:link w:val="BodyTextIndentChar"/>
    <w:rsid w:val="0067559F"/>
    <w:pPr>
      <w:ind w:left="720"/>
    </w:pPr>
  </w:style>
  <w:style w:type="character" w:customStyle="1" w:styleId="BodyTextIndentChar">
    <w:name w:val="Body Text Indent Char"/>
    <w:basedOn w:val="DefaultParagraphFont"/>
    <w:link w:val="BodyTextIndent"/>
    <w:rsid w:val="0067559F"/>
    <w:rPr>
      <w:rFonts w:ascii="Calibri" w:hAnsi="Calibri"/>
      <w:sz w:val="18"/>
    </w:rPr>
  </w:style>
  <w:style w:type="paragraph" w:customStyle="1" w:styleId="Bullets">
    <w:name w:val="Bullets"/>
    <w:basedOn w:val="Normal"/>
    <w:rsid w:val="0067559F"/>
    <w:pPr>
      <w:spacing w:before="40"/>
      <w:jc w:val="left"/>
    </w:pPr>
    <w:rPr>
      <w:rFonts w:ascii="Times New Roman" w:hAnsi="Times New Roman"/>
      <w:sz w:val="22"/>
    </w:rPr>
  </w:style>
  <w:style w:type="paragraph" w:styleId="DocumentMap">
    <w:name w:val="Document Map"/>
    <w:basedOn w:val="Normal"/>
    <w:link w:val="DocumentMapChar"/>
    <w:rsid w:val="0067559F"/>
    <w:pPr>
      <w:shd w:val="clear" w:color="auto" w:fill="000080"/>
    </w:pPr>
    <w:rPr>
      <w:rFonts w:ascii="Tahoma" w:hAnsi="Tahoma" w:cs="Tahoma"/>
    </w:rPr>
  </w:style>
  <w:style w:type="character" w:customStyle="1" w:styleId="DocumentMapChar">
    <w:name w:val="Document Map Char"/>
    <w:basedOn w:val="DefaultParagraphFont"/>
    <w:link w:val="DocumentMap"/>
    <w:rsid w:val="0067559F"/>
    <w:rPr>
      <w:rFonts w:ascii="Tahoma" w:hAnsi="Tahoma" w:cs="Tahoma"/>
      <w:sz w:val="18"/>
      <w:shd w:val="clear" w:color="auto" w:fill="000080"/>
    </w:rPr>
  </w:style>
  <w:style w:type="character" w:styleId="FollowedHyperlink">
    <w:name w:val="FollowedHyperlink"/>
    <w:basedOn w:val="DefaultParagraphFont"/>
    <w:rsid w:val="0067559F"/>
    <w:rPr>
      <w:color w:val="800080"/>
      <w:u w:val="single"/>
    </w:rPr>
  </w:style>
  <w:style w:type="paragraph" w:customStyle="1" w:styleId="H4Blue">
    <w:name w:val="H4Blue"/>
    <w:basedOn w:val="H4"/>
    <w:qFormat/>
    <w:rsid w:val="0067559F"/>
    <w:rPr>
      <w:color w:val="002D86"/>
    </w:rPr>
  </w:style>
  <w:style w:type="character" w:customStyle="1" w:styleId="Heading9Char">
    <w:name w:val="Heading 9 Char"/>
    <w:basedOn w:val="DefaultParagraphFont"/>
    <w:link w:val="Heading9"/>
    <w:rsid w:val="0067559F"/>
    <w:rPr>
      <w:rFonts w:ascii="Calibri" w:hAnsi="Calibri"/>
      <w:b/>
      <w:sz w:val="18"/>
    </w:rPr>
  </w:style>
  <w:style w:type="character" w:styleId="IntenseEmphasis">
    <w:name w:val="Intense Emphasis"/>
    <w:basedOn w:val="DefaultParagraphFont"/>
    <w:uiPriority w:val="21"/>
    <w:qFormat/>
    <w:rsid w:val="0067559F"/>
    <w:rPr>
      <w:b/>
      <w:bCs/>
      <w:i/>
      <w:iCs/>
      <w:color w:val="4F81BD"/>
    </w:rPr>
  </w:style>
  <w:style w:type="paragraph" w:styleId="NormalWeb">
    <w:name w:val="Normal (Web)"/>
    <w:basedOn w:val="Normal"/>
    <w:rsid w:val="0067559F"/>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67559F"/>
    <w:rPr>
      <w:b/>
      <w:bCs/>
    </w:rPr>
  </w:style>
  <w:style w:type="paragraph" w:customStyle="1" w:styleId="StyleH1Left">
    <w:name w:val="Style H1 + Left"/>
    <w:basedOn w:val="H1"/>
    <w:rsid w:val="0067559F"/>
    <w:pPr>
      <w:jc w:val="left"/>
    </w:pPr>
    <w:rPr>
      <w:color w:val="005400"/>
    </w:rPr>
  </w:style>
  <w:style w:type="paragraph" w:customStyle="1" w:styleId="StyleHeading4">
    <w:name w:val="Style Heading 4 +"/>
    <w:basedOn w:val="Heading4"/>
    <w:rsid w:val="0067559F"/>
    <w:rPr>
      <w:bCs/>
    </w:rPr>
  </w:style>
  <w:style w:type="paragraph" w:styleId="TOC1">
    <w:name w:val="toc 1"/>
    <w:basedOn w:val="Normal"/>
    <w:next w:val="Normal"/>
    <w:autoRedefine/>
    <w:rsid w:val="0067559F"/>
    <w:rPr>
      <w:rFonts w:ascii="Verdana" w:hAnsi="Verdana"/>
    </w:rPr>
  </w:style>
  <w:style w:type="table" w:styleId="TableElegant">
    <w:name w:val="Table Elegant"/>
    <w:basedOn w:val="TableNormal"/>
    <w:rsid w:val="00570DC1"/>
    <w:pPr>
      <w:spacing w:after="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1">
    <w:name w:val="Table Web 1"/>
    <w:basedOn w:val="TableNormal"/>
    <w:rsid w:val="00570DC1"/>
    <w:pPr>
      <w:spacing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6">
    <w:name w:val="Table Grid 6"/>
    <w:basedOn w:val="TableNormal"/>
    <w:rsid w:val="00570DC1"/>
    <w:pPr>
      <w:spacing w:after="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70DC1"/>
    <w:pPr>
      <w:spacing w:after="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404</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SSM0000X Soldiers’, Sailors’ and Marines’ Fund </vt:lpstr>
    </vt:vector>
  </TitlesOfParts>
  <Company>State of Connecticut</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SSM0000X Soldiers’, Sailors’ and Marines’ Fund </dc:title>
  <dc:subject/>
  <dc:creator>SSMF</dc:creator>
  <cp:keywords/>
  <dc:description/>
  <cp:lastModifiedBy>Administrator</cp:lastModifiedBy>
  <cp:revision>11</cp:revision>
  <cp:lastPrinted>2012-09-25T14:37:00Z</cp:lastPrinted>
  <dcterms:created xsi:type="dcterms:W3CDTF">2012-12-18T14:07:00Z</dcterms:created>
  <dcterms:modified xsi:type="dcterms:W3CDTF">2013-01-22T21:09:00Z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-61030254</vt:i4>
  </property>
  <property fmtid="{D5CDD505-2E9C-101B-9397-08002B2CF9AE}" pid="4" name="_EmailSubject">
    <vt:lpwstr>Budget Narratives</vt:lpwstr>
  </property>
  <property fmtid="{D5CDD505-2E9C-101B-9397-08002B2CF9AE}" pid="5" name="_AuthorEmail">
    <vt:lpwstr>John.Monahan@ct.gov</vt:lpwstr>
  </property>
  <property fmtid="{D5CDD505-2E9C-101B-9397-08002B2CF9AE}" pid="6" name="_AuthorEmailDisplayName">
    <vt:lpwstr>Monahan, John D</vt:lpwstr>
  </property>
  <property fmtid="{D5CDD505-2E9C-101B-9397-08002B2CF9AE}" pid="7" name="_ReviewingToolsShownOnce">
    <vt:lpwstr/>
  </property>
</Properties>
</file>