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32B" w:rsidRDefault="00F418DF" w:rsidP="00B13137">
      <w:pPr>
        <w:pStyle w:val="H1"/>
      </w:pPr>
      <w:r>
        <w:t xml:space="preserve">State </w:t>
      </w:r>
      <w:r w:rsidR="0093232B">
        <w:t>Comptroller - Fringe Benefits</w:t>
      </w:r>
    </w:p>
    <w:p w:rsidR="0093232B" w:rsidRDefault="0093232B">
      <w:pPr>
        <w:pStyle w:val="H2"/>
      </w:pPr>
      <w:r>
        <w:t>Purpose</w:t>
      </w:r>
      <w:r w:rsidR="00A0102C">
        <w:t xml:space="preserve"> </w:t>
      </w:r>
      <w:r w:rsidR="004D09E6">
        <w:fldChar w:fldCharType="begin"/>
      </w:r>
      <w:r w:rsidR="00A0102C">
        <w:instrText xml:space="preserve"> XE "Comptroller Miscellaneous - Fringe Benefits" </w:instrText>
      </w:r>
      <w:r w:rsidR="004D09E6">
        <w:fldChar w:fldCharType="end"/>
      </w:r>
    </w:p>
    <w:p w:rsidR="00A0102C" w:rsidRDefault="00A0102C">
      <w:pPr>
        <w:pStyle w:val="H2"/>
        <w:sectPr w:rsidR="00A0102C" w:rsidSect="008676BE">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noEndnote/>
        </w:sectPr>
      </w:pPr>
    </w:p>
    <w:p w:rsidR="00DF1F5C" w:rsidRPr="00DF1F5C" w:rsidRDefault="00F7537D" w:rsidP="00DF1F5C">
      <w:pPr>
        <w:rPr>
          <w:snapToGrid w:val="0"/>
        </w:rPr>
      </w:pPr>
      <w:r>
        <w:rPr>
          <w:snapToGrid w:val="0"/>
        </w:rPr>
        <w:lastRenderedPageBreak/>
        <w:t>T</w:t>
      </w:r>
      <w:r w:rsidR="00DF1F5C" w:rsidRPr="00DF1F5C">
        <w:rPr>
          <w:snapToGrid w:val="0"/>
        </w:rPr>
        <w:t xml:space="preserve">he Office of the State Comptroller is charged with administrative oversight over all statewide employee fringe benefit accounts in both the General Fund and Special Transportation Fund.  These accounts cover employer contributions for state employee unemployment compensation, group life insurance, social security </w:t>
      </w:r>
      <w:r w:rsidR="00DF1F5C" w:rsidRPr="00DF1F5C">
        <w:rPr>
          <w:snapToGrid w:val="0"/>
        </w:rPr>
        <w:lastRenderedPageBreak/>
        <w:t xml:space="preserve">taxes, </w:t>
      </w:r>
      <w:r w:rsidR="00423C08">
        <w:rPr>
          <w:snapToGrid w:val="0"/>
        </w:rPr>
        <w:t xml:space="preserve">tuition reimbursement, </w:t>
      </w:r>
      <w:r w:rsidR="00DF1F5C" w:rsidRPr="00DF1F5C">
        <w:rPr>
          <w:snapToGrid w:val="0"/>
        </w:rPr>
        <w:t>health insurance for state employees and retirees, and state employee, judicial, elected official, and higher education retirement plans.  Oversight of these accounts includes budgeting, analyzing, forecasting, and processing payments against legislatively approved appropriations.</w:t>
      </w:r>
    </w:p>
    <w:p w:rsidR="00DF1F5C" w:rsidRDefault="00DF1F5C" w:rsidP="00FD735D">
      <w:pPr>
        <w:sectPr w:rsidR="00DF1F5C" w:rsidSect="008676BE">
          <w:headerReference w:type="even" r:id="rId11"/>
          <w:headerReference w:type="default" r:id="rId12"/>
          <w:footerReference w:type="even" r:id="rId13"/>
          <w:footerReference w:type="default" r:id="rId14"/>
          <w:type w:val="continuous"/>
          <w:pgSz w:w="12240" w:h="15840" w:code="1"/>
          <w:pgMar w:top="864" w:right="720" w:bottom="1152" w:left="720" w:header="432" w:footer="288" w:gutter="216"/>
          <w:cols w:num="2" w:space="432"/>
          <w:noEndnote/>
          <w:docGrid w:linePitch="360"/>
        </w:sectPr>
      </w:pPr>
    </w:p>
    <w:p w:rsidR="00DF1F5C" w:rsidRDefault="00DF1F5C" w:rsidP="00FD735D"/>
    <w:sectPr w:rsidR="00DF1F5C" w:rsidSect="008676BE">
      <w:type w:val="continuous"/>
      <w:pgSz w:w="12240" w:h="15840" w:code="1"/>
      <w:pgMar w:top="864" w:right="720" w:bottom="1152" w:left="720" w:header="432" w:footer="288" w:gutter="216"/>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D12" w:rsidRDefault="00815D12">
      <w:r>
        <w:separator/>
      </w:r>
    </w:p>
  </w:endnote>
  <w:endnote w:type="continuationSeparator" w:id="0">
    <w:p w:rsidR="00815D12" w:rsidRDefault="00815D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95" w:rsidRDefault="00991C95">
    <w:pPr>
      <w:pStyle w:val="Footer"/>
      <w:framePr w:w="1080" w:wrap="around" w:vAnchor="text" w:hAnchor="text" w:xAlign="center" w:y="1"/>
      <w:rPr>
        <w:rStyle w:val="PageNumber"/>
      </w:rPr>
    </w:pPr>
    <w:r>
      <w:rPr>
        <w:rStyle w:val="PageNumber"/>
      </w:rPr>
      <w:t xml:space="preserve">B - </w:t>
    </w:r>
    <w:r w:rsidR="004D09E6">
      <w:rPr>
        <w:rStyle w:val="PageNumber"/>
      </w:rPr>
      <w:fldChar w:fldCharType="begin"/>
    </w:r>
    <w:r>
      <w:rPr>
        <w:rStyle w:val="PageNumber"/>
      </w:rPr>
      <w:instrText xml:space="preserve">PAGE  </w:instrText>
    </w:r>
    <w:r w:rsidR="004D09E6">
      <w:rPr>
        <w:rStyle w:val="PageNumber"/>
      </w:rPr>
      <w:fldChar w:fldCharType="separate"/>
    </w:r>
    <w:r w:rsidR="003A6728">
      <w:rPr>
        <w:rStyle w:val="PageNumber"/>
        <w:noProof/>
      </w:rPr>
      <w:t>2</w:t>
    </w:r>
    <w:r w:rsidR="004D09E6">
      <w:rPr>
        <w:rStyle w:val="PageNumber"/>
      </w:rPr>
      <w:fldChar w:fldCharType="end"/>
    </w:r>
  </w:p>
  <w:p w:rsidR="00B71569" w:rsidRDefault="00991C95" w:rsidP="00BD4E1C">
    <w:pPr>
      <w:pStyle w:val="Footer"/>
      <w:tabs>
        <w:tab w:val="right" w:pos="10620"/>
      </w:tabs>
      <w:jc w:val="left"/>
    </w:pPr>
    <w:r>
      <w:t>Com</w:t>
    </w:r>
    <w:r w:rsidR="00B71569">
      <w:t>p</w:t>
    </w:r>
    <w:r w:rsidR="00BD4E1C">
      <w:t>troller Miscellaneous</w:t>
    </w:r>
    <w:r w:rsidR="00BD4E1C">
      <w:tab/>
    </w:r>
    <w:r w:rsidR="00B71569">
      <w:t>Non-Functional</w:t>
    </w:r>
  </w:p>
  <w:p w:rsidR="00991C95" w:rsidRDefault="00B71569">
    <w:pPr>
      <w:pStyle w:val="Footer"/>
      <w:jc w:val="left"/>
    </w:pPr>
    <w:r>
      <w:t>Fringe Benefits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95" w:rsidRDefault="00991C95">
    <w:pPr>
      <w:pStyle w:val="Footer"/>
      <w:framePr w:w="1080" w:wrap="around" w:vAnchor="text" w:hAnchor="text" w:xAlign="center" w:y="1"/>
      <w:rPr>
        <w:rStyle w:val="PageNumber"/>
      </w:rPr>
    </w:pPr>
    <w:r>
      <w:rPr>
        <w:rStyle w:val="PageNumber"/>
      </w:rPr>
      <w:t xml:space="preserve">B - </w:t>
    </w:r>
    <w:r w:rsidR="004D09E6">
      <w:rPr>
        <w:rStyle w:val="PageNumber"/>
      </w:rPr>
      <w:fldChar w:fldCharType="begin"/>
    </w:r>
    <w:r>
      <w:rPr>
        <w:rStyle w:val="PageNumber"/>
      </w:rPr>
      <w:instrText xml:space="preserve">PAGE  </w:instrText>
    </w:r>
    <w:r w:rsidR="004D09E6">
      <w:rPr>
        <w:rStyle w:val="PageNumber"/>
      </w:rPr>
      <w:fldChar w:fldCharType="separate"/>
    </w:r>
    <w:r w:rsidR="008676BE">
      <w:rPr>
        <w:rStyle w:val="PageNumber"/>
        <w:noProof/>
      </w:rPr>
      <w:t>1</w:t>
    </w:r>
    <w:r w:rsidR="004D09E6">
      <w:rPr>
        <w:rStyle w:val="PageNumber"/>
      </w:rPr>
      <w:fldChar w:fldCharType="end"/>
    </w:r>
  </w:p>
  <w:p w:rsidR="00991C95" w:rsidRPr="003A6728" w:rsidRDefault="00BD4E1C" w:rsidP="00BD4E1C">
    <w:pPr>
      <w:pStyle w:val="Footer"/>
      <w:tabs>
        <w:tab w:val="right" w:pos="10620"/>
      </w:tabs>
      <w:jc w:val="left"/>
    </w:pPr>
    <w:r>
      <w:t>Non-Functional</w:t>
    </w:r>
    <w:r w:rsidR="00B71569">
      <w:tab/>
      <w:t>Comptroller Miscellaneous</w:t>
    </w:r>
    <w:r w:rsidR="003A6728">
      <w:t xml:space="preserve"> - Fri</w:t>
    </w:r>
    <w:r w:rsidR="00991C95">
      <w:t>nge</w:t>
    </w:r>
    <w:r w:rsidR="00B71569">
      <w:t xml:space="preserve"> Benefits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28" w:rsidRDefault="003A6728">
    <w:pPr>
      <w:pStyle w:val="Footer"/>
      <w:framePr w:w="1080" w:wrap="around" w:vAnchor="text" w:hAnchor="text" w:xAlign="center" w:y="1"/>
      <w:rPr>
        <w:rStyle w:val="PageNumber"/>
      </w:rPr>
    </w:pPr>
    <w:r>
      <w:rPr>
        <w:rStyle w:val="PageNumber"/>
      </w:rPr>
      <w:t xml:space="preserve">B - </w:t>
    </w:r>
    <w:r w:rsidR="004D09E6">
      <w:rPr>
        <w:rStyle w:val="PageNumber"/>
      </w:rPr>
      <w:fldChar w:fldCharType="begin"/>
    </w:r>
    <w:r>
      <w:rPr>
        <w:rStyle w:val="PageNumber"/>
      </w:rPr>
      <w:instrText xml:space="preserve">PAGE  </w:instrText>
    </w:r>
    <w:r w:rsidR="004D09E6">
      <w:rPr>
        <w:rStyle w:val="PageNumber"/>
      </w:rPr>
      <w:fldChar w:fldCharType="separate"/>
    </w:r>
    <w:r w:rsidR="00FD735D">
      <w:rPr>
        <w:rStyle w:val="PageNumber"/>
        <w:noProof/>
      </w:rPr>
      <w:t>2</w:t>
    </w:r>
    <w:r w:rsidR="004D09E6">
      <w:rPr>
        <w:rStyle w:val="PageNumber"/>
      </w:rPr>
      <w:fldChar w:fldCharType="end"/>
    </w:r>
  </w:p>
  <w:p w:rsidR="003A6728" w:rsidRDefault="003A6728" w:rsidP="00BD4E1C">
    <w:pPr>
      <w:pStyle w:val="Footer"/>
      <w:tabs>
        <w:tab w:val="right" w:pos="10620"/>
      </w:tabs>
      <w:jc w:val="left"/>
    </w:pPr>
    <w:r>
      <w:t>Comptroller Miscellaneous – Fringe Benefits</w:t>
    </w:r>
    <w:r>
      <w:tab/>
      <w:t>Non-Functional</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B1B" w:rsidRDefault="00283B1B">
    <w:pPr>
      <w:pStyle w:val="Footer"/>
      <w:framePr w:w="1080" w:wrap="around" w:vAnchor="text" w:hAnchor="text" w:xAlign="center" w:y="1"/>
      <w:rPr>
        <w:rStyle w:val="PageNumber"/>
      </w:rPr>
    </w:pPr>
    <w:r>
      <w:rPr>
        <w:rStyle w:val="PageNumber"/>
      </w:rPr>
      <w:t xml:space="preserve">B - </w:t>
    </w:r>
    <w:r w:rsidR="004D09E6">
      <w:rPr>
        <w:rStyle w:val="PageNumber"/>
      </w:rPr>
      <w:fldChar w:fldCharType="begin"/>
    </w:r>
    <w:r>
      <w:rPr>
        <w:rStyle w:val="PageNumber"/>
      </w:rPr>
      <w:instrText xml:space="preserve">PAGE  </w:instrText>
    </w:r>
    <w:r w:rsidR="004D09E6">
      <w:rPr>
        <w:rStyle w:val="PageNumber"/>
      </w:rPr>
      <w:fldChar w:fldCharType="separate"/>
    </w:r>
    <w:r w:rsidR="00FD735D">
      <w:rPr>
        <w:rStyle w:val="PageNumber"/>
        <w:noProof/>
      </w:rPr>
      <w:t>3</w:t>
    </w:r>
    <w:r w:rsidR="004D09E6">
      <w:rPr>
        <w:rStyle w:val="PageNumber"/>
      </w:rPr>
      <w:fldChar w:fldCharType="end"/>
    </w:r>
  </w:p>
  <w:p w:rsidR="00283B1B" w:rsidRPr="003A6728" w:rsidRDefault="00283B1B" w:rsidP="00BD4E1C">
    <w:pPr>
      <w:pStyle w:val="Footer"/>
      <w:tabs>
        <w:tab w:val="right" w:pos="10620"/>
      </w:tabs>
      <w:jc w:val="left"/>
    </w:pPr>
    <w:r>
      <w:t>Non-Functional</w:t>
    </w:r>
    <w:r>
      <w:tab/>
      <w:t>Comptroller Miscellaneous - Fringe Benefits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D12" w:rsidRDefault="00815D12">
      <w:r>
        <w:separator/>
      </w:r>
    </w:p>
  </w:footnote>
  <w:footnote w:type="continuationSeparator" w:id="0">
    <w:p w:rsidR="00815D12" w:rsidRDefault="00815D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95" w:rsidRDefault="00991C95">
    <w:pPr>
      <w:pStyle w:val="Header"/>
      <w:jc w:val="left"/>
    </w:pPr>
    <w:smartTag w:uri="urn:schemas-microsoft-com:office:smarttags" w:element="PersonName">
      <w:r>
        <w:t>Budget</w:t>
      </w:r>
    </w:smartTag>
    <w:r>
      <w:t xml:space="preserve">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95" w:rsidRDefault="00991C95">
    <w:pPr>
      <w:pStyle w:val="Header"/>
      <w:jc w:val="right"/>
    </w:pPr>
    <w:smartTag w:uri="urn:schemas-microsoft-com:office:smarttags" w:element="PersonName">
      <w:r>
        <w:t>Budget</w:t>
      </w:r>
    </w:smartTag>
    <w:r>
      <w:t xml:space="preserve"> Summary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28" w:rsidRDefault="003A6728">
    <w:pPr>
      <w:pStyle w:val="Header"/>
      <w:jc w:val="left"/>
    </w:pPr>
    <w:r>
      <w:t>Budget Summary</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B1B" w:rsidRDefault="00283B1B">
    <w:pPr>
      <w:pStyle w:val="Header"/>
      <w:jc w:val="right"/>
    </w:pPr>
    <w:r>
      <w:t>Budget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41F6E"/>
    <w:rsid w:val="00016AAD"/>
    <w:rsid w:val="0004785F"/>
    <w:rsid w:val="000A2C20"/>
    <w:rsid w:val="00283B1B"/>
    <w:rsid w:val="0029177B"/>
    <w:rsid w:val="00352878"/>
    <w:rsid w:val="003A6728"/>
    <w:rsid w:val="00423C08"/>
    <w:rsid w:val="00435529"/>
    <w:rsid w:val="004709CF"/>
    <w:rsid w:val="004A76D4"/>
    <w:rsid w:val="004D09E6"/>
    <w:rsid w:val="005239A6"/>
    <w:rsid w:val="00541F6E"/>
    <w:rsid w:val="005F7787"/>
    <w:rsid w:val="00604274"/>
    <w:rsid w:val="0061308B"/>
    <w:rsid w:val="006D272C"/>
    <w:rsid w:val="00742307"/>
    <w:rsid w:val="007A2D72"/>
    <w:rsid w:val="00815D12"/>
    <w:rsid w:val="008250E1"/>
    <w:rsid w:val="008676BE"/>
    <w:rsid w:val="0093232B"/>
    <w:rsid w:val="00991C95"/>
    <w:rsid w:val="00A0102C"/>
    <w:rsid w:val="00A5048A"/>
    <w:rsid w:val="00A77A0B"/>
    <w:rsid w:val="00B12598"/>
    <w:rsid w:val="00B13137"/>
    <w:rsid w:val="00B13A9D"/>
    <w:rsid w:val="00B71569"/>
    <w:rsid w:val="00BC36BE"/>
    <w:rsid w:val="00BD4E1C"/>
    <w:rsid w:val="00C46759"/>
    <w:rsid w:val="00C8425F"/>
    <w:rsid w:val="00D045EE"/>
    <w:rsid w:val="00D311D6"/>
    <w:rsid w:val="00D5505B"/>
    <w:rsid w:val="00D6224A"/>
    <w:rsid w:val="00DC4534"/>
    <w:rsid w:val="00DC52E9"/>
    <w:rsid w:val="00DE6BF8"/>
    <w:rsid w:val="00DF1F5C"/>
    <w:rsid w:val="00E0341F"/>
    <w:rsid w:val="00E11700"/>
    <w:rsid w:val="00F03CEC"/>
    <w:rsid w:val="00F209A1"/>
    <w:rsid w:val="00F418DF"/>
    <w:rsid w:val="00F62AAB"/>
    <w:rsid w:val="00F7537D"/>
    <w:rsid w:val="00FB4DBA"/>
    <w:rsid w:val="00FD7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274"/>
    <w:pPr>
      <w:spacing w:after="40"/>
      <w:jc w:val="both"/>
    </w:pPr>
    <w:rPr>
      <w:rFonts w:ascii="Calibri" w:hAnsi="Calibri"/>
      <w:sz w:val="18"/>
    </w:rPr>
  </w:style>
  <w:style w:type="paragraph" w:styleId="Heading1">
    <w:name w:val="heading 1"/>
    <w:basedOn w:val="H1"/>
    <w:next w:val="Normal"/>
    <w:qFormat/>
    <w:rsid w:val="00604274"/>
    <w:pPr>
      <w:keepNext/>
      <w:spacing w:after="60"/>
      <w:jc w:val="left"/>
      <w:outlineLvl w:val="0"/>
    </w:pPr>
    <w:rPr>
      <w:kern w:val="28"/>
    </w:rPr>
  </w:style>
  <w:style w:type="paragraph" w:styleId="Heading2">
    <w:name w:val="heading 2"/>
    <w:basedOn w:val="Normal"/>
    <w:next w:val="Normal"/>
    <w:qFormat/>
    <w:rsid w:val="00604274"/>
    <w:pPr>
      <w:keepNext/>
      <w:spacing w:before="80" w:after="0"/>
      <w:outlineLvl w:val="1"/>
    </w:pPr>
    <w:rPr>
      <w:b/>
      <w:i/>
      <w:color w:val="002D86"/>
      <w:sz w:val="20"/>
    </w:rPr>
  </w:style>
  <w:style w:type="paragraph" w:styleId="Heading3">
    <w:name w:val="heading 3"/>
    <w:basedOn w:val="Normal"/>
    <w:next w:val="Normal"/>
    <w:link w:val="Heading3Char"/>
    <w:qFormat/>
    <w:rsid w:val="00604274"/>
    <w:pPr>
      <w:keepNext/>
      <w:spacing w:after="60"/>
      <w:jc w:val="center"/>
      <w:outlineLvl w:val="2"/>
    </w:pPr>
    <w:rPr>
      <w:b/>
    </w:rPr>
  </w:style>
  <w:style w:type="paragraph" w:styleId="Heading4">
    <w:name w:val="heading 4"/>
    <w:basedOn w:val="Heading3"/>
    <w:next w:val="Normal"/>
    <w:link w:val="Heading4Char"/>
    <w:qFormat/>
    <w:rsid w:val="00604274"/>
    <w:pPr>
      <w:spacing w:before="120" w:after="0"/>
      <w:jc w:val="left"/>
      <w:outlineLvl w:val="3"/>
    </w:pPr>
    <w:rPr>
      <w:b w:val="0"/>
      <w:i/>
    </w:rPr>
  </w:style>
  <w:style w:type="paragraph" w:styleId="Heading5">
    <w:name w:val="heading 5"/>
    <w:basedOn w:val="Normal"/>
    <w:next w:val="Normal"/>
    <w:qFormat/>
    <w:rsid w:val="00604274"/>
    <w:pPr>
      <w:spacing w:before="240" w:after="60"/>
      <w:outlineLvl w:val="4"/>
    </w:pPr>
    <w:rPr>
      <w:sz w:val="22"/>
    </w:rPr>
  </w:style>
  <w:style w:type="paragraph" w:styleId="Heading6">
    <w:name w:val="heading 6"/>
    <w:basedOn w:val="Normal"/>
    <w:next w:val="Normal"/>
    <w:qFormat/>
    <w:rsid w:val="00604274"/>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604274"/>
    <w:pPr>
      <w:keepNext/>
      <w:outlineLvl w:val="6"/>
    </w:pPr>
    <w:rPr>
      <w:b/>
      <w:u w:val="single"/>
    </w:rPr>
  </w:style>
  <w:style w:type="paragraph" w:styleId="Heading8">
    <w:name w:val="heading 8"/>
    <w:basedOn w:val="Normal"/>
    <w:next w:val="Normal"/>
    <w:qFormat/>
    <w:rsid w:val="00604274"/>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604274"/>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4274"/>
    <w:pPr>
      <w:ind w:right="-54"/>
    </w:pPr>
  </w:style>
  <w:style w:type="paragraph" w:customStyle="1" w:styleId="NormalB">
    <w:name w:val="NormalB"/>
    <w:basedOn w:val="Normal"/>
    <w:rsid w:val="00604274"/>
    <w:pPr>
      <w:numPr>
        <w:numId w:val="9"/>
      </w:numPr>
      <w:tabs>
        <w:tab w:val="left" w:pos="144"/>
      </w:tabs>
    </w:pPr>
  </w:style>
  <w:style w:type="paragraph" w:styleId="Footer">
    <w:name w:val="footer"/>
    <w:basedOn w:val="Header"/>
    <w:rsid w:val="00604274"/>
  </w:style>
  <w:style w:type="paragraph" w:styleId="Header">
    <w:name w:val="header"/>
    <w:basedOn w:val="Normal"/>
    <w:rsid w:val="00604274"/>
    <w:pPr>
      <w:jc w:val="center"/>
    </w:pPr>
  </w:style>
  <w:style w:type="character" w:styleId="Hyperlink">
    <w:name w:val="Hyperlink"/>
    <w:basedOn w:val="DefaultParagraphFont"/>
    <w:rsid w:val="00604274"/>
    <w:rPr>
      <w:rFonts w:ascii="Calibri" w:hAnsi="Calibri"/>
      <w:color w:val="17365D"/>
      <w:sz w:val="18"/>
      <w:u w:val="single"/>
    </w:rPr>
  </w:style>
  <w:style w:type="character" w:styleId="PageNumber">
    <w:name w:val="page number"/>
    <w:basedOn w:val="DefaultParagraphFont"/>
    <w:rsid w:val="00604274"/>
    <w:rPr>
      <w:rFonts w:ascii="Trebuchet MS" w:hAnsi="Trebuchet MS"/>
      <w:sz w:val="16"/>
    </w:rPr>
  </w:style>
  <w:style w:type="paragraph" w:customStyle="1" w:styleId="H1">
    <w:name w:val="H1"/>
    <w:next w:val="Normal"/>
    <w:link w:val="H1Char"/>
    <w:rsid w:val="00604274"/>
    <w:pPr>
      <w:spacing w:after="240"/>
      <w:jc w:val="center"/>
    </w:pPr>
    <w:rPr>
      <w:rFonts w:ascii="Calibri" w:hAnsi="Calibri"/>
      <w:caps/>
      <w:noProof/>
      <w:color w:val="002D86"/>
      <w:sz w:val="40"/>
    </w:rPr>
  </w:style>
  <w:style w:type="paragraph" w:customStyle="1" w:styleId="H2">
    <w:name w:val="H2"/>
    <w:basedOn w:val="Normal"/>
    <w:link w:val="H2Char"/>
    <w:rsid w:val="00604274"/>
    <w:pPr>
      <w:pBdr>
        <w:bottom w:val="single" w:sz="4" w:space="1" w:color="808080"/>
      </w:pBdr>
      <w:spacing w:before="120"/>
      <w:jc w:val="left"/>
    </w:pPr>
    <w:rPr>
      <w:caps/>
      <w:noProof/>
      <w:color w:val="002D86"/>
      <w:sz w:val="24"/>
    </w:rPr>
  </w:style>
  <w:style w:type="paragraph" w:customStyle="1" w:styleId="H3">
    <w:name w:val="H3"/>
    <w:basedOn w:val="Heading3"/>
    <w:next w:val="Normal"/>
    <w:rsid w:val="00604274"/>
  </w:style>
  <w:style w:type="paragraph" w:customStyle="1" w:styleId="H4">
    <w:name w:val="H4"/>
    <w:basedOn w:val="Normal"/>
    <w:next w:val="Normal"/>
    <w:link w:val="H4Char"/>
    <w:rsid w:val="00604274"/>
    <w:pPr>
      <w:spacing w:before="80"/>
      <w:jc w:val="left"/>
    </w:pPr>
    <w:rPr>
      <w:caps/>
      <w:color w:val="002291"/>
      <w:sz w:val="20"/>
    </w:rPr>
  </w:style>
  <w:style w:type="paragraph" w:customStyle="1" w:styleId="H5">
    <w:name w:val="H5"/>
    <w:basedOn w:val="Heading5"/>
    <w:next w:val="Normal"/>
    <w:rsid w:val="00604274"/>
  </w:style>
  <w:style w:type="paragraph" w:customStyle="1" w:styleId="H6">
    <w:name w:val="H6"/>
    <w:rsid w:val="00604274"/>
    <w:pPr>
      <w:spacing w:before="60" w:after="60"/>
    </w:pPr>
    <w:rPr>
      <w:rFonts w:ascii="AvantGarde" w:hAnsi="AvantGarde"/>
      <w:smallCaps/>
      <w:noProof/>
      <w:color w:val="000080"/>
      <w:sz w:val="24"/>
    </w:rPr>
  </w:style>
  <w:style w:type="paragraph" w:customStyle="1" w:styleId="H7">
    <w:name w:val="H7"/>
    <w:basedOn w:val="Normal"/>
    <w:rsid w:val="00604274"/>
    <w:rPr>
      <w:sz w:val="16"/>
    </w:rPr>
  </w:style>
  <w:style w:type="paragraph" w:customStyle="1" w:styleId="ProgramHead">
    <w:name w:val="ProgramHead"/>
    <w:basedOn w:val="H2"/>
    <w:rsid w:val="00604274"/>
    <w:pPr>
      <w:pBdr>
        <w:bottom w:val="single" w:sz="2" w:space="1" w:color="BFBFBF"/>
      </w:pBdr>
      <w:spacing w:after="0"/>
    </w:pPr>
  </w:style>
  <w:style w:type="paragraph" w:customStyle="1" w:styleId="SubprogramHead">
    <w:name w:val="SubprogramHead"/>
    <w:basedOn w:val="Heading2"/>
    <w:rsid w:val="00604274"/>
    <w:pPr>
      <w:spacing w:before="40"/>
    </w:pPr>
  </w:style>
  <w:style w:type="paragraph" w:styleId="BalloonText">
    <w:name w:val="Balloon Text"/>
    <w:basedOn w:val="Normal"/>
    <w:semiHidden/>
    <w:rsid w:val="00604274"/>
    <w:rPr>
      <w:rFonts w:ascii="Tahoma" w:hAnsi="Tahoma" w:cs="Tahoma"/>
      <w:szCs w:val="16"/>
    </w:rPr>
  </w:style>
  <w:style w:type="paragraph" w:styleId="BodyText2">
    <w:name w:val="Body Text 2"/>
    <w:basedOn w:val="Normal"/>
    <w:rsid w:val="00604274"/>
    <w:rPr>
      <w:kern w:val="16"/>
      <w:sz w:val="16"/>
    </w:rPr>
  </w:style>
  <w:style w:type="paragraph" w:styleId="BodyTextIndent">
    <w:name w:val="Body Text Indent"/>
    <w:basedOn w:val="Normal"/>
    <w:rsid w:val="00604274"/>
    <w:pPr>
      <w:ind w:left="720"/>
    </w:pPr>
  </w:style>
  <w:style w:type="paragraph" w:customStyle="1" w:styleId="Bullets">
    <w:name w:val="Bullets"/>
    <w:basedOn w:val="Normal"/>
    <w:rsid w:val="00604274"/>
    <w:pPr>
      <w:spacing w:before="40"/>
      <w:jc w:val="left"/>
    </w:pPr>
    <w:rPr>
      <w:rFonts w:ascii="Times New Roman" w:hAnsi="Times New Roman"/>
      <w:sz w:val="22"/>
    </w:rPr>
  </w:style>
  <w:style w:type="character" w:styleId="CommentReference">
    <w:name w:val="annotation reference"/>
    <w:basedOn w:val="DefaultParagraphFont"/>
    <w:semiHidden/>
    <w:rsid w:val="00604274"/>
    <w:rPr>
      <w:sz w:val="16"/>
      <w:szCs w:val="16"/>
    </w:rPr>
  </w:style>
  <w:style w:type="paragraph" w:styleId="CommentText">
    <w:name w:val="annotation text"/>
    <w:basedOn w:val="Normal"/>
    <w:semiHidden/>
    <w:rsid w:val="00604274"/>
    <w:rPr>
      <w:sz w:val="20"/>
    </w:rPr>
  </w:style>
  <w:style w:type="paragraph" w:styleId="DocumentMap">
    <w:name w:val="Document Map"/>
    <w:basedOn w:val="Normal"/>
    <w:semiHidden/>
    <w:rsid w:val="00604274"/>
    <w:pPr>
      <w:shd w:val="clear" w:color="auto" w:fill="000080"/>
    </w:pPr>
    <w:rPr>
      <w:rFonts w:ascii="Tahoma" w:hAnsi="Tahoma" w:cs="Tahoma"/>
    </w:rPr>
  </w:style>
  <w:style w:type="character" w:styleId="FollowedHyperlink">
    <w:name w:val="FollowedHyperlink"/>
    <w:basedOn w:val="DefaultParagraphFont"/>
    <w:rsid w:val="00604274"/>
    <w:rPr>
      <w:color w:val="800080"/>
      <w:u w:val="single"/>
    </w:rPr>
  </w:style>
  <w:style w:type="character" w:customStyle="1" w:styleId="H1Char">
    <w:name w:val="H1 Char"/>
    <w:basedOn w:val="DefaultParagraphFont"/>
    <w:link w:val="H1"/>
    <w:rsid w:val="00435529"/>
    <w:rPr>
      <w:rFonts w:ascii="Calibri" w:hAnsi="Calibri"/>
      <w:caps/>
      <w:noProof/>
      <w:color w:val="002D86"/>
      <w:sz w:val="40"/>
    </w:rPr>
  </w:style>
  <w:style w:type="character" w:customStyle="1" w:styleId="H2Char">
    <w:name w:val="H2 Char"/>
    <w:basedOn w:val="H1Char"/>
    <w:link w:val="H2"/>
    <w:rsid w:val="00435529"/>
    <w:rPr>
      <w:sz w:val="24"/>
    </w:rPr>
  </w:style>
  <w:style w:type="character" w:customStyle="1" w:styleId="H4Char">
    <w:name w:val="H4 Char"/>
    <w:basedOn w:val="DefaultParagraphFont"/>
    <w:link w:val="H4"/>
    <w:rsid w:val="00435529"/>
    <w:rPr>
      <w:rFonts w:ascii="Calibri" w:hAnsi="Calibri"/>
      <w:caps/>
      <w:color w:val="002291"/>
    </w:rPr>
  </w:style>
  <w:style w:type="paragraph" w:customStyle="1" w:styleId="H7b0">
    <w:name w:val="H7b"/>
    <w:basedOn w:val="H7"/>
    <w:rsid w:val="00604274"/>
    <w:pPr>
      <w:jc w:val="right"/>
      <w:outlineLvl w:val="0"/>
    </w:pPr>
    <w:rPr>
      <w:rFonts w:ascii="Arial" w:hAnsi="Arial"/>
    </w:rPr>
  </w:style>
  <w:style w:type="paragraph" w:customStyle="1" w:styleId="H7B">
    <w:name w:val="H7B"/>
    <w:basedOn w:val="H7"/>
    <w:rsid w:val="00604274"/>
    <w:pPr>
      <w:numPr>
        <w:numId w:val="8"/>
      </w:numPr>
      <w:tabs>
        <w:tab w:val="left" w:pos="144"/>
      </w:tabs>
    </w:pPr>
    <w:rPr>
      <w:b/>
      <w:sz w:val="18"/>
    </w:rPr>
  </w:style>
  <w:style w:type="character" w:customStyle="1" w:styleId="Heading3Char">
    <w:name w:val="Heading 3 Char"/>
    <w:basedOn w:val="DefaultParagraphFont"/>
    <w:link w:val="Heading3"/>
    <w:rsid w:val="00BC36BE"/>
    <w:rPr>
      <w:rFonts w:ascii="Calibri" w:hAnsi="Calibri"/>
      <w:b/>
      <w:sz w:val="18"/>
    </w:rPr>
  </w:style>
  <w:style w:type="character" w:customStyle="1" w:styleId="Heading4Char">
    <w:name w:val="Heading 4 Char"/>
    <w:basedOn w:val="Heading3Char"/>
    <w:link w:val="Heading4"/>
    <w:rsid w:val="00BC36BE"/>
    <w:rPr>
      <w:i/>
    </w:rPr>
  </w:style>
  <w:style w:type="table" w:styleId="TableGrid">
    <w:name w:val="Table Grid"/>
    <w:basedOn w:val="TableNormal"/>
    <w:rsid w:val="00604274"/>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3">
    <w:name w:val="Body Text 3"/>
    <w:basedOn w:val="Normal"/>
    <w:link w:val="BodyText3Char"/>
    <w:rsid w:val="00604274"/>
    <w:pPr>
      <w:spacing w:after="120"/>
    </w:pPr>
  </w:style>
  <w:style w:type="character" w:customStyle="1" w:styleId="BodyText3Char">
    <w:name w:val="Body Text 3 Char"/>
    <w:basedOn w:val="DefaultParagraphFont"/>
    <w:link w:val="BodyText3"/>
    <w:rsid w:val="00604274"/>
    <w:rPr>
      <w:rFonts w:ascii="Calibri" w:hAnsi="Calibri"/>
      <w:sz w:val="18"/>
    </w:rPr>
  </w:style>
  <w:style w:type="paragraph" w:customStyle="1" w:styleId="H2SubProgram">
    <w:name w:val="H2 SubProgram"/>
    <w:basedOn w:val="H2"/>
    <w:rsid w:val="00604274"/>
    <w:pPr>
      <w:jc w:val="center"/>
    </w:pPr>
  </w:style>
  <w:style w:type="paragraph" w:customStyle="1" w:styleId="H4Blue">
    <w:name w:val="H4Blue"/>
    <w:basedOn w:val="H4"/>
    <w:qFormat/>
    <w:rsid w:val="00604274"/>
    <w:rPr>
      <w:color w:val="002D86"/>
    </w:rPr>
  </w:style>
  <w:style w:type="paragraph" w:customStyle="1" w:styleId="Heading2Green">
    <w:name w:val="Heading2Green"/>
    <w:basedOn w:val="Heading2"/>
    <w:qFormat/>
    <w:rsid w:val="00604274"/>
    <w:rPr>
      <w:b w:val="0"/>
      <w:color w:val="006600"/>
    </w:rPr>
  </w:style>
  <w:style w:type="character" w:styleId="IntenseEmphasis">
    <w:name w:val="Intense Emphasis"/>
    <w:basedOn w:val="DefaultParagraphFont"/>
    <w:uiPriority w:val="21"/>
    <w:qFormat/>
    <w:rsid w:val="00604274"/>
    <w:rPr>
      <w:b/>
      <w:bCs/>
      <w:i/>
      <w:iCs/>
      <w:color w:val="4F81BD"/>
    </w:rPr>
  </w:style>
  <w:style w:type="paragraph" w:styleId="NormalWeb">
    <w:name w:val="Normal (Web)"/>
    <w:basedOn w:val="Normal"/>
    <w:rsid w:val="00604274"/>
    <w:pPr>
      <w:spacing w:before="100" w:beforeAutospacing="1" w:after="100" w:afterAutospacing="1"/>
      <w:jc w:val="left"/>
    </w:pPr>
    <w:rPr>
      <w:rFonts w:ascii="Times New Roman" w:hAnsi="Times New Roman"/>
      <w:sz w:val="24"/>
      <w:szCs w:val="24"/>
    </w:rPr>
  </w:style>
  <w:style w:type="character" w:styleId="Strong">
    <w:name w:val="Strong"/>
    <w:basedOn w:val="DefaultParagraphFont"/>
    <w:qFormat/>
    <w:rsid w:val="00604274"/>
    <w:rPr>
      <w:b/>
      <w:bCs/>
    </w:rPr>
  </w:style>
  <w:style w:type="paragraph" w:customStyle="1" w:styleId="StyleH1Left">
    <w:name w:val="Style H1 + Left"/>
    <w:basedOn w:val="H1"/>
    <w:rsid w:val="00604274"/>
    <w:pPr>
      <w:jc w:val="left"/>
    </w:pPr>
    <w:rPr>
      <w:color w:val="005400"/>
    </w:rPr>
  </w:style>
  <w:style w:type="paragraph" w:customStyle="1" w:styleId="StyleHeading4">
    <w:name w:val="Style Heading 4 +"/>
    <w:basedOn w:val="Heading4"/>
    <w:rsid w:val="00604274"/>
    <w:rPr>
      <w:bCs/>
    </w:rPr>
  </w:style>
  <w:style w:type="paragraph" w:customStyle="1" w:styleId="SubProgramHead0">
    <w:name w:val="SubProgramHead"/>
    <w:basedOn w:val="ProgramHead"/>
    <w:rsid w:val="00604274"/>
    <w:pPr>
      <w:jc w:val="center"/>
    </w:pPr>
  </w:style>
  <w:style w:type="paragraph" w:styleId="TOC1">
    <w:name w:val="toc 1"/>
    <w:basedOn w:val="Normal"/>
    <w:next w:val="Normal"/>
    <w:autoRedefine/>
    <w:rsid w:val="00604274"/>
    <w:rPr>
      <w:rFonts w:ascii="Verdana" w:hAnsi="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FREEDOM OF INFORMATION COMMISSION</vt:lpstr>
    </vt:vector>
  </TitlesOfParts>
  <Company>opm</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COMMISSION</dc:title>
  <dc:subject/>
  <dc:creator>user</dc:creator>
  <cp:keywords/>
  <cp:lastModifiedBy>Charles Pomeroy</cp:lastModifiedBy>
  <cp:revision>8</cp:revision>
  <cp:lastPrinted>2001-10-16T12:51:00Z</cp:lastPrinted>
  <dcterms:created xsi:type="dcterms:W3CDTF">2013-01-08T14:05:00Z</dcterms:created>
  <dcterms:modified xsi:type="dcterms:W3CDTF">2013-01-31T14:26:00Z</dcterms:modified>
</cp:coreProperties>
</file>