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04" w:rsidRDefault="00945904" w:rsidP="008F478D">
      <w:pPr>
        <w:pStyle w:val="H1"/>
      </w:pPr>
      <w:bookmarkStart w:id="0" w:name="OLE_LINK1"/>
      <w:r>
        <w:t>Office of Legislative Management</w:t>
      </w:r>
    </w:p>
    <w:p w:rsidR="00CF3CEE" w:rsidRPr="00CF3CEE" w:rsidRDefault="00CF3CEE" w:rsidP="00CF3CEE">
      <w:pPr>
        <w:spacing w:after="0"/>
        <w:jc w:val="right"/>
        <w:rPr>
          <w:rStyle w:val="Hyperlink"/>
        </w:rPr>
      </w:pPr>
    </w:p>
    <w:p w:rsidR="008F478D" w:rsidRPr="00CF3CEE" w:rsidRDefault="009F5B60" w:rsidP="00CF3CEE">
      <w:pPr>
        <w:spacing w:after="0"/>
        <w:jc w:val="right"/>
        <w:rPr>
          <w:rStyle w:val="Hyperlink"/>
        </w:rPr>
      </w:pPr>
      <w:hyperlink r:id="rId7" w:history="1">
        <w:r w:rsidR="008F478D" w:rsidRPr="00CF3CEE">
          <w:rPr>
            <w:rStyle w:val="Hyperlink"/>
          </w:rPr>
          <w:t>http://www.cga.ct.gov/olm</w:t>
        </w:r>
      </w:hyperlink>
      <w:r w:rsidR="008F478D" w:rsidRPr="00CF3CEE">
        <w:rPr>
          <w:rStyle w:val="Hyperlink"/>
        </w:rPr>
        <w:t xml:space="preserve"> </w:t>
      </w:r>
    </w:p>
    <w:p w:rsidR="000B12F0" w:rsidRPr="004657A6" w:rsidRDefault="00945904" w:rsidP="004657A6">
      <w:pPr>
        <w:pStyle w:val="H2"/>
        <w:sectPr w:rsidR="000B12F0" w:rsidRPr="004657A6" w:rsidSect="007214E8"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864" w:right="720" w:bottom="864" w:left="720" w:header="432" w:footer="288" w:gutter="216"/>
          <w:cols w:space="432"/>
        </w:sectPr>
      </w:pPr>
      <w:r w:rsidRPr="004657A6">
        <w:t>Agency Purpose</w:t>
      </w:r>
      <w:r w:rsidR="00D10F92" w:rsidRPr="004657A6">
        <w:t xml:space="preserve"> </w:t>
      </w:r>
      <w:r w:rsidR="009F5B60" w:rsidRPr="004657A6">
        <w:fldChar w:fldCharType="begin"/>
      </w:r>
      <w:r w:rsidR="00D10F92" w:rsidRPr="004657A6">
        <w:instrText xml:space="preserve"> XE "Legislative Management, Office of" </w:instrText>
      </w:r>
      <w:r w:rsidR="009F5B60" w:rsidRPr="004657A6">
        <w:fldChar w:fldCharType="end"/>
      </w:r>
      <w:r w:rsidR="009F5B60" w:rsidRPr="004657A6">
        <w:fldChar w:fldCharType="begin"/>
      </w:r>
      <w:r w:rsidR="00D10F92" w:rsidRPr="004657A6">
        <w:instrText xml:space="preserve"> TC "LEGISLATIVE" </w:instrText>
      </w:r>
      <w:r w:rsidR="009F5B60" w:rsidRPr="004657A6">
        <w:fldChar w:fldCharType="end"/>
      </w:r>
      <w:r w:rsidR="009A12FC" w:rsidRPr="004657A6">
        <w:t xml:space="preserve"> </w:t>
      </w:r>
      <w:r w:rsidR="009A12FC" w:rsidRPr="004657A6">
        <w:tab/>
      </w:r>
    </w:p>
    <w:bookmarkEnd w:id="0"/>
    <w:p w:rsidR="008F478D" w:rsidRDefault="00004D82" w:rsidP="008F478D">
      <w:r w:rsidRPr="00004D82">
        <w:lastRenderedPageBreak/>
        <w:t xml:space="preserve">The </w:t>
      </w:r>
      <w:r w:rsidRPr="00004D82">
        <w:rPr>
          <w:bCs/>
        </w:rPr>
        <w:t xml:space="preserve">Office of Legislative Management </w:t>
      </w:r>
      <w:r w:rsidRPr="00004D82">
        <w:t xml:space="preserve">provides administrative and operational support for the Connecticut General Assembly. </w:t>
      </w:r>
    </w:p>
    <w:p w:rsidR="008F478D" w:rsidRDefault="00004D82" w:rsidP="008F478D">
      <w:r w:rsidRPr="00B413A1">
        <w:t>The office, while implementing the policies of the Joint Committee on Legislative Management, provides administrative and financial services, administers compensation and human</w:t>
      </w:r>
      <w:r w:rsidRPr="00004D82">
        <w:t xml:space="preserve"> resources services, </w:t>
      </w:r>
      <w:r w:rsidRPr="00004D82">
        <w:lastRenderedPageBreak/>
        <w:t xml:space="preserve">and oversees the management and maintenance of all buildings and grounds under the supervision and control of the </w:t>
      </w:r>
      <w:r w:rsidR="00B413A1">
        <w:t>General Assembly</w:t>
      </w:r>
      <w:r w:rsidRPr="00004D82">
        <w:t xml:space="preserve">. </w:t>
      </w:r>
    </w:p>
    <w:p w:rsidR="00945904" w:rsidRDefault="00004D82" w:rsidP="008F478D">
      <w:r w:rsidRPr="00004D82">
        <w:t xml:space="preserve">The </w:t>
      </w:r>
      <w:r w:rsidRPr="00004D82">
        <w:rPr>
          <w:bCs/>
        </w:rPr>
        <w:t xml:space="preserve">Office of Legislative Management </w:t>
      </w:r>
      <w:r w:rsidRPr="00004D82">
        <w:t>ensures the daily functioning of the Legislature for the benefit of the legislators, their staff, and the general public.</w:t>
      </w:r>
    </w:p>
    <w:p w:rsidR="0082537E" w:rsidRPr="00004D82" w:rsidRDefault="0082537E" w:rsidP="00004D82">
      <w:pPr>
        <w:rPr>
          <w:snapToGrid w:val="0"/>
        </w:rPr>
        <w:sectPr w:rsidR="0082537E" w:rsidRPr="00004D82" w:rsidSect="007214E8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2240" w:h="15840" w:code="1"/>
          <w:pgMar w:top="864" w:right="720" w:bottom="864" w:left="720" w:header="432" w:footer="288" w:gutter="216"/>
          <w:cols w:num="2" w:space="432"/>
          <w:noEndnote/>
        </w:sectPr>
      </w:pPr>
    </w:p>
    <w:p w:rsidR="00B46D90" w:rsidRDefault="00B46D90">
      <w:pPr>
        <w:rPr>
          <w:snapToGrid w:val="0"/>
        </w:rPr>
      </w:pPr>
    </w:p>
    <w:sectPr w:rsidR="00B46D90" w:rsidSect="007214E8">
      <w:type w:val="continuous"/>
      <w:pgSz w:w="12240" w:h="15840" w:code="1"/>
      <w:pgMar w:top="864" w:right="720" w:bottom="864" w:left="720" w:header="432" w:footer="288" w:gutter="216"/>
      <w:cols w:space="432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40E" w:rsidRDefault="00DD740E">
      <w:r>
        <w:separator/>
      </w:r>
    </w:p>
  </w:endnote>
  <w:endnote w:type="continuationSeparator" w:id="0">
    <w:p w:rsidR="00DD740E" w:rsidRDefault="00DD7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464" w:rsidRDefault="009F5B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A146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1464">
      <w:rPr>
        <w:rStyle w:val="PageNumber"/>
        <w:noProof/>
      </w:rPr>
      <w:t>2</w:t>
    </w:r>
    <w:r>
      <w:rPr>
        <w:rStyle w:val="PageNumber"/>
      </w:rPr>
      <w:fldChar w:fldCharType="end"/>
    </w:r>
  </w:p>
  <w:p w:rsidR="001A1464" w:rsidRDefault="001A1464">
    <w:pPr>
      <w:pStyle w:val="Footer"/>
      <w:tabs>
        <w:tab w:val="right" w:pos="10583"/>
      </w:tabs>
      <w:jc w:val="left"/>
    </w:pPr>
    <w:r>
      <w:t>Legislative Management</w:t>
    </w:r>
    <w:r>
      <w:tab/>
      <w:t>Legislative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464" w:rsidRDefault="001A14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B - </w:t>
    </w:r>
    <w:r w:rsidR="009F5B60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9F5B60">
      <w:rPr>
        <w:rStyle w:val="PageNumber"/>
      </w:rPr>
      <w:fldChar w:fldCharType="separate"/>
    </w:r>
    <w:r w:rsidR="004657A6">
      <w:rPr>
        <w:rStyle w:val="PageNumber"/>
        <w:noProof/>
      </w:rPr>
      <w:t>1</w:t>
    </w:r>
    <w:r w:rsidR="009F5B60">
      <w:rPr>
        <w:rStyle w:val="PageNumber"/>
      </w:rPr>
      <w:fldChar w:fldCharType="end"/>
    </w:r>
  </w:p>
  <w:p w:rsidR="001A1464" w:rsidRDefault="001A1464">
    <w:pPr>
      <w:pStyle w:val="Footer"/>
      <w:tabs>
        <w:tab w:val="right" w:pos="10431"/>
      </w:tabs>
      <w:jc w:val="both"/>
    </w:pPr>
    <w:r>
      <w:t>Legislative</w:t>
    </w:r>
    <w:r>
      <w:tab/>
      <w:t>Legislative Management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464" w:rsidRDefault="001A1464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9F5B60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9F5B60">
      <w:rPr>
        <w:rStyle w:val="PageNumber"/>
      </w:rPr>
      <w:fldChar w:fldCharType="separate"/>
    </w:r>
    <w:r>
      <w:rPr>
        <w:rStyle w:val="PageNumber"/>
        <w:noProof/>
      </w:rPr>
      <w:t>2</w:t>
    </w:r>
    <w:r w:rsidR="009F5B60">
      <w:rPr>
        <w:rStyle w:val="PageNumber"/>
      </w:rPr>
      <w:fldChar w:fldCharType="end"/>
    </w:r>
  </w:p>
  <w:p w:rsidR="001A1464" w:rsidRDefault="001A1464">
    <w:pPr>
      <w:pStyle w:val="Footer"/>
      <w:jc w:val="left"/>
    </w:pPr>
    <w:r>
      <w:t>Legislative Management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Legislative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464" w:rsidRDefault="001A1464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9F5B60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9F5B60">
      <w:rPr>
        <w:rStyle w:val="PageNumber"/>
      </w:rPr>
      <w:fldChar w:fldCharType="separate"/>
    </w:r>
    <w:r>
      <w:rPr>
        <w:rStyle w:val="PageNumber"/>
        <w:noProof/>
      </w:rPr>
      <w:t>1</w:t>
    </w:r>
    <w:r w:rsidR="009F5B60">
      <w:rPr>
        <w:rStyle w:val="PageNumber"/>
      </w:rPr>
      <w:fldChar w:fldCharType="end"/>
    </w:r>
  </w:p>
  <w:p w:rsidR="001A1464" w:rsidRDefault="001A1464" w:rsidP="002E0BDB">
    <w:pPr>
      <w:pStyle w:val="Footer"/>
      <w:tabs>
        <w:tab w:val="right" w:pos="10530"/>
      </w:tabs>
      <w:jc w:val="left"/>
    </w:pPr>
    <w:r>
      <w:t>Legislative</w:t>
    </w:r>
    <w:r>
      <w:tab/>
      <w:t>Legislative Management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40E" w:rsidRDefault="00DD740E">
      <w:r>
        <w:separator/>
      </w:r>
    </w:p>
  </w:footnote>
  <w:footnote w:type="continuationSeparator" w:id="0">
    <w:p w:rsidR="00DD740E" w:rsidRDefault="00DD74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464" w:rsidRDefault="001A1464" w:rsidP="00EE0545">
    <w:pPr>
      <w:pStyle w:val="Header"/>
      <w:jc w:val="righ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464" w:rsidRDefault="001A1464">
    <w:pPr>
      <w:pStyle w:val="Header"/>
      <w:jc w:val="left"/>
    </w:pPr>
    <w:r>
      <w:t>Budget Summary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464" w:rsidRDefault="001A1464">
    <w:pPr>
      <w:pStyle w:val="Header"/>
      <w:jc w:val="right"/>
    </w:pPr>
    <w:r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7B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26F6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">
    <w:nsid w:val="188B43EC"/>
    <w:multiLevelType w:val="hybridMultilevel"/>
    <w:tmpl w:val="F2AAE818"/>
    <w:lvl w:ilvl="0" w:tplc="00F62F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99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C540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71E6399"/>
    <w:multiLevelType w:val="singleLevel"/>
    <w:tmpl w:val="EE0C09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>
    <w:nsid w:val="2B45265A"/>
    <w:multiLevelType w:val="singleLevel"/>
    <w:tmpl w:val="D91EF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7">
    <w:nsid w:val="2D153D81"/>
    <w:multiLevelType w:val="hybridMultilevel"/>
    <w:tmpl w:val="9D9CFC9A"/>
    <w:lvl w:ilvl="0" w:tplc="2CEE30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E46A22"/>
    <w:multiLevelType w:val="singleLevel"/>
    <w:tmpl w:val="D9AC5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9">
    <w:nsid w:val="3C4269DD"/>
    <w:multiLevelType w:val="hybridMultilevel"/>
    <w:tmpl w:val="46B2A722"/>
    <w:lvl w:ilvl="0" w:tplc="2CEE30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5839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83C7C3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2">
    <w:nsid w:val="4D591E3B"/>
    <w:multiLevelType w:val="singleLevel"/>
    <w:tmpl w:val="D91EF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3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824986"/>
    <w:multiLevelType w:val="singleLevel"/>
    <w:tmpl w:val="D91EF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5">
    <w:nsid w:val="66D1363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6">
    <w:nsid w:val="77F657A3"/>
    <w:multiLevelType w:val="singleLevel"/>
    <w:tmpl w:val="070A5EC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17">
    <w:nsid w:val="79A916AF"/>
    <w:multiLevelType w:val="singleLevel"/>
    <w:tmpl w:val="D91EF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</w:num>
  <w:num w:numId="5">
    <w:abstractNumId w:val="8"/>
  </w:num>
  <w:num w:numId="6">
    <w:abstractNumId w:val="17"/>
  </w:num>
  <w:num w:numId="7">
    <w:abstractNumId w:val="12"/>
  </w:num>
  <w:num w:numId="8">
    <w:abstractNumId w:val="14"/>
  </w:num>
  <w:num w:numId="9">
    <w:abstractNumId w:val="6"/>
  </w:num>
  <w:num w:numId="10">
    <w:abstractNumId w:val="15"/>
  </w:num>
  <w:num w:numId="11">
    <w:abstractNumId w:val="2"/>
  </w:num>
  <w:num w:numId="12">
    <w:abstractNumId w:val="11"/>
  </w:num>
  <w:num w:numId="13">
    <w:abstractNumId w:val="1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"/>
  </w:num>
  <w:num w:numId="25">
    <w:abstractNumId w:val="13"/>
  </w:num>
  <w:num w:numId="26">
    <w:abstractNumId w:val="3"/>
  </w:num>
  <w:num w:numId="27">
    <w:abstractNumId w:val="16"/>
  </w:num>
  <w:num w:numId="28">
    <w:abstractNumId w:val="1"/>
  </w:num>
  <w:num w:numId="29">
    <w:abstractNumId w:val="13"/>
  </w:num>
  <w:num w:numId="30">
    <w:abstractNumId w:val="9"/>
  </w:num>
  <w:num w:numId="31">
    <w:abstractNumId w:val="7"/>
  </w:num>
  <w:num w:numId="32">
    <w:abstractNumId w:val="1"/>
  </w:num>
  <w:num w:numId="33">
    <w:abstractNumId w:val="13"/>
  </w:num>
  <w:num w:numId="34">
    <w:abstractNumId w:val="1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8D5"/>
    <w:rsid w:val="00000A42"/>
    <w:rsid w:val="00004D82"/>
    <w:rsid w:val="000725B8"/>
    <w:rsid w:val="00092D1A"/>
    <w:rsid w:val="000A02A9"/>
    <w:rsid w:val="000B12F0"/>
    <w:rsid w:val="00122154"/>
    <w:rsid w:val="00191AB6"/>
    <w:rsid w:val="001A1464"/>
    <w:rsid w:val="001B05DF"/>
    <w:rsid w:val="00204A15"/>
    <w:rsid w:val="002141DD"/>
    <w:rsid w:val="0023012C"/>
    <w:rsid w:val="0027601F"/>
    <w:rsid w:val="002918D7"/>
    <w:rsid w:val="002B6D7F"/>
    <w:rsid w:val="002B7A69"/>
    <w:rsid w:val="002E0BDB"/>
    <w:rsid w:val="00343E5C"/>
    <w:rsid w:val="003A5C32"/>
    <w:rsid w:val="003D46A2"/>
    <w:rsid w:val="003E36AA"/>
    <w:rsid w:val="004657A6"/>
    <w:rsid w:val="00520EE3"/>
    <w:rsid w:val="00582572"/>
    <w:rsid w:val="005D68B1"/>
    <w:rsid w:val="005E3CA9"/>
    <w:rsid w:val="00604ECB"/>
    <w:rsid w:val="0060632A"/>
    <w:rsid w:val="006149A8"/>
    <w:rsid w:val="006200D0"/>
    <w:rsid w:val="0062796A"/>
    <w:rsid w:val="0064071D"/>
    <w:rsid w:val="006C079E"/>
    <w:rsid w:val="007214E8"/>
    <w:rsid w:val="00741B13"/>
    <w:rsid w:val="0074238C"/>
    <w:rsid w:val="007628D5"/>
    <w:rsid w:val="007A2E15"/>
    <w:rsid w:val="007A5A88"/>
    <w:rsid w:val="007B5D5C"/>
    <w:rsid w:val="007F0F1B"/>
    <w:rsid w:val="00820690"/>
    <w:rsid w:val="0082537E"/>
    <w:rsid w:val="0084729A"/>
    <w:rsid w:val="00876C01"/>
    <w:rsid w:val="008F374A"/>
    <w:rsid w:val="008F478D"/>
    <w:rsid w:val="00945904"/>
    <w:rsid w:val="009538C2"/>
    <w:rsid w:val="009A12FC"/>
    <w:rsid w:val="009F5B60"/>
    <w:rsid w:val="00A3056A"/>
    <w:rsid w:val="00A40576"/>
    <w:rsid w:val="00A450E2"/>
    <w:rsid w:val="00AB4523"/>
    <w:rsid w:val="00AB60A3"/>
    <w:rsid w:val="00AC41A3"/>
    <w:rsid w:val="00B258E7"/>
    <w:rsid w:val="00B413A1"/>
    <w:rsid w:val="00B450D6"/>
    <w:rsid w:val="00B46D90"/>
    <w:rsid w:val="00B75031"/>
    <w:rsid w:val="00B802CC"/>
    <w:rsid w:val="00B95D67"/>
    <w:rsid w:val="00BA2022"/>
    <w:rsid w:val="00BD3044"/>
    <w:rsid w:val="00C04980"/>
    <w:rsid w:val="00C35785"/>
    <w:rsid w:val="00C935DA"/>
    <w:rsid w:val="00CE14E2"/>
    <w:rsid w:val="00CF3CEE"/>
    <w:rsid w:val="00D10F92"/>
    <w:rsid w:val="00D33B8C"/>
    <w:rsid w:val="00DD5660"/>
    <w:rsid w:val="00DD740E"/>
    <w:rsid w:val="00E179CF"/>
    <w:rsid w:val="00E839E6"/>
    <w:rsid w:val="00ED765C"/>
    <w:rsid w:val="00EE0545"/>
    <w:rsid w:val="00F81F87"/>
    <w:rsid w:val="00F8214E"/>
    <w:rsid w:val="00FA1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  <o:colormenu v:ext="edit" fillcolor="#9cf" strokecolor="#f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238C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74238C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74238C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74238C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74238C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74238C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74238C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74238C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74238C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74238C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74238C"/>
    <w:pPr>
      <w:jc w:val="center"/>
    </w:pPr>
    <w:rPr>
      <w:rFonts w:ascii="Calibri" w:hAnsi="Calibri"/>
      <w:caps/>
      <w:noProof/>
      <w:sz w:val="40"/>
    </w:rPr>
  </w:style>
  <w:style w:type="paragraph" w:styleId="Header">
    <w:name w:val="header"/>
    <w:basedOn w:val="Normal"/>
    <w:rsid w:val="0074238C"/>
    <w:pPr>
      <w:jc w:val="center"/>
    </w:pPr>
  </w:style>
  <w:style w:type="paragraph" w:customStyle="1" w:styleId="H2">
    <w:name w:val="H2"/>
    <w:basedOn w:val="Normal"/>
    <w:link w:val="H2Char"/>
    <w:rsid w:val="004657A6"/>
    <w:pPr>
      <w:pBdr>
        <w:bottom w:val="single" w:sz="4" w:space="1" w:color="808080"/>
      </w:pBdr>
      <w:spacing w:before="120"/>
      <w:jc w:val="left"/>
    </w:pPr>
    <w:rPr>
      <w:caps/>
      <w:noProof/>
      <w:color w:val="1F497D" w:themeColor="text2"/>
      <w:sz w:val="24"/>
    </w:rPr>
  </w:style>
  <w:style w:type="paragraph" w:customStyle="1" w:styleId="H3">
    <w:name w:val="H3"/>
    <w:basedOn w:val="Heading3"/>
    <w:next w:val="Normal"/>
    <w:rsid w:val="0074238C"/>
  </w:style>
  <w:style w:type="paragraph" w:customStyle="1" w:styleId="H4">
    <w:name w:val="H4"/>
    <w:basedOn w:val="Heading4"/>
    <w:next w:val="Normal"/>
    <w:link w:val="H4Char"/>
    <w:rsid w:val="0074238C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74238C"/>
  </w:style>
  <w:style w:type="paragraph" w:customStyle="1" w:styleId="H6">
    <w:name w:val="H6"/>
    <w:rsid w:val="006C079E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styleId="Footer">
    <w:name w:val="footer"/>
    <w:basedOn w:val="Header"/>
    <w:rsid w:val="0074238C"/>
  </w:style>
  <w:style w:type="paragraph" w:customStyle="1" w:styleId="H7">
    <w:name w:val="H7"/>
    <w:basedOn w:val="Normal"/>
    <w:rsid w:val="0074238C"/>
    <w:rPr>
      <w:sz w:val="16"/>
    </w:rPr>
  </w:style>
  <w:style w:type="paragraph" w:customStyle="1" w:styleId="H7B">
    <w:name w:val="H7B"/>
    <w:basedOn w:val="H7"/>
    <w:rsid w:val="0074238C"/>
    <w:pPr>
      <w:numPr>
        <w:numId w:val="34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74238C"/>
    <w:pPr>
      <w:numPr>
        <w:numId w:val="35"/>
      </w:numPr>
      <w:tabs>
        <w:tab w:val="left" w:pos="144"/>
      </w:tabs>
    </w:pPr>
  </w:style>
  <w:style w:type="character" w:styleId="PageNumber">
    <w:name w:val="page number"/>
    <w:basedOn w:val="DefaultParagraphFont"/>
    <w:rsid w:val="0074238C"/>
    <w:rPr>
      <w:rFonts w:ascii="Trebuchet MS" w:hAnsi="Trebuchet MS"/>
      <w:sz w:val="16"/>
    </w:rPr>
  </w:style>
  <w:style w:type="paragraph" w:customStyle="1" w:styleId="ProgramHead">
    <w:name w:val="ProgramHead"/>
    <w:basedOn w:val="H2"/>
    <w:rsid w:val="006C079E"/>
  </w:style>
  <w:style w:type="paragraph" w:customStyle="1" w:styleId="SubprogramHead">
    <w:name w:val="SubprogramHead"/>
    <w:basedOn w:val="ProgramHead"/>
    <w:rsid w:val="006C079E"/>
  </w:style>
  <w:style w:type="character" w:customStyle="1" w:styleId="H1Char">
    <w:name w:val="H1 Char"/>
    <w:basedOn w:val="DefaultParagraphFont"/>
    <w:link w:val="H1"/>
    <w:rsid w:val="0074238C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4657A6"/>
    <w:rPr>
      <w:caps/>
      <w:color w:val="1F497D" w:themeColor="text2"/>
      <w:sz w:val="24"/>
    </w:rPr>
  </w:style>
  <w:style w:type="character" w:styleId="Hyperlink">
    <w:name w:val="Hyperlink"/>
    <w:basedOn w:val="DefaultParagraphFont"/>
    <w:rsid w:val="0074238C"/>
    <w:rPr>
      <w:rFonts w:ascii="Trebuchet MS" w:hAnsi="Trebuchet MS"/>
      <w:color w:val="0000FF"/>
      <w:sz w:val="16"/>
      <w:u w:val="single"/>
    </w:rPr>
  </w:style>
  <w:style w:type="paragraph" w:styleId="BodyText">
    <w:name w:val="Body Text"/>
    <w:basedOn w:val="Normal"/>
    <w:rsid w:val="006C079E"/>
    <w:pPr>
      <w:ind w:right="-54"/>
    </w:pPr>
  </w:style>
  <w:style w:type="character" w:styleId="CommentReference">
    <w:name w:val="annotation reference"/>
    <w:basedOn w:val="DefaultParagraphFont"/>
    <w:semiHidden/>
    <w:rsid w:val="006C079E"/>
    <w:rPr>
      <w:sz w:val="16"/>
      <w:szCs w:val="16"/>
    </w:rPr>
  </w:style>
  <w:style w:type="paragraph" w:styleId="CommentText">
    <w:name w:val="annotation text"/>
    <w:basedOn w:val="Normal"/>
    <w:semiHidden/>
    <w:rsid w:val="006C079E"/>
    <w:rPr>
      <w:sz w:val="20"/>
    </w:rPr>
  </w:style>
  <w:style w:type="paragraph" w:customStyle="1" w:styleId="H7b0">
    <w:name w:val="H7b"/>
    <w:basedOn w:val="H7"/>
    <w:rsid w:val="0074238C"/>
    <w:pPr>
      <w:jc w:val="right"/>
      <w:outlineLvl w:val="0"/>
    </w:pPr>
    <w:rPr>
      <w:rFonts w:ascii="Arial" w:hAnsi="Arial"/>
    </w:rPr>
  </w:style>
  <w:style w:type="paragraph" w:customStyle="1" w:styleId="SubProgramHead0">
    <w:name w:val="SubProgramHead"/>
    <w:basedOn w:val="ProgramHead"/>
    <w:rsid w:val="006C079E"/>
  </w:style>
  <w:style w:type="table" w:styleId="TableGrid">
    <w:name w:val="Table Grid"/>
    <w:basedOn w:val="TableNormal"/>
    <w:rsid w:val="0074238C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semiHidden/>
    <w:rsid w:val="0074238C"/>
    <w:rPr>
      <w:rFonts w:ascii="Tahoma" w:hAnsi="Tahoma" w:cs="Tahoma"/>
      <w:szCs w:val="16"/>
    </w:rPr>
  </w:style>
  <w:style w:type="paragraph" w:styleId="BodyText2">
    <w:name w:val="Body Text 2"/>
    <w:basedOn w:val="Normal"/>
    <w:rsid w:val="006C079E"/>
    <w:rPr>
      <w:kern w:val="16"/>
      <w:sz w:val="16"/>
    </w:rPr>
  </w:style>
  <w:style w:type="paragraph" w:styleId="BodyTextIndent">
    <w:name w:val="Body Text Indent"/>
    <w:basedOn w:val="Normal"/>
    <w:rsid w:val="0074238C"/>
    <w:pPr>
      <w:ind w:left="720"/>
    </w:pPr>
  </w:style>
  <w:style w:type="paragraph" w:customStyle="1" w:styleId="Bullets">
    <w:name w:val="Bullets"/>
    <w:basedOn w:val="Normal"/>
    <w:rsid w:val="006C079E"/>
    <w:pPr>
      <w:jc w:val="left"/>
    </w:pPr>
    <w:rPr>
      <w:rFonts w:ascii="Times New Roman" w:hAnsi="Times New Roman"/>
      <w:sz w:val="22"/>
    </w:rPr>
  </w:style>
  <w:style w:type="paragraph" w:styleId="DocumentMap">
    <w:name w:val="Document Map"/>
    <w:basedOn w:val="Normal"/>
    <w:semiHidden/>
    <w:rsid w:val="0074238C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DefaultParagraphFont"/>
    <w:rsid w:val="0074238C"/>
    <w:rPr>
      <w:color w:val="800080"/>
      <w:u w:val="single"/>
    </w:rPr>
  </w:style>
  <w:style w:type="character" w:customStyle="1" w:styleId="H4Char">
    <w:name w:val="H4 Char"/>
    <w:basedOn w:val="DefaultParagraphFont"/>
    <w:link w:val="H4"/>
    <w:rsid w:val="0074238C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6C079E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6C079E"/>
  </w:style>
  <w:style w:type="character" w:styleId="Strong">
    <w:name w:val="Strong"/>
    <w:basedOn w:val="DefaultParagraphFont"/>
    <w:qFormat/>
    <w:rsid w:val="006C07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ga.state.ct.us/ol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LEGISLATIVE MANAGEMENT</vt:lpstr>
    </vt:vector>
  </TitlesOfParts>
  <Company>opm</Company>
  <LinksUpToDate>false</LinksUpToDate>
  <CharactersWithSpaces>800</CharactersWithSpaces>
  <SharedDoc>false</SharedDoc>
  <HLinks>
    <vt:vector size="6" baseType="variant"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http://www.cga.state.ct.us/olm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LEGISLATIVE MANAGEMENT</dc:title>
  <dc:subject/>
  <dc:creator>user</dc:creator>
  <cp:keywords/>
  <cp:lastModifiedBy>Charles Pomeroy</cp:lastModifiedBy>
  <cp:revision>3</cp:revision>
  <cp:lastPrinted>2002-01-26T16:45:00Z</cp:lastPrinted>
  <dcterms:created xsi:type="dcterms:W3CDTF">2013-01-09T15:01:00Z</dcterms:created>
  <dcterms:modified xsi:type="dcterms:W3CDTF">2013-01-19T18:38:00Z</dcterms:modified>
</cp:coreProperties>
</file>