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F52" w:rsidRPr="007731E1" w:rsidRDefault="00AF44B5" w:rsidP="007731E1">
      <w:pPr>
        <w:pStyle w:val="H1"/>
      </w:pPr>
      <w:r w:rsidRPr="007731E1">
        <w:drawing>
          <wp:anchor distT="0" distB="0" distL="0" distR="274320" simplePos="0" relativeHeight="251657728" behindDoc="1" locked="1" layoutInCell="1" allowOverlap="1">
            <wp:simplePos x="0" y="0"/>
            <wp:positionH relativeFrom="column">
              <wp:posOffset>76200</wp:posOffset>
            </wp:positionH>
            <wp:positionV relativeFrom="page">
              <wp:posOffset>612140</wp:posOffset>
            </wp:positionV>
            <wp:extent cx="1024255" cy="774700"/>
            <wp:effectExtent l="19050" t="0" r="4445" b="0"/>
            <wp:wrapNone/>
            <wp:docPr id="2" name="Picture 2" descr="26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610Logo"/>
                    <pic:cNvPicPr>
                      <a:picLocks noChangeAspect="1" noChangeArrowheads="1" noCrop="1"/>
                    </pic:cNvPicPr>
                  </pic:nvPicPr>
                  <pic:blipFill>
                    <a:blip r:embed="rId7" cstate="print"/>
                    <a:srcRect/>
                    <a:stretch>
                      <a:fillRect/>
                    </a:stretch>
                  </pic:blipFill>
                  <pic:spPr bwMode="auto">
                    <a:xfrm>
                      <a:off x="0" y="0"/>
                      <a:ext cx="1024255" cy="774700"/>
                    </a:xfrm>
                    <a:prstGeom prst="rect">
                      <a:avLst/>
                    </a:prstGeom>
                    <a:noFill/>
                    <a:ln w="9525">
                      <a:noFill/>
                      <a:miter lim="800000"/>
                      <a:headEnd/>
                      <a:tailEnd/>
                    </a:ln>
                  </pic:spPr>
                </pic:pic>
              </a:graphicData>
            </a:graphic>
          </wp:anchor>
        </w:drawing>
      </w:r>
      <w:r w:rsidR="00A82F52" w:rsidRPr="007731E1">
        <w:t>Department of Labor</w:t>
      </w:r>
    </w:p>
    <w:p w:rsidR="00383B43" w:rsidRDefault="00383B43" w:rsidP="00484E79">
      <w:pPr>
        <w:spacing w:after="0"/>
        <w:jc w:val="right"/>
        <w:rPr>
          <w:rStyle w:val="Hyperlink"/>
        </w:rPr>
      </w:pPr>
    </w:p>
    <w:p w:rsidR="008302A0" w:rsidRPr="008302A0" w:rsidRDefault="008302A0" w:rsidP="00484E79">
      <w:pPr>
        <w:spacing w:after="0"/>
        <w:jc w:val="right"/>
        <w:rPr>
          <w:rStyle w:val="Hyperlink"/>
        </w:rPr>
      </w:pPr>
      <w:r w:rsidRPr="008302A0">
        <w:rPr>
          <w:rStyle w:val="Hyperlink"/>
        </w:rPr>
        <w:t>http://www.ctdol.state.ct.us/</w:t>
      </w:r>
    </w:p>
    <w:p w:rsidR="002930A2" w:rsidRDefault="002930A2" w:rsidP="002930A2"/>
    <w:p w:rsidR="007731E1" w:rsidRDefault="007731E1" w:rsidP="002930A2"/>
    <w:p w:rsidR="00A82F52" w:rsidRPr="008302A0" w:rsidRDefault="004B38B4" w:rsidP="00484E79">
      <w:pPr>
        <w:pStyle w:val="H2"/>
        <w:sectPr w:rsidR="00A82F52" w:rsidRPr="008302A0" w:rsidSect="007731E1">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noEndnote/>
        </w:sectPr>
      </w:pPr>
      <w:r w:rsidRPr="008302A0">
        <w:fldChar w:fldCharType="begin"/>
      </w:r>
      <w:r w:rsidR="00A82F52" w:rsidRPr="008302A0">
        <w:instrText xml:space="preserve"> XE "Labor, Department of" </w:instrText>
      </w:r>
      <w:r w:rsidRPr="008302A0">
        <w:fldChar w:fldCharType="end"/>
      </w:r>
      <w:r w:rsidR="00A82F52" w:rsidRPr="008302A0">
        <w:t xml:space="preserve">Agency Purpose </w:t>
      </w:r>
    </w:p>
    <w:p w:rsidR="00974CAE" w:rsidRDefault="00974CAE" w:rsidP="00FE3E56">
      <w:pPr>
        <w:pStyle w:val="BodyText2"/>
        <w:rPr>
          <w:sz w:val="18"/>
          <w:szCs w:val="18"/>
        </w:rPr>
      </w:pPr>
      <w:r>
        <w:rPr>
          <w:sz w:val="18"/>
        </w:rPr>
        <w:lastRenderedPageBreak/>
        <w:t>The mission of the Connecticut Department of Labor (CTDOL) is to protect and promote the interests of Connecticut’s workers and assist workers and employers to be competitive in the global economy</w:t>
      </w:r>
      <w:r>
        <w:rPr>
          <w:sz w:val="18"/>
          <w:szCs w:val="18"/>
        </w:rPr>
        <w:t>.</w:t>
      </w:r>
    </w:p>
    <w:p w:rsidR="00D601E9" w:rsidRDefault="00D601E9" w:rsidP="00FE3E56">
      <w:r>
        <w:t>CTDOL</w:t>
      </w:r>
      <w:r w:rsidR="00974CAE">
        <w:t xml:space="preserve"> accomplishes its mission by providing a variety of services tha</w:t>
      </w:r>
      <w:r w:rsidR="005B5292">
        <w:t>t benefit the workplace. S</w:t>
      </w:r>
      <w:r w:rsidR="00974CAE">
        <w:t xml:space="preserve">ervices include: income support that assists workers between jobs and stimulates the local economy; protection on the job (through regulation of wages, safety and working conditions, and on-site health and safety consultations); work-related training programs; job search and recruitment assistance (through the local and regional job fairs and employer recruitments at </w:t>
      </w:r>
      <w:r w:rsidR="00974CAE">
        <w:rPr>
          <w:i/>
          <w:iCs/>
        </w:rPr>
        <w:t>CTWorks</w:t>
      </w:r>
      <w:r w:rsidR="00974CAE">
        <w:t xml:space="preserve"> offices); tax credit incentive programs and maintenance of the collective bargaining relationship. As the Connecticut arm of the U.S. Bureau of Labor Statistics, the department collects, analyzes and disseminates workforce data to inform businesses, the general public, educational institutions, and government policymakers about employment issues and trends</w:t>
      </w:r>
      <w:r w:rsidR="009C52BC">
        <w:rPr>
          <w:color w:val="000000"/>
        </w:rPr>
        <w:t>.</w:t>
      </w:r>
      <w:r w:rsidR="00800A46">
        <w:rPr>
          <w:color w:val="000000"/>
        </w:rPr>
        <w:br w:type="column"/>
      </w:r>
      <w:r w:rsidR="00974CAE">
        <w:lastRenderedPageBreak/>
        <w:t xml:space="preserve">The services provided by CTDOL and the resulting successes of individuals using those services are heavily impacted by Connecticut’s unemployment rate.  </w:t>
      </w:r>
    </w:p>
    <w:p w:rsidR="00992B98" w:rsidRPr="00D36B09" w:rsidRDefault="00974CAE" w:rsidP="009C52BC">
      <w:pPr>
        <w:spacing w:after="0"/>
      </w:pPr>
      <w:r>
        <w:t xml:space="preserve">The chart below reflects the non-farm unemployment rates </w:t>
      </w:r>
      <w:r w:rsidRPr="00D36B09">
        <w:t>for Connecticut and the U</w:t>
      </w:r>
      <w:r w:rsidR="006B6CDD" w:rsidRPr="00D36B09">
        <w:t>.</w:t>
      </w:r>
      <w:r w:rsidRPr="00D36B09">
        <w:t>S</w:t>
      </w:r>
      <w:r w:rsidR="006B6CDD" w:rsidRPr="00D36B09">
        <w:t>.</w:t>
      </w:r>
      <w:r w:rsidRPr="00D36B09">
        <w:t xml:space="preserve"> for </w:t>
      </w:r>
      <w:r w:rsidR="00D36B09" w:rsidRPr="00D36B09">
        <w:t xml:space="preserve">January </w:t>
      </w:r>
      <w:r w:rsidRPr="00D36B09">
        <w:t>20</w:t>
      </w:r>
      <w:r w:rsidR="00D36B09" w:rsidRPr="00D36B09">
        <w:t>12</w:t>
      </w:r>
      <w:r w:rsidRPr="00D36B09">
        <w:t xml:space="preserve"> through </w:t>
      </w:r>
      <w:r w:rsidR="00D36B09" w:rsidRPr="00D36B09">
        <w:t>December 2012</w:t>
      </w:r>
      <w:r w:rsidRPr="00D36B09">
        <w:rPr>
          <w:szCs w:val="18"/>
        </w:rPr>
        <w:t>.</w:t>
      </w:r>
    </w:p>
    <w:tbl>
      <w:tblPr>
        <w:tblW w:w="0" w:type="auto"/>
        <w:tblLook w:val="01E0"/>
      </w:tblPr>
      <w:tblGrid>
        <w:gridCol w:w="5292"/>
      </w:tblGrid>
      <w:tr w:rsidR="00D601E9" w:rsidTr="009C52BC">
        <w:trPr>
          <w:trHeight w:val="2907"/>
        </w:trPr>
        <w:tc>
          <w:tcPr>
            <w:tcW w:w="5292" w:type="dxa"/>
            <w:vAlign w:val="center"/>
          </w:tcPr>
          <w:p w:rsidR="00D601E9" w:rsidRDefault="00A271C0" w:rsidP="00FE3E56">
            <w:pPr>
              <w:pStyle w:val="BodyText2"/>
              <w:spacing w:after="0"/>
              <w:rPr>
                <w:sz w:val="18"/>
                <w:szCs w:val="18"/>
              </w:rPr>
            </w:pPr>
            <w:r w:rsidRPr="005A092B">
              <w:rPr>
                <w:noProof/>
              </w:rPr>
              <w:object w:dxaOrig="5060" w:dyaOrig="2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38pt" o:ole="">
                  <v:imagedata r:id="rId12" o:title=""/>
                  <o:lock v:ext="edit" aspectratio="f"/>
                </v:shape>
                <o:OLEObject Type="Embed" ProgID="Excel.Sheet.8" ShapeID="_x0000_i1025" DrawAspect="Content" ObjectID="_1444574092" r:id="rId13">
                  <o:FieldCodes>\s</o:FieldCodes>
                </o:OLEObject>
              </w:object>
            </w:r>
          </w:p>
        </w:tc>
      </w:tr>
    </w:tbl>
    <w:p w:rsidR="008302A0" w:rsidRDefault="008302A0">
      <w:pPr>
        <w:spacing w:after="0"/>
        <w:sectPr w:rsidR="008302A0" w:rsidSect="007731E1">
          <w:type w:val="continuous"/>
          <w:pgSz w:w="12240" w:h="15840" w:code="1"/>
          <w:pgMar w:top="864" w:right="720" w:bottom="1152" w:left="720" w:header="432" w:footer="288" w:gutter="216"/>
          <w:cols w:num="2" w:space="432"/>
          <w:noEndnote/>
        </w:sectPr>
      </w:pPr>
    </w:p>
    <w:p w:rsidR="00440CDD" w:rsidRPr="008D2D5E" w:rsidRDefault="00440CDD" w:rsidP="006C7E57">
      <w:pPr>
        <w:rPr>
          <w:szCs w:val="18"/>
        </w:rPr>
      </w:pPr>
    </w:p>
    <w:sectPr w:rsidR="00440CDD" w:rsidRPr="008D2D5E" w:rsidSect="007731E1">
      <w:type w:val="continuous"/>
      <w:pgSz w:w="12240" w:h="15840" w:code="1"/>
      <w:pgMar w:top="864" w:right="720" w:bottom="1152" w:left="720" w:header="432" w:footer="288" w:gutter="216"/>
      <w:cols w:space="43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A46" w:rsidRDefault="00800A46">
      <w:r>
        <w:separator/>
      </w:r>
    </w:p>
  </w:endnote>
  <w:endnote w:type="continuationSeparator" w:id="0">
    <w:p w:rsidR="00800A46" w:rsidRDefault="00800A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vantGarde">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46" w:rsidRDefault="00800A46">
    <w:pPr>
      <w:pStyle w:val="Footer"/>
      <w:framePr w:w="1080" w:wrap="around" w:vAnchor="text" w:hAnchor="text" w:xAlign="center" w:y="1"/>
      <w:rPr>
        <w:rStyle w:val="PageNumber"/>
      </w:rPr>
    </w:pPr>
    <w:r>
      <w:rPr>
        <w:rStyle w:val="PageNumber"/>
      </w:rPr>
      <w:t xml:space="preserve">B - </w:t>
    </w:r>
    <w:r w:rsidR="004B38B4">
      <w:rPr>
        <w:rStyle w:val="PageNumber"/>
      </w:rPr>
      <w:fldChar w:fldCharType="begin"/>
    </w:r>
    <w:r>
      <w:rPr>
        <w:rStyle w:val="PageNumber"/>
      </w:rPr>
      <w:instrText xml:space="preserve">PAGE  </w:instrText>
    </w:r>
    <w:r w:rsidR="004B38B4">
      <w:rPr>
        <w:rStyle w:val="PageNumber"/>
      </w:rPr>
      <w:fldChar w:fldCharType="separate"/>
    </w:r>
    <w:r w:rsidR="006C7E57">
      <w:rPr>
        <w:rStyle w:val="PageNumber"/>
        <w:noProof/>
      </w:rPr>
      <w:t>2</w:t>
    </w:r>
    <w:r w:rsidR="004B38B4">
      <w:rPr>
        <w:rStyle w:val="PageNumber"/>
      </w:rPr>
      <w:fldChar w:fldCharType="end"/>
    </w:r>
  </w:p>
  <w:p w:rsidR="00800A46" w:rsidRDefault="00800A46">
    <w:pPr>
      <w:pStyle w:val="Footer"/>
      <w:tabs>
        <w:tab w:val="right" w:pos="10620"/>
      </w:tabs>
      <w:jc w:val="left"/>
    </w:pPr>
    <w:r>
      <w:t>Department of Labor</w:t>
    </w:r>
    <w:r>
      <w:tab/>
      <w:t>Regulation and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46" w:rsidRDefault="00800A46">
    <w:pPr>
      <w:pStyle w:val="Footer"/>
      <w:framePr w:w="1080" w:wrap="around" w:vAnchor="text" w:hAnchor="text" w:xAlign="center" w:y="1"/>
      <w:rPr>
        <w:rStyle w:val="PageNumber"/>
      </w:rPr>
    </w:pPr>
    <w:r>
      <w:rPr>
        <w:rStyle w:val="PageNumber"/>
      </w:rPr>
      <w:t xml:space="preserve">B - </w:t>
    </w:r>
    <w:r w:rsidR="004B38B4">
      <w:rPr>
        <w:rStyle w:val="PageNumber"/>
      </w:rPr>
      <w:fldChar w:fldCharType="begin"/>
    </w:r>
    <w:r>
      <w:rPr>
        <w:rStyle w:val="PageNumber"/>
      </w:rPr>
      <w:instrText xml:space="preserve">PAGE  </w:instrText>
    </w:r>
    <w:r w:rsidR="004B38B4">
      <w:rPr>
        <w:rStyle w:val="PageNumber"/>
      </w:rPr>
      <w:fldChar w:fldCharType="separate"/>
    </w:r>
    <w:r w:rsidR="006C7E57">
      <w:rPr>
        <w:rStyle w:val="PageNumber"/>
        <w:noProof/>
      </w:rPr>
      <w:t>1</w:t>
    </w:r>
    <w:r w:rsidR="004B38B4">
      <w:rPr>
        <w:rStyle w:val="PageNumber"/>
      </w:rPr>
      <w:fldChar w:fldCharType="end"/>
    </w:r>
  </w:p>
  <w:p w:rsidR="00800A46" w:rsidRDefault="00800A46">
    <w:pPr>
      <w:pStyle w:val="Footer"/>
      <w:tabs>
        <w:tab w:val="right" w:pos="10620"/>
      </w:tabs>
      <w:jc w:val="left"/>
    </w:pPr>
    <w:r>
      <w:t>Regulation and Protection</w:t>
    </w:r>
    <w:r>
      <w:tab/>
      <w:t>Department of Labor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A46" w:rsidRDefault="00800A46">
      <w:r>
        <w:separator/>
      </w:r>
    </w:p>
  </w:footnote>
  <w:footnote w:type="continuationSeparator" w:id="0">
    <w:p w:rsidR="00800A46" w:rsidRDefault="00800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46" w:rsidRDefault="00800A46">
    <w:pPr>
      <w:pStyle w:val="Header"/>
      <w:jc w:val="left"/>
    </w:pPr>
    <w:r>
      <w:t>Budget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46" w:rsidRDefault="00800A46">
    <w:pPr>
      <w:pStyle w:val="Header"/>
      <w:ind w:left="720" w:firstLine="720"/>
      <w:jc w:val="righ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756"/>
    <w:multiLevelType w:val="hybridMultilevel"/>
    <w:tmpl w:val="78305686"/>
    <w:lvl w:ilvl="0" w:tplc="8794D60E">
      <w:start w:val="860"/>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2346F"/>
    <w:multiLevelType w:val="singleLevel"/>
    <w:tmpl w:val="B14EAC1C"/>
    <w:lvl w:ilvl="0">
      <w:start w:val="1"/>
      <w:numFmt w:val="bullet"/>
      <w:lvlText w:val=""/>
      <w:lvlJc w:val="left"/>
      <w:pPr>
        <w:tabs>
          <w:tab w:val="num" w:pos="360"/>
        </w:tabs>
        <w:ind w:left="0" w:firstLine="0"/>
      </w:pPr>
      <w:rPr>
        <w:rFonts w:ascii="Symbol" w:hAnsi="Symbol" w:hint="default"/>
      </w:rPr>
    </w:lvl>
  </w:abstractNum>
  <w:abstractNum w:abstractNumId="3">
    <w:nsid w:val="22886598"/>
    <w:multiLevelType w:val="hybridMultilevel"/>
    <w:tmpl w:val="04B4B506"/>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1"/>
  </w:num>
  <w:num w:numId="6">
    <w:abstractNumId w:val="4"/>
  </w:num>
  <w:num w:numId="7">
    <w:abstractNumId w:val="1"/>
  </w:num>
  <w:num w:numId="8">
    <w:abstractNumId w:val="4"/>
  </w:num>
  <w:num w:numId="9">
    <w:abstractNumId w:val="1"/>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F3806"/>
    <w:rsid w:val="00017A4C"/>
    <w:rsid w:val="00056278"/>
    <w:rsid w:val="00072D49"/>
    <w:rsid w:val="0008599D"/>
    <w:rsid w:val="000A0DD3"/>
    <w:rsid w:val="000B16EA"/>
    <w:rsid w:val="000C4BB4"/>
    <w:rsid w:val="00116F63"/>
    <w:rsid w:val="00117586"/>
    <w:rsid w:val="00126BDD"/>
    <w:rsid w:val="00157FCF"/>
    <w:rsid w:val="001B1CE9"/>
    <w:rsid w:val="001D1770"/>
    <w:rsid w:val="001F3F10"/>
    <w:rsid w:val="00211175"/>
    <w:rsid w:val="002252A4"/>
    <w:rsid w:val="00245232"/>
    <w:rsid w:val="00257E60"/>
    <w:rsid w:val="00265EC8"/>
    <w:rsid w:val="00271A1B"/>
    <w:rsid w:val="002877E0"/>
    <w:rsid w:val="002930A2"/>
    <w:rsid w:val="002A2B7E"/>
    <w:rsid w:val="002A2D8D"/>
    <w:rsid w:val="002A487B"/>
    <w:rsid w:val="002C016A"/>
    <w:rsid w:val="002C486A"/>
    <w:rsid w:val="002D2746"/>
    <w:rsid w:val="00307DC1"/>
    <w:rsid w:val="0031161C"/>
    <w:rsid w:val="00320593"/>
    <w:rsid w:val="0033490A"/>
    <w:rsid w:val="00351FD8"/>
    <w:rsid w:val="003532AE"/>
    <w:rsid w:val="003657B2"/>
    <w:rsid w:val="00383B43"/>
    <w:rsid w:val="003A1D9E"/>
    <w:rsid w:val="003B57C0"/>
    <w:rsid w:val="003E7324"/>
    <w:rsid w:val="003F047D"/>
    <w:rsid w:val="003F3806"/>
    <w:rsid w:val="004222A4"/>
    <w:rsid w:val="00423EB7"/>
    <w:rsid w:val="00433A88"/>
    <w:rsid w:val="00440CDD"/>
    <w:rsid w:val="004639A8"/>
    <w:rsid w:val="00484E79"/>
    <w:rsid w:val="004A3E56"/>
    <w:rsid w:val="004B38B4"/>
    <w:rsid w:val="004C1005"/>
    <w:rsid w:val="004E60BF"/>
    <w:rsid w:val="0051628B"/>
    <w:rsid w:val="00522BB5"/>
    <w:rsid w:val="00526008"/>
    <w:rsid w:val="00531042"/>
    <w:rsid w:val="0054128E"/>
    <w:rsid w:val="00541AF6"/>
    <w:rsid w:val="00557F52"/>
    <w:rsid w:val="00585A6E"/>
    <w:rsid w:val="005A75EB"/>
    <w:rsid w:val="005B5292"/>
    <w:rsid w:val="005B5CD5"/>
    <w:rsid w:val="005C0C6B"/>
    <w:rsid w:val="00613B02"/>
    <w:rsid w:val="00631B72"/>
    <w:rsid w:val="00646CAB"/>
    <w:rsid w:val="00655AB1"/>
    <w:rsid w:val="00657CFB"/>
    <w:rsid w:val="00667BFC"/>
    <w:rsid w:val="006A3B24"/>
    <w:rsid w:val="006B19EC"/>
    <w:rsid w:val="006B47DD"/>
    <w:rsid w:val="006B6CDD"/>
    <w:rsid w:val="006C4FB6"/>
    <w:rsid w:val="006C7E57"/>
    <w:rsid w:val="006D2FC8"/>
    <w:rsid w:val="006E5B4C"/>
    <w:rsid w:val="00700AA8"/>
    <w:rsid w:val="007162E6"/>
    <w:rsid w:val="007232C0"/>
    <w:rsid w:val="00737CBD"/>
    <w:rsid w:val="007731E1"/>
    <w:rsid w:val="00793EA7"/>
    <w:rsid w:val="00794255"/>
    <w:rsid w:val="00800A46"/>
    <w:rsid w:val="008137C7"/>
    <w:rsid w:val="008151F3"/>
    <w:rsid w:val="008222ED"/>
    <w:rsid w:val="008302A0"/>
    <w:rsid w:val="00880739"/>
    <w:rsid w:val="008A2BF5"/>
    <w:rsid w:val="008D2D5E"/>
    <w:rsid w:val="008E6E0A"/>
    <w:rsid w:val="00912252"/>
    <w:rsid w:val="00915F0B"/>
    <w:rsid w:val="0094203E"/>
    <w:rsid w:val="00957F2D"/>
    <w:rsid w:val="00974CAE"/>
    <w:rsid w:val="00985A97"/>
    <w:rsid w:val="00992B98"/>
    <w:rsid w:val="009B5B6D"/>
    <w:rsid w:val="009C52BC"/>
    <w:rsid w:val="009C741D"/>
    <w:rsid w:val="009F6BA1"/>
    <w:rsid w:val="00A000E8"/>
    <w:rsid w:val="00A0519A"/>
    <w:rsid w:val="00A271C0"/>
    <w:rsid w:val="00A51032"/>
    <w:rsid w:val="00A525F6"/>
    <w:rsid w:val="00A570F5"/>
    <w:rsid w:val="00A60C0D"/>
    <w:rsid w:val="00A61056"/>
    <w:rsid w:val="00A63682"/>
    <w:rsid w:val="00A63FB2"/>
    <w:rsid w:val="00A6540D"/>
    <w:rsid w:val="00A76813"/>
    <w:rsid w:val="00A82F52"/>
    <w:rsid w:val="00A848CF"/>
    <w:rsid w:val="00A90844"/>
    <w:rsid w:val="00A91D87"/>
    <w:rsid w:val="00A92808"/>
    <w:rsid w:val="00AC08F5"/>
    <w:rsid w:val="00AF44B5"/>
    <w:rsid w:val="00B037FE"/>
    <w:rsid w:val="00B272EC"/>
    <w:rsid w:val="00B3003C"/>
    <w:rsid w:val="00B36B1F"/>
    <w:rsid w:val="00B40EE8"/>
    <w:rsid w:val="00B51645"/>
    <w:rsid w:val="00B629D5"/>
    <w:rsid w:val="00C06D57"/>
    <w:rsid w:val="00C070BE"/>
    <w:rsid w:val="00C17ADF"/>
    <w:rsid w:val="00C200DB"/>
    <w:rsid w:val="00C24DF6"/>
    <w:rsid w:val="00C36CF3"/>
    <w:rsid w:val="00C40A28"/>
    <w:rsid w:val="00C64D58"/>
    <w:rsid w:val="00C91C78"/>
    <w:rsid w:val="00CD055C"/>
    <w:rsid w:val="00CE7343"/>
    <w:rsid w:val="00D040F2"/>
    <w:rsid w:val="00D11757"/>
    <w:rsid w:val="00D31C4A"/>
    <w:rsid w:val="00D367A9"/>
    <w:rsid w:val="00D36B09"/>
    <w:rsid w:val="00D45440"/>
    <w:rsid w:val="00D514BE"/>
    <w:rsid w:val="00D601E9"/>
    <w:rsid w:val="00D62412"/>
    <w:rsid w:val="00D71BDD"/>
    <w:rsid w:val="00D72FD4"/>
    <w:rsid w:val="00D8612B"/>
    <w:rsid w:val="00D911D9"/>
    <w:rsid w:val="00D915C0"/>
    <w:rsid w:val="00D94E67"/>
    <w:rsid w:val="00DA6942"/>
    <w:rsid w:val="00DB3AFB"/>
    <w:rsid w:val="00DC3B87"/>
    <w:rsid w:val="00DD4E55"/>
    <w:rsid w:val="00DF1C73"/>
    <w:rsid w:val="00DF320A"/>
    <w:rsid w:val="00E00D3F"/>
    <w:rsid w:val="00E14B1E"/>
    <w:rsid w:val="00E1502C"/>
    <w:rsid w:val="00E264BF"/>
    <w:rsid w:val="00E72604"/>
    <w:rsid w:val="00E857C9"/>
    <w:rsid w:val="00E90A94"/>
    <w:rsid w:val="00EB642C"/>
    <w:rsid w:val="00ED4331"/>
    <w:rsid w:val="00ED61FB"/>
    <w:rsid w:val="00EF6127"/>
    <w:rsid w:val="00F01C28"/>
    <w:rsid w:val="00F1085B"/>
    <w:rsid w:val="00F2406B"/>
    <w:rsid w:val="00F5113F"/>
    <w:rsid w:val="00F5197F"/>
    <w:rsid w:val="00F831C2"/>
    <w:rsid w:val="00F875CA"/>
    <w:rsid w:val="00FA0421"/>
    <w:rsid w:val="00FA6205"/>
    <w:rsid w:val="00FB783C"/>
    <w:rsid w:val="00FC1D05"/>
    <w:rsid w:val="00FD6F1B"/>
    <w:rsid w:val="00FE3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40D"/>
    <w:pPr>
      <w:spacing w:after="80"/>
      <w:jc w:val="both"/>
    </w:pPr>
    <w:rPr>
      <w:rFonts w:ascii="Calibri" w:hAnsi="Calibri"/>
      <w:sz w:val="18"/>
    </w:rPr>
  </w:style>
  <w:style w:type="paragraph" w:styleId="Heading1">
    <w:name w:val="heading 1"/>
    <w:basedOn w:val="H1"/>
    <w:next w:val="Normal"/>
    <w:qFormat/>
    <w:rsid w:val="00484E79"/>
    <w:pPr>
      <w:keepNext/>
      <w:spacing w:after="60"/>
      <w:jc w:val="left"/>
      <w:outlineLvl w:val="0"/>
    </w:pPr>
    <w:rPr>
      <w:kern w:val="28"/>
    </w:rPr>
  </w:style>
  <w:style w:type="paragraph" w:styleId="Heading2">
    <w:name w:val="heading 2"/>
    <w:basedOn w:val="Normal"/>
    <w:next w:val="Normal"/>
    <w:link w:val="Heading2Char"/>
    <w:qFormat/>
    <w:rsid w:val="00484E79"/>
    <w:pPr>
      <w:keepNext/>
      <w:spacing w:before="120"/>
      <w:outlineLvl w:val="1"/>
    </w:pPr>
    <w:rPr>
      <w:b/>
      <w:i/>
    </w:rPr>
  </w:style>
  <w:style w:type="paragraph" w:styleId="Heading3">
    <w:name w:val="heading 3"/>
    <w:basedOn w:val="Normal"/>
    <w:next w:val="Normal"/>
    <w:link w:val="Heading3Char"/>
    <w:qFormat/>
    <w:rsid w:val="00484E79"/>
    <w:pPr>
      <w:keepNext/>
      <w:spacing w:after="60"/>
      <w:jc w:val="center"/>
      <w:outlineLvl w:val="2"/>
    </w:pPr>
    <w:rPr>
      <w:b/>
    </w:rPr>
  </w:style>
  <w:style w:type="paragraph" w:styleId="Heading4">
    <w:name w:val="heading 4"/>
    <w:basedOn w:val="Heading3"/>
    <w:next w:val="Normal"/>
    <w:link w:val="Heading4Char"/>
    <w:qFormat/>
    <w:rsid w:val="00484E79"/>
    <w:pPr>
      <w:spacing w:before="120" w:after="0"/>
      <w:jc w:val="left"/>
      <w:outlineLvl w:val="3"/>
    </w:pPr>
  </w:style>
  <w:style w:type="paragraph" w:styleId="Heading5">
    <w:name w:val="heading 5"/>
    <w:basedOn w:val="Normal"/>
    <w:next w:val="Normal"/>
    <w:qFormat/>
    <w:rsid w:val="00484E79"/>
    <w:pPr>
      <w:spacing w:before="240" w:after="60"/>
      <w:outlineLvl w:val="4"/>
    </w:pPr>
    <w:rPr>
      <w:sz w:val="22"/>
    </w:rPr>
  </w:style>
  <w:style w:type="paragraph" w:styleId="Heading6">
    <w:name w:val="heading 6"/>
    <w:basedOn w:val="Normal"/>
    <w:next w:val="Normal"/>
    <w:qFormat/>
    <w:rsid w:val="00484E79"/>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484E79"/>
    <w:pPr>
      <w:keepNext/>
      <w:outlineLvl w:val="6"/>
    </w:pPr>
    <w:rPr>
      <w:b/>
      <w:u w:val="single"/>
    </w:rPr>
  </w:style>
  <w:style w:type="paragraph" w:styleId="Heading8">
    <w:name w:val="heading 8"/>
    <w:basedOn w:val="Normal"/>
    <w:next w:val="Normal"/>
    <w:qFormat/>
    <w:rsid w:val="00484E79"/>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484E79"/>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484E79"/>
  </w:style>
  <w:style w:type="paragraph" w:styleId="Header">
    <w:name w:val="header"/>
    <w:basedOn w:val="Normal"/>
    <w:rsid w:val="00484E79"/>
    <w:pPr>
      <w:jc w:val="center"/>
    </w:pPr>
  </w:style>
  <w:style w:type="paragraph" w:customStyle="1" w:styleId="H1">
    <w:name w:val="H1"/>
    <w:next w:val="Normal"/>
    <w:link w:val="H1Char"/>
    <w:rsid w:val="00484E79"/>
    <w:pPr>
      <w:jc w:val="center"/>
    </w:pPr>
    <w:rPr>
      <w:rFonts w:ascii="Calibri" w:hAnsi="Calibri"/>
      <w:caps/>
      <w:noProof/>
      <w:sz w:val="40"/>
    </w:rPr>
  </w:style>
  <w:style w:type="paragraph" w:customStyle="1" w:styleId="H2">
    <w:name w:val="H2"/>
    <w:basedOn w:val="Normal"/>
    <w:link w:val="H2Char"/>
    <w:rsid w:val="007731E1"/>
    <w:pPr>
      <w:pBdr>
        <w:bottom w:val="single" w:sz="4" w:space="1" w:color="808080"/>
      </w:pBdr>
      <w:spacing w:before="120" w:after="120"/>
      <w:jc w:val="left"/>
    </w:pPr>
    <w:rPr>
      <w:caps/>
      <w:noProof/>
      <w:color w:val="1F497D" w:themeColor="text2"/>
      <w:sz w:val="24"/>
    </w:rPr>
  </w:style>
  <w:style w:type="character" w:styleId="PageNumber">
    <w:name w:val="page number"/>
    <w:basedOn w:val="DefaultParagraphFont"/>
    <w:rsid w:val="00484E79"/>
    <w:rPr>
      <w:rFonts w:ascii="Trebuchet MS" w:hAnsi="Trebuchet MS"/>
      <w:sz w:val="16"/>
    </w:rPr>
  </w:style>
  <w:style w:type="paragraph" w:customStyle="1" w:styleId="H4">
    <w:name w:val="H4"/>
    <w:basedOn w:val="Heading4"/>
    <w:next w:val="Normal"/>
    <w:link w:val="H4Char"/>
    <w:rsid w:val="00484E79"/>
    <w:pPr>
      <w:spacing w:after="40"/>
    </w:pPr>
    <w:rPr>
      <w:caps/>
      <w:color w:val="005000"/>
      <w:sz w:val="20"/>
    </w:rPr>
  </w:style>
  <w:style w:type="paragraph" w:styleId="BodyText">
    <w:name w:val="Body Text"/>
    <w:basedOn w:val="Normal"/>
    <w:rsid w:val="002C016A"/>
    <w:pPr>
      <w:ind w:right="-54"/>
    </w:pPr>
  </w:style>
  <w:style w:type="paragraph" w:styleId="NormalWeb">
    <w:name w:val="Normal (Web)"/>
    <w:basedOn w:val="Normal"/>
    <w:rsid w:val="002C016A"/>
    <w:pPr>
      <w:spacing w:before="100" w:beforeAutospacing="1" w:after="100" w:afterAutospacing="1"/>
      <w:jc w:val="left"/>
    </w:pPr>
    <w:rPr>
      <w:rFonts w:ascii="Times New Roman" w:hAnsi="Times New Roman"/>
      <w:sz w:val="24"/>
      <w:szCs w:val="24"/>
    </w:rPr>
  </w:style>
  <w:style w:type="paragraph" w:styleId="BodyTextIndent2">
    <w:name w:val="Body Text Indent 2"/>
    <w:basedOn w:val="Normal"/>
    <w:rsid w:val="002C016A"/>
    <w:pPr>
      <w:spacing w:after="0"/>
      <w:ind w:left="-270"/>
    </w:pPr>
    <w:rPr>
      <w:rFonts w:ascii="Times New Roman" w:hAnsi="Times New Roman"/>
      <w:sz w:val="24"/>
    </w:rPr>
  </w:style>
  <w:style w:type="paragraph" w:styleId="BodyText2">
    <w:name w:val="Body Text 2"/>
    <w:basedOn w:val="Normal"/>
    <w:rsid w:val="003F3806"/>
    <w:rPr>
      <w:kern w:val="16"/>
      <w:sz w:val="16"/>
    </w:rPr>
  </w:style>
  <w:style w:type="character" w:customStyle="1" w:styleId="blackten1">
    <w:name w:val="blackten1"/>
    <w:basedOn w:val="DefaultParagraphFont"/>
    <w:rsid w:val="002C016A"/>
    <w:rPr>
      <w:rFonts w:ascii="Verdana" w:hAnsi="Verdana" w:hint="default"/>
      <w:color w:val="000000"/>
      <w:sz w:val="19"/>
      <w:szCs w:val="19"/>
    </w:rPr>
  </w:style>
  <w:style w:type="paragraph" w:styleId="BodyTextIndent3">
    <w:name w:val="Body Text Indent 3"/>
    <w:basedOn w:val="Normal"/>
    <w:rsid w:val="002C016A"/>
    <w:pPr>
      <w:ind w:left="720"/>
    </w:pPr>
  </w:style>
  <w:style w:type="paragraph" w:customStyle="1" w:styleId="H3">
    <w:name w:val="H3"/>
    <w:basedOn w:val="Heading3"/>
    <w:next w:val="Normal"/>
    <w:rsid w:val="00484E79"/>
  </w:style>
  <w:style w:type="paragraph" w:customStyle="1" w:styleId="H5">
    <w:name w:val="H5"/>
    <w:basedOn w:val="Heading5"/>
    <w:next w:val="Normal"/>
    <w:rsid w:val="00484E79"/>
  </w:style>
  <w:style w:type="paragraph" w:customStyle="1" w:styleId="H6">
    <w:name w:val="H6"/>
    <w:rsid w:val="003F3806"/>
    <w:pPr>
      <w:spacing w:before="60" w:after="60"/>
    </w:pPr>
    <w:rPr>
      <w:rFonts w:ascii="AvantGarde" w:hAnsi="AvantGarde"/>
      <w:smallCaps/>
      <w:noProof/>
      <w:color w:val="000080"/>
      <w:sz w:val="24"/>
    </w:rPr>
  </w:style>
  <w:style w:type="paragraph" w:customStyle="1" w:styleId="H7">
    <w:name w:val="H7"/>
    <w:basedOn w:val="Normal"/>
    <w:rsid w:val="00484E79"/>
    <w:rPr>
      <w:sz w:val="16"/>
    </w:rPr>
  </w:style>
  <w:style w:type="character" w:styleId="Hyperlink">
    <w:name w:val="Hyperlink"/>
    <w:basedOn w:val="DefaultParagraphFont"/>
    <w:rsid w:val="00484E79"/>
    <w:rPr>
      <w:rFonts w:ascii="Calibri" w:hAnsi="Calibri"/>
      <w:color w:val="0000FF"/>
      <w:sz w:val="16"/>
      <w:u w:val="single"/>
    </w:rPr>
  </w:style>
  <w:style w:type="paragraph" w:customStyle="1" w:styleId="ProgramHead">
    <w:name w:val="ProgramHead"/>
    <w:basedOn w:val="H2"/>
    <w:rsid w:val="003F3806"/>
  </w:style>
  <w:style w:type="paragraph" w:customStyle="1" w:styleId="StyleH6BoldItalic">
    <w:name w:val="Style H6 + Bold Italic"/>
    <w:basedOn w:val="H6"/>
    <w:next w:val="H6"/>
    <w:rsid w:val="002C016A"/>
    <w:rPr>
      <w:rFonts w:ascii="Lucida Sans Unicode" w:hAnsi="Lucida Sans Unicode"/>
      <w:bCs/>
      <w:i/>
      <w:iCs/>
      <w:sz w:val="18"/>
      <w:szCs w:val="18"/>
    </w:rPr>
  </w:style>
  <w:style w:type="paragraph" w:styleId="Title">
    <w:name w:val="Title"/>
    <w:basedOn w:val="Normal"/>
    <w:qFormat/>
    <w:rsid w:val="002C016A"/>
    <w:pPr>
      <w:spacing w:before="100" w:beforeAutospacing="1" w:after="100" w:afterAutospacing="1"/>
      <w:jc w:val="left"/>
    </w:pPr>
    <w:rPr>
      <w:rFonts w:ascii="Times New Roman" w:hAnsi="Times New Roman"/>
      <w:sz w:val="24"/>
      <w:szCs w:val="24"/>
    </w:rPr>
  </w:style>
  <w:style w:type="character" w:styleId="FollowedHyperlink">
    <w:name w:val="FollowedHyperlink"/>
    <w:basedOn w:val="DefaultParagraphFont"/>
    <w:rsid w:val="00484E79"/>
    <w:rPr>
      <w:color w:val="800080"/>
      <w:u w:val="single"/>
    </w:rPr>
  </w:style>
  <w:style w:type="character" w:styleId="CommentReference">
    <w:name w:val="annotation reference"/>
    <w:basedOn w:val="DefaultParagraphFont"/>
    <w:semiHidden/>
    <w:rsid w:val="003F3806"/>
    <w:rPr>
      <w:sz w:val="16"/>
      <w:szCs w:val="16"/>
    </w:rPr>
  </w:style>
  <w:style w:type="paragraph" w:styleId="CommentText">
    <w:name w:val="annotation text"/>
    <w:basedOn w:val="Normal"/>
    <w:semiHidden/>
    <w:rsid w:val="003F3806"/>
    <w:rPr>
      <w:sz w:val="20"/>
    </w:rPr>
  </w:style>
  <w:style w:type="character" w:customStyle="1" w:styleId="H1Char">
    <w:name w:val="H1 Char"/>
    <w:basedOn w:val="DefaultParagraphFont"/>
    <w:link w:val="H1"/>
    <w:rsid w:val="00484E79"/>
    <w:rPr>
      <w:rFonts w:ascii="Calibri" w:hAnsi="Calibri"/>
      <w:caps/>
      <w:noProof/>
      <w:sz w:val="40"/>
      <w:lang w:val="en-US" w:eastAsia="en-US" w:bidi="ar-SA"/>
    </w:rPr>
  </w:style>
  <w:style w:type="character" w:customStyle="1" w:styleId="H2Char">
    <w:name w:val="H2 Char"/>
    <w:basedOn w:val="H1Char"/>
    <w:link w:val="H2"/>
    <w:rsid w:val="007731E1"/>
    <w:rPr>
      <w:caps/>
      <w:color w:val="1F497D" w:themeColor="text2"/>
      <w:sz w:val="24"/>
    </w:rPr>
  </w:style>
  <w:style w:type="paragraph" w:styleId="BodyTextIndent">
    <w:name w:val="Body Text Indent"/>
    <w:basedOn w:val="Normal"/>
    <w:rsid w:val="00484E79"/>
    <w:pPr>
      <w:ind w:left="720"/>
    </w:pPr>
  </w:style>
  <w:style w:type="paragraph" w:customStyle="1" w:styleId="H7b0">
    <w:name w:val="H7b"/>
    <w:basedOn w:val="H7"/>
    <w:rsid w:val="00484E79"/>
    <w:pPr>
      <w:jc w:val="right"/>
      <w:outlineLvl w:val="0"/>
    </w:pPr>
    <w:rPr>
      <w:rFonts w:ascii="Arial" w:hAnsi="Arial"/>
    </w:rPr>
  </w:style>
  <w:style w:type="paragraph" w:customStyle="1" w:styleId="H7B">
    <w:name w:val="H7B"/>
    <w:basedOn w:val="H7"/>
    <w:rsid w:val="00484E79"/>
    <w:pPr>
      <w:numPr>
        <w:numId w:val="9"/>
      </w:numPr>
      <w:tabs>
        <w:tab w:val="left" w:pos="144"/>
      </w:tabs>
    </w:pPr>
    <w:rPr>
      <w:b/>
      <w:sz w:val="18"/>
    </w:rPr>
  </w:style>
  <w:style w:type="paragraph" w:customStyle="1" w:styleId="NormalB">
    <w:name w:val="NormalB"/>
    <w:basedOn w:val="Normal"/>
    <w:rsid w:val="00484E79"/>
    <w:pPr>
      <w:numPr>
        <w:numId w:val="10"/>
      </w:numPr>
      <w:tabs>
        <w:tab w:val="left" w:pos="144"/>
      </w:tabs>
    </w:pPr>
  </w:style>
  <w:style w:type="paragraph" w:customStyle="1" w:styleId="SubProgramHead">
    <w:name w:val="SubProgramHead"/>
    <w:basedOn w:val="ProgramHead"/>
    <w:rsid w:val="003F3806"/>
  </w:style>
  <w:style w:type="paragraph" w:customStyle="1" w:styleId="SubprogramHead0">
    <w:name w:val="SubprogramHead"/>
    <w:basedOn w:val="ProgramHead"/>
    <w:rsid w:val="003F3806"/>
  </w:style>
  <w:style w:type="paragraph" w:styleId="DocumentMap">
    <w:name w:val="Document Map"/>
    <w:basedOn w:val="Normal"/>
    <w:semiHidden/>
    <w:rsid w:val="00484E79"/>
    <w:pPr>
      <w:shd w:val="clear" w:color="auto" w:fill="000080"/>
    </w:pPr>
    <w:rPr>
      <w:rFonts w:ascii="Tahoma" w:hAnsi="Tahoma" w:cs="Tahoma"/>
    </w:rPr>
  </w:style>
  <w:style w:type="paragraph" w:customStyle="1" w:styleId="H2SubProgram">
    <w:name w:val="H2 SubProgram"/>
    <w:basedOn w:val="H2"/>
    <w:rsid w:val="003F3806"/>
  </w:style>
  <w:style w:type="character" w:customStyle="1" w:styleId="H4Char">
    <w:name w:val="H4 Char"/>
    <w:basedOn w:val="DefaultParagraphFont"/>
    <w:link w:val="H4"/>
    <w:rsid w:val="00484E79"/>
    <w:rPr>
      <w:rFonts w:ascii="Calibri" w:hAnsi="Calibri"/>
      <w:b/>
      <w:caps/>
      <w:color w:val="005000"/>
      <w:lang w:val="en-US" w:eastAsia="en-US" w:bidi="ar-SA"/>
    </w:rPr>
  </w:style>
  <w:style w:type="character" w:customStyle="1" w:styleId="Heading3Char">
    <w:name w:val="Heading 3 Char"/>
    <w:basedOn w:val="DefaultParagraphFont"/>
    <w:link w:val="Heading3"/>
    <w:rsid w:val="003F3806"/>
    <w:rPr>
      <w:rFonts w:ascii="Calibri" w:hAnsi="Calibri"/>
      <w:b/>
      <w:sz w:val="18"/>
      <w:lang w:val="en-US" w:eastAsia="en-US" w:bidi="ar-SA"/>
    </w:rPr>
  </w:style>
  <w:style w:type="character" w:customStyle="1" w:styleId="Heading4Char">
    <w:name w:val="Heading 4 Char"/>
    <w:basedOn w:val="Heading3Char"/>
    <w:link w:val="Heading4"/>
    <w:rsid w:val="003F3806"/>
  </w:style>
  <w:style w:type="table" w:styleId="TableGrid">
    <w:name w:val="Table Grid"/>
    <w:basedOn w:val="TableNormal"/>
    <w:rsid w:val="00484E79"/>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customStyle="1" w:styleId="Heading2Char">
    <w:name w:val="Heading 2 Char"/>
    <w:basedOn w:val="DefaultParagraphFont"/>
    <w:link w:val="Heading2"/>
    <w:rsid w:val="003A1D9E"/>
    <w:rPr>
      <w:rFonts w:ascii="Calibri" w:hAnsi="Calibri"/>
      <w:b/>
      <w:i/>
      <w:sz w:val="18"/>
      <w:lang w:val="en-US" w:eastAsia="en-US" w:bidi="ar-SA"/>
    </w:rPr>
  </w:style>
  <w:style w:type="paragraph" w:styleId="BalloonText">
    <w:name w:val="Balloon Text"/>
    <w:basedOn w:val="Normal"/>
    <w:semiHidden/>
    <w:rsid w:val="00484E79"/>
    <w:rPr>
      <w:rFonts w:ascii="Tahoma" w:hAnsi="Tahoma" w:cs="Tahoma"/>
      <w:szCs w:val="16"/>
    </w:rPr>
  </w:style>
  <w:style w:type="paragraph" w:styleId="BodyText3">
    <w:name w:val="Body Text 3"/>
    <w:basedOn w:val="Normal"/>
    <w:rsid w:val="009F6BA1"/>
    <w:pPr>
      <w:spacing w:after="120"/>
    </w:pPr>
    <w:rPr>
      <w:sz w:val="16"/>
      <w:szCs w:val="16"/>
    </w:rPr>
  </w:style>
  <w:style w:type="paragraph" w:customStyle="1" w:styleId="Default">
    <w:name w:val="Default"/>
    <w:rsid w:val="00117586"/>
    <w:pPr>
      <w:autoSpaceDE w:val="0"/>
      <w:autoSpaceDN w:val="0"/>
      <w:adjustRightInd w:val="0"/>
    </w:pPr>
    <w:rPr>
      <w:color w:val="000000"/>
      <w:sz w:val="24"/>
      <w:szCs w:val="24"/>
    </w:rPr>
  </w:style>
  <w:style w:type="character" w:styleId="Strong">
    <w:name w:val="Strong"/>
    <w:basedOn w:val="DefaultParagraphFont"/>
    <w:qFormat/>
    <w:rsid w:val="008E6E0A"/>
    <w:rPr>
      <w:b/>
      <w:bCs/>
    </w:rPr>
  </w:style>
</w:styles>
</file>

<file path=word/webSettings.xml><?xml version="1.0" encoding="utf-8"?>
<w:webSettings xmlns:r="http://schemas.openxmlformats.org/officeDocument/2006/relationships" xmlns:w="http://schemas.openxmlformats.org/wordprocessingml/2006/main">
  <w:divs>
    <w:div w:id="441656244">
      <w:bodyDiv w:val="1"/>
      <w:marLeft w:val="0"/>
      <w:marRight w:val="0"/>
      <w:marTop w:val="0"/>
      <w:marBottom w:val="0"/>
      <w:divBdr>
        <w:top w:val="none" w:sz="0" w:space="0" w:color="auto"/>
        <w:left w:val="none" w:sz="0" w:space="0" w:color="auto"/>
        <w:bottom w:val="none" w:sz="0" w:space="0" w:color="auto"/>
        <w:right w:val="none" w:sz="0" w:space="0" w:color="auto"/>
      </w:divBdr>
    </w:div>
    <w:div w:id="1249002816">
      <w:bodyDiv w:val="1"/>
      <w:marLeft w:val="0"/>
      <w:marRight w:val="0"/>
      <w:marTop w:val="0"/>
      <w:marBottom w:val="0"/>
      <w:divBdr>
        <w:top w:val="none" w:sz="0" w:space="0" w:color="auto"/>
        <w:left w:val="none" w:sz="0" w:space="0" w:color="auto"/>
        <w:bottom w:val="none" w:sz="0" w:space="0" w:color="auto"/>
        <w:right w:val="none" w:sz="0" w:space="0" w:color="auto"/>
      </w:divBdr>
    </w:div>
    <w:div w:id="1484618534">
      <w:bodyDiv w:val="1"/>
      <w:marLeft w:val="0"/>
      <w:marRight w:val="0"/>
      <w:marTop w:val="0"/>
      <w:marBottom w:val="0"/>
      <w:divBdr>
        <w:top w:val="none" w:sz="0" w:space="0" w:color="auto"/>
        <w:left w:val="none" w:sz="0" w:space="0" w:color="auto"/>
        <w:bottom w:val="none" w:sz="0" w:space="0" w:color="auto"/>
        <w:right w:val="none" w:sz="0" w:space="0" w:color="auto"/>
      </w:divBdr>
    </w:div>
    <w:div w:id="1574661698">
      <w:bodyDiv w:val="1"/>
      <w:marLeft w:val="0"/>
      <w:marRight w:val="0"/>
      <w:marTop w:val="0"/>
      <w:marBottom w:val="0"/>
      <w:divBdr>
        <w:top w:val="none" w:sz="0" w:space="0" w:color="auto"/>
        <w:left w:val="none" w:sz="0" w:space="0" w:color="auto"/>
        <w:bottom w:val="none" w:sz="0" w:space="0" w:color="auto"/>
        <w:right w:val="none" w:sz="0" w:space="0" w:color="auto"/>
      </w:divBdr>
    </w:div>
    <w:div w:id="17454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Microsoft_Office_Excel_97-2003_Worksheet1.xls"/><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190</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DEPARTMENT OF LABOR</vt:lpstr>
    </vt:vector>
  </TitlesOfParts>
  <Company> </Company>
  <LinksUpToDate>false</LinksUpToDate>
  <CharactersWithSpaces>1440</CharactersWithSpaces>
  <SharedDoc>false</SharedDoc>
  <HLinks>
    <vt:vector size="12" baseType="variant">
      <vt:variant>
        <vt:i4>4587588</vt:i4>
      </vt:variant>
      <vt:variant>
        <vt:i4>3</vt:i4>
      </vt:variant>
      <vt:variant>
        <vt:i4>0</vt:i4>
      </vt:variant>
      <vt:variant>
        <vt:i4>5</vt:i4>
      </vt:variant>
      <vt:variant>
        <vt:lpwstr>http://www.dol.gov/vets/goldcard/revisedgoldcard5.pdf</vt:lpwstr>
      </vt:variant>
      <vt:variant>
        <vt:lpwstr/>
      </vt:variant>
      <vt:variant>
        <vt:i4>4587588</vt:i4>
      </vt:variant>
      <vt:variant>
        <vt:i4>0</vt:i4>
      </vt:variant>
      <vt:variant>
        <vt:i4>0</vt:i4>
      </vt:variant>
      <vt:variant>
        <vt:i4>5</vt:i4>
      </vt:variant>
      <vt:variant>
        <vt:lpwstr>http://www.dol.gov/vets/goldcard/revisedgoldcard5.pdf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Diana Arbelaez</dc:creator>
  <cp:keywords/>
  <dc:description/>
  <cp:lastModifiedBy>Scott McWilliams</cp:lastModifiedBy>
  <cp:revision>14</cp:revision>
  <cp:lastPrinted>2013-01-24T17:38:00Z</cp:lastPrinted>
  <dcterms:created xsi:type="dcterms:W3CDTF">2013-01-08T14:39:00Z</dcterms:created>
  <dcterms:modified xsi:type="dcterms:W3CDTF">2013-10-29T21:48:00Z</dcterms:modified>
</cp:coreProperties>
</file>