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93" w:rsidRDefault="00BD0693">
      <w:pPr>
        <w:pStyle w:val="H1"/>
      </w:pPr>
      <w:r>
        <w:t>Council on Environmental Quality</w:t>
      </w:r>
    </w:p>
    <w:p w:rsidR="0067191F" w:rsidRDefault="0067191F" w:rsidP="009073C0">
      <w:pPr>
        <w:spacing w:after="0"/>
        <w:jc w:val="right"/>
        <w:rPr>
          <w:sz w:val="16"/>
          <w:szCs w:val="16"/>
        </w:rPr>
      </w:pPr>
    </w:p>
    <w:p w:rsidR="009073C0" w:rsidRPr="009073C0" w:rsidRDefault="009073C0" w:rsidP="009073C0">
      <w:pPr>
        <w:spacing w:after="0"/>
        <w:jc w:val="right"/>
        <w:rPr>
          <w:sz w:val="16"/>
          <w:szCs w:val="16"/>
        </w:rPr>
      </w:pPr>
    </w:p>
    <w:p w:rsidR="009E7E4B" w:rsidRDefault="00BD0693" w:rsidP="009E7E4B">
      <w:pPr>
        <w:pStyle w:val="H2"/>
        <w:spacing w:after="240"/>
        <w:sectPr w:rsidR="009E7E4B" w:rsidSect="00D40B06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>
        <w:t>Agency Purpose</w:t>
      </w:r>
      <w:r w:rsidR="00145723">
        <w:fldChar w:fldCharType="begin"/>
      </w:r>
      <w:r>
        <w:instrText xml:space="preserve"> XE "Environmental Quality, Council on" </w:instrText>
      </w:r>
      <w:r w:rsidR="00145723">
        <w:fldChar w:fldCharType="end"/>
      </w:r>
      <w:r>
        <w:t xml:space="preserve"> </w:t>
      </w:r>
      <w:r w:rsidR="009E7E4B">
        <w:t xml:space="preserve"> </w:t>
      </w:r>
    </w:p>
    <w:p w:rsidR="00BD0693" w:rsidRDefault="00910739" w:rsidP="009E7E4B">
      <w:pPr>
        <w:numPr>
          <w:ilvl w:val="0"/>
          <w:numId w:val="22"/>
        </w:numPr>
        <w:tabs>
          <w:tab w:val="clear" w:pos="432"/>
          <w:tab w:val="num" w:pos="288"/>
        </w:tabs>
        <w:ind w:left="288"/>
      </w:pPr>
      <w:r>
        <w:lastRenderedPageBreak/>
        <w:t>To m</w:t>
      </w:r>
      <w:r w:rsidR="00BD0693">
        <w:t>onitor, analyze and report the status of Connecticut's air, water, land and wildlife to the Governor, General Assembly and citizens of Connecticut</w:t>
      </w:r>
      <w:r>
        <w:t xml:space="preserve"> in the state’s </w:t>
      </w:r>
      <w:r w:rsidR="00B22FFA">
        <w:t>comprehensive environmental quality report.</w:t>
      </w:r>
    </w:p>
    <w:p w:rsidR="00BD0693" w:rsidRDefault="00910739" w:rsidP="009E7E4B">
      <w:pPr>
        <w:numPr>
          <w:ilvl w:val="0"/>
          <w:numId w:val="22"/>
        </w:numPr>
        <w:tabs>
          <w:tab w:val="clear" w:pos="432"/>
          <w:tab w:val="num" w:pos="288"/>
        </w:tabs>
        <w:ind w:left="288"/>
      </w:pPr>
      <w:r>
        <w:t>To r</w:t>
      </w:r>
      <w:r w:rsidR="00BD0693">
        <w:t>ecommend appropriate legislation and program improvements to correct deficiencies in state environmental policy.</w:t>
      </w:r>
    </w:p>
    <w:p w:rsidR="00BD0693" w:rsidRDefault="00910739" w:rsidP="009E7E4B">
      <w:pPr>
        <w:numPr>
          <w:ilvl w:val="0"/>
          <w:numId w:val="22"/>
        </w:numPr>
        <w:tabs>
          <w:tab w:val="clear" w:pos="432"/>
          <w:tab w:val="num" w:pos="288"/>
        </w:tabs>
        <w:ind w:left="288"/>
      </w:pPr>
      <w:r>
        <w:lastRenderedPageBreak/>
        <w:t>To p</w:t>
      </w:r>
      <w:r w:rsidR="00BD0693">
        <w:t xml:space="preserve">ublish the </w:t>
      </w:r>
      <w:r w:rsidR="00BD0693">
        <w:rPr>
          <w:i/>
        </w:rPr>
        <w:t>Environmental Monitor</w:t>
      </w:r>
      <w:r w:rsidR="00BD0693">
        <w:t xml:space="preserve"> on-line and sen</w:t>
      </w:r>
      <w:r w:rsidR="00136896">
        <w:t xml:space="preserve">d electronically </w:t>
      </w:r>
      <w:r w:rsidR="00BD0693">
        <w:t xml:space="preserve">to </w:t>
      </w:r>
      <w:r w:rsidR="0067191F">
        <w:t xml:space="preserve">all </w:t>
      </w:r>
      <w:r w:rsidR="00BD0693">
        <w:t>municipalities.</w:t>
      </w:r>
    </w:p>
    <w:p w:rsidR="00BD0693" w:rsidRDefault="00910739" w:rsidP="009E7E4B">
      <w:pPr>
        <w:numPr>
          <w:ilvl w:val="0"/>
          <w:numId w:val="22"/>
        </w:numPr>
        <w:tabs>
          <w:tab w:val="clear" w:pos="432"/>
          <w:tab w:val="num" w:pos="288"/>
        </w:tabs>
        <w:ind w:left="288"/>
      </w:pPr>
      <w:r>
        <w:t>To i</w:t>
      </w:r>
      <w:r w:rsidR="00BD0693">
        <w:t>nvestigate and resolve citizens' complaints on environmental matters.</w:t>
      </w:r>
      <w:r w:rsidR="0067191F" w:rsidRPr="0067191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1710E" w:rsidRDefault="00910739" w:rsidP="000E182A">
      <w:pPr>
        <w:numPr>
          <w:ilvl w:val="0"/>
          <w:numId w:val="22"/>
        </w:numPr>
        <w:tabs>
          <w:tab w:val="clear" w:pos="432"/>
          <w:tab w:val="num" w:pos="288"/>
        </w:tabs>
        <w:ind w:left="288"/>
      </w:pPr>
      <w:r>
        <w:t>To r</w:t>
      </w:r>
      <w:r w:rsidR="00BD0693">
        <w:t>eview projects and policies of other state agencies and provide advice</w:t>
      </w:r>
      <w:r w:rsidR="00542B10">
        <w:t>.</w:t>
      </w:r>
    </w:p>
    <w:p w:rsidR="0061710E" w:rsidRDefault="0061710E" w:rsidP="0061710E">
      <w:pPr>
        <w:sectPr w:rsidR="0061710E" w:rsidSect="00D40B06">
          <w:type w:val="continuous"/>
          <w:pgSz w:w="12240" w:h="15840" w:code="1"/>
          <w:pgMar w:top="864" w:right="720" w:bottom="864" w:left="720" w:header="432" w:footer="288" w:gutter="216"/>
          <w:cols w:num="2" w:space="432"/>
          <w:docGrid w:linePitch="58"/>
        </w:sectPr>
      </w:pPr>
    </w:p>
    <w:p w:rsidR="00C962AD" w:rsidRDefault="00C962AD" w:rsidP="00C43567">
      <w:pPr>
        <w:rPr>
          <w:b/>
          <w:bCs/>
          <w:i/>
          <w:iCs/>
          <w:szCs w:val="18"/>
        </w:rPr>
        <w:sectPr w:rsidR="00C962AD" w:rsidSect="00D40B06">
          <w:type w:val="continuous"/>
          <w:pgSz w:w="12240" w:h="15840" w:code="1"/>
          <w:pgMar w:top="864" w:right="720" w:bottom="864" w:left="720" w:header="432" w:footer="288" w:gutter="216"/>
          <w:cols w:space="720"/>
          <w:docGrid w:linePitch="58"/>
        </w:sectPr>
      </w:pPr>
    </w:p>
    <w:p w:rsidR="00B657FA" w:rsidRDefault="00B657FA" w:rsidP="00C43567"/>
    <w:p w:rsidR="00C962AD" w:rsidRDefault="00C962AD" w:rsidP="00C43567"/>
    <w:sectPr w:rsidR="00C962AD" w:rsidSect="00D40B06">
      <w:type w:val="continuous"/>
      <w:pgSz w:w="12240" w:h="15840" w:code="1"/>
      <w:pgMar w:top="864" w:right="720" w:bottom="864" w:left="720" w:header="432" w:footer="288" w:gutter="216"/>
      <w:cols w:space="720"/>
      <w:docGrid w:linePitch="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F64" w:rsidRDefault="00D92F64">
      <w:r>
        <w:separator/>
      </w:r>
    </w:p>
  </w:endnote>
  <w:endnote w:type="continuationSeparator" w:id="0">
    <w:p w:rsidR="00D92F64" w:rsidRDefault="00D92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B4" w:rsidRDefault="001309B4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14572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45723">
      <w:rPr>
        <w:rStyle w:val="PageNumber"/>
      </w:rPr>
      <w:fldChar w:fldCharType="separate"/>
    </w:r>
    <w:r>
      <w:rPr>
        <w:rStyle w:val="PageNumber"/>
        <w:noProof/>
      </w:rPr>
      <w:t>2</w:t>
    </w:r>
    <w:r w:rsidR="00145723">
      <w:rPr>
        <w:rStyle w:val="PageNumber"/>
      </w:rPr>
      <w:fldChar w:fldCharType="end"/>
    </w:r>
  </w:p>
  <w:p w:rsidR="001309B4" w:rsidRDefault="001309B4" w:rsidP="00652666">
    <w:pPr>
      <w:pStyle w:val="Footer"/>
      <w:tabs>
        <w:tab w:val="right" w:pos="10578"/>
      </w:tabs>
      <w:jc w:val="left"/>
    </w:pPr>
    <w:r>
      <w:t>Council on Environmental Quality</w:t>
    </w:r>
    <w:r>
      <w:tab/>
      <w:t>Conservation and Protection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B4" w:rsidRDefault="001309B4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14572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45723">
      <w:rPr>
        <w:rStyle w:val="PageNumber"/>
      </w:rPr>
      <w:fldChar w:fldCharType="separate"/>
    </w:r>
    <w:r w:rsidR="000B33C8">
      <w:rPr>
        <w:rStyle w:val="PageNumber"/>
        <w:noProof/>
      </w:rPr>
      <w:t>1</w:t>
    </w:r>
    <w:r w:rsidR="00145723">
      <w:rPr>
        <w:rStyle w:val="PageNumber"/>
      </w:rPr>
      <w:fldChar w:fldCharType="end"/>
    </w:r>
  </w:p>
  <w:p w:rsidR="001309B4" w:rsidRDefault="001309B4">
    <w:pPr>
      <w:pStyle w:val="Footer"/>
      <w:tabs>
        <w:tab w:val="right" w:pos="10578"/>
      </w:tabs>
      <w:jc w:val="left"/>
    </w:pPr>
    <w:r>
      <w:t>Conservation and Development</w:t>
    </w:r>
    <w:r>
      <w:tab/>
      <w:t>Council on Environmental Quality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F64" w:rsidRDefault="00D92F64">
      <w:r>
        <w:separator/>
      </w:r>
    </w:p>
  </w:footnote>
  <w:footnote w:type="continuationSeparator" w:id="0">
    <w:p w:rsidR="00D92F64" w:rsidRDefault="00D92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B4" w:rsidRDefault="001309B4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B4" w:rsidRDefault="001309B4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393341"/>
    <w:multiLevelType w:val="hybridMultilevel"/>
    <w:tmpl w:val="F8BE4E54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E8604E"/>
    <w:multiLevelType w:val="hybridMultilevel"/>
    <w:tmpl w:val="995E21A2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3">
    <w:nsid w:val="1F3F6CDA"/>
    <w:multiLevelType w:val="hybridMultilevel"/>
    <w:tmpl w:val="57ACCCDC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CA2DBC"/>
    <w:multiLevelType w:val="hybridMultilevel"/>
    <w:tmpl w:val="87B48214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9022C0"/>
    <w:multiLevelType w:val="hybridMultilevel"/>
    <w:tmpl w:val="A9CC8266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660A5F"/>
    <w:multiLevelType w:val="hybridMultilevel"/>
    <w:tmpl w:val="07000BB0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184323"/>
    <w:multiLevelType w:val="hybridMultilevel"/>
    <w:tmpl w:val="BDF0324E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FB0571"/>
    <w:multiLevelType w:val="hybridMultilevel"/>
    <w:tmpl w:val="F484EC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25F5E1A"/>
    <w:multiLevelType w:val="hybridMultilevel"/>
    <w:tmpl w:val="D6AE7298"/>
    <w:lvl w:ilvl="0" w:tplc="5D24B51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6E5E53"/>
    <w:multiLevelType w:val="hybridMultilevel"/>
    <w:tmpl w:val="B422FC90"/>
    <w:lvl w:ilvl="0" w:tplc="EFFAD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3828C2"/>
    <w:multiLevelType w:val="hybridMultilevel"/>
    <w:tmpl w:val="CDAA6BEE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5A654E"/>
    <w:multiLevelType w:val="hybridMultilevel"/>
    <w:tmpl w:val="5E7EA138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A2CA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FB4BB5"/>
    <w:multiLevelType w:val="hybridMultilevel"/>
    <w:tmpl w:val="22D25368"/>
    <w:lvl w:ilvl="0" w:tplc="42A2CA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BC4726"/>
    <w:multiLevelType w:val="hybridMultilevel"/>
    <w:tmpl w:val="0284CF5E"/>
    <w:lvl w:ilvl="0" w:tplc="C584D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85014"/>
    <w:multiLevelType w:val="hybridMultilevel"/>
    <w:tmpl w:val="95A45DA2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97619C"/>
    <w:multiLevelType w:val="hybridMultilevel"/>
    <w:tmpl w:val="CBA2AF04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3"/>
  </w:num>
  <w:num w:numId="5">
    <w:abstractNumId w:val="13"/>
  </w:num>
  <w:num w:numId="6">
    <w:abstractNumId w:val="8"/>
  </w:num>
  <w:num w:numId="7">
    <w:abstractNumId w:val="10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14"/>
  </w:num>
  <w:num w:numId="13">
    <w:abstractNumId w:val="3"/>
  </w:num>
  <w:num w:numId="14">
    <w:abstractNumId w:val="17"/>
  </w:num>
  <w:num w:numId="15">
    <w:abstractNumId w:val="16"/>
  </w:num>
  <w:num w:numId="16">
    <w:abstractNumId w:val="7"/>
  </w:num>
  <w:num w:numId="17">
    <w:abstractNumId w:val="0"/>
  </w:num>
  <w:num w:numId="18">
    <w:abstractNumId w:val="13"/>
  </w:num>
  <w:num w:numId="19">
    <w:abstractNumId w:val="15"/>
  </w:num>
  <w:num w:numId="20">
    <w:abstractNumId w:val="0"/>
  </w:num>
  <w:num w:numId="21">
    <w:abstractNumId w:val="13"/>
  </w:num>
  <w:num w:numId="22">
    <w:abstractNumId w:val="9"/>
  </w:num>
  <w:num w:numId="23">
    <w:abstractNumId w:val="2"/>
  </w:num>
  <w:num w:numId="24">
    <w:abstractNumId w:val="0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evenAndOddHeaders/>
  <w:drawingGridHorizontalSpacing w:val="43"/>
  <w:drawingGridVerticalSpacing w:val="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B24"/>
    <w:rsid w:val="00024F87"/>
    <w:rsid w:val="000641AB"/>
    <w:rsid w:val="000741E1"/>
    <w:rsid w:val="000B33C8"/>
    <w:rsid w:val="000E182A"/>
    <w:rsid w:val="001309B4"/>
    <w:rsid w:val="00136896"/>
    <w:rsid w:val="00145723"/>
    <w:rsid w:val="00166BC8"/>
    <w:rsid w:val="001923D9"/>
    <w:rsid w:val="00197A00"/>
    <w:rsid w:val="001B23DA"/>
    <w:rsid w:val="00316581"/>
    <w:rsid w:val="00327321"/>
    <w:rsid w:val="00331DED"/>
    <w:rsid w:val="003A386C"/>
    <w:rsid w:val="003B11EB"/>
    <w:rsid w:val="003E6CC1"/>
    <w:rsid w:val="004053BB"/>
    <w:rsid w:val="004065C9"/>
    <w:rsid w:val="004246D1"/>
    <w:rsid w:val="0044519A"/>
    <w:rsid w:val="00452F9E"/>
    <w:rsid w:val="00470E0A"/>
    <w:rsid w:val="004C799E"/>
    <w:rsid w:val="004E31C7"/>
    <w:rsid w:val="004F29F0"/>
    <w:rsid w:val="00512266"/>
    <w:rsid w:val="00542B10"/>
    <w:rsid w:val="00542C2C"/>
    <w:rsid w:val="00561010"/>
    <w:rsid w:val="00572CA4"/>
    <w:rsid w:val="00577012"/>
    <w:rsid w:val="005B6BAE"/>
    <w:rsid w:val="005F6A85"/>
    <w:rsid w:val="00600F07"/>
    <w:rsid w:val="0061710E"/>
    <w:rsid w:val="00645BCF"/>
    <w:rsid w:val="00652666"/>
    <w:rsid w:val="0067191F"/>
    <w:rsid w:val="00677DB2"/>
    <w:rsid w:val="006D26A5"/>
    <w:rsid w:val="006D75F5"/>
    <w:rsid w:val="007722F1"/>
    <w:rsid w:val="00787108"/>
    <w:rsid w:val="007B0874"/>
    <w:rsid w:val="007D4124"/>
    <w:rsid w:val="007F3B8E"/>
    <w:rsid w:val="008739F9"/>
    <w:rsid w:val="008E4B24"/>
    <w:rsid w:val="009073C0"/>
    <w:rsid w:val="00910739"/>
    <w:rsid w:val="00973E7E"/>
    <w:rsid w:val="00987478"/>
    <w:rsid w:val="009D129B"/>
    <w:rsid w:val="009E2D54"/>
    <w:rsid w:val="009E7E4B"/>
    <w:rsid w:val="00A07E17"/>
    <w:rsid w:val="00A629B4"/>
    <w:rsid w:val="00B22FFA"/>
    <w:rsid w:val="00B657FA"/>
    <w:rsid w:val="00BD0693"/>
    <w:rsid w:val="00C334D7"/>
    <w:rsid w:val="00C43567"/>
    <w:rsid w:val="00C94EDC"/>
    <w:rsid w:val="00C962AD"/>
    <w:rsid w:val="00CE25B7"/>
    <w:rsid w:val="00D13D98"/>
    <w:rsid w:val="00D40B06"/>
    <w:rsid w:val="00D4472B"/>
    <w:rsid w:val="00D92F64"/>
    <w:rsid w:val="00DA2941"/>
    <w:rsid w:val="00E2710F"/>
    <w:rsid w:val="00E3784D"/>
    <w:rsid w:val="00F34AF2"/>
    <w:rsid w:val="00F35AB9"/>
    <w:rsid w:val="00FB7A27"/>
    <w:rsid w:val="00FE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73C0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9073C0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9073C0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9073C0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9073C0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9073C0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073C0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9073C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073C0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9073C0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9073C0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9073C0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9073C0"/>
  </w:style>
  <w:style w:type="paragraph" w:customStyle="1" w:styleId="H4">
    <w:name w:val="H4"/>
    <w:basedOn w:val="Heading4"/>
    <w:next w:val="Normal"/>
    <w:link w:val="H4Char"/>
    <w:rsid w:val="009073C0"/>
    <w:pPr>
      <w:spacing w:after="40"/>
    </w:pPr>
    <w:rPr>
      <w:caps/>
      <w:color w:val="005000"/>
      <w:sz w:val="20"/>
    </w:rPr>
  </w:style>
  <w:style w:type="paragraph" w:styleId="Header">
    <w:name w:val="header"/>
    <w:basedOn w:val="Normal"/>
    <w:rsid w:val="009073C0"/>
    <w:pPr>
      <w:jc w:val="center"/>
    </w:pPr>
  </w:style>
  <w:style w:type="paragraph" w:styleId="Footer">
    <w:name w:val="footer"/>
    <w:basedOn w:val="Header"/>
    <w:rsid w:val="009073C0"/>
  </w:style>
  <w:style w:type="paragraph" w:customStyle="1" w:styleId="H5">
    <w:name w:val="H5"/>
    <w:basedOn w:val="Heading5"/>
    <w:next w:val="Normal"/>
    <w:rsid w:val="009073C0"/>
  </w:style>
  <w:style w:type="paragraph" w:customStyle="1" w:styleId="H6">
    <w:name w:val="H6"/>
    <w:rsid w:val="00561010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9073C0"/>
    <w:rPr>
      <w:sz w:val="16"/>
    </w:rPr>
  </w:style>
  <w:style w:type="character" w:styleId="PageNumber">
    <w:name w:val="page number"/>
    <w:rsid w:val="009073C0"/>
    <w:rPr>
      <w:rFonts w:ascii="Trebuchet MS" w:hAnsi="Trebuchet MS"/>
      <w:sz w:val="16"/>
    </w:rPr>
  </w:style>
  <w:style w:type="paragraph" w:customStyle="1" w:styleId="NormalB">
    <w:name w:val="NormalB"/>
    <w:basedOn w:val="Normal"/>
    <w:rsid w:val="009073C0"/>
    <w:pPr>
      <w:numPr>
        <w:numId w:val="25"/>
      </w:numPr>
      <w:tabs>
        <w:tab w:val="left" w:pos="144"/>
      </w:tabs>
    </w:pPr>
  </w:style>
  <w:style w:type="character" w:styleId="Hyperlink">
    <w:name w:val="Hyperlink"/>
    <w:rsid w:val="009073C0"/>
    <w:rPr>
      <w:rFonts w:ascii="Calibri" w:hAnsi="Calibri"/>
      <w:color w:val="0000FF"/>
      <w:sz w:val="16"/>
      <w:u w:val="single"/>
    </w:rPr>
  </w:style>
  <w:style w:type="paragraph" w:styleId="BodyText">
    <w:name w:val="Body Text"/>
    <w:basedOn w:val="Normal"/>
    <w:rsid w:val="00561010"/>
    <w:pPr>
      <w:ind w:right="-54"/>
    </w:pPr>
  </w:style>
  <w:style w:type="character" w:styleId="CommentReference">
    <w:name w:val="annotation reference"/>
    <w:semiHidden/>
    <w:rsid w:val="00561010"/>
    <w:rPr>
      <w:sz w:val="16"/>
    </w:rPr>
  </w:style>
  <w:style w:type="paragraph" w:styleId="CommentText">
    <w:name w:val="annotation text"/>
    <w:basedOn w:val="Normal"/>
    <w:semiHidden/>
    <w:rsid w:val="00561010"/>
  </w:style>
  <w:style w:type="character" w:customStyle="1" w:styleId="H1Char">
    <w:name w:val="H1 Char"/>
    <w:link w:val="H1"/>
    <w:rsid w:val="009073C0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rsid w:val="009073C0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2SubProgram">
    <w:name w:val="H2 SubProgram"/>
    <w:basedOn w:val="H2"/>
    <w:rsid w:val="00561010"/>
  </w:style>
  <w:style w:type="paragraph" w:customStyle="1" w:styleId="H7b0">
    <w:name w:val="H7b"/>
    <w:basedOn w:val="H7"/>
    <w:rsid w:val="009073C0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9073C0"/>
    <w:pPr>
      <w:numPr>
        <w:numId w:val="24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rsid w:val="00561010"/>
  </w:style>
  <w:style w:type="paragraph" w:customStyle="1" w:styleId="SubProgramHead">
    <w:name w:val="SubProgramHead"/>
    <w:basedOn w:val="ProgramHead"/>
    <w:rsid w:val="00561010"/>
    <w:pPr>
      <w:spacing w:after="120"/>
    </w:pPr>
  </w:style>
  <w:style w:type="paragraph" w:customStyle="1" w:styleId="SubprogramHead0">
    <w:name w:val="SubprogramHead"/>
    <w:basedOn w:val="ProgramHead"/>
    <w:rsid w:val="00561010"/>
    <w:pPr>
      <w:spacing w:after="120"/>
    </w:pPr>
  </w:style>
  <w:style w:type="table" w:styleId="TableGrid">
    <w:name w:val="Table Grid"/>
    <w:basedOn w:val="TableNormal"/>
    <w:rsid w:val="009073C0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9073C0"/>
    <w:rPr>
      <w:rFonts w:ascii="Tahoma" w:hAnsi="Tahoma" w:cs="Tahoma"/>
      <w:szCs w:val="16"/>
    </w:rPr>
  </w:style>
  <w:style w:type="paragraph" w:styleId="BodyTextIndent">
    <w:name w:val="Body Text Indent"/>
    <w:basedOn w:val="Normal"/>
    <w:rsid w:val="009073C0"/>
    <w:pPr>
      <w:ind w:left="720"/>
    </w:pPr>
  </w:style>
  <w:style w:type="paragraph" w:styleId="DocumentMap">
    <w:name w:val="Document Map"/>
    <w:basedOn w:val="Normal"/>
    <w:semiHidden/>
    <w:rsid w:val="009073C0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9073C0"/>
    <w:rPr>
      <w:color w:val="800080"/>
      <w:u w:val="single"/>
    </w:rPr>
  </w:style>
  <w:style w:type="character" w:customStyle="1" w:styleId="H4Char">
    <w:name w:val="H4 Char"/>
    <w:link w:val="H4"/>
    <w:rsid w:val="009073C0"/>
    <w:rPr>
      <w:rFonts w:ascii="Calibri" w:hAnsi="Calibri"/>
      <w:b/>
      <w:caps/>
      <w:color w:val="00500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ENVIRONMENTAL QUALITY</vt:lpstr>
    </vt:vector>
  </TitlesOfParts>
  <Company>State of Connecticut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ENVIRONMENTAL QUALITY</dc:title>
  <dc:subject/>
  <dc:creator>Linda Lach</dc:creator>
  <cp:keywords/>
  <cp:lastModifiedBy>Scott McWilliams</cp:lastModifiedBy>
  <cp:revision>8</cp:revision>
  <cp:lastPrinted>2002-01-15T19:06:00Z</cp:lastPrinted>
  <dcterms:created xsi:type="dcterms:W3CDTF">2012-12-18T14:14:00Z</dcterms:created>
  <dcterms:modified xsi:type="dcterms:W3CDTF">2013-10-29T21:04:00Z</dcterms:modified>
</cp:coreProperties>
</file>