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ACC5C" w14:textId="77777777" w:rsidR="00AC0661" w:rsidRPr="00431E86" w:rsidRDefault="00DC1048">
      <w:pPr>
        <w:pStyle w:val="Heading1"/>
        <w:ind w:left="120" w:firstLine="0"/>
        <w:rPr>
          <w:sz w:val="28"/>
          <w:szCs w:val="28"/>
        </w:rPr>
      </w:pPr>
      <w:r w:rsidRPr="00431E86">
        <w:rPr>
          <w:sz w:val="28"/>
          <w:szCs w:val="28"/>
          <w:u w:val="thick"/>
        </w:rPr>
        <w:t>ITEM #1112205A – RADAR DETECTOR</w:t>
      </w:r>
    </w:p>
    <w:p w14:paraId="177EAA5C" w14:textId="77777777" w:rsidR="00AC0661" w:rsidRDefault="00AC0661">
      <w:pPr>
        <w:pStyle w:val="BodyText"/>
        <w:spacing w:before="4"/>
        <w:rPr>
          <w:b/>
          <w:sz w:val="21"/>
        </w:rPr>
      </w:pPr>
    </w:p>
    <w:p w14:paraId="715A4317" w14:textId="77777777" w:rsidR="00AC0661" w:rsidRDefault="00DC1048" w:rsidP="00DC1048">
      <w:pPr>
        <w:pStyle w:val="ListParagraph"/>
        <w:tabs>
          <w:tab w:val="left" w:pos="839"/>
          <w:tab w:val="left" w:pos="840"/>
        </w:tabs>
        <w:spacing w:before="90"/>
        <w:ind w:left="840" w:firstLine="0"/>
        <w:rPr>
          <w:b/>
          <w:sz w:val="24"/>
        </w:rPr>
      </w:pPr>
      <w:r>
        <w:rPr>
          <w:b/>
          <w:sz w:val="24"/>
        </w:rPr>
        <w:t>Description:</w:t>
      </w:r>
    </w:p>
    <w:p w14:paraId="2ECCC7FC" w14:textId="77777777" w:rsidR="00AC0661" w:rsidRDefault="00AC0661">
      <w:pPr>
        <w:pStyle w:val="BodyText"/>
        <w:rPr>
          <w:b/>
        </w:rPr>
      </w:pPr>
    </w:p>
    <w:p w14:paraId="0120E77E" w14:textId="3623CE5C" w:rsidR="00AC0661" w:rsidRDefault="00DC1048">
      <w:pPr>
        <w:pStyle w:val="BodyText"/>
        <w:ind w:left="120" w:right="114" w:firstLine="720"/>
        <w:jc w:val="both"/>
      </w:pPr>
      <w:r>
        <w:t xml:space="preserve">The “Radar Detector” item shall consist of furnishing and installing </w:t>
      </w:r>
      <w:proofErr w:type="spellStart"/>
      <w:r>
        <w:t>SmartSensor</w:t>
      </w:r>
      <w:proofErr w:type="spellEnd"/>
      <w:r>
        <w:t xml:space="preserve"> Advanced Extended Range radar detector at the locations shown on the plans. The equipment to be provided shall include any ancillary or incidental items including advanced sensors (radar detector), </w:t>
      </w:r>
      <w:r w:rsidR="000D6E45">
        <w:t>radar detector processor</w:t>
      </w:r>
      <w:r>
        <w:t xml:space="preserve"> units for power, surge suppression, remote connectivity, junction boxes, cables, connectors, mounts, add-on knuckles and management software required for each camera location to make a complete and fully operating radar detector.</w:t>
      </w:r>
    </w:p>
    <w:p w14:paraId="665D7130" w14:textId="77777777" w:rsidR="00AC0661" w:rsidRDefault="00AC0661">
      <w:pPr>
        <w:pStyle w:val="BodyText"/>
      </w:pPr>
    </w:p>
    <w:p w14:paraId="29CC22EB" w14:textId="77777777" w:rsidR="00AC0661" w:rsidRDefault="00DC1048">
      <w:pPr>
        <w:pStyle w:val="BodyText"/>
        <w:ind w:left="120" w:right="115" w:firstLine="720"/>
        <w:jc w:val="both"/>
      </w:pPr>
      <w:r>
        <w:t>The radar detector detects vehicles by transmitting electromagnetic radar signals through the air. The signals bounce off vehicles in their paths and part of the signal is returned to the radar detectors. The returned signals are then processed to determine traffic</w:t>
      </w:r>
      <w:r>
        <w:rPr>
          <w:spacing w:val="-10"/>
        </w:rPr>
        <w:t xml:space="preserve"> </w:t>
      </w:r>
      <w:r>
        <w:t>parameters.</w:t>
      </w:r>
    </w:p>
    <w:p w14:paraId="17646691" w14:textId="77777777" w:rsidR="00AC0661" w:rsidRDefault="00AC0661">
      <w:pPr>
        <w:pStyle w:val="BodyText"/>
      </w:pPr>
    </w:p>
    <w:p w14:paraId="01BF9050" w14:textId="77777777" w:rsidR="00AC0661" w:rsidRDefault="00DC1048" w:rsidP="00DC1048">
      <w:pPr>
        <w:pStyle w:val="Heading1"/>
        <w:tabs>
          <w:tab w:val="left" w:pos="840"/>
        </w:tabs>
        <w:spacing w:before="1"/>
        <w:ind w:left="840" w:firstLine="0"/>
      </w:pPr>
      <w:r>
        <w:t>Materials:</w:t>
      </w:r>
    </w:p>
    <w:p w14:paraId="2D0FF30D" w14:textId="77777777" w:rsidR="00AC0661" w:rsidRDefault="00AC0661">
      <w:pPr>
        <w:pStyle w:val="BodyText"/>
        <w:spacing w:before="11"/>
        <w:rPr>
          <w:b/>
          <w:sz w:val="23"/>
        </w:rPr>
      </w:pPr>
    </w:p>
    <w:p w14:paraId="57EC1716" w14:textId="77777777" w:rsidR="00AC0661" w:rsidRDefault="00DC1048">
      <w:pPr>
        <w:ind w:left="480"/>
        <w:rPr>
          <w:sz w:val="24"/>
        </w:rPr>
      </w:pPr>
      <w:r>
        <w:rPr>
          <w:b/>
          <w:sz w:val="24"/>
        </w:rPr>
        <w:t>Radar Detector Manufacture requirements</w:t>
      </w:r>
      <w:r>
        <w:rPr>
          <w:sz w:val="24"/>
        </w:rPr>
        <w:t>:</w:t>
      </w:r>
    </w:p>
    <w:p w14:paraId="173E7DE9" w14:textId="77777777" w:rsidR="00AC0661" w:rsidRDefault="00AC0661">
      <w:pPr>
        <w:pStyle w:val="BodyText"/>
      </w:pPr>
    </w:p>
    <w:p w14:paraId="53712218" w14:textId="77777777" w:rsidR="00AC0661" w:rsidRDefault="00DC1048" w:rsidP="008B7DC2">
      <w:pPr>
        <w:pStyle w:val="BodyText"/>
        <w:ind w:left="120" w:firstLine="360"/>
        <w:jc w:val="both"/>
      </w:pPr>
      <w:r>
        <w:t>All radar detectors shall be manufactured by Wavetronix, LLC. No substitutions will be allowed.</w:t>
      </w:r>
    </w:p>
    <w:p w14:paraId="3635D361" w14:textId="77777777" w:rsidR="00AC0661" w:rsidRDefault="00AC0661">
      <w:pPr>
        <w:pStyle w:val="BodyText"/>
      </w:pPr>
    </w:p>
    <w:p w14:paraId="49FAEFDA" w14:textId="77777777" w:rsidR="00AC0661" w:rsidRDefault="00DC1048">
      <w:pPr>
        <w:pStyle w:val="Heading1"/>
        <w:numPr>
          <w:ilvl w:val="1"/>
          <w:numId w:val="19"/>
        </w:numPr>
        <w:tabs>
          <w:tab w:val="left" w:pos="480"/>
        </w:tabs>
      </w:pPr>
      <w:r>
        <w:t>Materials:</w:t>
      </w:r>
    </w:p>
    <w:p w14:paraId="3AD06034" w14:textId="77777777" w:rsidR="00AC0661" w:rsidRDefault="00AC0661">
      <w:pPr>
        <w:pStyle w:val="BodyText"/>
        <w:rPr>
          <w:b/>
        </w:rPr>
      </w:pPr>
    </w:p>
    <w:p w14:paraId="670774D8" w14:textId="77777777" w:rsidR="00AC0661" w:rsidRDefault="00DC1048">
      <w:pPr>
        <w:pStyle w:val="BodyText"/>
        <w:ind w:left="120" w:right="120"/>
        <w:jc w:val="both"/>
      </w:pPr>
      <w:r>
        <w:t xml:space="preserve">The radar detector shall include all necessary equipment required to have a fully functional and operational detector to complete the installation in accordance </w:t>
      </w:r>
      <w:proofErr w:type="gramStart"/>
      <w:r>
        <w:t>to</w:t>
      </w:r>
      <w:proofErr w:type="gramEnd"/>
      <w:r>
        <w:t xml:space="preserve"> the manufacturer’s specifications. The radar detector components shall include:</w:t>
      </w:r>
    </w:p>
    <w:p w14:paraId="241A6706" w14:textId="77777777" w:rsidR="00AC0661" w:rsidRDefault="00AC0661">
      <w:pPr>
        <w:pStyle w:val="BodyText"/>
      </w:pPr>
    </w:p>
    <w:p w14:paraId="23EF21E1" w14:textId="77777777" w:rsidR="00AC0661" w:rsidRDefault="00DC1048">
      <w:pPr>
        <w:pStyle w:val="ListParagraph"/>
        <w:numPr>
          <w:ilvl w:val="2"/>
          <w:numId w:val="19"/>
        </w:numPr>
        <w:tabs>
          <w:tab w:val="left" w:pos="1559"/>
          <w:tab w:val="left" w:pos="1560"/>
        </w:tabs>
        <w:spacing w:line="293" w:lineRule="exact"/>
        <w:rPr>
          <w:sz w:val="24"/>
        </w:rPr>
      </w:pPr>
      <w:proofErr w:type="spellStart"/>
      <w:r>
        <w:rPr>
          <w:sz w:val="24"/>
        </w:rPr>
        <w:t>SmartSensor</w:t>
      </w:r>
      <w:proofErr w:type="spellEnd"/>
      <w:r>
        <w:rPr>
          <w:sz w:val="24"/>
        </w:rPr>
        <w:t xml:space="preserve"> Advanced Extended Range, Part No.</w:t>
      </w:r>
      <w:r>
        <w:rPr>
          <w:spacing w:val="-1"/>
          <w:sz w:val="24"/>
        </w:rPr>
        <w:t xml:space="preserve"> </w:t>
      </w:r>
      <w:r>
        <w:rPr>
          <w:sz w:val="24"/>
        </w:rPr>
        <w:t>SS-200E</w:t>
      </w:r>
    </w:p>
    <w:p w14:paraId="27F38045" w14:textId="605EF3C6" w:rsidR="00AC0661" w:rsidRDefault="00DC1048">
      <w:pPr>
        <w:pStyle w:val="ListParagraph"/>
        <w:numPr>
          <w:ilvl w:val="2"/>
          <w:numId w:val="19"/>
        </w:numPr>
        <w:tabs>
          <w:tab w:val="left" w:pos="1559"/>
          <w:tab w:val="left" w:pos="1560"/>
        </w:tabs>
        <w:ind w:right="117"/>
        <w:rPr>
          <w:sz w:val="24"/>
        </w:rPr>
      </w:pPr>
      <w:proofErr w:type="spellStart"/>
      <w:r>
        <w:rPr>
          <w:sz w:val="24"/>
        </w:rPr>
        <w:t>SmartSensor</w:t>
      </w:r>
      <w:proofErr w:type="spellEnd"/>
      <w:r>
        <w:rPr>
          <w:sz w:val="24"/>
        </w:rPr>
        <w:t xml:space="preserve"> </w:t>
      </w:r>
      <w:r w:rsidR="00C93AD2">
        <w:rPr>
          <w:sz w:val="24"/>
        </w:rPr>
        <w:t xml:space="preserve">36-inch </w:t>
      </w:r>
      <w:r>
        <w:rPr>
          <w:sz w:val="24"/>
        </w:rPr>
        <w:t>Mount</w:t>
      </w:r>
    </w:p>
    <w:p w14:paraId="0235C1F7" w14:textId="77777777" w:rsidR="00AC0661" w:rsidRDefault="00DC1048">
      <w:pPr>
        <w:pStyle w:val="ListParagraph"/>
        <w:numPr>
          <w:ilvl w:val="2"/>
          <w:numId w:val="19"/>
        </w:numPr>
        <w:tabs>
          <w:tab w:val="left" w:pos="1560"/>
        </w:tabs>
        <w:ind w:right="115"/>
        <w:jc w:val="both"/>
        <w:rPr>
          <w:sz w:val="24"/>
        </w:rPr>
      </w:pPr>
      <w:r>
        <w:rPr>
          <w:sz w:val="24"/>
        </w:rPr>
        <w:t xml:space="preserve">Six Conductor factory 12-8 pin terminated pigtail cable, Part No. SS-704-XXX (One per sensor), </w:t>
      </w:r>
      <w:r>
        <w:rPr>
          <w:b/>
          <w:sz w:val="24"/>
        </w:rPr>
        <w:t>Note</w:t>
      </w:r>
      <w:r>
        <w:rPr>
          <w:sz w:val="24"/>
        </w:rPr>
        <w:t xml:space="preserve">: Contractor shall determine cable length, </w:t>
      </w:r>
      <w:proofErr w:type="gramStart"/>
      <w:r>
        <w:rPr>
          <w:sz w:val="24"/>
        </w:rPr>
        <w:t>order</w:t>
      </w:r>
      <w:proofErr w:type="gramEnd"/>
      <w:r>
        <w:rPr>
          <w:sz w:val="24"/>
        </w:rPr>
        <w:t xml:space="preserve"> and install correct Part No. for each radar</w:t>
      </w:r>
      <w:r>
        <w:rPr>
          <w:spacing w:val="-1"/>
          <w:sz w:val="24"/>
        </w:rPr>
        <w:t xml:space="preserve"> </w:t>
      </w:r>
      <w:r>
        <w:rPr>
          <w:sz w:val="24"/>
        </w:rPr>
        <w:t>detector.</w:t>
      </w:r>
    </w:p>
    <w:p w14:paraId="635ECDC3" w14:textId="77777777" w:rsidR="00AC0661" w:rsidRDefault="00DC1048">
      <w:pPr>
        <w:pStyle w:val="ListParagraph"/>
        <w:numPr>
          <w:ilvl w:val="2"/>
          <w:numId w:val="19"/>
        </w:numPr>
        <w:tabs>
          <w:tab w:val="left" w:pos="1559"/>
          <w:tab w:val="left" w:pos="1560"/>
        </w:tabs>
        <w:spacing w:line="292" w:lineRule="exact"/>
        <w:rPr>
          <w:sz w:val="24"/>
        </w:rPr>
      </w:pPr>
      <w:r>
        <w:rPr>
          <w:sz w:val="24"/>
        </w:rPr>
        <w:t>Sensor Cable Junction Box, Part No. SS-710 (One per</w:t>
      </w:r>
      <w:r>
        <w:rPr>
          <w:spacing w:val="-7"/>
          <w:sz w:val="24"/>
        </w:rPr>
        <w:t xml:space="preserve"> </w:t>
      </w:r>
      <w:r>
        <w:rPr>
          <w:sz w:val="24"/>
        </w:rPr>
        <w:t>sensor)</w:t>
      </w:r>
    </w:p>
    <w:p w14:paraId="4708920D" w14:textId="77777777" w:rsidR="00AC0661" w:rsidRDefault="00DC1048">
      <w:pPr>
        <w:pStyle w:val="ListParagraph"/>
        <w:numPr>
          <w:ilvl w:val="2"/>
          <w:numId w:val="19"/>
        </w:numPr>
        <w:tabs>
          <w:tab w:val="left" w:pos="1560"/>
        </w:tabs>
        <w:ind w:right="118"/>
        <w:jc w:val="both"/>
        <w:rPr>
          <w:sz w:val="24"/>
        </w:rPr>
      </w:pPr>
      <w:r>
        <w:rPr>
          <w:sz w:val="24"/>
        </w:rPr>
        <w:t xml:space="preserve">Cable, </w:t>
      </w:r>
      <w:proofErr w:type="spellStart"/>
      <w:r>
        <w:rPr>
          <w:sz w:val="24"/>
        </w:rPr>
        <w:t>SmartSensor</w:t>
      </w:r>
      <w:proofErr w:type="spellEnd"/>
      <w:r>
        <w:rPr>
          <w:sz w:val="24"/>
        </w:rPr>
        <w:t xml:space="preserve"> 6 conductor cable, Part No. SS-705-XXX, </w:t>
      </w:r>
      <w:proofErr w:type="gramStart"/>
      <w:r>
        <w:rPr>
          <w:b/>
          <w:sz w:val="24"/>
        </w:rPr>
        <w:t>Note</w:t>
      </w:r>
      <w:proofErr w:type="gramEnd"/>
      <w:r>
        <w:rPr>
          <w:sz w:val="24"/>
        </w:rPr>
        <w:t>: Contractor shall determine cable length, order and install correct Part No. for each radar detector</w:t>
      </w:r>
    </w:p>
    <w:p w14:paraId="284F4F7F" w14:textId="1788FAA0" w:rsidR="00AC0661" w:rsidRDefault="00A53DD7" w:rsidP="00174D29">
      <w:pPr>
        <w:pStyle w:val="ListParagraph"/>
        <w:numPr>
          <w:ilvl w:val="2"/>
          <w:numId w:val="19"/>
        </w:numPr>
        <w:tabs>
          <w:tab w:val="left" w:pos="1559"/>
          <w:tab w:val="left" w:pos="1560"/>
        </w:tabs>
        <w:ind w:left="1555" w:right="117"/>
        <w:jc w:val="both"/>
        <w:rPr>
          <w:sz w:val="24"/>
        </w:rPr>
      </w:pPr>
      <w:r>
        <w:rPr>
          <w:sz w:val="24"/>
        </w:rPr>
        <w:t>Radar detector processor</w:t>
      </w:r>
      <w:r w:rsidR="00DC1048">
        <w:rPr>
          <w:sz w:val="24"/>
        </w:rPr>
        <w:t xml:space="preserve"> (One per traffic signal cabinet location as</w:t>
      </w:r>
      <w:r w:rsidR="00DC1048">
        <w:rPr>
          <w:spacing w:val="-6"/>
          <w:sz w:val="24"/>
        </w:rPr>
        <w:t xml:space="preserve"> </w:t>
      </w:r>
      <w:r w:rsidR="00DC1048">
        <w:rPr>
          <w:sz w:val="24"/>
        </w:rPr>
        <w:t>noted)</w:t>
      </w:r>
    </w:p>
    <w:p w14:paraId="01F38A6C" w14:textId="40774D13" w:rsidR="00AC0661" w:rsidRDefault="00DC1048" w:rsidP="00174D29">
      <w:pPr>
        <w:pStyle w:val="ListParagraph"/>
        <w:numPr>
          <w:ilvl w:val="2"/>
          <w:numId w:val="19"/>
        </w:numPr>
        <w:tabs>
          <w:tab w:val="left" w:pos="1559"/>
          <w:tab w:val="left" w:pos="1560"/>
        </w:tabs>
        <w:ind w:left="1555" w:right="115"/>
        <w:jc w:val="both"/>
        <w:rPr>
          <w:sz w:val="24"/>
          <w:szCs w:val="24"/>
        </w:rPr>
      </w:pPr>
      <w:r w:rsidRPr="6B6F66A4">
        <w:rPr>
          <w:sz w:val="24"/>
          <w:szCs w:val="24"/>
        </w:rPr>
        <w:t xml:space="preserve">Cable, 4’, SDLC, right connector, Part No. 310-0411 (One per </w:t>
      </w:r>
      <w:r w:rsidR="1C93B929" w:rsidRPr="6B6F66A4">
        <w:rPr>
          <w:sz w:val="24"/>
          <w:szCs w:val="24"/>
        </w:rPr>
        <w:t>processor</w:t>
      </w:r>
      <w:r w:rsidRPr="6B6F66A4">
        <w:rPr>
          <w:sz w:val="24"/>
          <w:szCs w:val="24"/>
        </w:rPr>
        <w:t>)</w:t>
      </w:r>
    </w:p>
    <w:p w14:paraId="771215A4" w14:textId="77777777" w:rsidR="00AC0661" w:rsidRDefault="00DC1048">
      <w:pPr>
        <w:pStyle w:val="ListParagraph"/>
        <w:numPr>
          <w:ilvl w:val="2"/>
          <w:numId w:val="19"/>
        </w:numPr>
        <w:tabs>
          <w:tab w:val="left" w:pos="1559"/>
          <w:tab w:val="left" w:pos="1560"/>
        </w:tabs>
        <w:spacing w:line="292" w:lineRule="exact"/>
        <w:rPr>
          <w:sz w:val="24"/>
        </w:rPr>
      </w:pPr>
      <w:proofErr w:type="spellStart"/>
      <w:r>
        <w:rPr>
          <w:sz w:val="24"/>
        </w:rPr>
        <w:t>SmartSensor</w:t>
      </w:r>
      <w:proofErr w:type="spellEnd"/>
      <w:r>
        <w:rPr>
          <w:sz w:val="24"/>
        </w:rPr>
        <w:t xml:space="preserve"> Advanced Viewfinder, Part No.</w:t>
      </w:r>
      <w:r>
        <w:rPr>
          <w:spacing w:val="-1"/>
          <w:sz w:val="24"/>
        </w:rPr>
        <w:t xml:space="preserve"> </w:t>
      </w:r>
      <w:r>
        <w:rPr>
          <w:sz w:val="24"/>
        </w:rPr>
        <w:t>360-0283</w:t>
      </w:r>
    </w:p>
    <w:p w14:paraId="0BD52E91" w14:textId="3351AEB0" w:rsidR="00AC0661" w:rsidRDefault="00DC1048">
      <w:pPr>
        <w:pStyle w:val="ListParagraph"/>
        <w:numPr>
          <w:ilvl w:val="2"/>
          <w:numId w:val="19"/>
        </w:numPr>
        <w:tabs>
          <w:tab w:val="left" w:pos="1559"/>
          <w:tab w:val="left" w:pos="1560"/>
        </w:tabs>
        <w:spacing w:line="293" w:lineRule="exact"/>
        <w:rPr>
          <w:sz w:val="24"/>
        </w:rPr>
      </w:pPr>
      <w:r>
        <w:rPr>
          <w:sz w:val="24"/>
        </w:rPr>
        <w:t xml:space="preserve">Configuration application software </w:t>
      </w:r>
      <w:proofErr w:type="spellStart"/>
      <w:r>
        <w:rPr>
          <w:sz w:val="24"/>
        </w:rPr>
        <w:t>SmartSensor</w:t>
      </w:r>
      <w:proofErr w:type="spellEnd"/>
      <w:r>
        <w:rPr>
          <w:sz w:val="24"/>
        </w:rPr>
        <w:t xml:space="preserve"> Man</w:t>
      </w:r>
      <w:r w:rsidR="00BF03EA">
        <w:rPr>
          <w:sz w:val="24"/>
        </w:rPr>
        <w:t>a</w:t>
      </w:r>
      <w:r>
        <w:rPr>
          <w:sz w:val="24"/>
        </w:rPr>
        <w:t>ger</w:t>
      </w:r>
      <w:r>
        <w:rPr>
          <w:spacing w:val="-4"/>
          <w:sz w:val="24"/>
        </w:rPr>
        <w:t xml:space="preserve"> </w:t>
      </w:r>
      <w:r>
        <w:rPr>
          <w:sz w:val="24"/>
        </w:rPr>
        <w:t>Advanced.</w:t>
      </w:r>
    </w:p>
    <w:p w14:paraId="0C683025" w14:textId="0115B108" w:rsidR="00AC0661" w:rsidRDefault="00AC0661">
      <w:pPr>
        <w:pStyle w:val="BodyText"/>
        <w:spacing w:before="11"/>
        <w:rPr>
          <w:sz w:val="23"/>
        </w:rPr>
      </w:pPr>
    </w:p>
    <w:p w14:paraId="140BA927" w14:textId="77777777" w:rsidR="00AC0661" w:rsidRDefault="00DC1048">
      <w:pPr>
        <w:pStyle w:val="Heading1"/>
        <w:numPr>
          <w:ilvl w:val="1"/>
          <w:numId w:val="18"/>
        </w:numPr>
        <w:tabs>
          <w:tab w:val="left" w:pos="480"/>
        </w:tabs>
        <w:ind w:hanging="720"/>
        <w:jc w:val="left"/>
      </w:pPr>
      <w:r>
        <w:t xml:space="preserve">Radar Detector </w:t>
      </w:r>
      <w:proofErr w:type="spellStart"/>
      <w:r>
        <w:t>SmartSensor</w:t>
      </w:r>
      <w:proofErr w:type="spellEnd"/>
      <w:r>
        <w:rPr>
          <w:spacing w:val="-4"/>
        </w:rPr>
        <w:t xml:space="preserve"> </w:t>
      </w:r>
      <w:r>
        <w:t>Requirements</w:t>
      </w:r>
    </w:p>
    <w:p w14:paraId="1E64E901" w14:textId="77777777" w:rsidR="00AC0661" w:rsidRDefault="00AC0661">
      <w:pPr>
        <w:pStyle w:val="BodyText"/>
        <w:rPr>
          <w:b/>
        </w:rPr>
      </w:pPr>
    </w:p>
    <w:p w14:paraId="204B88CF" w14:textId="77777777" w:rsidR="00AC0661" w:rsidRDefault="00DC1048">
      <w:pPr>
        <w:pStyle w:val="ListParagraph"/>
        <w:numPr>
          <w:ilvl w:val="1"/>
          <w:numId w:val="18"/>
        </w:numPr>
        <w:tabs>
          <w:tab w:val="left" w:pos="1560"/>
        </w:tabs>
        <w:spacing w:line="480" w:lineRule="auto"/>
        <w:ind w:right="2283" w:firstLine="360"/>
        <w:jc w:val="left"/>
        <w:rPr>
          <w:sz w:val="24"/>
        </w:rPr>
      </w:pPr>
      <w:r>
        <w:rPr>
          <w:b/>
          <w:sz w:val="24"/>
        </w:rPr>
        <w:lastRenderedPageBreak/>
        <w:t xml:space="preserve">Radar Detector </w:t>
      </w:r>
      <w:proofErr w:type="spellStart"/>
      <w:r>
        <w:rPr>
          <w:b/>
          <w:sz w:val="24"/>
        </w:rPr>
        <w:t>SmartSensor</w:t>
      </w:r>
      <w:proofErr w:type="spellEnd"/>
      <w:r>
        <w:rPr>
          <w:b/>
          <w:sz w:val="24"/>
        </w:rPr>
        <w:t xml:space="preserve"> Functional Requirements </w:t>
      </w:r>
      <w:r>
        <w:rPr>
          <w:sz w:val="24"/>
        </w:rPr>
        <w:t>The radar detector shall be manufactured by Wavetronix, LLC. The radar detector functions shall meet the following</w:t>
      </w:r>
      <w:r>
        <w:rPr>
          <w:spacing w:val="-17"/>
          <w:sz w:val="24"/>
        </w:rPr>
        <w:t xml:space="preserve"> </w:t>
      </w:r>
      <w:r>
        <w:rPr>
          <w:sz w:val="24"/>
        </w:rPr>
        <w:t>requirements:</w:t>
      </w:r>
    </w:p>
    <w:p w14:paraId="0CCC1E95" w14:textId="77777777" w:rsidR="00AC0661" w:rsidRDefault="00DC1048">
      <w:pPr>
        <w:pStyle w:val="BodyText"/>
        <w:ind w:left="119" w:right="115" w:firstLine="720"/>
        <w:jc w:val="both"/>
      </w:pPr>
      <w:r>
        <w:t xml:space="preserve">The radar detector shall detect range and speed to the stop bar for vehicles or clusters of vehicles moving in the user-selected direction of travel. The radar detector shall dynamically track and update the Estimated Time of Arrival (ETA) for each vehicle as it approaches the stop- bar; each </w:t>
      </w:r>
      <w:proofErr w:type="gramStart"/>
      <w:r>
        <w:t>newly-measured</w:t>
      </w:r>
      <w:proofErr w:type="gramEnd"/>
      <w:r>
        <w:t xml:space="preserve"> ETA result will be continually compared against the pre-determined ETA ranges that define the dilemma zone, and a green light extension request will be provided to the controller when one or more vehicles are within that range. The radar detector shall also detect instantaneous roadway efficiency.</w:t>
      </w:r>
    </w:p>
    <w:p w14:paraId="0DBDE225" w14:textId="77777777" w:rsidR="00AC0661" w:rsidRDefault="00AC0661">
      <w:pPr>
        <w:pStyle w:val="BodyText"/>
      </w:pPr>
    </w:p>
    <w:p w14:paraId="489958C4" w14:textId="77777777" w:rsidR="00AC0661" w:rsidRDefault="00DC1048">
      <w:pPr>
        <w:pStyle w:val="BodyText"/>
        <w:ind w:left="120" w:right="116" w:firstLine="720"/>
        <w:jc w:val="both"/>
      </w:pPr>
      <w:r>
        <w:t>Dynamic ETA tracking allows the sensor to adjust the ETA over time when approaching vehicles accelerate or decelerate. This allows the ETA-based zone detections to be more accurate than single ETA figures based on spot-speeds from a single location.</w:t>
      </w:r>
    </w:p>
    <w:p w14:paraId="3DEF414D" w14:textId="77777777" w:rsidR="00AC0661" w:rsidRDefault="00AC0661">
      <w:pPr>
        <w:pStyle w:val="BodyText"/>
      </w:pPr>
    </w:p>
    <w:p w14:paraId="1EA9089B" w14:textId="77777777" w:rsidR="00AC0661" w:rsidRDefault="00DC1048">
      <w:pPr>
        <w:pStyle w:val="BodyText"/>
        <w:ind w:left="120" w:right="117" w:firstLine="720"/>
        <w:jc w:val="both"/>
      </w:pPr>
      <w:r>
        <w:t>The radar detector shall detect vehicle range, speed with dynamic stop-bar estimated time of arrival (ETA) tracking simultaneously for 25 vehicles, 8 channels. The radar detector shall meet the following minimum performance specifications without being affected by wind, rain, snow, and fog or needing to be recalibrated over time:</w:t>
      </w:r>
    </w:p>
    <w:p w14:paraId="55BBEFC9" w14:textId="77777777" w:rsidR="00AC0661" w:rsidRDefault="00AC0661">
      <w:pPr>
        <w:pStyle w:val="BodyText"/>
      </w:pPr>
    </w:p>
    <w:p w14:paraId="25EAC4D1" w14:textId="77777777" w:rsidR="00AC0661" w:rsidRDefault="00DC1048">
      <w:pPr>
        <w:pStyle w:val="ListParagraph"/>
        <w:numPr>
          <w:ilvl w:val="0"/>
          <w:numId w:val="17"/>
        </w:numPr>
        <w:tabs>
          <w:tab w:val="left" w:pos="1559"/>
          <w:tab w:val="left" w:pos="1560"/>
        </w:tabs>
        <w:spacing w:line="293" w:lineRule="exact"/>
        <w:ind w:firstLine="360"/>
        <w:rPr>
          <w:sz w:val="24"/>
        </w:rPr>
      </w:pPr>
      <w:r>
        <w:rPr>
          <w:sz w:val="24"/>
        </w:rPr>
        <w:t>Per direction volume accuracy</w:t>
      </w:r>
      <w:r>
        <w:rPr>
          <w:spacing w:val="-3"/>
          <w:sz w:val="24"/>
        </w:rPr>
        <w:t xml:space="preserve"> </w:t>
      </w:r>
      <w:r>
        <w:rPr>
          <w:sz w:val="24"/>
        </w:rPr>
        <w:t>95%</w:t>
      </w:r>
    </w:p>
    <w:p w14:paraId="3A8D54C0" w14:textId="77777777" w:rsidR="00AC0661" w:rsidRDefault="00DC1048">
      <w:pPr>
        <w:pStyle w:val="ListParagraph"/>
        <w:numPr>
          <w:ilvl w:val="0"/>
          <w:numId w:val="17"/>
        </w:numPr>
        <w:tabs>
          <w:tab w:val="left" w:pos="1559"/>
          <w:tab w:val="left" w:pos="1560"/>
        </w:tabs>
        <w:spacing w:line="293" w:lineRule="exact"/>
        <w:ind w:firstLine="360"/>
        <w:rPr>
          <w:sz w:val="24"/>
        </w:rPr>
      </w:pPr>
      <w:r>
        <w:rPr>
          <w:sz w:val="24"/>
        </w:rPr>
        <w:t>Per lane volume accuracy</w:t>
      </w:r>
      <w:r>
        <w:rPr>
          <w:spacing w:val="-4"/>
          <w:sz w:val="24"/>
        </w:rPr>
        <w:t xml:space="preserve"> </w:t>
      </w:r>
      <w:r>
        <w:rPr>
          <w:sz w:val="24"/>
        </w:rPr>
        <w:t>90%</w:t>
      </w:r>
    </w:p>
    <w:p w14:paraId="5AF926E2" w14:textId="77777777" w:rsidR="00AC0661" w:rsidRDefault="00DC1048">
      <w:pPr>
        <w:pStyle w:val="ListParagraph"/>
        <w:numPr>
          <w:ilvl w:val="0"/>
          <w:numId w:val="17"/>
        </w:numPr>
        <w:tabs>
          <w:tab w:val="left" w:pos="1559"/>
          <w:tab w:val="left" w:pos="1560"/>
        </w:tabs>
        <w:spacing w:line="293" w:lineRule="exact"/>
        <w:ind w:firstLine="360"/>
        <w:rPr>
          <w:sz w:val="24"/>
        </w:rPr>
      </w:pPr>
      <w:r>
        <w:rPr>
          <w:sz w:val="24"/>
        </w:rPr>
        <w:t>Per direction average speed accuracy + or – 5</w:t>
      </w:r>
      <w:r>
        <w:rPr>
          <w:spacing w:val="-5"/>
          <w:sz w:val="24"/>
        </w:rPr>
        <w:t xml:space="preserve"> </w:t>
      </w:r>
      <w:r>
        <w:rPr>
          <w:sz w:val="24"/>
        </w:rPr>
        <w:t>MPH</w:t>
      </w:r>
    </w:p>
    <w:p w14:paraId="2355A3D7" w14:textId="77777777" w:rsidR="00AC0661" w:rsidRDefault="00DC1048">
      <w:pPr>
        <w:pStyle w:val="ListParagraph"/>
        <w:numPr>
          <w:ilvl w:val="0"/>
          <w:numId w:val="17"/>
        </w:numPr>
        <w:tabs>
          <w:tab w:val="left" w:pos="1559"/>
          <w:tab w:val="left" w:pos="1560"/>
        </w:tabs>
        <w:spacing w:before="1" w:line="293" w:lineRule="exact"/>
        <w:ind w:firstLine="360"/>
        <w:rPr>
          <w:sz w:val="24"/>
        </w:rPr>
      </w:pPr>
      <w:r>
        <w:rPr>
          <w:sz w:val="24"/>
        </w:rPr>
        <w:t>Per lane average speed accuracy + or – 10</w:t>
      </w:r>
      <w:r>
        <w:rPr>
          <w:spacing w:val="-4"/>
          <w:sz w:val="24"/>
        </w:rPr>
        <w:t xml:space="preserve"> </w:t>
      </w:r>
      <w:r>
        <w:rPr>
          <w:sz w:val="24"/>
        </w:rPr>
        <w:t>MPH</w:t>
      </w:r>
    </w:p>
    <w:p w14:paraId="277B2CA0" w14:textId="77777777" w:rsidR="00AC0661" w:rsidRDefault="00DC1048">
      <w:pPr>
        <w:pStyle w:val="ListParagraph"/>
        <w:numPr>
          <w:ilvl w:val="0"/>
          <w:numId w:val="17"/>
        </w:numPr>
        <w:tabs>
          <w:tab w:val="left" w:pos="1559"/>
          <w:tab w:val="left" w:pos="1560"/>
        </w:tabs>
        <w:spacing w:line="293" w:lineRule="exact"/>
        <w:ind w:firstLine="360"/>
        <w:rPr>
          <w:sz w:val="24"/>
        </w:rPr>
      </w:pPr>
      <w:r>
        <w:rPr>
          <w:sz w:val="24"/>
        </w:rPr>
        <w:t>Per direction occupancy accuracy + or –</w:t>
      </w:r>
      <w:r>
        <w:rPr>
          <w:spacing w:val="-1"/>
          <w:sz w:val="24"/>
        </w:rPr>
        <w:t xml:space="preserve"> </w:t>
      </w:r>
      <w:r>
        <w:rPr>
          <w:sz w:val="24"/>
        </w:rPr>
        <w:t>10%</w:t>
      </w:r>
    </w:p>
    <w:p w14:paraId="3B6BAE79" w14:textId="77777777" w:rsidR="00AC0661" w:rsidRDefault="00DC1048">
      <w:pPr>
        <w:pStyle w:val="ListParagraph"/>
        <w:numPr>
          <w:ilvl w:val="0"/>
          <w:numId w:val="17"/>
        </w:numPr>
        <w:tabs>
          <w:tab w:val="left" w:pos="1559"/>
          <w:tab w:val="left" w:pos="1560"/>
        </w:tabs>
        <w:spacing w:line="465" w:lineRule="auto"/>
        <w:ind w:right="3168" w:firstLine="360"/>
        <w:rPr>
          <w:sz w:val="24"/>
        </w:rPr>
      </w:pPr>
      <w:r>
        <w:rPr>
          <w:sz w:val="24"/>
        </w:rPr>
        <w:t>Per lane occupancy accuracy + or – 20% Detectable area of 50-900 feet from the face of the</w:t>
      </w:r>
      <w:r>
        <w:rPr>
          <w:spacing w:val="-12"/>
          <w:sz w:val="24"/>
        </w:rPr>
        <w:t xml:space="preserve"> </w:t>
      </w:r>
      <w:r>
        <w:rPr>
          <w:sz w:val="24"/>
        </w:rPr>
        <w:t>sensor.</w:t>
      </w:r>
    </w:p>
    <w:p w14:paraId="2D112236" w14:textId="77777777" w:rsidR="00AC0661" w:rsidRDefault="00DC1048">
      <w:pPr>
        <w:pStyle w:val="ListParagraph"/>
        <w:numPr>
          <w:ilvl w:val="0"/>
          <w:numId w:val="17"/>
        </w:numPr>
        <w:tabs>
          <w:tab w:val="left" w:pos="1560"/>
        </w:tabs>
        <w:spacing w:before="15"/>
        <w:ind w:left="1560" w:right="117"/>
        <w:jc w:val="both"/>
        <w:rPr>
          <w:sz w:val="24"/>
        </w:rPr>
      </w:pPr>
      <w:r>
        <w:rPr>
          <w:sz w:val="24"/>
        </w:rPr>
        <w:t>The bandwidth of the transmit signal of the radar detector shall not vary by more than 1% under all specified operating conditions and over the expected life of the RDS.</w:t>
      </w:r>
    </w:p>
    <w:p w14:paraId="138D6A6A" w14:textId="77777777" w:rsidR="00AC0661" w:rsidRDefault="00DC1048">
      <w:pPr>
        <w:pStyle w:val="ListParagraph"/>
        <w:numPr>
          <w:ilvl w:val="0"/>
          <w:numId w:val="17"/>
        </w:numPr>
        <w:tabs>
          <w:tab w:val="left" w:pos="1560"/>
        </w:tabs>
        <w:spacing w:before="229"/>
        <w:ind w:left="1560" w:right="115"/>
        <w:jc w:val="both"/>
        <w:rPr>
          <w:sz w:val="24"/>
        </w:rPr>
      </w:pPr>
      <w:r>
        <w:rPr>
          <w:sz w:val="24"/>
        </w:rPr>
        <w:t xml:space="preserve">The bandwidth of a radar detector directly affects the measured range of a vehicle. A change in bandwidth causes a direct error in the measured range, i.e., a 5% change in bandwidth would cause a range error of 10 ft. for a vehicle at 200 ft. If the bandwidth changes by more than 1% due to seasonal temperature variations and component aging, then the radar detector will need to be </w:t>
      </w:r>
      <w:r>
        <w:rPr>
          <w:sz w:val="24"/>
        </w:rPr>
        <w:lastRenderedPageBreak/>
        <w:t>frequently reconfigured to maintain the specified</w:t>
      </w:r>
      <w:r>
        <w:rPr>
          <w:spacing w:val="1"/>
          <w:sz w:val="24"/>
        </w:rPr>
        <w:t xml:space="preserve"> </w:t>
      </w:r>
      <w:r>
        <w:rPr>
          <w:sz w:val="24"/>
        </w:rPr>
        <w:t>accuracy.</w:t>
      </w:r>
    </w:p>
    <w:p w14:paraId="33380D7F" w14:textId="77777777" w:rsidR="00AC0661" w:rsidRDefault="00AC0661">
      <w:pPr>
        <w:pStyle w:val="BodyText"/>
        <w:spacing w:before="10"/>
        <w:rPr>
          <w:sz w:val="23"/>
        </w:rPr>
      </w:pPr>
    </w:p>
    <w:p w14:paraId="086A8254" w14:textId="0A864793" w:rsidR="00AC0661" w:rsidRDefault="00DC1048">
      <w:pPr>
        <w:pStyle w:val="ListParagraph"/>
        <w:numPr>
          <w:ilvl w:val="0"/>
          <w:numId w:val="17"/>
        </w:numPr>
        <w:tabs>
          <w:tab w:val="left" w:pos="1560"/>
        </w:tabs>
        <w:spacing w:before="1"/>
        <w:ind w:left="1560" w:right="115"/>
        <w:jc w:val="both"/>
        <w:rPr>
          <w:sz w:val="24"/>
        </w:rPr>
      </w:pPr>
      <w:r>
        <w:rPr>
          <w:sz w:val="24"/>
        </w:rPr>
        <w:t>Range Accuracy. The radar detector shall provide range measurements in which 90% of the measurements are accurate within 10 ft. when the vehicle is tracked</w:t>
      </w:r>
      <w:r>
        <w:rPr>
          <w:spacing w:val="-1"/>
          <w:sz w:val="24"/>
        </w:rPr>
        <w:t xml:space="preserve"> </w:t>
      </w:r>
      <w:r>
        <w:rPr>
          <w:sz w:val="24"/>
        </w:rPr>
        <w:t>independently.</w:t>
      </w:r>
    </w:p>
    <w:p w14:paraId="7916850A" w14:textId="77777777" w:rsidR="00AC0661" w:rsidRDefault="00AC0661">
      <w:pPr>
        <w:pStyle w:val="BodyText"/>
        <w:spacing w:before="10"/>
        <w:rPr>
          <w:sz w:val="23"/>
        </w:rPr>
      </w:pPr>
    </w:p>
    <w:p w14:paraId="6FFAB722" w14:textId="77777777" w:rsidR="00AC0661" w:rsidRDefault="00DC1048">
      <w:pPr>
        <w:pStyle w:val="ListParagraph"/>
        <w:numPr>
          <w:ilvl w:val="0"/>
          <w:numId w:val="17"/>
        </w:numPr>
        <w:tabs>
          <w:tab w:val="left" w:pos="1560"/>
        </w:tabs>
        <w:ind w:left="1560" w:right="117"/>
        <w:jc w:val="both"/>
        <w:rPr>
          <w:sz w:val="24"/>
        </w:rPr>
      </w:pPr>
      <w:r>
        <w:rPr>
          <w:sz w:val="24"/>
        </w:rPr>
        <w:t>Speed Accuracy. The radar detector shall provide per vehicle speed measurements in which 90% of the measurements are accurate within 5 mph when tracked independently.</w:t>
      </w:r>
    </w:p>
    <w:p w14:paraId="00507FC7" w14:textId="77777777" w:rsidR="00AC0661" w:rsidRDefault="00AC0661">
      <w:pPr>
        <w:pStyle w:val="BodyText"/>
        <w:spacing w:before="10"/>
        <w:rPr>
          <w:sz w:val="23"/>
        </w:rPr>
      </w:pPr>
    </w:p>
    <w:p w14:paraId="2B42A27A" w14:textId="77777777" w:rsidR="00AC0661" w:rsidRDefault="00DC1048">
      <w:pPr>
        <w:pStyle w:val="ListParagraph"/>
        <w:numPr>
          <w:ilvl w:val="0"/>
          <w:numId w:val="17"/>
        </w:numPr>
        <w:tabs>
          <w:tab w:val="left" w:pos="1560"/>
        </w:tabs>
        <w:ind w:left="1560" w:right="119"/>
        <w:jc w:val="both"/>
        <w:rPr>
          <w:sz w:val="24"/>
        </w:rPr>
      </w:pPr>
      <w:r>
        <w:rPr>
          <w:sz w:val="24"/>
        </w:rPr>
        <w:t>ETA Accuracy. The radar detector shall provide ETA measurements in which 85% of the measurements are accurate within one second, when the detected vehicles are tracked independently at a constant speed above 40 mph and are within 2.5 and 5.5 seconds of the stop</w:t>
      </w:r>
      <w:r>
        <w:rPr>
          <w:spacing w:val="-3"/>
          <w:sz w:val="24"/>
        </w:rPr>
        <w:t xml:space="preserve"> </w:t>
      </w:r>
      <w:r>
        <w:rPr>
          <w:sz w:val="24"/>
        </w:rPr>
        <w:t>bar.</w:t>
      </w:r>
    </w:p>
    <w:p w14:paraId="365FEA1B" w14:textId="77777777" w:rsidR="00AC0661" w:rsidRDefault="00AC0661">
      <w:pPr>
        <w:pStyle w:val="BodyText"/>
        <w:spacing w:before="11"/>
        <w:rPr>
          <w:sz w:val="23"/>
        </w:rPr>
      </w:pPr>
    </w:p>
    <w:p w14:paraId="18A4D01F" w14:textId="77777777" w:rsidR="00AC0661" w:rsidRDefault="00DC1048">
      <w:pPr>
        <w:pStyle w:val="ListParagraph"/>
        <w:numPr>
          <w:ilvl w:val="0"/>
          <w:numId w:val="17"/>
        </w:numPr>
        <w:tabs>
          <w:tab w:val="left" w:pos="1560"/>
        </w:tabs>
        <w:ind w:left="1560" w:right="116"/>
        <w:jc w:val="both"/>
        <w:rPr>
          <w:sz w:val="24"/>
        </w:rPr>
      </w:pPr>
      <w:r>
        <w:rPr>
          <w:sz w:val="24"/>
        </w:rPr>
        <w:t>The mean time between failures (MTBF) of the unit in its operating environment shall be 90000 hours (10 years) or</w:t>
      </w:r>
      <w:r>
        <w:rPr>
          <w:spacing w:val="-2"/>
          <w:sz w:val="24"/>
        </w:rPr>
        <w:t xml:space="preserve"> </w:t>
      </w:r>
      <w:r>
        <w:rPr>
          <w:sz w:val="24"/>
        </w:rPr>
        <w:t>greater.</w:t>
      </w:r>
    </w:p>
    <w:p w14:paraId="05D10597" w14:textId="77777777" w:rsidR="00AC0661" w:rsidRDefault="00AC0661">
      <w:pPr>
        <w:pStyle w:val="BodyText"/>
        <w:spacing w:before="10"/>
        <w:rPr>
          <w:sz w:val="23"/>
        </w:rPr>
      </w:pPr>
    </w:p>
    <w:p w14:paraId="3ED01A8B" w14:textId="77777777" w:rsidR="00AC0661" w:rsidRDefault="00DC1048">
      <w:pPr>
        <w:pStyle w:val="Heading1"/>
        <w:numPr>
          <w:ilvl w:val="1"/>
          <w:numId w:val="18"/>
        </w:numPr>
        <w:tabs>
          <w:tab w:val="left" w:pos="1200"/>
        </w:tabs>
        <w:ind w:left="1200"/>
        <w:jc w:val="left"/>
      </w:pPr>
      <w:r>
        <w:t xml:space="preserve">Radar Detector </w:t>
      </w:r>
      <w:proofErr w:type="spellStart"/>
      <w:r>
        <w:t>SmartSensor</w:t>
      </w:r>
      <w:proofErr w:type="spellEnd"/>
      <w:r>
        <w:t xml:space="preserve"> Design</w:t>
      </w:r>
      <w:r>
        <w:rPr>
          <w:spacing w:val="-4"/>
        </w:rPr>
        <w:t xml:space="preserve"> </w:t>
      </w:r>
      <w:r>
        <w:t>Requirements</w:t>
      </w:r>
    </w:p>
    <w:p w14:paraId="5097122C" w14:textId="77777777" w:rsidR="00AC0661" w:rsidRDefault="00AC0661">
      <w:pPr>
        <w:pStyle w:val="BodyText"/>
        <w:rPr>
          <w:b/>
        </w:rPr>
      </w:pPr>
    </w:p>
    <w:p w14:paraId="4EA10D5B" w14:textId="77777777" w:rsidR="00AC0661" w:rsidRDefault="00DC1048">
      <w:pPr>
        <w:pStyle w:val="BodyText"/>
        <w:spacing w:before="1" w:line="480" w:lineRule="auto"/>
        <w:ind w:left="839" w:right="2243"/>
      </w:pPr>
      <w:r>
        <w:t>The radar detector design shall be meet the following requirements: The radar detector shall be a dual radar sensor.</w:t>
      </w:r>
    </w:p>
    <w:p w14:paraId="138A4111" w14:textId="77777777" w:rsidR="00AC0661" w:rsidRDefault="00DC1048">
      <w:pPr>
        <w:pStyle w:val="BodyText"/>
        <w:ind w:left="119" w:right="117" w:firstLine="720"/>
        <w:jc w:val="both"/>
      </w:pPr>
      <w:r>
        <w:t>The circuitry shall be void of any manual tuning elements that could lead to human error and degraded performance over time.</w:t>
      </w:r>
    </w:p>
    <w:p w14:paraId="39EED6F5" w14:textId="77777777" w:rsidR="00AC0661" w:rsidRDefault="00AC0661">
      <w:pPr>
        <w:pStyle w:val="BodyText"/>
      </w:pPr>
    </w:p>
    <w:p w14:paraId="1AB94E2C" w14:textId="77777777" w:rsidR="00AC0661" w:rsidRDefault="00DC1048">
      <w:pPr>
        <w:pStyle w:val="BodyText"/>
        <w:ind w:left="119" w:right="117" w:firstLine="720"/>
        <w:jc w:val="both"/>
      </w:pPr>
      <w:r>
        <w:t xml:space="preserve">All transmit modulated signals shall be generated by means of digital circuitry, such as a direct digital synthesizer, that is referenced to a frequency source that is at least 50 parts per million (ppm) </w:t>
      </w:r>
      <w:proofErr w:type="gramStart"/>
      <w:r>
        <w:t>stable</w:t>
      </w:r>
      <w:proofErr w:type="gramEnd"/>
      <w:r>
        <w:t xml:space="preserve"> over the specified temperature range, and ages less than 6 ppm per year. Any up conversion of a digitally generated modulated signal shall preserve the phase stability and frequency stability inherent in the digitally generated</w:t>
      </w:r>
      <w:r>
        <w:rPr>
          <w:spacing w:val="-3"/>
        </w:rPr>
        <w:t xml:space="preserve"> </w:t>
      </w:r>
      <w:r>
        <w:t>signal.</w:t>
      </w:r>
    </w:p>
    <w:p w14:paraId="51F8A74E" w14:textId="77777777" w:rsidR="00AC0661" w:rsidRDefault="00AC0661" w:rsidP="008B7DC2">
      <w:pPr>
        <w:pStyle w:val="BodyText"/>
        <w:jc w:val="both"/>
      </w:pPr>
    </w:p>
    <w:p w14:paraId="4B373374" w14:textId="77777777" w:rsidR="00AC0661" w:rsidRDefault="00DC1048">
      <w:pPr>
        <w:pStyle w:val="BodyText"/>
        <w:ind w:left="119" w:right="117" w:firstLine="720"/>
        <w:jc w:val="both"/>
      </w:pPr>
      <w:r>
        <w:t>The radar detector shall conform to Federal Communications Commission (FCC) requirements and that the radar signal quality is maintained for precise algorithmic quality.</w:t>
      </w:r>
    </w:p>
    <w:p w14:paraId="1FBDB3FF" w14:textId="77777777" w:rsidR="00AC0661" w:rsidRDefault="00AC0661" w:rsidP="008B7DC2">
      <w:pPr>
        <w:pStyle w:val="BodyText"/>
        <w:jc w:val="both"/>
      </w:pPr>
    </w:p>
    <w:p w14:paraId="4BAF02B8" w14:textId="77777777" w:rsidR="00AC0661" w:rsidRDefault="00DC1048" w:rsidP="008B7DC2">
      <w:pPr>
        <w:pStyle w:val="BodyText"/>
        <w:ind w:left="839"/>
        <w:jc w:val="both"/>
      </w:pPr>
      <w:r>
        <w:t>Each radar detector shall be FCC certified under CFR 47, part 15, section 15.245 or</w:t>
      </w:r>
    </w:p>
    <w:p w14:paraId="140838D2" w14:textId="77777777" w:rsidR="00AC0661" w:rsidRDefault="00DC1048" w:rsidP="008B7DC2">
      <w:pPr>
        <w:pStyle w:val="ListParagraph"/>
        <w:numPr>
          <w:ilvl w:val="1"/>
          <w:numId w:val="16"/>
        </w:numPr>
        <w:tabs>
          <w:tab w:val="left" w:pos="840"/>
        </w:tabs>
        <w:jc w:val="both"/>
        <w:rPr>
          <w:sz w:val="24"/>
        </w:rPr>
      </w:pPr>
      <w:r>
        <w:rPr>
          <w:sz w:val="24"/>
        </w:rPr>
        <w:t>as an intentional</w:t>
      </w:r>
      <w:r>
        <w:rPr>
          <w:spacing w:val="-1"/>
          <w:sz w:val="24"/>
        </w:rPr>
        <w:t xml:space="preserve"> </w:t>
      </w:r>
      <w:r>
        <w:rPr>
          <w:sz w:val="24"/>
        </w:rPr>
        <w:t>radiator.</w:t>
      </w:r>
    </w:p>
    <w:p w14:paraId="4CEF8616" w14:textId="77777777" w:rsidR="00AC0661" w:rsidRDefault="00DC1048" w:rsidP="008B7DC2">
      <w:pPr>
        <w:pStyle w:val="BodyText"/>
        <w:spacing w:before="230"/>
        <w:ind w:left="120" w:firstLine="720"/>
        <w:jc w:val="both"/>
      </w:pPr>
      <w:r>
        <w:t>The FCC certification shall be displayed on an external label on each radar detector according to the rules set forth by the FCC.</w:t>
      </w:r>
    </w:p>
    <w:p w14:paraId="1BF7E3DE" w14:textId="77777777" w:rsidR="00AC0661" w:rsidRDefault="00AC0661" w:rsidP="008B7DC2">
      <w:pPr>
        <w:pStyle w:val="BodyText"/>
        <w:jc w:val="both"/>
      </w:pPr>
    </w:p>
    <w:p w14:paraId="0FED8861" w14:textId="77777777" w:rsidR="00AC0661" w:rsidRDefault="00DC1048" w:rsidP="008B7DC2">
      <w:pPr>
        <w:pStyle w:val="BodyText"/>
        <w:ind w:left="119" w:firstLine="720"/>
        <w:jc w:val="both"/>
      </w:pPr>
      <w:r>
        <w:t>The radar detector shall comply with FCC regulations under all specified operating conditions and over the expected life of the radar detector.</w:t>
      </w:r>
    </w:p>
    <w:p w14:paraId="2695A4B7" w14:textId="77777777" w:rsidR="00AC0661" w:rsidRDefault="00AC0661" w:rsidP="008B7DC2">
      <w:pPr>
        <w:pStyle w:val="BodyText"/>
        <w:jc w:val="both"/>
      </w:pPr>
    </w:p>
    <w:p w14:paraId="55DCD227" w14:textId="77777777" w:rsidR="00AC0661" w:rsidRDefault="00DC1048" w:rsidP="008B7DC2">
      <w:pPr>
        <w:pStyle w:val="BodyText"/>
        <w:ind w:left="119" w:firstLine="720"/>
        <w:jc w:val="both"/>
      </w:pPr>
      <w:r>
        <w:lastRenderedPageBreak/>
        <w:t>The radar detector shall comply with the applicable standards stated in the NEMA TS 2- 1998 Standard.</w:t>
      </w:r>
    </w:p>
    <w:p w14:paraId="1376FB8F" w14:textId="77777777" w:rsidR="00AC0661" w:rsidRDefault="00AC0661" w:rsidP="008B7DC2">
      <w:pPr>
        <w:pStyle w:val="BodyText"/>
        <w:spacing w:before="11"/>
        <w:jc w:val="both"/>
        <w:rPr>
          <w:sz w:val="23"/>
        </w:rPr>
      </w:pPr>
    </w:p>
    <w:p w14:paraId="569D6B2C" w14:textId="77777777" w:rsidR="00AC0661" w:rsidRDefault="00DC1048" w:rsidP="008B7DC2">
      <w:pPr>
        <w:pStyle w:val="ListParagraph"/>
        <w:numPr>
          <w:ilvl w:val="2"/>
          <w:numId w:val="16"/>
        </w:numPr>
        <w:tabs>
          <w:tab w:val="left" w:pos="1559"/>
          <w:tab w:val="left" w:pos="1560"/>
        </w:tabs>
        <w:spacing w:line="293" w:lineRule="exact"/>
        <w:jc w:val="both"/>
        <w:rPr>
          <w:sz w:val="24"/>
        </w:rPr>
      </w:pPr>
      <w:r>
        <w:rPr>
          <w:sz w:val="24"/>
        </w:rPr>
        <w:t>Third party test results shall be made available for each of the following</w:t>
      </w:r>
      <w:r>
        <w:rPr>
          <w:spacing w:val="-12"/>
          <w:sz w:val="24"/>
        </w:rPr>
        <w:t xml:space="preserve"> </w:t>
      </w:r>
      <w:r>
        <w:rPr>
          <w:sz w:val="24"/>
        </w:rPr>
        <w:t>tests:</w:t>
      </w:r>
    </w:p>
    <w:p w14:paraId="70256919" w14:textId="77777777" w:rsidR="00AC0661" w:rsidRDefault="00DC1048" w:rsidP="008B7DC2">
      <w:pPr>
        <w:pStyle w:val="ListParagraph"/>
        <w:numPr>
          <w:ilvl w:val="2"/>
          <w:numId w:val="16"/>
        </w:numPr>
        <w:tabs>
          <w:tab w:val="left" w:pos="1559"/>
          <w:tab w:val="left" w:pos="1560"/>
        </w:tabs>
        <w:spacing w:line="293" w:lineRule="exact"/>
        <w:jc w:val="both"/>
        <w:rPr>
          <w:sz w:val="24"/>
        </w:rPr>
      </w:pPr>
      <w:r>
        <w:rPr>
          <w:sz w:val="24"/>
        </w:rPr>
        <w:t xml:space="preserve">Shock pulses of 10 g, 11 </w:t>
      </w:r>
      <w:proofErr w:type="spellStart"/>
      <w:r>
        <w:rPr>
          <w:sz w:val="24"/>
        </w:rPr>
        <w:t>ms</w:t>
      </w:r>
      <w:proofErr w:type="spellEnd"/>
      <w:r>
        <w:rPr>
          <w:sz w:val="24"/>
        </w:rPr>
        <w:t xml:space="preserve"> half sine</w:t>
      </w:r>
      <w:r>
        <w:rPr>
          <w:spacing w:val="-4"/>
          <w:sz w:val="24"/>
        </w:rPr>
        <w:t xml:space="preserve"> </w:t>
      </w:r>
      <w:r>
        <w:rPr>
          <w:sz w:val="24"/>
        </w:rPr>
        <w:t>wave</w:t>
      </w:r>
    </w:p>
    <w:p w14:paraId="663DD66C" w14:textId="77777777" w:rsidR="00AC0661" w:rsidRDefault="00DC1048" w:rsidP="008B7DC2">
      <w:pPr>
        <w:pStyle w:val="ListParagraph"/>
        <w:numPr>
          <w:ilvl w:val="2"/>
          <w:numId w:val="16"/>
        </w:numPr>
        <w:tabs>
          <w:tab w:val="left" w:pos="1559"/>
          <w:tab w:val="left" w:pos="1560"/>
        </w:tabs>
        <w:spacing w:line="293" w:lineRule="exact"/>
        <w:jc w:val="both"/>
        <w:rPr>
          <w:sz w:val="24"/>
        </w:rPr>
      </w:pPr>
      <w:r>
        <w:rPr>
          <w:sz w:val="24"/>
        </w:rPr>
        <w:t>Vibration of 0.5 g up to 30</w:t>
      </w:r>
      <w:r>
        <w:rPr>
          <w:spacing w:val="-2"/>
          <w:sz w:val="24"/>
        </w:rPr>
        <w:t xml:space="preserve"> </w:t>
      </w:r>
      <w:r>
        <w:rPr>
          <w:sz w:val="24"/>
        </w:rPr>
        <w:t>Hz</w:t>
      </w:r>
    </w:p>
    <w:p w14:paraId="6D57CE44" w14:textId="77777777" w:rsidR="00AC0661" w:rsidRDefault="00DC1048" w:rsidP="008B7DC2">
      <w:pPr>
        <w:pStyle w:val="ListParagraph"/>
        <w:numPr>
          <w:ilvl w:val="2"/>
          <w:numId w:val="16"/>
        </w:numPr>
        <w:tabs>
          <w:tab w:val="left" w:pos="1559"/>
          <w:tab w:val="left" w:pos="1560"/>
        </w:tabs>
        <w:ind w:right="120"/>
        <w:jc w:val="both"/>
        <w:rPr>
          <w:sz w:val="24"/>
        </w:rPr>
      </w:pPr>
      <w:r>
        <w:rPr>
          <w:sz w:val="24"/>
        </w:rPr>
        <w:t>300 V positive/negative pulses applied at one pulse per second at minimum and maximum DC supply</w:t>
      </w:r>
      <w:r>
        <w:rPr>
          <w:spacing w:val="-1"/>
          <w:sz w:val="24"/>
        </w:rPr>
        <w:t xml:space="preserve"> </w:t>
      </w:r>
      <w:proofErr w:type="gramStart"/>
      <w:r>
        <w:rPr>
          <w:sz w:val="24"/>
        </w:rPr>
        <w:t>voltage</w:t>
      </w:r>
      <w:proofErr w:type="gramEnd"/>
    </w:p>
    <w:p w14:paraId="5C90E928" w14:textId="77777777" w:rsidR="00AC0661" w:rsidRDefault="00DC1048" w:rsidP="008B7DC2">
      <w:pPr>
        <w:pStyle w:val="ListParagraph"/>
        <w:numPr>
          <w:ilvl w:val="2"/>
          <w:numId w:val="16"/>
        </w:numPr>
        <w:tabs>
          <w:tab w:val="left" w:pos="1559"/>
          <w:tab w:val="left" w:pos="1560"/>
        </w:tabs>
        <w:spacing w:line="293" w:lineRule="exact"/>
        <w:jc w:val="both"/>
        <w:rPr>
          <w:sz w:val="24"/>
        </w:rPr>
      </w:pPr>
      <w:r>
        <w:rPr>
          <w:sz w:val="24"/>
        </w:rPr>
        <w:t>Cold temperature storage at -49°F for 24</w:t>
      </w:r>
      <w:r>
        <w:rPr>
          <w:spacing w:val="-10"/>
          <w:sz w:val="24"/>
        </w:rPr>
        <w:t xml:space="preserve"> </w:t>
      </w:r>
      <w:r>
        <w:rPr>
          <w:sz w:val="24"/>
        </w:rPr>
        <w:t>hours</w:t>
      </w:r>
    </w:p>
    <w:p w14:paraId="3E4D9772" w14:textId="77777777" w:rsidR="00AC0661" w:rsidRDefault="00DC1048" w:rsidP="008B7DC2">
      <w:pPr>
        <w:pStyle w:val="ListParagraph"/>
        <w:numPr>
          <w:ilvl w:val="2"/>
          <w:numId w:val="16"/>
        </w:numPr>
        <w:tabs>
          <w:tab w:val="left" w:pos="1559"/>
          <w:tab w:val="left" w:pos="1560"/>
        </w:tabs>
        <w:spacing w:before="1" w:line="293" w:lineRule="exact"/>
        <w:jc w:val="both"/>
        <w:rPr>
          <w:sz w:val="24"/>
        </w:rPr>
      </w:pPr>
      <w:r>
        <w:rPr>
          <w:sz w:val="24"/>
        </w:rPr>
        <w:t>High temperature storage at 185°Ffor 24</w:t>
      </w:r>
      <w:r>
        <w:rPr>
          <w:spacing w:val="-10"/>
          <w:sz w:val="24"/>
        </w:rPr>
        <w:t xml:space="preserve"> </w:t>
      </w:r>
      <w:r>
        <w:rPr>
          <w:sz w:val="24"/>
        </w:rPr>
        <w:t>hours</w:t>
      </w:r>
    </w:p>
    <w:p w14:paraId="41B7CA2E" w14:textId="77777777" w:rsidR="00AC0661" w:rsidRDefault="00DC1048" w:rsidP="008B7DC2">
      <w:pPr>
        <w:pStyle w:val="ListParagraph"/>
        <w:numPr>
          <w:ilvl w:val="2"/>
          <w:numId w:val="16"/>
        </w:numPr>
        <w:tabs>
          <w:tab w:val="left" w:pos="1559"/>
          <w:tab w:val="left" w:pos="1560"/>
        </w:tabs>
        <w:spacing w:line="293" w:lineRule="exact"/>
        <w:jc w:val="both"/>
        <w:rPr>
          <w:sz w:val="24"/>
        </w:rPr>
      </w:pPr>
      <w:r>
        <w:rPr>
          <w:sz w:val="24"/>
        </w:rPr>
        <w:t>Low temp, low DC supply voltage at -29.2°F and 10.8</w:t>
      </w:r>
      <w:r>
        <w:rPr>
          <w:spacing w:val="-4"/>
          <w:sz w:val="24"/>
        </w:rPr>
        <w:t xml:space="preserve"> </w:t>
      </w:r>
      <w:r>
        <w:rPr>
          <w:sz w:val="24"/>
        </w:rPr>
        <w:t>VDC</w:t>
      </w:r>
    </w:p>
    <w:p w14:paraId="42D4116A" w14:textId="77777777" w:rsidR="00AC0661" w:rsidRDefault="00DC1048" w:rsidP="008B7DC2">
      <w:pPr>
        <w:pStyle w:val="ListParagraph"/>
        <w:numPr>
          <w:ilvl w:val="2"/>
          <w:numId w:val="16"/>
        </w:numPr>
        <w:tabs>
          <w:tab w:val="left" w:pos="1559"/>
          <w:tab w:val="left" w:pos="1560"/>
        </w:tabs>
        <w:spacing w:line="293" w:lineRule="exact"/>
        <w:jc w:val="both"/>
        <w:rPr>
          <w:sz w:val="24"/>
        </w:rPr>
      </w:pPr>
      <w:r>
        <w:rPr>
          <w:sz w:val="24"/>
        </w:rPr>
        <w:t>Low temp, high DC supply voltage at -29.2°F and 26.5</w:t>
      </w:r>
      <w:r>
        <w:rPr>
          <w:spacing w:val="-3"/>
          <w:sz w:val="24"/>
        </w:rPr>
        <w:t xml:space="preserve"> </w:t>
      </w:r>
      <w:r>
        <w:rPr>
          <w:sz w:val="24"/>
        </w:rPr>
        <w:t>VDC</w:t>
      </w:r>
    </w:p>
    <w:p w14:paraId="5CACED04" w14:textId="77777777" w:rsidR="00AC0661" w:rsidRDefault="00DC1048" w:rsidP="008B7DC2">
      <w:pPr>
        <w:pStyle w:val="ListParagraph"/>
        <w:numPr>
          <w:ilvl w:val="2"/>
          <w:numId w:val="16"/>
        </w:numPr>
        <w:tabs>
          <w:tab w:val="left" w:pos="1559"/>
          <w:tab w:val="left" w:pos="1560"/>
        </w:tabs>
        <w:spacing w:line="293" w:lineRule="exact"/>
        <w:jc w:val="both"/>
        <w:rPr>
          <w:sz w:val="24"/>
        </w:rPr>
      </w:pPr>
      <w:r>
        <w:rPr>
          <w:sz w:val="24"/>
        </w:rPr>
        <w:t>High temp, high DC supply voltage at 165.2°F and 26.5</w:t>
      </w:r>
      <w:r>
        <w:rPr>
          <w:spacing w:val="-5"/>
          <w:sz w:val="24"/>
        </w:rPr>
        <w:t xml:space="preserve"> </w:t>
      </w:r>
      <w:r>
        <w:rPr>
          <w:sz w:val="24"/>
        </w:rPr>
        <w:t>VDC</w:t>
      </w:r>
    </w:p>
    <w:p w14:paraId="710DA6AA" w14:textId="77777777" w:rsidR="00AC0661" w:rsidRDefault="00DC1048" w:rsidP="008B7DC2">
      <w:pPr>
        <w:pStyle w:val="ListParagraph"/>
        <w:numPr>
          <w:ilvl w:val="2"/>
          <w:numId w:val="16"/>
        </w:numPr>
        <w:tabs>
          <w:tab w:val="left" w:pos="1559"/>
          <w:tab w:val="left" w:pos="1560"/>
        </w:tabs>
        <w:spacing w:line="293" w:lineRule="exact"/>
        <w:jc w:val="both"/>
        <w:rPr>
          <w:sz w:val="24"/>
        </w:rPr>
      </w:pPr>
      <w:r>
        <w:rPr>
          <w:sz w:val="24"/>
        </w:rPr>
        <w:t>High temp, low DC supply voltage at 165.2°F and 10.8</w:t>
      </w:r>
      <w:r>
        <w:rPr>
          <w:spacing w:val="-4"/>
          <w:sz w:val="24"/>
        </w:rPr>
        <w:t xml:space="preserve"> </w:t>
      </w:r>
      <w:r>
        <w:rPr>
          <w:sz w:val="24"/>
        </w:rPr>
        <w:t>VDC</w:t>
      </w:r>
    </w:p>
    <w:p w14:paraId="33BFBD65" w14:textId="77777777" w:rsidR="00AC0661" w:rsidRDefault="00AC0661" w:rsidP="008B7DC2">
      <w:pPr>
        <w:pStyle w:val="BodyText"/>
        <w:spacing w:before="10"/>
        <w:jc w:val="both"/>
        <w:rPr>
          <w:sz w:val="23"/>
        </w:rPr>
      </w:pPr>
    </w:p>
    <w:p w14:paraId="5DD1AC6C" w14:textId="77777777" w:rsidR="00AC0661" w:rsidRDefault="00DC1048" w:rsidP="008B7DC2">
      <w:pPr>
        <w:pStyle w:val="BodyText"/>
        <w:ind w:left="120" w:right="115" w:firstLine="720"/>
        <w:jc w:val="both"/>
      </w:pPr>
      <w:r>
        <w:t>The radar detector shall not rely on temperature compensation circuitry to maintain transmit frequency stability.</w:t>
      </w:r>
    </w:p>
    <w:p w14:paraId="4FD0982E" w14:textId="77777777" w:rsidR="00AC0661" w:rsidRDefault="00AC0661" w:rsidP="008B7DC2">
      <w:pPr>
        <w:pStyle w:val="BodyText"/>
        <w:jc w:val="both"/>
      </w:pPr>
    </w:p>
    <w:p w14:paraId="106AFA99" w14:textId="77777777" w:rsidR="00AC0661" w:rsidRDefault="00DC1048" w:rsidP="008B7DC2">
      <w:pPr>
        <w:pStyle w:val="BodyText"/>
        <w:ind w:left="120" w:firstLine="720"/>
        <w:jc w:val="both"/>
      </w:pPr>
      <w:r>
        <w:t>The bandwidth of the transmit signal of the radar detector shall not vary by more than 1% under all specified operating conditions and over the expected life of the radar detector.</w:t>
      </w:r>
    </w:p>
    <w:p w14:paraId="731C89E8" w14:textId="77777777" w:rsidR="00AC0661" w:rsidRDefault="00AC0661" w:rsidP="008B7DC2">
      <w:pPr>
        <w:pStyle w:val="BodyText"/>
        <w:jc w:val="both"/>
      </w:pPr>
    </w:p>
    <w:p w14:paraId="28E390AE" w14:textId="77777777" w:rsidR="00AC0661" w:rsidRDefault="00DC1048" w:rsidP="008B7DC2">
      <w:pPr>
        <w:pStyle w:val="BodyText"/>
        <w:ind w:left="840"/>
        <w:jc w:val="both"/>
      </w:pPr>
      <w:r>
        <w:t>The radar detector antennas shall be designed on printed circuit boards.</w:t>
      </w:r>
    </w:p>
    <w:p w14:paraId="3D321F61" w14:textId="38352DD7" w:rsidR="00AC0661" w:rsidRDefault="00DC1048" w:rsidP="008B7DC2">
      <w:pPr>
        <w:pStyle w:val="BodyText"/>
        <w:spacing w:before="171"/>
        <w:ind w:left="120" w:firstLine="720"/>
        <w:jc w:val="both"/>
      </w:pPr>
      <w:r>
        <w:rPr>
          <w:color w:val="221F1F"/>
        </w:rPr>
        <w:t>The</w:t>
      </w:r>
      <w:r>
        <w:rPr>
          <w:color w:val="221F1F"/>
          <w:spacing w:val="-22"/>
        </w:rPr>
        <w:t xml:space="preserve"> </w:t>
      </w:r>
      <w:r>
        <w:rPr>
          <w:color w:val="221F1F"/>
        </w:rPr>
        <w:t>vertical</w:t>
      </w:r>
      <w:r>
        <w:rPr>
          <w:color w:val="221F1F"/>
          <w:spacing w:val="-20"/>
        </w:rPr>
        <w:t xml:space="preserve"> </w:t>
      </w:r>
      <w:r>
        <w:rPr>
          <w:color w:val="221F1F"/>
        </w:rPr>
        <w:t>beam</w:t>
      </w:r>
      <w:r>
        <w:rPr>
          <w:color w:val="221F1F"/>
          <w:spacing w:val="-20"/>
        </w:rPr>
        <w:t xml:space="preserve"> </w:t>
      </w:r>
      <w:r>
        <w:rPr>
          <w:color w:val="221F1F"/>
        </w:rPr>
        <w:t>width</w:t>
      </w:r>
      <w:r>
        <w:rPr>
          <w:color w:val="221F1F"/>
          <w:spacing w:val="-20"/>
        </w:rPr>
        <w:t xml:space="preserve"> </w:t>
      </w:r>
      <w:r>
        <w:rPr>
          <w:color w:val="221F1F"/>
        </w:rPr>
        <w:t>of</w:t>
      </w:r>
      <w:r>
        <w:rPr>
          <w:color w:val="221F1F"/>
          <w:spacing w:val="-21"/>
        </w:rPr>
        <w:t xml:space="preserve"> </w:t>
      </w:r>
      <w:r>
        <w:t>the</w:t>
      </w:r>
      <w:r>
        <w:rPr>
          <w:spacing w:val="10"/>
        </w:rPr>
        <w:t xml:space="preserve"> </w:t>
      </w:r>
      <w:r>
        <w:t>radar</w:t>
      </w:r>
      <w:r>
        <w:rPr>
          <w:spacing w:val="9"/>
        </w:rPr>
        <w:t xml:space="preserve"> </w:t>
      </w:r>
      <w:r>
        <w:t>detector</w:t>
      </w:r>
      <w:r>
        <w:rPr>
          <w:spacing w:val="10"/>
        </w:rPr>
        <w:t xml:space="preserve"> </w:t>
      </w:r>
      <w:r>
        <w:t>at</w:t>
      </w:r>
      <w:r>
        <w:rPr>
          <w:spacing w:val="11"/>
        </w:rPr>
        <w:t xml:space="preserve"> </w:t>
      </w:r>
      <w:r>
        <w:t>the</w:t>
      </w:r>
      <w:r>
        <w:rPr>
          <w:spacing w:val="-19"/>
        </w:rPr>
        <w:t xml:space="preserve"> </w:t>
      </w:r>
      <w:r>
        <w:rPr>
          <w:color w:val="221F1F"/>
        </w:rPr>
        <w:t>6</w:t>
      </w:r>
      <w:r>
        <w:rPr>
          <w:color w:val="221F1F"/>
          <w:spacing w:val="-21"/>
        </w:rPr>
        <w:t xml:space="preserve"> </w:t>
      </w:r>
      <w:r>
        <w:rPr>
          <w:color w:val="221F1F"/>
        </w:rPr>
        <w:t>dB</w:t>
      </w:r>
      <w:r>
        <w:rPr>
          <w:color w:val="221F1F"/>
          <w:spacing w:val="-19"/>
        </w:rPr>
        <w:t xml:space="preserve"> </w:t>
      </w:r>
      <w:r>
        <w:rPr>
          <w:color w:val="221F1F"/>
        </w:rPr>
        <w:t>points</w:t>
      </w:r>
      <w:r>
        <w:rPr>
          <w:color w:val="221F1F"/>
          <w:spacing w:val="-20"/>
        </w:rPr>
        <w:t xml:space="preserve"> </w:t>
      </w:r>
      <w:r>
        <w:rPr>
          <w:color w:val="221F1F"/>
        </w:rPr>
        <w:t>of</w:t>
      </w:r>
      <w:r>
        <w:rPr>
          <w:color w:val="221F1F"/>
          <w:spacing w:val="-21"/>
        </w:rPr>
        <w:t xml:space="preserve"> </w:t>
      </w:r>
      <w:r>
        <w:rPr>
          <w:color w:val="221F1F"/>
        </w:rPr>
        <w:t>the</w:t>
      </w:r>
      <w:r>
        <w:rPr>
          <w:color w:val="221F1F"/>
          <w:spacing w:val="-22"/>
        </w:rPr>
        <w:t xml:space="preserve"> </w:t>
      </w:r>
      <w:r>
        <w:rPr>
          <w:color w:val="221F1F"/>
        </w:rPr>
        <w:t>two-way</w:t>
      </w:r>
      <w:r>
        <w:rPr>
          <w:color w:val="221F1F"/>
          <w:spacing w:val="-20"/>
        </w:rPr>
        <w:t xml:space="preserve"> </w:t>
      </w:r>
      <w:r>
        <w:rPr>
          <w:color w:val="221F1F"/>
        </w:rPr>
        <w:t>pattern</w:t>
      </w:r>
      <w:r>
        <w:rPr>
          <w:color w:val="221F1F"/>
          <w:spacing w:val="-21"/>
        </w:rPr>
        <w:t xml:space="preserve"> </w:t>
      </w:r>
      <w:r>
        <w:rPr>
          <w:color w:val="221F1F"/>
        </w:rPr>
        <w:t>shall be</w:t>
      </w:r>
      <w:r w:rsidR="002F43BE">
        <w:rPr>
          <w:color w:val="221F1F"/>
        </w:rPr>
        <w:t xml:space="preserve"> </w:t>
      </w:r>
      <w:r>
        <w:rPr>
          <w:color w:val="221F1F"/>
        </w:rPr>
        <w:t>65</w:t>
      </w:r>
      <w:r>
        <w:rPr>
          <w:color w:val="221F1F"/>
          <w:spacing w:val="-32"/>
        </w:rPr>
        <w:t xml:space="preserve"> </w:t>
      </w:r>
      <w:r>
        <w:rPr>
          <w:color w:val="221F1F"/>
        </w:rPr>
        <w:t>degrees</w:t>
      </w:r>
      <w:r>
        <w:rPr>
          <w:color w:val="221F1F"/>
          <w:spacing w:val="-32"/>
        </w:rPr>
        <w:t xml:space="preserve"> </w:t>
      </w:r>
      <w:r>
        <w:rPr>
          <w:color w:val="221F1F"/>
          <w:spacing w:val="2"/>
        </w:rPr>
        <w:t>or</w:t>
      </w:r>
      <w:r w:rsidR="002F43BE">
        <w:rPr>
          <w:color w:val="221F1F"/>
          <w:spacing w:val="2"/>
        </w:rPr>
        <w:t xml:space="preserve"> </w:t>
      </w:r>
      <w:r>
        <w:rPr>
          <w:color w:val="221F1F"/>
          <w:spacing w:val="2"/>
        </w:rPr>
        <w:t>greater.</w:t>
      </w:r>
    </w:p>
    <w:p w14:paraId="46EAA09C" w14:textId="77777777" w:rsidR="00AC0661" w:rsidRDefault="00DC1048" w:rsidP="008B7DC2">
      <w:pPr>
        <w:pStyle w:val="BodyText"/>
        <w:spacing w:before="170"/>
        <w:ind w:left="119" w:right="115" w:firstLine="720"/>
        <w:jc w:val="both"/>
      </w:pPr>
      <w:r>
        <w:rPr>
          <w:color w:val="221F1F"/>
        </w:rPr>
        <w:t>The</w:t>
      </w:r>
      <w:r>
        <w:rPr>
          <w:color w:val="221F1F"/>
          <w:spacing w:val="-28"/>
        </w:rPr>
        <w:t xml:space="preserve"> </w:t>
      </w:r>
      <w:r>
        <w:rPr>
          <w:color w:val="221F1F"/>
        </w:rPr>
        <w:t>horizontal</w:t>
      </w:r>
      <w:r>
        <w:rPr>
          <w:color w:val="221F1F"/>
          <w:spacing w:val="-27"/>
        </w:rPr>
        <w:t xml:space="preserve"> </w:t>
      </w:r>
      <w:r>
        <w:rPr>
          <w:color w:val="221F1F"/>
        </w:rPr>
        <w:t>beam</w:t>
      </w:r>
      <w:r>
        <w:rPr>
          <w:color w:val="221F1F"/>
          <w:spacing w:val="-27"/>
        </w:rPr>
        <w:t xml:space="preserve"> </w:t>
      </w:r>
      <w:r>
        <w:rPr>
          <w:color w:val="221F1F"/>
        </w:rPr>
        <w:t>width</w:t>
      </w:r>
      <w:r>
        <w:rPr>
          <w:color w:val="221F1F"/>
          <w:spacing w:val="-27"/>
        </w:rPr>
        <w:t xml:space="preserve"> </w:t>
      </w:r>
      <w:r>
        <w:rPr>
          <w:color w:val="221F1F"/>
        </w:rPr>
        <w:t>of</w:t>
      </w:r>
      <w:r>
        <w:rPr>
          <w:color w:val="221F1F"/>
          <w:spacing w:val="-28"/>
        </w:rPr>
        <w:t xml:space="preserve"> </w:t>
      </w:r>
      <w:r>
        <w:rPr>
          <w:color w:val="221F1F"/>
        </w:rPr>
        <w:t>the</w:t>
      </w:r>
      <w:r>
        <w:rPr>
          <w:color w:val="221F1F"/>
          <w:spacing w:val="-28"/>
        </w:rPr>
        <w:t xml:space="preserve"> </w:t>
      </w:r>
      <w:r>
        <w:rPr>
          <w:color w:val="221F1F"/>
        </w:rPr>
        <w:t>radar</w:t>
      </w:r>
      <w:r>
        <w:rPr>
          <w:color w:val="221F1F"/>
          <w:spacing w:val="-28"/>
        </w:rPr>
        <w:t xml:space="preserve"> </w:t>
      </w:r>
      <w:r>
        <w:rPr>
          <w:color w:val="221F1F"/>
        </w:rPr>
        <w:t>detector</w:t>
      </w:r>
      <w:r>
        <w:rPr>
          <w:color w:val="221F1F"/>
          <w:spacing w:val="-28"/>
        </w:rPr>
        <w:t xml:space="preserve"> </w:t>
      </w:r>
      <w:r>
        <w:rPr>
          <w:color w:val="221F1F"/>
        </w:rPr>
        <w:t>at</w:t>
      </w:r>
      <w:r>
        <w:rPr>
          <w:color w:val="221F1F"/>
          <w:spacing w:val="-28"/>
        </w:rPr>
        <w:t xml:space="preserve"> </w:t>
      </w:r>
      <w:r>
        <w:rPr>
          <w:color w:val="221F1F"/>
        </w:rPr>
        <w:t>the</w:t>
      </w:r>
      <w:r>
        <w:rPr>
          <w:color w:val="221F1F"/>
          <w:spacing w:val="-28"/>
        </w:rPr>
        <w:t xml:space="preserve"> </w:t>
      </w:r>
      <w:r>
        <w:rPr>
          <w:color w:val="221F1F"/>
        </w:rPr>
        <w:t>6</w:t>
      </w:r>
      <w:r>
        <w:rPr>
          <w:color w:val="221F1F"/>
          <w:spacing w:val="-28"/>
        </w:rPr>
        <w:t xml:space="preserve"> </w:t>
      </w:r>
      <w:r>
        <w:rPr>
          <w:color w:val="221F1F"/>
        </w:rPr>
        <w:t>dB</w:t>
      </w:r>
      <w:r>
        <w:rPr>
          <w:color w:val="221F1F"/>
          <w:spacing w:val="-28"/>
        </w:rPr>
        <w:t xml:space="preserve"> </w:t>
      </w:r>
      <w:r>
        <w:rPr>
          <w:color w:val="221F1F"/>
        </w:rPr>
        <w:t>points</w:t>
      </w:r>
      <w:r>
        <w:rPr>
          <w:color w:val="221F1F"/>
          <w:spacing w:val="-29"/>
        </w:rPr>
        <w:t xml:space="preserve"> </w:t>
      </w:r>
      <w:r>
        <w:rPr>
          <w:color w:val="221F1F"/>
        </w:rPr>
        <w:t>of</w:t>
      </w:r>
      <w:r>
        <w:rPr>
          <w:color w:val="221F1F"/>
          <w:spacing w:val="-28"/>
        </w:rPr>
        <w:t xml:space="preserve"> </w:t>
      </w:r>
      <w:r>
        <w:rPr>
          <w:color w:val="221F1F"/>
        </w:rPr>
        <w:t>the</w:t>
      </w:r>
      <w:r>
        <w:rPr>
          <w:color w:val="221F1F"/>
          <w:spacing w:val="-28"/>
        </w:rPr>
        <w:t xml:space="preserve"> </w:t>
      </w:r>
      <w:r>
        <w:rPr>
          <w:color w:val="221F1F"/>
        </w:rPr>
        <w:t>two-way</w:t>
      </w:r>
      <w:r>
        <w:rPr>
          <w:color w:val="221F1F"/>
          <w:spacing w:val="-27"/>
        </w:rPr>
        <w:t xml:space="preserve"> </w:t>
      </w:r>
      <w:r>
        <w:rPr>
          <w:color w:val="221F1F"/>
        </w:rPr>
        <w:t>pattern</w:t>
      </w:r>
      <w:r>
        <w:rPr>
          <w:color w:val="221F1F"/>
          <w:spacing w:val="-27"/>
        </w:rPr>
        <w:t xml:space="preserve"> </w:t>
      </w:r>
      <w:r>
        <w:rPr>
          <w:color w:val="221F1F"/>
        </w:rPr>
        <w:t>shall be 11 degrees or</w:t>
      </w:r>
      <w:r>
        <w:rPr>
          <w:color w:val="221F1F"/>
          <w:spacing w:val="-17"/>
        </w:rPr>
        <w:t xml:space="preserve"> </w:t>
      </w:r>
      <w:r>
        <w:rPr>
          <w:color w:val="221F1F"/>
        </w:rPr>
        <w:t>less.</w:t>
      </w:r>
    </w:p>
    <w:p w14:paraId="32204861" w14:textId="4D496323" w:rsidR="00AC0661" w:rsidRDefault="00DC1048" w:rsidP="008B7DC2">
      <w:pPr>
        <w:pStyle w:val="BodyText"/>
        <w:spacing w:before="171"/>
        <w:ind w:left="840"/>
        <w:jc w:val="both"/>
      </w:pPr>
      <w:r>
        <w:rPr>
          <w:color w:val="221F1F"/>
        </w:rPr>
        <w:t>The sidelobes in the radar detector two-way antenna pattern shall be -40 dB or less</w:t>
      </w:r>
      <w:r w:rsidR="002F43BE">
        <w:rPr>
          <w:color w:val="221F1F"/>
        </w:rPr>
        <w:t>.</w:t>
      </w:r>
    </w:p>
    <w:p w14:paraId="1B858490" w14:textId="77777777" w:rsidR="00AC0661" w:rsidRDefault="00DC1048" w:rsidP="008B7DC2">
      <w:pPr>
        <w:pStyle w:val="BodyText"/>
        <w:spacing w:before="170"/>
        <w:ind w:left="120" w:right="115" w:firstLine="720"/>
        <w:jc w:val="both"/>
      </w:pPr>
      <w:r>
        <w:t>Dual radar with minimum Radar Operating frequency 24 GHz with a 245 MHz Bandwidth</w:t>
      </w:r>
    </w:p>
    <w:p w14:paraId="6C3B3B30" w14:textId="77777777" w:rsidR="00AC0661" w:rsidRDefault="00DC1048" w:rsidP="008B7DC2">
      <w:pPr>
        <w:pStyle w:val="BodyText"/>
        <w:spacing w:before="207"/>
        <w:ind w:left="120" w:firstLine="729"/>
        <w:jc w:val="both"/>
      </w:pPr>
      <w:r>
        <w:t>The radar detector shall provide at least eight RF channels so that multiple units can be mounted in the same vicinity without causing interference between them.</w:t>
      </w:r>
    </w:p>
    <w:p w14:paraId="375A8717" w14:textId="77777777" w:rsidR="00AC0661" w:rsidRDefault="00AC0661" w:rsidP="008B7DC2">
      <w:pPr>
        <w:pStyle w:val="BodyText"/>
        <w:spacing w:before="2"/>
        <w:jc w:val="both"/>
        <w:rPr>
          <w:sz w:val="16"/>
        </w:rPr>
      </w:pPr>
    </w:p>
    <w:p w14:paraId="26FD5180" w14:textId="77777777" w:rsidR="00AC0661" w:rsidRDefault="00DC1048" w:rsidP="008B7DC2">
      <w:pPr>
        <w:pStyle w:val="BodyText"/>
        <w:spacing w:before="90"/>
        <w:ind w:left="840"/>
        <w:jc w:val="both"/>
      </w:pPr>
      <w:r>
        <w:t>The radar detector shall be manufactured and assembled in the United States of America</w:t>
      </w:r>
    </w:p>
    <w:p w14:paraId="5F2C74AA" w14:textId="77777777" w:rsidR="00AC0661" w:rsidRDefault="00DC1048" w:rsidP="008B7DC2">
      <w:pPr>
        <w:pStyle w:val="BodyText"/>
        <w:ind w:left="120"/>
        <w:jc w:val="both"/>
      </w:pPr>
      <w:r>
        <w:t>(USA).</w:t>
      </w:r>
    </w:p>
    <w:p w14:paraId="40CD302B" w14:textId="77777777" w:rsidR="00AC0661" w:rsidRDefault="00AC0661">
      <w:pPr>
        <w:pStyle w:val="BodyText"/>
        <w:rPr>
          <w:sz w:val="20"/>
        </w:rPr>
      </w:pPr>
    </w:p>
    <w:p w14:paraId="1ABDAC7A" w14:textId="77777777" w:rsidR="00AC0661" w:rsidRDefault="00DC1048">
      <w:pPr>
        <w:pStyle w:val="Heading1"/>
        <w:numPr>
          <w:ilvl w:val="1"/>
          <w:numId w:val="15"/>
        </w:numPr>
        <w:tabs>
          <w:tab w:val="left" w:pos="1200"/>
        </w:tabs>
        <w:spacing w:before="230"/>
      </w:pPr>
      <w:r>
        <w:t xml:space="preserve">Radar Detector </w:t>
      </w:r>
      <w:proofErr w:type="spellStart"/>
      <w:r>
        <w:t>SmartSensor</w:t>
      </w:r>
      <w:proofErr w:type="spellEnd"/>
      <w:r>
        <w:t xml:space="preserve"> Mechanical</w:t>
      </w:r>
      <w:r>
        <w:rPr>
          <w:spacing w:val="-4"/>
        </w:rPr>
        <w:t xml:space="preserve"> </w:t>
      </w:r>
      <w:r>
        <w:t>Requirements</w:t>
      </w:r>
    </w:p>
    <w:p w14:paraId="798E8967" w14:textId="77777777" w:rsidR="00AC0661" w:rsidRDefault="00AC0661">
      <w:pPr>
        <w:pStyle w:val="BodyText"/>
        <w:rPr>
          <w:b/>
        </w:rPr>
      </w:pPr>
    </w:p>
    <w:p w14:paraId="6C3A2063" w14:textId="77777777" w:rsidR="00AC0661" w:rsidRDefault="00DC1048">
      <w:pPr>
        <w:pStyle w:val="BodyText"/>
        <w:ind w:left="839"/>
      </w:pPr>
      <w:r>
        <w:t>The radar detector mechanical shall meet the following requirements:</w:t>
      </w:r>
    </w:p>
    <w:p w14:paraId="0CF96C6E" w14:textId="77777777" w:rsidR="00AC0661" w:rsidRDefault="00AC0661">
      <w:pPr>
        <w:pStyle w:val="BodyText"/>
      </w:pPr>
    </w:p>
    <w:p w14:paraId="57C1722E" w14:textId="1E4CAE60" w:rsidR="00AC0661" w:rsidRDefault="00DC1048">
      <w:pPr>
        <w:pStyle w:val="BodyText"/>
        <w:ind w:left="119" w:right="114" w:firstLine="720"/>
        <w:jc w:val="both"/>
      </w:pPr>
      <w:r>
        <w:t xml:space="preserve">The approximate size of the unit shall be 14 x 11 x 4 in or smaller and the approximate weight shall be 4.2 pounds or less. The enclosure shall be rugged and shall meet the requirements </w:t>
      </w:r>
      <w:r>
        <w:lastRenderedPageBreak/>
        <w:t>of NEMA-4X and UL 746C or better. The enclosure shall be sealed to protect the unit from wind, dust and airborne particles, and exposure to moisture. The operating limits of the unit shall be as</w:t>
      </w:r>
      <w:r>
        <w:rPr>
          <w:spacing w:val="-3"/>
        </w:rPr>
        <w:t xml:space="preserve"> </w:t>
      </w:r>
      <w:r>
        <w:t>follows:</w:t>
      </w:r>
    </w:p>
    <w:p w14:paraId="33462DB9" w14:textId="77777777" w:rsidR="00AC0661" w:rsidRDefault="00AC0661">
      <w:pPr>
        <w:pStyle w:val="BodyText"/>
        <w:spacing w:before="11"/>
        <w:rPr>
          <w:sz w:val="23"/>
        </w:rPr>
      </w:pPr>
    </w:p>
    <w:p w14:paraId="2654D1F9" w14:textId="3646B7AC" w:rsidR="00AC0661" w:rsidRDefault="00DC1048">
      <w:pPr>
        <w:pStyle w:val="BodyText"/>
        <w:spacing w:line="294" w:lineRule="exact"/>
        <w:ind w:left="1199"/>
      </w:pPr>
      <w:r>
        <w:t>Operating temperature Range: -40</w:t>
      </w:r>
      <w:r w:rsidR="00835026">
        <w:t xml:space="preserve"> </w:t>
      </w:r>
      <w:r w:rsidR="00835026">
        <w:rPr>
          <w:rFonts w:ascii="Symbol" w:hAnsi="Symbol"/>
        </w:rPr>
        <w:t></w:t>
      </w:r>
      <w:r>
        <w:t>F to 165</w:t>
      </w:r>
      <w:r w:rsidR="00835026">
        <w:t xml:space="preserve"> </w:t>
      </w:r>
      <w:r>
        <w:rPr>
          <w:rFonts w:ascii="Symbol" w:hAnsi="Symbol"/>
        </w:rPr>
        <w:t></w:t>
      </w:r>
      <w:r>
        <w:t xml:space="preserve">F or better for all equipment </w:t>
      </w:r>
      <w:proofErr w:type="gramStart"/>
      <w:r>
        <w:t>including</w:t>
      </w:r>
      <w:proofErr w:type="gramEnd"/>
    </w:p>
    <w:p w14:paraId="1F08070A" w14:textId="77777777" w:rsidR="00AC0661" w:rsidRDefault="00DC1048">
      <w:pPr>
        <w:pStyle w:val="BodyText"/>
        <w:tabs>
          <w:tab w:val="left" w:pos="5279"/>
          <w:tab w:val="left" w:pos="6098"/>
          <w:tab w:val="left" w:pos="6959"/>
          <w:tab w:val="left" w:pos="7523"/>
          <w:tab w:val="left" w:pos="8260"/>
          <w:tab w:val="left" w:pos="8666"/>
        </w:tabs>
        <w:ind w:left="4171" w:right="119"/>
      </w:pPr>
      <w:r>
        <w:t>regulated</w:t>
      </w:r>
      <w:r>
        <w:tab/>
        <w:t>power</w:t>
      </w:r>
      <w:r>
        <w:tab/>
        <w:t>supply</w:t>
      </w:r>
      <w:r>
        <w:tab/>
        <w:t>and</w:t>
      </w:r>
      <w:r>
        <w:tab/>
        <w:t>serial</w:t>
      </w:r>
      <w:r>
        <w:tab/>
        <w:t>to</w:t>
      </w:r>
      <w:r>
        <w:tab/>
        <w:t>Ethernet converter.</w:t>
      </w:r>
    </w:p>
    <w:p w14:paraId="1202CC59" w14:textId="77777777" w:rsidR="00AC0661" w:rsidRDefault="00DC1048">
      <w:pPr>
        <w:pStyle w:val="BodyText"/>
        <w:tabs>
          <w:tab w:val="left" w:pos="4139"/>
        </w:tabs>
        <w:ind w:left="1199"/>
      </w:pPr>
      <w:r>
        <w:t>Humidity:</w:t>
      </w:r>
      <w:r>
        <w:tab/>
        <w:t>Up to 95% Relative</w:t>
      </w:r>
      <w:r>
        <w:rPr>
          <w:spacing w:val="-1"/>
        </w:rPr>
        <w:t xml:space="preserve"> </w:t>
      </w:r>
      <w:r>
        <w:t>Humidity</w:t>
      </w:r>
    </w:p>
    <w:p w14:paraId="10663146" w14:textId="77777777" w:rsidR="00AC0661" w:rsidRDefault="00DC1048">
      <w:pPr>
        <w:pStyle w:val="BodyText"/>
        <w:tabs>
          <w:tab w:val="left" w:pos="4139"/>
        </w:tabs>
        <w:ind w:left="1199"/>
      </w:pPr>
      <w:r>
        <w:t>Wind:</w:t>
      </w:r>
      <w:r>
        <w:tab/>
        <w:t>Winds up to 90</w:t>
      </w:r>
      <w:r>
        <w:rPr>
          <w:spacing w:val="-1"/>
        </w:rPr>
        <w:t xml:space="preserve"> </w:t>
      </w:r>
      <w:r>
        <w:t>mph</w:t>
      </w:r>
    </w:p>
    <w:p w14:paraId="3B7D1416" w14:textId="77777777" w:rsidR="00AC0661" w:rsidRDefault="00AC0661">
      <w:pPr>
        <w:pStyle w:val="BodyText"/>
      </w:pPr>
    </w:p>
    <w:p w14:paraId="487858AC" w14:textId="77777777" w:rsidR="00AC0661" w:rsidRDefault="00DC1048">
      <w:pPr>
        <w:pStyle w:val="BodyText"/>
        <w:ind w:left="119" w:right="118" w:firstLine="720"/>
        <w:jc w:val="both"/>
      </w:pPr>
      <w:r>
        <w:t>The performance of the unit shall not be degraded by weather conditions including wind, rain, freezing rain, fog, snow, or dust. The radar detector shall continue to operate in rain up to 2 in. per hour.</w:t>
      </w:r>
    </w:p>
    <w:p w14:paraId="4BEE9FAA" w14:textId="77777777" w:rsidR="00AC0661" w:rsidRDefault="00AC0661">
      <w:pPr>
        <w:pStyle w:val="BodyText"/>
      </w:pPr>
    </w:p>
    <w:p w14:paraId="1C702D27" w14:textId="77777777" w:rsidR="00AC0661" w:rsidRDefault="00DC1048">
      <w:pPr>
        <w:pStyle w:val="BodyText"/>
        <w:ind w:left="119" w:right="115" w:firstLine="720"/>
        <w:jc w:val="both"/>
      </w:pPr>
      <w:r>
        <w:t>The performance of the unit shall also not be degraded by changes in light, including direct light on sensor at dawn and dusk. The radar detector shall not require cleaning and shall maintain performance ratings over a wide range of ambient temperature changes without needing to be recalibrated.</w:t>
      </w:r>
    </w:p>
    <w:p w14:paraId="1680F654" w14:textId="77777777" w:rsidR="00AC0661" w:rsidRDefault="00AC0661">
      <w:pPr>
        <w:pStyle w:val="BodyText"/>
      </w:pPr>
    </w:p>
    <w:p w14:paraId="6C76C117" w14:textId="77777777" w:rsidR="00AC0661" w:rsidRDefault="00DC1048">
      <w:pPr>
        <w:pStyle w:val="BodyText"/>
        <w:ind w:left="119" w:right="119" w:firstLine="720"/>
        <w:jc w:val="both"/>
      </w:pPr>
      <w:r>
        <w:t>The radar detector shall be enclosed in a Lexan polycarbonate. The enclosure shall be classified “f1” outdoor weatherability in accordance with UL 746C. The enclosure shall be classified as watertight according to the NEMA 250 standard. The enclosure shall conform to test criteria set forth in the NEMA 250 standard for type 4X</w:t>
      </w:r>
      <w:r>
        <w:rPr>
          <w:spacing w:val="-9"/>
        </w:rPr>
        <w:t xml:space="preserve"> </w:t>
      </w:r>
      <w:r>
        <w:t>enclosures.</w:t>
      </w:r>
    </w:p>
    <w:p w14:paraId="22DA81A0" w14:textId="77777777" w:rsidR="00AC0661" w:rsidRDefault="00AC0661">
      <w:pPr>
        <w:pStyle w:val="BodyText"/>
      </w:pPr>
    </w:p>
    <w:p w14:paraId="33AB8AC0" w14:textId="77777777" w:rsidR="00AC0661" w:rsidRDefault="00DC1048" w:rsidP="008B7DC2">
      <w:pPr>
        <w:pStyle w:val="BodyText"/>
        <w:spacing w:line="276" w:lineRule="exact"/>
        <w:ind w:left="839"/>
        <w:jc w:val="both"/>
      </w:pPr>
      <w:r>
        <w:t>Test results shall be provided for each of the following type 4X criteria:</w:t>
      </w:r>
    </w:p>
    <w:p w14:paraId="56F6C75C" w14:textId="77777777" w:rsidR="00AC0661" w:rsidRDefault="00DC1048" w:rsidP="008B7DC2">
      <w:pPr>
        <w:pStyle w:val="ListParagraph"/>
        <w:numPr>
          <w:ilvl w:val="2"/>
          <w:numId w:val="15"/>
        </w:numPr>
        <w:tabs>
          <w:tab w:val="left" w:pos="1559"/>
          <w:tab w:val="left" w:pos="1560"/>
        </w:tabs>
        <w:spacing w:line="293" w:lineRule="exact"/>
        <w:jc w:val="both"/>
        <w:rPr>
          <w:sz w:val="24"/>
        </w:rPr>
      </w:pPr>
      <w:r>
        <w:rPr>
          <w:sz w:val="24"/>
        </w:rPr>
        <w:t>External icing (NEMA 250 clause</w:t>
      </w:r>
      <w:r>
        <w:rPr>
          <w:spacing w:val="-3"/>
          <w:sz w:val="24"/>
        </w:rPr>
        <w:t xml:space="preserve"> </w:t>
      </w:r>
      <w:r>
        <w:rPr>
          <w:sz w:val="24"/>
        </w:rPr>
        <w:t>5.6)</w:t>
      </w:r>
    </w:p>
    <w:p w14:paraId="544AE591" w14:textId="77777777" w:rsidR="00AC0661" w:rsidRDefault="00DC1048" w:rsidP="008B7DC2">
      <w:pPr>
        <w:pStyle w:val="ListParagraph"/>
        <w:numPr>
          <w:ilvl w:val="2"/>
          <w:numId w:val="15"/>
        </w:numPr>
        <w:tabs>
          <w:tab w:val="left" w:pos="1559"/>
          <w:tab w:val="left" w:pos="1560"/>
        </w:tabs>
        <w:spacing w:line="293" w:lineRule="exact"/>
        <w:jc w:val="both"/>
        <w:rPr>
          <w:sz w:val="24"/>
        </w:rPr>
      </w:pPr>
      <w:r>
        <w:rPr>
          <w:sz w:val="24"/>
        </w:rPr>
        <w:t>Hose-down (NEMA 250 clause</w:t>
      </w:r>
      <w:r>
        <w:rPr>
          <w:spacing w:val="-1"/>
          <w:sz w:val="24"/>
        </w:rPr>
        <w:t xml:space="preserve"> </w:t>
      </w:r>
      <w:r>
        <w:rPr>
          <w:sz w:val="24"/>
        </w:rPr>
        <w:t>5.7)</w:t>
      </w:r>
    </w:p>
    <w:p w14:paraId="5855E103" w14:textId="77777777" w:rsidR="00AC0661" w:rsidRDefault="00DC1048" w:rsidP="008B7DC2">
      <w:pPr>
        <w:pStyle w:val="ListParagraph"/>
        <w:numPr>
          <w:ilvl w:val="2"/>
          <w:numId w:val="15"/>
        </w:numPr>
        <w:tabs>
          <w:tab w:val="left" w:pos="1559"/>
          <w:tab w:val="left" w:pos="1560"/>
        </w:tabs>
        <w:spacing w:line="293" w:lineRule="exact"/>
        <w:jc w:val="both"/>
        <w:rPr>
          <w:sz w:val="24"/>
        </w:rPr>
      </w:pPr>
      <w:r>
        <w:rPr>
          <w:sz w:val="24"/>
        </w:rPr>
        <w:t>4X corrosion protection (NEMA 250 clause</w:t>
      </w:r>
      <w:r>
        <w:rPr>
          <w:spacing w:val="-4"/>
          <w:sz w:val="24"/>
        </w:rPr>
        <w:t xml:space="preserve"> </w:t>
      </w:r>
      <w:r>
        <w:rPr>
          <w:sz w:val="24"/>
        </w:rPr>
        <w:t>5.10)</w:t>
      </w:r>
    </w:p>
    <w:p w14:paraId="71A61B29" w14:textId="77777777" w:rsidR="00AC0661" w:rsidRDefault="00DC1048" w:rsidP="008B7DC2">
      <w:pPr>
        <w:pStyle w:val="ListParagraph"/>
        <w:numPr>
          <w:ilvl w:val="2"/>
          <w:numId w:val="15"/>
        </w:numPr>
        <w:tabs>
          <w:tab w:val="left" w:pos="1559"/>
          <w:tab w:val="left" w:pos="1560"/>
        </w:tabs>
        <w:spacing w:before="1"/>
        <w:jc w:val="both"/>
        <w:rPr>
          <w:sz w:val="24"/>
        </w:rPr>
      </w:pPr>
      <w:r>
        <w:rPr>
          <w:sz w:val="24"/>
        </w:rPr>
        <w:t>Gasket (NEMA 250 clause</w:t>
      </w:r>
      <w:r>
        <w:rPr>
          <w:spacing w:val="-1"/>
          <w:sz w:val="24"/>
        </w:rPr>
        <w:t xml:space="preserve"> </w:t>
      </w:r>
      <w:r>
        <w:rPr>
          <w:sz w:val="24"/>
        </w:rPr>
        <w:t>5.14)</w:t>
      </w:r>
    </w:p>
    <w:p w14:paraId="0C6CE364" w14:textId="77777777" w:rsidR="00AC0661" w:rsidRDefault="00AC0661">
      <w:pPr>
        <w:pStyle w:val="BodyText"/>
        <w:spacing w:before="11"/>
        <w:rPr>
          <w:sz w:val="23"/>
        </w:rPr>
      </w:pPr>
    </w:p>
    <w:p w14:paraId="485C3198" w14:textId="77777777" w:rsidR="00AC0661" w:rsidRDefault="00DC1048">
      <w:pPr>
        <w:pStyle w:val="BodyText"/>
        <w:ind w:left="119" w:right="118" w:firstLine="720"/>
        <w:jc w:val="both"/>
      </w:pPr>
      <w:r>
        <w:t>The radar detector shall be able to withstand a drop of up to 5 ft. without compromising its functional and structural integrity.</w:t>
      </w:r>
    </w:p>
    <w:p w14:paraId="13E76BE3" w14:textId="77777777" w:rsidR="00AC0661" w:rsidRDefault="00AC0661">
      <w:pPr>
        <w:pStyle w:val="BodyText"/>
      </w:pPr>
    </w:p>
    <w:p w14:paraId="12660404" w14:textId="1E0756EC" w:rsidR="00AC0661" w:rsidRDefault="00DC1048" w:rsidP="00174D29">
      <w:pPr>
        <w:pStyle w:val="BodyText"/>
        <w:ind w:left="119" w:right="118" w:firstLine="720"/>
        <w:jc w:val="both"/>
        <w:rPr>
          <w:sz w:val="20"/>
        </w:rPr>
      </w:pPr>
      <w:r>
        <w:t>The radar detector enclosure shall include a connector that meets the MIL-C-26482 specification. The MIL-C-26482 connector shall provide contacts for all data and power connections.</w:t>
      </w:r>
    </w:p>
    <w:p w14:paraId="6EB4CC3E" w14:textId="77777777" w:rsidR="00AC0661" w:rsidRDefault="00DC1048">
      <w:pPr>
        <w:pStyle w:val="BodyText"/>
        <w:spacing w:before="230"/>
        <w:ind w:left="120" w:right="118" w:firstLine="720"/>
        <w:jc w:val="both"/>
      </w:pPr>
      <w:r>
        <w:t>The internal electronics of the radar detector shall utilize automation for surface mount and wave solder assembly and shall comply with the requirements set forth in IPC-A-610C Class 2, Acceptability of Electronic Assemblies.</w:t>
      </w:r>
    </w:p>
    <w:p w14:paraId="290C489B" w14:textId="77777777" w:rsidR="00AC0661" w:rsidRDefault="00AC0661">
      <w:pPr>
        <w:pStyle w:val="BodyText"/>
      </w:pPr>
    </w:p>
    <w:p w14:paraId="574A334E" w14:textId="77777777" w:rsidR="00AC0661" w:rsidRDefault="00DC1048">
      <w:pPr>
        <w:pStyle w:val="BodyText"/>
        <w:ind w:left="119" w:right="119" w:firstLine="720"/>
        <w:jc w:val="both"/>
      </w:pPr>
      <w:r>
        <w:t>The radar detector shall undergo a rigorous sequence of operational testing to ensure product functionality and reliability. Testing shall include the following:</w:t>
      </w:r>
    </w:p>
    <w:p w14:paraId="549F1EBC" w14:textId="77777777" w:rsidR="00AC0661" w:rsidRDefault="00DC1048">
      <w:pPr>
        <w:pStyle w:val="ListParagraph"/>
        <w:numPr>
          <w:ilvl w:val="2"/>
          <w:numId w:val="15"/>
        </w:numPr>
        <w:tabs>
          <w:tab w:val="left" w:pos="1559"/>
          <w:tab w:val="left" w:pos="1560"/>
        </w:tabs>
        <w:spacing w:line="293" w:lineRule="exact"/>
        <w:rPr>
          <w:sz w:val="24"/>
        </w:rPr>
      </w:pPr>
      <w:r>
        <w:rPr>
          <w:sz w:val="24"/>
        </w:rPr>
        <w:t>Functionality testing of all internal</w:t>
      </w:r>
      <w:r>
        <w:rPr>
          <w:spacing w:val="-3"/>
          <w:sz w:val="24"/>
        </w:rPr>
        <w:t xml:space="preserve"> </w:t>
      </w:r>
      <w:r>
        <w:rPr>
          <w:sz w:val="24"/>
        </w:rPr>
        <w:t>sub-</w:t>
      </w:r>
      <w:proofErr w:type="gramStart"/>
      <w:r>
        <w:rPr>
          <w:sz w:val="24"/>
        </w:rPr>
        <w:t>assemblies</w:t>
      </w:r>
      <w:proofErr w:type="gramEnd"/>
    </w:p>
    <w:p w14:paraId="776B059C" w14:textId="77777777" w:rsidR="00AC0661" w:rsidRDefault="00DC1048">
      <w:pPr>
        <w:pStyle w:val="ListParagraph"/>
        <w:numPr>
          <w:ilvl w:val="2"/>
          <w:numId w:val="15"/>
        </w:numPr>
        <w:tabs>
          <w:tab w:val="left" w:pos="1559"/>
          <w:tab w:val="left" w:pos="1560"/>
        </w:tabs>
        <w:spacing w:line="293" w:lineRule="exact"/>
        <w:rPr>
          <w:sz w:val="24"/>
        </w:rPr>
      </w:pPr>
      <w:r>
        <w:rPr>
          <w:sz w:val="24"/>
        </w:rPr>
        <w:t>Unit level burn-in testing of 48 hours’ duration or</w:t>
      </w:r>
      <w:r>
        <w:rPr>
          <w:spacing w:val="-5"/>
          <w:sz w:val="24"/>
        </w:rPr>
        <w:t xml:space="preserve"> </w:t>
      </w:r>
      <w:r>
        <w:rPr>
          <w:sz w:val="24"/>
        </w:rPr>
        <w:t>greater</w:t>
      </w:r>
    </w:p>
    <w:p w14:paraId="5FC3206A" w14:textId="77777777" w:rsidR="00AC0661" w:rsidRDefault="00DC1048">
      <w:pPr>
        <w:pStyle w:val="ListParagraph"/>
        <w:numPr>
          <w:ilvl w:val="2"/>
          <w:numId w:val="15"/>
        </w:numPr>
        <w:tabs>
          <w:tab w:val="left" w:pos="1559"/>
          <w:tab w:val="left" w:pos="1560"/>
        </w:tabs>
        <w:spacing w:line="293" w:lineRule="exact"/>
        <w:rPr>
          <w:sz w:val="24"/>
        </w:rPr>
      </w:pPr>
      <w:r>
        <w:rPr>
          <w:sz w:val="24"/>
        </w:rPr>
        <w:lastRenderedPageBreak/>
        <w:t>Final unit functionality testing prior to</w:t>
      </w:r>
      <w:r>
        <w:rPr>
          <w:spacing w:val="-2"/>
          <w:sz w:val="24"/>
        </w:rPr>
        <w:t xml:space="preserve"> </w:t>
      </w:r>
      <w:proofErr w:type="gramStart"/>
      <w:r>
        <w:rPr>
          <w:sz w:val="24"/>
        </w:rPr>
        <w:t>shipment</w:t>
      </w:r>
      <w:proofErr w:type="gramEnd"/>
    </w:p>
    <w:p w14:paraId="5BBF6E54" w14:textId="77777777" w:rsidR="00AC0661" w:rsidRDefault="00AC0661">
      <w:pPr>
        <w:pStyle w:val="BodyText"/>
        <w:spacing w:before="10"/>
        <w:rPr>
          <w:sz w:val="23"/>
        </w:rPr>
      </w:pPr>
    </w:p>
    <w:p w14:paraId="59F874F7" w14:textId="77777777" w:rsidR="00AC0661" w:rsidRDefault="00DC1048">
      <w:pPr>
        <w:pStyle w:val="BodyText"/>
        <w:spacing w:before="1"/>
        <w:ind w:left="119" w:right="118" w:firstLine="720"/>
        <w:jc w:val="both"/>
      </w:pPr>
      <w:r>
        <w:t>Test results and all associated data for the above testing shall be provided for each purchased radar detector by serial number, upon request.</w:t>
      </w:r>
    </w:p>
    <w:p w14:paraId="2BAC0983" w14:textId="77777777" w:rsidR="00AC0661" w:rsidRDefault="00AC0661">
      <w:pPr>
        <w:pStyle w:val="BodyText"/>
        <w:spacing w:before="11"/>
        <w:rPr>
          <w:sz w:val="23"/>
        </w:rPr>
      </w:pPr>
    </w:p>
    <w:p w14:paraId="01F5C202" w14:textId="77777777" w:rsidR="00AC0661" w:rsidRDefault="00DC1048">
      <w:pPr>
        <w:pStyle w:val="Heading1"/>
        <w:numPr>
          <w:ilvl w:val="1"/>
          <w:numId w:val="15"/>
        </w:numPr>
        <w:tabs>
          <w:tab w:val="left" w:pos="1200"/>
        </w:tabs>
      </w:pPr>
      <w:r>
        <w:t xml:space="preserve">Radar Detector </w:t>
      </w:r>
      <w:proofErr w:type="spellStart"/>
      <w:r>
        <w:t>SmartSensor</w:t>
      </w:r>
      <w:proofErr w:type="spellEnd"/>
      <w:r>
        <w:t xml:space="preserve"> Electrical</w:t>
      </w:r>
      <w:r>
        <w:rPr>
          <w:spacing w:val="-4"/>
        </w:rPr>
        <w:t xml:space="preserve"> </w:t>
      </w:r>
      <w:r>
        <w:t>Requirements</w:t>
      </w:r>
    </w:p>
    <w:p w14:paraId="4C206AEB" w14:textId="77777777" w:rsidR="00AC0661" w:rsidRDefault="00AC0661">
      <w:pPr>
        <w:pStyle w:val="BodyText"/>
        <w:rPr>
          <w:b/>
        </w:rPr>
      </w:pPr>
    </w:p>
    <w:p w14:paraId="12B288F3" w14:textId="77777777" w:rsidR="00AC0661" w:rsidRDefault="00DC1048">
      <w:pPr>
        <w:pStyle w:val="BodyText"/>
        <w:ind w:left="839"/>
      </w:pPr>
      <w:r>
        <w:t>The radar detector shall meet the following electrical requirements:</w:t>
      </w:r>
    </w:p>
    <w:p w14:paraId="663C9902" w14:textId="77777777" w:rsidR="00AC0661" w:rsidRDefault="00AC0661">
      <w:pPr>
        <w:pStyle w:val="BodyText"/>
      </w:pPr>
    </w:p>
    <w:p w14:paraId="3DC6CD8D" w14:textId="77777777" w:rsidR="00AC0661" w:rsidRDefault="00DC1048">
      <w:pPr>
        <w:pStyle w:val="ListParagraph"/>
        <w:numPr>
          <w:ilvl w:val="2"/>
          <w:numId w:val="15"/>
        </w:numPr>
        <w:tabs>
          <w:tab w:val="left" w:pos="1559"/>
          <w:tab w:val="left" w:pos="1560"/>
        </w:tabs>
        <w:spacing w:line="293" w:lineRule="exact"/>
        <w:rPr>
          <w:sz w:val="24"/>
        </w:rPr>
      </w:pPr>
      <w:r>
        <w:rPr>
          <w:sz w:val="24"/>
        </w:rPr>
        <w:t>The radar detector shall consume less than 4 W @ 12</w:t>
      </w:r>
      <w:r>
        <w:rPr>
          <w:spacing w:val="-5"/>
          <w:sz w:val="24"/>
        </w:rPr>
        <w:t xml:space="preserve"> </w:t>
      </w:r>
      <w:r>
        <w:rPr>
          <w:sz w:val="24"/>
        </w:rPr>
        <w:t>VDC.</w:t>
      </w:r>
    </w:p>
    <w:p w14:paraId="0EC85C50" w14:textId="77777777" w:rsidR="00AC0661" w:rsidRDefault="00DC1048">
      <w:pPr>
        <w:pStyle w:val="ListParagraph"/>
        <w:numPr>
          <w:ilvl w:val="2"/>
          <w:numId w:val="15"/>
        </w:numPr>
        <w:tabs>
          <w:tab w:val="left" w:pos="1559"/>
          <w:tab w:val="left" w:pos="1560"/>
        </w:tabs>
        <w:spacing w:line="293" w:lineRule="exact"/>
        <w:rPr>
          <w:sz w:val="24"/>
        </w:rPr>
      </w:pPr>
      <w:r>
        <w:rPr>
          <w:sz w:val="24"/>
        </w:rPr>
        <w:t>The radar detector shall operate with a DC input between 10 VDC and 28</w:t>
      </w:r>
      <w:r>
        <w:rPr>
          <w:spacing w:val="-11"/>
          <w:sz w:val="24"/>
        </w:rPr>
        <w:t xml:space="preserve"> </w:t>
      </w:r>
      <w:r>
        <w:rPr>
          <w:sz w:val="24"/>
        </w:rPr>
        <w:t>VDC.</w:t>
      </w:r>
    </w:p>
    <w:p w14:paraId="378A247B" w14:textId="77777777" w:rsidR="00AC0661" w:rsidRDefault="00DC1048">
      <w:pPr>
        <w:pStyle w:val="ListParagraph"/>
        <w:numPr>
          <w:ilvl w:val="2"/>
          <w:numId w:val="15"/>
        </w:numPr>
        <w:tabs>
          <w:tab w:val="left" w:pos="1559"/>
          <w:tab w:val="left" w:pos="1560"/>
        </w:tabs>
        <w:spacing w:before="1" w:line="293" w:lineRule="exact"/>
        <w:rPr>
          <w:sz w:val="24"/>
        </w:rPr>
      </w:pPr>
      <w:r>
        <w:rPr>
          <w:sz w:val="24"/>
        </w:rPr>
        <w:t>The radar detector shall have onboard surge</w:t>
      </w:r>
      <w:r>
        <w:rPr>
          <w:spacing w:val="-6"/>
          <w:sz w:val="24"/>
        </w:rPr>
        <w:t xml:space="preserve"> </w:t>
      </w:r>
      <w:r>
        <w:rPr>
          <w:sz w:val="24"/>
        </w:rPr>
        <w:t>protection.</w:t>
      </w:r>
    </w:p>
    <w:p w14:paraId="49A65E19" w14:textId="77777777" w:rsidR="00AC0661" w:rsidRDefault="00DC1048">
      <w:pPr>
        <w:pStyle w:val="ListParagraph"/>
        <w:numPr>
          <w:ilvl w:val="2"/>
          <w:numId w:val="15"/>
        </w:numPr>
        <w:tabs>
          <w:tab w:val="left" w:pos="1559"/>
          <w:tab w:val="left" w:pos="1560"/>
        </w:tabs>
        <w:ind w:right="119"/>
        <w:rPr>
          <w:sz w:val="24"/>
        </w:rPr>
      </w:pPr>
      <w:r>
        <w:rPr>
          <w:sz w:val="24"/>
        </w:rPr>
        <w:t>The radar detector shall contain a sensor that will shut down the unit if the maximum peak voltage is</w:t>
      </w:r>
      <w:r>
        <w:rPr>
          <w:spacing w:val="-2"/>
          <w:sz w:val="24"/>
        </w:rPr>
        <w:t xml:space="preserve"> </w:t>
      </w:r>
      <w:r>
        <w:rPr>
          <w:sz w:val="24"/>
        </w:rPr>
        <w:t>exceeded.</w:t>
      </w:r>
    </w:p>
    <w:p w14:paraId="0E74AFA4" w14:textId="77777777" w:rsidR="00AC0661" w:rsidRDefault="00DC1048">
      <w:pPr>
        <w:pStyle w:val="ListParagraph"/>
        <w:numPr>
          <w:ilvl w:val="2"/>
          <w:numId w:val="15"/>
        </w:numPr>
        <w:tabs>
          <w:tab w:val="left" w:pos="1559"/>
          <w:tab w:val="left" w:pos="1560"/>
        </w:tabs>
        <w:ind w:right="117"/>
        <w:rPr>
          <w:sz w:val="24"/>
        </w:rPr>
      </w:pPr>
      <w:r>
        <w:rPr>
          <w:sz w:val="24"/>
        </w:rPr>
        <w:t>The radar detector shall be capable of automatically recovering from power failure within 5</w:t>
      </w:r>
      <w:r>
        <w:rPr>
          <w:spacing w:val="-2"/>
          <w:sz w:val="24"/>
        </w:rPr>
        <w:t xml:space="preserve"> </w:t>
      </w:r>
      <w:r>
        <w:rPr>
          <w:sz w:val="24"/>
        </w:rPr>
        <w:t>seconds.</w:t>
      </w:r>
    </w:p>
    <w:p w14:paraId="2D82CFCA" w14:textId="77777777" w:rsidR="00AC0661" w:rsidRDefault="00AC0661">
      <w:pPr>
        <w:pStyle w:val="BodyText"/>
        <w:spacing w:before="9"/>
        <w:rPr>
          <w:sz w:val="23"/>
        </w:rPr>
      </w:pPr>
    </w:p>
    <w:p w14:paraId="0E6A4E7B" w14:textId="77777777" w:rsidR="00AC0661" w:rsidRDefault="00DC1048">
      <w:pPr>
        <w:pStyle w:val="Heading1"/>
        <w:numPr>
          <w:ilvl w:val="1"/>
          <w:numId w:val="15"/>
        </w:numPr>
        <w:tabs>
          <w:tab w:val="left" w:pos="1200"/>
        </w:tabs>
      </w:pPr>
      <w:r>
        <w:t xml:space="preserve">Radar Detector </w:t>
      </w:r>
      <w:proofErr w:type="spellStart"/>
      <w:r>
        <w:t>SmartSensor</w:t>
      </w:r>
      <w:proofErr w:type="spellEnd"/>
      <w:r>
        <w:t xml:space="preserve"> Telecommunications</w:t>
      </w:r>
      <w:r>
        <w:rPr>
          <w:spacing w:val="-6"/>
        </w:rPr>
        <w:t xml:space="preserve"> </w:t>
      </w:r>
      <w:r>
        <w:t>Requirements</w:t>
      </w:r>
    </w:p>
    <w:p w14:paraId="1F516CD9" w14:textId="77777777" w:rsidR="00AC0661" w:rsidRDefault="00AC0661">
      <w:pPr>
        <w:pStyle w:val="BodyText"/>
        <w:rPr>
          <w:b/>
        </w:rPr>
      </w:pPr>
    </w:p>
    <w:p w14:paraId="11C98219" w14:textId="77777777" w:rsidR="00AC0661" w:rsidRDefault="00DC1048">
      <w:pPr>
        <w:pStyle w:val="BodyText"/>
        <w:ind w:left="119" w:right="114" w:firstLine="720"/>
        <w:jc w:val="both"/>
      </w:pPr>
      <w:r>
        <w:t>The radar detector shall have two communication ports, and both ports shall communicate independently and simultaneously. The two communication ports will allow one port to be used for configuration, verification, and traffic monitoring without interrupting communications on the dedicated data</w:t>
      </w:r>
      <w:r>
        <w:rPr>
          <w:spacing w:val="-3"/>
        </w:rPr>
        <w:t xml:space="preserve"> </w:t>
      </w:r>
      <w:r>
        <w:t>port.</w:t>
      </w:r>
    </w:p>
    <w:p w14:paraId="7A90B492" w14:textId="77777777" w:rsidR="00AC0661" w:rsidRDefault="00AC0661">
      <w:pPr>
        <w:pStyle w:val="BodyText"/>
      </w:pPr>
    </w:p>
    <w:p w14:paraId="1C6C4DC9" w14:textId="0ED59896" w:rsidR="00AC0661" w:rsidRDefault="00DC1048">
      <w:pPr>
        <w:pStyle w:val="BodyText"/>
        <w:ind w:left="119" w:right="117" w:firstLine="720"/>
        <w:jc w:val="both"/>
      </w:pPr>
      <w:r>
        <w:t>Each radar detector shall be configurable through Internet Protocol (IP) addressing. The radar detector shall be capable of being assigned an IP numerical assigned label address.</w:t>
      </w:r>
    </w:p>
    <w:p w14:paraId="01F0DE88" w14:textId="77777777" w:rsidR="00AC0661" w:rsidRDefault="00AC0661">
      <w:pPr>
        <w:pStyle w:val="BodyText"/>
      </w:pPr>
    </w:p>
    <w:p w14:paraId="1095B7F7" w14:textId="77777777" w:rsidR="00AC0661" w:rsidRDefault="00DC1048">
      <w:pPr>
        <w:pStyle w:val="BodyText"/>
        <w:ind w:left="119" w:right="119" w:firstLine="720"/>
        <w:jc w:val="both"/>
      </w:pPr>
      <w:r>
        <w:t xml:space="preserve">The radar detector shall support the upload of new firmware into the radar detector’s non- volatile memory over </w:t>
      </w:r>
      <w:proofErr w:type="gramStart"/>
      <w:r>
        <w:t>either communication</w:t>
      </w:r>
      <w:proofErr w:type="gramEnd"/>
      <w:r>
        <w:t xml:space="preserve"> port.</w:t>
      </w:r>
    </w:p>
    <w:p w14:paraId="5ABF26D1" w14:textId="77777777" w:rsidR="00AC0661" w:rsidRDefault="00AC0661">
      <w:pPr>
        <w:pStyle w:val="BodyText"/>
      </w:pPr>
    </w:p>
    <w:p w14:paraId="72411795" w14:textId="77777777" w:rsidR="00AC0661" w:rsidRDefault="00DC1048">
      <w:pPr>
        <w:pStyle w:val="BodyText"/>
        <w:spacing w:line="276" w:lineRule="exact"/>
        <w:ind w:left="839"/>
      </w:pPr>
      <w:r>
        <w:t>The radar detector shall support the user configuration of the following:</w:t>
      </w:r>
    </w:p>
    <w:p w14:paraId="4632B267" w14:textId="77777777" w:rsidR="00AC0661" w:rsidRDefault="00DC1048">
      <w:pPr>
        <w:pStyle w:val="ListParagraph"/>
        <w:numPr>
          <w:ilvl w:val="2"/>
          <w:numId w:val="15"/>
        </w:numPr>
        <w:tabs>
          <w:tab w:val="left" w:pos="1559"/>
          <w:tab w:val="left" w:pos="1560"/>
        </w:tabs>
        <w:spacing w:line="293" w:lineRule="exact"/>
        <w:rPr>
          <w:sz w:val="24"/>
        </w:rPr>
      </w:pPr>
      <w:r>
        <w:rPr>
          <w:sz w:val="24"/>
        </w:rPr>
        <w:t>Baud</w:t>
      </w:r>
      <w:r>
        <w:rPr>
          <w:spacing w:val="-1"/>
          <w:sz w:val="24"/>
        </w:rPr>
        <w:t xml:space="preserve"> </w:t>
      </w:r>
      <w:r>
        <w:rPr>
          <w:sz w:val="24"/>
        </w:rPr>
        <w:t>rate</w:t>
      </w:r>
    </w:p>
    <w:p w14:paraId="21F2FC40" w14:textId="77777777" w:rsidR="00AC0661" w:rsidRDefault="00DC1048">
      <w:pPr>
        <w:pStyle w:val="ListParagraph"/>
        <w:numPr>
          <w:ilvl w:val="2"/>
          <w:numId w:val="15"/>
        </w:numPr>
        <w:tabs>
          <w:tab w:val="left" w:pos="1559"/>
          <w:tab w:val="left" w:pos="1560"/>
        </w:tabs>
        <w:spacing w:line="293" w:lineRule="exact"/>
        <w:rPr>
          <w:sz w:val="24"/>
        </w:rPr>
      </w:pPr>
      <w:r>
        <w:rPr>
          <w:sz w:val="24"/>
        </w:rPr>
        <w:t>Communication port response</w:t>
      </w:r>
      <w:r>
        <w:rPr>
          <w:spacing w:val="-2"/>
          <w:sz w:val="24"/>
        </w:rPr>
        <w:t xml:space="preserve"> </w:t>
      </w:r>
      <w:r>
        <w:rPr>
          <w:sz w:val="24"/>
        </w:rPr>
        <w:t>delay</w:t>
      </w:r>
    </w:p>
    <w:p w14:paraId="42297653" w14:textId="04C22CCA" w:rsidR="00AC0661" w:rsidRPr="00174D29" w:rsidRDefault="00DC1048" w:rsidP="00174D29">
      <w:pPr>
        <w:pStyle w:val="ListParagraph"/>
        <w:numPr>
          <w:ilvl w:val="2"/>
          <w:numId w:val="15"/>
        </w:numPr>
        <w:tabs>
          <w:tab w:val="left" w:pos="1559"/>
          <w:tab w:val="left" w:pos="1560"/>
        </w:tabs>
        <w:spacing w:before="2" w:line="293" w:lineRule="exact"/>
        <w:rPr>
          <w:sz w:val="16"/>
        </w:rPr>
      </w:pPr>
      <w:r>
        <w:rPr>
          <w:sz w:val="24"/>
        </w:rPr>
        <w:t>Contact closure output</w:t>
      </w:r>
      <w:r w:rsidRPr="00174D29">
        <w:rPr>
          <w:spacing w:val="-2"/>
          <w:sz w:val="24"/>
        </w:rPr>
        <w:t xml:space="preserve"> </w:t>
      </w:r>
      <w:proofErr w:type="gramStart"/>
      <w:r>
        <w:rPr>
          <w:sz w:val="24"/>
        </w:rPr>
        <w:t>frequency</w:t>
      </w:r>
      <w:proofErr w:type="gramEnd"/>
    </w:p>
    <w:p w14:paraId="44D275DF" w14:textId="77777777" w:rsidR="00174D29" w:rsidRPr="00174D29" w:rsidRDefault="00174D29" w:rsidP="00174D29">
      <w:pPr>
        <w:pStyle w:val="ListParagraph"/>
        <w:tabs>
          <w:tab w:val="left" w:pos="1559"/>
          <w:tab w:val="left" w:pos="1560"/>
        </w:tabs>
        <w:spacing w:before="2" w:line="293" w:lineRule="exact"/>
        <w:ind w:firstLine="0"/>
        <w:rPr>
          <w:sz w:val="16"/>
        </w:rPr>
      </w:pPr>
    </w:p>
    <w:p w14:paraId="4BAD387A" w14:textId="77777777" w:rsidR="00AC0661" w:rsidRDefault="00DC1048">
      <w:pPr>
        <w:pStyle w:val="BodyText"/>
        <w:spacing w:before="90"/>
        <w:ind w:left="120" w:right="115" w:firstLine="720"/>
        <w:jc w:val="both"/>
      </w:pPr>
      <w:r>
        <w:t xml:space="preserve">Both communication ports shall support </w:t>
      </w:r>
      <w:proofErr w:type="gramStart"/>
      <w:r>
        <w:t>all of</w:t>
      </w:r>
      <w:proofErr w:type="gramEnd"/>
      <w:r>
        <w:t xml:space="preserve"> the following baud rates: 9600, 19200, 38400, 57600 and 115200 bps.</w:t>
      </w:r>
    </w:p>
    <w:p w14:paraId="4F5C707E" w14:textId="77777777" w:rsidR="00AC0661" w:rsidRDefault="00AC0661">
      <w:pPr>
        <w:pStyle w:val="BodyText"/>
      </w:pPr>
    </w:p>
    <w:p w14:paraId="28547940" w14:textId="77777777" w:rsidR="00AC0661" w:rsidRDefault="00DC1048">
      <w:pPr>
        <w:pStyle w:val="BodyText"/>
        <w:ind w:left="120" w:right="117" w:firstLine="720"/>
        <w:jc w:val="both"/>
      </w:pPr>
      <w:r>
        <w:t xml:space="preserve">The contact closure output frequency shall be user configurable as short as 10 </w:t>
      </w:r>
      <w:proofErr w:type="spellStart"/>
      <w:r>
        <w:t>ms</w:t>
      </w:r>
      <w:proofErr w:type="spellEnd"/>
      <w:r>
        <w:t xml:space="preserve">, with a default near 130 </w:t>
      </w:r>
      <w:proofErr w:type="spellStart"/>
      <w:r>
        <w:t>ms</w:t>
      </w:r>
      <w:proofErr w:type="spellEnd"/>
      <w:r>
        <w:t xml:space="preserve"> for compatibility.</w:t>
      </w:r>
    </w:p>
    <w:p w14:paraId="4BBC602B" w14:textId="77777777" w:rsidR="00AC0661" w:rsidRDefault="00AC0661">
      <w:pPr>
        <w:pStyle w:val="BodyText"/>
      </w:pPr>
    </w:p>
    <w:p w14:paraId="14C23C3F" w14:textId="77777777" w:rsidR="00AC0661" w:rsidRDefault="00DC1048">
      <w:pPr>
        <w:pStyle w:val="BodyText"/>
        <w:ind w:left="120" w:right="118" w:firstLine="720"/>
        <w:jc w:val="both"/>
      </w:pPr>
      <w:r>
        <w:t xml:space="preserve">Contact closure data shall be reliably communicated over homerun cable connections as long as 600 ft. with latency from the time of channel requirement satisfaction to the eventual reporting of the detections on the back edge of the contact closure card in 15 </w:t>
      </w:r>
      <w:proofErr w:type="spellStart"/>
      <w:r>
        <w:t>ms</w:t>
      </w:r>
      <w:proofErr w:type="spellEnd"/>
      <w:r>
        <w:t xml:space="preserve"> or less.</w:t>
      </w:r>
    </w:p>
    <w:p w14:paraId="7A8E0291" w14:textId="77777777" w:rsidR="00AC0661" w:rsidRDefault="00AC0661">
      <w:pPr>
        <w:pStyle w:val="BodyText"/>
      </w:pPr>
    </w:p>
    <w:p w14:paraId="35057208" w14:textId="77777777" w:rsidR="00AC0661" w:rsidRDefault="00DC1048">
      <w:pPr>
        <w:pStyle w:val="BodyText"/>
        <w:ind w:left="119" w:right="117" w:firstLine="720"/>
        <w:jc w:val="both"/>
      </w:pPr>
      <w:r>
        <w:t>Contact closure data latency is dependent on baud rate and output frequency settings. The required minimum must be achievable when the baud rate is set to a high value and the output frequency is set to a frequent value.</w:t>
      </w:r>
    </w:p>
    <w:p w14:paraId="2CF47267" w14:textId="77777777" w:rsidR="00AC0661" w:rsidRDefault="00AC0661">
      <w:pPr>
        <w:pStyle w:val="BodyText"/>
      </w:pPr>
    </w:p>
    <w:p w14:paraId="38D5968F" w14:textId="77777777" w:rsidR="00AC0661" w:rsidRDefault="00DC1048">
      <w:pPr>
        <w:pStyle w:val="Heading1"/>
        <w:numPr>
          <w:ilvl w:val="1"/>
          <w:numId w:val="14"/>
        </w:numPr>
        <w:tabs>
          <w:tab w:val="left" w:pos="480"/>
        </w:tabs>
      </w:pPr>
      <w:r>
        <w:t xml:space="preserve">Radar Detector </w:t>
      </w:r>
      <w:proofErr w:type="spellStart"/>
      <w:r>
        <w:t>SmartSensor</w:t>
      </w:r>
      <w:proofErr w:type="spellEnd"/>
      <w:r>
        <w:t xml:space="preserve"> Mount, Add-on </w:t>
      </w:r>
      <w:proofErr w:type="gramStart"/>
      <w:r>
        <w:t>Knuckle</w:t>
      </w:r>
      <w:proofErr w:type="gramEnd"/>
      <w:r>
        <w:t xml:space="preserve"> and</w:t>
      </w:r>
      <w:r>
        <w:rPr>
          <w:spacing w:val="-8"/>
        </w:rPr>
        <w:t xml:space="preserve"> </w:t>
      </w:r>
      <w:r>
        <w:t>banding</w:t>
      </w:r>
    </w:p>
    <w:p w14:paraId="74FDCE2D" w14:textId="77777777" w:rsidR="00AC0661" w:rsidRDefault="00AC0661">
      <w:pPr>
        <w:pStyle w:val="BodyText"/>
        <w:rPr>
          <w:b/>
        </w:rPr>
      </w:pPr>
    </w:p>
    <w:p w14:paraId="47DB9992" w14:textId="77777777" w:rsidR="00AC0661" w:rsidRDefault="00DC1048" w:rsidP="008B7DC2">
      <w:pPr>
        <w:pStyle w:val="BodyText"/>
        <w:ind w:firstLine="119"/>
      </w:pPr>
      <w:r>
        <w:t>The radar detector mount shall be manufactured by Wavetronix, LLC.</w:t>
      </w:r>
    </w:p>
    <w:p w14:paraId="4E9F4E61" w14:textId="77777777" w:rsidR="00AC0661" w:rsidRDefault="00AC0661">
      <w:pPr>
        <w:pStyle w:val="BodyText"/>
      </w:pPr>
    </w:p>
    <w:p w14:paraId="508EBEFF" w14:textId="77777777" w:rsidR="00AC0661" w:rsidRDefault="00DC1048" w:rsidP="008B7DC2">
      <w:pPr>
        <w:pStyle w:val="BodyText"/>
        <w:ind w:left="119" w:right="118"/>
        <w:jc w:val="both"/>
      </w:pPr>
      <w:r>
        <w:t>The radar detector mount shall allow limited freedom of rotation on two axes. The Add- on knuckle is required to provide the third rotation axis. The mount shall meet the following requirements:</w:t>
      </w:r>
    </w:p>
    <w:p w14:paraId="0F421BB9" w14:textId="77777777" w:rsidR="00AC0661" w:rsidRDefault="00AC0661">
      <w:pPr>
        <w:pStyle w:val="BodyText"/>
      </w:pPr>
    </w:p>
    <w:p w14:paraId="762E4EF0" w14:textId="77777777" w:rsidR="00AC0661" w:rsidRDefault="00DC1048">
      <w:pPr>
        <w:pStyle w:val="ListParagraph"/>
        <w:numPr>
          <w:ilvl w:val="2"/>
          <w:numId w:val="14"/>
        </w:numPr>
        <w:tabs>
          <w:tab w:val="left" w:pos="1559"/>
          <w:tab w:val="left" w:pos="1560"/>
        </w:tabs>
        <w:spacing w:line="294" w:lineRule="exact"/>
        <w:rPr>
          <w:rFonts w:ascii="Symbol"/>
          <w:sz w:val="24"/>
        </w:rPr>
      </w:pPr>
      <w:r>
        <w:rPr>
          <w:sz w:val="24"/>
        </w:rPr>
        <w:t>Rotational axes:</w:t>
      </w:r>
      <w:r>
        <w:rPr>
          <w:spacing w:val="-1"/>
          <w:sz w:val="24"/>
        </w:rPr>
        <w:t xml:space="preserve"> </w:t>
      </w:r>
      <w:r>
        <w:rPr>
          <w:sz w:val="24"/>
        </w:rPr>
        <w:t>2</w:t>
      </w:r>
    </w:p>
    <w:p w14:paraId="69973902" w14:textId="77777777" w:rsidR="00AC0661" w:rsidRDefault="00DC1048" w:rsidP="008B7DC2">
      <w:pPr>
        <w:pStyle w:val="BodyText"/>
        <w:ind w:left="1559" w:right="970"/>
        <w:jc w:val="both"/>
      </w:pPr>
      <w:r>
        <w:t xml:space="preserve">NOTE: </w:t>
      </w:r>
      <w:proofErr w:type="spellStart"/>
      <w:r>
        <w:t>SmartSensor</w:t>
      </w:r>
      <w:proofErr w:type="spellEnd"/>
      <w:r>
        <w:t xml:space="preserve"> Advance and </w:t>
      </w:r>
      <w:proofErr w:type="spellStart"/>
      <w:r>
        <w:t>SmartSensor</w:t>
      </w:r>
      <w:proofErr w:type="spellEnd"/>
      <w:r>
        <w:t xml:space="preserve"> Matrix are shipped with rotational backplate for third axis of</w:t>
      </w:r>
      <w:r>
        <w:rPr>
          <w:spacing w:val="-2"/>
        </w:rPr>
        <w:t xml:space="preserve"> </w:t>
      </w:r>
      <w:r>
        <w:t>rotation.</w:t>
      </w:r>
    </w:p>
    <w:p w14:paraId="6972EA40" w14:textId="77777777" w:rsidR="00AC0661" w:rsidRDefault="00DC1048">
      <w:pPr>
        <w:pStyle w:val="ListParagraph"/>
        <w:numPr>
          <w:ilvl w:val="2"/>
          <w:numId w:val="14"/>
        </w:numPr>
        <w:tabs>
          <w:tab w:val="left" w:pos="1559"/>
          <w:tab w:val="left" w:pos="1560"/>
        </w:tabs>
        <w:spacing w:line="293" w:lineRule="exact"/>
        <w:rPr>
          <w:rFonts w:ascii="Symbol"/>
          <w:sz w:val="24"/>
        </w:rPr>
      </w:pPr>
      <w:r>
        <w:rPr>
          <w:sz w:val="24"/>
        </w:rPr>
        <w:t>Maximum load: 20</w:t>
      </w:r>
      <w:r>
        <w:rPr>
          <w:spacing w:val="-1"/>
          <w:sz w:val="24"/>
        </w:rPr>
        <w:t xml:space="preserve"> </w:t>
      </w:r>
      <w:r>
        <w:rPr>
          <w:sz w:val="24"/>
        </w:rPr>
        <w:t>lbs.</w:t>
      </w:r>
    </w:p>
    <w:p w14:paraId="789181FF" w14:textId="77777777" w:rsidR="00AC0661" w:rsidRDefault="00DC1048" w:rsidP="008B7DC2">
      <w:pPr>
        <w:pStyle w:val="ListParagraph"/>
        <w:numPr>
          <w:ilvl w:val="2"/>
          <w:numId w:val="14"/>
        </w:numPr>
        <w:tabs>
          <w:tab w:val="left" w:pos="1559"/>
          <w:tab w:val="left" w:pos="1560"/>
        </w:tabs>
        <w:ind w:right="116"/>
        <w:jc w:val="both"/>
        <w:rPr>
          <w:rFonts w:ascii="Symbol"/>
          <w:sz w:val="24"/>
        </w:rPr>
      </w:pPr>
      <w:r>
        <w:rPr>
          <w:sz w:val="24"/>
        </w:rPr>
        <w:t xml:space="preserve">Symmetric hole pattern shall be provided to mate with fixed and rotational </w:t>
      </w:r>
      <w:proofErr w:type="spellStart"/>
      <w:r>
        <w:rPr>
          <w:sz w:val="24"/>
        </w:rPr>
        <w:t>SmartSensor</w:t>
      </w:r>
      <w:proofErr w:type="spellEnd"/>
      <w:r>
        <w:rPr>
          <w:spacing w:val="-2"/>
          <w:sz w:val="24"/>
        </w:rPr>
        <w:t xml:space="preserve"> </w:t>
      </w:r>
      <w:r>
        <w:rPr>
          <w:sz w:val="24"/>
        </w:rPr>
        <w:t>backplates.</w:t>
      </w:r>
    </w:p>
    <w:p w14:paraId="0135114C" w14:textId="77777777" w:rsidR="00AC0661" w:rsidRDefault="00DC1048">
      <w:pPr>
        <w:pStyle w:val="ListParagraph"/>
        <w:numPr>
          <w:ilvl w:val="2"/>
          <w:numId w:val="14"/>
        </w:numPr>
        <w:tabs>
          <w:tab w:val="left" w:pos="1559"/>
          <w:tab w:val="left" w:pos="1560"/>
        </w:tabs>
        <w:spacing w:line="292" w:lineRule="exact"/>
        <w:rPr>
          <w:rFonts w:ascii="Symbol"/>
          <w:sz w:val="24"/>
        </w:rPr>
      </w:pPr>
      <w:r>
        <w:rPr>
          <w:sz w:val="24"/>
        </w:rPr>
        <w:t>Contact points with pole:</w:t>
      </w:r>
      <w:r>
        <w:rPr>
          <w:spacing w:val="-3"/>
          <w:sz w:val="24"/>
        </w:rPr>
        <w:t xml:space="preserve"> </w:t>
      </w:r>
      <w:proofErr w:type="gramStart"/>
      <w:r>
        <w:rPr>
          <w:sz w:val="24"/>
        </w:rPr>
        <w:t>2</w:t>
      </w:r>
      <w:proofErr w:type="gramEnd"/>
    </w:p>
    <w:p w14:paraId="6BE5353F" w14:textId="77777777" w:rsidR="00AC0661" w:rsidRDefault="00DC1048">
      <w:pPr>
        <w:pStyle w:val="ListParagraph"/>
        <w:numPr>
          <w:ilvl w:val="2"/>
          <w:numId w:val="14"/>
        </w:numPr>
        <w:tabs>
          <w:tab w:val="left" w:pos="1559"/>
          <w:tab w:val="left" w:pos="1560"/>
        </w:tabs>
        <w:spacing w:line="293" w:lineRule="exact"/>
        <w:rPr>
          <w:rFonts w:ascii="Symbol" w:hAnsi="Symbol"/>
          <w:sz w:val="24"/>
        </w:rPr>
      </w:pPr>
      <w:r>
        <w:rPr>
          <w:sz w:val="24"/>
        </w:rPr>
        <w:t xml:space="preserve">Slotted for ¾-in., </w:t>
      </w:r>
      <w:proofErr w:type="gramStart"/>
      <w:r>
        <w:rPr>
          <w:sz w:val="24"/>
        </w:rPr>
        <w:t>0.025 inch</w:t>
      </w:r>
      <w:proofErr w:type="gramEnd"/>
      <w:r>
        <w:rPr>
          <w:sz w:val="24"/>
        </w:rPr>
        <w:t xml:space="preserve"> thick, stainless steel</w:t>
      </w:r>
      <w:r>
        <w:rPr>
          <w:spacing w:val="-1"/>
          <w:sz w:val="24"/>
        </w:rPr>
        <w:t xml:space="preserve"> </w:t>
      </w:r>
      <w:r>
        <w:rPr>
          <w:sz w:val="24"/>
        </w:rPr>
        <w:t>bands</w:t>
      </w:r>
    </w:p>
    <w:p w14:paraId="5338AB45" w14:textId="77777777" w:rsidR="00AC0661" w:rsidRDefault="00DC1048">
      <w:pPr>
        <w:pStyle w:val="ListParagraph"/>
        <w:numPr>
          <w:ilvl w:val="2"/>
          <w:numId w:val="14"/>
        </w:numPr>
        <w:tabs>
          <w:tab w:val="left" w:pos="1559"/>
          <w:tab w:val="left" w:pos="1560"/>
        </w:tabs>
        <w:spacing w:line="293" w:lineRule="exact"/>
        <w:rPr>
          <w:rFonts w:ascii="Symbol"/>
          <w:sz w:val="24"/>
        </w:rPr>
      </w:pPr>
      <w:r>
        <w:rPr>
          <w:sz w:val="24"/>
        </w:rPr>
        <w:t>Additional degree of movement achieved by using the</w:t>
      </w:r>
      <w:r>
        <w:rPr>
          <w:spacing w:val="-5"/>
          <w:sz w:val="24"/>
        </w:rPr>
        <w:t xml:space="preserve"> </w:t>
      </w:r>
      <w:proofErr w:type="gramStart"/>
      <w:r>
        <w:rPr>
          <w:sz w:val="24"/>
        </w:rPr>
        <w:t>360-0129</w:t>
      </w:r>
      <w:proofErr w:type="gramEnd"/>
    </w:p>
    <w:p w14:paraId="400F6556" w14:textId="77777777" w:rsidR="00AC0661" w:rsidRDefault="00DC1048">
      <w:pPr>
        <w:pStyle w:val="ListParagraph"/>
        <w:numPr>
          <w:ilvl w:val="2"/>
          <w:numId w:val="14"/>
        </w:numPr>
        <w:tabs>
          <w:tab w:val="left" w:pos="1559"/>
          <w:tab w:val="left" w:pos="1560"/>
        </w:tabs>
        <w:spacing w:line="293" w:lineRule="exact"/>
        <w:rPr>
          <w:rFonts w:ascii="Symbol"/>
          <w:sz w:val="24"/>
        </w:rPr>
      </w:pPr>
      <w:r>
        <w:rPr>
          <w:sz w:val="24"/>
        </w:rPr>
        <w:t>Constructed of aluminum 0.1875 in.</w:t>
      </w:r>
      <w:r>
        <w:rPr>
          <w:spacing w:val="-2"/>
          <w:sz w:val="24"/>
        </w:rPr>
        <w:t xml:space="preserve"> </w:t>
      </w:r>
      <w:r>
        <w:rPr>
          <w:sz w:val="24"/>
        </w:rPr>
        <w:t>thick</w:t>
      </w:r>
    </w:p>
    <w:p w14:paraId="29AF63F8" w14:textId="77777777" w:rsidR="00AC0661" w:rsidRDefault="00DC1048">
      <w:pPr>
        <w:pStyle w:val="ListParagraph"/>
        <w:numPr>
          <w:ilvl w:val="2"/>
          <w:numId w:val="14"/>
        </w:numPr>
        <w:tabs>
          <w:tab w:val="left" w:pos="1559"/>
          <w:tab w:val="left" w:pos="1560"/>
        </w:tabs>
        <w:spacing w:line="293" w:lineRule="exact"/>
        <w:rPr>
          <w:rFonts w:ascii="Symbol"/>
          <w:sz w:val="24"/>
        </w:rPr>
      </w:pPr>
      <w:r>
        <w:rPr>
          <w:sz w:val="24"/>
        </w:rPr>
        <w:t>316 stainless steel</w:t>
      </w:r>
      <w:r>
        <w:rPr>
          <w:spacing w:val="-1"/>
          <w:sz w:val="24"/>
        </w:rPr>
        <w:t xml:space="preserve"> </w:t>
      </w:r>
      <w:r>
        <w:rPr>
          <w:sz w:val="24"/>
        </w:rPr>
        <w:t>hardware</w:t>
      </w:r>
    </w:p>
    <w:p w14:paraId="489ADEC2" w14:textId="77777777" w:rsidR="00AC0661" w:rsidRDefault="00DC1048">
      <w:pPr>
        <w:pStyle w:val="ListParagraph"/>
        <w:numPr>
          <w:ilvl w:val="2"/>
          <w:numId w:val="14"/>
        </w:numPr>
        <w:tabs>
          <w:tab w:val="left" w:pos="1559"/>
          <w:tab w:val="left" w:pos="1560"/>
        </w:tabs>
        <w:spacing w:line="293" w:lineRule="exact"/>
        <w:rPr>
          <w:rFonts w:ascii="Symbol"/>
          <w:sz w:val="24"/>
        </w:rPr>
      </w:pPr>
      <w:r>
        <w:rPr>
          <w:sz w:val="24"/>
        </w:rPr>
        <w:t>Powder</w:t>
      </w:r>
      <w:r>
        <w:rPr>
          <w:spacing w:val="-2"/>
          <w:sz w:val="24"/>
        </w:rPr>
        <w:t xml:space="preserve"> </w:t>
      </w:r>
      <w:proofErr w:type="gramStart"/>
      <w:r>
        <w:rPr>
          <w:sz w:val="24"/>
        </w:rPr>
        <w:t>coated</w:t>
      </w:r>
      <w:proofErr w:type="gramEnd"/>
    </w:p>
    <w:p w14:paraId="7860A51F" w14:textId="77777777" w:rsidR="00AC0661" w:rsidRDefault="00DC1048">
      <w:pPr>
        <w:pStyle w:val="ListParagraph"/>
        <w:numPr>
          <w:ilvl w:val="2"/>
          <w:numId w:val="14"/>
        </w:numPr>
        <w:tabs>
          <w:tab w:val="left" w:pos="1559"/>
          <w:tab w:val="left" w:pos="1560"/>
        </w:tabs>
        <w:spacing w:line="293" w:lineRule="exact"/>
        <w:rPr>
          <w:rFonts w:ascii="Symbol"/>
          <w:sz w:val="24"/>
        </w:rPr>
      </w:pPr>
      <w:r>
        <w:rPr>
          <w:sz w:val="24"/>
        </w:rPr>
        <w:t>Weight: 3</w:t>
      </w:r>
      <w:r>
        <w:rPr>
          <w:spacing w:val="-1"/>
          <w:sz w:val="24"/>
        </w:rPr>
        <w:t xml:space="preserve"> </w:t>
      </w:r>
      <w:r>
        <w:rPr>
          <w:sz w:val="24"/>
        </w:rPr>
        <w:t>lbs.</w:t>
      </w:r>
    </w:p>
    <w:p w14:paraId="2EAB7EA3" w14:textId="77777777" w:rsidR="00AC0661" w:rsidRDefault="00DC1048" w:rsidP="008B7DC2">
      <w:pPr>
        <w:pStyle w:val="ListParagraph"/>
        <w:numPr>
          <w:ilvl w:val="2"/>
          <w:numId w:val="14"/>
        </w:numPr>
        <w:tabs>
          <w:tab w:val="left" w:pos="1559"/>
          <w:tab w:val="left" w:pos="1560"/>
        </w:tabs>
        <w:ind w:right="120"/>
        <w:jc w:val="both"/>
        <w:rPr>
          <w:rFonts w:ascii="Symbol"/>
          <w:color w:val="221F1F"/>
          <w:sz w:val="24"/>
        </w:rPr>
      </w:pPr>
      <w:r>
        <w:rPr>
          <w:sz w:val="24"/>
        </w:rPr>
        <w:t xml:space="preserve">Add-on knuckle (One per Sensor) </w:t>
      </w:r>
      <w:r>
        <w:rPr>
          <w:b/>
          <w:sz w:val="24"/>
        </w:rPr>
        <w:t xml:space="preserve">Note: </w:t>
      </w:r>
      <w:r>
        <w:rPr>
          <w:sz w:val="24"/>
        </w:rPr>
        <w:t>Add-on knuckle provides third required axis.</w:t>
      </w:r>
    </w:p>
    <w:p w14:paraId="04260E1B" w14:textId="45E58688" w:rsidR="00AC0661" w:rsidRDefault="00DC1048">
      <w:pPr>
        <w:pStyle w:val="ListParagraph"/>
        <w:numPr>
          <w:ilvl w:val="3"/>
          <w:numId w:val="14"/>
        </w:numPr>
        <w:tabs>
          <w:tab w:val="left" w:pos="2280"/>
        </w:tabs>
        <w:spacing w:line="285" w:lineRule="exact"/>
        <w:rPr>
          <w:sz w:val="24"/>
        </w:rPr>
      </w:pPr>
      <w:r>
        <w:rPr>
          <w:sz w:val="24"/>
        </w:rPr>
        <w:t>Maximum load: 20 lbs.</w:t>
      </w:r>
    </w:p>
    <w:p w14:paraId="42F7E1F3" w14:textId="77777777" w:rsidR="00AC0661" w:rsidRDefault="00DC1048">
      <w:pPr>
        <w:pStyle w:val="ListParagraph"/>
        <w:numPr>
          <w:ilvl w:val="3"/>
          <w:numId w:val="14"/>
        </w:numPr>
        <w:tabs>
          <w:tab w:val="left" w:pos="2280"/>
        </w:tabs>
        <w:spacing w:line="276" w:lineRule="exact"/>
        <w:rPr>
          <w:sz w:val="24"/>
        </w:rPr>
      </w:pPr>
      <w:r>
        <w:rPr>
          <w:sz w:val="24"/>
        </w:rPr>
        <w:t>Includes two ⅜-in.-16 bolts, two ⅜-in.-16 nuts, and two lock</w:t>
      </w:r>
      <w:r>
        <w:rPr>
          <w:spacing w:val="-8"/>
          <w:sz w:val="24"/>
        </w:rPr>
        <w:t xml:space="preserve"> </w:t>
      </w:r>
      <w:r>
        <w:rPr>
          <w:sz w:val="24"/>
        </w:rPr>
        <w:t>washers.</w:t>
      </w:r>
    </w:p>
    <w:p w14:paraId="3AA3ED56" w14:textId="77777777" w:rsidR="00AC0661" w:rsidRDefault="00DC1048">
      <w:pPr>
        <w:pStyle w:val="ListParagraph"/>
        <w:numPr>
          <w:ilvl w:val="3"/>
          <w:numId w:val="14"/>
        </w:numPr>
        <w:tabs>
          <w:tab w:val="left" w:pos="2280"/>
        </w:tabs>
        <w:spacing w:line="276" w:lineRule="exact"/>
        <w:rPr>
          <w:sz w:val="24"/>
        </w:rPr>
      </w:pPr>
      <w:r>
        <w:rPr>
          <w:sz w:val="24"/>
        </w:rPr>
        <w:t xml:space="preserve">Symmetric hole pattern </w:t>
      </w:r>
      <w:proofErr w:type="gramStart"/>
      <w:r>
        <w:rPr>
          <w:sz w:val="24"/>
        </w:rPr>
        <w:t>that mates</w:t>
      </w:r>
      <w:proofErr w:type="gramEnd"/>
      <w:r>
        <w:rPr>
          <w:sz w:val="24"/>
        </w:rPr>
        <w:t xml:space="preserve"> with </w:t>
      </w:r>
      <w:proofErr w:type="spellStart"/>
      <w:r>
        <w:rPr>
          <w:sz w:val="24"/>
        </w:rPr>
        <w:t>SmartSensor</w:t>
      </w:r>
      <w:proofErr w:type="spellEnd"/>
      <w:r>
        <w:rPr>
          <w:sz w:val="24"/>
        </w:rPr>
        <w:t xml:space="preserve"> mounts</w:t>
      </w:r>
      <w:r>
        <w:rPr>
          <w:spacing w:val="-13"/>
          <w:sz w:val="24"/>
        </w:rPr>
        <w:t xml:space="preserve"> </w:t>
      </w:r>
      <w:r>
        <w:rPr>
          <w:sz w:val="24"/>
        </w:rPr>
        <w:t>Construction</w:t>
      </w:r>
    </w:p>
    <w:p w14:paraId="3DD4CFB6" w14:textId="5C748295" w:rsidR="00AC0661" w:rsidRDefault="00DC1048">
      <w:pPr>
        <w:pStyle w:val="ListParagraph"/>
        <w:numPr>
          <w:ilvl w:val="3"/>
          <w:numId w:val="14"/>
        </w:numPr>
        <w:tabs>
          <w:tab w:val="left" w:pos="2280"/>
        </w:tabs>
        <w:spacing w:line="276" w:lineRule="exact"/>
        <w:rPr>
          <w:sz w:val="24"/>
        </w:rPr>
      </w:pPr>
      <w:r>
        <w:rPr>
          <w:sz w:val="24"/>
        </w:rPr>
        <w:t>Constructed of aluminum 0.1875 in. thick</w:t>
      </w:r>
    </w:p>
    <w:p w14:paraId="2831604C" w14:textId="77777777" w:rsidR="00AC0661" w:rsidRDefault="00DC1048">
      <w:pPr>
        <w:pStyle w:val="ListParagraph"/>
        <w:numPr>
          <w:ilvl w:val="3"/>
          <w:numId w:val="14"/>
        </w:numPr>
        <w:tabs>
          <w:tab w:val="left" w:pos="2280"/>
        </w:tabs>
        <w:spacing w:line="276" w:lineRule="exact"/>
        <w:rPr>
          <w:sz w:val="24"/>
        </w:rPr>
      </w:pPr>
      <w:r>
        <w:rPr>
          <w:sz w:val="24"/>
        </w:rPr>
        <w:t>316 stainless steel</w:t>
      </w:r>
      <w:r>
        <w:rPr>
          <w:spacing w:val="-1"/>
          <w:sz w:val="24"/>
        </w:rPr>
        <w:t xml:space="preserve"> </w:t>
      </w:r>
      <w:r>
        <w:rPr>
          <w:sz w:val="24"/>
        </w:rPr>
        <w:t>hardware</w:t>
      </w:r>
    </w:p>
    <w:p w14:paraId="461E1975" w14:textId="77777777" w:rsidR="00174D29" w:rsidRDefault="00DC1048" w:rsidP="00174D29">
      <w:pPr>
        <w:pStyle w:val="ListParagraph"/>
        <w:numPr>
          <w:ilvl w:val="3"/>
          <w:numId w:val="14"/>
        </w:numPr>
        <w:tabs>
          <w:tab w:val="left" w:pos="2280"/>
        </w:tabs>
        <w:spacing w:line="286" w:lineRule="exact"/>
        <w:rPr>
          <w:sz w:val="24"/>
        </w:rPr>
      </w:pPr>
      <w:r>
        <w:rPr>
          <w:sz w:val="24"/>
        </w:rPr>
        <w:t>Powder</w:t>
      </w:r>
      <w:r>
        <w:rPr>
          <w:spacing w:val="-2"/>
          <w:sz w:val="24"/>
        </w:rPr>
        <w:t xml:space="preserve"> </w:t>
      </w:r>
      <w:proofErr w:type="gramStart"/>
      <w:r>
        <w:rPr>
          <w:sz w:val="24"/>
        </w:rPr>
        <w:t>coated</w:t>
      </w:r>
      <w:proofErr w:type="gramEnd"/>
    </w:p>
    <w:p w14:paraId="35EF5B66" w14:textId="662AAC9A" w:rsidR="00AC0661" w:rsidRPr="00174D29" w:rsidRDefault="00DC1048" w:rsidP="00174D29">
      <w:pPr>
        <w:pStyle w:val="ListParagraph"/>
        <w:numPr>
          <w:ilvl w:val="3"/>
          <w:numId w:val="14"/>
        </w:numPr>
        <w:tabs>
          <w:tab w:val="left" w:pos="2280"/>
        </w:tabs>
        <w:spacing w:line="286" w:lineRule="exact"/>
        <w:rPr>
          <w:sz w:val="24"/>
        </w:rPr>
      </w:pPr>
      <w:r>
        <w:t>Weight: 0.521 lbs.</w:t>
      </w:r>
    </w:p>
    <w:p w14:paraId="15C1CDAB" w14:textId="77777777" w:rsidR="00AC0661" w:rsidRDefault="00AC0661">
      <w:pPr>
        <w:pStyle w:val="BodyText"/>
        <w:rPr>
          <w:sz w:val="28"/>
        </w:rPr>
      </w:pPr>
    </w:p>
    <w:p w14:paraId="46FBD2D1" w14:textId="77777777" w:rsidR="00AC0661" w:rsidRDefault="00DC1048">
      <w:pPr>
        <w:pStyle w:val="Heading1"/>
        <w:numPr>
          <w:ilvl w:val="1"/>
          <w:numId w:val="13"/>
        </w:numPr>
        <w:tabs>
          <w:tab w:val="left" w:pos="480"/>
        </w:tabs>
        <w:spacing w:before="164"/>
      </w:pPr>
      <w:r>
        <w:t>Radar Detector Six (6) Conductor Factory Terminated Pigtail</w:t>
      </w:r>
      <w:r>
        <w:rPr>
          <w:spacing w:val="-6"/>
        </w:rPr>
        <w:t xml:space="preserve"> </w:t>
      </w:r>
      <w:r>
        <w:t>Cable</w:t>
      </w:r>
    </w:p>
    <w:p w14:paraId="45D37085" w14:textId="77777777" w:rsidR="00AC0661" w:rsidRDefault="00AC0661">
      <w:pPr>
        <w:pStyle w:val="BodyText"/>
        <w:spacing w:before="2"/>
        <w:rPr>
          <w:b/>
          <w:sz w:val="16"/>
        </w:rPr>
      </w:pPr>
    </w:p>
    <w:p w14:paraId="5B907AED" w14:textId="77777777" w:rsidR="00AC0661" w:rsidRDefault="00DC1048" w:rsidP="008B7DC2">
      <w:pPr>
        <w:pStyle w:val="BodyText"/>
        <w:spacing w:before="90"/>
        <w:ind w:firstLine="120"/>
        <w:jc w:val="both"/>
      </w:pPr>
      <w:r>
        <w:t xml:space="preserve">The </w:t>
      </w:r>
      <w:proofErr w:type="gramStart"/>
      <w:r>
        <w:t>6 conductor</w:t>
      </w:r>
      <w:proofErr w:type="gramEnd"/>
      <w:r>
        <w:t xml:space="preserve"> factory terminated pigtail cable shall be manufactured by Wavetronix,</w:t>
      </w:r>
    </w:p>
    <w:p w14:paraId="50C8C36B" w14:textId="77777777" w:rsidR="00AC0661" w:rsidRDefault="00DC1048" w:rsidP="008B7DC2">
      <w:pPr>
        <w:pStyle w:val="BodyText"/>
        <w:ind w:left="120"/>
        <w:jc w:val="both"/>
      </w:pPr>
      <w:r>
        <w:t>LLC.</w:t>
      </w:r>
    </w:p>
    <w:p w14:paraId="40FDBA3C" w14:textId="77777777" w:rsidR="00AC0661" w:rsidRDefault="00AC0661" w:rsidP="008B7DC2">
      <w:pPr>
        <w:pStyle w:val="BodyText"/>
        <w:spacing w:before="2"/>
        <w:jc w:val="both"/>
        <w:rPr>
          <w:sz w:val="16"/>
        </w:rPr>
      </w:pPr>
    </w:p>
    <w:p w14:paraId="60DE6BE2" w14:textId="77777777" w:rsidR="00AC0661" w:rsidRDefault="00DC1048">
      <w:pPr>
        <w:pStyle w:val="BodyText"/>
        <w:spacing w:before="90"/>
        <w:ind w:left="840"/>
      </w:pPr>
      <w:r>
        <w:t xml:space="preserve">The </w:t>
      </w:r>
      <w:proofErr w:type="gramStart"/>
      <w:r>
        <w:t>6 conductor</w:t>
      </w:r>
      <w:proofErr w:type="gramEnd"/>
      <w:r>
        <w:t xml:space="preserve"> cable shall meet the following requirements:</w:t>
      </w:r>
    </w:p>
    <w:p w14:paraId="4FDDA002" w14:textId="77777777" w:rsidR="00AC0661" w:rsidRDefault="00AC0661">
      <w:pPr>
        <w:pStyle w:val="BodyText"/>
        <w:spacing w:before="11"/>
        <w:rPr>
          <w:sz w:val="23"/>
        </w:rPr>
      </w:pPr>
    </w:p>
    <w:p w14:paraId="04503D94" w14:textId="77777777" w:rsidR="00AC0661" w:rsidRDefault="00DC1048">
      <w:pPr>
        <w:pStyle w:val="ListParagraph"/>
        <w:numPr>
          <w:ilvl w:val="2"/>
          <w:numId w:val="13"/>
        </w:numPr>
        <w:tabs>
          <w:tab w:val="left" w:pos="1559"/>
          <w:tab w:val="left" w:pos="1560"/>
        </w:tabs>
        <w:spacing w:line="293" w:lineRule="exact"/>
        <w:rPr>
          <w:sz w:val="24"/>
        </w:rPr>
      </w:pPr>
      <w:r>
        <w:rPr>
          <w:sz w:val="24"/>
        </w:rPr>
        <w:lastRenderedPageBreak/>
        <w:t>RS-485 conductors: 2 twisted</w:t>
      </w:r>
      <w:r>
        <w:rPr>
          <w:spacing w:val="-1"/>
          <w:sz w:val="24"/>
        </w:rPr>
        <w:t xml:space="preserve"> </w:t>
      </w:r>
      <w:r>
        <w:rPr>
          <w:sz w:val="24"/>
        </w:rPr>
        <w:t>pairs</w:t>
      </w:r>
    </w:p>
    <w:p w14:paraId="155709DF" w14:textId="77777777" w:rsidR="00AC0661" w:rsidRDefault="00DC1048" w:rsidP="008B7DC2">
      <w:pPr>
        <w:pStyle w:val="ListParagraph"/>
        <w:numPr>
          <w:ilvl w:val="2"/>
          <w:numId w:val="13"/>
        </w:numPr>
        <w:tabs>
          <w:tab w:val="left" w:pos="1559"/>
          <w:tab w:val="left" w:pos="1560"/>
        </w:tabs>
        <w:ind w:right="115"/>
        <w:jc w:val="both"/>
        <w:rPr>
          <w:sz w:val="24"/>
        </w:rPr>
      </w:pPr>
      <w:r>
        <w:rPr>
          <w:sz w:val="24"/>
        </w:rPr>
        <w:t>RS-485 conductor nominal capacitance, conductor to conductor: less than</w:t>
      </w:r>
      <w:r>
        <w:rPr>
          <w:spacing w:val="46"/>
          <w:sz w:val="24"/>
        </w:rPr>
        <w:t xml:space="preserve"> </w:t>
      </w:r>
      <w:r>
        <w:rPr>
          <w:sz w:val="24"/>
        </w:rPr>
        <w:t>40 pF/ft. at 1</w:t>
      </w:r>
      <w:r>
        <w:rPr>
          <w:spacing w:val="-1"/>
          <w:sz w:val="24"/>
        </w:rPr>
        <w:t xml:space="preserve"> </w:t>
      </w:r>
      <w:r>
        <w:rPr>
          <w:sz w:val="24"/>
        </w:rPr>
        <w:t>kHz</w:t>
      </w:r>
    </w:p>
    <w:p w14:paraId="47225ED7" w14:textId="4A2C6FF5" w:rsidR="00AC0661" w:rsidRDefault="00DC1048" w:rsidP="008B7DC2">
      <w:pPr>
        <w:pStyle w:val="ListParagraph"/>
        <w:numPr>
          <w:ilvl w:val="2"/>
          <w:numId w:val="13"/>
        </w:numPr>
        <w:tabs>
          <w:tab w:val="left" w:pos="1559"/>
          <w:tab w:val="left" w:pos="1560"/>
        </w:tabs>
        <w:ind w:right="115"/>
        <w:jc w:val="both"/>
        <w:rPr>
          <w:sz w:val="24"/>
        </w:rPr>
      </w:pPr>
      <w:r>
        <w:rPr>
          <w:sz w:val="24"/>
        </w:rPr>
        <w:t>RS-485 conductor nominal conductor DC resistance: less than 16.7 ohms/1000 ft. at</w:t>
      </w:r>
      <w:r>
        <w:rPr>
          <w:spacing w:val="-2"/>
          <w:sz w:val="24"/>
        </w:rPr>
        <w:t xml:space="preserve"> </w:t>
      </w:r>
      <w:r w:rsidR="001A7A51">
        <w:rPr>
          <w:spacing w:val="-2"/>
          <w:sz w:val="24"/>
        </w:rPr>
        <w:t>68</w:t>
      </w:r>
      <w:r w:rsidR="00835026">
        <w:rPr>
          <w:spacing w:val="-2"/>
          <w:sz w:val="24"/>
        </w:rPr>
        <w:t xml:space="preserve"> </w:t>
      </w:r>
      <w:r>
        <w:rPr>
          <w:sz w:val="24"/>
        </w:rPr>
        <w:t>°</w:t>
      </w:r>
      <w:r w:rsidR="001A7A51">
        <w:rPr>
          <w:sz w:val="24"/>
        </w:rPr>
        <w:t>F</w:t>
      </w:r>
    </w:p>
    <w:p w14:paraId="0C9D4C1B" w14:textId="32ACAF6B" w:rsidR="00AC0661" w:rsidRDefault="00DC1048" w:rsidP="008B7DC2">
      <w:pPr>
        <w:pStyle w:val="ListParagraph"/>
        <w:numPr>
          <w:ilvl w:val="2"/>
          <w:numId w:val="13"/>
        </w:numPr>
        <w:tabs>
          <w:tab w:val="left" w:pos="1559"/>
          <w:tab w:val="left" w:pos="1560"/>
        </w:tabs>
        <w:ind w:right="118"/>
        <w:jc w:val="both"/>
        <w:rPr>
          <w:sz w:val="24"/>
        </w:rPr>
      </w:pPr>
      <w:r>
        <w:rPr>
          <w:sz w:val="24"/>
        </w:rPr>
        <w:t>Power conductors: twisted pair with nominal conductor DC resistance of less than 11 ohms/1000 ft. at</w:t>
      </w:r>
      <w:r>
        <w:rPr>
          <w:spacing w:val="-2"/>
          <w:sz w:val="24"/>
        </w:rPr>
        <w:t xml:space="preserve"> </w:t>
      </w:r>
      <w:r w:rsidR="001A7A51">
        <w:rPr>
          <w:sz w:val="24"/>
        </w:rPr>
        <w:t>68</w:t>
      </w:r>
      <w:r w:rsidR="00835026">
        <w:rPr>
          <w:sz w:val="24"/>
        </w:rPr>
        <w:t xml:space="preserve"> </w:t>
      </w:r>
      <w:r>
        <w:rPr>
          <w:sz w:val="24"/>
        </w:rPr>
        <w:t>°</w:t>
      </w:r>
      <w:r w:rsidR="001A7A51">
        <w:rPr>
          <w:sz w:val="24"/>
        </w:rPr>
        <w:t>F</w:t>
      </w:r>
    </w:p>
    <w:p w14:paraId="097D4DCD" w14:textId="77777777" w:rsidR="00AC0661" w:rsidRDefault="00DC1048" w:rsidP="008B7DC2">
      <w:pPr>
        <w:pStyle w:val="ListParagraph"/>
        <w:numPr>
          <w:ilvl w:val="2"/>
          <w:numId w:val="13"/>
        </w:numPr>
        <w:tabs>
          <w:tab w:val="left" w:pos="1559"/>
          <w:tab w:val="left" w:pos="1560"/>
        </w:tabs>
        <w:ind w:right="120"/>
        <w:jc w:val="both"/>
        <w:rPr>
          <w:sz w:val="24"/>
        </w:rPr>
      </w:pPr>
      <w:r>
        <w:rPr>
          <w:sz w:val="24"/>
        </w:rPr>
        <w:t xml:space="preserve">Cable assembly shielded with aluminum/polyester shield and tinned copper drain </w:t>
      </w:r>
      <w:proofErr w:type="gramStart"/>
      <w:r>
        <w:rPr>
          <w:sz w:val="24"/>
        </w:rPr>
        <w:t>wire</w:t>
      </w:r>
      <w:proofErr w:type="gramEnd"/>
    </w:p>
    <w:p w14:paraId="271E6879" w14:textId="3107F352" w:rsidR="00AC0661" w:rsidRDefault="00DC1048">
      <w:pPr>
        <w:pStyle w:val="ListParagraph"/>
        <w:numPr>
          <w:ilvl w:val="2"/>
          <w:numId w:val="13"/>
        </w:numPr>
        <w:tabs>
          <w:tab w:val="left" w:pos="1559"/>
          <w:tab w:val="left" w:pos="1560"/>
        </w:tabs>
        <w:spacing w:line="293" w:lineRule="exact"/>
        <w:rPr>
          <w:sz w:val="24"/>
        </w:rPr>
      </w:pPr>
      <w:r>
        <w:rPr>
          <w:sz w:val="24"/>
        </w:rPr>
        <w:t>Jacket: 0.053-in</w:t>
      </w:r>
      <w:r w:rsidR="00027156">
        <w:rPr>
          <w:sz w:val="24"/>
        </w:rPr>
        <w:t>.</w:t>
      </w:r>
      <w:r>
        <w:rPr>
          <w:sz w:val="24"/>
        </w:rPr>
        <w:t xml:space="preserve"> gray</w:t>
      </w:r>
      <w:r>
        <w:rPr>
          <w:spacing w:val="-2"/>
          <w:sz w:val="24"/>
        </w:rPr>
        <w:t xml:space="preserve"> </w:t>
      </w:r>
      <w:r>
        <w:rPr>
          <w:sz w:val="24"/>
        </w:rPr>
        <w:t>PVC</w:t>
      </w:r>
    </w:p>
    <w:p w14:paraId="549AA9DF" w14:textId="190E5AAC" w:rsidR="00AC0661" w:rsidRDefault="00DC1048">
      <w:pPr>
        <w:pStyle w:val="ListParagraph"/>
        <w:numPr>
          <w:ilvl w:val="2"/>
          <w:numId w:val="13"/>
        </w:numPr>
        <w:tabs>
          <w:tab w:val="left" w:pos="1559"/>
          <w:tab w:val="left" w:pos="1560"/>
        </w:tabs>
        <w:spacing w:line="293" w:lineRule="exact"/>
        <w:rPr>
          <w:sz w:val="24"/>
        </w:rPr>
      </w:pPr>
      <w:r>
        <w:rPr>
          <w:sz w:val="24"/>
        </w:rPr>
        <w:t xml:space="preserve">Cable diameter: 0.41 in. </w:t>
      </w:r>
    </w:p>
    <w:p w14:paraId="4C73A787" w14:textId="77777777" w:rsidR="00AC0661" w:rsidRDefault="00DC1048">
      <w:pPr>
        <w:pStyle w:val="ListParagraph"/>
        <w:numPr>
          <w:ilvl w:val="2"/>
          <w:numId w:val="13"/>
        </w:numPr>
        <w:tabs>
          <w:tab w:val="left" w:pos="1559"/>
          <w:tab w:val="left" w:pos="1560"/>
        </w:tabs>
        <w:spacing w:line="293" w:lineRule="exact"/>
        <w:rPr>
          <w:sz w:val="24"/>
        </w:rPr>
      </w:pPr>
      <w:r>
        <w:rPr>
          <w:spacing w:val="-1"/>
          <w:sz w:val="24"/>
        </w:rPr>
        <w:t>W</w:t>
      </w:r>
      <w:r>
        <w:rPr>
          <w:sz w:val="24"/>
        </w:rPr>
        <w:t>i</w:t>
      </w:r>
      <w:r>
        <w:rPr>
          <w:spacing w:val="-1"/>
          <w:sz w:val="24"/>
        </w:rPr>
        <w:t>r</w:t>
      </w:r>
      <w:r>
        <w:rPr>
          <w:sz w:val="24"/>
        </w:rPr>
        <w:t>e</w:t>
      </w:r>
      <w:r>
        <w:rPr>
          <w:spacing w:val="-1"/>
          <w:sz w:val="24"/>
        </w:rPr>
        <w:t xml:space="preserve"> </w:t>
      </w:r>
      <w:r>
        <w:rPr>
          <w:sz w:val="24"/>
        </w:rPr>
        <w:t>g</w:t>
      </w:r>
      <w:r>
        <w:rPr>
          <w:spacing w:val="-1"/>
          <w:sz w:val="24"/>
        </w:rPr>
        <w:t>a</w:t>
      </w:r>
      <w:r>
        <w:rPr>
          <w:sz w:val="24"/>
        </w:rPr>
        <w:t>u</w:t>
      </w:r>
      <w:r>
        <w:rPr>
          <w:spacing w:val="2"/>
          <w:sz w:val="24"/>
        </w:rPr>
        <w:t>g</w:t>
      </w:r>
      <w:r>
        <w:rPr>
          <w:spacing w:val="-1"/>
          <w:sz w:val="24"/>
        </w:rPr>
        <w:t>e</w:t>
      </w:r>
      <w:r>
        <w:rPr>
          <w:sz w:val="24"/>
        </w:rPr>
        <w:t>s: ̀ Po</w:t>
      </w:r>
      <w:r>
        <w:rPr>
          <w:spacing w:val="-1"/>
          <w:sz w:val="24"/>
        </w:rPr>
        <w:t>we</w:t>
      </w:r>
      <w:r>
        <w:rPr>
          <w:sz w:val="24"/>
        </w:rPr>
        <w:t>r</w:t>
      </w:r>
      <w:r>
        <w:rPr>
          <w:spacing w:val="-1"/>
          <w:sz w:val="24"/>
        </w:rPr>
        <w:t xml:space="preserve"> w</w:t>
      </w:r>
      <w:r>
        <w:rPr>
          <w:sz w:val="24"/>
        </w:rPr>
        <w:t>i</w:t>
      </w:r>
      <w:r>
        <w:rPr>
          <w:spacing w:val="1"/>
          <w:sz w:val="24"/>
        </w:rPr>
        <w:t>r</w:t>
      </w:r>
      <w:r>
        <w:rPr>
          <w:spacing w:val="-1"/>
          <w:sz w:val="24"/>
        </w:rPr>
        <w:t>e</w:t>
      </w:r>
      <w:r>
        <w:rPr>
          <w:sz w:val="24"/>
        </w:rPr>
        <w:t xml:space="preserve">s: 20 </w:t>
      </w:r>
      <w:r>
        <w:rPr>
          <w:spacing w:val="-1"/>
          <w:sz w:val="24"/>
        </w:rPr>
        <w:t>AW</w:t>
      </w:r>
      <w:r>
        <w:rPr>
          <w:sz w:val="24"/>
        </w:rPr>
        <w:t>G</w:t>
      </w:r>
      <w:r>
        <w:rPr>
          <w:spacing w:val="-1"/>
          <w:sz w:val="24"/>
        </w:rPr>
        <w:t xml:space="preserve"> </w:t>
      </w:r>
      <w:r>
        <w:rPr>
          <w:sz w:val="24"/>
        </w:rPr>
        <w:t xml:space="preserve">̀ Comms </w:t>
      </w:r>
      <w:r>
        <w:rPr>
          <w:spacing w:val="-1"/>
          <w:sz w:val="24"/>
        </w:rPr>
        <w:t>w</w:t>
      </w:r>
      <w:r>
        <w:rPr>
          <w:sz w:val="24"/>
        </w:rPr>
        <w:t>i</w:t>
      </w:r>
      <w:r>
        <w:rPr>
          <w:spacing w:val="-1"/>
          <w:sz w:val="24"/>
        </w:rPr>
        <w:t>re</w:t>
      </w:r>
      <w:r>
        <w:rPr>
          <w:sz w:val="24"/>
        </w:rPr>
        <w:t xml:space="preserve">s: 22 </w:t>
      </w:r>
      <w:r>
        <w:rPr>
          <w:spacing w:val="-1"/>
          <w:sz w:val="24"/>
        </w:rPr>
        <w:t>AW</w:t>
      </w:r>
      <w:r>
        <w:rPr>
          <w:sz w:val="24"/>
        </w:rPr>
        <w:t>G</w:t>
      </w:r>
    </w:p>
    <w:p w14:paraId="0BEEC5E1" w14:textId="77777777" w:rsidR="00AC0661" w:rsidRDefault="00DC1048">
      <w:pPr>
        <w:pStyle w:val="ListParagraph"/>
        <w:numPr>
          <w:ilvl w:val="2"/>
          <w:numId w:val="13"/>
        </w:numPr>
        <w:tabs>
          <w:tab w:val="left" w:pos="1559"/>
          <w:tab w:val="left" w:pos="1560"/>
        </w:tabs>
        <w:spacing w:line="293" w:lineRule="exact"/>
        <w:rPr>
          <w:sz w:val="24"/>
        </w:rPr>
      </w:pPr>
      <w:r>
        <w:rPr>
          <w:sz w:val="24"/>
        </w:rPr>
        <w:t>RoHS</w:t>
      </w:r>
      <w:r>
        <w:rPr>
          <w:spacing w:val="-1"/>
          <w:sz w:val="24"/>
        </w:rPr>
        <w:t xml:space="preserve"> </w:t>
      </w:r>
      <w:r>
        <w:rPr>
          <w:sz w:val="24"/>
        </w:rPr>
        <w:t>compliant</w:t>
      </w:r>
    </w:p>
    <w:p w14:paraId="622A086D" w14:textId="77777777" w:rsidR="00AC0661" w:rsidRDefault="00DC1048">
      <w:pPr>
        <w:pStyle w:val="ListParagraph"/>
        <w:numPr>
          <w:ilvl w:val="2"/>
          <w:numId w:val="13"/>
        </w:numPr>
        <w:tabs>
          <w:tab w:val="left" w:pos="1559"/>
          <w:tab w:val="left" w:pos="1560"/>
        </w:tabs>
        <w:spacing w:line="293" w:lineRule="exact"/>
        <w:rPr>
          <w:sz w:val="24"/>
        </w:rPr>
      </w:pPr>
      <w:r>
        <w:rPr>
          <w:sz w:val="24"/>
        </w:rPr>
        <w:t>Approvals: UL/</w:t>
      </w:r>
      <w:proofErr w:type="spellStart"/>
      <w:r>
        <w:rPr>
          <w:sz w:val="24"/>
        </w:rPr>
        <w:t>cUL</w:t>
      </w:r>
      <w:proofErr w:type="spellEnd"/>
      <w:r>
        <w:rPr>
          <w:sz w:val="24"/>
        </w:rPr>
        <w:t xml:space="preserve"> Type</w:t>
      </w:r>
      <w:r>
        <w:rPr>
          <w:spacing w:val="-3"/>
          <w:sz w:val="24"/>
        </w:rPr>
        <w:t xml:space="preserve"> </w:t>
      </w:r>
      <w:r>
        <w:rPr>
          <w:sz w:val="24"/>
        </w:rPr>
        <w:t>CMG</w:t>
      </w:r>
    </w:p>
    <w:p w14:paraId="01922694" w14:textId="2283626E" w:rsidR="00AC0661" w:rsidRDefault="00DC1048">
      <w:pPr>
        <w:pStyle w:val="ListParagraph"/>
        <w:numPr>
          <w:ilvl w:val="2"/>
          <w:numId w:val="13"/>
        </w:numPr>
        <w:tabs>
          <w:tab w:val="left" w:pos="1559"/>
          <w:tab w:val="left" w:pos="1560"/>
        </w:tabs>
        <w:spacing w:line="293" w:lineRule="exact"/>
        <w:rPr>
          <w:sz w:val="24"/>
        </w:rPr>
      </w:pPr>
      <w:r>
        <w:rPr>
          <w:sz w:val="24"/>
        </w:rPr>
        <w:t>Ambient operating temperature: up to 221°F dry / 167</w:t>
      </w:r>
      <w:r w:rsidR="00835026">
        <w:rPr>
          <w:sz w:val="24"/>
        </w:rPr>
        <w:t xml:space="preserve"> </w:t>
      </w:r>
      <w:r>
        <w:rPr>
          <w:sz w:val="24"/>
        </w:rPr>
        <w:t>°F wet</w:t>
      </w:r>
    </w:p>
    <w:p w14:paraId="5EDE9B3C" w14:textId="77777777" w:rsidR="00AC0661" w:rsidRDefault="00DC1048">
      <w:pPr>
        <w:pStyle w:val="ListParagraph"/>
        <w:numPr>
          <w:ilvl w:val="2"/>
          <w:numId w:val="13"/>
        </w:numPr>
        <w:tabs>
          <w:tab w:val="left" w:pos="1559"/>
          <w:tab w:val="left" w:pos="1560"/>
        </w:tabs>
        <w:spacing w:line="293" w:lineRule="exact"/>
        <w:rPr>
          <w:sz w:val="24"/>
        </w:rPr>
      </w:pPr>
      <w:r>
        <w:rPr>
          <w:sz w:val="24"/>
        </w:rPr>
        <w:t>Flammability rating:</w:t>
      </w:r>
      <w:r>
        <w:rPr>
          <w:spacing w:val="-1"/>
          <w:sz w:val="24"/>
        </w:rPr>
        <w:t xml:space="preserve"> </w:t>
      </w:r>
      <w:r>
        <w:rPr>
          <w:sz w:val="24"/>
        </w:rPr>
        <w:t>FT4</w:t>
      </w:r>
    </w:p>
    <w:p w14:paraId="1CF631BB" w14:textId="77777777" w:rsidR="00AC0661" w:rsidRDefault="00DC1048">
      <w:pPr>
        <w:pStyle w:val="ListParagraph"/>
        <w:numPr>
          <w:ilvl w:val="2"/>
          <w:numId w:val="13"/>
        </w:numPr>
        <w:tabs>
          <w:tab w:val="left" w:pos="1559"/>
          <w:tab w:val="left" w:pos="1560"/>
        </w:tabs>
        <w:spacing w:line="293" w:lineRule="exact"/>
        <w:rPr>
          <w:sz w:val="24"/>
        </w:rPr>
      </w:pPr>
      <w:r>
        <w:rPr>
          <w:sz w:val="24"/>
        </w:rPr>
        <w:t>UV resistant: Yes (per UL 720 Hour Sunlight Resistance</w:t>
      </w:r>
      <w:r>
        <w:rPr>
          <w:spacing w:val="-9"/>
          <w:sz w:val="24"/>
        </w:rPr>
        <w:t xml:space="preserve"> </w:t>
      </w:r>
      <w:r>
        <w:rPr>
          <w:sz w:val="24"/>
        </w:rPr>
        <w:t>Test)</w:t>
      </w:r>
    </w:p>
    <w:p w14:paraId="2BDE8536" w14:textId="77777777" w:rsidR="00AC0661" w:rsidRDefault="00DC1048">
      <w:pPr>
        <w:pStyle w:val="ListParagraph"/>
        <w:numPr>
          <w:ilvl w:val="2"/>
          <w:numId w:val="13"/>
        </w:numPr>
        <w:tabs>
          <w:tab w:val="left" w:pos="1559"/>
          <w:tab w:val="left" w:pos="1560"/>
        </w:tabs>
        <w:spacing w:line="293" w:lineRule="exact"/>
        <w:rPr>
          <w:sz w:val="24"/>
        </w:rPr>
      </w:pPr>
      <w:r>
        <w:rPr>
          <w:sz w:val="24"/>
        </w:rPr>
        <w:t>600 Volt AWM style</w:t>
      </w:r>
      <w:r>
        <w:rPr>
          <w:spacing w:val="-2"/>
          <w:sz w:val="24"/>
        </w:rPr>
        <w:t xml:space="preserve"> </w:t>
      </w:r>
      <w:r>
        <w:rPr>
          <w:sz w:val="24"/>
        </w:rPr>
        <w:t>2587</w:t>
      </w:r>
    </w:p>
    <w:p w14:paraId="12A93DE4" w14:textId="77777777" w:rsidR="00AC0661" w:rsidRDefault="00DC1048">
      <w:pPr>
        <w:pStyle w:val="ListParagraph"/>
        <w:numPr>
          <w:ilvl w:val="2"/>
          <w:numId w:val="13"/>
        </w:numPr>
        <w:tabs>
          <w:tab w:val="left" w:pos="1559"/>
          <w:tab w:val="left" w:pos="1560"/>
        </w:tabs>
        <w:spacing w:line="293" w:lineRule="exact"/>
        <w:rPr>
          <w:sz w:val="24"/>
        </w:rPr>
      </w:pPr>
      <w:r>
        <w:rPr>
          <w:sz w:val="24"/>
        </w:rPr>
        <w:t>Connectors shall meet the following</w:t>
      </w:r>
      <w:r>
        <w:rPr>
          <w:spacing w:val="-2"/>
          <w:sz w:val="24"/>
        </w:rPr>
        <w:t xml:space="preserve"> </w:t>
      </w:r>
      <w:r>
        <w:rPr>
          <w:sz w:val="24"/>
        </w:rPr>
        <w:t>requirements:</w:t>
      </w:r>
    </w:p>
    <w:p w14:paraId="01B7FC12" w14:textId="77777777" w:rsidR="00AC0661" w:rsidRDefault="00DC1048">
      <w:pPr>
        <w:pStyle w:val="ListParagraph"/>
        <w:numPr>
          <w:ilvl w:val="3"/>
          <w:numId w:val="13"/>
        </w:numPr>
        <w:tabs>
          <w:tab w:val="left" w:pos="2280"/>
        </w:tabs>
        <w:spacing w:line="286" w:lineRule="exact"/>
        <w:rPr>
          <w:sz w:val="24"/>
        </w:rPr>
      </w:pPr>
      <w:r>
        <w:rPr>
          <w:sz w:val="24"/>
        </w:rPr>
        <w:t>Pigtails shall be factory</w:t>
      </w:r>
      <w:r>
        <w:rPr>
          <w:spacing w:val="-2"/>
          <w:sz w:val="24"/>
        </w:rPr>
        <w:t xml:space="preserve"> </w:t>
      </w:r>
      <w:proofErr w:type="gramStart"/>
      <w:r>
        <w:rPr>
          <w:sz w:val="24"/>
        </w:rPr>
        <w:t>terminated</w:t>
      </w:r>
      <w:proofErr w:type="gramEnd"/>
    </w:p>
    <w:p w14:paraId="0A4DE069" w14:textId="77777777" w:rsidR="00AC0661" w:rsidRDefault="00DC1048">
      <w:pPr>
        <w:pStyle w:val="ListParagraph"/>
        <w:numPr>
          <w:ilvl w:val="3"/>
          <w:numId w:val="13"/>
        </w:numPr>
        <w:tabs>
          <w:tab w:val="left" w:pos="2280"/>
        </w:tabs>
        <w:spacing w:line="276" w:lineRule="exact"/>
        <w:rPr>
          <w:sz w:val="24"/>
        </w:rPr>
      </w:pPr>
      <w:r>
        <w:rPr>
          <w:sz w:val="24"/>
        </w:rPr>
        <w:t xml:space="preserve">Connectors shall </w:t>
      </w:r>
      <w:proofErr w:type="gramStart"/>
      <w:r>
        <w:rPr>
          <w:sz w:val="24"/>
        </w:rPr>
        <w:t>meets</w:t>
      </w:r>
      <w:proofErr w:type="gramEnd"/>
      <w:r>
        <w:rPr>
          <w:sz w:val="24"/>
        </w:rPr>
        <w:t xml:space="preserve"> MIL-C-26482</w:t>
      </w:r>
      <w:r>
        <w:rPr>
          <w:spacing w:val="1"/>
          <w:sz w:val="24"/>
        </w:rPr>
        <w:t xml:space="preserve"> </w:t>
      </w:r>
      <w:r>
        <w:rPr>
          <w:sz w:val="24"/>
        </w:rPr>
        <w:t>specification</w:t>
      </w:r>
    </w:p>
    <w:p w14:paraId="68A6D384" w14:textId="77777777" w:rsidR="00AC0661" w:rsidRDefault="00DC1048">
      <w:pPr>
        <w:pStyle w:val="ListParagraph"/>
        <w:numPr>
          <w:ilvl w:val="3"/>
          <w:numId w:val="13"/>
        </w:numPr>
        <w:tabs>
          <w:tab w:val="left" w:pos="2280"/>
        </w:tabs>
        <w:spacing w:line="276" w:lineRule="exact"/>
        <w:rPr>
          <w:sz w:val="24"/>
        </w:rPr>
      </w:pPr>
      <w:proofErr w:type="spellStart"/>
      <w:r>
        <w:rPr>
          <w:sz w:val="24"/>
        </w:rPr>
        <w:t>Backshell</w:t>
      </w:r>
      <w:proofErr w:type="spellEnd"/>
      <w:r>
        <w:rPr>
          <w:sz w:val="24"/>
        </w:rPr>
        <w:t xml:space="preserve"> is environmentally</w:t>
      </w:r>
      <w:r>
        <w:rPr>
          <w:spacing w:val="-2"/>
          <w:sz w:val="24"/>
        </w:rPr>
        <w:t xml:space="preserve"> </w:t>
      </w:r>
      <w:proofErr w:type="gramStart"/>
      <w:r>
        <w:rPr>
          <w:sz w:val="24"/>
        </w:rPr>
        <w:t>sealed</w:t>
      </w:r>
      <w:proofErr w:type="gramEnd"/>
    </w:p>
    <w:p w14:paraId="630D68B3" w14:textId="77777777" w:rsidR="00AC0661" w:rsidRDefault="00DC1048">
      <w:pPr>
        <w:pStyle w:val="ListParagraph"/>
        <w:numPr>
          <w:ilvl w:val="3"/>
          <w:numId w:val="13"/>
        </w:numPr>
        <w:tabs>
          <w:tab w:val="left" w:pos="2280"/>
        </w:tabs>
        <w:spacing w:line="276" w:lineRule="exact"/>
        <w:rPr>
          <w:sz w:val="24"/>
        </w:rPr>
      </w:pPr>
      <w:proofErr w:type="spellStart"/>
      <w:r>
        <w:rPr>
          <w:sz w:val="24"/>
        </w:rPr>
        <w:t>Backshell</w:t>
      </w:r>
      <w:proofErr w:type="spellEnd"/>
      <w:r>
        <w:rPr>
          <w:sz w:val="24"/>
        </w:rPr>
        <w:t xml:space="preserve"> offers excellent immersion</w:t>
      </w:r>
      <w:r>
        <w:rPr>
          <w:spacing w:val="-1"/>
          <w:sz w:val="24"/>
        </w:rPr>
        <w:t xml:space="preserve"> </w:t>
      </w:r>
      <w:proofErr w:type="gramStart"/>
      <w:r>
        <w:rPr>
          <w:sz w:val="24"/>
        </w:rPr>
        <w:t>capability</w:t>
      </w:r>
      <w:proofErr w:type="gramEnd"/>
    </w:p>
    <w:p w14:paraId="14769251" w14:textId="77777777" w:rsidR="00AC0661" w:rsidRDefault="00DC1048" w:rsidP="008B7DC2">
      <w:pPr>
        <w:pStyle w:val="ListParagraph"/>
        <w:numPr>
          <w:ilvl w:val="3"/>
          <w:numId w:val="13"/>
        </w:numPr>
        <w:tabs>
          <w:tab w:val="left" w:pos="2280"/>
        </w:tabs>
        <w:spacing w:before="2" w:line="223" w:lineRule="auto"/>
        <w:ind w:right="116"/>
        <w:jc w:val="both"/>
        <w:rPr>
          <w:sz w:val="24"/>
        </w:rPr>
      </w:pPr>
      <w:r>
        <w:rPr>
          <w:sz w:val="24"/>
        </w:rPr>
        <w:t xml:space="preserve">All conductors that interface with the connector </w:t>
      </w:r>
      <w:proofErr w:type="gramStart"/>
      <w:r>
        <w:rPr>
          <w:sz w:val="24"/>
        </w:rPr>
        <w:t>are</w:t>
      </w:r>
      <w:proofErr w:type="gramEnd"/>
      <w:r>
        <w:rPr>
          <w:sz w:val="24"/>
        </w:rPr>
        <w:t xml:space="preserve"> encased in a single jacket</w:t>
      </w:r>
    </w:p>
    <w:p w14:paraId="23D7E77F" w14:textId="77777777" w:rsidR="00AC0661" w:rsidRDefault="00DC1048" w:rsidP="008B7DC2">
      <w:pPr>
        <w:pStyle w:val="ListParagraph"/>
        <w:numPr>
          <w:ilvl w:val="3"/>
          <w:numId w:val="13"/>
        </w:numPr>
        <w:tabs>
          <w:tab w:val="left" w:pos="2280"/>
        </w:tabs>
        <w:spacing w:before="19" w:line="223" w:lineRule="auto"/>
        <w:ind w:right="114"/>
        <w:jc w:val="both"/>
        <w:rPr>
          <w:sz w:val="24"/>
        </w:rPr>
      </w:pPr>
      <w:proofErr w:type="spellStart"/>
      <w:r>
        <w:rPr>
          <w:sz w:val="24"/>
        </w:rPr>
        <w:t>Backshell</w:t>
      </w:r>
      <w:proofErr w:type="spellEnd"/>
      <w:r>
        <w:rPr>
          <w:sz w:val="24"/>
        </w:rPr>
        <w:t xml:space="preserve"> has a strain relief with enough strength to support the cable slack under extreme weather</w:t>
      </w:r>
      <w:r>
        <w:rPr>
          <w:spacing w:val="-2"/>
          <w:sz w:val="24"/>
        </w:rPr>
        <w:t xml:space="preserve"> </w:t>
      </w:r>
      <w:r>
        <w:rPr>
          <w:sz w:val="24"/>
        </w:rPr>
        <w:t>conditions.</w:t>
      </w:r>
    </w:p>
    <w:p w14:paraId="2CD8C436" w14:textId="77777777" w:rsidR="00AC0661" w:rsidRDefault="00AC0661">
      <w:pPr>
        <w:pStyle w:val="BodyText"/>
        <w:spacing w:before="4"/>
      </w:pPr>
    </w:p>
    <w:p w14:paraId="5CBA2976" w14:textId="77777777" w:rsidR="00174D29" w:rsidRDefault="00174D29">
      <w:pPr>
        <w:pStyle w:val="BodyText"/>
        <w:spacing w:before="4"/>
      </w:pPr>
    </w:p>
    <w:p w14:paraId="544E79DF" w14:textId="77777777" w:rsidR="00174D29" w:rsidRDefault="00174D29">
      <w:pPr>
        <w:pStyle w:val="BodyText"/>
        <w:spacing w:before="4"/>
      </w:pPr>
    </w:p>
    <w:p w14:paraId="12EC13A0" w14:textId="77777777" w:rsidR="00AC0661" w:rsidRDefault="00DC1048">
      <w:pPr>
        <w:pStyle w:val="Heading1"/>
        <w:numPr>
          <w:ilvl w:val="1"/>
          <w:numId w:val="12"/>
        </w:numPr>
        <w:tabs>
          <w:tab w:val="left" w:pos="480"/>
        </w:tabs>
      </w:pPr>
      <w:r>
        <w:t>Radar Detector Sensor Cable Junction</w:t>
      </w:r>
      <w:r>
        <w:rPr>
          <w:spacing w:val="-5"/>
        </w:rPr>
        <w:t xml:space="preserve"> </w:t>
      </w:r>
      <w:r>
        <w:t>Box</w:t>
      </w:r>
    </w:p>
    <w:p w14:paraId="05B9A9F6" w14:textId="77777777" w:rsidR="00AC0661" w:rsidRDefault="00AC0661">
      <w:pPr>
        <w:pStyle w:val="BodyText"/>
        <w:rPr>
          <w:b/>
        </w:rPr>
      </w:pPr>
    </w:p>
    <w:p w14:paraId="3EB9E4C2" w14:textId="77777777" w:rsidR="00AC0661" w:rsidRDefault="00DC1048" w:rsidP="008B7DC2">
      <w:pPr>
        <w:pStyle w:val="BodyText"/>
        <w:ind w:firstLine="120"/>
        <w:jc w:val="both"/>
      </w:pPr>
      <w:r>
        <w:t>The radar detector sensor cable junction box shall be manufactured by Wavetronix, LLC.</w:t>
      </w:r>
    </w:p>
    <w:p w14:paraId="28F05AAA" w14:textId="77777777" w:rsidR="00AC0661" w:rsidRDefault="00DC1048" w:rsidP="008B7DC2">
      <w:pPr>
        <w:pStyle w:val="BodyText"/>
        <w:spacing w:before="230"/>
        <w:ind w:left="120"/>
        <w:jc w:val="both"/>
      </w:pPr>
      <w:r>
        <w:t>The junction box provides connection between the sensor’s pigtail cable and the homerun cable to the cabinet. The sensor cable junction box shall meet the following requirements:</w:t>
      </w:r>
    </w:p>
    <w:p w14:paraId="27D2FBC8" w14:textId="77777777" w:rsidR="00AC0661" w:rsidRDefault="00AC0661" w:rsidP="008B7DC2">
      <w:pPr>
        <w:pStyle w:val="BodyText"/>
        <w:spacing w:before="11"/>
        <w:jc w:val="both"/>
        <w:rPr>
          <w:sz w:val="23"/>
        </w:rPr>
      </w:pPr>
    </w:p>
    <w:p w14:paraId="64120132" w14:textId="77777777" w:rsidR="00AC0661" w:rsidRDefault="00DC1048">
      <w:pPr>
        <w:pStyle w:val="ListParagraph"/>
        <w:numPr>
          <w:ilvl w:val="2"/>
          <w:numId w:val="12"/>
        </w:numPr>
        <w:tabs>
          <w:tab w:val="left" w:pos="1559"/>
          <w:tab w:val="left" w:pos="1560"/>
        </w:tabs>
        <w:spacing w:line="293" w:lineRule="exact"/>
        <w:rPr>
          <w:sz w:val="24"/>
        </w:rPr>
      </w:pPr>
      <w:r>
        <w:rPr>
          <w:sz w:val="24"/>
        </w:rPr>
        <w:t>Dimensions: 6 in. x 3.6 in. x 3.1</w:t>
      </w:r>
      <w:r>
        <w:rPr>
          <w:spacing w:val="-1"/>
          <w:sz w:val="24"/>
        </w:rPr>
        <w:t xml:space="preserve"> </w:t>
      </w:r>
      <w:r>
        <w:rPr>
          <w:sz w:val="24"/>
        </w:rPr>
        <w:t>in.</w:t>
      </w:r>
    </w:p>
    <w:p w14:paraId="21C4B754" w14:textId="77777777" w:rsidR="00AC0661" w:rsidRDefault="00DC1048">
      <w:pPr>
        <w:pStyle w:val="ListParagraph"/>
        <w:numPr>
          <w:ilvl w:val="2"/>
          <w:numId w:val="12"/>
        </w:numPr>
        <w:tabs>
          <w:tab w:val="left" w:pos="1559"/>
          <w:tab w:val="left" w:pos="1560"/>
        </w:tabs>
        <w:spacing w:line="293" w:lineRule="exact"/>
        <w:rPr>
          <w:sz w:val="24"/>
        </w:rPr>
      </w:pPr>
      <w:r>
        <w:rPr>
          <w:sz w:val="24"/>
        </w:rPr>
        <w:t>Cable grip cable diameter: 0.2 in.–0.5</w:t>
      </w:r>
      <w:r>
        <w:rPr>
          <w:spacing w:val="-3"/>
          <w:sz w:val="24"/>
        </w:rPr>
        <w:t xml:space="preserve"> </w:t>
      </w:r>
      <w:r>
        <w:rPr>
          <w:sz w:val="24"/>
        </w:rPr>
        <w:t>in.</w:t>
      </w:r>
    </w:p>
    <w:p w14:paraId="12B9D507" w14:textId="77777777" w:rsidR="00AC0661" w:rsidRDefault="00DC1048">
      <w:pPr>
        <w:pStyle w:val="ListParagraph"/>
        <w:numPr>
          <w:ilvl w:val="2"/>
          <w:numId w:val="12"/>
        </w:numPr>
        <w:tabs>
          <w:tab w:val="left" w:pos="1559"/>
          <w:tab w:val="left" w:pos="1560"/>
        </w:tabs>
        <w:spacing w:line="293" w:lineRule="exact"/>
        <w:rPr>
          <w:sz w:val="24"/>
        </w:rPr>
      </w:pPr>
      <w:r>
        <w:rPr>
          <w:sz w:val="24"/>
        </w:rPr>
        <w:t>Designed to meet IP 66 &amp; NEMA 250 type 1, 3R, 4X, 6P, and 12</w:t>
      </w:r>
      <w:r>
        <w:rPr>
          <w:spacing w:val="-5"/>
          <w:sz w:val="24"/>
        </w:rPr>
        <w:t xml:space="preserve"> </w:t>
      </w:r>
      <w:proofErr w:type="gramStart"/>
      <w:r>
        <w:rPr>
          <w:sz w:val="24"/>
        </w:rPr>
        <w:t>ratings</w:t>
      </w:r>
      <w:proofErr w:type="gramEnd"/>
    </w:p>
    <w:p w14:paraId="7E2E3A44" w14:textId="77777777" w:rsidR="00AC0661" w:rsidRDefault="00DC1048">
      <w:pPr>
        <w:pStyle w:val="ListParagraph"/>
        <w:numPr>
          <w:ilvl w:val="2"/>
          <w:numId w:val="12"/>
        </w:numPr>
        <w:tabs>
          <w:tab w:val="left" w:pos="1559"/>
          <w:tab w:val="left" w:pos="1560"/>
        </w:tabs>
        <w:spacing w:line="293" w:lineRule="exact"/>
        <w:rPr>
          <w:sz w:val="24"/>
        </w:rPr>
      </w:pPr>
      <w:r>
        <w:rPr>
          <w:sz w:val="24"/>
        </w:rPr>
        <w:t>Material:</w:t>
      </w:r>
      <w:r>
        <w:rPr>
          <w:spacing w:val="-1"/>
          <w:sz w:val="24"/>
        </w:rPr>
        <w:t xml:space="preserve"> </w:t>
      </w:r>
      <w:r>
        <w:rPr>
          <w:sz w:val="24"/>
        </w:rPr>
        <w:t>fiberglass</w:t>
      </w:r>
    </w:p>
    <w:p w14:paraId="4E7E42E8" w14:textId="77777777" w:rsidR="00AC0661" w:rsidRDefault="00DC1048">
      <w:pPr>
        <w:pStyle w:val="ListParagraph"/>
        <w:numPr>
          <w:ilvl w:val="2"/>
          <w:numId w:val="12"/>
        </w:numPr>
        <w:tabs>
          <w:tab w:val="left" w:pos="1559"/>
          <w:tab w:val="left" w:pos="1560"/>
        </w:tabs>
        <w:spacing w:line="293" w:lineRule="exact"/>
        <w:rPr>
          <w:sz w:val="24"/>
        </w:rPr>
      </w:pPr>
      <w:r>
        <w:rPr>
          <w:sz w:val="24"/>
        </w:rPr>
        <w:t>316 stainless steel</w:t>
      </w:r>
      <w:r>
        <w:rPr>
          <w:spacing w:val="-1"/>
          <w:sz w:val="24"/>
        </w:rPr>
        <w:t xml:space="preserve"> </w:t>
      </w:r>
      <w:r>
        <w:rPr>
          <w:sz w:val="24"/>
        </w:rPr>
        <w:t>backplate</w:t>
      </w:r>
    </w:p>
    <w:p w14:paraId="5CD99007" w14:textId="77777777" w:rsidR="00AC0661" w:rsidRDefault="00DC1048">
      <w:pPr>
        <w:pStyle w:val="ListParagraph"/>
        <w:numPr>
          <w:ilvl w:val="2"/>
          <w:numId w:val="12"/>
        </w:numPr>
        <w:tabs>
          <w:tab w:val="left" w:pos="1559"/>
          <w:tab w:val="left" w:pos="1560"/>
        </w:tabs>
        <w:spacing w:before="1" w:line="293" w:lineRule="exact"/>
        <w:rPr>
          <w:sz w:val="24"/>
        </w:rPr>
      </w:pPr>
      <w:r>
        <w:rPr>
          <w:sz w:val="24"/>
        </w:rPr>
        <w:t>9 terminal</w:t>
      </w:r>
      <w:r>
        <w:rPr>
          <w:spacing w:val="-1"/>
          <w:sz w:val="24"/>
        </w:rPr>
        <w:t xml:space="preserve"> </w:t>
      </w:r>
      <w:r>
        <w:rPr>
          <w:sz w:val="24"/>
        </w:rPr>
        <w:t>blocks</w:t>
      </w:r>
    </w:p>
    <w:p w14:paraId="21773CE7" w14:textId="77777777" w:rsidR="00AC0661" w:rsidRDefault="00DC1048">
      <w:pPr>
        <w:pStyle w:val="ListParagraph"/>
        <w:numPr>
          <w:ilvl w:val="2"/>
          <w:numId w:val="12"/>
        </w:numPr>
        <w:tabs>
          <w:tab w:val="left" w:pos="1559"/>
          <w:tab w:val="left" w:pos="1560"/>
        </w:tabs>
        <w:spacing w:line="293" w:lineRule="exact"/>
        <w:rPr>
          <w:sz w:val="24"/>
        </w:rPr>
      </w:pPr>
      <w:r>
        <w:rPr>
          <w:sz w:val="24"/>
        </w:rPr>
        <w:t>Connections: insulation</w:t>
      </w:r>
      <w:r>
        <w:rPr>
          <w:spacing w:val="-1"/>
          <w:sz w:val="24"/>
        </w:rPr>
        <w:t xml:space="preserve"> </w:t>
      </w:r>
      <w:r>
        <w:rPr>
          <w:sz w:val="24"/>
        </w:rPr>
        <w:t>displacement</w:t>
      </w:r>
    </w:p>
    <w:p w14:paraId="76683405" w14:textId="77777777" w:rsidR="00AC0661" w:rsidRDefault="00DC1048">
      <w:pPr>
        <w:pStyle w:val="ListParagraph"/>
        <w:numPr>
          <w:ilvl w:val="2"/>
          <w:numId w:val="12"/>
        </w:numPr>
        <w:tabs>
          <w:tab w:val="left" w:pos="1559"/>
          <w:tab w:val="left" w:pos="1560"/>
        </w:tabs>
        <w:spacing w:line="293" w:lineRule="exact"/>
        <w:rPr>
          <w:sz w:val="24"/>
        </w:rPr>
      </w:pPr>
      <w:r>
        <w:rPr>
          <w:sz w:val="24"/>
        </w:rPr>
        <w:lastRenderedPageBreak/>
        <w:t>Nominal current IN: 17.5</w:t>
      </w:r>
      <w:r>
        <w:rPr>
          <w:spacing w:val="1"/>
          <w:sz w:val="24"/>
        </w:rPr>
        <w:t xml:space="preserve"> </w:t>
      </w:r>
      <w:r>
        <w:rPr>
          <w:sz w:val="24"/>
        </w:rPr>
        <w:t>A</w:t>
      </w:r>
    </w:p>
    <w:p w14:paraId="16A0964F" w14:textId="77777777" w:rsidR="00AC0661" w:rsidRDefault="00DC1048">
      <w:pPr>
        <w:pStyle w:val="ListParagraph"/>
        <w:numPr>
          <w:ilvl w:val="2"/>
          <w:numId w:val="12"/>
        </w:numPr>
        <w:tabs>
          <w:tab w:val="left" w:pos="1559"/>
          <w:tab w:val="left" w:pos="1560"/>
        </w:tabs>
        <w:spacing w:line="293" w:lineRule="exact"/>
        <w:rPr>
          <w:sz w:val="24"/>
        </w:rPr>
      </w:pPr>
      <w:r>
        <w:rPr>
          <w:sz w:val="24"/>
        </w:rPr>
        <w:t>Nominal voltage UN: 500</w:t>
      </w:r>
      <w:r>
        <w:rPr>
          <w:spacing w:val="-2"/>
          <w:sz w:val="24"/>
        </w:rPr>
        <w:t xml:space="preserve"> </w:t>
      </w:r>
      <w:r>
        <w:rPr>
          <w:sz w:val="24"/>
        </w:rPr>
        <w:t>V</w:t>
      </w:r>
    </w:p>
    <w:p w14:paraId="29B31D28" w14:textId="77777777" w:rsidR="00AC0661" w:rsidRDefault="00DC1048">
      <w:pPr>
        <w:pStyle w:val="ListParagraph"/>
        <w:numPr>
          <w:ilvl w:val="2"/>
          <w:numId w:val="12"/>
        </w:numPr>
        <w:tabs>
          <w:tab w:val="left" w:pos="1559"/>
          <w:tab w:val="left" w:pos="1560"/>
        </w:tabs>
        <w:spacing w:line="293" w:lineRule="exact"/>
        <w:rPr>
          <w:sz w:val="24"/>
        </w:rPr>
      </w:pPr>
      <w:r>
        <w:rPr>
          <w:sz w:val="24"/>
        </w:rPr>
        <w:t>Maximum load current: 17.5</w:t>
      </w:r>
      <w:r>
        <w:rPr>
          <w:spacing w:val="1"/>
          <w:sz w:val="24"/>
        </w:rPr>
        <w:t xml:space="preserve"> </w:t>
      </w:r>
      <w:r>
        <w:rPr>
          <w:sz w:val="24"/>
        </w:rPr>
        <w:t>A</w:t>
      </w:r>
    </w:p>
    <w:p w14:paraId="577253CF" w14:textId="77777777" w:rsidR="00AC0661" w:rsidRDefault="00DC1048">
      <w:pPr>
        <w:pStyle w:val="ListParagraph"/>
        <w:numPr>
          <w:ilvl w:val="2"/>
          <w:numId w:val="12"/>
        </w:numPr>
        <w:tabs>
          <w:tab w:val="left" w:pos="1559"/>
          <w:tab w:val="left" w:pos="1560"/>
        </w:tabs>
        <w:spacing w:line="293" w:lineRule="exact"/>
        <w:rPr>
          <w:sz w:val="24"/>
        </w:rPr>
      </w:pPr>
      <w:r>
        <w:rPr>
          <w:sz w:val="24"/>
        </w:rPr>
        <w:t>Wire: 24–16</w:t>
      </w:r>
      <w:r>
        <w:rPr>
          <w:spacing w:val="-1"/>
          <w:sz w:val="24"/>
        </w:rPr>
        <w:t xml:space="preserve"> </w:t>
      </w:r>
      <w:r>
        <w:rPr>
          <w:sz w:val="24"/>
        </w:rPr>
        <w:t>AWG</w:t>
      </w:r>
    </w:p>
    <w:p w14:paraId="58060297" w14:textId="77777777" w:rsidR="00AC0661" w:rsidRDefault="00AC0661">
      <w:pPr>
        <w:pStyle w:val="BodyText"/>
        <w:spacing w:before="1"/>
      </w:pPr>
    </w:p>
    <w:p w14:paraId="799E4540" w14:textId="77777777" w:rsidR="00AC0661" w:rsidRDefault="00DC1048">
      <w:pPr>
        <w:pStyle w:val="Heading1"/>
        <w:numPr>
          <w:ilvl w:val="1"/>
          <w:numId w:val="11"/>
        </w:numPr>
        <w:tabs>
          <w:tab w:val="left" w:pos="480"/>
        </w:tabs>
        <w:spacing w:before="1"/>
        <w:jc w:val="left"/>
      </w:pPr>
      <w:r>
        <w:t>Six (6) Conductor Radar Detector</w:t>
      </w:r>
      <w:r>
        <w:rPr>
          <w:spacing w:val="-3"/>
        </w:rPr>
        <w:t xml:space="preserve"> </w:t>
      </w:r>
      <w:r>
        <w:t>Cables.</w:t>
      </w:r>
    </w:p>
    <w:p w14:paraId="786E6C89" w14:textId="77777777" w:rsidR="004F189E" w:rsidRDefault="004F189E">
      <w:pPr>
        <w:pStyle w:val="BodyText"/>
        <w:spacing w:before="11"/>
        <w:rPr>
          <w:b/>
          <w:sz w:val="23"/>
        </w:rPr>
      </w:pPr>
    </w:p>
    <w:p w14:paraId="00550C77" w14:textId="7BF83D9C" w:rsidR="004F189E" w:rsidRDefault="00DC1048" w:rsidP="008B7DC2">
      <w:pPr>
        <w:pStyle w:val="BodyText"/>
        <w:spacing w:line="480" w:lineRule="auto"/>
        <w:ind w:right="970" w:firstLine="120"/>
      </w:pPr>
      <w:r>
        <w:t xml:space="preserve">The </w:t>
      </w:r>
      <w:proofErr w:type="gramStart"/>
      <w:r>
        <w:t>6 conductor</w:t>
      </w:r>
      <w:proofErr w:type="gramEnd"/>
      <w:r>
        <w:t xml:space="preserve"> radar detector cable shall be manufactured by Wavetronix LLC.</w:t>
      </w:r>
    </w:p>
    <w:p w14:paraId="1D8AC08C" w14:textId="2563C9F7" w:rsidR="00AC0661" w:rsidRDefault="00DC1048" w:rsidP="008B7DC2">
      <w:pPr>
        <w:pStyle w:val="BodyText"/>
        <w:spacing w:line="480" w:lineRule="auto"/>
        <w:ind w:right="970" w:firstLine="120"/>
      </w:pPr>
      <w:r>
        <w:t xml:space="preserve">The </w:t>
      </w:r>
      <w:proofErr w:type="gramStart"/>
      <w:r>
        <w:t>6 conductor</w:t>
      </w:r>
      <w:proofErr w:type="gramEnd"/>
      <w:r>
        <w:t xml:space="preserve"> cable shall meet the following requirements:</w:t>
      </w:r>
    </w:p>
    <w:p w14:paraId="6F096FC2" w14:textId="77777777" w:rsidR="00AC0661" w:rsidRDefault="00DC1048" w:rsidP="008B7DC2">
      <w:pPr>
        <w:pStyle w:val="BodyText"/>
        <w:ind w:left="120" w:right="116"/>
        <w:jc w:val="both"/>
      </w:pPr>
      <w:r>
        <w:t xml:space="preserve">The </w:t>
      </w:r>
      <w:proofErr w:type="spellStart"/>
      <w:r>
        <w:t>SmartSensor</w:t>
      </w:r>
      <w:proofErr w:type="spellEnd"/>
      <w:r>
        <w:t xml:space="preserve"> 6-conductor cable is used with the </w:t>
      </w:r>
      <w:proofErr w:type="spellStart"/>
      <w:r>
        <w:t>SmartSensor</w:t>
      </w:r>
      <w:proofErr w:type="spellEnd"/>
      <w:r>
        <w:t xml:space="preserve"> Advance to provide power and communication connectivity to the sensors. The custom cable is for runs from the sensor to the cabinet.</w:t>
      </w:r>
    </w:p>
    <w:p w14:paraId="58114875" w14:textId="77777777" w:rsidR="00AC0661" w:rsidRDefault="00AC0661">
      <w:pPr>
        <w:pStyle w:val="BodyText"/>
      </w:pPr>
    </w:p>
    <w:p w14:paraId="2A158865" w14:textId="77777777" w:rsidR="00AC0661" w:rsidRDefault="00DC1048">
      <w:pPr>
        <w:pStyle w:val="Heading1"/>
        <w:numPr>
          <w:ilvl w:val="1"/>
          <w:numId w:val="11"/>
        </w:numPr>
        <w:tabs>
          <w:tab w:val="left" w:pos="1200"/>
        </w:tabs>
        <w:ind w:left="1200"/>
        <w:jc w:val="left"/>
      </w:pPr>
      <w:r>
        <w:t>Six (6) Conductor Radar Detector Cables</w:t>
      </w:r>
      <w:r>
        <w:rPr>
          <w:spacing w:val="-4"/>
        </w:rPr>
        <w:t xml:space="preserve"> </w:t>
      </w:r>
      <w:r>
        <w:t>General</w:t>
      </w:r>
    </w:p>
    <w:p w14:paraId="171E6702" w14:textId="77777777" w:rsidR="00AC0661" w:rsidRDefault="00AC0661">
      <w:pPr>
        <w:pStyle w:val="BodyText"/>
        <w:spacing w:before="9"/>
        <w:rPr>
          <w:b/>
          <w:sz w:val="23"/>
        </w:rPr>
      </w:pPr>
    </w:p>
    <w:p w14:paraId="046262D0" w14:textId="77777777" w:rsidR="00AC0661" w:rsidRDefault="00DC1048">
      <w:pPr>
        <w:pStyle w:val="ListParagraph"/>
        <w:numPr>
          <w:ilvl w:val="0"/>
          <w:numId w:val="10"/>
        </w:numPr>
        <w:tabs>
          <w:tab w:val="left" w:pos="1041"/>
        </w:tabs>
        <w:spacing w:before="1"/>
        <w:ind w:hanging="200"/>
        <w:rPr>
          <w:sz w:val="24"/>
        </w:rPr>
      </w:pPr>
      <w:r>
        <w:rPr>
          <w:sz w:val="24"/>
        </w:rPr>
        <w:t>conductor cable that attaches to an 8-pin connector</w:t>
      </w:r>
    </w:p>
    <w:p w14:paraId="4D758A0C" w14:textId="77777777" w:rsidR="00AC0661" w:rsidRDefault="00AC0661">
      <w:pPr>
        <w:pStyle w:val="BodyText"/>
        <w:spacing w:before="11"/>
        <w:rPr>
          <w:sz w:val="23"/>
        </w:rPr>
      </w:pPr>
    </w:p>
    <w:p w14:paraId="313DC8F3" w14:textId="0047BE75" w:rsidR="00AC0661" w:rsidRDefault="00DC1048">
      <w:pPr>
        <w:pStyle w:val="BodyText"/>
        <w:spacing w:line="480" w:lineRule="auto"/>
        <w:ind w:left="840" w:right="1721"/>
        <w:jc w:val="both"/>
      </w:pPr>
      <w:r>
        <w:t xml:space="preserve">Provides power and RS-485 communications between sensor and cabinet Color-coded for quick and easy wiring to terminal blocks RS-485 and power conductors are twisted </w:t>
      </w:r>
      <w:proofErr w:type="gramStart"/>
      <w:r>
        <w:t>pairs</w:t>
      </w:r>
      <w:proofErr w:type="gramEnd"/>
    </w:p>
    <w:p w14:paraId="2A52DCE8" w14:textId="77777777" w:rsidR="00AC0661" w:rsidRDefault="00DC1048" w:rsidP="008B7DC2">
      <w:pPr>
        <w:pStyle w:val="BodyText"/>
        <w:ind w:left="840"/>
        <w:jc w:val="both"/>
      </w:pPr>
      <w:r>
        <w:t xml:space="preserve">Cable assembly is shielded with aluminum/mylar shield and a tinned copper drain wire RoHS </w:t>
      </w:r>
      <w:proofErr w:type="gramStart"/>
      <w:r>
        <w:t>compliant</w:t>
      </w:r>
      <w:proofErr w:type="gramEnd"/>
    </w:p>
    <w:p w14:paraId="47F186D3" w14:textId="77777777" w:rsidR="00AC0661" w:rsidRDefault="00AC0661">
      <w:pPr>
        <w:pStyle w:val="BodyText"/>
      </w:pPr>
    </w:p>
    <w:p w14:paraId="17CE1EA0" w14:textId="77777777" w:rsidR="00AC0661" w:rsidRDefault="00DC1048">
      <w:pPr>
        <w:pStyle w:val="BodyText"/>
        <w:ind w:left="840"/>
      </w:pPr>
      <w:r>
        <w:t xml:space="preserve">Cable end connector </w:t>
      </w:r>
      <w:proofErr w:type="spellStart"/>
      <w:r>
        <w:t>backshell</w:t>
      </w:r>
      <w:proofErr w:type="spellEnd"/>
      <w:r>
        <w:t xml:space="preserve"> is environmentally </w:t>
      </w:r>
      <w:proofErr w:type="gramStart"/>
      <w:r>
        <w:t>sealed</w:t>
      </w:r>
      <w:proofErr w:type="gramEnd"/>
    </w:p>
    <w:p w14:paraId="5979AF06" w14:textId="77777777" w:rsidR="00AC0661" w:rsidRDefault="00AC0661">
      <w:pPr>
        <w:pStyle w:val="BodyText"/>
      </w:pPr>
    </w:p>
    <w:p w14:paraId="2C3C5D49" w14:textId="77777777" w:rsidR="00AC0661" w:rsidRDefault="00DC1048">
      <w:pPr>
        <w:pStyle w:val="BodyText"/>
        <w:ind w:left="840"/>
      </w:pPr>
      <w:r>
        <w:t xml:space="preserve">Connector </w:t>
      </w:r>
      <w:proofErr w:type="spellStart"/>
      <w:r>
        <w:t>backshell</w:t>
      </w:r>
      <w:proofErr w:type="spellEnd"/>
      <w:r>
        <w:t xml:space="preserve"> supports cable slack for extreme weather </w:t>
      </w:r>
      <w:proofErr w:type="gramStart"/>
      <w:r>
        <w:t>conditions</w:t>
      </w:r>
      <w:proofErr w:type="gramEnd"/>
    </w:p>
    <w:p w14:paraId="22D386C6" w14:textId="77777777" w:rsidR="00AC0661" w:rsidRDefault="00AC0661">
      <w:pPr>
        <w:pStyle w:val="BodyText"/>
      </w:pPr>
    </w:p>
    <w:p w14:paraId="7CDF08E4" w14:textId="4C3D2540" w:rsidR="00AC0661" w:rsidRDefault="00DC1048" w:rsidP="00BE1B9C">
      <w:pPr>
        <w:pStyle w:val="BodyText"/>
        <w:ind w:left="840" w:right="115"/>
        <w:jc w:val="both"/>
        <w:rPr>
          <w:sz w:val="23"/>
        </w:rPr>
      </w:pPr>
      <w:r>
        <w:t>The cable shall be the Orion Wire Combo-2204-2002-PVCGY or an equivalent cable that conforms to the following specifications:</w:t>
      </w:r>
    </w:p>
    <w:p w14:paraId="13651249" w14:textId="77777777" w:rsidR="00AC0661" w:rsidRDefault="00DC1048" w:rsidP="008B7DC2">
      <w:pPr>
        <w:pStyle w:val="ListParagraph"/>
        <w:numPr>
          <w:ilvl w:val="1"/>
          <w:numId w:val="10"/>
        </w:numPr>
        <w:tabs>
          <w:tab w:val="left" w:pos="1919"/>
          <w:tab w:val="left" w:pos="1920"/>
        </w:tabs>
        <w:ind w:right="118"/>
        <w:jc w:val="both"/>
        <w:rPr>
          <w:sz w:val="24"/>
        </w:rPr>
      </w:pPr>
      <w:r>
        <w:rPr>
          <w:sz w:val="24"/>
        </w:rPr>
        <w:t>The RS-485 conductors shall have nominal capacitance conductor to conductor of less than 40 pF/ft at 1</w:t>
      </w:r>
      <w:r>
        <w:rPr>
          <w:spacing w:val="-2"/>
          <w:sz w:val="24"/>
        </w:rPr>
        <w:t xml:space="preserve"> </w:t>
      </w:r>
      <w:r>
        <w:rPr>
          <w:sz w:val="24"/>
        </w:rPr>
        <w:t>kHz.</w:t>
      </w:r>
    </w:p>
    <w:p w14:paraId="277B2CF3" w14:textId="613DC51A" w:rsidR="00AC0661" w:rsidRDefault="00DC1048" w:rsidP="008B7DC2">
      <w:pPr>
        <w:pStyle w:val="ListParagraph"/>
        <w:numPr>
          <w:ilvl w:val="1"/>
          <w:numId w:val="10"/>
        </w:numPr>
        <w:tabs>
          <w:tab w:val="left" w:pos="1919"/>
          <w:tab w:val="left" w:pos="1920"/>
        </w:tabs>
        <w:ind w:right="120"/>
        <w:jc w:val="both"/>
        <w:rPr>
          <w:sz w:val="24"/>
        </w:rPr>
      </w:pPr>
      <w:r>
        <w:rPr>
          <w:sz w:val="24"/>
        </w:rPr>
        <w:t>The RS-485 conductors shall have nominal conductor DC resistance of less than 16.7 ohms/1000 ft. at 68</w:t>
      </w:r>
      <w:r w:rsidR="00490424">
        <w:rPr>
          <w:sz w:val="24"/>
        </w:rPr>
        <w:t xml:space="preserve"> </w:t>
      </w:r>
      <w:r>
        <w:rPr>
          <w:sz w:val="24"/>
        </w:rPr>
        <w:t>°F.</w:t>
      </w:r>
    </w:p>
    <w:p w14:paraId="3B78231F" w14:textId="77777777" w:rsidR="00AC0661" w:rsidRDefault="00AC0661">
      <w:pPr>
        <w:pStyle w:val="BodyText"/>
        <w:spacing w:before="9"/>
        <w:rPr>
          <w:sz w:val="23"/>
        </w:rPr>
      </w:pPr>
    </w:p>
    <w:p w14:paraId="0AE8229F" w14:textId="19BF6D36" w:rsidR="00AC0661" w:rsidRDefault="00DC1048" w:rsidP="008B7DC2">
      <w:pPr>
        <w:pStyle w:val="BodyText"/>
        <w:ind w:left="120" w:firstLine="720"/>
        <w:jc w:val="both"/>
      </w:pPr>
      <w:r>
        <w:t>The power conductors shall be one twisted pair with nominal conductor DC resistance of less than 11.5 ohms/1000 ft. at 68</w:t>
      </w:r>
      <w:r w:rsidR="00490424">
        <w:t xml:space="preserve"> </w:t>
      </w:r>
      <w:r>
        <w:t>°F.</w:t>
      </w:r>
    </w:p>
    <w:p w14:paraId="0684F6BF" w14:textId="77777777" w:rsidR="00AC0661" w:rsidRDefault="00AC0661" w:rsidP="008B7DC2">
      <w:pPr>
        <w:pStyle w:val="BodyText"/>
        <w:jc w:val="both"/>
      </w:pPr>
    </w:p>
    <w:p w14:paraId="35FAADB7" w14:textId="77777777" w:rsidR="00AC0661" w:rsidRDefault="00DC1048" w:rsidP="008B7DC2">
      <w:pPr>
        <w:pStyle w:val="BodyText"/>
        <w:ind w:left="840"/>
        <w:jc w:val="both"/>
      </w:pPr>
      <w:r>
        <w:t>The cable shall be shielded with an aluminum/mylar shield with a drain wire.</w:t>
      </w:r>
    </w:p>
    <w:p w14:paraId="6CE72563" w14:textId="77777777" w:rsidR="00AC0661" w:rsidRDefault="00AC0661" w:rsidP="008B7DC2">
      <w:pPr>
        <w:pStyle w:val="BodyText"/>
        <w:jc w:val="both"/>
      </w:pPr>
    </w:p>
    <w:p w14:paraId="7A9233FB" w14:textId="5FCD6045" w:rsidR="00AC0661" w:rsidRDefault="00DC1048" w:rsidP="008B7DC2">
      <w:pPr>
        <w:pStyle w:val="BodyText"/>
        <w:ind w:left="120" w:right="109" w:firstLine="720"/>
        <w:jc w:val="both"/>
      </w:pPr>
      <w:r>
        <w:t xml:space="preserve">The cable shall be terminated on the two farthest ends of the cable. No splicing is allowed </w:t>
      </w:r>
      <w:r>
        <w:lastRenderedPageBreak/>
        <w:t xml:space="preserve">between terminated end at junction box and </w:t>
      </w:r>
      <w:r w:rsidR="0000787B">
        <w:t>the radar detector processor</w:t>
      </w:r>
      <w:r>
        <w:t>.</w:t>
      </w:r>
    </w:p>
    <w:p w14:paraId="55E12F79" w14:textId="77777777" w:rsidR="00AC0661" w:rsidRDefault="00AC0661" w:rsidP="008B7DC2">
      <w:pPr>
        <w:pStyle w:val="BodyText"/>
        <w:jc w:val="both"/>
      </w:pPr>
    </w:p>
    <w:p w14:paraId="3AE72892" w14:textId="77777777" w:rsidR="00AC0661" w:rsidRDefault="00DC1048" w:rsidP="008B7DC2">
      <w:pPr>
        <w:pStyle w:val="BodyText"/>
        <w:spacing w:before="1"/>
        <w:ind w:left="120" w:right="162" w:firstLine="720"/>
        <w:jc w:val="both"/>
      </w:pPr>
      <w:r>
        <w:t xml:space="preserve">Both communication and power conductors shall be bundled together in the same cable </w:t>
      </w:r>
      <w:proofErr w:type="gramStart"/>
      <w:r>
        <w:t>as long as</w:t>
      </w:r>
      <w:proofErr w:type="gramEnd"/>
      <w:r>
        <w:t xml:space="preserve"> the abovementioned conditions are</w:t>
      </w:r>
      <w:r>
        <w:rPr>
          <w:spacing w:val="-3"/>
        </w:rPr>
        <w:t xml:space="preserve"> </w:t>
      </w:r>
      <w:r>
        <w:t>met.</w:t>
      </w:r>
    </w:p>
    <w:p w14:paraId="510C4D4B" w14:textId="77777777" w:rsidR="00AC0661" w:rsidRDefault="00AC0661">
      <w:pPr>
        <w:pStyle w:val="BodyText"/>
        <w:spacing w:before="11"/>
        <w:rPr>
          <w:sz w:val="23"/>
        </w:rPr>
      </w:pPr>
    </w:p>
    <w:p w14:paraId="5FFE116F" w14:textId="77777777" w:rsidR="00AC0661" w:rsidRDefault="00DC1048">
      <w:pPr>
        <w:pStyle w:val="Heading1"/>
        <w:numPr>
          <w:ilvl w:val="1"/>
          <w:numId w:val="11"/>
        </w:numPr>
        <w:tabs>
          <w:tab w:val="left" w:pos="1200"/>
        </w:tabs>
        <w:ind w:left="1200"/>
        <w:jc w:val="left"/>
      </w:pPr>
      <w:r>
        <w:t>Six (6) Conductor Radar Detector Cables Technical</w:t>
      </w:r>
      <w:r>
        <w:rPr>
          <w:spacing w:val="-6"/>
        </w:rPr>
        <w:t xml:space="preserve"> </w:t>
      </w:r>
      <w:r>
        <w:t>Requirements</w:t>
      </w:r>
    </w:p>
    <w:p w14:paraId="30EFAB56" w14:textId="77777777" w:rsidR="00AC0661" w:rsidRDefault="00AC0661">
      <w:pPr>
        <w:pStyle w:val="BodyText"/>
        <w:rPr>
          <w:b/>
        </w:rPr>
      </w:pPr>
    </w:p>
    <w:p w14:paraId="758CDE2D" w14:textId="77777777" w:rsidR="00AC0661" w:rsidRDefault="00DC1048">
      <w:pPr>
        <w:pStyle w:val="ListParagraph"/>
        <w:numPr>
          <w:ilvl w:val="2"/>
          <w:numId w:val="11"/>
        </w:numPr>
        <w:tabs>
          <w:tab w:val="left" w:pos="1919"/>
          <w:tab w:val="left" w:pos="1920"/>
        </w:tabs>
        <w:spacing w:line="293" w:lineRule="exact"/>
        <w:rPr>
          <w:sz w:val="24"/>
        </w:rPr>
      </w:pPr>
      <w:r>
        <w:rPr>
          <w:sz w:val="24"/>
        </w:rPr>
        <w:t>RS-485 conductors: 2 twisted</w:t>
      </w:r>
      <w:r>
        <w:rPr>
          <w:spacing w:val="-1"/>
          <w:sz w:val="24"/>
        </w:rPr>
        <w:t xml:space="preserve"> </w:t>
      </w:r>
      <w:r>
        <w:rPr>
          <w:sz w:val="24"/>
        </w:rPr>
        <w:t>pairs</w:t>
      </w:r>
    </w:p>
    <w:p w14:paraId="38345FAE" w14:textId="77777777" w:rsidR="00AC0661" w:rsidRDefault="00DC1048" w:rsidP="008B7DC2">
      <w:pPr>
        <w:pStyle w:val="ListParagraph"/>
        <w:numPr>
          <w:ilvl w:val="2"/>
          <w:numId w:val="11"/>
        </w:numPr>
        <w:tabs>
          <w:tab w:val="left" w:pos="1919"/>
          <w:tab w:val="left" w:pos="1920"/>
        </w:tabs>
        <w:ind w:right="120"/>
        <w:jc w:val="both"/>
        <w:rPr>
          <w:sz w:val="24"/>
        </w:rPr>
      </w:pPr>
      <w:r>
        <w:rPr>
          <w:sz w:val="24"/>
        </w:rPr>
        <w:t>RS-485 conductor nominal capacitance, conductor to conductor: less than 40 pF/ft. at 1</w:t>
      </w:r>
      <w:r>
        <w:rPr>
          <w:spacing w:val="-1"/>
          <w:sz w:val="24"/>
        </w:rPr>
        <w:t xml:space="preserve"> </w:t>
      </w:r>
      <w:r>
        <w:rPr>
          <w:sz w:val="24"/>
        </w:rPr>
        <w:t>kHz</w:t>
      </w:r>
    </w:p>
    <w:p w14:paraId="4C476F73" w14:textId="5EDEC34B" w:rsidR="00AC0661" w:rsidRDefault="00DC1048" w:rsidP="008B7DC2">
      <w:pPr>
        <w:pStyle w:val="ListParagraph"/>
        <w:numPr>
          <w:ilvl w:val="2"/>
          <w:numId w:val="11"/>
        </w:numPr>
        <w:tabs>
          <w:tab w:val="left" w:pos="1919"/>
          <w:tab w:val="left" w:pos="1920"/>
        </w:tabs>
        <w:ind w:right="118"/>
        <w:jc w:val="both"/>
        <w:rPr>
          <w:sz w:val="24"/>
        </w:rPr>
      </w:pPr>
      <w:r>
        <w:rPr>
          <w:sz w:val="24"/>
        </w:rPr>
        <w:t>RS-485 conductor nominal conductor DC resistance: less than 16.7 ohms/1000 ft. at</w:t>
      </w:r>
      <w:r>
        <w:rPr>
          <w:spacing w:val="-2"/>
          <w:sz w:val="24"/>
        </w:rPr>
        <w:t xml:space="preserve"> </w:t>
      </w:r>
      <w:r w:rsidR="00D9331C">
        <w:rPr>
          <w:sz w:val="24"/>
        </w:rPr>
        <w:t>68</w:t>
      </w:r>
      <w:r w:rsidR="0000787B">
        <w:rPr>
          <w:sz w:val="24"/>
        </w:rPr>
        <w:t xml:space="preserve"> </w:t>
      </w:r>
      <w:r>
        <w:rPr>
          <w:sz w:val="24"/>
        </w:rPr>
        <w:t>°</w:t>
      </w:r>
      <w:r w:rsidR="00D9331C">
        <w:rPr>
          <w:sz w:val="24"/>
        </w:rPr>
        <w:t>F</w:t>
      </w:r>
    </w:p>
    <w:p w14:paraId="6B8B756D" w14:textId="773DC678" w:rsidR="00AC0661" w:rsidRDefault="00DC1048" w:rsidP="008B7DC2">
      <w:pPr>
        <w:pStyle w:val="ListParagraph"/>
        <w:numPr>
          <w:ilvl w:val="2"/>
          <w:numId w:val="11"/>
        </w:numPr>
        <w:tabs>
          <w:tab w:val="left" w:pos="1919"/>
          <w:tab w:val="left" w:pos="1920"/>
        </w:tabs>
        <w:ind w:right="118"/>
        <w:jc w:val="both"/>
        <w:rPr>
          <w:sz w:val="24"/>
        </w:rPr>
      </w:pPr>
      <w:r>
        <w:rPr>
          <w:sz w:val="24"/>
        </w:rPr>
        <w:t>Power conductors: twisted pair with nominal conductor DC resistance of less than 11 ohms/1000 ft. at</w:t>
      </w:r>
      <w:r>
        <w:rPr>
          <w:spacing w:val="-2"/>
          <w:sz w:val="24"/>
        </w:rPr>
        <w:t xml:space="preserve"> </w:t>
      </w:r>
      <w:r w:rsidR="00D9331C">
        <w:rPr>
          <w:sz w:val="24"/>
        </w:rPr>
        <w:t>68</w:t>
      </w:r>
      <w:r w:rsidR="0000787B">
        <w:rPr>
          <w:sz w:val="24"/>
        </w:rPr>
        <w:t xml:space="preserve"> </w:t>
      </w:r>
      <w:r>
        <w:rPr>
          <w:sz w:val="24"/>
        </w:rPr>
        <w:t>°</w:t>
      </w:r>
      <w:r w:rsidR="00D9331C">
        <w:rPr>
          <w:sz w:val="24"/>
        </w:rPr>
        <w:t>F</w:t>
      </w:r>
    </w:p>
    <w:p w14:paraId="6024D0F4" w14:textId="77777777" w:rsidR="00AC0661" w:rsidRDefault="00DC1048" w:rsidP="008B7DC2">
      <w:pPr>
        <w:pStyle w:val="ListParagraph"/>
        <w:numPr>
          <w:ilvl w:val="2"/>
          <w:numId w:val="11"/>
        </w:numPr>
        <w:tabs>
          <w:tab w:val="left" w:pos="1919"/>
          <w:tab w:val="left" w:pos="1920"/>
        </w:tabs>
        <w:ind w:right="117"/>
        <w:jc w:val="both"/>
        <w:rPr>
          <w:sz w:val="24"/>
        </w:rPr>
      </w:pPr>
      <w:r>
        <w:rPr>
          <w:sz w:val="24"/>
        </w:rPr>
        <w:t>Cable assembly shielded with aluminum/polyester shield and tinned copper drain</w:t>
      </w:r>
      <w:r>
        <w:rPr>
          <w:spacing w:val="-1"/>
          <w:sz w:val="24"/>
        </w:rPr>
        <w:t xml:space="preserve"> </w:t>
      </w:r>
      <w:proofErr w:type="gramStart"/>
      <w:r>
        <w:rPr>
          <w:sz w:val="24"/>
        </w:rPr>
        <w:t>wire</w:t>
      </w:r>
      <w:proofErr w:type="gramEnd"/>
    </w:p>
    <w:p w14:paraId="7F71124E" w14:textId="1E3F6112" w:rsidR="00AC0661" w:rsidRDefault="00DC1048">
      <w:pPr>
        <w:pStyle w:val="ListParagraph"/>
        <w:numPr>
          <w:ilvl w:val="2"/>
          <w:numId w:val="11"/>
        </w:numPr>
        <w:tabs>
          <w:tab w:val="left" w:pos="1919"/>
          <w:tab w:val="left" w:pos="1920"/>
        </w:tabs>
        <w:spacing w:line="292" w:lineRule="exact"/>
        <w:rPr>
          <w:sz w:val="24"/>
        </w:rPr>
      </w:pPr>
      <w:r>
        <w:rPr>
          <w:sz w:val="24"/>
        </w:rPr>
        <w:t>Jacket: 0.053-in. gray</w:t>
      </w:r>
      <w:r>
        <w:rPr>
          <w:spacing w:val="-2"/>
          <w:sz w:val="24"/>
        </w:rPr>
        <w:t xml:space="preserve"> </w:t>
      </w:r>
      <w:r>
        <w:rPr>
          <w:sz w:val="24"/>
        </w:rPr>
        <w:t>PVC</w:t>
      </w:r>
    </w:p>
    <w:p w14:paraId="2FD8293B" w14:textId="5C08D270" w:rsidR="00AC0661" w:rsidRDefault="00DC1048">
      <w:pPr>
        <w:pStyle w:val="ListParagraph"/>
        <w:numPr>
          <w:ilvl w:val="2"/>
          <w:numId w:val="11"/>
        </w:numPr>
        <w:tabs>
          <w:tab w:val="left" w:pos="1919"/>
          <w:tab w:val="left" w:pos="1920"/>
        </w:tabs>
        <w:spacing w:line="293" w:lineRule="exact"/>
        <w:rPr>
          <w:sz w:val="24"/>
        </w:rPr>
      </w:pPr>
      <w:r>
        <w:rPr>
          <w:sz w:val="24"/>
        </w:rPr>
        <w:t xml:space="preserve">Cable diameter: 0.41 in. </w:t>
      </w:r>
    </w:p>
    <w:p w14:paraId="12B28FAF" w14:textId="77777777" w:rsidR="00AC0661" w:rsidRDefault="00DC1048" w:rsidP="008B7DC2">
      <w:pPr>
        <w:pStyle w:val="ListParagraph"/>
        <w:numPr>
          <w:ilvl w:val="2"/>
          <w:numId w:val="11"/>
        </w:numPr>
        <w:tabs>
          <w:tab w:val="left" w:pos="1919"/>
          <w:tab w:val="left" w:pos="1920"/>
        </w:tabs>
        <w:spacing w:line="293" w:lineRule="exact"/>
        <w:jc w:val="both"/>
        <w:rPr>
          <w:sz w:val="24"/>
        </w:rPr>
      </w:pPr>
      <w:r>
        <w:rPr>
          <w:spacing w:val="-1"/>
          <w:sz w:val="24"/>
        </w:rPr>
        <w:t>W</w:t>
      </w:r>
      <w:r>
        <w:rPr>
          <w:sz w:val="24"/>
        </w:rPr>
        <w:t>i</w:t>
      </w:r>
      <w:r>
        <w:rPr>
          <w:spacing w:val="-1"/>
          <w:sz w:val="24"/>
        </w:rPr>
        <w:t>r</w:t>
      </w:r>
      <w:r>
        <w:rPr>
          <w:sz w:val="24"/>
        </w:rPr>
        <w:t>e</w:t>
      </w:r>
      <w:r>
        <w:rPr>
          <w:spacing w:val="-1"/>
          <w:sz w:val="24"/>
        </w:rPr>
        <w:t xml:space="preserve"> </w:t>
      </w:r>
      <w:r>
        <w:rPr>
          <w:sz w:val="24"/>
        </w:rPr>
        <w:t>g</w:t>
      </w:r>
      <w:r>
        <w:rPr>
          <w:spacing w:val="-1"/>
          <w:sz w:val="24"/>
        </w:rPr>
        <w:t>a</w:t>
      </w:r>
      <w:r>
        <w:rPr>
          <w:sz w:val="24"/>
        </w:rPr>
        <w:t>u</w:t>
      </w:r>
      <w:r>
        <w:rPr>
          <w:spacing w:val="2"/>
          <w:sz w:val="24"/>
        </w:rPr>
        <w:t>g</w:t>
      </w:r>
      <w:r>
        <w:rPr>
          <w:spacing w:val="-1"/>
          <w:sz w:val="24"/>
        </w:rPr>
        <w:t>e</w:t>
      </w:r>
      <w:r>
        <w:rPr>
          <w:sz w:val="24"/>
        </w:rPr>
        <w:t>s: ̀ Po</w:t>
      </w:r>
      <w:r>
        <w:rPr>
          <w:spacing w:val="-1"/>
          <w:sz w:val="24"/>
        </w:rPr>
        <w:t>we</w:t>
      </w:r>
      <w:r>
        <w:rPr>
          <w:sz w:val="24"/>
        </w:rPr>
        <w:t>r</w:t>
      </w:r>
      <w:r>
        <w:rPr>
          <w:spacing w:val="-1"/>
          <w:sz w:val="24"/>
        </w:rPr>
        <w:t xml:space="preserve"> w</w:t>
      </w:r>
      <w:r>
        <w:rPr>
          <w:sz w:val="24"/>
        </w:rPr>
        <w:t>i</w:t>
      </w:r>
      <w:r>
        <w:rPr>
          <w:spacing w:val="1"/>
          <w:sz w:val="24"/>
        </w:rPr>
        <w:t>r</w:t>
      </w:r>
      <w:r>
        <w:rPr>
          <w:spacing w:val="-1"/>
          <w:sz w:val="24"/>
        </w:rPr>
        <w:t>e</w:t>
      </w:r>
      <w:r>
        <w:rPr>
          <w:sz w:val="24"/>
        </w:rPr>
        <w:t xml:space="preserve">s: 20 </w:t>
      </w:r>
      <w:r>
        <w:rPr>
          <w:spacing w:val="-1"/>
          <w:sz w:val="24"/>
        </w:rPr>
        <w:t>AW</w:t>
      </w:r>
      <w:r>
        <w:rPr>
          <w:sz w:val="24"/>
        </w:rPr>
        <w:t>G</w:t>
      </w:r>
      <w:r>
        <w:rPr>
          <w:spacing w:val="-1"/>
          <w:sz w:val="24"/>
        </w:rPr>
        <w:t xml:space="preserve"> </w:t>
      </w:r>
      <w:r>
        <w:rPr>
          <w:sz w:val="24"/>
        </w:rPr>
        <w:t>̀ Communi</w:t>
      </w:r>
      <w:r>
        <w:rPr>
          <w:spacing w:val="-1"/>
          <w:sz w:val="24"/>
        </w:rPr>
        <w:t>ca</w:t>
      </w:r>
      <w:r>
        <w:rPr>
          <w:sz w:val="24"/>
        </w:rPr>
        <w:t xml:space="preserve">tions </w:t>
      </w:r>
      <w:r>
        <w:rPr>
          <w:spacing w:val="-1"/>
          <w:sz w:val="24"/>
        </w:rPr>
        <w:t>w</w:t>
      </w:r>
      <w:r>
        <w:rPr>
          <w:sz w:val="24"/>
        </w:rPr>
        <w:t>i</w:t>
      </w:r>
      <w:r>
        <w:rPr>
          <w:spacing w:val="-1"/>
          <w:sz w:val="24"/>
        </w:rPr>
        <w:t>re</w:t>
      </w:r>
      <w:r>
        <w:rPr>
          <w:sz w:val="24"/>
        </w:rPr>
        <w:t xml:space="preserve">s: 22 </w:t>
      </w:r>
      <w:r>
        <w:rPr>
          <w:spacing w:val="-1"/>
          <w:sz w:val="24"/>
        </w:rPr>
        <w:t>AWG</w:t>
      </w:r>
    </w:p>
    <w:p w14:paraId="673ED87B" w14:textId="77777777" w:rsidR="00AC0661" w:rsidRDefault="00DC1048">
      <w:pPr>
        <w:pStyle w:val="ListParagraph"/>
        <w:numPr>
          <w:ilvl w:val="2"/>
          <w:numId w:val="11"/>
        </w:numPr>
        <w:tabs>
          <w:tab w:val="left" w:pos="1919"/>
          <w:tab w:val="left" w:pos="1920"/>
        </w:tabs>
        <w:spacing w:line="293" w:lineRule="exact"/>
        <w:rPr>
          <w:sz w:val="24"/>
        </w:rPr>
      </w:pPr>
      <w:r>
        <w:rPr>
          <w:sz w:val="24"/>
        </w:rPr>
        <w:t>RoHS</w:t>
      </w:r>
      <w:r>
        <w:rPr>
          <w:spacing w:val="-1"/>
          <w:sz w:val="24"/>
        </w:rPr>
        <w:t xml:space="preserve"> </w:t>
      </w:r>
      <w:r>
        <w:rPr>
          <w:sz w:val="24"/>
        </w:rPr>
        <w:t>compliant</w:t>
      </w:r>
    </w:p>
    <w:p w14:paraId="7103D174" w14:textId="77777777" w:rsidR="00AC0661" w:rsidRDefault="00DC1048">
      <w:pPr>
        <w:pStyle w:val="ListParagraph"/>
        <w:numPr>
          <w:ilvl w:val="2"/>
          <w:numId w:val="11"/>
        </w:numPr>
        <w:tabs>
          <w:tab w:val="left" w:pos="1919"/>
          <w:tab w:val="left" w:pos="1920"/>
        </w:tabs>
        <w:spacing w:line="293" w:lineRule="exact"/>
        <w:rPr>
          <w:sz w:val="24"/>
        </w:rPr>
      </w:pPr>
      <w:r>
        <w:rPr>
          <w:sz w:val="24"/>
        </w:rPr>
        <w:t>Approvals: UL/</w:t>
      </w:r>
      <w:proofErr w:type="spellStart"/>
      <w:r>
        <w:rPr>
          <w:sz w:val="24"/>
        </w:rPr>
        <w:t>cUL</w:t>
      </w:r>
      <w:proofErr w:type="spellEnd"/>
      <w:r>
        <w:rPr>
          <w:sz w:val="24"/>
        </w:rPr>
        <w:t xml:space="preserve"> Type</w:t>
      </w:r>
      <w:r>
        <w:rPr>
          <w:spacing w:val="-3"/>
          <w:sz w:val="24"/>
        </w:rPr>
        <w:t xml:space="preserve"> </w:t>
      </w:r>
      <w:r>
        <w:rPr>
          <w:sz w:val="24"/>
        </w:rPr>
        <w:t>CMG</w:t>
      </w:r>
    </w:p>
    <w:p w14:paraId="3A874920" w14:textId="0790382C" w:rsidR="00AC0661" w:rsidRDefault="00DC1048">
      <w:pPr>
        <w:pStyle w:val="ListParagraph"/>
        <w:numPr>
          <w:ilvl w:val="2"/>
          <w:numId w:val="11"/>
        </w:numPr>
        <w:tabs>
          <w:tab w:val="left" w:pos="1919"/>
          <w:tab w:val="left" w:pos="1920"/>
        </w:tabs>
        <w:spacing w:line="293" w:lineRule="exact"/>
        <w:rPr>
          <w:sz w:val="24"/>
        </w:rPr>
      </w:pPr>
      <w:r>
        <w:rPr>
          <w:sz w:val="24"/>
        </w:rPr>
        <w:t>Ambient operating temperature: up to 221</w:t>
      </w:r>
      <w:r w:rsidR="0000787B">
        <w:rPr>
          <w:sz w:val="24"/>
        </w:rPr>
        <w:t xml:space="preserve"> </w:t>
      </w:r>
      <w:r>
        <w:rPr>
          <w:sz w:val="24"/>
        </w:rPr>
        <w:t>°F dry / 167</w:t>
      </w:r>
      <w:r w:rsidR="0000787B">
        <w:rPr>
          <w:sz w:val="24"/>
        </w:rPr>
        <w:t xml:space="preserve"> </w:t>
      </w:r>
      <w:r>
        <w:rPr>
          <w:sz w:val="24"/>
        </w:rPr>
        <w:t>°F wet</w:t>
      </w:r>
    </w:p>
    <w:p w14:paraId="730D1F5F" w14:textId="77777777" w:rsidR="00AC0661" w:rsidRDefault="00DC1048">
      <w:pPr>
        <w:pStyle w:val="ListParagraph"/>
        <w:numPr>
          <w:ilvl w:val="2"/>
          <w:numId w:val="11"/>
        </w:numPr>
        <w:tabs>
          <w:tab w:val="left" w:pos="1919"/>
          <w:tab w:val="left" w:pos="1920"/>
        </w:tabs>
        <w:spacing w:line="293" w:lineRule="exact"/>
        <w:rPr>
          <w:sz w:val="24"/>
        </w:rPr>
      </w:pPr>
      <w:r>
        <w:rPr>
          <w:sz w:val="24"/>
        </w:rPr>
        <w:t>Flammability rating:</w:t>
      </w:r>
      <w:r>
        <w:rPr>
          <w:spacing w:val="-1"/>
          <w:sz w:val="24"/>
        </w:rPr>
        <w:t xml:space="preserve"> </w:t>
      </w:r>
      <w:r>
        <w:rPr>
          <w:sz w:val="24"/>
        </w:rPr>
        <w:t>FT4</w:t>
      </w:r>
    </w:p>
    <w:p w14:paraId="59797C0B" w14:textId="77777777" w:rsidR="00AC0661" w:rsidRDefault="00DC1048">
      <w:pPr>
        <w:pStyle w:val="ListParagraph"/>
        <w:numPr>
          <w:ilvl w:val="2"/>
          <w:numId w:val="11"/>
        </w:numPr>
        <w:tabs>
          <w:tab w:val="left" w:pos="1919"/>
          <w:tab w:val="left" w:pos="1920"/>
        </w:tabs>
        <w:spacing w:line="293" w:lineRule="exact"/>
        <w:rPr>
          <w:sz w:val="24"/>
        </w:rPr>
      </w:pPr>
      <w:r>
        <w:rPr>
          <w:sz w:val="24"/>
        </w:rPr>
        <w:t>UV resistant: Yes (per UL 720 Hour Sunlight Resistance</w:t>
      </w:r>
      <w:r>
        <w:rPr>
          <w:spacing w:val="-8"/>
          <w:sz w:val="24"/>
        </w:rPr>
        <w:t xml:space="preserve"> </w:t>
      </w:r>
      <w:r>
        <w:rPr>
          <w:sz w:val="24"/>
        </w:rPr>
        <w:t>Test)</w:t>
      </w:r>
    </w:p>
    <w:p w14:paraId="249887A4" w14:textId="77777777" w:rsidR="00AC0661" w:rsidRDefault="00DC1048">
      <w:pPr>
        <w:pStyle w:val="ListParagraph"/>
        <w:numPr>
          <w:ilvl w:val="2"/>
          <w:numId w:val="11"/>
        </w:numPr>
        <w:tabs>
          <w:tab w:val="left" w:pos="1919"/>
          <w:tab w:val="left" w:pos="1920"/>
        </w:tabs>
        <w:spacing w:line="293" w:lineRule="exact"/>
        <w:rPr>
          <w:sz w:val="24"/>
        </w:rPr>
      </w:pPr>
      <w:r>
        <w:rPr>
          <w:sz w:val="24"/>
        </w:rPr>
        <w:t>600 Volt AWM style</w:t>
      </w:r>
      <w:r>
        <w:rPr>
          <w:spacing w:val="-2"/>
          <w:sz w:val="24"/>
        </w:rPr>
        <w:t xml:space="preserve"> </w:t>
      </w:r>
      <w:r>
        <w:rPr>
          <w:sz w:val="24"/>
        </w:rPr>
        <w:t>2587</w:t>
      </w:r>
    </w:p>
    <w:p w14:paraId="0A9869A9" w14:textId="77777777" w:rsidR="00AC0661" w:rsidRDefault="00DC1048">
      <w:pPr>
        <w:pStyle w:val="ListParagraph"/>
        <w:numPr>
          <w:ilvl w:val="2"/>
          <w:numId w:val="11"/>
        </w:numPr>
        <w:tabs>
          <w:tab w:val="left" w:pos="1919"/>
          <w:tab w:val="left" w:pos="1920"/>
        </w:tabs>
        <w:spacing w:line="293" w:lineRule="exact"/>
        <w:rPr>
          <w:sz w:val="24"/>
        </w:rPr>
      </w:pPr>
      <w:r>
        <w:rPr>
          <w:sz w:val="24"/>
        </w:rPr>
        <w:t xml:space="preserve">Connectors for the 6 </w:t>
      </w:r>
      <w:proofErr w:type="gramStart"/>
      <w:r>
        <w:rPr>
          <w:sz w:val="24"/>
        </w:rPr>
        <w:t>conductor</w:t>
      </w:r>
      <w:proofErr w:type="gramEnd"/>
      <w:r>
        <w:rPr>
          <w:sz w:val="24"/>
        </w:rPr>
        <w:t xml:space="preserve"> shall be field</w:t>
      </w:r>
      <w:r>
        <w:rPr>
          <w:spacing w:val="-4"/>
          <w:sz w:val="24"/>
        </w:rPr>
        <w:t xml:space="preserve"> </w:t>
      </w:r>
      <w:r>
        <w:rPr>
          <w:sz w:val="24"/>
        </w:rPr>
        <w:t>terminated</w:t>
      </w:r>
    </w:p>
    <w:p w14:paraId="141A2C06" w14:textId="77777777" w:rsidR="00AC0661" w:rsidRDefault="00AC0661">
      <w:pPr>
        <w:pStyle w:val="BodyText"/>
        <w:spacing w:before="10"/>
        <w:rPr>
          <w:sz w:val="23"/>
        </w:rPr>
      </w:pPr>
    </w:p>
    <w:p w14:paraId="4B179B6D" w14:textId="42C799B8" w:rsidR="00AC0661" w:rsidRDefault="00DC1048">
      <w:pPr>
        <w:pStyle w:val="Heading1"/>
        <w:numPr>
          <w:ilvl w:val="1"/>
          <w:numId w:val="9"/>
        </w:numPr>
        <w:tabs>
          <w:tab w:val="left" w:pos="480"/>
        </w:tabs>
        <w:jc w:val="left"/>
      </w:pPr>
      <w:r>
        <w:t>Radar Detector Cabinet Interface Device</w:t>
      </w:r>
      <w:r>
        <w:rPr>
          <w:spacing w:val="-8"/>
        </w:rPr>
        <w:t xml:space="preserve"> </w:t>
      </w:r>
      <w:r>
        <w:t>(CID)</w:t>
      </w:r>
    </w:p>
    <w:p w14:paraId="63B275BE" w14:textId="77777777" w:rsidR="00AC0661" w:rsidRDefault="00AC0661">
      <w:pPr>
        <w:pStyle w:val="BodyText"/>
        <w:spacing w:before="2"/>
        <w:rPr>
          <w:b/>
          <w:sz w:val="16"/>
        </w:rPr>
      </w:pPr>
    </w:p>
    <w:p w14:paraId="71FA877E" w14:textId="6B8A3CBC" w:rsidR="00AC0661" w:rsidRDefault="00DC1048" w:rsidP="008B7DC2">
      <w:pPr>
        <w:pStyle w:val="BodyText"/>
        <w:spacing w:before="90"/>
        <w:ind w:firstLine="120"/>
        <w:jc w:val="both"/>
      </w:pPr>
      <w:r>
        <w:t xml:space="preserve">The Radar Detector </w:t>
      </w:r>
      <w:r w:rsidR="00A9115E">
        <w:t>Processor</w:t>
      </w:r>
      <w:r>
        <w:t xml:space="preserve"> CID shall be manufactured by Wavetronix</w:t>
      </w:r>
      <w:r w:rsidR="000537CE">
        <w:t xml:space="preserve"> </w:t>
      </w:r>
      <w:r>
        <w:t>LLC.</w:t>
      </w:r>
    </w:p>
    <w:p w14:paraId="19C54F45" w14:textId="77777777" w:rsidR="00AC0661" w:rsidRDefault="00AC0661">
      <w:pPr>
        <w:pStyle w:val="BodyText"/>
        <w:spacing w:before="2"/>
        <w:rPr>
          <w:sz w:val="16"/>
        </w:rPr>
      </w:pPr>
    </w:p>
    <w:p w14:paraId="417EC183" w14:textId="3148E29F" w:rsidR="00AC0661" w:rsidRDefault="00DC1048">
      <w:pPr>
        <w:pStyle w:val="BodyText"/>
        <w:spacing w:before="90"/>
        <w:ind w:left="840"/>
      </w:pPr>
      <w:r>
        <w:t xml:space="preserve">The </w:t>
      </w:r>
      <w:r w:rsidR="00A9115E">
        <w:t>radar detector processor</w:t>
      </w:r>
      <w:r>
        <w:t xml:space="preserve"> CID shall meet the following requirements:</w:t>
      </w:r>
    </w:p>
    <w:p w14:paraId="36D2A851" w14:textId="77777777" w:rsidR="00AC0661" w:rsidRDefault="00AC0661">
      <w:pPr>
        <w:pStyle w:val="BodyText"/>
      </w:pPr>
    </w:p>
    <w:p w14:paraId="4A8FEA37" w14:textId="77777777" w:rsidR="00AC0661" w:rsidRDefault="00DC1048">
      <w:pPr>
        <w:pStyle w:val="Heading1"/>
        <w:numPr>
          <w:ilvl w:val="1"/>
          <w:numId w:val="9"/>
        </w:numPr>
        <w:tabs>
          <w:tab w:val="left" w:pos="1200"/>
        </w:tabs>
        <w:ind w:left="1200"/>
        <w:jc w:val="left"/>
      </w:pPr>
      <w:r>
        <w:t>General</w:t>
      </w:r>
      <w:r>
        <w:rPr>
          <w:spacing w:val="-1"/>
        </w:rPr>
        <w:t xml:space="preserve"> </w:t>
      </w:r>
      <w:r>
        <w:t>Requirements</w:t>
      </w:r>
    </w:p>
    <w:p w14:paraId="0E192211" w14:textId="77777777" w:rsidR="00AC0661" w:rsidRDefault="00AC0661">
      <w:pPr>
        <w:pStyle w:val="BodyText"/>
        <w:rPr>
          <w:b/>
        </w:rPr>
      </w:pPr>
    </w:p>
    <w:p w14:paraId="753C90BB" w14:textId="4B7904C8" w:rsidR="00AC0661" w:rsidRDefault="00DC1048">
      <w:pPr>
        <w:pStyle w:val="BodyText"/>
        <w:ind w:left="931" w:right="117" w:firstLine="268"/>
        <w:jc w:val="both"/>
      </w:pPr>
      <w:r>
        <w:t xml:space="preserve">The </w:t>
      </w:r>
      <w:r w:rsidR="00161CD6">
        <w:t>radar detector processor</w:t>
      </w:r>
      <w:r>
        <w:t xml:space="preserve"> CID shall provide power, </w:t>
      </w:r>
      <w:proofErr w:type="gramStart"/>
      <w:r>
        <w:t>connectivity</w:t>
      </w:r>
      <w:proofErr w:type="gramEnd"/>
      <w:r>
        <w:t xml:space="preserve"> and surge protection to a minimum of four radar detectors.</w:t>
      </w:r>
      <w:r w:rsidR="004A7D32">
        <w:t xml:space="preserve"> One (1) CID shall be installed and connected in each Traffic Control Cabinet (TCC).</w:t>
      </w:r>
    </w:p>
    <w:p w14:paraId="68954B9A" w14:textId="77777777" w:rsidR="00AC0661" w:rsidRDefault="00AC0661">
      <w:pPr>
        <w:pStyle w:val="BodyText"/>
      </w:pPr>
    </w:p>
    <w:p w14:paraId="42823E05" w14:textId="77777777" w:rsidR="00AC0661" w:rsidRDefault="00DC1048">
      <w:pPr>
        <w:pStyle w:val="BodyText"/>
        <w:ind w:left="1200"/>
      </w:pPr>
      <w:r>
        <w:t>The CID shall include a SDLC cable and connectors for each unit supplied.</w:t>
      </w:r>
    </w:p>
    <w:p w14:paraId="19920EF3" w14:textId="77777777" w:rsidR="00AC0661" w:rsidRDefault="00AC0661">
      <w:pPr>
        <w:pStyle w:val="BodyText"/>
      </w:pPr>
    </w:p>
    <w:p w14:paraId="13543E8C" w14:textId="77777777" w:rsidR="00AC0661" w:rsidRDefault="00DC1048">
      <w:pPr>
        <w:pStyle w:val="BodyText"/>
        <w:ind w:left="931" w:right="117" w:firstLine="268"/>
        <w:jc w:val="both"/>
      </w:pPr>
      <w:r>
        <w:t>The interface for each unit consists of a single MS connector which provides power to the unit and two serial communication lines for central communication and interface setup/testing.</w:t>
      </w:r>
    </w:p>
    <w:p w14:paraId="21F0322A" w14:textId="77777777" w:rsidR="00AC0661" w:rsidRDefault="00AC0661">
      <w:pPr>
        <w:pStyle w:val="BodyText"/>
      </w:pPr>
    </w:p>
    <w:p w14:paraId="16C13CAB" w14:textId="451662A0" w:rsidR="00AC0661" w:rsidRDefault="00DC1048">
      <w:pPr>
        <w:pStyle w:val="BodyText"/>
        <w:ind w:left="931" w:right="119" w:firstLine="268"/>
        <w:jc w:val="both"/>
      </w:pPr>
      <w:r>
        <w:t xml:space="preserve">The </w:t>
      </w:r>
      <w:r w:rsidR="009E13E1">
        <w:t>radar detector processor</w:t>
      </w:r>
      <w:r>
        <w:t xml:space="preserve"> CID shall provide connection for four (4) sensors, web interface access, and network configurable with IP</w:t>
      </w:r>
      <w:r>
        <w:rPr>
          <w:spacing w:val="-1"/>
        </w:rPr>
        <w:t xml:space="preserve"> </w:t>
      </w:r>
      <w:r>
        <w:t>structure.</w:t>
      </w:r>
    </w:p>
    <w:p w14:paraId="00053D36" w14:textId="77777777" w:rsidR="00AC0661" w:rsidRDefault="00AC0661">
      <w:pPr>
        <w:pStyle w:val="BodyText"/>
      </w:pPr>
    </w:p>
    <w:p w14:paraId="6409FC7C" w14:textId="77777777" w:rsidR="00AC0661" w:rsidRDefault="00DC1048">
      <w:pPr>
        <w:pStyle w:val="BodyText"/>
        <w:ind w:left="1200"/>
      </w:pPr>
      <w:r>
        <w:t>OLED panel and keypad for on-site device</w:t>
      </w:r>
      <w:r>
        <w:rPr>
          <w:spacing w:val="-12"/>
        </w:rPr>
        <w:t xml:space="preserve"> </w:t>
      </w:r>
      <w:r>
        <w:t>configuration</w:t>
      </w:r>
    </w:p>
    <w:p w14:paraId="6E27FFE8" w14:textId="77777777" w:rsidR="00AC0661" w:rsidRDefault="00AC0661">
      <w:pPr>
        <w:pStyle w:val="BodyText"/>
      </w:pPr>
    </w:p>
    <w:p w14:paraId="0F914D56" w14:textId="77777777" w:rsidR="00AC0661" w:rsidRDefault="00DC1048">
      <w:pPr>
        <w:pStyle w:val="BodyText"/>
        <w:spacing w:line="480" w:lineRule="auto"/>
        <w:ind w:left="1200" w:right="716"/>
      </w:pPr>
      <w:r>
        <w:t>Web interface for device discovery and output configuration using web</w:t>
      </w:r>
      <w:r>
        <w:rPr>
          <w:spacing w:val="-14"/>
        </w:rPr>
        <w:t xml:space="preserve"> </w:t>
      </w:r>
      <w:r>
        <w:t>browser Device configuration supports up to 64 detector</w:t>
      </w:r>
      <w:r>
        <w:rPr>
          <w:spacing w:val="-2"/>
        </w:rPr>
        <w:t xml:space="preserve"> </w:t>
      </w:r>
      <w:proofErr w:type="gramStart"/>
      <w:r>
        <w:t>channels</w:t>
      </w:r>
      <w:proofErr w:type="gramEnd"/>
    </w:p>
    <w:p w14:paraId="54509F01" w14:textId="77777777" w:rsidR="00AC0661" w:rsidRDefault="00DC1048">
      <w:pPr>
        <w:pStyle w:val="BodyText"/>
        <w:spacing w:line="274" w:lineRule="exact"/>
        <w:ind w:left="1200"/>
      </w:pPr>
      <w:r>
        <w:t>Four multicolored LEDs with activity indicating functions:</w:t>
      </w:r>
    </w:p>
    <w:p w14:paraId="33F0BD22" w14:textId="77777777" w:rsidR="00AC0661" w:rsidRDefault="00AC0661">
      <w:pPr>
        <w:pStyle w:val="BodyText"/>
      </w:pPr>
    </w:p>
    <w:p w14:paraId="35949E0A" w14:textId="77777777" w:rsidR="00AC0661" w:rsidRDefault="00DC1048">
      <w:pPr>
        <w:pStyle w:val="ListParagraph"/>
        <w:numPr>
          <w:ilvl w:val="2"/>
          <w:numId w:val="9"/>
        </w:numPr>
        <w:tabs>
          <w:tab w:val="left" w:pos="1919"/>
          <w:tab w:val="left" w:pos="1920"/>
        </w:tabs>
        <w:rPr>
          <w:sz w:val="24"/>
        </w:rPr>
      </w:pPr>
      <w:r>
        <w:rPr>
          <w:sz w:val="24"/>
        </w:rPr>
        <w:t>Red LED (PW) illuminates when device has</w:t>
      </w:r>
      <w:r>
        <w:rPr>
          <w:spacing w:val="-5"/>
          <w:sz w:val="24"/>
        </w:rPr>
        <w:t xml:space="preserve"> </w:t>
      </w:r>
      <w:proofErr w:type="gramStart"/>
      <w:r>
        <w:rPr>
          <w:sz w:val="24"/>
        </w:rPr>
        <w:t>power</w:t>
      </w:r>
      <w:proofErr w:type="gramEnd"/>
    </w:p>
    <w:p w14:paraId="217FB38F" w14:textId="77777777" w:rsidR="00AC0661" w:rsidRDefault="00DC1048">
      <w:pPr>
        <w:pStyle w:val="ListParagraph"/>
        <w:numPr>
          <w:ilvl w:val="2"/>
          <w:numId w:val="9"/>
        </w:numPr>
        <w:tabs>
          <w:tab w:val="left" w:pos="1919"/>
          <w:tab w:val="left" w:pos="1920"/>
        </w:tabs>
        <w:spacing w:before="1" w:line="293" w:lineRule="exact"/>
        <w:rPr>
          <w:sz w:val="24"/>
        </w:rPr>
      </w:pPr>
      <w:r>
        <w:rPr>
          <w:sz w:val="24"/>
        </w:rPr>
        <w:t>Blue LED (OK) extinguishes if device has been disabled by</w:t>
      </w:r>
      <w:r>
        <w:rPr>
          <w:spacing w:val="-7"/>
          <w:sz w:val="24"/>
        </w:rPr>
        <w:t xml:space="preserve"> </w:t>
      </w:r>
      <w:proofErr w:type="gramStart"/>
      <w:r>
        <w:rPr>
          <w:sz w:val="24"/>
        </w:rPr>
        <w:t>surges</w:t>
      </w:r>
      <w:proofErr w:type="gramEnd"/>
    </w:p>
    <w:p w14:paraId="3B184B31" w14:textId="77777777" w:rsidR="00AC0661" w:rsidRDefault="00DC1048">
      <w:pPr>
        <w:pStyle w:val="ListParagraph"/>
        <w:numPr>
          <w:ilvl w:val="2"/>
          <w:numId w:val="9"/>
        </w:numPr>
        <w:tabs>
          <w:tab w:val="left" w:pos="1919"/>
          <w:tab w:val="left" w:pos="1920"/>
        </w:tabs>
        <w:spacing w:line="293" w:lineRule="exact"/>
        <w:rPr>
          <w:sz w:val="24"/>
        </w:rPr>
      </w:pPr>
      <w:r>
        <w:rPr>
          <w:sz w:val="24"/>
        </w:rPr>
        <w:t>Green LED (TD) illuminates when data is transmitted on the control</w:t>
      </w:r>
      <w:r>
        <w:rPr>
          <w:spacing w:val="-10"/>
          <w:sz w:val="24"/>
        </w:rPr>
        <w:t xml:space="preserve"> </w:t>
      </w:r>
      <w:proofErr w:type="gramStart"/>
      <w:r>
        <w:rPr>
          <w:sz w:val="24"/>
        </w:rPr>
        <w:t>bus</w:t>
      </w:r>
      <w:proofErr w:type="gramEnd"/>
    </w:p>
    <w:p w14:paraId="2E097344" w14:textId="77777777" w:rsidR="00AC0661" w:rsidRDefault="00DC1048">
      <w:pPr>
        <w:pStyle w:val="ListParagraph"/>
        <w:numPr>
          <w:ilvl w:val="2"/>
          <w:numId w:val="9"/>
        </w:numPr>
        <w:tabs>
          <w:tab w:val="left" w:pos="1919"/>
          <w:tab w:val="left" w:pos="1920"/>
        </w:tabs>
        <w:spacing w:line="293" w:lineRule="exact"/>
        <w:rPr>
          <w:sz w:val="24"/>
        </w:rPr>
      </w:pPr>
      <w:r>
        <w:rPr>
          <w:sz w:val="24"/>
        </w:rPr>
        <w:t>Yellow LED (RD) illuminates when data is received on the control</w:t>
      </w:r>
      <w:r>
        <w:rPr>
          <w:spacing w:val="-11"/>
          <w:sz w:val="24"/>
        </w:rPr>
        <w:t xml:space="preserve"> </w:t>
      </w:r>
      <w:proofErr w:type="gramStart"/>
      <w:r>
        <w:rPr>
          <w:sz w:val="24"/>
        </w:rPr>
        <w:t>bus</w:t>
      </w:r>
      <w:proofErr w:type="gramEnd"/>
    </w:p>
    <w:p w14:paraId="3B97B0B9" w14:textId="77777777" w:rsidR="00AC0661" w:rsidRDefault="00AC0661">
      <w:pPr>
        <w:pStyle w:val="BodyText"/>
        <w:spacing w:before="11"/>
        <w:rPr>
          <w:sz w:val="23"/>
        </w:rPr>
      </w:pPr>
    </w:p>
    <w:p w14:paraId="16F785E7" w14:textId="527DE6A4" w:rsidR="00AC0661" w:rsidRPr="008B7DC2" w:rsidRDefault="00DC1048" w:rsidP="008B7DC2">
      <w:pPr>
        <w:pStyle w:val="Heading1"/>
        <w:numPr>
          <w:ilvl w:val="1"/>
          <w:numId w:val="9"/>
        </w:numPr>
        <w:tabs>
          <w:tab w:val="left" w:pos="1200"/>
        </w:tabs>
        <w:ind w:left="1200"/>
        <w:jc w:val="left"/>
        <w:rPr>
          <w:b w:val="0"/>
          <w:sz w:val="27"/>
        </w:rPr>
      </w:pPr>
      <w:r>
        <w:t>Components</w:t>
      </w:r>
      <w:r>
        <w:rPr>
          <w:spacing w:val="-1"/>
        </w:rPr>
        <w:t xml:space="preserve"> </w:t>
      </w:r>
      <w:r>
        <w:t>Requirements</w:t>
      </w:r>
    </w:p>
    <w:p w14:paraId="30D8B281" w14:textId="1DE87EA3" w:rsidR="00AC0661" w:rsidRDefault="00AC0661">
      <w:pPr>
        <w:pStyle w:val="BodyText"/>
        <w:tabs>
          <w:tab w:val="left" w:pos="7029"/>
        </w:tabs>
        <w:spacing w:before="1"/>
        <w:ind w:left="2978"/>
      </w:pPr>
    </w:p>
    <w:p w14:paraId="0444D290" w14:textId="12EFF042" w:rsidR="00AC0661" w:rsidRDefault="00FB7D44">
      <w:pPr>
        <w:pStyle w:val="ListParagraph"/>
        <w:numPr>
          <w:ilvl w:val="2"/>
          <w:numId w:val="9"/>
        </w:numPr>
        <w:tabs>
          <w:tab w:val="left" w:pos="1743"/>
          <w:tab w:val="left" w:pos="5613"/>
        </w:tabs>
        <w:spacing w:before="74"/>
        <w:ind w:left="1742" w:hanging="269"/>
        <w:rPr>
          <w:sz w:val="24"/>
        </w:rPr>
      </w:pPr>
      <w:r>
        <w:rPr>
          <w:sz w:val="24"/>
        </w:rPr>
        <w:t>Radar detector processor</w:t>
      </w:r>
      <w:r w:rsidR="00DC1048">
        <w:rPr>
          <w:sz w:val="24"/>
        </w:rPr>
        <w:tab/>
      </w:r>
    </w:p>
    <w:p w14:paraId="00B4A966" w14:textId="4AA1AFE2" w:rsidR="00AC0661" w:rsidRPr="00174D29" w:rsidRDefault="00DC1048" w:rsidP="00174D29">
      <w:pPr>
        <w:pStyle w:val="ListParagraph"/>
        <w:numPr>
          <w:ilvl w:val="2"/>
          <w:numId w:val="9"/>
        </w:numPr>
        <w:tabs>
          <w:tab w:val="left" w:pos="1743"/>
          <w:tab w:val="left" w:pos="5613"/>
        </w:tabs>
        <w:spacing w:before="10"/>
        <w:ind w:left="1742" w:hanging="269"/>
      </w:pPr>
      <w:r>
        <w:rPr>
          <w:sz w:val="24"/>
        </w:rPr>
        <w:t>AC</w:t>
      </w:r>
      <w:r w:rsidRPr="00174D29">
        <w:rPr>
          <w:spacing w:val="-1"/>
          <w:sz w:val="24"/>
        </w:rPr>
        <w:t xml:space="preserve"> </w:t>
      </w:r>
      <w:r>
        <w:rPr>
          <w:sz w:val="24"/>
        </w:rPr>
        <w:t>power</w:t>
      </w:r>
      <w:r w:rsidRPr="00174D29">
        <w:rPr>
          <w:spacing w:val="-2"/>
          <w:sz w:val="24"/>
        </w:rPr>
        <w:t xml:space="preserve"> </w:t>
      </w:r>
      <w:r>
        <w:rPr>
          <w:sz w:val="24"/>
        </w:rPr>
        <w:t>cord</w:t>
      </w:r>
    </w:p>
    <w:p w14:paraId="513A3FB6" w14:textId="77777777" w:rsidR="00FB7D44" w:rsidRDefault="00DC1048">
      <w:pPr>
        <w:pStyle w:val="ListParagraph"/>
        <w:numPr>
          <w:ilvl w:val="2"/>
          <w:numId w:val="9"/>
        </w:numPr>
        <w:tabs>
          <w:tab w:val="left" w:pos="1743"/>
          <w:tab w:val="left" w:pos="5613"/>
        </w:tabs>
        <w:ind w:left="1742" w:hanging="269"/>
        <w:rPr>
          <w:sz w:val="24"/>
        </w:rPr>
      </w:pPr>
      <w:r>
        <w:rPr>
          <w:sz w:val="24"/>
        </w:rPr>
        <w:t>Extra</w:t>
      </w:r>
      <w:r>
        <w:rPr>
          <w:spacing w:val="-2"/>
          <w:sz w:val="24"/>
        </w:rPr>
        <w:t xml:space="preserve"> </w:t>
      </w:r>
      <w:r>
        <w:rPr>
          <w:sz w:val="24"/>
        </w:rPr>
        <w:t>fuse</w:t>
      </w:r>
    </w:p>
    <w:p w14:paraId="585982F2" w14:textId="77777777" w:rsidR="002873CB" w:rsidRDefault="00250730" w:rsidP="008B7DC2">
      <w:pPr>
        <w:pStyle w:val="ListParagraph"/>
        <w:numPr>
          <w:ilvl w:val="2"/>
          <w:numId w:val="9"/>
        </w:numPr>
        <w:tabs>
          <w:tab w:val="left" w:pos="1743"/>
          <w:tab w:val="left" w:pos="5613"/>
        </w:tabs>
        <w:ind w:left="1742" w:hanging="269"/>
        <w:rPr>
          <w:sz w:val="24"/>
        </w:rPr>
      </w:pPr>
      <w:r w:rsidRPr="00862DCA">
        <w:rPr>
          <w:sz w:val="24"/>
        </w:rPr>
        <w:t xml:space="preserve">Terminal blocks for attaching to </w:t>
      </w:r>
      <w:proofErr w:type="gramStart"/>
      <w:r w:rsidRPr="00862DCA">
        <w:rPr>
          <w:sz w:val="24"/>
        </w:rPr>
        <w:t>cables</w:t>
      </w:r>
      <w:proofErr w:type="gramEnd"/>
      <w:r w:rsidR="00DC1048" w:rsidRPr="00862DCA">
        <w:rPr>
          <w:sz w:val="24"/>
        </w:rPr>
        <w:tab/>
      </w:r>
    </w:p>
    <w:p w14:paraId="79429D48" w14:textId="72203336" w:rsidR="00AC0661" w:rsidRPr="00862DCA" w:rsidRDefault="00FB7D44" w:rsidP="008B7DC2">
      <w:pPr>
        <w:pStyle w:val="ListParagraph"/>
        <w:numPr>
          <w:ilvl w:val="2"/>
          <w:numId w:val="9"/>
        </w:numPr>
        <w:tabs>
          <w:tab w:val="left" w:pos="1743"/>
          <w:tab w:val="left" w:pos="5613"/>
        </w:tabs>
        <w:ind w:left="1742" w:hanging="269"/>
        <w:rPr>
          <w:sz w:val="24"/>
        </w:rPr>
      </w:pPr>
      <w:r w:rsidRPr="00862DCA">
        <w:rPr>
          <w:sz w:val="24"/>
        </w:rPr>
        <w:t xml:space="preserve"> </w:t>
      </w:r>
      <w:r w:rsidR="00DC1048" w:rsidRPr="00862DCA">
        <w:rPr>
          <w:sz w:val="24"/>
          <w:szCs w:val="24"/>
        </w:rPr>
        <w:t>4</w:t>
      </w:r>
      <w:r w:rsidR="00DC1048" w:rsidRPr="00862DCA">
        <w:rPr>
          <w:spacing w:val="-1"/>
          <w:sz w:val="24"/>
          <w:szCs w:val="24"/>
        </w:rPr>
        <w:t xml:space="preserve"> </w:t>
      </w:r>
      <w:r w:rsidR="00DC1048" w:rsidRPr="00862DCA">
        <w:rPr>
          <w:sz w:val="24"/>
          <w:szCs w:val="24"/>
        </w:rPr>
        <w:t>jumper</w:t>
      </w:r>
      <w:r w:rsidR="00DC1048" w:rsidRPr="00862DCA">
        <w:rPr>
          <w:spacing w:val="-2"/>
          <w:sz w:val="24"/>
          <w:szCs w:val="24"/>
        </w:rPr>
        <w:t xml:space="preserve"> </w:t>
      </w:r>
      <w:r w:rsidR="00DC1048" w:rsidRPr="00862DCA">
        <w:rPr>
          <w:sz w:val="24"/>
          <w:szCs w:val="24"/>
        </w:rPr>
        <w:t>cables</w:t>
      </w:r>
    </w:p>
    <w:p w14:paraId="0B98D87F" w14:textId="77777777" w:rsidR="00AC0661" w:rsidRDefault="00AC0661">
      <w:pPr>
        <w:pStyle w:val="BodyText"/>
        <w:spacing w:before="9"/>
        <w:rPr>
          <w:sz w:val="26"/>
        </w:rPr>
      </w:pPr>
    </w:p>
    <w:p w14:paraId="445A318E" w14:textId="09615198" w:rsidR="00AC0661" w:rsidRPr="008B7DC2" w:rsidRDefault="00250730" w:rsidP="008B7DC2">
      <w:pPr>
        <w:pStyle w:val="Heading1"/>
        <w:numPr>
          <w:ilvl w:val="1"/>
          <w:numId w:val="9"/>
        </w:numPr>
        <w:tabs>
          <w:tab w:val="left" w:pos="1200"/>
        </w:tabs>
        <w:ind w:left="1200"/>
        <w:jc w:val="left"/>
        <w:rPr>
          <w:b w:val="0"/>
          <w:sz w:val="28"/>
        </w:rPr>
      </w:pPr>
      <w:r>
        <w:t>Radar detector m</w:t>
      </w:r>
      <w:r w:rsidR="00DC1048">
        <w:t>echanical</w:t>
      </w:r>
      <w:r w:rsidR="00DC1048">
        <w:rPr>
          <w:spacing w:val="-1"/>
        </w:rPr>
        <w:t xml:space="preserve"> </w:t>
      </w:r>
      <w:r w:rsidR="00DC1048">
        <w:t>Requirements</w:t>
      </w:r>
    </w:p>
    <w:p w14:paraId="3FDF2A1C" w14:textId="77777777" w:rsidR="00DD0866" w:rsidRDefault="00DD0866" w:rsidP="008B7DC2">
      <w:pPr>
        <w:pStyle w:val="ListParagraph"/>
        <w:tabs>
          <w:tab w:val="left" w:pos="1919"/>
          <w:tab w:val="left" w:pos="1920"/>
        </w:tabs>
        <w:spacing w:line="293" w:lineRule="exact"/>
        <w:ind w:left="1920" w:firstLine="0"/>
        <w:rPr>
          <w:sz w:val="24"/>
        </w:rPr>
      </w:pPr>
    </w:p>
    <w:p w14:paraId="38BED92A" w14:textId="3EFE6115" w:rsidR="00FE5FA4" w:rsidRDefault="00FE5FA4" w:rsidP="00FE5FA4">
      <w:pPr>
        <w:pStyle w:val="ListParagraph"/>
        <w:numPr>
          <w:ilvl w:val="2"/>
          <w:numId w:val="9"/>
        </w:numPr>
        <w:tabs>
          <w:tab w:val="left" w:pos="1919"/>
          <w:tab w:val="left" w:pos="1920"/>
        </w:tabs>
        <w:spacing w:line="293" w:lineRule="exact"/>
        <w:rPr>
          <w:sz w:val="24"/>
        </w:rPr>
      </w:pPr>
      <w:r>
        <w:rPr>
          <w:sz w:val="24"/>
        </w:rPr>
        <w:t>Weight: 4.9 lbs.</w:t>
      </w:r>
    </w:p>
    <w:p w14:paraId="012C9703" w14:textId="44D0CF6C" w:rsidR="00FE5FA4" w:rsidRDefault="00FE5FA4" w:rsidP="00FE5FA4">
      <w:pPr>
        <w:pStyle w:val="ListParagraph"/>
        <w:numPr>
          <w:ilvl w:val="2"/>
          <w:numId w:val="9"/>
        </w:numPr>
        <w:tabs>
          <w:tab w:val="left" w:pos="1919"/>
          <w:tab w:val="left" w:pos="1920"/>
        </w:tabs>
        <w:spacing w:line="293" w:lineRule="exact"/>
        <w:rPr>
          <w:sz w:val="24"/>
        </w:rPr>
      </w:pPr>
      <w:r>
        <w:rPr>
          <w:sz w:val="24"/>
        </w:rPr>
        <w:t xml:space="preserve">Physical dimensions: </w:t>
      </w:r>
      <w:r w:rsidR="001F66D8">
        <w:rPr>
          <w:sz w:val="24"/>
        </w:rPr>
        <w:t>7.8” x 10.3” x 3.9”</w:t>
      </w:r>
    </w:p>
    <w:p w14:paraId="2327DF4E" w14:textId="2A4E344B" w:rsidR="001F66D8" w:rsidRDefault="001F66D8" w:rsidP="00FE5FA4">
      <w:pPr>
        <w:pStyle w:val="ListParagraph"/>
        <w:numPr>
          <w:ilvl w:val="2"/>
          <w:numId w:val="9"/>
        </w:numPr>
        <w:tabs>
          <w:tab w:val="left" w:pos="1919"/>
          <w:tab w:val="left" w:pos="1920"/>
        </w:tabs>
        <w:spacing w:line="293" w:lineRule="exact"/>
        <w:rPr>
          <w:sz w:val="24"/>
        </w:rPr>
      </w:pPr>
      <w:r>
        <w:rPr>
          <w:sz w:val="24"/>
        </w:rPr>
        <w:t>Ambient operating temperature: -29</w:t>
      </w:r>
      <w:r w:rsidR="00BD132A">
        <w:rPr>
          <w:sz w:val="24"/>
        </w:rPr>
        <w:t xml:space="preserve"> ºF to 165 ºF</w:t>
      </w:r>
    </w:p>
    <w:p w14:paraId="5BBA4A79" w14:textId="7AB6E0F0" w:rsidR="00BD132A" w:rsidRDefault="00BD132A" w:rsidP="00BD132A">
      <w:pPr>
        <w:pStyle w:val="ListParagraph"/>
        <w:numPr>
          <w:ilvl w:val="2"/>
          <w:numId w:val="9"/>
        </w:numPr>
        <w:tabs>
          <w:tab w:val="left" w:pos="1919"/>
          <w:tab w:val="left" w:pos="1920"/>
        </w:tabs>
        <w:spacing w:line="293" w:lineRule="exact"/>
        <w:rPr>
          <w:sz w:val="24"/>
        </w:rPr>
      </w:pPr>
      <w:r>
        <w:rPr>
          <w:sz w:val="24"/>
        </w:rPr>
        <w:t>Humidity: up to 95% RH</w:t>
      </w:r>
    </w:p>
    <w:p w14:paraId="25A55E1A" w14:textId="3A09405E" w:rsidR="00AC0661" w:rsidRPr="008B7DC2" w:rsidRDefault="00BD132A" w:rsidP="00BD132A">
      <w:pPr>
        <w:pStyle w:val="ListParagraph"/>
        <w:numPr>
          <w:ilvl w:val="2"/>
          <w:numId w:val="9"/>
        </w:numPr>
        <w:tabs>
          <w:tab w:val="left" w:pos="1919"/>
          <w:tab w:val="left" w:pos="1920"/>
        </w:tabs>
        <w:spacing w:line="293" w:lineRule="exact"/>
        <w:rPr>
          <w:b/>
          <w:sz w:val="27"/>
        </w:rPr>
      </w:pPr>
      <w:r>
        <w:rPr>
          <w:sz w:val="24"/>
        </w:rPr>
        <w:t>Mounting: Shelf mount</w:t>
      </w:r>
    </w:p>
    <w:p w14:paraId="3303E664" w14:textId="77777777" w:rsidR="00BD132A" w:rsidRDefault="00BD132A" w:rsidP="008B7DC2">
      <w:pPr>
        <w:pStyle w:val="ListParagraph"/>
        <w:tabs>
          <w:tab w:val="left" w:pos="1919"/>
          <w:tab w:val="left" w:pos="1920"/>
        </w:tabs>
        <w:spacing w:line="293" w:lineRule="exact"/>
        <w:ind w:left="1920" w:firstLine="0"/>
        <w:rPr>
          <w:b/>
          <w:sz w:val="27"/>
        </w:rPr>
      </w:pPr>
    </w:p>
    <w:p w14:paraId="2E351336" w14:textId="7583ECC9" w:rsidR="00AC0661" w:rsidRPr="008B7DC2" w:rsidRDefault="00DC1048" w:rsidP="008B7DC2">
      <w:pPr>
        <w:pStyle w:val="ListParagraph"/>
        <w:numPr>
          <w:ilvl w:val="1"/>
          <w:numId w:val="9"/>
        </w:numPr>
        <w:tabs>
          <w:tab w:val="left" w:pos="1200"/>
        </w:tabs>
        <w:ind w:left="1200"/>
        <w:jc w:val="left"/>
        <w:rPr>
          <w:b/>
          <w:sz w:val="28"/>
        </w:rPr>
      </w:pPr>
      <w:r>
        <w:rPr>
          <w:b/>
          <w:sz w:val="24"/>
        </w:rPr>
        <w:t>Electrical</w:t>
      </w:r>
      <w:r>
        <w:rPr>
          <w:b/>
          <w:spacing w:val="-1"/>
          <w:sz w:val="24"/>
        </w:rPr>
        <w:t xml:space="preserve"> </w:t>
      </w:r>
      <w:r>
        <w:rPr>
          <w:b/>
          <w:sz w:val="24"/>
        </w:rPr>
        <w:t>Requirements</w:t>
      </w:r>
    </w:p>
    <w:p w14:paraId="344053EF" w14:textId="77777777" w:rsidR="00AC0661" w:rsidRDefault="00AC0661">
      <w:pPr>
        <w:pStyle w:val="BodyText"/>
        <w:spacing w:before="8"/>
        <w:rPr>
          <w:b/>
          <w:sz w:val="25"/>
        </w:rPr>
      </w:pPr>
    </w:p>
    <w:p w14:paraId="1C9635DB" w14:textId="5F1806C6" w:rsidR="00E12DF8" w:rsidRDefault="00E12DF8">
      <w:pPr>
        <w:pStyle w:val="ListParagraph"/>
        <w:numPr>
          <w:ilvl w:val="2"/>
          <w:numId w:val="9"/>
        </w:numPr>
        <w:tabs>
          <w:tab w:val="left" w:pos="1919"/>
          <w:tab w:val="left" w:pos="1920"/>
        </w:tabs>
        <w:spacing w:line="293" w:lineRule="exact"/>
        <w:rPr>
          <w:sz w:val="24"/>
        </w:rPr>
      </w:pPr>
      <w:r>
        <w:rPr>
          <w:sz w:val="24"/>
        </w:rPr>
        <w:t xml:space="preserve">Power Supply Voltage: 90 to 260 </w:t>
      </w:r>
      <w:proofErr w:type="gramStart"/>
      <w:r>
        <w:rPr>
          <w:sz w:val="24"/>
        </w:rPr>
        <w:t>VAC</w:t>
      </w:r>
      <w:proofErr w:type="gramEnd"/>
    </w:p>
    <w:p w14:paraId="13F45E7C" w14:textId="646C9AC2" w:rsidR="00E12DF8" w:rsidRDefault="00E12DF8">
      <w:pPr>
        <w:pStyle w:val="ListParagraph"/>
        <w:numPr>
          <w:ilvl w:val="2"/>
          <w:numId w:val="9"/>
        </w:numPr>
        <w:tabs>
          <w:tab w:val="left" w:pos="1919"/>
          <w:tab w:val="left" w:pos="1920"/>
        </w:tabs>
        <w:spacing w:line="293" w:lineRule="exact"/>
        <w:rPr>
          <w:sz w:val="24"/>
        </w:rPr>
      </w:pPr>
      <w:r>
        <w:rPr>
          <w:sz w:val="24"/>
        </w:rPr>
        <w:t>AC frequency: 50-60 Hz</w:t>
      </w:r>
    </w:p>
    <w:p w14:paraId="380C0F15" w14:textId="7BFFA58B" w:rsidR="00E12DF8" w:rsidRDefault="00E12DF8">
      <w:pPr>
        <w:pStyle w:val="ListParagraph"/>
        <w:numPr>
          <w:ilvl w:val="2"/>
          <w:numId w:val="9"/>
        </w:numPr>
        <w:tabs>
          <w:tab w:val="left" w:pos="1919"/>
          <w:tab w:val="left" w:pos="1920"/>
        </w:tabs>
        <w:spacing w:line="293" w:lineRule="exact"/>
        <w:rPr>
          <w:sz w:val="24"/>
        </w:rPr>
      </w:pPr>
      <w:r>
        <w:rPr>
          <w:sz w:val="24"/>
        </w:rPr>
        <w:t xml:space="preserve">Max power: 75 W at 176 </w:t>
      </w:r>
      <w:r w:rsidR="00976264">
        <w:rPr>
          <w:sz w:val="24"/>
        </w:rPr>
        <w:t>ºF</w:t>
      </w:r>
    </w:p>
    <w:p w14:paraId="22E0D8B5" w14:textId="3B35DE19" w:rsidR="00AC0661" w:rsidRDefault="00DC1048">
      <w:pPr>
        <w:pStyle w:val="ListParagraph"/>
        <w:numPr>
          <w:ilvl w:val="2"/>
          <w:numId w:val="9"/>
        </w:numPr>
        <w:tabs>
          <w:tab w:val="left" w:pos="1919"/>
          <w:tab w:val="left" w:pos="1920"/>
        </w:tabs>
        <w:spacing w:line="293" w:lineRule="exact"/>
        <w:rPr>
          <w:sz w:val="24"/>
        </w:rPr>
      </w:pPr>
      <w:r>
        <w:rPr>
          <w:sz w:val="24"/>
        </w:rPr>
        <w:t>Switch for turning power on and off to entire</w:t>
      </w:r>
      <w:r>
        <w:rPr>
          <w:spacing w:val="-4"/>
          <w:sz w:val="24"/>
        </w:rPr>
        <w:t xml:space="preserve"> </w:t>
      </w:r>
      <w:proofErr w:type="gramStart"/>
      <w:r>
        <w:rPr>
          <w:sz w:val="24"/>
        </w:rPr>
        <w:t>device</w:t>
      </w:r>
      <w:proofErr w:type="gramEnd"/>
    </w:p>
    <w:p w14:paraId="26E66C46" w14:textId="77777777" w:rsidR="00AC0661" w:rsidRDefault="00DC1048" w:rsidP="008B7DC2">
      <w:pPr>
        <w:pStyle w:val="ListParagraph"/>
        <w:numPr>
          <w:ilvl w:val="2"/>
          <w:numId w:val="9"/>
        </w:numPr>
        <w:tabs>
          <w:tab w:val="left" w:pos="1919"/>
          <w:tab w:val="left" w:pos="1920"/>
        </w:tabs>
        <w:ind w:right="119"/>
        <w:jc w:val="both"/>
        <w:rPr>
          <w:sz w:val="24"/>
        </w:rPr>
      </w:pPr>
      <w:r>
        <w:rPr>
          <w:sz w:val="24"/>
        </w:rPr>
        <w:t xml:space="preserve">Includes a power switch for each sensor to turn sensors on and off </w:t>
      </w:r>
      <w:proofErr w:type="gramStart"/>
      <w:r>
        <w:rPr>
          <w:sz w:val="24"/>
        </w:rPr>
        <w:t>individually</w:t>
      </w:r>
      <w:proofErr w:type="gramEnd"/>
    </w:p>
    <w:p w14:paraId="70D48F12" w14:textId="77777777" w:rsidR="00AC0661" w:rsidRDefault="00DC1048" w:rsidP="008B7DC2">
      <w:pPr>
        <w:pStyle w:val="ListParagraph"/>
        <w:numPr>
          <w:ilvl w:val="2"/>
          <w:numId w:val="9"/>
        </w:numPr>
        <w:tabs>
          <w:tab w:val="left" w:pos="1919"/>
          <w:tab w:val="left" w:pos="1920"/>
        </w:tabs>
        <w:spacing w:line="292" w:lineRule="exact"/>
        <w:jc w:val="both"/>
        <w:rPr>
          <w:sz w:val="24"/>
        </w:rPr>
      </w:pPr>
      <w:r>
        <w:rPr>
          <w:sz w:val="24"/>
        </w:rPr>
        <w:t xml:space="preserve">Provides 24 VDC output to </w:t>
      </w:r>
      <w:proofErr w:type="spellStart"/>
      <w:r>
        <w:rPr>
          <w:sz w:val="24"/>
        </w:rPr>
        <w:t>SmartSensors</w:t>
      </w:r>
      <w:proofErr w:type="spellEnd"/>
      <w:r>
        <w:rPr>
          <w:spacing w:val="-2"/>
          <w:sz w:val="24"/>
        </w:rPr>
        <w:t xml:space="preserve"> </w:t>
      </w:r>
      <w:proofErr w:type="gramStart"/>
      <w:r>
        <w:rPr>
          <w:sz w:val="24"/>
        </w:rPr>
        <w:t>connectors</w:t>
      </w:r>
      <w:proofErr w:type="gramEnd"/>
    </w:p>
    <w:p w14:paraId="258196FC" w14:textId="77777777" w:rsidR="00AC0661" w:rsidRDefault="00DC1048">
      <w:pPr>
        <w:pStyle w:val="ListParagraph"/>
        <w:numPr>
          <w:ilvl w:val="2"/>
          <w:numId w:val="9"/>
        </w:numPr>
        <w:tabs>
          <w:tab w:val="left" w:pos="1920"/>
        </w:tabs>
        <w:ind w:right="116"/>
        <w:jc w:val="both"/>
        <w:rPr>
          <w:sz w:val="24"/>
        </w:rPr>
      </w:pPr>
      <w:r>
        <w:rPr>
          <w:sz w:val="24"/>
        </w:rPr>
        <w:t xml:space="preserve">The CID shall include lightning surge protection devices that meet or exceed </w:t>
      </w:r>
      <w:r>
        <w:rPr>
          <w:sz w:val="24"/>
        </w:rPr>
        <w:lastRenderedPageBreak/>
        <w:t>the EN 61000-4-5 Class 4 specifications. The lightning surge protection unit supplied shall be physically compatible with the cable</w:t>
      </w:r>
      <w:r>
        <w:rPr>
          <w:spacing w:val="-7"/>
          <w:sz w:val="24"/>
        </w:rPr>
        <w:t xml:space="preserve"> </w:t>
      </w:r>
      <w:r>
        <w:rPr>
          <w:sz w:val="24"/>
        </w:rPr>
        <w:t>provided.</w:t>
      </w:r>
    </w:p>
    <w:p w14:paraId="7789F552" w14:textId="77777777" w:rsidR="00AC0661" w:rsidRDefault="00DC1048" w:rsidP="008B7DC2">
      <w:pPr>
        <w:pStyle w:val="ListParagraph"/>
        <w:numPr>
          <w:ilvl w:val="2"/>
          <w:numId w:val="9"/>
        </w:numPr>
        <w:tabs>
          <w:tab w:val="left" w:pos="1919"/>
          <w:tab w:val="left" w:pos="1920"/>
        </w:tabs>
        <w:ind w:right="117"/>
        <w:jc w:val="both"/>
        <w:rPr>
          <w:sz w:val="24"/>
        </w:rPr>
      </w:pPr>
      <w:r>
        <w:rPr>
          <w:sz w:val="24"/>
        </w:rPr>
        <w:t>The CID Power Supply shall include AC to DC power converter that meets the following</w:t>
      </w:r>
      <w:r>
        <w:rPr>
          <w:spacing w:val="-2"/>
          <w:sz w:val="24"/>
        </w:rPr>
        <w:t xml:space="preserve"> </w:t>
      </w:r>
      <w:proofErr w:type="gramStart"/>
      <w:r>
        <w:rPr>
          <w:sz w:val="24"/>
        </w:rPr>
        <w:t>requirements</w:t>
      </w:r>
      <w:proofErr w:type="gramEnd"/>
    </w:p>
    <w:p w14:paraId="02953857" w14:textId="5EC4DF9B" w:rsidR="00AC0661" w:rsidRDefault="00DC1048" w:rsidP="008B7DC2">
      <w:pPr>
        <w:pStyle w:val="ListParagraph"/>
        <w:numPr>
          <w:ilvl w:val="3"/>
          <w:numId w:val="9"/>
        </w:numPr>
        <w:tabs>
          <w:tab w:val="left" w:pos="2640"/>
        </w:tabs>
        <w:spacing w:before="14" w:line="223" w:lineRule="auto"/>
        <w:ind w:right="116"/>
        <w:jc w:val="both"/>
        <w:rPr>
          <w:sz w:val="24"/>
        </w:rPr>
      </w:pPr>
      <w:r>
        <w:rPr>
          <w:sz w:val="24"/>
        </w:rPr>
        <w:t>The power converter shall be power rated at 15 W or greater at 77</w:t>
      </w:r>
      <w:r w:rsidR="00DD0866">
        <w:rPr>
          <w:sz w:val="24"/>
        </w:rPr>
        <w:t xml:space="preserve"> </w:t>
      </w:r>
      <w:r>
        <w:rPr>
          <w:sz w:val="24"/>
        </w:rPr>
        <w:t>°</w:t>
      </w:r>
      <w:proofErr w:type="gramStart"/>
      <w:r>
        <w:rPr>
          <w:sz w:val="24"/>
        </w:rPr>
        <w:t>F  and</w:t>
      </w:r>
      <w:proofErr w:type="gramEnd"/>
      <w:r>
        <w:rPr>
          <w:sz w:val="24"/>
        </w:rPr>
        <w:t xml:space="preserve"> 10 W or greater at 165</w:t>
      </w:r>
      <w:r w:rsidR="00DD0866">
        <w:rPr>
          <w:sz w:val="24"/>
        </w:rPr>
        <w:t xml:space="preserve"> </w:t>
      </w:r>
      <w:r>
        <w:rPr>
          <w:sz w:val="24"/>
        </w:rPr>
        <w:t>°F.</w:t>
      </w:r>
    </w:p>
    <w:p w14:paraId="319F044C" w14:textId="483401DF" w:rsidR="00AC0661" w:rsidRDefault="00DC1048" w:rsidP="008B7DC2">
      <w:pPr>
        <w:pStyle w:val="ListParagraph"/>
        <w:numPr>
          <w:ilvl w:val="3"/>
          <w:numId w:val="9"/>
        </w:numPr>
        <w:tabs>
          <w:tab w:val="left" w:pos="2640"/>
        </w:tabs>
        <w:spacing w:before="18" w:line="223" w:lineRule="auto"/>
        <w:ind w:right="116"/>
        <w:jc w:val="both"/>
        <w:rPr>
          <w:sz w:val="24"/>
        </w:rPr>
      </w:pPr>
      <w:r>
        <w:rPr>
          <w:sz w:val="24"/>
        </w:rPr>
        <w:t>The power converter shall operate in the temperature range of to -29</w:t>
      </w:r>
      <w:r w:rsidR="00DD0866">
        <w:rPr>
          <w:sz w:val="24"/>
        </w:rPr>
        <w:t xml:space="preserve"> </w:t>
      </w:r>
      <w:r>
        <w:rPr>
          <w:sz w:val="24"/>
        </w:rPr>
        <w:t>°F to 165</w:t>
      </w:r>
      <w:r w:rsidR="00DD0866">
        <w:rPr>
          <w:sz w:val="24"/>
        </w:rPr>
        <w:t xml:space="preserve"> </w:t>
      </w:r>
      <w:r>
        <w:rPr>
          <w:sz w:val="24"/>
        </w:rPr>
        <w:t>°F.</w:t>
      </w:r>
    </w:p>
    <w:p w14:paraId="3C74B546" w14:textId="0E3891AB" w:rsidR="00AC0661" w:rsidRDefault="00DC1048" w:rsidP="008B7DC2">
      <w:pPr>
        <w:pStyle w:val="ListParagraph"/>
        <w:numPr>
          <w:ilvl w:val="3"/>
          <w:numId w:val="9"/>
        </w:numPr>
        <w:tabs>
          <w:tab w:val="left" w:pos="2640"/>
        </w:tabs>
        <w:spacing w:before="19" w:line="223" w:lineRule="auto"/>
        <w:ind w:right="119"/>
        <w:jc w:val="both"/>
        <w:rPr>
          <w:sz w:val="24"/>
        </w:rPr>
      </w:pPr>
      <w:r>
        <w:rPr>
          <w:sz w:val="24"/>
        </w:rPr>
        <w:t>The power converter shall operate in the humidity range of 5% to 95% at 77°F</w:t>
      </w:r>
      <w:r>
        <w:rPr>
          <w:spacing w:val="-4"/>
          <w:sz w:val="24"/>
        </w:rPr>
        <w:t xml:space="preserve"> </w:t>
      </w:r>
      <w:r>
        <w:rPr>
          <w:sz w:val="24"/>
        </w:rPr>
        <w:t>non-condensing.</w:t>
      </w:r>
    </w:p>
    <w:p w14:paraId="645B0ADB" w14:textId="77777777" w:rsidR="00AC0661" w:rsidRDefault="00DC1048" w:rsidP="008B7DC2">
      <w:pPr>
        <w:pStyle w:val="ListParagraph"/>
        <w:numPr>
          <w:ilvl w:val="3"/>
          <w:numId w:val="9"/>
        </w:numPr>
        <w:tabs>
          <w:tab w:val="left" w:pos="2640"/>
        </w:tabs>
        <w:spacing w:before="18" w:line="223" w:lineRule="auto"/>
        <w:ind w:right="118"/>
        <w:jc w:val="both"/>
        <w:rPr>
          <w:sz w:val="24"/>
        </w:rPr>
      </w:pPr>
      <w:r>
        <w:rPr>
          <w:sz w:val="24"/>
        </w:rPr>
        <w:t>The power converter shall accept an input voltage of 85 to 264 VAC or 120 to 370</w:t>
      </w:r>
      <w:r>
        <w:rPr>
          <w:spacing w:val="-2"/>
          <w:sz w:val="24"/>
        </w:rPr>
        <w:t xml:space="preserve"> </w:t>
      </w:r>
      <w:r>
        <w:rPr>
          <w:sz w:val="24"/>
        </w:rPr>
        <w:t>VDC.</w:t>
      </w:r>
    </w:p>
    <w:p w14:paraId="36204AFB" w14:textId="77777777" w:rsidR="00AC0661" w:rsidRDefault="00DC1048" w:rsidP="008B7DC2">
      <w:pPr>
        <w:pStyle w:val="ListParagraph"/>
        <w:numPr>
          <w:ilvl w:val="3"/>
          <w:numId w:val="9"/>
        </w:numPr>
        <w:tabs>
          <w:tab w:val="left" w:pos="2640"/>
        </w:tabs>
        <w:spacing w:line="223" w:lineRule="auto"/>
        <w:ind w:right="119"/>
        <w:jc w:val="both"/>
        <w:rPr>
          <w:sz w:val="24"/>
        </w:rPr>
      </w:pPr>
      <w:r>
        <w:rPr>
          <w:sz w:val="24"/>
        </w:rPr>
        <w:t>The power converter shall operate at an input frequency of 47 Hz to 63 Hz.</w:t>
      </w:r>
      <w:r>
        <w:rPr>
          <w:spacing w:val="20"/>
          <w:sz w:val="24"/>
        </w:rPr>
        <w:t xml:space="preserve"> </w:t>
      </w:r>
      <w:r>
        <w:rPr>
          <w:sz w:val="24"/>
        </w:rPr>
        <w:t>The</w:t>
      </w:r>
      <w:r>
        <w:rPr>
          <w:spacing w:val="20"/>
          <w:sz w:val="24"/>
        </w:rPr>
        <w:t xml:space="preserve"> </w:t>
      </w:r>
      <w:r>
        <w:rPr>
          <w:sz w:val="24"/>
        </w:rPr>
        <w:t>power</w:t>
      </w:r>
      <w:r>
        <w:rPr>
          <w:spacing w:val="22"/>
          <w:sz w:val="24"/>
        </w:rPr>
        <w:t xml:space="preserve"> </w:t>
      </w:r>
      <w:r>
        <w:rPr>
          <w:sz w:val="24"/>
        </w:rPr>
        <w:t>converter</w:t>
      </w:r>
      <w:r>
        <w:rPr>
          <w:spacing w:val="20"/>
          <w:sz w:val="24"/>
        </w:rPr>
        <w:t xml:space="preserve"> </w:t>
      </w:r>
      <w:r>
        <w:rPr>
          <w:sz w:val="24"/>
        </w:rPr>
        <w:t>shall</w:t>
      </w:r>
      <w:r>
        <w:rPr>
          <w:spacing w:val="22"/>
          <w:sz w:val="24"/>
        </w:rPr>
        <w:t xml:space="preserve"> </w:t>
      </w:r>
      <w:r>
        <w:rPr>
          <w:sz w:val="24"/>
        </w:rPr>
        <w:t>produce</w:t>
      </w:r>
      <w:r>
        <w:rPr>
          <w:spacing w:val="19"/>
          <w:sz w:val="24"/>
        </w:rPr>
        <w:t xml:space="preserve"> </w:t>
      </w:r>
      <w:r>
        <w:rPr>
          <w:sz w:val="24"/>
        </w:rPr>
        <w:t>an</w:t>
      </w:r>
      <w:r>
        <w:rPr>
          <w:spacing w:val="21"/>
          <w:sz w:val="24"/>
        </w:rPr>
        <w:t xml:space="preserve"> </w:t>
      </w:r>
      <w:r>
        <w:rPr>
          <w:sz w:val="24"/>
        </w:rPr>
        <w:t>output</w:t>
      </w:r>
      <w:r>
        <w:rPr>
          <w:spacing w:val="22"/>
          <w:sz w:val="24"/>
        </w:rPr>
        <w:t xml:space="preserve"> </w:t>
      </w:r>
      <w:r>
        <w:rPr>
          <w:sz w:val="24"/>
        </w:rPr>
        <w:t>voltage</w:t>
      </w:r>
      <w:r>
        <w:rPr>
          <w:spacing w:val="19"/>
          <w:sz w:val="24"/>
        </w:rPr>
        <w:t xml:space="preserve"> </w:t>
      </w:r>
      <w:r>
        <w:rPr>
          <w:sz w:val="24"/>
        </w:rPr>
        <w:t>of</w:t>
      </w:r>
      <w:r>
        <w:rPr>
          <w:spacing w:val="20"/>
          <w:sz w:val="24"/>
        </w:rPr>
        <w:t xml:space="preserve"> </w:t>
      </w:r>
      <w:r>
        <w:rPr>
          <w:sz w:val="24"/>
        </w:rPr>
        <w:t>24</w:t>
      </w:r>
      <w:r>
        <w:rPr>
          <w:spacing w:val="21"/>
          <w:sz w:val="24"/>
        </w:rPr>
        <w:t xml:space="preserve"> </w:t>
      </w:r>
      <w:proofErr w:type="gramStart"/>
      <w:r>
        <w:rPr>
          <w:sz w:val="24"/>
        </w:rPr>
        <w:t>VDC</w:t>
      </w:r>
      <w:proofErr w:type="gramEnd"/>
    </w:p>
    <w:p w14:paraId="0FE950A2" w14:textId="3FE1BBC1" w:rsidR="00AC0661" w:rsidRDefault="00DC1048" w:rsidP="008B7DC2">
      <w:pPr>
        <w:pStyle w:val="BodyText"/>
        <w:spacing w:before="5"/>
        <w:ind w:left="2639"/>
        <w:jc w:val="both"/>
      </w:pPr>
      <w:r>
        <w:t>±</w:t>
      </w:r>
      <w:r w:rsidR="00DD0866">
        <w:t xml:space="preserve"> </w:t>
      </w:r>
      <w:r>
        <w:t>4%.</w:t>
      </w:r>
    </w:p>
    <w:p w14:paraId="04C71B57" w14:textId="77777777" w:rsidR="00AC0661" w:rsidRDefault="00DC1048" w:rsidP="008B7DC2">
      <w:pPr>
        <w:pStyle w:val="ListParagraph"/>
        <w:numPr>
          <w:ilvl w:val="3"/>
          <w:numId w:val="9"/>
        </w:numPr>
        <w:tabs>
          <w:tab w:val="left" w:pos="2640"/>
        </w:tabs>
        <w:spacing w:before="14" w:line="223" w:lineRule="auto"/>
        <w:ind w:right="118"/>
        <w:jc w:val="both"/>
        <w:rPr>
          <w:sz w:val="24"/>
        </w:rPr>
      </w:pPr>
      <w:r>
        <w:rPr>
          <w:sz w:val="24"/>
        </w:rPr>
        <w:t xml:space="preserve">The power converter shall have a hold-up time of greater than 20 </w:t>
      </w:r>
      <w:proofErr w:type="spellStart"/>
      <w:r>
        <w:rPr>
          <w:sz w:val="24"/>
        </w:rPr>
        <w:t>ms</w:t>
      </w:r>
      <w:proofErr w:type="spellEnd"/>
      <w:r>
        <w:rPr>
          <w:sz w:val="24"/>
        </w:rPr>
        <w:t xml:space="preserve"> at 120</w:t>
      </w:r>
      <w:r>
        <w:rPr>
          <w:spacing w:val="-1"/>
          <w:sz w:val="24"/>
        </w:rPr>
        <w:t xml:space="preserve"> </w:t>
      </w:r>
      <w:r>
        <w:rPr>
          <w:sz w:val="24"/>
        </w:rPr>
        <w:t>VAC.</w:t>
      </w:r>
    </w:p>
    <w:p w14:paraId="65708CD4" w14:textId="77777777" w:rsidR="00AC0661" w:rsidRDefault="00DC1048" w:rsidP="008B7DC2">
      <w:pPr>
        <w:pStyle w:val="ListParagraph"/>
        <w:numPr>
          <w:ilvl w:val="3"/>
          <w:numId w:val="9"/>
        </w:numPr>
        <w:tabs>
          <w:tab w:val="left" w:pos="2640"/>
        </w:tabs>
        <w:spacing w:before="19" w:line="223" w:lineRule="auto"/>
        <w:ind w:right="115"/>
        <w:jc w:val="both"/>
        <w:rPr>
          <w:sz w:val="24"/>
        </w:rPr>
      </w:pPr>
      <w:r>
        <w:rPr>
          <w:sz w:val="24"/>
        </w:rPr>
        <w:t>The power converter shall withstand a voltage across its input and output of 2</w:t>
      </w:r>
      <w:r>
        <w:rPr>
          <w:spacing w:val="-2"/>
          <w:sz w:val="24"/>
        </w:rPr>
        <w:t xml:space="preserve"> </w:t>
      </w:r>
      <w:r>
        <w:rPr>
          <w:sz w:val="24"/>
        </w:rPr>
        <w:t>kV.</w:t>
      </w:r>
    </w:p>
    <w:p w14:paraId="29D79202" w14:textId="77777777" w:rsidR="00AC0661" w:rsidRDefault="00DC1048" w:rsidP="008B7DC2">
      <w:pPr>
        <w:pStyle w:val="ListParagraph"/>
        <w:numPr>
          <w:ilvl w:val="3"/>
          <w:numId w:val="9"/>
        </w:numPr>
        <w:tabs>
          <w:tab w:val="left" w:pos="2640"/>
        </w:tabs>
        <w:spacing w:before="18" w:line="223" w:lineRule="auto"/>
        <w:ind w:right="115"/>
        <w:jc w:val="both"/>
        <w:rPr>
          <w:sz w:val="24"/>
        </w:rPr>
      </w:pPr>
      <w:r>
        <w:rPr>
          <w:sz w:val="24"/>
        </w:rPr>
        <w:t>The power converter shall withstand a voltage across its input and ground of 1.5</w:t>
      </w:r>
      <w:r>
        <w:rPr>
          <w:spacing w:val="-2"/>
          <w:sz w:val="24"/>
        </w:rPr>
        <w:t xml:space="preserve"> </w:t>
      </w:r>
      <w:r>
        <w:rPr>
          <w:sz w:val="24"/>
        </w:rPr>
        <w:t>kV.</w:t>
      </w:r>
    </w:p>
    <w:p w14:paraId="4E092D45" w14:textId="77777777" w:rsidR="00AC0661" w:rsidRDefault="00DC1048" w:rsidP="008B7DC2">
      <w:pPr>
        <w:pStyle w:val="ListParagraph"/>
        <w:numPr>
          <w:ilvl w:val="3"/>
          <w:numId w:val="9"/>
        </w:numPr>
        <w:tabs>
          <w:tab w:val="left" w:pos="2640"/>
        </w:tabs>
        <w:spacing w:before="19" w:line="223" w:lineRule="auto"/>
        <w:ind w:right="119"/>
        <w:jc w:val="both"/>
        <w:rPr>
          <w:sz w:val="24"/>
        </w:rPr>
      </w:pPr>
      <w:r>
        <w:rPr>
          <w:sz w:val="24"/>
        </w:rPr>
        <w:t>The power converter shall conform to safety standards UL 60950 and EN</w:t>
      </w:r>
      <w:r>
        <w:rPr>
          <w:spacing w:val="-2"/>
          <w:sz w:val="24"/>
        </w:rPr>
        <w:t xml:space="preserve"> </w:t>
      </w:r>
      <w:r>
        <w:rPr>
          <w:sz w:val="24"/>
        </w:rPr>
        <w:t>60950.</w:t>
      </w:r>
    </w:p>
    <w:p w14:paraId="511A820A" w14:textId="77777777" w:rsidR="00AC0661" w:rsidRDefault="00DC1048" w:rsidP="008B7DC2">
      <w:pPr>
        <w:pStyle w:val="ListParagraph"/>
        <w:numPr>
          <w:ilvl w:val="3"/>
          <w:numId w:val="9"/>
        </w:numPr>
        <w:tabs>
          <w:tab w:val="left" w:pos="2640"/>
        </w:tabs>
        <w:spacing w:before="18" w:line="223" w:lineRule="auto"/>
        <w:ind w:right="118"/>
        <w:jc w:val="both"/>
        <w:rPr>
          <w:sz w:val="24"/>
        </w:rPr>
      </w:pPr>
      <w:r>
        <w:rPr>
          <w:sz w:val="24"/>
        </w:rPr>
        <w:t>The power converter shall conform to EMC standards EN 55022 Class B and EN 61000-3-2,</w:t>
      </w:r>
      <w:r>
        <w:rPr>
          <w:spacing w:val="-2"/>
          <w:sz w:val="24"/>
        </w:rPr>
        <w:t xml:space="preserve"> </w:t>
      </w:r>
      <w:r>
        <w:rPr>
          <w:sz w:val="24"/>
        </w:rPr>
        <w:t>3.</w:t>
      </w:r>
    </w:p>
    <w:p w14:paraId="00FB8889" w14:textId="77777777" w:rsidR="00AC0661" w:rsidRDefault="00DC1048" w:rsidP="008B7DC2">
      <w:pPr>
        <w:pStyle w:val="ListParagraph"/>
        <w:numPr>
          <w:ilvl w:val="3"/>
          <w:numId w:val="9"/>
        </w:numPr>
        <w:tabs>
          <w:tab w:val="left" w:pos="2640"/>
        </w:tabs>
        <w:spacing w:before="19" w:line="223" w:lineRule="auto"/>
        <w:ind w:right="115"/>
        <w:jc w:val="both"/>
        <w:rPr>
          <w:sz w:val="24"/>
        </w:rPr>
      </w:pPr>
      <w:r>
        <w:rPr>
          <w:sz w:val="24"/>
        </w:rPr>
        <w:t>In brown-out conditions (i.e. &lt; 85 VAC input), the output voltage of the power converter shall be less than 1</w:t>
      </w:r>
      <w:r>
        <w:rPr>
          <w:spacing w:val="-4"/>
          <w:sz w:val="24"/>
        </w:rPr>
        <w:t xml:space="preserve"> </w:t>
      </w:r>
      <w:r>
        <w:rPr>
          <w:sz w:val="24"/>
        </w:rPr>
        <w:t>VDC.</w:t>
      </w:r>
    </w:p>
    <w:p w14:paraId="4CB1AD83" w14:textId="77777777" w:rsidR="00AC0661" w:rsidRDefault="00AC0661" w:rsidP="008B7DC2">
      <w:pPr>
        <w:pStyle w:val="BodyText"/>
        <w:jc w:val="both"/>
        <w:rPr>
          <w:sz w:val="26"/>
        </w:rPr>
      </w:pPr>
    </w:p>
    <w:p w14:paraId="575A47D7" w14:textId="77777777" w:rsidR="00AC0661" w:rsidRDefault="00AC0661">
      <w:pPr>
        <w:pStyle w:val="BodyText"/>
        <w:spacing w:before="4"/>
        <w:rPr>
          <w:sz w:val="22"/>
        </w:rPr>
      </w:pPr>
    </w:p>
    <w:p w14:paraId="3D82F2D3" w14:textId="77777777" w:rsidR="00AC0661" w:rsidRDefault="00DC1048">
      <w:pPr>
        <w:pStyle w:val="Heading1"/>
        <w:numPr>
          <w:ilvl w:val="1"/>
          <w:numId w:val="9"/>
        </w:numPr>
        <w:tabs>
          <w:tab w:val="left" w:pos="1200"/>
        </w:tabs>
        <w:ind w:left="1200"/>
        <w:jc w:val="left"/>
      </w:pPr>
      <w:r>
        <w:t>Communications and</w:t>
      </w:r>
      <w:r>
        <w:rPr>
          <w:spacing w:val="-1"/>
        </w:rPr>
        <w:t xml:space="preserve"> </w:t>
      </w:r>
      <w:r>
        <w:t>Connections</w:t>
      </w:r>
    </w:p>
    <w:p w14:paraId="63AA5BD2" w14:textId="77777777" w:rsidR="00AC0661" w:rsidRDefault="00AC0661">
      <w:pPr>
        <w:pStyle w:val="BodyText"/>
        <w:spacing w:before="11"/>
        <w:rPr>
          <w:b/>
          <w:sz w:val="23"/>
        </w:rPr>
      </w:pPr>
    </w:p>
    <w:p w14:paraId="199178F5" w14:textId="77777777" w:rsidR="00AC0661" w:rsidRDefault="00DC1048" w:rsidP="008B7DC2">
      <w:pPr>
        <w:pStyle w:val="ListParagraph"/>
        <w:numPr>
          <w:ilvl w:val="2"/>
          <w:numId w:val="9"/>
        </w:numPr>
        <w:tabs>
          <w:tab w:val="left" w:pos="1919"/>
          <w:tab w:val="left" w:pos="1920"/>
        </w:tabs>
        <w:spacing w:line="294" w:lineRule="exact"/>
        <w:jc w:val="both"/>
        <w:rPr>
          <w:sz w:val="24"/>
        </w:rPr>
      </w:pPr>
      <w:r>
        <w:rPr>
          <w:sz w:val="24"/>
        </w:rPr>
        <w:t>Power AC</w:t>
      </w:r>
      <w:r>
        <w:rPr>
          <w:spacing w:val="-2"/>
          <w:sz w:val="24"/>
        </w:rPr>
        <w:t xml:space="preserve"> </w:t>
      </w:r>
      <w:r>
        <w:rPr>
          <w:sz w:val="24"/>
        </w:rPr>
        <w:t>input:</w:t>
      </w:r>
    </w:p>
    <w:p w14:paraId="7CDA1788" w14:textId="77777777" w:rsidR="00AC0661" w:rsidRDefault="00DC1048" w:rsidP="008B7DC2">
      <w:pPr>
        <w:pStyle w:val="ListParagraph"/>
        <w:numPr>
          <w:ilvl w:val="3"/>
          <w:numId w:val="9"/>
        </w:numPr>
        <w:tabs>
          <w:tab w:val="left" w:pos="2640"/>
        </w:tabs>
        <w:spacing w:line="288" w:lineRule="exact"/>
        <w:jc w:val="both"/>
        <w:rPr>
          <w:sz w:val="24"/>
        </w:rPr>
      </w:pPr>
      <w:r>
        <w:rPr>
          <w:sz w:val="24"/>
        </w:rPr>
        <w:t>IEC AC</w:t>
      </w:r>
      <w:r>
        <w:rPr>
          <w:spacing w:val="-1"/>
          <w:sz w:val="24"/>
        </w:rPr>
        <w:t xml:space="preserve"> </w:t>
      </w:r>
      <w:r>
        <w:rPr>
          <w:sz w:val="24"/>
        </w:rPr>
        <w:t>input</w:t>
      </w:r>
    </w:p>
    <w:p w14:paraId="55C5B604" w14:textId="77777777" w:rsidR="00AC0661" w:rsidRDefault="00DC1048" w:rsidP="008B7DC2">
      <w:pPr>
        <w:pStyle w:val="ListParagraph"/>
        <w:numPr>
          <w:ilvl w:val="2"/>
          <w:numId w:val="9"/>
        </w:numPr>
        <w:tabs>
          <w:tab w:val="left" w:pos="1919"/>
          <w:tab w:val="left" w:pos="1920"/>
        </w:tabs>
        <w:spacing w:line="283" w:lineRule="exact"/>
        <w:jc w:val="both"/>
        <w:rPr>
          <w:sz w:val="24"/>
        </w:rPr>
      </w:pPr>
      <w:r>
        <w:rPr>
          <w:sz w:val="24"/>
        </w:rPr>
        <w:t>Ethernet̀</w:t>
      </w:r>
    </w:p>
    <w:p w14:paraId="1CE489CD" w14:textId="77777777" w:rsidR="00AC0661" w:rsidRDefault="00DC1048" w:rsidP="008B7DC2">
      <w:pPr>
        <w:pStyle w:val="ListParagraph"/>
        <w:numPr>
          <w:ilvl w:val="3"/>
          <w:numId w:val="9"/>
        </w:numPr>
        <w:tabs>
          <w:tab w:val="left" w:pos="2640"/>
        </w:tabs>
        <w:spacing w:line="283" w:lineRule="exact"/>
        <w:jc w:val="both"/>
        <w:rPr>
          <w:sz w:val="24"/>
        </w:rPr>
      </w:pPr>
      <w:r>
        <w:rPr>
          <w:sz w:val="24"/>
        </w:rPr>
        <w:t>One RJ-45 10/100 Ethernet jack on the front of the</w:t>
      </w:r>
      <w:r>
        <w:rPr>
          <w:spacing w:val="-7"/>
          <w:sz w:val="24"/>
        </w:rPr>
        <w:t xml:space="preserve"> </w:t>
      </w:r>
      <w:r>
        <w:rPr>
          <w:sz w:val="24"/>
        </w:rPr>
        <w:t>device</w:t>
      </w:r>
    </w:p>
    <w:p w14:paraId="068748DB" w14:textId="77777777" w:rsidR="00AC0661" w:rsidRDefault="00DC1048" w:rsidP="008B7DC2">
      <w:pPr>
        <w:pStyle w:val="ListParagraph"/>
        <w:numPr>
          <w:ilvl w:val="2"/>
          <w:numId w:val="9"/>
        </w:numPr>
        <w:tabs>
          <w:tab w:val="left" w:pos="1979"/>
          <w:tab w:val="left" w:pos="1980"/>
        </w:tabs>
        <w:spacing w:line="283" w:lineRule="exact"/>
        <w:ind w:left="1980" w:hanging="420"/>
        <w:jc w:val="both"/>
        <w:rPr>
          <w:sz w:val="24"/>
        </w:rPr>
      </w:pPr>
      <w:r>
        <w:rPr>
          <w:sz w:val="24"/>
        </w:rPr>
        <w:t>SDLC</w:t>
      </w:r>
    </w:p>
    <w:p w14:paraId="0F02A2B3" w14:textId="77777777" w:rsidR="00AC0661" w:rsidRDefault="00DC1048" w:rsidP="008B7DC2">
      <w:pPr>
        <w:pStyle w:val="ListParagraph"/>
        <w:numPr>
          <w:ilvl w:val="3"/>
          <w:numId w:val="9"/>
        </w:numPr>
        <w:tabs>
          <w:tab w:val="left" w:pos="2640"/>
        </w:tabs>
        <w:spacing w:line="285" w:lineRule="exact"/>
        <w:jc w:val="both"/>
        <w:rPr>
          <w:sz w:val="24"/>
        </w:rPr>
      </w:pPr>
      <w:r>
        <w:rPr>
          <w:sz w:val="24"/>
        </w:rPr>
        <w:t>One SDLC port on the front of the</w:t>
      </w:r>
      <w:r>
        <w:rPr>
          <w:spacing w:val="-5"/>
          <w:sz w:val="24"/>
        </w:rPr>
        <w:t xml:space="preserve"> </w:t>
      </w:r>
      <w:r>
        <w:rPr>
          <w:sz w:val="24"/>
        </w:rPr>
        <w:t>device</w:t>
      </w:r>
    </w:p>
    <w:p w14:paraId="732855C9" w14:textId="77777777" w:rsidR="00AC0661" w:rsidRDefault="00DC1048" w:rsidP="008B7DC2">
      <w:pPr>
        <w:pStyle w:val="ListParagraph"/>
        <w:numPr>
          <w:ilvl w:val="2"/>
          <w:numId w:val="9"/>
        </w:numPr>
        <w:tabs>
          <w:tab w:val="left" w:pos="1919"/>
          <w:tab w:val="left" w:pos="1920"/>
        </w:tabs>
        <w:spacing w:line="283" w:lineRule="exact"/>
        <w:jc w:val="both"/>
        <w:rPr>
          <w:sz w:val="24"/>
        </w:rPr>
      </w:pPr>
      <w:r>
        <w:rPr>
          <w:sz w:val="24"/>
        </w:rPr>
        <w:t>Terminal block connectors on back of device for connecting to</w:t>
      </w:r>
      <w:r>
        <w:rPr>
          <w:spacing w:val="-6"/>
          <w:sz w:val="24"/>
        </w:rPr>
        <w:t xml:space="preserve"> </w:t>
      </w:r>
      <w:proofErr w:type="gramStart"/>
      <w:r>
        <w:rPr>
          <w:sz w:val="24"/>
        </w:rPr>
        <w:t>sensors</w:t>
      </w:r>
      <w:proofErr w:type="gramEnd"/>
    </w:p>
    <w:p w14:paraId="6D6FF907" w14:textId="32050910" w:rsidR="00AC0661" w:rsidRDefault="00DC1048" w:rsidP="008B7DC2">
      <w:pPr>
        <w:pStyle w:val="ListParagraph"/>
        <w:numPr>
          <w:ilvl w:val="3"/>
          <w:numId w:val="9"/>
        </w:numPr>
        <w:tabs>
          <w:tab w:val="left" w:pos="2640"/>
        </w:tabs>
        <w:spacing w:line="286" w:lineRule="exact"/>
        <w:jc w:val="both"/>
        <w:rPr>
          <w:sz w:val="24"/>
        </w:rPr>
      </w:pPr>
      <w:r>
        <w:rPr>
          <w:sz w:val="24"/>
        </w:rPr>
        <w:t xml:space="preserve">Four terminal block connectors for </w:t>
      </w:r>
      <w:r w:rsidR="00571C04">
        <w:rPr>
          <w:sz w:val="24"/>
        </w:rPr>
        <w:t>radar detector processor</w:t>
      </w:r>
    </w:p>
    <w:p w14:paraId="6010F911" w14:textId="77777777" w:rsidR="00AC0661" w:rsidRDefault="00DC1048" w:rsidP="008B7DC2">
      <w:pPr>
        <w:pStyle w:val="ListParagraph"/>
        <w:numPr>
          <w:ilvl w:val="3"/>
          <w:numId w:val="9"/>
        </w:numPr>
        <w:tabs>
          <w:tab w:val="left" w:pos="2640"/>
        </w:tabs>
        <w:spacing w:line="276" w:lineRule="exact"/>
        <w:jc w:val="both"/>
        <w:rPr>
          <w:sz w:val="24"/>
        </w:rPr>
      </w:pPr>
      <w:r>
        <w:rPr>
          <w:sz w:val="24"/>
        </w:rPr>
        <w:t>Cable terminal points for sensor power and RS-485</w:t>
      </w:r>
      <w:r>
        <w:rPr>
          <w:spacing w:val="-7"/>
          <w:sz w:val="24"/>
        </w:rPr>
        <w:t xml:space="preserve"> </w:t>
      </w:r>
      <w:r>
        <w:rPr>
          <w:sz w:val="24"/>
        </w:rPr>
        <w:t>communications</w:t>
      </w:r>
    </w:p>
    <w:p w14:paraId="062FFB17" w14:textId="77777777" w:rsidR="00AC0661" w:rsidRDefault="00DC1048" w:rsidP="008B7DC2">
      <w:pPr>
        <w:pStyle w:val="ListParagraph"/>
        <w:numPr>
          <w:ilvl w:val="3"/>
          <w:numId w:val="9"/>
        </w:numPr>
        <w:tabs>
          <w:tab w:val="left" w:pos="2640"/>
        </w:tabs>
        <w:spacing w:line="276" w:lineRule="exact"/>
        <w:jc w:val="both"/>
        <w:rPr>
          <w:sz w:val="24"/>
        </w:rPr>
      </w:pPr>
      <w:r>
        <w:rPr>
          <w:sz w:val="24"/>
        </w:rPr>
        <w:t>Matching terminal</w:t>
      </w:r>
      <w:r>
        <w:rPr>
          <w:spacing w:val="-1"/>
          <w:sz w:val="24"/>
        </w:rPr>
        <w:t xml:space="preserve"> </w:t>
      </w:r>
      <w:r>
        <w:rPr>
          <w:sz w:val="24"/>
        </w:rPr>
        <w:t>blocks</w:t>
      </w:r>
    </w:p>
    <w:p w14:paraId="79C042C5" w14:textId="77777777" w:rsidR="00AC0661" w:rsidRDefault="00DC1048" w:rsidP="008B7DC2">
      <w:pPr>
        <w:pStyle w:val="ListParagraph"/>
        <w:numPr>
          <w:ilvl w:val="3"/>
          <w:numId w:val="9"/>
        </w:numPr>
        <w:tabs>
          <w:tab w:val="left" w:pos="2640"/>
        </w:tabs>
        <w:spacing w:before="4" w:line="223" w:lineRule="auto"/>
        <w:ind w:right="118"/>
        <w:jc w:val="both"/>
        <w:rPr>
          <w:sz w:val="24"/>
        </w:rPr>
      </w:pPr>
      <w:r>
        <w:rPr>
          <w:sz w:val="24"/>
        </w:rPr>
        <w:t>Matches terminal blocks used for cable termination with Wavetronix intersection preassembled</w:t>
      </w:r>
      <w:r>
        <w:rPr>
          <w:spacing w:val="-1"/>
          <w:sz w:val="24"/>
        </w:rPr>
        <w:t xml:space="preserve"> </w:t>
      </w:r>
      <w:proofErr w:type="gramStart"/>
      <w:r>
        <w:rPr>
          <w:sz w:val="24"/>
        </w:rPr>
        <w:t>backplates</w:t>
      </w:r>
      <w:proofErr w:type="gramEnd"/>
    </w:p>
    <w:p w14:paraId="5FCE8037" w14:textId="77777777" w:rsidR="00AC0661" w:rsidRDefault="00DC1048" w:rsidP="008B7DC2">
      <w:pPr>
        <w:pStyle w:val="ListParagraph"/>
        <w:numPr>
          <w:ilvl w:val="2"/>
          <w:numId w:val="9"/>
        </w:numPr>
        <w:tabs>
          <w:tab w:val="left" w:pos="1919"/>
          <w:tab w:val="left" w:pos="1920"/>
        </w:tabs>
        <w:spacing w:before="4" w:line="294" w:lineRule="exact"/>
        <w:jc w:val="both"/>
        <w:rPr>
          <w:sz w:val="24"/>
        </w:rPr>
      </w:pPr>
      <w:r>
        <w:rPr>
          <w:sz w:val="24"/>
        </w:rPr>
        <w:t>RJ-11 jacks on faceplate of device for connecting to contact closure</w:t>
      </w:r>
      <w:r>
        <w:rPr>
          <w:spacing w:val="-8"/>
          <w:sz w:val="24"/>
        </w:rPr>
        <w:t xml:space="preserve"> </w:t>
      </w:r>
      <w:proofErr w:type="gramStart"/>
      <w:r>
        <w:rPr>
          <w:sz w:val="24"/>
        </w:rPr>
        <w:t>devices</w:t>
      </w:r>
      <w:proofErr w:type="gramEnd"/>
    </w:p>
    <w:p w14:paraId="1019B98A" w14:textId="6048456F" w:rsidR="00AC0661" w:rsidRDefault="00DC1048" w:rsidP="008B7DC2">
      <w:pPr>
        <w:pStyle w:val="ListParagraph"/>
        <w:numPr>
          <w:ilvl w:val="3"/>
          <w:numId w:val="9"/>
        </w:numPr>
        <w:tabs>
          <w:tab w:val="left" w:pos="2640"/>
        </w:tabs>
        <w:spacing w:line="286" w:lineRule="exact"/>
        <w:jc w:val="both"/>
        <w:rPr>
          <w:sz w:val="24"/>
        </w:rPr>
      </w:pPr>
      <w:r>
        <w:rPr>
          <w:sz w:val="24"/>
        </w:rPr>
        <w:t xml:space="preserve">Four jacks for </w:t>
      </w:r>
      <w:r w:rsidR="00571C04">
        <w:rPr>
          <w:sz w:val="24"/>
        </w:rPr>
        <w:t>radar detector processor</w:t>
      </w:r>
    </w:p>
    <w:p w14:paraId="1676ED8F" w14:textId="77777777" w:rsidR="00AC0661" w:rsidRDefault="00DC1048" w:rsidP="008B7DC2">
      <w:pPr>
        <w:pStyle w:val="ListParagraph"/>
        <w:numPr>
          <w:ilvl w:val="3"/>
          <w:numId w:val="9"/>
        </w:numPr>
        <w:tabs>
          <w:tab w:val="left" w:pos="2640"/>
        </w:tabs>
        <w:spacing w:line="276" w:lineRule="exact"/>
        <w:jc w:val="both"/>
        <w:rPr>
          <w:sz w:val="24"/>
        </w:rPr>
      </w:pPr>
      <w:r>
        <w:rPr>
          <w:sz w:val="24"/>
        </w:rPr>
        <w:lastRenderedPageBreak/>
        <w:t>Communicate via</w:t>
      </w:r>
      <w:r>
        <w:rPr>
          <w:spacing w:val="-3"/>
          <w:sz w:val="24"/>
        </w:rPr>
        <w:t xml:space="preserve"> </w:t>
      </w:r>
      <w:r>
        <w:rPr>
          <w:sz w:val="24"/>
        </w:rPr>
        <w:t>RS-485</w:t>
      </w:r>
    </w:p>
    <w:p w14:paraId="6B843DF2" w14:textId="77777777" w:rsidR="00AC0661" w:rsidRDefault="00DC1048">
      <w:pPr>
        <w:pStyle w:val="ListParagraph"/>
        <w:numPr>
          <w:ilvl w:val="3"/>
          <w:numId w:val="9"/>
        </w:numPr>
        <w:tabs>
          <w:tab w:val="left" w:pos="2640"/>
        </w:tabs>
        <w:spacing w:line="230" w:lineRule="auto"/>
        <w:ind w:right="119"/>
        <w:jc w:val="both"/>
        <w:rPr>
          <w:sz w:val="24"/>
        </w:rPr>
      </w:pPr>
      <w:r>
        <w:rPr>
          <w:sz w:val="24"/>
        </w:rPr>
        <w:t>Jacks make up physical interface of data bus on device and are for sending detection data from sensors on to contact closure devices such as rack</w:t>
      </w:r>
      <w:r>
        <w:rPr>
          <w:spacing w:val="1"/>
          <w:sz w:val="24"/>
        </w:rPr>
        <w:t xml:space="preserve"> </w:t>
      </w:r>
      <w:proofErr w:type="gramStart"/>
      <w:r>
        <w:rPr>
          <w:sz w:val="24"/>
        </w:rPr>
        <w:t>cards</w:t>
      </w:r>
      <w:proofErr w:type="gramEnd"/>
    </w:p>
    <w:p w14:paraId="4B495331" w14:textId="77777777" w:rsidR="00AC0661" w:rsidRDefault="00DC1048" w:rsidP="008B7DC2">
      <w:pPr>
        <w:pStyle w:val="ListParagraph"/>
        <w:numPr>
          <w:ilvl w:val="3"/>
          <w:numId w:val="9"/>
        </w:numPr>
        <w:tabs>
          <w:tab w:val="left" w:pos="2640"/>
        </w:tabs>
        <w:spacing w:before="3" w:line="286" w:lineRule="exact"/>
        <w:jc w:val="both"/>
        <w:rPr>
          <w:sz w:val="24"/>
        </w:rPr>
      </w:pPr>
      <w:r>
        <w:rPr>
          <w:sz w:val="24"/>
        </w:rPr>
        <w:t>Communicate with rack cards via jumper cables</w:t>
      </w:r>
      <w:r>
        <w:rPr>
          <w:spacing w:val="-1"/>
          <w:sz w:val="24"/>
        </w:rPr>
        <w:t xml:space="preserve"> </w:t>
      </w:r>
      <w:r>
        <w:rPr>
          <w:sz w:val="24"/>
        </w:rPr>
        <w:t>(included)</w:t>
      </w:r>
    </w:p>
    <w:p w14:paraId="57095664" w14:textId="0EA7F5F1" w:rsidR="00AC0661" w:rsidRDefault="000F1B5E" w:rsidP="008B7DC2">
      <w:pPr>
        <w:pStyle w:val="ListParagraph"/>
        <w:numPr>
          <w:ilvl w:val="2"/>
          <w:numId w:val="9"/>
        </w:numPr>
        <w:tabs>
          <w:tab w:val="left" w:pos="1919"/>
          <w:tab w:val="left" w:pos="1920"/>
        </w:tabs>
        <w:ind w:right="118"/>
        <w:jc w:val="both"/>
        <w:rPr>
          <w:sz w:val="24"/>
        </w:rPr>
      </w:pPr>
      <w:r>
        <w:rPr>
          <w:sz w:val="24"/>
        </w:rPr>
        <w:t>Four c</w:t>
      </w:r>
      <w:r w:rsidR="00DC1048">
        <w:rPr>
          <w:sz w:val="24"/>
        </w:rPr>
        <w:t>ommunication ports on faceplate make up physical interface of control bus and are for connecting to the sensors to configure them.</w:t>
      </w:r>
    </w:p>
    <w:p w14:paraId="359D5D62" w14:textId="77777777" w:rsidR="00AC0661" w:rsidRDefault="00DC1048" w:rsidP="008B7DC2">
      <w:pPr>
        <w:pStyle w:val="ListParagraph"/>
        <w:numPr>
          <w:ilvl w:val="3"/>
          <w:numId w:val="9"/>
        </w:numPr>
        <w:tabs>
          <w:tab w:val="left" w:pos="2640"/>
        </w:tabs>
        <w:spacing w:before="230" w:line="286" w:lineRule="exact"/>
        <w:jc w:val="both"/>
        <w:rPr>
          <w:sz w:val="24"/>
        </w:rPr>
      </w:pPr>
      <w:r>
        <w:rPr>
          <w:sz w:val="24"/>
        </w:rPr>
        <w:t>DB-9 port for communicating via</w:t>
      </w:r>
      <w:r>
        <w:rPr>
          <w:spacing w:val="-3"/>
          <w:sz w:val="24"/>
        </w:rPr>
        <w:t xml:space="preserve"> </w:t>
      </w:r>
      <w:r>
        <w:rPr>
          <w:sz w:val="24"/>
        </w:rPr>
        <w:t>RS-232</w:t>
      </w:r>
    </w:p>
    <w:p w14:paraId="71143F8E" w14:textId="77777777" w:rsidR="00AC0661" w:rsidRDefault="00DC1048" w:rsidP="008B7DC2">
      <w:pPr>
        <w:pStyle w:val="ListParagraph"/>
        <w:numPr>
          <w:ilvl w:val="3"/>
          <w:numId w:val="9"/>
        </w:numPr>
        <w:tabs>
          <w:tab w:val="left" w:pos="2640"/>
        </w:tabs>
        <w:spacing w:line="276" w:lineRule="exact"/>
        <w:jc w:val="both"/>
        <w:rPr>
          <w:sz w:val="24"/>
        </w:rPr>
      </w:pPr>
      <w:r>
        <w:rPr>
          <w:sz w:val="24"/>
        </w:rPr>
        <w:t>Two RJ-11 jacks for communicating via</w:t>
      </w:r>
      <w:r>
        <w:rPr>
          <w:spacing w:val="-2"/>
          <w:sz w:val="24"/>
        </w:rPr>
        <w:t xml:space="preserve"> </w:t>
      </w:r>
      <w:r>
        <w:rPr>
          <w:sz w:val="24"/>
        </w:rPr>
        <w:t>RS-485</w:t>
      </w:r>
    </w:p>
    <w:p w14:paraId="49A5784D" w14:textId="0BA76DE1" w:rsidR="00AC0661" w:rsidRDefault="00DC1048" w:rsidP="008B7DC2">
      <w:pPr>
        <w:tabs>
          <w:tab w:val="left" w:pos="2640"/>
        </w:tabs>
        <w:spacing w:line="276" w:lineRule="exact"/>
        <w:jc w:val="both"/>
        <w:rPr>
          <w:sz w:val="24"/>
          <w:szCs w:val="24"/>
        </w:rPr>
      </w:pPr>
      <w:r w:rsidRPr="6B6F66A4">
        <w:rPr>
          <w:sz w:val="24"/>
          <w:szCs w:val="24"/>
        </w:rPr>
        <w:t>USB mini-</w:t>
      </w:r>
      <w:proofErr w:type="gramStart"/>
      <w:r w:rsidRPr="6B6F66A4">
        <w:rPr>
          <w:sz w:val="24"/>
          <w:szCs w:val="24"/>
        </w:rPr>
        <w:t xml:space="preserve">B </w:t>
      </w:r>
      <w:r w:rsidR="62C82293" w:rsidRPr="6B6F66A4">
        <w:rPr>
          <w:sz w:val="24"/>
          <w:szCs w:val="24"/>
        </w:rPr>
        <w:t xml:space="preserve"> or</w:t>
      </w:r>
      <w:proofErr w:type="gramEnd"/>
      <w:r w:rsidR="62C82293" w:rsidRPr="6B6F66A4">
        <w:rPr>
          <w:sz w:val="24"/>
          <w:szCs w:val="24"/>
        </w:rPr>
        <w:t xml:space="preserve"> </w:t>
      </w:r>
      <w:r w:rsidRPr="6B6F66A4">
        <w:rPr>
          <w:sz w:val="24"/>
          <w:szCs w:val="24"/>
        </w:rPr>
        <w:t>USB micro-B connector</w:t>
      </w:r>
    </w:p>
    <w:p w14:paraId="6C04EC73" w14:textId="312EFBF9" w:rsidR="00AC0661" w:rsidRDefault="00DC1048">
      <w:pPr>
        <w:pStyle w:val="ListParagraph"/>
        <w:numPr>
          <w:ilvl w:val="3"/>
          <w:numId w:val="9"/>
        </w:numPr>
        <w:tabs>
          <w:tab w:val="left" w:pos="2640"/>
        </w:tabs>
        <w:spacing w:line="230" w:lineRule="auto"/>
        <w:ind w:right="115"/>
        <w:jc w:val="both"/>
        <w:rPr>
          <w:sz w:val="24"/>
        </w:rPr>
      </w:pPr>
      <w:r>
        <w:rPr>
          <w:sz w:val="24"/>
        </w:rPr>
        <w:t xml:space="preserve">T-bus port for connecting to a T-bus; allows </w:t>
      </w:r>
      <w:r w:rsidR="000F1B5E">
        <w:rPr>
          <w:sz w:val="24"/>
        </w:rPr>
        <w:t>radar detector processor</w:t>
      </w:r>
      <w:r>
        <w:rPr>
          <w:sz w:val="24"/>
        </w:rPr>
        <w:t xml:space="preserve"> to send DC power and RS-485 communications to other devices connected to a T-</w:t>
      </w:r>
      <w:proofErr w:type="gramStart"/>
      <w:r>
        <w:rPr>
          <w:sz w:val="24"/>
        </w:rPr>
        <w:t>bus</w:t>
      </w:r>
      <w:proofErr w:type="gramEnd"/>
    </w:p>
    <w:p w14:paraId="13EFE6C0" w14:textId="77777777" w:rsidR="00AC0661" w:rsidRDefault="00AC0661" w:rsidP="008B7DC2">
      <w:pPr>
        <w:pStyle w:val="BodyText"/>
        <w:spacing w:before="2"/>
        <w:jc w:val="both"/>
      </w:pPr>
    </w:p>
    <w:p w14:paraId="757407AC" w14:textId="77777777" w:rsidR="00AC0661" w:rsidRDefault="00DC1048" w:rsidP="008B7DC2">
      <w:pPr>
        <w:pStyle w:val="ListParagraph"/>
        <w:numPr>
          <w:ilvl w:val="2"/>
          <w:numId w:val="9"/>
        </w:numPr>
        <w:tabs>
          <w:tab w:val="left" w:pos="1919"/>
          <w:tab w:val="left" w:pos="1920"/>
        </w:tabs>
        <w:ind w:right="118"/>
        <w:jc w:val="both"/>
        <w:rPr>
          <w:sz w:val="24"/>
        </w:rPr>
      </w:pPr>
      <w:r>
        <w:rPr>
          <w:sz w:val="24"/>
        </w:rPr>
        <w:t>Each data bus RJ-11 jack on the faceplate corresponds to one sensor and has the following</w:t>
      </w:r>
      <w:r>
        <w:rPr>
          <w:spacing w:val="-2"/>
          <w:sz w:val="24"/>
        </w:rPr>
        <w:t xml:space="preserve"> </w:t>
      </w:r>
      <w:r>
        <w:rPr>
          <w:sz w:val="24"/>
        </w:rPr>
        <w:t>features:</w:t>
      </w:r>
    </w:p>
    <w:p w14:paraId="7F574CF6" w14:textId="77777777" w:rsidR="00AC0661" w:rsidRDefault="00DC1048" w:rsidP="008B7DC2">
      <w:pPr>
        <w:pStyle w:val="ListParagraph"/>
        <w:numPr>
          <w:ilvl w:val="3"/>
          <w:numId w:val="9"/>
        </w:numPr>
        <w:tabs>
          <w:tab w:val="left" w:pos="2640"/>
        </w:tabs>
        <w:spacing w:line="285" w:lineRule="exact"/>
        <w:jc w:val="both"/>
        <w:rPr>
          <w:sz w:val="24"/>
        </w:rPr>
      </w:pPr>
      <w:r>
        <w:rPr>
          <w:sz w:val="24"/>
        </w:rPr>
        <w:t>Switch for turning the power to that sensor on and</w:t>
      </w:r>
      <w:r>
        <w:rPr>
          <w:spacing w:val="-3"/>
          <w:sz w:val="24"/>
        </w:rPr>
        <w:t xml:space="preserve"> </w:t>
      </w:r>
      <w:proofErr w:type="gramStart"/>
      <w:r>
        <w:rPr>
          <w:sz w:val="24"/>
        </w:rPr>
        <w:t>off</w:t>
      </w:r>
      <w:proofErr w:type="gramEnd"/>
    </w:p>
    <w:p w14:paraId="533086C2" w14:textId="77777777" w:rsidR="00AC0661" w:rsidRDefault="00DC1048" w:rsidP="008B7DC2">
      <w:pPr>
        <w:pStyle w:val="ListParagraph"/>
        <w:numPr>
          <w:ilvl w:val="3"/>
          <w:numId w:val="9"/>
        </w:numPr>
        <w:tabs>
          <w:tab w:val="left" w:pos="2640"/>
        </w:tabs>
        <w:spacing w:line="286" w:lineRule="exact"/>
        <w:jc w:val="both"/>
        <w:rPr>
          <w:sz w:val="24"/>
        </w:rPr>
      </w:pPr>
      <w:r>
        <w:rPr>
          <w:sz w:val="24"/>
        </w:rPr>
        <w:t>LED for indicating when that sensor has</w:t>
      </w:r>
      <w:r>
        <w:rPr>
          <w:spacing w:val="-3"/>
          <w:sz w:val="24"/>
        </w:rPr>
        <w:t xml:space="preserve"> </w:t>
      </w:r>
      <w:proofErr w:type="gramStart"/>
      <w:r>
        <w:rPr>
          <w:sz w:val="24"/>
        </w:rPr>
        <w:t>power</w:t>
      </w:r>
      <w:proofErr w:type="gramEnd"/>
    </w:p>
    <w:p w14:paraId="07AE9107" w14:textId="77777777" w:rsidR="00AC0661" w:rsidRDefault="00AC0661">
      <w:pPr>
        <w:pStyle w:val="BodyText"/>
        <w:spacing w:before="3"/>
        <w:rPr>
          <w:sz w:val="22"/>
        </w:rPr>
      </w:pPr>
    </w:p>
    <w:p w14:paraId="4EFE7722" w14:textId="77777777" w:rsidR="00AC0661" w:rsidRDefault="00DC1048">
      <w:pPr>
        <w:pStyle w:val="Heading1"/>
        <w:numPr>
          <w:ilvl w:val="1"/>
          <w:numId w:val="9"/>
        </w:numPr>
        <w:tabs>
          <w:tab w:val="left" w:pos="1200"/>
        </w:tabs>
        <w:ind w:left="1200"/>
        <w:jc w:val="left"/>
      </w:pPr>
      <w:r>
        <w:t>SDLC</w:t>
      </w:r>
      <w:r>
        <w:rPr>
          <w:spacing w:val="-2"/>
        </w:rPr>
        <w:t xml:space="preserve"> </w:t>
      </w:r>
      <w:r>
        <w:t>Cable</w:t>
      </w:r>
    </w:p>
    <w:p w14:paraId="132D3908" w14:textId="77777777" w:rsidR="00AC0661" w:rsidRDefault="00AC0661">
      <w:pPr>
        <w:pStyle w:val="BodyText"/>
        <w:rPr>
          <w:b/>
        </w:rPr>
      </w:pPr>
    </w:p>
    <w:p w14:paraId="48F1AE0A" w14:textId="77777777" w:rsidR="00AC0661" w:rsidRDefault="00DC1048" w:rsidP="008B7DC2">
      <w:pPr>
        <w:pStyle w:val="BodyText"/>
        <w:ind w:left="839" w:firstLine="360"/>
        <w:jc w:val="both"/>
      </w:pPr>
      <w:r>
        <w:t>The CID shall include one (1) SDLC cable to connect the CID to the traffic signal controller. The SDLC cable shall meet the following requirements:</w:t>
      </w:r>
    </w:p>
    <w:p w14:paraId="7AAE9011" w14:textId="77777777" w:rsidR="00AC0661" w:rsidRDefault="00AC0661" w:rsidP="008B7DC2">
      <w:pPr>
        <w:pStyle w:val="BodyText"/>
        <w:jc w:val="both"/>
      </w:pPr>
    </w:p>
    <w:p w14:paraId="15D9E599" w14:textId="77777777" w:rsidR="00AC0661" w:rsidRDefault="00DC1048">
      <w:pPr>
        <w:pStyle w:val="ListParagraph"/>
        <w:numPr>
          <w:ilvl w:val="2"/>
          <w:numId w:val="9"/>
        </w:numPr>
        <w:tabs>
          <w:tab w:val="left" w:pos="1919"/>
          <w:tab w:val="left" w:pos="1920"/>
        </w:tabs>
        <w:spacing w:line="293" w:lineRule="exact"/>
        <w:rPr>
          <w:sz w:val="24"/>
        </w:rPr>
      </w:pPr>
      <w:r>
        <w:rPr>
          <w:sz w:val="24"/>
        </w:rPr>
        <w:t>SDLC cable shall be provided by Wavetronix,</w:t>
      </w:r>
      <w:r>
        <w:rPr>
          <w:spacing w:val="-4"/>
          <w:sz w:val="24"/>
        </w:rPr>
        <w:t xml:space="preserve"> </w:t>
      </w:r>
      <w:r>
        <w:rPr>
          <w:sz w:val="24"/>
        </w:rPr>
        <w:t>LLC</w:t>
      </w:r>
    </w:p>
    <w:p w14:paraId="6349D727" w14:textId="597DF584" w:rsidR="00AC0661" w:rsidRDefault="00DC1048">
      <w:pPr>
        <w:pStyle w:val="ListParagraph"/>
        <w:numPr>
          <w:ilvl w:val="2"/>
          <w:numId w:val="9"/>
        </w:numPr>
        <w:tabs>
          <w:tab w:val="left" w:pos="1919"/>
          <w:tab w:val="left" w:pos="1920"/>
        </w:tabs>
        <w:spacing w:line="293" w:lineRule="exact"/>
        <w:rPr>
          <w:sz w:val="24"/>
        </w:rPr>
      </w:pPr>
      <w:r>
        <w:rPr>
          <w:sz w:val="24"/>
        </w:rPr>
        <w:t xml:space="preserve">Cable length: 4 ft. </w:t>
      </w:r>
    </w:p>
    <w:p w14:paraId="22CFD254" w14:textId="23AF35F5" w:rsidR="00AC0661" w:rsidRDefault="00DC1048">
      <w:pPr>
        <w:pStyle w:val="ListParagraph"/>
        <w:numPr>
          <w:ilvl w:val="2"/>
          <w:numId w:val="9"/>
        </w:numPr>
        <w:tabs>
          <w:tab w:val="left" w:pos="1919"/>
          <w:tab w:val="left" w:pos="1920"/>
        </w:tabs>
        <w:spacing w:line="293" w:lineRule="exact"/>
        <w:rPr>
          <w:sz w:val="24"/>
        </w:rPr>
      </w:pPr>
      <w:r>
        <w:rPr>
          <w:sz w:val="24"/>
        </w:rPr>
        <w:t>Ambient operating temperature: -</w:t>
      </w:r>
      <w:r w:rsidR="000F71DC">
        <w:rPr>
          <w:sz w:val="24"/>
        </w:rPr>
        <w:t>4</w:t>
      </w:r>
      <w:r w:rsidR="000F1B5E">
        <w:rPr>
          <w:sz w:val="24"/>
        </w:rPr>
        <w:t xml:space="preserve"> </w:t>
      </w:r>
      <w:r>
        <w:rPr>
          <w:sz w:val="24"/>
        </w:rPr>
        <w:t>°</w:t>
      </w:r>
      <w:r w:rsidR="000F71DC">
        <w:rPr>
          <w:sz w:val="24"/>
        </w:rPr>
        <w:t>F</w:t>
      </w:r>
      <w:r>
        <w:rPr>
          <w:sz w:val="24"/>
        </w:rPr>
        <w:t xml:space="preserve"> to</w:t>
      </w:r>
      <w:r>
        <w:rPr>
          <w:spacing w:val="-2"/>
          <w:sz w:val="24"/>
        </w:rPr>
        <w:t xml:space="preserve"> </w:t>
      </w:r>
      <w:r w:rsidR="00661D9C">
        <w:rPr>
          <w:sz w:val="24"/>
        </w:rPr>
        <w:t>140</w:t>
      </w:r>
      <w:r w:rsidR="000F1B5E">
        <w:rPr>
          <w:sz w:val="24"/>
        </w:rPr>
        <w:t xml:space="preserve"> </w:t>
      </w:r>
      <w:r>
        <w:rPr>
          <w:sz w:val="24"/>
        </w:rPr>
        <w:t>°</w:t>
      </w:r>
      <w:r w:rsidR="00661D9C">
        <w:rPr>
          <w:sz w:val="24"/>
        </w:rPr>
        <w:t>F</w:t>
      </w:r>
    </w:p>
    <w:p w14:paraId="19C4AE38" w14:textId="77777777" w:rsidR="00AC0661" w:rsidRDefault="00DC1048">
      <w:pPr>
        <w:pStyle w:val="ListParagraph"/>
        <w:numPr>
          <w:ilvl w:val="2"/>
          <w:numId w:val="9"/>
        </w:numPr>
        <w:tabs>
          <w:tab w:val="left" w:pos="1919"/>
          <w:tab w:val="left" w:pos="1920"/>
        </w:tabs>
        <w:spacing w:line="293" w:lineRule="exact"/>
        <w:rPr>
          <w:sz w:val="24"/>
        </w:rPr>
      </w:pPr>
      <w:r>
        <w:rPr>
          <w:sz w:val="24"/>
        </w:rPr>
        <w:t>1 twisted pair 20 AWG stranded tinned copper</w:t>
      </w:r>
      <w:r>
        <w:rPr>
          <w:spacing w:val="-5"/>
          <w:sz w:val="24"/>
        </w:rPr>
        <w:t xml:space="preserve"> </w:t>
      </w:r>
      <w:proofErr w:type="gramStart"/>
      <w:r>
        <w:rPr>
          <w:sz w:val="24"/>
        </w:rPr>
        <w:t>conductors</w:t>
      </w:r>
      <w:proofErr w:type="gramEnd"/>
    </w:p>
    <w:p w14:paraId="295C5BAF" w14:textId="77777777" w:rsidR="00AC0661" w:rsidRDefault="00DC1048">
      <w:pPr>
        <w:pStyle w:val="ListParagraph"/>
        <w:numPr>
          <w:ilvl w:val="2"/>
          <w:numId w:val="9"/>
        </w:numPr>
        <w:tabs>
          <w:tab w:val="left" w:pos="1919"/>
          <w:tab w:val="left" w:pos="1920"/>
        </w:tabs>
        <w:spacing w:line="293" w:lineRule="exact"/>
        <w:rPr>
          <w:sz w:val="24"/>
        </w:rPr>
      </w:pPr>
      <w:r>
        <w:rPr>
          <w:sz w:val="24"/>
        </w:rPr>
        <w:t>PVC jacket and</w:t>
      </w:r>
      <w:r>
        <w:rPr>
          <w:spacing w:val="-1"/>
          <w:sz w:val="24"/>
        </w:rPr>
        <w:t xml:space="preserve"> </w:t>
      </w:r>
      <w:r>
        <w:rPr>
          <w:sz w:val="24"/>
        </w:rPr>
        <w:t>insulation</w:t>
      </w:r>
    </w:p>
    <w:p w14:paraId="57360B09" w14:textId="77777777" w:rsidR="00AC0661" w:rsidRDefault="00DC1048">
      <w:pPr>
        <w:pStyle w:val="ListParagraph"/>
        <w:numPr>
          <w:ilvl w:val="2"/>
          <w:numId w:val="9"/>
        </w:numPr>
        <w:tabs>
          <w:tab w:val="left" w:pos="1919"/>
          <w:tab w:val="left" w:pos="1920"/>
        </w:tabs>
        <w:spacing w:before="1" w:line="293" w:lineRule="exact"/>
        <w:rPr>
          <w:sz w:val="24"/>
        </w:rPr>
      </w:pPr>
      <w:r>
        <w:rPr>
          <w:sz w:val="24"/>
        </w:rPr>
        <w:t>Maximum operating voltage: 300V</w:t>
      </w:r>
      <w:r>
        <w:rPr>
          <w:spacing w:val="-2"/>
          <w:sz w:val="24"/>
        </w:rPr>
        <w:t xml:space="preserve"> </w:t>
      </w:r>
      <w:r>
        <w:rPr>
          <w:sz w:val="24"/>
        </w:rPr>
        <w:t>RMS</w:t>
      </w:r>
    </w:p>
    <w:p w14:paraId="4F523687" w14:textId="77777777" w:rsidR="00AC0661" w:rsidRDefault="00DC1048">
      <w:pPr>
        <w:pStyle w:val="ListParagraph"/>
        <w:numPr>
          <w:ilvl w:val="2"/>
          <w:numId w:val="9"/>
        </w:numPr>
        <w:tabs>
          <w:tab w:val="left" w:pos="1919"/>
          <w:tab w:val="left" w:pos="1920"/>
        </w:tabs>
        <w:spacing w:line="293" w:lineRule="exact"/>
        <w:rPr>
          <w:sz w:val="24"/>
        </w:rPr>
      </w:pPr>
      <w:r>
        <w:rPr>
          <w:sz w:val="24"/>
        </w:rPr>
        <w:t>Two male SDLC connectors, set at 90° angle to</w:t>
      </w:r>
      <w:r>
        <w:rPr>
          <w:spacing w:val="-7"/>
          <w:sz w:val="24"/>
        </w:rPr>
        <w:t xml:space="preserve"> </w:t>
      </w:r>
      <w:proofErr w:type="gramStart"/>
      <w:r>
        <w:rPr>
          <w:sz w:val="24"/>
        </w:rPr>
        <w:t>cable</w:t>
      </w:r>
      <w:proofErr w:type="gramEnd"/>
    </w:p>
    <w:p w14:paraId="2002C637" w14:textId="77777777" w:rsidR="00AC0661" w:rsidRDefault="00DC1048">
      <w:pPr>
        <w:pStyle w:val="ListParagraph"/>
        <w:numPr>
          <w:ilvl w:val="2"/>
          <w:numId w:val="9"/>
        </w:numPr>
        <w:tabs>
          <w:tab w:val="left" w:pos="1919"/>
          <w:tab w:val="left" w:pos="1920"/>
        </w:tabs>
        <w:spacing w:line="293" w:lineRule="exact"/>
        <w:rPr>
          <w:sz w:val="24"/>
        </w:rPr>
      </w:pPr>
      <w:r>
        <w:rPr>
          <w:sz w:val="24"/>
        </w:rPr>
        <w:t>Connectors include latching</w:t>
      </w:r>
      <w:r>
        <w:rPr>
          <w:spacing w:val="-2"/>
          <w:sz w:val="24"/>
        </w:rPr>
        <w:t xml:space="preserve"> </w:t>
      </w:r>
      <w:proofErr w:type="gramStart"/>
      <w:r>
        <w:rPr>
          <w:sz w:val="24"/>
        </w:rPr>
        <w:t>blocks</w:t>
      </w:r>
      <w:proofErr w:type="gramEnd"/>
    </w:p>
    <w:p w14:paraId="257AF869" w14:textId="77777777" w:rsidR="00AC0661" w:rsidRDefault="00AC0661">
      <w:pPr>
        <w:pStyle w:val="BodyText"/>
        <w:spacing w:before="11"/>
        <w:rPr>
          <w:sz w:val="23"/>
        </w:rPr>
      </w:pPr>
    </w:p>
    <w:p w14:paraId="7998921B" w14:textId="77777777" w:rsidR="00AC0661" w:rsidRDefault="00DC1048">
      <w:pPr>
        <w:pStyle w:val="Heading1"/>
        <w:numPr>
          <w:ilvl w:val="1"/>
          <w:numId w:val="9"/>
        </w:numPr>
        <w:tabs>
          <w:tab w:val="left" w:pos="1200"/>
        </w:tabs>
        <w:ind w:left="1200"/>
        <w:jc w:val="left"/>
      </w:pPr>
      <w:r>
        <w:t>Testing</w:t>
      </w:r>
    </w:p>
    <w:p w14:paraId="6D2A1E53" w14:textId="77777777" w:rsidR="00AC0661" w:rsidRDefault="00AC0661">
      <w:pPr>
        <w:pStyle w:val="BodyText"/>
        <w:spacing w:before="11"/>
        <w:rPr>
          <w:b/>
          <w:sz w:val="23"/>
        </w:rPr>
      </w:pPr>
    </w:p>
    <w:p w14:paraId="03DA548F" w14:textId="77777777" w:rsidR="00AC0661" w:rsidRDefault="00DC1048" w:rsidP="008B7DC2">
      <w:pPr>
        <w:pStyle w:val="ListParagraph"/>
        <w:numPr>
          <w:ilvl w:val="2"/>
          <w:numId w:val="9"/>
        </w:numPr>
        <w:tabs>
          <w:tab w:val="left" w:pos="1919"/>
          <w:tab w:val="left" w:pos="1920"/>
        </w:tabs>
        <w:ind w:right="119"/>
        <w:jc w:val="both"/>
        <w:rPr>
          <w:sz w:val="24"/>
        </w:rPr>
      </w:pPr>
      <w:r>
        <w:rPr>
          <w:sz w:val="24"/>
        </w:rPr>
        <w:t>Complies with the applicable standards stated in the NEMA TS2-2003 Standard</w:t>
      </w:r>
    </w:p>
    <w:p w14:paraId="69EAB5E8" w14:textId="77777777" w:rsidR="00AC0661" w:rsidRDefault="00DC1048">
      <w:pPr>
        <w:pStyle w:val="ListParagraph"/>
        <w:numPr>
          <w:ilvl w:val="2"/>
          <w:numId w:val="9"/>
        </w:numPr>
        <w:tabs>
          <w:tab w:val="left" w:pos="1919"/>
          <w:tab w:val="left" w:pos="1920"/>
        </w:tabs>
        <w:spacing w:line="292" w:lineRule="exact"/>
        <w:rPr>
          <w:sz w:val="24"/>
        </w:rPr>
      </w:pPr>
      <w:r>
        <w:rPr>
          <w:sz w:val="24"/>
        </w:rPr>
        <w:t>Test results available for each of the following</w:t>
      </w:r>
      <w:r>
        <w:rPr>
          <w:spacing w:val="-2"/>
          <w:sz w:val="24"/>
        </w:rPr>
        <w:t xml:space="preserve"> </w:t>
      </w:r>
      <w:r>
        <w:rPr>
          <w:sz w:val="24"/>
        </w:rPr>
        <w:t>tests:</w:t>
      </w:r>
    </w:p>
    <w:p w14:paraId="6C517BD1" w14:textId="77777777" w:rsidR="00AC0661" w:rsidRDefault="00DC1048">
      <w:pPr>
        <w:pStyle w:val="ListParagraph"/>
        <w:numPr>
          <w:ilvl w:val="3"/>
          <w:numId w:val="9"/>
        </w:numPr>
        <w:tabs>
          <w:tab w:val="left" w:pos="2640"/>
        </w:tabs>
        <w:spacing w:line="286" w:lineRule="exact"/>
        <w:rPr>
          <w:sz w:val="24"/>
        </w:rPr>
      </w:pPr>
      <w:r>
        <w:rPr>
          <w:sz w:val="24"/>
        </w:rPr>
        <w:t xml:space="preserve">Shock pulses of 10 g, 11 </w:t>
      </w:r>
      <w:proofErr w:type="spellStart"/>
      <w:r>
        <w:rPr>
          <w:sz w:val="24"/>
        </w:rPr>
        <w:t>ms</w:t>
      </w:r>
      <w:proofErr w:type="spellEnd"/>
      <w:r>
        <w:rPr>
          <w:sz w:val="24"/>
        </w:rPr>
        <w:t xml:space="preserve"> half sine</w:t>
      </w:r>
      <w:r>
        <w:rPr>
          <w:spacing w:val="-4"/>
          <w:sz w:val="24"/>
        </w:rPr>
        <w:t xml:space="preserve"> </w:t>
      </w:r>
      <w:r>
        <w:rPr>
          <w:sz w:val="24"/>
        </w:rPr>
        <w:t>wave</w:t>
      </w:r>
    </w:p>
    <w:p w14:paraId="0D07E868" w14:textId="77777777" w:rsidR="00AC0661" w:rsidRDefault="00DC1048">
      <w:pPr>
        <w:pStyle w:val="ListParagraph"/>
        <w:numPr>
          <w:ilvl w:val="3"/>
          <w:numId w:val="9"/>
        </w:numPr>
        <w:tabs>
          <w:tab w:val="left" w:pos="2640"/>
        </w:tabs>
        <w:spacing w:line="286" w:lineRule="exact"/>
        <w:rPr>
          <w:sz w:val="24"/>
        </w:rPr>
      </w:pPr>
      <w:r>
        <w:rPr>
          <w:sz w:val="24"/>
        </w:rPr>
        <w:t xml:space="preserve">Vibration of 0.5 </w:t>
      </w:r>
      <w:proofErr w:type="spellStart"/>
      <w:r>
        <w:rPr>
          <w:sz w:val="24"/>
        </w:rPr>
        <w:t>Grms</w:t>
      </w:r>
      <w:proofErr w:type="spellEnd"/>
      <w:r>
        <w:rPr>
          <w:sz w:val="24"/>
        </w:rPr>
        <w:t xml:space="preserve"> up to 30 Hz</w:t>
      </w:r>
    </w:p>
    <w:p w14:paraId="036B8B6B" w14:textId="77777777" w:rsidR="00AC0661" w:rsidRDefault="00AC0661">
      <w:pPr>
        <w:pStyle w:val="BodyText"/>
        <w:spacing w:before="3"/>
        <w:rPr>
          <w:sz w:val="22"/>
        </w:rPr>
      </w:pPr>
    </w:p>
    <w:p w14:paraId="38D24A4D" w14:textId="77777777" w:rsidR="002873CB" w:rsidRDefault="002873CB">
      <w:pPr>
        <w:pStyle w:val="BodyText"/>
        <w:spacing w:before="3"/>
        <w:rPr>
          <w:sz w:val="22"/>
        </w:rPr>
      </w:pPr>
    </w:p>
    <w:p w14:paraId="4FD02CBC" w14:textId="77777777" w:rsidR="00AC0661" w:rsidRDefault="00DC1048">
      <w:pPr>
        <w:pStyle w:val="Heading1"/>
        <w:numPr>
          <w:ilvl w:val="1"/>
          <w:numId w:val="7"/>
        </w:numPr>
        <w:tabs>
          <w:tab w:val="left" w:pos="480"/>
        </w:tabs>
        <w:jc w:val="both"/>
      </w:pPr>
      <w:proofErr w:type="spellStart"/>
      <w:r>
        <w:t>SmartSensor</w:t>
      </w:r>
      <w:proofErr w:type="spellEnd"/>
      <w:r>
        <w:t xml:space="preserve"> Advanced</w:t>
      </w:r>
      <w:r>
        <w:rPr>
          <w:spacing w:val="-1"/>
        </w:rPr>
        <w:t xml:space="preserve"> </w:t>
      </w:r>
      <w:r>
        <w:t>Viewfinder</w:t>
      </w:r>
    </w:p>
    <w:p w14:paraId="0051103A" w14:textId="77777777" w:rsidR="00AC0661" w:rsidRDefault="00AC0661">
      <w:pPr>
        <w:pStyle w:val="BodyText"/>
        <w:rPr>
          <w:b/>
        </w:rPr>
      </w:pPr>
    </w:p>
    <w:p w14:paraId="40E83213" w14:textId="77777777" w:rsidR="00AC0661" w:rsidRDefault="00DC1048">
      <w:pPr>
        <w:pStyle w:val="BodyText"/>
        <w:ind w:left="119" w:right="118"/>
        <w:jc w:val="both"/>
      </w:pPr>
      <w:r>
        <w:lastRenderedPageBreak/>
        <w:t xml:space="preserve">The Contractor shall furnish (1) </w:t>
      </w:r>
      <w:proofErr w:type="spellStart"/>
      <w:r>
        <w:t>SmartSensor</w:t>
      </w:r>
      <w:proofErr w:type="spellEnd"/>
      <w:r>
        <w:t xml:space="preserve"> Advanced Viewfinder manufactured by Wavetronix.</w:t>
      </w:r>
    </w:p>
    <w:p w14:paraId="26D5D4CD" w14:textId="77777777" w:rsidR="00AC0661" w:rsidRDefault="00DC1048" w:rsidP="008B7DC2">
      <w:pPr>
        <w:pStyle w:val="BodyText"/>
        <w:ind w:left="119"/>
        <w:jc w:val="both"/>
      </w:pPr>
      <w:r>
        <w:t>The Viewfinder shall meet the following requirements:</w:t>
      </w:r>
    </w:p>
    <w:p w14:paraId="745192CA" w14:textId="77777777" w:rsidR="00AC0661" w:rsidRDefault="00AC0661" w:rsidP="008B7DC2">
      <w:pPr>
        <w:pStyle w:val="BodyText"/>
        <w:jc w:val="both"/>
      </w:pPr>
    </w:p>
    <w:p w14:paraId="787932CF" w14:textId="77777777" w:rsidR="00AC0661" w:rsidRDefault="00DC1048">
      <w:pPr>
        <w:pStyle w:val="BodyText"/>
        <w:ind w:left="119" w:right="115"/>
        <w:jc w:val="both"/>
      </w:pPr>
      <w:r>
        <w:t>The Viewfinder shall target cross bars to determine sensor pan and tilt, visual cues (tabs and notches) to verify viewpoint toward target, visual cues (framed archways) to verify viewpoint to upstream detection area.</w:t>
      </w:r>
    </w:p>
    <w:p w14:paraId="18734E90" w14:textId="77777777" w:rsidR="00AC0661" w:rsidRDefault="00AC0661">
      <w:pPr>
        <w:pStyle w:val="BodyText"/>
        <w:spacing w:before="2"/>
        <w:rPr>
          <w:sz w:val="16"/>
        </w:rPr>
      </w:pPr>
    </w:p>
    <w:p w14:paraId="1A99965F" w14:textId="77777777" w:rsidR="00AC0661" w:rsidRDefault="00DC1048" w:rsidP="008B7DC2">
      <w:pPr>
        <w:pStyle w:val="BodyText"/>
        <w:spacing w:before="90"/>
        <w:ind w:left="120" w:right="115"/>
        <w:jc w:val="both"/>
      </w:pPr>
      <w:r>
        <w:t>The Center-boss overlay arch and backplate insert tab shall make for simple and secure attachment to sensor, the elliptical window shall outline for visualizing coverage.</w:t>
      </w:r>
    </w:p>
    <w:p w14:paraId="112A8CDC" w14:textId="77777777" w:rsidR="00AC0661" w:rsidRDefault="00AC0661" w:rsidP="008B7DC2">
      <w:pPr>
        <w:pStyle w:val="BodyText"/>
        <w:jc w:val="both"/>
      </w:pPr>
    </w:p>
    <w:p w14:paraId="286A9F4D" w14:textId="2B546EC2" w:rsidR="00AC0661" w:rsidRDefault="00DC1048" w:rsidP="008B7DC2">
      <w:pPr>
        <w:pStyle w:val="BodyText"/>
        <w:ind w:left="120" w:right="115"/>
        <w:jc w:val="both"/>
      </w:pPr>
      <w:r>
        <w:t>The Viewfinder shall be used with installer eye relief of approximately 1 foot or at less than 1 inch using digital camera capture.</w:t>
      </w:r>
    </w:p>
    <w:p w14:paraId="1D6E1C79" w14:textId="77777777" w:rsidR="00AC0661" w:rsidRDefault="00AC0661" w:rsidP="008B7DC2">
      <w:pPr>
        <w:pStyle w:val="BodyText"/>
        <w:jc w:val="both"/>
      </w:pPr>
    </w:p>
    <w:p w14:paraId="24471D15" w14:textId="77777777" w:rsidR="00AC0661" w:rsidRDefault="00DC1048" w:rsidP="008B7DC2">
      <w:pPr>
        <w:pStyle w:val="BodyText"/>
        <w:ind w:left="120"/>
        <w:jc w:val="both"/>
      </w:pPr>
      <w:r>
        <w:t>The viewfinder shall be a long narrow cross bar to determine sensor roll.</w:t>
      </w:r>
    </w:p>
    <w:p w14:paraId="57338146" w14:textId="77777777" w:rsidR="00AC0661" w:rsidRDefault="00AC0661">
      <w:pPr>
        <w:pStyle w:val="BodyText"/>
        <w:spacing w:before="11"/>
        <w:rPr>
          <w:sz w:val="23"/>
        </w:rPr>
      </w:pPr>
    </w:p>
    <w:p w14:paraId="6DF341AE" w14:textId="77777777" w:rsidR="00AC0661" w:rsidRDefault="00DC1048">
      <w:pPr>
        <w:pStyle w:val="ListParagraph"/>
        <w:numPr>
          <w:ilvl w:val="2"/>
          <w:numId w:val="7"/>
        </w:numPr>
        <w:tabs>
          <w:tab w:val="left" w:pos="1919"/>
          <w:tab w:val="left" w:pos="1920"/>
        </w:tabs>
        <w:spacing w:line="293" w:lineRule="exact"/>
        <w:rPr>
          <w:sz w:val="24"/>
        </w:rPr>
      </w:pPr>
      <w:r>
        <w:rPr>
          <w:sz w:val="24"/>
        </w:rPr>
        <w:t>Physical dimensions: 6.6 in. x 3.7 in. x 1.7</w:t>
      </w:r>
      <w:r>
        <w:rPr>
          <w:spacing w:val="-4"/>
          <w:sz w:val="24"/>
        </w:rPr>
        <w:t xml:space="preserve"> </w:t>
      </w:r>
      <w:r>
        <w:rPr>
          <w:sz w:val="24"/>
        </w:rPr>
        <w:t>in.</w:t>
      </w:r>
    </w:p>
    <w:p w14:paraId="282B9597" w14:textId="77777777" w:rsidR="00AC0661" w:rsidRDefault="00DC1048">
      <w:pPr>
        <w:pStyle w:val="ListParagraph"/>
        <w:numPr>
          <w:ilvl w:val="2"/>
          <w:numId w:val="7"/>
        </w:numPr>
        <w:tabs>
          <w:tab w:val="left" w:pos="1919"/>
          <w:tab w:val="left" w:pos="1920"/>
        </w:tabs>
        <w:spacing w:line="293" w:lineRule="exact"/>
        <w:rPr>
          <w:sz w:val="24"/>
        </w:rPr>
      </w:pPr>
      <w:r>
        <w:rPr>
          <w:sz w:val="24"/>
        </w:rPr>
        <w:t>Target cross</w:t>
      </w:r>
      <w:r>
        <w:rPr>
          <w:spacing w:val="-1"/>
          <w:sz w:val="24"/>
        </w:rPr>
        <w:t xml:space="preserve"> </w:t>
      </w:r>
      <w:r>
        <w:rPr>
          <w:sz w:val="24"/>
        </w:rPr>
        <w:t>bars</w:t>
      </w:r>
    </w:p>
    <w:p w14:paraId="2B16928E" w14:textId="5E0D90BF" w:rsidR="00AC0661" w:rsidRDefault="00DC1048">
      <w:pPr>
        <w:pStyle w:val="ListParagraph"/>
        <w:numPr>
          <w:ilvl w:val="3"/>
          <w:numId w:val="7"/>
        </w:numPr>
        <w:tabs>
          <w:tab w:val="left" w:pos="2640"/>
        </w:tabs>
        <w:spacing w:line="286" w:lineRule="exact"/>
        <w:rPr>
          <w:sz w:val="24"/>
        </w:rPr>
      </w:pPr>
      <w:r>
        <w:rPr>
          <w:sz w:val="24"/>
        </w:rPr>
        <w:t xml:space="preserve">̀Separation from visual cue tabs 1.5 in </w:t>
      </w:r>
    </w:p>
    <w:p w14:paraId="1C011D1E" w14:textId="77777777" w:rsidR="00AC0661" w:rsidRDefault="00DC1048">
      <w:pPr>
        <w:pStyle w:val="ListParagraph"/>
        <w:numPr>
          <w:ilvl w:val="3"/>
          <w:numId w:val="7"/>
        </w:numPr>
        <w:tabs>
          <w:tab w:val="left" w:pos="2640"/>
        </w:tabs>
        <w:spacing w:line="276" w:lineRule="exact"/>
        <w:rPr>
          <w:sz w:val="24"/>
        </w:rPr>
      </w:pPr>
      <w:r>
        <w:rPr>
          <w:sz w:val="24"/>
        </w:rPr>
        <w:t>View angle: bore</w:t>
      </w:r>
      <w:r>
        <w:rPr>
          <w:spacing w:val="-3"/>
          <w:sz w:val="24"/>
        </w:rPr>
        <w:t xml:space="preserve"> </w:t>
      </w:r>
      <w:proofErr w:type="gramStart"/>
      <w:r>
        <w:rPr>
          <w:sz w:val="24"/>
        </w:rPr>
        <w:t>sight</w:t>
      </w:r>
      <w:proofErr w:type="gramEnd"/>
    </w:p>
    <w:p w14:paraId="71C6BEF8" w14:textId="77777777" w:rsidR="00AC0661" w:rsidRDefault="00DC1048">
      <w:pPr>
        <w:pStyle w:val="ListParagraph"/>
        <w:numPr>
          <w:ilvl w:val="2"/>
          <w:numId w:val="7"/>
        </w:numPr>
        <w:tabs>
          <w:tab w:val="left" w:pos="1919"/>
          <w:tab w:val="left" w:pos="1920"/>
        </w:tabs>
        <w:spacing w:line="283" w:lineRule="exact"/>
        <w:rPr>
          <w:sz w:val="24"/>
        </w:rPr>
      </w:pPr>
      <w:r>
        <w:rPr>
          <w:sz w:val="24"/>
        </w:rPr>
        <w:t>Framed</w:t>
      </w:r>
      <w:r>
        <w:rPr>
          <w:spacing w:val="1"/>
          <w:sz w:val="24"/>
        </w:rPr>
        <w:t xml:space="preserve"> </w:t>
      </w:r>
      <w:r>
        <w:rPr>
          <w:sz w:val="24"/>
        </w:rPr>
        <w:t>archways</w:t>
      </w:r>
    </w:p>
    <w:p w14:paraId="70991D56" w14:textId="4976EA92" w:rsidR="00AC0661" w:rsidRDefault="00DC1048">
      <w:pPr>
        <w:pStyle w:val="ListParagraph"/>
        <w:numPr>
          <w:ilvl w:val="3"/>
          <w:numId w:val="7"/>
        </w:numPr>
        <w:tabs>
          <w:tab w:val="left" w:pos="2696"/>
        </w:tabs>
        <w:spacing w:line="286" w:lineRule="exact"/>
        <w:ind w:left="2695"/>
        <w:rPr>
          <w:sz w:val="24"/>
        </w:rPr>
      </w:pPr>
      <w:r>
        <w:rPr>
          <w:sz w:val="24"/>
        </w:rPr>
        <w:t xml:space="preserve">Separation 1.8 in. </w:t>
      </w:r>
    </w:p>
    <w:p w14:paraId="3D076627" w14:textId="77777777" w:rsidR="00AC0661" w:rsidRDefault="00DC1048">
      <w:pPr>
        <w:pStyle w:val="ListParagraph"/>
        <w:numPr>
          <w:ilvl w:val="3"/>
          <w:numId w:val="7"/>
        </w:numPr>
        <w:tabs>
          <w:tab w:val="left" w:pos="2696"/>
        </w:tabs>
        <w:spacing w:line="276" w:lineRule="exact"/>
        <w:ind w:left="2695"/>
        <w:rPr>
          <w:sz w:val="24"/>
        </w:rPr>
      </w:pPr>
      <w:r>
        <w:rPr>
          <w:sz w:val="24"/>
        </w:rPr>
        <w:t>View angle: 35 degrees above bore</w:t>
      </w:r>
      <w:r>
        <w:rPr>
          <w:spacing w:val="-2"/>
          <w:sz w:val="24"/>
        </w:rPr>
        <w:t xml:space="preserve"> </w:t>
      </w:r>
      <w:proofErr w:type="gramStart"/>
      <w:r>
        <w:rPr>
          <w:sz w:val="24"/>
        </w:rPr>
        <w:t>sight</w:t>
      </w:r>
      <w:proofErr w:type="gramEnd"/>
    </w:p>
    <w:p w14:paraId="5FE6AE06" w14:textId="77777777" w:rsidR="00AC0661" w:rsidRDefault="00DC1048">
      <w:pPr>
        <w:pStyle w:val="ListParagraph"/>
        <w:numPr>
          <w:ilvl w:val="2"/>
          <w:numId w:val="7"/>
        </w:numPr>
        <w:tabs>
          <w:tab w:val="left" w:pos="1919"/>
          <w:tab w:val="left" w:pos="1920"/>
        </w:tabs>
        <w:spacing w:line="283" w:lineRule="exact"/>
        <w:rPr>
          <w:sz w:val="24"/>
        </w:rPr>
      </w:pPr>
      <w:r>
        <w:rPr>
          <w:sz w:val="24"/>
        </w:rPr>
        <w:t>Long narrow alignment bar</w:t>
      </w:r>
    </w:p>
    <w:p w14:paraId="2FAEFD70" w14:textId="77777777" w:rsidR="00AC0661" w:rsidRDefault="00DC1048">
      <w:pPr>
        <w:pStyle w:val="ListParagraph"/>
        <w:numPr>
          <w:ilvl w:val="3"/>
          <w:numId w:val="7"/>
        </w:numPr>
        <w:tabs>
          <w:tab w:val="left" w:pos="2696"/>
        </w:tabs>
        <w:spacing w:line="285" w:lineRule="exact"/>
        <w:ind w:left="2695"/>
        <w:rPr>
          <w:sz w:val="24"/>
        </w:rPr>
      </w:pPr>
      <w:r>
        <w:rPr>
          <w:sz w:val="24"/>
        </w:rPr>
        <w:t>Length: 1.8</w:t>
      </w:r>
      <w:r>
        <w:rPr>
          <w:spacing w:val="-1"/>
          <w:sz w:val="24"/>
        </w:rPr>
        <w:t xml:space="preserve"> </w:t>
      </w:r>
      <w:r>
        <w:rPr>
          <w:sz w:val="24"/>
        </w:rPr>
        <w:t>in.</w:t>
      </w:r>
    </w:p>
    <w:p w14:paraId="673D82AF" w14:textId="77777777" w:rsidR="00AC0661" w:rsidRDefault="00DC1048">
      <w:pPr>
        <w:pStyle w:val="ListParagraph"/>
        <w:numPr>
          <w:ilvl w:val="2"/>
          <w:numId w:val="7"/>
        </w:numPr>
        <w:tabs>
          <w:tab w:val="left" w:pos="1919"/>
          <w:tab w:val="left" w:pos="1920"/>
        </w:tabs>
        <w:spacing w:line="284" w:lineRule="exact"/>
        <w:rPr>
          <w:sz w:val="24"/>
        </w:rPr>
      </w:pPr>
      <w:r>
        <w:rPr>
          <w:sz w:val="24"/>
        </w:rPr>
        <w:t>Center-boss overlay arch radius: 0.24</w:t>
      </w:r>
      <w:r>
        <w:rPr>
          <w:spacing w:val="1"/>
          <w:sz w:val="24"/>
        </w:rPr>
        <w:t xml:space="preserve"> </w:t>
      </w:r>
      <w:r>
        <w:rPr>
          <w:sz w:val="24"/>
        </w:rPr>
        <w:t>in.</w:t>
      </w:r>
    </w:p>
    <w:p w14:paraId="3DCB5AFA" w14:textId="77777777" w:rsidR="00AC0661" w:rsidRDefault="00DC1048">
      <w:pPr>
        <w:pStyle w:val="ListParagraph"/>
        <w:numPr>
          <w:ilvl w:val="2"/>
          <w:numId w:val="7"/>
        </w:numPr>
        <w:tabs>
          <w:tab w:val="left" w:pos="1919"/>
          <w:tab w:val="left" w:pos="1920"/>
        </w:tabs>
        <w:spacing w:before="1" w:line="294" w:lineRule="exact"/>
        <w:rPr>
          <w:sz w:val="24"/>
        </w:rPr>
      </w:pPr>
      <w:r>
        <w:rPr>
          <w:sz w:val="24"/>
        </w:rPr>
        <w:t>Elliptical windows correspond to elliptical beam</w:t>
      </w:r>
      <w:r>
        <w:rPr>
          <w:spacing w:val="-2"/>
          <w:sz w:val="24"/>
        </w:rPr>
        <w:t xml:space="preserve"> </w:t>
      </w:r>
      <w:r>
        <w:rPr>
          <w:sz w:val="24"/>
        </w:rPr>
        <w:t>width:</w:t>
      </w:r>
    </w:p>
    <w:p w14:paraId="3D6DF5C6" w14:textId="77777777" w:rsidR="00AC0661" w:rsidRDefault="00DC1048">
      <w:pPr>
        <w:pStyle w:val="ListParagraph"/>
        <w:numPr>
          <w:ilvl w:val="3"/>
          <w:numId w:val="7"/>
        </w:numPr>
        <w:tabs>
          <w:tab w:val="left" w:pos="2696"/>
        </w:tabs>
        <w:spacing w:line="286" w:lineRule="exact"/>
        <w:ind w:left="2695"/>
        <w:rPr>
          <w:sz w:val="24"/>
        </w:rPr>
      </w:pPr>
      <w:r>
        <w:rPr>
          <w:sz w:val="24"/>
        </w:rPr>
        <w:t>Elevation angle: 70</w:t>
      </w:r>
      <w:r>
        <w:rPr>
          <w:spacing w:val="-1"/>
          <w:sz w:val="24"/>
        </w:rPr>
        <w:t xml:space="preserve"> </w:t>
      </w:r>
      <w:r>
        <w:rPr>
          <w:sz w:val="24"/>
        </w:rPr>
        <w:t>degrees</w:t>
      </w:r>
    </w:p>
    <w:p w14:paraId="3E7A7550" w14:textId="77777777" w:rsidR="00AC0661" w:rsidRDefault="00DC1048">
      <w:pPr>
        <w:pStyle w:val="ListParagraph"/>
        <w:numPr>
          <w:ilvl w:val="3"/>
          <w:numId w:val="7"/>
        </w:numPr>
        <w:tabs>
          <w:tab w:val="left" w:pos="2696"/>
        </w:tabs>
        <w:spacing w:line="276" w:lineRule="exact"/>
        <w:ind w:left="2695"/>
        <w:rPr>
          <w:sz w:val="24"/>
        </w:rPr>
      </w:pPr>
      <w:r>
        <w:rPr>
          <w:sz w:val="24"/>
        </w:rPr>
        <w:t>Azimuth angle: 10.5</w:t>
      </w:r>
      <w:r>
        <w:rPr>
          <w:spacing w:val="-1"/>
          <w:sz w:val="24"/>
        </w:rPr>
        <w:t xml:space="preserve"> </w:t>
      </w:r>
      <w:r>
        <w:rPr>
          <w:sz w:val="24"/>
        </w:rPr>
        <w:t>degrees</w:t>
      </w:r>
    </w:p>
    <w:p w14:paraId="7AF3435E" w14:textId="7211AE30" w:rsidR="00AC0661" w:rsidRDefault="00DC1048">
      <w:pPr>
        <w:pStyle w:val="ListParagraph"/>
        <w:numPr>
          <w:ilvl w:val="2"/>
          <w:numId w:val="7"/>
        </w:numPr>
        <w:tabs>
          <w:tab w:val="left" w:pos="1919"/>
          <w:tab w:val="left" w:pos="1920"/>
        </w:tabs>
        <w:spacing w:line="284" w:lineRule="exact"/>
        <w:rPr>
          <w:sz w:val="24"/>
        </w:rPr>
      </w:pPr>
      <w:r>
        <w:rPr>
          <w:sz w:val="24"/>
        </w:rPr>
        <w:t>Constructed of aluminum 0.0625 in. thick</w:t>
      </w:r>
    </w:p>
    <w:p w14:paraId="616C6E06" w14:textId="77777777" w:rsidR="00AC0661" w:rsidRDefault="00AC0661">
      <w:pPr>
        <w:pStyle w:val="BodyText"/>
        <w:rPr>
          <w:sz w:val="28"/>
        </w:rPr>
      </w:pPr>
    </w:p>
    <w:p w14:paraId="17C5C635" w14:textId="77777777" w:rsidR="00AC0661" w:rsidRDefault="00DC1048">
      <w:pPr>
        <w:pStyle w:val="Heading1"/>
        <w:numPr>
          <w:ilvl w:val="1"/>
          <w:numId w:val="6"/>
        </w:numPr>
        <w:tabs>
          <w:tab w:val="left" w:pos="480"/>
        </w:tabs>
        <w:spacing w:before="229"/>
      </w:pPr>
      <w:r>
        <w:t xml:space="preserve">Windows® Based </w:t>
      </w:r>
      <w:proofErr w:type="spellStart"/>
      <w:r>
        <w:t>SmartSensor</w:t>
      </w:r>
      <w:proofErr w:type="spellEnd"/>
      <w:r>
        <w:t xml:space="preserve"> Manager Software</w:t>
      </w:r>
      <w:r>
        <w:rPr>
          <w:spacing w:val="-7"/>
        </w:rPr>
        <w:t xml:space="preserve"> </w:t>
      </w:r>
      <w:r>
        <w:t>Requirements</w:t>
      </w:r>
    </w:p>
    <w:p w14:paraId="1951938E" w14:textId="77777777" w:rsidR="00AC0661" w:rsidRDefault="00AC0661">
      <w:pPr>
        <w:pStyle w:val="BodyText"/>
        <w:rPr>
          <w:b/>
        </w:rPr>
      </w:pPr>
    </w:p>
    <w:p w14:paraId="6996802E" w14:textId="77777777" w:rsidR="00AC0661" w:rsidRDefault="00DC1048" w:rsidP="008B7DC2">
      <w:pPr>
        <w:pStyle w:val="BodyText"/>
        <w:ind w:left="120" w:right="119"/>
        <w:jc w:val="both"/>
      </w:pPr>
      <w:r>
        <w:t xml:space="preserve">The radar detector software shall be Wavetronix </w:t>
      </w:r>
      <w:proofErr w:type="spellStart"/>
      <w:r>
        <w:t>SmartSensor</w:t>
      </w:r>
      <w:proofErr w:type="spellEnd"/>
      <w:r>
        <w:t xml:space="preserve"> Manager Advance v3.2.5 Setup or latest version.</w:t>
      </w:r>
    </w:p>
    <w:p w14:paraId="4DC05D7F" w14:textId="77777777" w:rsidR="00AC0661" w:rsidRDefault="00AC0661">
      <w:pPr>
        <w:pStyle w:val="BodyText"/>
      </w:pPr>
    </w:p>
    <w:p w14:paraId="67CFA37B" w14:textId="77777777" w:rsidR="00AC0661" w:rsidRDefault="00DC1048" w:rsidP="008B7DC2">
      <w:pPr>
        <w:pStyle w:val="BodyText"/>
        <w:spacing w:before="1"/>
        <w:ind w:left="120" w:right="114"/>
        <w:jc w:val="both"/>
      </w:pPr>
      <w:r>
        <w:t xml:space="preserve">The </w:t>
      </w:r>
      <w:proofErr w:type="spellStart"/>
      <w:r>
        <w:t>SmartSensor</w:t>
      </w:r>
      <w:proofErr w:type="spellEnd"/>
      <w:r>
        <w:t xml:space="preserve"> Manager Advance software shall connect to </w:t>
      </w:r>
      <w:proofErr w:type="spellStart"/>
      <w:r>
        <w:t>SmartSensor</w:t>
      </w:r>
      <w:proofErr w:type="spellEnd"/>
      <w:r>
        <w:t xml:space="preserve"> Advance Extended Range and provide configure sensor settings, observe real-time representation of traffic, and create channels, </w:t>
      </w:r>
      <w:proofErr w:type="gramStart"/>
      <w:r>
        <w:t>alerts</w:t>
      </w:r>
      <w:proofErr w:type="gramEnd"/>
      <w:r>
        <w:t xml:space="preserve"> and zones to provide advance detection. The Windows based manager software shall meet the requirements</w:t>
      </w:r>
      <w:r>
        <w:rPr>
          <w:spacing w:val="-4"/>
        </w:rPr>
        <w:t xml:space="preserve"> </w:t>
      </w:r>
      <w:r>
        <w:t>below:</w:t>
      </w:r>
    </w:p>
    <w:p w14:paraId="23BF976D" w14:textId="77777777" w:rsidR="00AC0661" w:rsidRDefault="00AC0661">
      <w:pPr>
        <w:pStyle w:val="BodyText"/>
        <w:spacing w:before="11"/>
        <w:rPr>
          <w:sz w:val="23"/>
        </w:rPr>
      </w:pPr>
    </w:p>
    <w:p w14:paraId="0821001A" w14:textId="77777777" w:rsidR="00AC0661" w:rsidRDefault="00DC1048">
      <w:pPr>
        <w:pStyle w:val="ListParagraph"/>
        <w:numPr>
          <w:ilvl w:val="2"/>
          <w:numId w:val="6"/>
        </w:numPr>
        <w:tabs>
          <w:tab w:val="left" w:pos="1919"/>
          <w:tab w:val="left" w:pos="1920"/>
        </w:tabs>
        <w:ind w:right="118"/>
        <w:rPr>
          <w:sz w:val="24"/>
        </w:rPr>
      </w:pPr>
      <w:r>
        <w:rPr>
          <w:sz w:val="24"/>
        </w:rPr>
        <w:t xml:space="preserve">Configuration utility for </w:t>
      </w:r>
      <w:proofErr w:type="spellStart"/>
      <w:r>
        <w:rPr>
          <w:sz w:val="24"/>
        </w:rPr>
        <w:t>SmartSensor</w:t>
      </w:r>
      <w:proofErr w:type="spellEnd"/>
      <w:r>
        <w:rPr>
          <w:sz w:val="24"/>
        </w:rPr>
        <w:t xml:space="preserve"> Advance that provides complete access to sensor</w:t>
      </w:r>
      <w:r>
        <w:rPr>
          <w:spacing w:val="-2"/>
          <w:sz w:val="24"/>
        </w:rPr>
        <w:t xml:space="preserve"> </w:t>
      </w:r>
      <w:proofErr w:type="gramStart"/>
      <w:r>
        <w:rPr>
          <w:sz w:val="24"/>
        </w:rPr>
        <w:t>settings</w:t>
      </w:r>
      <w:proofErr w:type="gramEnd"/>
    </w:p>
    <w:p w14:paraId="750D8E34" w14:textId="77777777" w:rsidR="00AC0661" w:rsidRDefault="00DC1048">
      <w:pPr>
        <w:pStyle w:val="ListParagraph"/>
        <w:numPr>
          <w:ilvl w:val="2"/>
          <w:numId w:val="6"/>
        </w:numPr>
        <w:tabs>
          <w:tab w:val="left" w:pos="1919"/>
          <w:tab w:val="left" w:pos="1920"/>
        </w:tabs>
        <w:spacing w:line="292" w:lineRule="exact"/>
        <w:rPr>
          <w:sz w:val="24"/>
        </w:rPr>
      </w:pPr>
      <w:r>
        <w:rPr>
          <w:sz w:val="24"/>
        </w:rPr>
        <w:t>Software shall provide real-time visual representations of detected</w:t>
      </w:r>
      <w:r>
        <w:rPr>
          <w:spacing w:val="-10"/>
          <w:sz w:val="24"/>
        </w:rPr>
        <w:t xml:space="preserve"> </w:t>
      </w:r>
      <w:proofErr w:type="gramStart"/>
      <w:r>
        <w:rPr>
          <w:sz w:val="24"/>
        </w:rPr>
        <w:t>traffic</w:t>
      </w:r>
      <w:proofErr w:type="gramEnd"/>
    </w:p>
    <w:p w14:paraId="241559E7" w14:textId="77777777" w:rsidR="00AC0661" w:rsidRDefault="00DC1048">
      <w:pPr>
        <w:pStyle w:val="ListParagraph"/>
        <w:numPr>
          <w:ilvl w:val="2"/>
          <w:numId w:val="6"/>
        </w:numPr>
        <w:tabs>
          <w:tab w:val="left" w:pos="1919"/>
          <w:tab w:val="left" w:pos="1920"/>
        </w:tabs>
        <w:spacing w:line="293" w:lineRule="exact"/>
        <w:rPr>
          <w:sz w:val="24"/>
        </w:rPr>
      </w:pPr>
      <w:r>
        <w:rPr>
          <w:sz w:val="24"/>
        </w:rPr>
        <w:lastRenderedPageBreak/>
        <w:t>Software shall be point-and-click–based</w:t>
      </w:r>
      <w:r>
        <w:rPr>
          <w:spacing w:val="-3"/>
          <w:sz w:val="24"/>
        </w:rPr>
        <w:t xml:space="preserve"> </w:t>
      </w:r>
      <w:proofErr w:type="gramStart"/>
      <w:r>
        <w:rPr>
          <w:sz w:val="24"/>
        </w:rPr>
        <w:t>operation</w:t>
      </w:r>
      <w:proofErr w:type="gramEnd"/>
    </w:p>
    <w:p w14:paraId="6226B3E1" w14:textId="77777777" w:rsidR="00AC0661" w:rsidRDefault="00DC1048">
      <w:pPr>
        <w:pStyle w:val="ListParagraph"/>
        <w:numPr>
          <w:ilvl w:val="2"/>
          <w:numId w:val="6"/>
        </w:numPr>
        <w:tabs>
          <w:tab w:val="left" w:pos="1919"/>
          <w:tab w:val="left" w:pos="1920"/>
        </w:tabs>
        <w:spacing w:line="293" w:lineRule="exact"/>
        <w:rPr>
          <w:sz w:val="24"/>
        </w:rPr>
      </w:pPr>
      <w:r>
        <w:rPr>
          <w:sz w:val="24"/>
        </w:rPr>
        <w:t>No user license</w:t>
      </w:r>
      <w:r>
        <w:rPr>
          <w:spacing w:val="-3"/>
          <w:sz w:val="24"/>
        </w:rPr>
        <w:t xml:space="preserve"> </w:t>
      </w:r>
      <w:proofErr w:type="gramStart"/>
      <w:r>
        <w:rPr>
          <w:sz w:val="24"/>
        </w:rPr>
        <w:t>required</w:t>
      </w:r>
      <w:proofErr w:type="gramEnd"/>
    </w:p>
    <w:p w14:paraId="01CFAB17" w14:textId="77777777" w:rsidR="00AC0661" w:rsidRDefault="00DC1048">
      <w:pPr>
        <w:pStyle w:val="ListParagraph"/>
        <w:numPr>
          <w:ilvl w:val="2"/>
          <w:numId w:val="6"/>
        </w:numPr>
        <w:tabs>
          <w:tab w:val="left" w:pos="1919"/>
          <w:tab w:val="left" w:pos="1920"/>
        </w:tabs>
        <w:spacing w:line="293" w:lineRule="exact"/>
        <w:rPr>
          <w:sz w:val="24"/>
        </w:rPr>
      </w:pPr>
      <w:r>
        <w:rPr>
          <w:sz w:val="24"/>
        </w:rPr>
        <w:t>User-intuitive and user-friendly software structure makes it easy to</w:t>
      </w:r>
      <w:r>
        <w:rPr>
          <w:spacing w:val="-12"/>
          <w:sz w:val="24"/>
        </w:rPr>
        <w:t xml:space="preserve"> </w:t>
      </w:r>
      <w:proofErr w:type="gramStart"/>
      <w:r>
        <w:rPr>
          <w:sz w:val="24"/>
        </w:rPr>
        <w:t>navigate</w:t>
      </w:r>
      <w:proofErr w:type="gramEnd"/>
    </w:p>
    <w:p w14:paraId="16E3377F" w14:textId="77777777" w:rsidR="00AC0661" w:rsidRDefault="00DC1048">
      <w:pPr>
        <w:pStyle w:val="ListParagraph"/>
        <w:numPr>
          <w:ilvl w:val="2"/>
          <w:numId w:val="6"/>
        </w:numPr>
        <w:tabs>
          <w:tab w:val="left" w:pos="1919"/>
          <w:tab w:val="left" w:pos="1920"/>
        </w:tabs>
        <w:spacing w:before="1"/>
        <w:ind w:right="117"/>
        <w:rPr>
          <w:sz w:val="24"/>
        </w:rPr>
      </w:pPr>
      <w:r>
        <w:rPr>
          <w:sz w:val="24"/>
        </w:rPr>
        <w:t>Upgrades of the software to the latest version shall be at no cost to</w:t>
      </w:r>
      <w:r>
        <w:rPr>
          <w:spacing w:val="37"/>
          <w:sz w:val="24"/>
        </w:rPr>
        <w:t xml:space="preserve"> </w:t>
      </w:r>
      <w:r>
        <w:rPr>
          <w:sz w:val="24"/>
        </w:rPr>
        <w:t xml:space="preserve">the </w:t>
      </w:r>
      <w:proofErr w:type="gramStart"/>
      <w:r>
        <w:rPr>
          <w:sz w:val="24"/>
        </w:rPr>
        <w:t>Department</w:t>
      </w:r>
      <w:proofErr w:type="gramEnd"/>
    </w:p>
    <w:p w14:paraId="25D4C813" w14:textId="77777777" w:rsidR="00AC0661" w:rsidRDefault="00DC1048" w:rsidP="00FF2837">
      <w:pPr>
        <w:pStyle w:val="ListParagraph"/>
        <w:numPr>
          <w:ilvl w:val="2"/>
          <w:numId w:val="6"/>
        </w:numPr>
        <w:tabs>
          <w:tab w:val="left" w:pos="1919"/>
          <w:tab w:val="left" w:pos="1920"/>
        </w:tabs>
        <w:ind w:left="1915"/>
        <w:rPr>
          <w:sz w:val="24"/>
        </w:rPr>
      </w:pPr>
      <w:r>
        <w:rPr>
          <w:sz w:val="24"/>
        </w:rPr>
        <w:t>Operates in a virtual mode for training and educational</w:t>
      </w:r>
      <w:r>
        <w:rPr>
          <w:spacing w:val="-4"/>
          <w:sz w:val="24"/>
        </w:rPr>
        <w:t xml:space="preserve"> </w:t>
      </w:r>
      <w:proofErr w:type="gramStart"/>
      <w:r>
        <w:rPr>
          <w:sz w:val="24"/>
        </w:rPr>
        <w:t>applications</w:t>
      </w:r>
      <w:proofErr w:type="gramEnd"/>
    </w:p>
    <w:p w14:paraId="604C706B" w14:textId="77777777" w:rsidR="00AC0661" w:rsidRDefault="00DC1048" w:rsidP="00FF2837">
      <w:pPr>
        <w:pStyle w:val="ListParagraph"/>
        <w:numPr>
          <w:ilvl w:val="2"/>
          <w:numId w:val="6"/>
        </w:numPr>
        <w:tabs>
          <w:tab w:val="left" w:pos="1919"/>
          <w:tab w:val="left" w:pos="1920"/>
        </w:tabs>
        <w:ind w:left="1915"/>
        <w:rPr>
          <w:sz w:val="24"/>
        </w:rPr>
      </w:pPr>
      <w:r>
        <w:rPr>
          <w:sz w:val="24"/>
        </w:rPr>
        <w:t>Operates on Windows®</w:t>
      </w:r>
      <w:r>
        <w:rPr>
          <w:spacing w:val="3"/>
          <w:sz w:val="24"/>
        </w:rPr>
        <w:t xml:space="preserve"> </w:t>
      </w:r>
      <w:proofErr w:type="gramStart"/>
      <w:r>
        <w:rPr>
          <w:sz w:val="24"/>
        </w:rPr>
        <w:t>10</w:t>
      </w:r>
      <w:proofErr w:type="gramEnd"/>
    </w:p>
    <w:p w14:paraId="6F81A2F8" w14:textId="77777777" w:rsidR="00AC0661" w:rsidRDefault="00DC1048">
      <w:pPr>
        <w:pStyle w:val="ListParagraph"/>
        <w:numPr>
          <w:ilvl w:val="2"/>
          <w:numId w:val="6"/>
        </w:numPr>
        <w:tabs>
          <w:tab w:val="left" w:pos="1919"/>
          <w:tab w:val="left" w:pos="1920"/>
        </w:tabs>
        <w:spacing w:line="293" w:lineRule="exact"/>
        <w:rPr>
          <w:sz w:val="24"/>
        </w:rPr>
      </w:pPr>
      <w:r>
        <w:rPr>
          <w:sz w:val="24"/>
        </w:rPr>
        <w:t>Adjust sensor</w:t>
      </w:r>
      <w:r>
        <w:rPr>
          <w:spacing w:val="-2"/>
          <w:sz w:val="24"/>
        </w:rPr>
        <w:t xml:space="preserve"> </w:t>
      </w:r>
      <w:proofErr w:type="gramStart"/>
      <w:r>
        <w:rPr>
          <w:sz w:val="24"/>
        </w:rPr>
        <w:t>sensitivity</w:t>
      </w:r>
      <w:proofErr w:type="gramEnd"/>
    </w:p>
    <w:p w14:paraId="5B55E5B9" w14:textId="77777777" w:rsidR="00AC0661" w:rsidRDefault="00DC1048">
      <w:pPr>
        <w:pStyle w:val="ListParagraph"/>
        <w:numPr>
          <w:ilvl w:val="2"/>
          <w:numId w:val="6"/>
        </w:numPr>
        <w:tabs>
          <w:tab w:val="left" w:pos="1919"/>
          <w:tab w:val="left" w:pos="1920"/>
        </w:tabs>
        <w:spacing w:line="293" w:lineRule="exact"/>
        <w:rPr>
          <w:sz w:val="24"/>
        </w:rPr>
      </w:pPr>
      <w:r>
        <w:rPr>
          <w:sz w:val="24"/>
        </w:rPr>
        <w:t>Enables remote upgrade of Smart Sensor</w:t>
      </w:r>
      <w:r>
        <w:rPr>
          <w:spacing w:val="-4"/>
          <w:sz w:val="24"/>
        </w:rPr>
        <w:t xml:space="preserve"> </w:t>
      </w:r>
      <w:proofErr w:type="gramStart"/>
      <w:r>
        <w:rPr>
          <w:sz w:val="24"/>
        </w:rPr>
        <w:t>firmware</w:t>
      </w:r>
      <w:proofErr w:type="gramEnd"/>
    </w:p>
    <w:p w14:paraId="095ADE20" w14:textId="77777777" w:rsidR="00AC0661" w:rsidRDefault="00DC1048">
      <w:pPr>
        <w:pStyle w:val="ListParagraph"/>
        <w:numPr>
          <w:ilvl w:val="2"/>
          <w:numId w:val="6"/>
        </w:numPr>
        <w:tabs>
          <w:tab w:val="left" w:pos="1919"/>
          <w:tab w:val="left" w:pos="1920"/>
        </w:tabs>
        <w:spacing w:line="293" w:lineRule="exact"/>
        <w:rPr>
          <w:sz w:val="24"/>
        </w:rPr>
      </w:pPr>
      <w:r>
        <w:rPr>
          <w:sz w:val="24"/>
        </w:rPr>
        <w:t>Provides ability to back up and restore sensor</w:t>
      </w:r>
      <w:r>
        <w:rPr>
          <w:spacing w:val="-4"/>
          <w:sz w:val="24"/>
        </w:rPr>
        <w:t xml:space="preserve"> </w:t>
      </w:r>
      <w:proofErr w:type="gramStart"/>
      <w:r>
        <w:rPr>
          <w:sz w:val="24"/>
        </w:rPr>
        <w:t>settings</w:t>
      </w:r>
      <w:proofErr w:type="gramEnd"/>
    </w:p>
    <w:p w14:paraId="7E082506" w14:textId="77777777" w:rsidR="00AC0661" w:rsidRDefault="00DC1048">
      <w:pPr>
        <w:pStyle w:val="ListParagraph"/>
        <w:numPr>
          <w:ilvl w:val="2"/>
          <w:numId w:val="6"/>
        </w:numPr>
        <w:tabs>
          <w:tab w:val="left" w:pos="1919"/>
          <w:tab w:val="left" w:pos="1920"/>
        </w:tabs>
        <w:ind w:right="117"/>
        <w:rPr>
          <w:sz w:val="24"/>
        </w:rPr>
      </w:pPr>
      <w:r>
        <w:rPr>
          <w:sz w:val="24"/>
        </w:rPr>
        <w:t>Provides a means of logging the vehicular track files with an update rate of greater than 5 times per</w:t>
      </w:r>
      <w:r>
        <w:rPr>
          <w:spacing w:val="-3"/>
          <w:sz w:val="24"/>
        </w:rPr>
        <w:t xml:space="preserve"> </w:t>
      </w:r>
      <w:proofErr w:type="gramStart"/>
      <w:r>
        <w:rPr>
          <w:sz w:val="24"/>
        </w:rPr>
        <w:t>second</w:t>
      </w:r>
      <w:proofErr w:type="gramEnd"/>
    </w:p>
    <w:p w14:paraId="19814840" w14:textId="77777777" w:rsidR="00AC0661" w:rsidRDefault="00DC1048">
      <w:pPr>
        <w:pStyle w:val="ListParagraph"/>
        <w:numPr>
          <w:ilvl w:val="2"/>
          <w:numId w:val="6"/>
        </w:numPr>
        <w:tabs>
          <w:tab w:val="left" w:pos="1919"/>
          <w:tab w:val="left" w:pos="1920"/>
        </w:tabs>
        <w:spacing w:before="1" w:line="294" w:lineRule="exact"/>
        <w:rPr>
          <w:sz w:val="24"/>
        </w:rPr>
      </w:pPr>
      <w:r>
        <w:rPr>
          <w:sz w:val="24"/>
        </w:rPr>
        <w:t>Conn</w:t>
      </w:r>
      <w:r>
        <w:rPr>
          <w:spacing w:val="-1"/>
          <w:sz w:val="24"/>
        </w:rPr>
        <w:t>ec</w:t>
      </w:r>
      <w:r>
        <w:rPr>
          <w:sz w:val="24"/>
        </w:rPr>
        <w:t xml:space="preserve">tivity </w:t>
      </w:r>
      <w:r>
        <w:rPr>
          <w:spacing w:val="-1"/>
          <w:sz w:val="24"/>
        </w:rPr>
        <w:t>f</w:t>
      </w:r>
      <w:r>
        <w:rPr>
          <w:sz w:val="24"/>
        </w:rPr>
        <w:t>un</w:t>
      </w:r>
      <w:r>
        <w:rPr>
          <w:spacing w:val="-1"/>
          <w:sz w:val="24"/>
        </w:rPr>
        <w:t>c</w:t>
      </w:r>
      <w:r>
        <w:rPr>
          <w:sz w:val="24"/>
        </w:rPr>
        <w:t>tion</w:t>
      </w:r>
      <w:r>
        <w:rPr>
          <w:spacing w:val="-1"/>
          <w:sz w:val="24"/>
        </w:rPr>
        <w:t>a</w:t>
      </w:r>
      <w:r>
        <w:rPr>
          <w:sz w:val="24"/>
        </w:rPr>
        <w:t>lity: ̀</w:t>
      </w:r>
    </w:p>
    <w:p w14:paraId="0FBD767A" w14:textId="77777777" w:rsidR="00AC0661" w:rsidRDefault="00DC1048">
      <w:pPr>
        <w:pStyle w:val="ListParagraph"/>
        <w:numPr>
          <w:ilvl w:val="3"/>
          <w:numId w:val="6"/>
        </w:numPr>
        <w:tabs>
          <w:tab w:val="left" w:pos="2640"/>
        </w:tabs>
        <w:spacing w:line="286" w:lineRule="exact"/>
        <w:rPr>
          <w:sz w:val="24"/>
        </w:rPr>
      </w:pPr>
      <w:r>
        <w:rPr>
          <w:sz w:val="24"/>
        </w:rPr>
        <w:t>Auto-find baud</w:t>
      </w:r>
      <w:r>
        <w:rPr>
          <w:spacing w:val="-1"/>
          <w:sz w:val="24"/>
        </w:rPr>
        <w:t xml:space="preserve"> </w:t>
      </w:r>
      <w:r>
        <w:rPr>
          <w:sz w:val="24"/>
        </w:rPr>
        <w:t>rate</w:t>
      </w:r>
    </w:p>
    <w:p w14:paraId="7276D4C6" w14:textId="77777777" w:rsidR="00AC0661" w:rsidRDefault="00DC1048">
      <w:pPr>
        <w:pStyle w:val="ListParagraph"/>
        <w:numPr>
          <w:ilvl w:val="3"/>
          <w:numId w:val="6"/>
        </w:numPr>
        <w:tabs>
          <w:tab w:val="left" w:pos="2640"/>
        </w:tabs>
        <w:spacing w:line="276" w:lineRule="exact"/>
        <w:rPr>
          <w:sz w:val="24"/>
        </w:rPr>
      </w:pPr>
      <w:r>
        <w:rPr>
          <w:sz w:val="24"/>
        </w:rPr>
        <w:t>Auto-find serial</w:t>
      </w:r>
      <w:r>
        <w:rPr>
          <w:spacing w:val="-8"/>
          <w:sz w:val="24"/>
        </w:rPr>
        <w:t xml:space="preserve"> </w:t>
      </w:r>
      <w:r>
        <w:rPr>
          <w:sz w:val="24"/>
        </w:rPr>
        <w:t>port</w:t>
      </w:r>
    </w:p>
    <w:p w14:paraId="53CDA172" w14:textId="77777777" w:rsidR="00AC0661" w:rsidRDefault="00DC1048">
      <w:pPr>
        <w:pStyle w:val="ListParagraph"/>
        <w:numPr>
          <w:ilvl w:val="3"/>
          <w:numId w:val="6"/>
        </w:numPr>
        <w:tabs>
          <w:tab w:val="left" w:pos="2640"/>
        </w:tabs>
        <w:spacing w:line="276" w:lineRule="exact"/>
        <w:rPr>
          <w:sz w:val="24"/>
        </w:rPr>
      </w:pPr>
      <w:r>
        <w:rPr>
          <w:sz w:val="24"/>
        </w:rPr>
        <w:t>TCP/IP</w:t>
      </w:r>
      <w:r>
        <w:rPr>
          <w:spacing w:val="-8"/>
          <w:sz w:val="24"/>
        </w:rPr>
        <w:t xml:space="preserve"> </w:t>
      </w:r>
      <w:r>
        <w:rPr>
          <w:sz w:val="24"/>
        </w:rPr>
        <w:t>connectivity</w:t>
      </w:r>
    </w:p>
    <w:p w14:paraId="12B77373" w14:textId="77777777" w:rsidR="00AC0661" w:rsidRDefault="00DC1048">
      <w:pPr>
        <w:pStyle w:val="ListParagraph"/>
        <w:numPr>
          <w:ilvl w:val="3"/>
          <w:numId w:val="6"/>
        </w:numPr>
        <w:tabs>
          <w:tab w:val="left" w:pos="2640"/>
        </w:tabs>
        <w:spacing w:line="276" w:lineRule="exact"/>
        <w:rPr>
          <w:sz w:val="24"/>
        </w:rPr>
      </w:pPr>
      <w:r>
        <w:rPr>
          <w:sz w:val="24"/>
        </w:rPr>
        <w:t>Dial-up modem</w:t>
      </w:r>
      <w:r>
        <w:rPr>
          <w:spacing w:val="-1"/>
          <w:sz w:val="24"/>
        </w:rPr>
        <w:t xml:space="preserve"> </w:t>
      </w:r>
      <w:proofErr w:type="gramStart"/>
      <w:r>
        <w:rPr>
          <w:sz w:val="24"/>
        </w:rPr>
        <w:t>connectivity</w:t>
      </w:r>
      <w:proofErr w:type="gramEnd"/>
    </w:p>
    <w:p w14:paraId="22D4BEDF" w14:textId="77777777" w:rsidR="00AC0661" w:rsidRDefault="00DC1048">
      <w:pPr>
        <w:pStyle w:val="ListParagraph"/>
        <w:numPr>
          <w:ilvl w:val="3"/>
          <w:numId w:val="6"/>
        </w:numPr>
        <w:tabs>
          <w:tab w:val="left" w:pos="2640"/>
        </w:tabs>
        <w:spacing w:before="4" w:line="223" w:lineRule="auto"/>
        <w:ind w:right="117"/>
        <w:rPr>
          <w:sz w:val="24"/>
        </w:rPr>
      </w:pPr>
      <w:r>
        <w:rPr>
          <w:sz w:val="24"/>
        </w:rPr>
        <w:t xml:space="preserve">Provide a virtual sensor connection for software usability without a </w:t>
      </w:r>
      <w:proofErr w:type="gramStart"/>
      <w:r>
        <w:rPr>
          <w:sz w:val="24"/>
        </w:rPr>
        <w:t>sensor</w:t>
      </w:r>
      <w:proofErr w:type="gramEnd"/>
    </w:p>
    <w:p w14:paraId="56AB3E69" w14:textId="77777777" w:rsidR="00AC0661" w:rsidRDefault="00DC1048">
      <w:pPr>
        <w:pStyle w:val="ListParagraph"/>
        <w:numPr>
          <w:ilvl w:val="3"/>
          <w:numId w:val="6"/>
        </w:numPr>
        <w:tabs>
          <w:tab w:val="left" w:pos="2640"/>
        </w:tabs>
        <w:spacing w:before="12" w:line="230" w:lineRule="auto"/>
        <w:ind w:right="119"/>
        <w:jc w:val="both"/>
        <w:rPr>
          <w:sz w:val="24"/>
        </w:rPr>
      </w:pPr>
      <w:r>
        <w:rPr>
          <w:sz w:val="24"/>
        </w:rPr>
        <w:t>Give the operator the ability to save/back up the radar detector configuration to a file or load/restore the radar detector configuration from a</w:t>
      </w:r>
      <w:r>
        <w:rPr>
          <w:spacing w:val="-2"/>
          <w:sz w:val="24"/>
        </w:rPr>
        <w:t xml:space="preserve"> </w:t>
      </w:r>
      <w:proofErr w:type="gramStart"/>
      <w:r>
        <w:rPr>
          <w:sz w:val="24"/>
        </w:rPr>
        <w:t>file</w:t>
      </w:r>
      <w:proofErr w:type="gramEnd"/>
    </w:p>
    <w:p w14:paraId="02863457" w14:textId="77777777" w:rsidR="00AC0661" w:rsidRDefault="00AC0661">
      <w:pPr>
        <w:pStyle w:val="BodyText"/>
        <w:spacing w:before="5"/>
      </w:pPr>
    </w:p>
    <w:p w14:paraId="71929A2F" w14:textId="77777777" w:rsidR="00AC0661" w:rsidRDefault="00DC1048" w:rsidP="008B7DC2">
      <w:pPr>
        <w:pStyle w:val="BodyText"/>
        <w:ind w:left="119" w:right="118"/>
        <w:jc w:val="both"/>
      </w:pPr>
      <w:r>
        <w:t>The radar detector software shall operate in the Connecticut Department of Transportation (Department) network and computers. Wavetronix LLC software shall comply with the Departments network operating</w:t>
      </w:r>
      <w:r>
        <w:rPr>
          <w:spacing w:val="-2"/>
        </w:rPr>
        <w:t xml:space="preserve"> </w:t>
      </w:r>
      <w:r>
        <w:t>requirements.</w:t>
      </w:r>
    </w:p>
    <w:p w14:paraId="20320034" w14:textId="77777777" w:rsidR="00AC0661" w:rsidRDefault="00AC0661">
      <w:pPr>
        <w:pStyle w:val="BodyText"/>
      </w:pPr>
    </w:p>
    <w:p w14:paraId="393E9080" w14:textId="77777777" w:rsidR="00AC0661" w:rsidRDefault="00DC1048">
      <w:pPr>
        <w:pStyle w:val="Heading1"/>
        <w:numPr>
          <w:ilvl w:val="0"/>
          <w:numId w:val="20"/>
        </w:numPr>
        <w:tabs>
          <w:tab w:val="left" w:pos="521"/>
        </w:tabs>
        <w:ind w:left="520" w:hanging="400"/>
        <w:jc w:val="left"/>
      </w:pPr>
      <w:r>
        <w:t>Construction</w:t>
      </w:r>
      <w:r>
        <w:rPr>
          <w:spacing w:val="-1"/>
        </w:rPr>
        <w:t xml:space="preserve"> </w:t>
      </w:r>
      <w:r>
        <w:t>Methods:</w:t>
      </w:r>
    </w:p>
    <w:p w14:paraId="303A4E86" w14:textId="77777777" w:rsidR="00AC0661" w:rsidRDefault="00DC1048" w:rsidP="008B7DC2">
      <w:pPr>
        <w:tabs>
          <w:tab w:val="left" w:pos="900"/>
        </w:tabs>
        <w:spacing w:before="180"/>
        <w:ind w:left="120"/>
        <w:rPr>
          <w:b/>
          <w:sz w:val="24"/>
        </w:rPr>
      </w:pPr>
      <w:r>
        <w:rPr>
          <w:b/>
          <w:color w:val="221F1F"/>
          <w:sz w:val="24"/>
        </w:rPr>
        <w:t>1.0</w:t>
      </w:r>
      <w:r>
        <w:rPr>
          <w:b/>
          <w:color w:val="221F1F"/>
          <w:sz w:val="24"/>
        </w:rPr>
        <w:tab/>
      </w:r>
      <w:r>
        <w:rPr>
          <w:b/>
          <w:color w:val="221F1F"/>
          <w:w w:val="95"/>
          <w:sz w:val="24"/>
        </w:rPr>
        <w:t>General</w:t>
      </w:r>
      <w:r>
        <w:rPr>
          <w:b/>
          <w:color w:val="221F1F"/>
          <w:spacing w:val="-13"/>
          <w:w w:val="95"/>
          <w:sz w:val="24"/>
        </w:rPr>
        <w:t xml:space="preserve"> </w:t>
      </w:r>
      <w:r>
        <w:rPr>
          <w:b/>
          <w:color w:val="221F1F"/>
          <w:w w:val="95"/>
          <w:sz w:val="24"/>
        </w:rPr>
        <w:t>Requirements</w:t>
      </w:r>
    </w:p>
    <w:p w14:paraId="47E34438" w14:textId="77777777" w:rsidR="00AC0661" w:rsidRDefault="00AC0661">
      <w:pPr>
        <w:pStyle w:val="BodyText"/>
        <w:spacing w:before="6"/>
        <w:rPr>
          <w:b/>
          <w:sz w:val="26"/>
        </w:rPr>
      </w:pPr>
    </w:p>
    <w:p w14:paraId="74BCF481" w14:textId="77777777" w:rsidR="00AC0661" w:rsidRDefault="00DC1048" w:rsidP="008B7DC2">
      <w:pPr>
        <w:pStyle w:val="BodyText"/>
        <w:ind w:left="120"/>
        <w:jc w:val="both"/>
      </w:pPr>
      <w:r>
        <w:t>The radar detector shall be installed, connected, configured, set-up, tested and verified following the manufacturers</w:t>
      </w:r>
      <w:r>
        <w:rPr>
          <w:spacing w:val="-2"/>
        </w:rPr>
        <w:t xml:space="preserve"> </w:t>
      </w:r>
      <w:r>
        <w:t>requirements.</w:t>
      </w:r>
    </w:p>
    <w:p w14:paraId="0FFCE2BD" w14:textId="77777777" w:rsidR="00AC0661" w:rsidRDefault="00AC0661">
      <w:pPr>
        <w:pStyle w:val="BodyText"/>
      </w:pPr>
    </w:p>
    <w:p w14:paraId="75276E65" w14:textId="2ABAF2FB" w:rsidR="00AC0661" w:rsidRDefault="00DC1048">
      <w:pPr>
        <w:pStyle w:val="BodyText"/>
        <w:spacing w:before="1"/>
        <w:ind w:left="120" w:right="119"/>
        <w:jc w:val="both"/>
      </w:pPr>
      <w:r>
        <w:t>The Contractor’s installer for the radar detectors shall be trained and certified by the Manufacturer’s Representative prior to installation of any of the radar detector material components beyond the hands-on training requirements for one traffic signal intersection. The Department’s Traffic</w:t>
      </w:r>
      <w:r w:rsidR="007B0FBB">
        <w:t>-Electrical unit</w:t>
      </w:r>
      <w:r>
        <w:t xml:space="preserve"> shall conduct a final inspection and recommend acceptance to the Engineer. The Contractor shall develop and provide an acceptance checklist to </w:t>
      </w:r>
      <w:r w:rsidR="002113D4">
        <w:t xml:space="preserve">DOT Traffic-Electrical at </w:t>
      </w:r>
      <w:hyperlink r:id="rId11" w:history="1">
        <w:r w:rsidR="002113D4" w:rsidRPr="001171A9">
          <w:rPr>
            <w:rStyle w:val="Hyperlink"/>
          </w:rPr>
          <w:t>DOT.TrafficElectrical@ct.gov</w:t>
        </w:r>
      </w:hyperlink>
      <w:r w:rsidR="002113D4">
        <w:t xml:space="preserve"> </w:t>
      </w:r>
      <w:r>
        <w:t>and the Construction Engineer.</w:t>
      </w:r>
    </w:p>
    <w:p w14:paraId="04C318E6" w14:textId="77777777" w:rsidR="00AC0661" w:rsidRDefault="00DC1048" w:rsidP="008B7DC2">
      <w:pPr>
        <w:pStyle w:val="Heading1"/>
        <w:numPr>
          <w:ilvl w:val="1"/>
          <w:numId w:val="5"/>
        </w:numPr>
        <w:tabs>
          <w:tab w:val="left" w:pos="900"/>
        </w:tabs>
        <w:spacing w:before="180"/>
        <w:ind w:hanging="1080"/>
        <w:jc w:val="left"/>
        <w:rPr>
          <w:color w:val="221F1F"/>
        </w:rPr>
      </w:pPr>
      <w:r>
        <w:rPr>
          <w:color w:val="221F1F"/>
        </w:rPr>
        <w:t>Installation and Mounting</w:t>
      </w:r>
      <w:r>
        <w:rPr>
          <w:color w:val="221F1F"/>
          <w:spacing w:val="-8"/>
        </w:rPr>
        <w:t xml:space="preserve"> </w:t>
      </w:r>
      <w:proofErr w:type="spellStart"/>
      <w:r>
        <w:rPr>
          <w:color w:val="221F1F"/>
        </w:rPr>
        <w:t>SmartSensor</w:t>
      </w:r>
      <w:proofErr w:type="spellEnd"/>
    </w:p>
    <w:p w14:paraId="4B9EDAF0" w14:textId="77777777" w:rsidR="00AC0661" w:rsidRDefault="00AC0661">
      <w:pPr>
        <w:pStyle w:val="BodyText"/>
        <w:spacing w:before="5"/>
        <w:rPr>
          <w:b/>
          <w:sz w:val="26"/>
        </w:rPr>
      </w:pPr>
    </w:p>
    <w:p w14:paraId="2842098C" w14:textId="38B540DD" w:rsidR="00AC0661" w:rsidRDefault="00DC1048" w:rsidP="008B7DC2">
      <w:pPr>
        <w:pStyle w:val="BodyText"/>
        <w:spacing w:before="1"/>
        <w:ind w:left="120" w:right="970"/>
        <w:jc w:val="both"/>
      </w:pPr>
      <w:r>
        <w:t>The Contractor shall refer to the Manufacturer</w:t>
      </w:r>
      <w:r w:rsidR="002113D4">
        <w:t>’</w:t>
      </w:r>
      <w:r>
        <w:t xml:space="preserve">s </w:t>
      </w:r>
      <w:proofErr w:type="spellStart"/>
      <w:r>
        <w:t>SmartSensor</w:t>
      </w:r>
      <w:proofErr w:type="spellEnd"/>
      <w:r>
        <w:t xml:space="preserve"> Advance User Guide for installation and</w:t>
      </w:r>
      <w:r>
        <w:rPr>
          <w:spacing w:val="-1"/>
        </w:rPr>
        <w:t xml:space="preserve"> </w:t>
      </w:r>
      <w:r>
        <w:t>mounting.</w:t>
      </w:r>
    </w:p>
    <w:p w14:paraId="5A79C984" w14:textId="77777777" w:rsidR="00AC0661" w:rsidRDefault="00AC0661" w:rsidP="008B7DC2">
      <w:pPr>
        <w:pStyle w:val="BodyText"/>
        <w:spacing w:before="2"/>
        <w:jc w:val="both"/>
        <w:rPr>
          <w:sz w:val="16"/>
        </w:rPr>
      </w:pPr>
    </w:p>
    <w:p w14:paraId="0D34A359" w14:textId="77777777" w:rsidR="00AC0661" w:rsidRDefault="00DC1048">
      <w:pPr>
        <w:pStyle w:val="BodyText"/>
        <w:spacing w:before="90"/>
        <w:ind w:left="119" w:right="118"/>
        <w:jc w:val="both"/>
      </w:pPr>
      <w:r>
        <w:t>The Manufacturer Representative shall be available and will conduct on-site visits for each traffic signal location including the radar detector item to provide technical expertise to the Contractor’s radar detector</w:t>
      </w:r>
      <w:r>
        <w:rPr>
          <w:spacing w:val="-3"/>
        </w:rPr>
        <w:t xml:space="preserve"> </w:t>
      </w:r>
      <w:r>
        <w:t>installer.</w:t>
      </w:r>
    </w:p>
    <w:p w14:paraId="376B515E" w14:textId="77777777" w:rsidR="00AC0661" w:rsidRDefault="00AC0661" w:rsidP="008B7DC2">
      <w:pPr>
        <w:pStyle w:val="BodyText"/>
        <w:jc w:val="both"/>
      </w:pPr>
    </w:p>
    <w:p w14:paraId="2B1D5A4B" w14:textId="77777777" w:rsidR="00AC0661" w:rsidRDefault="00DC1048">
      <w:pPr>
        <w:pStyle w:val="BodyText"/>
        <w:ind w:left="119" w:right="118"/>
        <w:jc w:val="both"/>
      </w:pPr>
      <w:r>
        <w:t xml:space="preserve">The Contractor shall measure each traffic signal structure for Radar Detector mounting. The Contractor shall install the appropriate size stainless steel bands for the mounting of each </w:t>
      </w:r>
      <w:proofErr w:type="spellStart"/>
      <w:r>
        <w:t>SmartSensor</w:t>
      </w:r>
      <w:proofErr w:type="spellEnd"/>
      <w:r>
        <w:t>.</w:t>
      </w:r>
    </w:p>
    <w:p w14:paraId="201DAC3D" w14:textId="77777777" w:rsidR="00AC0661" w:rsidRDefault="00AC0661">
      <w:pPr>
        <w:pStyle w:val="BodyText"/>
      </w:pPr>
    </w:p>
    <w:p w14:paraId="2D657475" w14:textId="77777777" w:rsidR="00AC0661" w:rsidRDefault="00DC1048">
      <w:pPr>
        <w:pStyle w:val="BodyText"/>
        <w:ind w:left="119" w:right="117"/>
        <w:jc w:val="both"/>
      </w:pPr>
      <w:r>
        <w:t xml:space="preserve">The Contractor shall include the following with the requirements and guidance in the </w:t>
      </w:r>
      <w:proofErr w:type="spellStart"/>
      <w:r>
        <w:t>SmartSensor</w:t>
      </w:r>
      <w:proofErr w:type="spellEnd"/>
      <w:r>
        <w:t xml:space="preserve"> Advance User Guide Section 1 and 2 (Choosing Mounting Location and Installing the </w:t>
      </w:r>
      <w:proofErr w:type="spellStart"/>
      <w:r>
        <w:t>SmartSensor</w:t>
      </w:r>
      <w:proofErr w:type="spellEnd"/>
      <w:r>
        <w:t xml:space="preserve"> Advance):</w:t>
      </w:r>
    </w:p>
    <w:p w14:paraId="28316D3E" w14:textId="77777777" w:rsidR="00AC0661" w:rsidRDefault="00AC0661">
      <w:pPr>
        <w:pStyle w:val="BodyText"/>
      </w:pPr>
    </w:p>
    <w:p w14:paraId="0B38BAF8" w14:textId="050780D3" w:rsidR="00AC0661" w:rsidRDefault="00DC1048">
      <w:pPr>
        <w:pStyle w:val="ListParagraph"/>
        <w:numPr>
          <w:ilvl w:val="1"/>
          <w:numId w:val="5"/>
        </w:numPr>
        <w:tabs>
          <w:tab w:val="left" w:pos="1200"/>
        </w:tabs>
        <w:ind w:right="115" w:hanging="360"/>
        <w:jc w:val="both"/>
        <w:rPr>
          <w:sz w:val="24"/>
        </w:rPr>
      </w:pPr>
      <w:r>
        <w:rPr>
          <w:sz w:val="24"/>
        </w:rPr>
        <w:t>Site Survey</w:t>
      </w:r>
      <w:r w:rsidR="00967A01">
        <w:rPr>
          <w:sz w:val="24"/>
        </w:rPr>
        <w:t xml:space="preserve"> – </w:t>
      </w:r>
      <w:r>
        <w:rPr>
          <w:sz w:val="24"/>
        </w:rPr>
        <w:t>The Contractor is required to perform a site survey with the manufacturer representative at all radar detector locations prior to installation. The purpose of the survey is to optimize the performance of the radar detector equipment when it is installed. Prior to installation, the Contractor shall submit the results of this survey to the Department</w:t>
      </w:r>
      <w:r w:rsidR="002113D4">
        <w:rPr>
          <w:sz w:val="24"/>
        </w:rPr>
        <w:t>’</w:t>
      </w:r>
      <w:r>
        <w:rPr>
          <w:sz w:val="24"/>
        </w:rPr>
        <w:t xml:space="preserve">s Traffic Signal Lab </w:t>
      </w:r>
      <w:r w:rsidR="002113D4">
        <w:rPr>
          <w:sz w:val="24"/>
        </w:rPr>
        <w:t xml:space="preserve">at </w:t>
      </w:r>
      <w:hyperlink r:id="rId12" w:history="1">
        <w:r w:rsidR="00741A08" w:rsidRPr="00DC2F88">
          <w:rPr>
            <w:rStyle w:val="Hyperlink"/>
            <w:sz w:val="24"/>
          </w:rPr>
          <w:t>DOT.SignalLab@ct.gov</w:t>
        </w:r>
      </w:hyperlink>
      <w:r w:rsidR="00741A08">
        <w:rPr>
          <w:sz w:val="24"/>
        </w:rPr>
        <w:t xml:space="preserve"> </w:t>
      </w:r>
      <w:r>
        <w:rPr>
          <w:sz w:val="24"/>
        </w:rPr>
        <w:t xml:space="preserve">and to the </w:t>
      </w:r>
      <w:r w:rsidR="003D3A02">
        <w:rPr>
          <w:sz w:val="24"/>
        </w:rPr>
        <w:t>DOT Traffic-Electrical</w:t>
      </w:r>
      <w:r w:rsidR="00967A01">
        <w:rPr>
          <w:sz w:val="24"/>
        </w:rPr>
        <w:t xml:space="preserve"> at</w:t>
      </w:r>
      <w:r w:rsidR="003D3A02">
        <w:rPr>
          <w:sz w:val="24"/>
        </w:rPr>
        <w:t xml:space="preserve"> </w:t>
      </w:r>
      <w:hyperlink r:id="rId13" w:history="1">
        <w:r w:rsidR="003D3A02" w:rsidRPr="00BE4A1F">
          <w:rPr>
            <w:rStyle w:val="Hyperlink"/>
            <w:sz w:val="24"/>
          </w:rPr>
          <w:t>DOT.TrafficElectrical@ct.gov</w:t>
        </w:r>
      </w:hyperlink>
      <w:r w:rsidR="003D3A02">
        <w:rPr>
          <w:sz w:val="24"/>
        </w:rPr>
        <w:t xml:space="preserve"> </w:t>
      </w:r>
      <w:r>
        <w:rPr>
          <w:sz w:val="24"/>
        </w:rPr>
        <w:t>in a report, which lists all radar detector locations with any recommended changes to radar detector locations, mounting adjustments, and desired detection zone</w:t>
      </w:r>
      <w:r>
        <w:rPr>
          <w:spacing w:val="-2"/>
          <w:sz w:val="24"/>
        </w:rPr>
        <w:t xml:space="preserve"> </w:t>
      </w:r>
      <w:r>
        <w:rPr>
          <w:sz w:val="24"/>
        </w:rPr>
        <w:t>locations.</w:t>
      </w:r>
    </w:p>
    <w:p w14:paraId="657AEF5A" w14:textId="0AC3AD47" w:rsidR="008C5CC6" w:rsidRPr="008B7DC2" w:rsidRDefault="008C5CC6" w:rsidP="008B7DC2">
      <w:pPr>
        <w:pStyle w:val="ListParagraph"/>
        <w:tabs>
          <w:tab w:val="left" w:pos="1200"/>
        </w:tabs>
        <w:ind w:left="1200" w:right="115" w:firstLine="0"/>
        <w:jc w:val="both"/>
        <w:rPr>
          <w:i/>
          <w:iCs/>
          <w:sz w:val="24"/>
        </w:rPr>
      </w:pPr>
      <w:r w:rsidRPr="008B7DC2">
        <w:rPr>
          <w:i/>
          <w:iCs/>
          <w:sz w:val="24"/>
          <w:szCs w:val="24"/>
        </w:rPr>
        <w:t>Note: for Closed Loop (CTSS) locations, please also submit the results to the</w:t>
      </w:r>
      <w:r w:rsidR="007E5D71" w:rsidRPr="0BC05085">
        <w:rPr>
          <w:i/>
          <w:iCs/>
          <w:sz w:val="24"/>
          <w:szCs w:val="24"/>
        </w:rPr>
        <w:t xml:space="preserve"> Department’s</w:t>
      </w:r>
      <w:r w:rsidRPr="008B7DC2">
        <w:rPr>
          <w:i/>
          <w:iCs/>
          <w:sz w:val="24"/>
          <w:szCs w:val="24"/>
        </w:rPr>
        <w:t xml:space="preserve"> ITS Engineer, Mr.</w:t>
      </w:r>
      <w:r w:rsidR="00F278CC" w:rsidRPr="0BC05085">
        <w:rPr>
          <w:i/>
          <w:iCs/>
          <w:sz w:val="24"/>
          <w:szCs w:val="24"/>
        </w:rPr>
        <w:t xml:space="preserve"> Kevin Danh</w:t>
      </w:r>
      <w:r w:rsidRPr="008B7DC2">
        <w:rPr>
          <w:i/>
          <w:iCs/>
          <w:sz w:val="24"/>
          <w:szCs w:val="24"/>
        </w:rPr>
        <w:t xml:space="preserve"> at </w:t>
      </w:r>
      <w:hyperlink r:id="rId14" w:history="1">
        <w:r w:rsidR="00F278CC" w:rsidRPr="0BC05085">
          <w:rPr>
            <w:rStyle w:val="Hyperlink"/>
            <w:i/>
            <w:iCs/>
            <w:sz w:val="24"/>
            <w:szCs w:val="24"/>
          </w:rPr>
          <w:t>Kevin.Danh</w:t>
        </w:r>
        <w:r w:rsidR="00F278CC" w:rsidRPr="008B7DC2">
          <w:rPr>
            <w:rStyle w:val="Hyperlink"/>
            <w:i/>
            <w:iCs/>
            <w:sz w:val="24"/>
            <w:szCs w:val="24"/>
          </w:rPr>
          <w:t>@ct.gov</w:t>
        </w:r>
      </w:hyperlink>
      <w:r w:rsidRPr="008B7DC2">
        <w:rPr>
          <w:i/>
          <w:iCs/>
          <w:sz w:val="24"/>
          <w:szCs w:val="24"/>
        </w:rPr>
        <w:t xml:space="preserve">. </w:t>
      </w:r>
    </w:p>
    <w:p w14:paraId="1A696E99" w14:textId="77777777" w:rsidR="00AC0661" w:rsidRDefault="00AC0661">
      <w:pPr>
        <w:pStyle w:val="BodyText"/>
      </w:pPr>
    </w:p>
    <w:p w14:paraId="59C4A764" w14:textId="77777777" w:rsidR="00AC0661" w:rsidRDefault="00DC1048">
      <w:pPr>
        <w:pStyle w:val="ListParagraph"/>
        <w:numPr>
          <w:ilvl w:val="1"/>
          <w:numId w:val="5"/>
        </w:numPr>
        <w:tabs>
          <w:tab w:val="left" w:pos="1200"/>
        </w:tabs>
        <w:ind w:right="117" w:hanging="360"/>
        <w:jc w:val="both"/>
        <w:rPr>
          <w:sz w:val="24"/>
        </w:rPr>
      </w:pPr>
      <w:r w:rsidRPr="0BC05085">
        <w:rPr>
          <w:sz w:val="24"/>
          <w:szCs w:val="24"/>
        </w:rPr>
        <w:t xml:space="preserve">The Contractor shall use the </w:t>
      </w:r>
      <w:proofErr w:type="spellStart"/>
      <w:r w:rsidRPr="0BC05085">
        <w:rPr>
          <w:sz w:val="24"/>
          <w:szCs w:val="24"/>
        </w:rPr>
        <w:t>SmartSensor</w:t>
      </w:r>
      <w:proofErr w:type="spellEnd"/>
      <w:r w:rsidRPr="0BC05085">
        <w:rPr>
          <w:sz w:val="24"/>
          <w:szCs w:val="24"/>
        </w:rPr>
        <w:t xml:space="preserve"> Advanced Viewfinder for aiming the </w:t>
      </w:r>
      <w:proofErr w:type="spellStart"/>
      <w:r w:rsidRPr="0BC05085">
        <w:rPr>
          <w:sz w:val="24"/>
          <w:szCs w:val="24"/>
        </w:rPr>
        <w:t>SmartSensor</w:t>
      </w:r>
      <w:proofErr w:type="spellEnd"/>
      <w:r w:rsidRPr="0BC05085">
        <w:rPr>
          <w:spacing w:val="-2"/>
          <w:sz w:val="24"/>
          <w:szCs w:val="24"/>
        </w:rPr>
        <w:t xml:space="preserve"> </w:t>
      </w:r>
      <w:r w:rsidRPr="0BC05085">
        <w:rPr>
          <w:sz w:val="24"/>
          <w:szCs w:val="24"/>
        </w:rPr>
        <w:t>Advanced.</w:t>
      </w:r>
    </w:p>
    <w:p w14:paraId="68568FED" w14:textId="77777777" w:rsidR="00AC0661" w:rsidRDefault="00AC0661">
      <w:pPr>
        <w:pStyle w:val="BodyText"/>
      </w:pPr>
    </w:p>
    <w:p w14:paraId="5BDC66D0" w14:textId="1AD74401" w:rsidR="00AC0661" w:rsidRDefault="005C1433">
      <w:pPr>
        <w:pStyle w:val="ListParagraph"/>
        <w:numPr>
          <w:ilvl w:val="1"/>
          <w:numId w:val="5"/>
        </w:numPr>
        <w:tabs>
          <w:tab w:val="left" w:pos="1200"/>
        </w:tabs>
        <w:ind w:right="119" w:hanging="360"/>
        <w:jc w:val="both"/>
        <w:rPr>
          <w:sz w:val="24"/>
        </w:rPr>
      </w:pPr>
      <w:r w:rsidRPr="005C1433">
        <w:rPr>
          <w:sz w:val="24"/>
          <w:szCs w:val="24"/>
        </w:rPr>
        <w:t>The Contractor shall install a ground wire from the Radar Detector grounding lug to the copper grounding rod at the base of the associated support structure.</w:t>
      </w:r>
      <w:r>
        <w:rPr>
          <w:sz w:val="24"/>
          <w:szCs w:val="24"/>
        </w:rPr>
        <w:t xml:space="preserve"> </w:t>
      </w:r>
      <w:r w:rsidR="00DC1048" w:rsidRPr="0BC05085">
        <w:rPr>
          <w:sz w:val="24"/>
          <w:szCs w:val="24"/>
        </w:rPr>
        <w:t>The Contractor shall follow the Manufacturer</w:t>
      </w:r>
      <w:r w:rsidR="00C170C8" w:rsidRPr="0BC05085">
        <w:rPr>
          <w:sz w:val="24"/>
          <w:szCs w:val="24"/>
        </w:rPr>
        <w:t>’</w:t>
      </w:r>
      <w:r w:rsidR="00DC1048" w:rsidRPr="0BC05085">
        <w:rPr>
          <w:sz w:val="24"/>
          <w:szCs w:val="24"/>
        </w:rPr>
        <w:t>s requirements for</w:t>
      </w:r>
      <w:r>
        <w:rPr>
          <w:sz w:val="24"/>
          <w:szCs w:val="24"/>
        </w:rPr>
        <w:t xml:space="preserve"> </w:t>
      </w:r>
      <w:r w:rsidR="00DC1048" w:rsidRPr="0BC05085">
        <w:rPr>
          <w:sz w:val="24"/>
          <w:szCs w:val="24"/>
        </w:rPr>
        <w:t>surge protection.</w:t>
      </w:r>
      <w:r w:rsidR="00DD7E1C" w:rsidRPr="0BC05085">
        <w:rPr>
          <w:sz w:val="24"/>
          <w:szCs w:val="24"/>
        </w:rPr>
        <w:t xml:space="preserve"> For each radar detector, the Contractor shall follow and meet the Manufacturer’s </w:t>
      </w:r>
      <w:r w:rsidR="00CC7F71" w:rsidRPr="0BC05085">
        <w:rPr>
          <w:sz w:val="24"/>
          <w:szCs w:val="24"/>
        </w:rPr>
        <w:t xml:space="preserve">surge protection requirements. </w:t>
      </w:r>
    </w:p>
    <w:p w14:paraId="31613319" w14:textId="77777777" w:rsidR="00AC0661" w:rsidRDefault="00AC0661">
      <w:pPr>
        <w:pStyle w:val="BodyText"/>
        <w:spacing w:before="9"/>
        <w:rPr>
          <w:sz w:val="23"/>
        </w:rPr>
      </w:pPr>
    </w:p>
    <w:p w14:paraId="78F21162" w14:textId="78629DEE" w:rsidR="00AC0661" w:rsidRDefault="00DC1048">
      <w:pPr>
        <w:pStyle w:val="ListParagraph"/>
        <w:numPr>
          <w:ilvl w:val="1"/>
          <w:numId w:val="5"/>
        </w:numPr>
        <w:tabs>
          <w:tab w:val="left" w:pos="1200"/>
        </w:tabs>
        <w:spacing w:before="1"/>
        <w:ind w:right="118" w:hanging="360"/>
        <w:jc w:val="both"/>
        <w:rPr>
          <w:sz w:val="24"/>
        </w:rPr>
      </w:pPr>
      <w:r w:rsidRPr="0BC05085">
        <w:rPr>
          <w:sz w:val="24"/>
          <w:szCs w:val="24"/>
        </w:rPr>
        <w:t xml:space="preserve">The Contractor’s installer shall provide a mark-up of the plans for the Contractor’s proposed mounting location for each </w:t>
      </w:r>
      <w:proofErr w:type="spellStart"/>
      <w:r w:rsidRPr="0BC05085">
        <w:rPr>
          <w:sz w:val="24"/>
          <w:szCs w:val="24"/>
        </w:rPr>
        <w:t>SmartSensor</w:t>
      </w:r>
      <w:proofErr w:type="spellEnd"/>
      <w:r w:rsidRPr="0BC05085">
        <w:rPr>
          <w:sz w:val="24"/>
          <w:szCs w:val="24"/>
        </w:rPr>
        <w:t xml:space="preserve"> Advance to the Manufacturer’s representative and </w:t>
      </w:r>
      <w:r w:rsidR="002113D4" w:rsidRPr="0BC05085">
        <w:rPr>
          <w:sz w:val="24"/>
          <w:szCs w:val="24"/>
        </w:rPr>
        <w:t>to DOT Traffic-Electrical</w:t>
      </w:r>
      <w:r w:rsidRPr="0BC05085">
        <w:rPr>
          <w:sz w:val="24"/>
          <w:szCs w:val="24"/>
        </w:rPr>
        <w:t>.</w:t>
      </w:r>
    </w:p>
    <w:p w14:paraId="7991CB7E" w14:textId="77777777" w:rsidR="00AC0661" w:rsidRDefault="00AC0661">
      <w:pPr>
        <w:pStyle w:val="BodyText"/>
        <w:spacing w:before="11"/>
        <w:rPr>
          <w:sz w:val="23"/>
        </w:rPr>
      </w:pPr>
    </w:p>
    <w:p w14:paraId="69389A61" w14:textId="2E046D9A" w:rsidR="00AC0661" w:rsidRDefault="00DC1048">
      <w:pPr>
        <w:pStyle w:val="ListParagraph"/>
        <w:numPr>
          <w:ilvl w:val="1"/>
          <w:numId w:val="5"/>
        </w:numPr>
        <w:tabs>
          <w:tab w:val="left" w:pos="1200"/>
        </w:tabs>
        <w:ind w:right="117" w:hanging="360"/>
        <w:jc w:val="both"/>
        <w:rPr>
          <w:sz w:val="24"/>
        </w:rPr>
      </w:pPr>
      <w:r w:rsidRPr="0BC05085">
        <w:rPr>
          <w:sz w:val="24"/>
          <w:szCs w:val="24"/>
        </w:rPr>
        <w:t>The Manufacturer representative shall review, comment (if any)</w:t>
      </w:r>
      <w:r w:rsidR="00670380" w:rsidRPr="0BC05085">
        <w:rPr>
          <w:sz w:val="24"/>
          <w:szCs w:val="24"/>
        </w:rPr>
        <w:t>,</w:t>
      </w:r>
      <w:r w:rsidRPr="0BC05085">
        <w:rPr>
          <w:sz w:val="24"/>
          <w:szCs w:val="24"/>
        </w:rPr>
        <w:t xml:space="preserve"> verify and approve each of the Contractor’s installer proposed mounting</w:t>
      </w:r>
      <w:r w:rsidRPr="0BC05085">
        <w:rPr>
          <w:spacing w:val="-5"/>
          <w:sz w:val="24"/>
          <w:szCs w:val="24"/>
        </w:rPr>
        <w:t xml:space="preserve"> </w:t>
      </w:r>
      <w:r w:rsidRPr="0BC05085">
        <w:rPr>
          <w:sz w:val="24"/>
          <w:szCs w:val="24"/>
        </w:rPr>
        <w:t>locations.</w:t>
      </w:r>
    </w:p>
    <w:p w14:paraId="3B8773F3" w14:textId="77777777" w:rsidR="00AC0661" w:rsidRDefault="00AC0661">
      <w:pPr>
        <w:pStyle w:val="BodyText"/>
      </w:pPr>
    </w:p>
    <w:p w14:paraId="5677FCA7" w14:textId="286F74A6" w:rsidR="00AC0661" w:rsidRDefault="00DC1048">
      <w:pPr>
        <w:pStyle w:val="ListParagraph"/>
        <w:numPr>
          <w:ilvl w:val="1"/>
          <w:numId w:val="5"/>
        </w:numPr>
        <w:tabs>
          <w:tab w:val="left" w:pos="1200"/>
        </w:tabs>
        <w:ind w:right="116" w:hanging="360"/>
        <w:jc w:val="both"/>
        <w:rPr>
          <w:sz w:val="24"/>
        </w:rPr>
      </w:pPr>
      <w:r w:rsidRPr="0BC05085">
        <w:rPr>
          <w:sz w:val="24"/>
          <w:szCs w:val="24"/>
        </w:rPr>
        <w:t xml:space="preserve">The Contractor’s installer shall coordinate the Manufacture’s review, </w:t>
      </w:r>
      <w:proofErr w:type="gramStart"/>
      <w:r w:rsidRPr="0BC05085">
        <w:rPr>
          <w:sz w:val="24"/>
          <w:szCs w:val="24"/>
        </w:rPr>
        <w:t>verification</w:t>
      </w:r>
      <w:proofErr w:type="gramEnd"/>
      <w:r w:rsidRPr="0BC05085">
        <w:rPr>
          <w:sz w:val="24"/>
          <w:szCs w:val="24"/>
        </w:rPr>
        <w:t xml:space="preserve"> and approval of each </w:t>
      </w:r>
      <w:proofErr w:type="spellStart"/>
      <w:r w:rsidRPr="0BC05085">
        <w:rPr>
          <w:sz w:val="24"/>
          <w:szCs w:val="24"/>
        </w:rPr>
        <w:t>SmartSensor</w:t>
      </w:r>
      <w:proofErr w:type="spellEnd"/>
      <w:r w:rsidRPr="0BC05085">
        <w:rPr>
          <w:sz w:val="24"/>
          <w:szCs w:val="24"/>
        </w:rPr>
        <w:t xml:space="preserve"> Advance mounting location with </w:t>
      </w:r>
      <w:r w:rsidR="002113D4" w:rsidRPr="0BC05085">
        <w:rPr>
          <w:sz w:val="24"/>
          <w:szCs w:val="24"/>
        </w:rPr>
        <w:t xml:space="preserve">DOT Traffic-Electrical at </w:t>
      </w:r>
      <w:hyperlink r:id="rId15" w:history="1">
        <w:r w:rsidR="00E62674" w:rsidRPr="0BC05085">
          <w:rPr>
            <w:rStyle w:val="Hyperlink"/>
            <w:sz w:val="24"/>
            <w:szCs w:val="24"/>
          </w:rPr>
          <w:t>DOT.TrafficElectrical@ct.gov</w:t>
        </w:r>
      </w:hyperlink>
      <w:r w:rsidR="00E62674" w:rsidRPr="0BC05085">
        <w:rPr>
          <w:sz w:val="24"/>
          <w:szCs w:val="24"/>
        </w:rPr>
        <w:t xml:space="preserve">. </w:t>
      </w:r>
    </w:p>
    <w:p w14:paraId="54248887" w14:textId="77777777" w:rsidR="00AC0661" w:rsidRDefault="00AC0661">
      <w:pPr>
        <w:pStyle w:val="BodyText"/>
        <w:spacing w:before="2"/>
        <w:rPr>
          <w:sz w:val="16"/>
        </w:rPr>
      </w:pPr>
    </w:p>
    <w:p w14:paraId="18969889" w14:textId="56DACC29" w:rsidR="00AC0661" w:rsidRDefault="00DC1048" w:rsidP="008B7DC2">
      <w:pPr>
        <w:pStyle w:val="ListParagraph"/>
        <w:numPr>
          <w:ilvl w:val="1"/>
          <w:numId w:val="5"/>
        </w:numPr>
        <w:tabs>
          <w:tab w:val="left" w:pos="1200"/>
        </w:tabs>
        <w:spacing w:before="90"/>
        <w:ind w:right="119" w:hanging="360"/>
        <w:jc w:val="both"/>
        <w:rPr>
          <w:sz w:val="24"/>
        </w:rPr>
      </w:pPr>
      <w:r w:rsidRPr="0BC05085">
        <w:rPr>
          <w:sz w:val="24"/>
          <w:szCs w:val="24"/>
        </w:rPr>
        <w:t xml:space="preserve">The Contractor’s installer shall make the recommended adjustments by the </w:t>
      </w:r>
      <w:r w:rsidRPr="0BC05085">
        <w:rPr>
          <w:sz w:val="24"/>
          <w:szCs w:val="24"/>
        </w:rPr>
        <w:lastRenderedPageBreak/>
        <w:t xml:space="preserve">Manufacturer’s representative and the </w:t>
      </w:r>
      <w:r w:rsidR="00E62674" w:rsidRPr="0BC05085">
        <w:rPr>
          <w:sz w:val="24"/>
          <w:szCs w:val="24"/>
        </w:rPr>
        <w:t>DOT Traffic-Electrical</w:t>
      </w:r>
      <w:r w:rsidRPr="0BC05085">
        <w:rPr>
          <w:sz w:val="24"/>
          <w:szCs w:val="24"/>
        </w:rPr>
        <w:t>.</w:t>
      </w:r>
    </w:p>
    <w:p w14:paraId="0A85A05E" w14:textId="77777777" w:rsidR="00AC0661" w:rsidRDefault="00AC0661">
      <w:pPr>
        <w:pStyle w:val="BodyText"/>
        <w:spacing w:before="2"/>
        <w:rPr>
          <w:sz w:val="16"/>
        </w:rPr>
      </w:pPr>
    </w:p>
    <w:p w14:paraId="4365FAB5" w14:textId="22D72227" w:rsidR="00AC0661" w:rsidRDefault="00DC1048">
      <w:pPr>
        <w:pStyle w:val="Heading1"/>
        <w:numPr>
          <w:ilvl w:val="1"/>
          <w:numId w:val="4"/>
        </w:numPr>
        <w:tabs>
          <w:tab w:val="left" w:pos="839"/>
          <w:tab w:val="left" w:pos="840"/>
        </w:tabs>
        <w:spacing w:before="90"/>
        <w:ind w:hanging="1080"/>
        <w:jc w:val="left"/>
      </w:pPr>
      <w:r>
        <w:t xml:space="preserve">Installing </w:t>
      </w:r>
      <w:r w:rsidR="7B0148A3">
        <w:t xml:space="preserve">the Cabinet Interface Device (CID) </w:t>
      </w:r>
    </w:p>
    <w:p w14:paraId="3A4FD350" w14:textId="77777777" w:rsidR="00AC0661" w:rsidRDefault="00AC0661">
      <w:pPr>
        <w:pStyle w:val="BodyText"/>
        <w:rPr>
          <w:b/>
        </w:rPr>
      </w:pPr>
    </w:p>
    <w:p w14:paraId="236A6A92" w14:textId="2643E3DB" w:rsidR="00AC0661" w:rsidRDefault="00DC1048" w:rsidP="008B7DC2">
      <w:pPr>
        <w:pStyle w:val="BodyText"/>
        <w:ind w:left="120"/>
        <w:jc w:val="both"/>
      </w:pPr>
      <w:r>
        <w:t>The Contractor shall refer to the Manufacturer</w:t>
      </w:r>
      <w:r w:rsidR="00C170C8">
        <w:t>’</w:t>
      </w:r>
      <w:r>
        <w:t xml:space="preserve">s </w:t>
      </w:r>
      <w:proofErr w:type="spellStart"/>
      <w:r>
        <w:t>SmartSensor</w:t>
      </w:r>
      <w:proofErr w:type="spellEnd"/>
      <w:r>
        <w:t xml:space="preserve"> Advance User Guide for installation cabinet solutions.</w:t>
      </w:r>
    </w:p>
    <w:p w14:paraId="448739F5" w14:textId="77777777" w:rsidR="00AC0661" w:rsidRDefault="00AC0661">
      <w:pPr>
        <w:pStyle w:val="BodyText"/>
      </w:pPr>
    </w:p>
    <w:p w14:paraId="12C73A75" w14:textId="77777777" w:rsidR="00AC0661" w:rsidRDefault="00DC1048" w:rsidP="008B7DC2">
      <w:pPr>
        <w:pStyle w:val="BodyText"/>
        <w:ind w:left="120"/>
        <w:jc w:val="both"/>
      </w:pPr>
      <w:r>
        <w:t xml:space="preserve">The Contractor shall include the following with the requirements and guidance in the </w:t>
      </w:r>
      <w:proofErr w:type="spellStart"/>
      <w:r>
        <w:t>SmartSensor</w:t>
      </w:r>
      <w:proofErr w:type="spellEnd"/>
      <w:r>
        <w:t xml:space="preserve"> Advance User Guide Section 3 (Installing Cabinet Solutions):</w:t>
      </w:r>
    </w:p>
    <w:p w14:paraId="001A54CD" w14:textId="77777777" w:rsidR="00AC0661" w:rsidRDefault="00AC0661" w:rsidP="008B7DC2">
      <w:pPr>
        <w:pStyle w:val="BodyText"/>
        <w:jc w:val="both"/>
      </w:pPr>
    </w:p>
    <w:p w14:paraId="0D33FC17" w14:textId="3246032B" w:rsidR="00AC0661" w:rsidRDefault="00DC1048" w:rsidP="6B6F66A4">
      <w:pPr>
        <w:pStyle w:val="ListParagraph"/>
        <w:numPr>
          <w:ilvl w:val="1"/>
          <w:numId w:val="4"/>
        </w:numPr>
        <w:tabs>
          <w:tab w:val="left" w:pos="1200"/>
        </w:tabs>
        <w:ind w:right="116" w:hanging="360"/>
        <w:jc w:val="both"/>
        <w:rPr>
          <w:sz w:val="24"/>
          <w:szCs w:val="24"/>
        </w:rPr>
      </w:pPr>
      <w:r w:rsidRPr="6B6F66A4">
        <w:rPr>
          <w:sz w:val="24"/>
          <w:szCs w:val="24"/>
        </w:rPr>
        <w:t xml:space="preserve">The Contractor shall follow the guidelines for installation of the </w:t>
      </w:r>
      <w:r w:rsidR="173DC4FA" w:rsidRPr="6B6F66A4">
        <w:rPr>
          <w:sz w:val="24"/>
          <w:szCs w:val="24"/>
        </w:rPr>
        <w:t>CID</w:t>
      </w:r>
      <w:r w:rsidRPr="6B6F66A4">
        <w:rPr>
          <w:sz w:val="24"/>
          <w:szCs w:val="24"/>
        </w:rPr>
        <w:t>.</w:t>
      </w:r>
    </w:p>
    <w:p w14:paraId="1E5ABA01" w14:textId="77777777" w:rsidR="00AC0661" w:rsidRDefault="00AC0661">
      <w:pPr>
        <w:pStyle w:val="BodyText"/>
      </w:pPr>
    </w:p>
    <w:p w14:paraId="199E6A55" w14:textId="77777777" w:rsidR="00AC0661" w:rsidRDefault="00DC1048">
      <w:pPr>
        <w:pStyle w:val="ListParagraph"/>
        <w:numPr>
          <w:ilvl w:val="1"/>
          <w:numId w:val="4"/>
        </w:numPr>
        <w:tabs>
          <w:tab w:val="left" w:pos="1200"/>
        </w:tabs>
        <w:ind w:right="119" w:hanging="360"/>
        <w:jc w:val="both"/>
        <w:rPr>
          <w:sz w:val="24"/>
        </w:rPr>
      </w:pPr>
      <w:r>
        <w:rPr>
          <w:sz w:val="24"/>
        </w:rPr>
        <w:t>The Contractor shall meet the Manufacturer requirements for grounding and surge protection.</w:t>
      </w:r>
    </w:p>
    <w:p w14:paraId="6D620F63" w14:textId="77777777" w:rsidR="00AC0661" w:rsidRDefault="00AC0661">
      <w:pPr>
        <w:pStyle w:val="BodyText"/>
      </w:pPr>
    </w:p>
    <w:p w14:paraId="65F53C9D" w14:textId="77777777" w:rsidR="00AC0661" w:rsidRDefault="00DC1048">
      <w:pPr>
        <w:pStyle w:val="ListParagraph"/>
        <w:numPr>
          <w:ilvl w:val="1"/>
          <w:numId w:val="4"/>
        </w:numPr>
        <w:tabs>
          <w:tab w:val="left" w:pos="1200"/>
        </w:tabs>
        <w:ind w:right="115" w:hanging="360"/>
        <w:jc w:val="both"/>
        <w:rPr>
          <w:sz w:val="24"/>
        </w:rPr>
      </w:pPr>
      <w:r>
        <w:rPr>
          <w:sz w:val="24"/>
        </w:rPr>
        <w:t xml:space="preserve">The Contractor shall replace any </w:t>
      </w:r>
      <w:proofErr w:type="spellStart"/>
      <w:r>
        <w:rPr>
          <w:sz w:val="24"/>
        </w:rPr>
        <w:t>SmartSensors</w:t>
      </w:r>
      <w:proofErr w:type="spellEnd"/>
      <w:r>
        <w:rPr>
          <w:sz w:val="24"/>
        </w:rPr>
        <w:t xml:space="preserve"> failures at no cost to the Department if the installation does not meet the manufacturer’s requirements for grounding and surge</w:t>
      </w:r>
      <w:r>
        <w:rPr>
          <w:spacing w:val="-2"/>
          <w:sz w:val="24"/>
        </w:rPr>
        <w:t xml:space="preserve"> </w:t>
      </w:r>
      <w:r>
        <w:rPr>
          <w:sz w:val="24"/>
        </w:rPr>
        <w:t>protection.</w:t>
      </w:r>
    </w:p>
    <w:p w14:paraId="0C234DFF" w14:textId="77777777" w:rsidR="00AC0661" w:rsidRDefault="00AC0661">
      <w:pPr>
        <w:pStyle w:val="BodyText"/>
      </w:pPr>
    </w:p>
    <w:p w14:paraId="4173E5E3" w14:textId="77777777" w:rsidR="00AC0661" w:rsidRDefault="00DC1048">
      <w:pPr>
        <w:pStyle w:val="ListParagraph"/>
        <w:numPr>
          <w:ilvl w:val="1"/>
          <w:numId w:val="4"/>
        </w:numPr>
        <w:tabs>
          <w:tab w:val="left" w:pos="1200"/>
        </w:tabs>
        <w:ind w:right="114" w:hanging="360"/>
        <w:jc w:val="both"/>
        <w:rPr>
          <w:sz w:val="24"/>
        </w:rPr>
      </w:pPr>
      <w:r>
        <w:rPr>
          <w:sz w:val="24"/>
        </w:rPr>
        <w:t>The Contractor is responsible to properly protect the sensors from surges that void the manufacturer’s sensor</w:t>
      </w:r>
      <w:r>
        <w:rPr>
          <w:spacing w:val="-2"/>
          <w:sz w:val="24"/>
        </w:rPr>
        <w:t xml:space="preserve"> </w:t>
      </w:r>
      <w:r>
        <w:rPr>
          <w:sz w:val="24"/>
        </w:rPr>
        <w:t>warranty.</w:t>
      </w:r>
    </w:p>
    <w:p w14:paraId="1646FC6D" w14:textId="77777777" w:rsidR="00AC0661" w:rsidRDefault="00AC0661">
      <w:pPr>
        <w:pStyle w:val="BodyText"/>
      </w:pPr>
    </w:p>
    <w:p w14:paraId="3C4E9599" w14:textId="77777777" w:rsidR="00AC0661" w:rsidRDefault="00DC1048" w:rsidP="008B7DC2">
      <w:pPr>
        <w:pStyle w:val="Heading1"/>
        <w:numPr>
          <w:ilvl w:val="1"/>
          <w:numId w:val="3"/>
        </w:numPr>
        <w:tabs>
          <w:tab w:val="left" w:pos="810"/>
        </w:tabs>
        <w:ind w:hanging="1080"/>
        <w:jc w:val="left"/>
      </w:pPr>
      <w:r>
        <w:t>Connecting, Configuring, Set-up and Verifying</w:t>
      </w:r>
      <w:r>
        <w:rPr>
          <w:spacing w:val="-3"/>
        </w:rPr>
        <w:t xml:space="preserve"> </w:t>
      </w:r>
      <w:r>
        <w:t>Sensors</w:t>
      </w:r>
    </w:p>
    <w:p w14:paraId="2DCDEAAC" w14:textId="77777777" w:rsidR="00AC0661" w:rsidRDefault="00AC0661">
      <w:pPr>
        <w:pStyle w:val="BodyText"/>
        <w:rPr>
          <w:b/>
        </w:rPr>
      </w:pPr>
    </w:p>
    <w:p w14:paraId="4FB08507" w14:textId="3834DC07" w:rsidR="00AC0661" w:rsidRDefault="00DC1048">
      <w:pPr>
        <w:pStyle w:val="BodyText"/>
        <w:ind w:left="120" w:right="119"/>
        <w:jc w:val="both"/>
      </w:pPr>
      <w:r>
        <w:t>The Contractor shall refer to the Manufacturer</w:t>
      </w:r>
      <w:r w:rsidR="00C170C8">
        <w:t>’</w:t>
      </w:r>
      <w:r>
        <w:t xml:space="preserve">s </w:t>
      </w:r>
      <w:proofErr w:type="spellStart"/>
      <w:r>
        <w:t>SmartSensor</w:t>
      </w:r>
      <w:proofErr w:type="spellEnd"/>
      <w:r>
        <w:t xml:space="preserve"> Advance User Guide for installation cabinet</w:t>
      </w:r>
      <w:r>
        <w:rPr>
          <w:spacing w:val="-1"/>
        </w:rPr>
        <w:t xml:space="preserve"> </w:t>
      </w:r>
      <w:r>
        <w:t>solutions.</w:t>
      </w:r>
    </w:p>
    <w:p w14:paraId="41EC2E64" w14:textId="77777777" w:rsidR="00AC0661" w:rsidRDefault="00AC0661">
      <w:pPr>
        <w:pStyle w:val="BodyText"/>
      </w:pPr>
    </w:p>
    <w:p w14:paraId="1CBC8BCC" w14:textId="30BAA559" w:rsidR="00AC0661" w:rsidRDefault="00DC1048">
      <w:pPr>
        <w:pStyle w:val="BodyText"/>
        <w:ind w:left="120" w:right="120"/>
        <w:jc w:val="both"/>
      </w:pPr>
      <w:r>
        <w:t xml:space="preserve">The Contractor shall connect the </w:t>
      </w:r>
      <w:r w:rsidR="00365956">
        <w:t>radar detector processor</w:t>
      </w:r>
      <w:r>
        <w:t xml:space="preserve"> to the traffic signal controller</w:t>
      </w:r>
      <w:r w:rsidR="002B6C43">
        <w:t xml:space="preserve"> after completing the requirements below</w:t>
      </w:r>
      <w:r>
        <w:t>.</w:t>
      </w:r>
    </w:p>
    <w:p w14:paraId="084BBFF1" w14:textId="77777777" w:rsidR="00AC0661" w:rsidRDefault="00AC0661">
      <w:pPr>
        <w:pStyle w:val="BodyText"/>
        <w:spacing w:before="9"/>
        <w:rPr>
          <w:sz w:val="23"/>
        </w:rPr>
      </w:pPr>
    </w:p>
    <w:p w14:paraId="5D0F482E" w14:textId="512A12A5" w:rsidR="00AC0661" w:rsidRDefault="00DC1048">
      <w:pPr>
        <w:pStyle w:val="BodyText"/>
        <w:spacing w:before="1"/>
        <w:ind w:left="120" w:right="116"/>
        <w:jc w:val="both"/>
      </w:pPr>
      <w:r>
        <w:t xml:space="preserve">The Contractor shall install the </w:t>
      </w:r>
      <w:r w:rsidR="002B6C43">
        <w:t xml:space="preserve">radar detector processor </w:t>
      </w:r>
      <w:r>
        <w:t>and make cable connections as required.</w:t>
      </w:r>
      <w:r w:rsidR="00C170C8">
        <w:t xml:space="preserve"> </w:t>
      </w:r>
      <w:r>
        <w:t>The Contractor shall connect the SDLC cable to the traffic signal controller.</w:t>
      </w:r>
    </w:p>
    <w:p w14:paraId="2E50FF6D" w14:textId="77777777" w:rsidR="00AC0661" w:rsidRDefault="00AC0661">
      <w:pPr>
        <w:pStyle w:val="BodyText"/>
        <w:spacing w:before="11"/>
        <w:rPr>
          <w:sz w:val="23"/>
        </w:rPr>
      </w:pPr>
    </w:p>
    <w:p w14:paraId="7463D5F5" w14:textId="77777777" w:rsidR="00AC0661" w:rsidRDefault="00DC1048">
      <w:pPr>
        <w:pStyle w:val="BodyText"/>
        <w:ind w:left="119" w:right="117"/>
        <w:jc w:val="both"/>
      </w:pPr>
      <w:r>
        <w:t xml:space="preserve">The Contractor shall include the following with the requirements and guidance in the </w:t>
      </w:r>
      <w:proofErr w:type="spellStart"/>
      <w:r>
        <w:t>SmartSensor</w:t>
      </w:r>
      <w:proofErr w:type="spellEnd"/>
      <w:r>
        <w:t xml:space="preserve"> Advance User Guide Section 4, 5, 6, 7 &amp; 8 (Connecting to the sensor, configuring the sensor settings, Sensor Configurations, Set-up Channels-Alerts-</w:t>
      </w:r>
      <w:proofErr w:type="gramStart"/>
      <w:r>
        <w:t>Zones</w:t>
      </w:r>
      <w:proofErr w:type="gramEnd"/>
      <w:r>
        <w:t xml:space="preserve"> and Verifying Channels-Alerts-Zones):</w:t>
      </w:r>
    </w:p>
    <w:p w14:paraId="3513FE48" w14:textId="77777777" w:rsidR="00AC0661" w:rsidRDefault="00AC0661">
      <w:pPr>
        <w:pStyle w:val="BodyText"/>
      </w:pPr>
    </w:p>
    <w:p w14:paraId="50B9AC07" w14:textId="561A158A" w:rsidR="00E13204" w:rsidRPr="00E13204" w:rsidRDefault="00DC1048" w:rsidP="008B7DC2">
      <w:pPr>
        <w:pStyle w:val="ListParagraph"/>
        <w:numPr>
          <w:ilvl w:val="1"/>
          <w:numId w:val="3"/>
        </w:numPr>
        <w:ind w:left="990" w:hanging="450"/>
      </w:pPr>
      <w:r w:rsidRPr="008B7DC2">
        <w:rPr>
          <w:sz w:val="24"/>
        </w:rPr>
        <w:t>The Contractor shall download the SSMA software from the manufacturers’</w:t>
      </w:r>
      <w:r w:rsidRPr="008B7DC2">
        <w:rPr>
          <w:spacing w:val="-18"/>
          <w:sz w:val="24"/>
        </w:rPr>
        <w:t xml:space="preserve"> </w:t>
      </w:r>
      <w:r w:rsidRPr="008B7DC2">
        <w:rPr>
          <w:sz w:val="24"/>
        </w:rPr>
        <w:t>website.</w:t>
      </w:r>
    </w:p>
    <w:p w14:paraId="582DB3F6" w14:textId="6F3C9429" w:rsidR="00AC0661" w:rsidRDefault="00E13204" w:rsidP="00FF2837">
      <w:pPr>
        <w:tabs>
          <w:tab w:val="left" w:pos="3306"/>
        </w:tabs>
        <w:rPr>
          <w:sz w:val="16"/>
        </w:rPr>
      </w:pPr>
      <w:r>
        <w:rPr>
          <w:sz w:val="24"/>
        </w:rPr>
        <w:tab/>
      </w:r>
    </w:p>
    <w:p w14:paraId="6C5DC2A0" w14:textId="6D019A33" w:rsidR="00AC0661" w:rsidRDefault="00DC1048">
      <w:pPr>
        <w:pStyle w:val="ListParagraph"/>
        <w:numPr>
          <w:ilvl w:val="1"/>
          <w:numId w:val="3"/>
        </w:numPr>
        <w:tabs>
          <w:tab w:val="left" w:pos="1200"/>
        </w:tabs>
        <w:spacing w:before="90"/>
        <w:ind w:right="118"/>
        <w:jc w:val="both"/>
        <w:rPr>
          <w:sz w:val="24"/>
        </w:rPr>
      </w:pPr>
      <w:r w:rsidRPr="0BC05085">
        <w:rPr>
          <w:sz w:val="24"/>
          <w:szCs w:val="24"/>
        </w:rPr>
        <w:t>The Contractor’s installer shall be capable of performing the download and troubleshooting any software issues with performing this work. The Contractor’s installer can contact the manufacturer’s support a</w:t>
      </w:r>
      <w:r w:rsidR="00676E80" w:rsidRPr="0BC05085">
        <w:rPr>
          <w:sz w:val="24"/>
          <w:szCs w:val="24"/>
        </w:rPr>
        <w:t xml:space="preserve">t </w:t>
      </w:r>
      <w:hyperlink r:id="rId16" w:history="1">
        <w:r w:rsidR="00676E80" w:rsidRPr="0BC05085">
          <w:rPr>
            <w:rStyle w:val="Hyperlink"/>
            <w:sz w:val="24"/>
            <w:szCs w:val="24"/>
          </w:rPr>
          <w:t>support@wavetronix.com</w:t>
        </w:r>
      </w:hyperlink>
      <w:r w:rsidR="00676E80" w:rsidRPr="0BC05085">
        <w:rPr>
          <w:sz w:val="24"/>
          <w:szCs w:val="24"/>
        </w:rPr>
        <w:t>.</w:t>
      </w:r>
    </w:p>
    <w:p w14:paraId="77B7B3C0" w14:textId="77777777" w:rsidR="00AC0661" w:rsidRDefault="00AC0661" w:rsidP="008B7DC2">
      <w:pPr>
        <w:pStyle w:val="BodyText"/>
        <w:jc w:val="both"/>
      </w:pPr>
    </w:p>
    <w:p w14:paraId="5D77CBE7" w14:textId="77777777" w:rsidR="00AC0661" w:rsidRDefault="00DC1048">
      <w:pPr>
        <w:pStyle w:val="ListParagraph"/>
        <w:numPr>
          <w:ilvl w:val="1"/>
          <w:numId w:val="3"/>
        </w:numPr>
        <w:tabs>
          <w:tab w:val="left" w:pos="1260"/>
        </w:tabs>
        <w:ind w:right="121"/>
        <w:jc w:val="both"/>
        <w:rPr>
          <w:sz w:val="24"/>
        </w:rPr>
      </w:pPr>
      <w:r w:rsidRPr="0BC05085">
        <w:rPr>
          <w:sz w:val="24"/>
          <w:szCs w:val="24"/>
        </w:rPr>
        <w:t>The Contractor’s installer shall review all error logs, configuration issues, and</w:t>
      </w:r>
      <w:r w:rsidRPr="0BC05085">
        <w:rPr>
          <w:spacing w:val="-19"/>
          <w:sz w:val="24"/>
          <w:szCs w:val="24"/>
        </w:rPr>
        <w:t xml:space="preserve"> </w:t>
      </w:r>
      <w:r w:rsidRPr="0BC05085">
        <w:rPr>
          <w:sz w:val="24"/>
          <w:szCs w:val="24"/>
        </w:rPr>
        <w:t xml:space="preserve">correct </w:t>
      </w:r>
      <w:r w:rsidRPr="0BC05085">
        <w:rPr>
          <w:sz w:val="24"/>
          <w:szCs w:val="24"/>
        </w:rPr>
        <w:lastRenderedPageBreak/>
        <w:t>as needed to properly program the</w:t>
      </w:r>
      <w:r w:rsidRPr="0BC05085">
        <w:rPr>
          <w:spacing w:val="-2"/>
          <w:sz w:val="24"/>
          <w:szCs w:val="24"/>
        </w:rPr>
        <w:t xml:space="preserve"> </w:t>
      </w:r>
      <w:r w:rsidRPr="0BC05085">
        <w:rPr>
          <w:sz w:val="24"/>
          <w:szCs w:val="24"/>
        </w:rPr>
        <w:t>sensors.</w:t>
      </w:r>
    </w:p>
    <w:p w14:paraId="57D64032" w14:textId="77777777" w:rsidR="00AC0661" w:rsidRDefault="00AC0661" w:rsidP="008B7DC2">
      <w:pPr>
        <w:pStyle w:val="BodyText"/>
        <w:jc w:val="both"/>
      </w:pPr>
    </w:p>
    <w:p w14:paraId="5169B1DA" w14:textId="1F1F9384" w:rsidR="00AC0661" w:rsidRDefault="00DC1048">
      <w:pPr>
        <w:pStyle w:val="ListParagraph"/>
        <w:numPr>
          <w:ilvl w:val="1"/>
          <w:numId w:val="3"/>
        </w:numPr>
        <w:tabs>
          <w:tab w:val="left" w:pos="1320"/>
        </w:tabs>
        <w:ind w:right="118"/>
        <w:jc w:val="both"/>
        <w:rPr>
          <w:sz w:val="24"/>
        </w:rPr>
      </w:pPr>
      <w:r w:rsidRPr="0BC05085">
        <w:rPr>
          <w:sz w:val="24"/>
          <w:szCs w:val="24"/>
        </w:rPr>
        <w:t>The Contractor may use the auto configuration. The auto configuration shall meet the manual configuration requirements. See below for the Manufacturer’s requirements for</w:t>
      </w:r>
      <w:r w:rsidRPr="0BC05085">
        <w:rPr>
          <w:spacing w:val="-2"/>
          <w:sz w:val="24"/>
          <w:szCs w:val="24"/>
        </w:rPr>
        <w:t xml:space="preserve"> </w:t>
      </w:r>
      <w:r w:rsidRPr="0BC05085">
        <w:rPr>
          <w:sz w:val="24"/>
          <w:szCs w:val="24"/>
        </w:rPr>
        <w:t>configuration</w:t>
      </w:r>
      <w:r w:rsidR="00967A01" w:rsidRPr="0BC05085">
        <w:rPr>
          <w:sz w:val="24"/>
          <w:szCs w:val="24"/>
        </w:rPr>
        <w:t>.</w:t>
      </w:r>
    </w:p>
    <w:p w14:paraId="5ED8E36B" w14:textId="77777777" w:rsidR="00AC0661" w:rsidRDefault="00AC0661">
      <w:pPr>
        <w:pStyle w:val="BodyText"/>
      </w:pPr>
    </w:p>
    <w:p w14:paraId="419956F0" w14:textId="77777777" w:rsidR="00AC0661" w:rsidRDefault="00DC1048" w:rsidP="008B7DC2">
      <w:pPr>
        <w:pStyle w:val="Heading1"/>
        <w:numPr>
          <w:ilvl w:val="1"/>
          <w:numId w:val="2"/>
        </w:numPr>
        <w:tabs>
          <w:tab w:val="left" w:pos="810"/>
        </w:tabs>
        <w:ind w:hanging="1080"/>
        <w:jc w:val="left"/>
      </w:pPr>
      <w:r>
        <w:t>Setup Output</w:t>
      </w:r>
      <w:r>
        <w:rPr>
          <w:spacing w:val="-2"/>
        </w:rPr>
        <w:t xml:space="preserve"> </w:t>
      </w:r>
      <w:r>
        <w:t>Configuration:</w:t>
      </w:r>
    </w:p>
    <w:p w14:paraId="32A91193" w14:textId="77777777" w:rsidR="00AC0661" w:rsidRDefault="00AC0661">
      <w:pPr>
        <w:pStyle w:val="BodyText"/>
        <w:rPr>
          <w:b/>
        </w:rPr>
      </w:pPr>
    </w:p>
    <w:p w14:paraId="1B140CD2" w14:textId="17F06E6D" w:rsidR="00AC0661" w:rsidRDefault="00DC1048" w:rsidP="008B7DC2">
      <w:pPr>
        <w:pStyle w:val="BodyText"/>
        <w:ind w:left="120" w:right="970"/>
        <w:jc w:val="both"/>
      </w:pPr>
      <w:r>
        <w:t>The Contractor shall refer to the Manufacturer</w:t>
      </w:r>
      <w:r w:rsidR="00C170C8">
        <w:t>’</w:t>
      </w:r>
      <w:r>
        <w:t xml:space="preserve">s </w:t>
      </w:r>
      <w:proofErr w:type="spellStart"/>
      <w:r>
        <w:t>SmartSensor</w:t>
      </w:r>
      <w:proofErr w:type="spellEnd"/>
      <w:r>
        <w:t xml:space="preserve"> Advance User Guide for installation cabinet</w:t>
      </w:r>
      <w:r>
        <w:rPr>
          <w:spacing w:val="-1"/>
        </w:rPr>
        <w:t xml:space="preserve"> </w:t>
      </w:r>
      <w:r>
        <w:t>solutions.</w:t>
      </w:r>
    </w:p>
    <w:p w14:paraId="6B3C94A6" w14:textId="77777777" w:rsidR="00AC0661" w:rsidRDefault="00AC0661" w:rsidP="008B7DC2">
      <w:pPr>
        <w:pStyle w:val="BodyText"/>
        <w:jc w:val="both"/>
      </w:pPr>
    </w:p>
    <w:p w14:paraId="0E1FA5A2" w14:textId="77777777" w:rsidR="00AC0661" w:rsidRDefault="00DC1048" w:rsidP="008B7DC2">
      <w:pPr>
        <w:pStyle w:val="BodyText"/>
        <w:ind w:left="120" w:right="115"/>
        <w:jc w:val="both"/>
      </w:pPr>
      <w:r>
        <w:t xml:space="preserve">The Contractor shall include the following with the requirements and guidance in the </w:t>
      </w:r>
      <w:proofErr w:type="spellStart"/>
      <w:r>
        <w:t>SmartSensor</w:t>
      </w:r>
      <w:proofErr w:type="spellEnd"/>
      <w:r>
        <w:t xml:space="preserve"> Advance User Guide Section 9 (Setup Output Communication):</w:t>
      </w:r>
    </w:p>
    <w:p w14:paraId="127C891D" w14:textId="77777777" w:rsidR="00AC0661" w:rsidRDefault="00AC0661" w:rsidP="008B7DC2">
      <w:pPr>
        <w:pStyle w:val="BodyText"/>
        <w:spacing w:before="9"/>
        <w:jc w:val="both"/>
        <w:rPr>
          <w:sz w:val="23"/>
        </w:rPr>
      </w:pPr>
    </w:p>
    <w:p w14:paraId="4EA4E983" w14:textId="77777777" w:rsidR="00AC0661" w:rsidRDefault="00DC1048">
      <w:pPr>
        <w:pStyle w:val="ListParagraph"/>
        <w:numPr>
          <w:ilvl w:val="1"/>
          <w:numId w:val="2"/>
        </w:numPr>
        <w:tabs>
          <w:tab w:val="left" w:pos="1200"/>
        </w:tabs>
        <w:spacing w:before="1"/>
        <w:ind w:right="118"/>
        <w:jc w:val="both"/>
        <w:rPr>
          <w:sz w:val="24"/>
        </w:rPr>
      </w:pPr>
      <w:r>
        <w:rPr>
          <w:sz w:val="24"/>
        </w:rPr>
        <w:t>The Contractor’s installer shall provide 30 days in advance of needing the setup output information to allow the information to be</w:t>
      </w:r>
      <w:r>
        <w:rPr>
          <w:spacing w:val="-4"/>
          <w:sz w:val="24"/>
        </w:rPr>
        <w:t xml:space="preserve"> </w:t>
      </w:r>
      <w:r>
        <w:rPr>
          <w:sz w:val="24"/>
        </w:rPr>
        <w:t>collected.</w:t>
      </w:r>
    </w:p>
    <w:p w14:paraId="279F2779" w14:textId="77777777" w:rsidR="00AC0661" w:rsidRDefault="00AC0661" w:rsidP="008B7DC2">
      <w:pPr>
        <w:pStyle w:val="BodyText"/>
        <w:spacing w:before="11"/>
        <w:jc w:val="both"/>
        <w:rPr>
          <w:sz w:val="23"/>
        </w:rPr>
      </w:pPr>
    </w:p>
    <w:p w14:paraId="1FBA217A" w14:textId="4F7B07F9" w:rsidR="00AC0661" w:rsidRDefault="00DC1048">
      <w:pPr>
        <w:pStyle w:val="ListParagraph"/>
        <w:numPr>
          <w:ilvl w:val="1"/>
          <w:numId w:val="2"/>
        </w:numPr>
        <w:tabs>
          <w:tab w:val="left" w:pos="1200"/>
        </w:tabs>
        <w:ind w:right="120"/>
        <w:jc w:val="both"/>
        <w:rPr>
          <w:sz w:val="24"/>
        </w:rPr>
      </w:pPr>
      <w:r>
        <w:rPr>
          <w:sz w:val="24"/>
        </w:rPr>
        <w:t>The Contractor shall refer to other requirements on this specification herein for configuration o</w:t>
      </w:r>
      <w:r w:rsidR="00C170C8">
        <w:rPr>
          <w:sz w:val="24"/>
        </w:rPr>
        <w:t>f</w:t>
      </w:r>
      <w:r>
        <w:rPr>
          <w:sz w:val="24"/>
        </w:rPr>
        <w:t xml:space="preserve"> the </w:t>
      </w:r>
      <w:r w:rsidR="00EC0972">
        <w:rPr>
          <w:sz w:val="24"/>
        </w:rPr>
        <w:t>radar detector processor</w:t>
      </w:r>
      <w:r>
        <w:rPr>
          <w:sz w:val="24"/>
        </w:rPr>
        <w:t>.</w:t>
      </w:r>
    </w:p>
    <w:p w14:paraId="42A31AF7" w14:textId="77777777" w:rsidR="00AC0661" w:rsidRDefault="00AC0661" w:rsidP="008B7DC2">
      <w:pPr>
        <w:pStyle w:val="BodyText"/>
        <w:jc w:val="both"/>
      </w:pPr>
    </w:p>
    <w:p w14:paraId="064E40D0" w14:textId="77777777" w:rsidR="00AC0661" w:rsidRDefault="00DC1048" w:rsidP="008B7DC2">
      <w:pPr>
        <w:pStyle w:val="Heading1"/>
        <w:numPr>
          <w:ilvl w:val="1"/>
          <w:numId w:val="1"/>
        </w:numPr>
        <w:tabs>
          <w:tab w:val="left" w:pos="810"/>
        </w:tabs>
        <w:ind w:hanging="1080"/>
        <w:jc w:val="left"/>
      </w:pPr>
      <w:r>
        <w:t>Import/Create</w:t>
      </w:r>
      <w:r>
        <w:rPr>
          <w:spacing w:val="-2"/>
        </w:rPr>
        <w:t xml:space="preserve"> </w:t>
      </w:r>
      <w:r>
        <w:t>Template/Tools</w:t>
      </w:r>
    </w:p>
    <w:p w14:paraId="03191F31" w14:textId="77777777" w:rsidR="00AC0661" w:rsidRDefault="00AC0661">
      <w:pPr>
        <w:pStyle w:val="BodyText"/>
        <w:rPr>
          <w:b/>
        </w:rPr>
      </w:pPr>
    </w:p>
    <w:p w14:paraId="75CE540B" w14:textId="5FBFB242" w:rsidR="00AC0661" w:rsidRDefault="00DC1048" w:rsidP="008B7DC2">
      <w:pPr>
        <w:pStyle w:val="BodyText"/>
        <w:ind w:left="120" w:right="970"/>
        <w:jc w:val="both"/>
      </w:pPr>
      <w:r>
        <w:t>The Contractor shall refer to the Manufacturer</w:t>
      </w:r>
      <w:r w:rsidR="00C170C8">
        <w:t>’</w:t>
      </w:r>
      <w:r>
        <w:t xml:space="preserve">s </w:t>
      </w:r>
      <w:proofErr w:type="spellStart"/>
      <w:r>
        <w:t>SmartSensor</w:t>
      </w:r>
      <w:proofErr w:type="spellEnd"/>
      <w:r>
        <w:t xml:space="preserve"> Advance User Guide for installation cabinet</w:t>
      </w:r>
      <w:r>
        <w:rPr>
          <w:spacing w:val="-1"/>
        </w:rPr>
        <w:t xml:space="preserve"> </w:t>
      </w:r>
      <w:r>
        <w:t>solutions.</w:t>
      </w:r>
    </w:p>
    <w:p w14:paraId="077B2183" w14:textId="77777777" w:rsidR="00AC0661" w:rsidRDefault="00AC0661" w:rsidP="008B7DC2">
      <w:pPr>
        <w:pStyle w:val="BodyText"/>
        <w:jc w:val="both"/>
      </w:pPr>
    </w:p>
    <w:p w14:paraId="20728B83" w14:textId="0FBDD605" w:rsidR="00AC0661" w:rsidRDefault="00DC1048" w:rsidP="00FF2837">
      <w:pPr>
        <w:pStyle w:val="BodyText"/>
        <w:ind w:left="120" w:right="115"/>
        <w:jc w:val="both"/>
        <w:rPr>
          <w:sz w:val="20"/>
        </w:rPr>
      </w:pPr>
      <w:r>
        <w:t xml:space="preserve">The Contractor shall include the following with the requirements and guidance in the </w:t>
      </w:r>
      <w:proofErr w:type="spellStart"/>
      <w:r>
        <w:t>SmartSensor</w:t>
      </w:r>
      <w:proofErr w:type="spellEnd"/>
      <w:r>
        <w:t xml:space="preserve"> Advance User Guide Section 10 &amp; 11 (Import/Create Template - Tools):</w:t>
      </w:r>
    </w:p>
    <w:p w14:paraId="655EDEC7" w14:textId="77777777" w:rsidR="00AC0661" w:rsidRDefault="00DC1048" w:rsidP="008B7DC2">
      <w:pPr>
        <w:pStyle w:val="ListParagraph"/>
        <w:numPr>
          <w:ilvl w:val="1"/>
          <w:numId w:val="1"/>
        </w:numPr>
        <w:tabs>
          <w:tab w:val="left" w:pos="1200"/>
        </w:tabs>
        <w:spacing w:before="230"/>
        <w:jc w:val="both"/>
        <w:rPr>
          <w:sz w:val="24"/>
        </w:rPr>
      </w:pPr>
      <w:r>
        <w:rPr>
          <w:sz w:val="24"/>
        </w:rPr>
        <w:t>The Contractor’s installer may use the import/create</w:t>
      </w:r>
      <w:r>
        <w:rPr>
          <w:spacing w:val="-7"/>
          <w:sz w:val="24"/>
        </w:rPr>
        <w:t xml:space="preserve"> </w:t>
      </w:r>
      <w:r>
        <w:rPr>
          <w:sz w:val="24"/>
        </w:rPr>
        <w:t>template.</w:t>
      </w:r>
    </w:p>
    <w:p w14:paraId="03956F5C" w14:textId="77777777" w:rsidR="00AC0661" w:rsidRDefault="00AC0661" w:rsidP="008B7DC2">
      <w:pPr>
        <w:pStyle w:val="BodyText"/>
        <w:jc w:val="both"/>
      </w:pPr>
    </w:p>
    <w:p w14:paraId="16DDC197" w14:textId="77777777" w:rsidR="00AC0661" w:rsidRDefault="00DC1048" w:rsidP="008B7DC2">
      <w:pPr>
        <w:pStyle w:val="ListParagraph"/>
        <w:numPr>
          <w:ilvl w:val="1"/>
          <w:numId w:val="1"/>
        </w:numPr>
        <w:tabs>
          <w:tab w:val="left" w:pos="1200"/>
        </w:tabs>
        <w:ind w:right="120"/>
        <w:jc w:val="both"/>
        <w:rPr>
          <w:sz w:val="24"/>
        </w:rPr>
      </w:pPr>
      <w:r>
        <w:rPr>
          <w:sz w:val="24"/>
        </w:rPr>
        <w:t>The Contractor’s installer shall ensure the data provided in the template is correct and accurate.</w:t>
      </w:r>
    </w:p>
    <w:p w14:paraId="545874ED" w14:textId="77777777" w:rsidR="00AC0661" w:rsidRDefault="00AC0661" w:rsidP="008B7DC2">
      <w:pPr>
        <w:pStyle w:val="BodyText"/>
        <w:jc w:val="both"/>
      </w:pPr>
    </w:p>
    <w:p w14:paraId="608A9557" w14:textId="22CF6C52" w:rsidR="00AC0661" w:rsidRDefault="00DC1048" w:rsidP="008B7DC2">
      <w:pPr>
        <w:pStyle w:val="ListParagraph"/>
        <w:numPr>
          <w:ilvl w:val="1"/>
          <w:numId w:val="1"/>
        </w:numPr>
        <w:tabs>
          <w:tab w:val="left" w:pos="1200"/>
        </w:tabs>
        <w:ind w:right="117"/>
        <w:jc w:val="both"/>
        <w:rPr>
          <w:sz w:val="24"/>
        </w:rPr>
      </w:pPr>
      <w:r>
        <w:rPr>
          <w:sz w:val="24"/>
        </w:rPr>
        <w:t>The Contractor’s installer shall correct any data as need</w:t>
      </w:r>
      <w:r w:rsidR="00C170C8">
        <w:rPr>
          <w:sz w:val="24"/>
        </w:rPr>
        <w:t>ed</w:t>
      </w:r>
      <w:r>
        <w:rPr>
          <w:sz w:val="24"/>
        </w:rPr>
        <w:t xml:space="preserve"> at the request of the Traffic Signal</w:t>
      </w:r>
      <w:r>
        <w:rPr>
          <w:spacing w:val="-1"/>
          <w:sz w:val="24"/>
        </w:rPr>
        <w:t xml:space="preserve"> </w:t>
      </w:r>
      <w:r>
        <w:rPr>
          <w:sz w:val="24"/>
        </w:rPr>
        <w:t>Lab</w:t>
      </w:r>
      <w:r w:rsidR="00C170C8">
        <w:rPr>
          <w:sz w:val="24"/>
        </w:rPr>
        <w:t xml:space="preserve"> or DOT Traffic-Electrical.</w:t>
      </w:r>
    </w:p>
    <w:p w14:paraId="3F90245D" w14:textId="77777777" w:rsidR="00AC0661" w:rsidRDefault="00AC0661" w:rsidP="008B7DC2">
      <w:pPr>
        <w:pStyle w:val="BodyText"/>
        <w:jc w:val="both"/>
      </w:pPr>
    </w:p>
    <w:p w14:paraId="17CFE3FF" w14:textId="0286EA3E" w:rsidR="00AC0661" w:rsidRDefault="00DC1048" w:rsidP="008B7DC2">
      <w:pPr>
        <w:pStyle w:val="ListParagraph"/>
        <w:numPr>
          <w:ilvl w:val="1"/>
          <w:numId w:val="1"/>
        </w:numPr>
        <w:tabs>
          <w:tab w:val="left" w:pos="1200"/>
        </w:tabs>
        <w:ind w:right="118"/>
        <w:jc w:val="both"/>
        <w:rPr>
          <w:sz w:val="24"/>
        </w:rPr>
      </w:pPr>
      <w:r>
        <w:rPr>
          <w:sz w:val="24"/>
        </w:rPr>
        <w:t>The Contractor shall provide all final templates and template data to</w:t>
      </w:r>
      <w:r w:rsidR="00676E80">
        <w:rPr>
          <w:sz w:val="24"/>
        </w:rPr>
        <w:t xml:space="preserve"> </w:t>
      </w:r>
      <w:hyperlink r:id="rId17" w:history="1">
        <w:r w:rsidR="00676E80" w:rsidRPr="00DC2F88">
          <w:rPr>
            <w:rStyle w:val="Hyperlink"/>
            <w:sz w:val="24"/>
          </w:rPr>
          <w:t>DOT.SignalLab@ct.gov</w:t>
        </w:r>
      </w:hyperlink>
      <w:r w:rsidR="00676E80">
        <w:rPr>
          <w:sz w:val="24"/>
        </w:rPr>
        <w:t xml:space="preserve"> </w:t>
      </w:r>
      <w:r w:rsidR="00C170C8">
        <w:rPr>
          <w:sz w:val="24"/>
        </w:rPr>
        <w:t xml:space="preserve">and </w:t>
      </w:r>
      <w:hyperlink r:id="rId18" w:history="1">
        <w:r w:rsidR="00967A01" w:rsidRPr="001171A9">
          <w:rPr>
            <w:rStyle w:val="Hyperlink"/>
            <w:sz w:val="24"/>
          </w:rPr>
          <w:t>DOT.TrafficElectrical@ct.gov</w:t>
        </w:r>
      </w:hyperlink>
      <w:r w:rsidR="00676E80">
        <w:rPr>
          <w:sz w:val="24"/>
        </w:rPr>
        <w:t>,</w:t>
      </w:r>
      <w:r w:rsidR="00967A01">
        <w:rPr>
          <w:sz w:val="24"/>
        </w:rPr>
        <w:t xml:space="preserve"> </w:t>
      </w:r>
      <w:r>
        <w:rPr>
          <w:sz w:val="24"/>
        </w:rPr>
        <w:t>when each radar detector is complete and accepted.</w:t>
      </w:r>
    </w:p>
    <w:p w14:paraId="1D6A69CE" w14:textId="77777777" w:rsidR="00AC0661" w:rsidRDefault="00AC0661">
      <w:pPr>
        <w:pStyle w:val="BodyText"/>
      </w:pPr>
    </w:p>
    <w:p w14:paraId="1669D835" w14:textId="0CD5027A" w:rsidR="00AC0661" w:rsidRDefault="00C170C8" w:rsidP="008B7DC2">
      <w:pPr>
        <w:pStyle w:val="Heading1"/>
        <w:tabs>
          <w:tab w:val="left" w:pos="810"/>
        </w:tabs>
        <w:ind w:left="120" w:firstLine="0"/>
      </w:pPr>
      <w:r>
        <w:t>7</w:t>
      </w:r>
      <w:r w:rsidR="00DC1048">
        <w:t xml:space="preserve">.0 </w:t>
      </w:r>
      <w:r w:rsidR="00B36B90">
        <w:tab/>
      </w:r>
      <w:r w:rsidR="00DC1048">
        <w:t>Testing:</w:t>
      </w:r>
    </w:p>
    <w:p w14:paraId="759830F5" w14:textId="77777777" w:rsidR="00AC0661" w:rsidRDefault="00AC0661">
      <w:pPr>
        <w:pStyle w:val="BodyText"/>
        <w:rPr>
          <w:b/>
        </w:rPr>
      </w:pPr>
    </w:p>
    <w:p w14:paraId="6A9B20AF" w14:textId="77777777" w:rsidR="00AC0661" w:rsidRDefault="00DC1048" w:rsidP="008B7DC2">
      <w:pPr>
        <w:pStyle w:val="BodyText"/>
        <w:ind w:left="120" w:right="118"/>
        <w:jc w:val="both"/>
      </w:pPr>
      <w:r>
        <w:t xml:space="preserve">The Contractor shall carry out proof of performance testing to ensure that the radar detector units provide adequate quality of the traffic data. The contractor shall submit test procedures detailing the methodology of the test activities to be performed. Two copies of the test procedure </w:t>
      </w:r>
      <w:r>
        <w:lastRenderedPageBreak/>
        <w:t>shall be submitted to the Department for review and approval three weeks prior to commencing</w:t>
      </w:r>
      <w:r>
        <w:rPr>
          <w:spacing w:val="-1"/>
        </w:rPr>
        <w:t xml:space="preserve"> </w:t>
      </w:r>
      <w:r>
        <w:t>testing.</w:t>
      </w:r>
    </w:p>
    <w:p w14:paraId="5C41D92D" w14:textId="77777777" w:rsidR="00AC0661" w:rsidRDefault="00AC0661">
      <w:pPr>
        <w:pStyle w:val="BodyText"/>
      </w:pPr>
    </w:p>
    <w:p w14:paraId="653579FF" w14:textId="62CCAD68" w:rsidR="00AC0661" w:rsidRDefault="00DC1048" w:rsidP="008B7DC2">
      <w:pPr>
        <w:pStyle w:val="BodyText"/>
        <w:ind w:left="120" w:right="117"/>
        <w:jc w:val="both"/>
      </w:pPr>
      <w:r>
        <w:t>The Contractor is required to perform manual validation of traffic volumes and traffic speeds for 100% of radar detector units installed under this contract. The validation shall include two 15</w:t>
      </w:r>
      <w:r w:rsidR="00C170C8">
        <w:t>-</w:t>
      </w:r>
      <w:r>
        <w:t>minute periods performed during peak and off-peak periods. The Contractor shall document the test results in accordance with the quality control test procedures and submit the results to the Department. The Department’s representatives will witness the validation testing.</w:t>
      </w:r>
    </w:p>
    <w:p w14:paraId="4F9625FE" w14:textId="77777777" w:rsidR="00AC0661" w:rsidRDefault="00AC0661">
      <w:pPr>
        <w:pStyle w:val="BodyText"/>
      </w:pPr>
    </w:p>
    <w:p w14:paraId="4E3C72DD" w14:textId="4E70AD18" w:rsidR="00AC0661" w:rsidRDefault="00DC1048" w:rsidP="008B7DC2">
      <w:pPr>
        <w:pStyle w:val="BodyText"/>
        <w:ind w:left="119" w:right="117"/>
        <w:jc w:val="both"/>
      </w:pPr>
      <w:r>
        <w:t xml:space="preserve">Upon successful completion of the installation test and approval by the Engineer, a 30- day System Operational Test for each radar detector site shall commence. </w:t>
      </w:r>
      <w:proofErr w:type="gramStart"/>
      <w:r>
        <w:t>During the course of</w:t>
      </w:r>
      <w:proofErr w:type="gramEnd"/>
      <w:r>
        <w:t xml:space="preserve"> this test, the system must function continuously in accordance with the specifications for the duration of the test. If a malfunction occurs within the stated time frame, the Contractor shall make all necessary repairs to the system and re-establish proper operation. Upon approval of the Engineer, the 30-day test will begin anew. The system must operate for a full thirty (30) consecutive days without malfunction before the system will be accepted by the Engineer. The Contractor shall refer to "Notice to Contractor – 30 Day System Operational Test" for additional testing requirements. The Contractor shall coordinate the 30-day System Operational Test with other pertinent items in this contract.</w:t>
      </w:r>
    </w:p>
    <w:p w14:paraId="26F80C1A" w14:textId="77777777" w:rsidR="00AC0661" w:rsidRDefault="00AC0661" w:rsidP="008B7DC2">
      <w:pPr>
        <w:pStyle w:val="BodyText"/>
        <w:jc w:val="both"/>
        <w:rPr>
          <w:b/>
          <w:sz w:val="20"/>
        </w:rPr>
      </w:pPr>
    </w:p>
    <w:p w14:paraId="30AC2F6D" w14:textId="513EE532" w:rsidR="00713E7F" w:rsidRPr="00D5176E" w:rsidRDefault="00BB04F9">
      <w:pPr>
        <w:pStyle w:val="BodyText"/>
        <w:spacing w:before="230"/>
        <w:ind w:left="120" w:right="118"/>
        <w:jc w:val="both"/>
        <w:rPr>
          <w:b/>
          <w:bCs/>
        </w:rPr>
      </w:pPr>
      <w:r>
        <w:rPr>
          <w:b/>
          <w:bCs/>
        </w:rPr>
        <w:t>8</w:t>
      </w:r>
      <w:r w:rsidR="00713E7F" w:rsidRPr="00D5176E">
        <w:rPr>
          <w:b/>
          <w:bCs/>
        </w:rPr>
        <w:t xml:space="preserve">.0 </w:t>
      </w:r>
      <w:r w:rsidR="00B36B90">
        <w:rPr>
          <w:b/>
          <w:bCs/>
        </w:rPr>
        <w:tab/>
      </w:r>
      <w:r w:rsidR="00713E7F" w:rsidRPr="00D5176E">
        <w:rPr>
          <w:b/>
          <w:bCs/>
        </w:rPr>
        <w:t>Warranty:</w:t>
      </w:r>
    </w:p>
    <w:p w14:paraId="14F5106C" w14:textId="2EA4F215" w:rsidR="00AC0661" w:rsidRDefault="00DC1048">
      <w:pPr>
        <w:pStyle w:val="BodyText"/>
        <w:spacing w:before="230"/>
        <w:ind w:left="120" w:right="118"/>
        <w:jc w:val="both"/>
      </w:pPr>
      <w:r>
        <w:t>The manufacturer shall warran</w:t>
      </w:r>
      <w:r w:rsidR="00027156">
        <w:t>t</w:t>
      </w:r>
      <w:r>
        <w:t xml:space="preserve"> the </w:t>
      </w:r>
      <w:proofErr w:type="spellStart"/>
      <w:r>
        <w:t>SmartSensor</w:t>
      </w:r>
      <w:proofErr w:type="spellEnd"/>
      <w:r>
        <w:t xml:space="preserve"> Advanced Extended Range and </w:t>
      </w:r>
      <w:r w:rsidR="00A66A2A">
        <w:t>radar detector processor (CID)</w:t>
      </w:r>
      <w:r>
        <w:t xml:space="preserve"> products to be free from defects in material and workmanship for a period of five (5) years from the date of acceptance. The Contractor shall procure the extended warranty from Wavetronix, LLC to meet the </w:t>
      </w:r>
      <w:proofErr w:type="gramStart"/>
      <w:r>
        <w:t>5 year</w:t>
      </w:r>
      <w:proofErr w:type="gramEnd"/>
      <w:r>
        <w:t xml:space="preserve"> warranty requirements. The warranty shall be turned over to the ITS Engineer upon acceptance of the thirty (30) day system operational test</w:t>
      </w:r>
      <w:r>
        <w:rPr>
          <w:spacing w:val="-1"/>
        </w:rPr>
        <w:t xml:space="preserve"> </w:t>
      </w:r>
      <w:r>
        <w:t>period.</w:t>
      </w:r>
    </w:p>
    <w:p w14:paraId="1883C3F2" w14:textId="77777777" w:rsidR="00AC0661" w:rsidRDefault="00AC0661">
      <w:pPr>
        <w:pStyle w:val="BodyText"/>
      </w:pPr>
    </w:p>
    <w:p w14:paraId="1200E40C" w14:textId="77777777" w:rsidR="00AC0661" w:rsidRDefault="00DC1048">
      <w:pPr>
        <w:pStyle w:val="Heading1"/>
        <w:ind w:left="120" w:firstLine="0"/>
      </w:pPr>
      <w:r>
        <w:t>Method of Measurement:</w:t>
      </w:r>
    </w:p>
    <w:p w14:paraId="47395EA0" w14:textId="77777777" w:rsidR="00AC0661" w:rsidRDefault="00AC0661">
      <w:pPr>
        <w:pStyle w:val="BodyText"/>
        <w:rPr>
          <w:b/>
        </w:rPr>
      </w:pPr>
    </w:p>
    <w:p w14:paraId="7EEFF7CA" w14:textId="77777777" w:rsidR="00AC0661" w:rsidRDefault="00DC1048">
      <w:pPr>
        <w:pStyle w:val="BodyText"/>
        <w:ind w:left="120" w:right="115"/>
        <w:jc w:val="both"/>
      </w:pPr>
      <w:r>
        <w:t>This item will be measured for payment by the actual number of complete radar detectors units and associated equipment installed, configured, tested, and accepted.</w:t>
      </w:r>
    </w:p>
    <w:p w14:paraId="5701EE27" w14:textId="77777777" w:rsidR="00AC0661" w:rsidRDefault="00AC0661">
      <w:pPr>
        <w:pStyle w:val="BodyText"/>
      </w:pPr>
    </w:p>
    <w:p w14:paraId="001A2C0F" w14:textId="77777777" w:rsidR="00AC0661" w:rsidRDefault="00DC1048">
      <w:pPr>
        <w:pStyle w:val="Heading1"/>
        <w:ind w:left="120" w:firstLine="0"/>
      </w:pPr>
      <w:r>
        <w:t>Basis of Payment:</w:t>
      </w:r>
    </w:p>
    <w:p w14:paraId="0718DF6B" w14:textId="77777777" w:rsidR="00AC0661" w:rsidRDefault="00AC0661">
      <w:pPr>
        <w:pStyle w:val="BodyText"/>
        <w:rPr>
          <w:b/>
        </w:rPr>
      </w:pPr>
    </w:p>
    <w:p w14:paraId="603FC68A" w14:textId="08E7DD1C" w:rsidR="00AC0661" w:rsidRDefault="00DC1048">
      <w:pPr>
        <w:pStyle w:val="BodyText"/>
        <w:ind w:left="119" w:right="118"/>
        <w:jc w:val="both"/>
      </w:pPr>
      <w:r>
        <w:t xml:space="preserve">This work will be paid for at the contract unit price each for Radar Detector complete-in-place, which price shall include all materials, and all equipment, tools, </w:t>
      </w:r>
      <w:proofErr w:type="gramStart"/>
      <w:r>
        <w:t>labor</w:t>
      </w:r>
      <w:proofErr w:type="gramEnd"/>
      <w:r>
        <w:t xml:space="preserve"> and work incidental thereto. The price shall also include all necessary sensors, mounts, knuckles, viewfinders, junction boxes, </w:t>
      </w:r>
      <w:r w:rsidR="00E22776">
        <w:t>radar detector processor</w:t>
      </w:r>
      <w:r>
        <w:t>, communication cabling and connectors. This price shall also include furnishing, configuration, set-up, installing, warranty, and testing of the Radar Detector.</w:t>
      </w:r>
    </w:p>
    <w:p w14:paraId="08B15C30" w14:textId="172A5137" w:rsidR="00232D1F" w:rsidRDefault="00232D1F">
      <w:pPr>
        <w:pStyle w:val="BodyText"/>
        <w:ind w:left="119" w:right="118"/>
        <w:jc w:val="both"/>
      </w:pPr>
    </w:p>
    <w:p w14:paraId="4D7A7229" w14:textId="3919DCBF" w:rsidR="00232D1F" w:rsidRPr="008B7DC2" w:rsidRDefault="00232D1F">
      <w:pPr>
        <w:pStyle w:val="BodyText"/>
        <w:ind w:left="119" w:right="118"/>
        <w:jc w:val="both"/>
      </w:pPr>
      <w:r w:rsidRPr="00244265">
        <w:t>Pay Item</w:t>
      </w:r>
      <w:r w:rsidRPr="00244265">
        <w:tab/>
      </w:r>
      <w:r w:rsidRPr="00244265">
        <w:tab/>
      </w:r>
      <w:r w:rsidRPr="00244265">
        <w:tab/>
      </w:r>
      <w:r w:rsidRPr="00244265">
        <w:tab/>
      </w:r>
      <w:r w:rsidRPr="00244265">
        <w:tab/>
        <w:t>Pay Unit</w:t>
      </w:r>
    </w:p>
    <w:p w14:paraId="303668F9" w14:textId="539B502D" w:rsidR="00232D1F" w:rsidRPr="00232D1F" w:rsidRDefault="00232D1F">
      <w:pPr>
        <w:pStyle w:val="BodyText"/>
        <w:ind w:left="119" w:right="118"/>
        <w:jc w:val="both"/>
      </w:pPr>
      <w:r>
        <w:t>Radar Detector</w:t>
      </w:r>
      <w:r>
        <w:tab/>
      </w:r>
      <w:r>
        <w:tab/>
      </w:r>
      <w:r>
        <w:tab/>
      </w:r>
      <w:r>
        <w:tab/>
        <w:t xml:space="preserve">    E</w:t>
      </w:r>
      <w:r w:rsidR="00983EA0">
        <w:t>a</w:t>
      </w:r>
      <w:r>
        <w:t>.</w:t>
      </w:r>
    </w:p>
    <w:sectPr w:rsidR="00232D1F" w:rsidRPr="00232D1F" w:rsidSect="00591318">
      <w:headerReference w:type="even" r:id="rId19"/>
      <w:headerReference w:type="default" r:id="rId20"/>
      <w:footerReference w:type="even" r:id="rId21"/>
      <w:footerReference w:type="default" r:id="rId22"/>
      <w:headerReference w:type="first" r:id="rId23"/>
      <w:footerReference w:type="first" r:id="rId24"/>
      <w:pgSz w:w="12240" w:h="15840"/>
      <w:pgMar w:top="2160" w:right="1440" w:bottom="1080" w:left="1440" w:header="144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3AE27" w14:textId="77777777" w:rsidR="008E44C3" w:rsidRDefault="008E44C3">
      <w:r>
        <w:separator/>
      </w:r>
    </w:p>
  </w:endnote>
  <w:endnote w:type="continuationSeparator" w:id="0">
    <w:p w14:paraId="75E14B53" w14:textId="77777777" w:rsidR="008E44C3" w:rsidRDefault="008E44C3">
      <w:r>
        <w:continuationSeparator/>
      </w:r>
    </w:p>
  </w:endnote>
  <w:endnote w:type="continuationNotice" w:id="1">
    <w:p w14:paraId="12A25791" w14:textId="77777777" w:rsidR="008E44C3" w:rsidRDefault="008E4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1CB1" w14:textId="77777777" w:rsidR="00C00327" w:rsidRDefault="00C00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D250" w14:textId="6118BA4D" w:rsidR="00877F69" w:rsidRPr="00144169" w:rsidRDefault="00650B5F" w:rsidP="00144169">
    <w:pPr>
      <w:pStyle w:val="BodyText"/>
      <w:rPr>
        <w:sz w:val="20"/>
        <w:szCs w:val="20"/>
      </w:rPr>
    </w:pPr>
    <w:r w:rsidRPr="00650B5F">
      <w:rPr>
        <w:sz w:val="20"/>
        <w:szCs w:val="20"/>
      </w:rPr>
      <w:ptab w:relativeTo="margin" w:alignment="center" w:leader="none"/>
    </w:r>
    <w:r w:rsidRPr="00650B5F">
      <w:rPr>
        <w:sz w:val="20"/>
        <w:szCs w:val="20"/>
      </w:rPr>
      <w:ptab w:relativeTo="margin" w:alignment="right" w:leader="none"/>
    </w:r>
    <w:r>
      <w:rPr>
        <w:sz w:val="20"/>
      </w:rPr>
      <w:t xml:space="preserve">ITEM #1112205A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9044" w14:textId="77777777" w:rsidR="00C00327" w:rsidRDefault="00C0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B7AF" w14:textId="77777777" w:rsidR="008E44C3" w:rsidRDefault="008E44C3">
      <w:r>
        <w:separator/>
      </w:r>
    </w:p>
  </w:footnote>
  <w:footnote w:type="continuationSeparator" w:id="0">
    <w:p w14:paraId="63B0B804" w14:textId="77777777" w:rsidR="008E44C3" w:rsidRDefault="008E44C3">
      <w:r>
        <w:continuationSeparator/>
      </w:r>
    </w:p>
  </w:footnote>
  <w:footnote w:type="continuationNotice" w:id="1">
    <w:p w14:paraId="766B4DF9" w14:textId="77777777" w:rsidR="008E44C3" w:rsidRDefault="008E44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CFD8" w14:textId="77777777" w:rsidR="00C00327" w:rsidRDefault="00C00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1BDA" w14:textId="6A68AF9B" w:rsidR="00927316" w:rsidRDefault="00927316" w:rsidP="00927316">
    <w:pPr>
      <w:pStyle w:val="Header"/>
      <w:jc w:val="right"/>
    </w:pPr>
    <w:r w:rsidRPr="000724BE">
      <w:t>Rev</w:t>
    </w:r>
    <w:r>
      <w:t>.</w:t>
    </w:r>
    <w:r w:rsidRPr="000724BE">
      <w:t xml:space="preserve"> </w:t>
    </w:r>
    <w:r>
      <w:t>2-2</w:t>
    </w:r>
    <w:r w:rsidR="00B7367D">
      <w:t>5</w:t>
    </w:r>
  </w:p>
  <w:p w14:paraId="4C4D7274" w14:textId="77777777" w:rsidR="00927316" w:rsidRPr="00B00FEF" w:rsidRDefault="00927316" w:rsidP="00927316">
    <w:pPr>
      <w:pStyle w:val="Header"/>
      <w:jc w:val="right"/>
      <w:rPr>
        <w:sz w:val="14"/>
        <w:szCs w:val="14"/>
      </w:rPr>
    </w:pPr>
    <w:r w:rsidRPr="00B00FEF">
      <w:rPr>
        <w:rStyle w:val="PageNumber"/>
        <w:sz w:val="14"/>
        <w:szCs w:val="14"/>
      </w:rPr>
      <w:fldChar w:fldCharType="begin"/>
    </w:r>
    <w:r w:rsidRPr="00B00FEF">
      <w:rPr>
        <w:rStyle w:val="PageNumber"/>
        <w:sz w:val="14"/>
        <w:szCs w:val="14"/>
      </w:rPr>
      <w:instrText xml:space="preserve"> PAGE </w:instrText>
    </w:r>
    <w:r w:rsidRPr="00B00FEF">
      <w:rPr>
        <w:rStyle w:val="PageNumber"/>
        <w:sz w:val="14"/>
        <w:szCs w:val="14"/>
      </w:rPr>
      <w:fldChar w:fldCharType="separate"/>
    </w:r>
    <w:r>
      <w:rPr>
        <w:rStyle w:val="PageNumber"/>
        <w:sz w:val="14"/>
        <w:szCs w:val="14"/>
      </w:rPr>
      <w:t>1</w:t>
    </w:r>
    <w:r w:rsidRPr="00B00FEF">
      <w:rPr>
        <w:rStyle w:val="PageNumber"/>
        <w:sz w:val="14"/>
        <w:szCs w:val="14"/>
      </w:rPr>
      <w:fldChar w:fldCharType="end"/>
    </w:r>
    <w:r w:rsidRPr="00B00FEF">
      <w:rPr>
        <w:rStyle w:val="PageNumber"/>
        <w:sz w:val="14"/>
        <w:szCs w:val="14"/>
      </w:rPr>
      <w:t xml:space="preserve"> of </w:t>
    </w:r>
    <w:r w:rsidRPr="00B00FEF">
      <w:rPr>
        <w:rStyle w:val="PageNumber"/>
        <w:sz w:val="14"/>
        <w:szCs w:val="14"/>
      </w:rPr>
      <w:fldChar w:fldCharType="begin"/>
    </w:r>
    <w:r w:rsidRPr="00B00FEF">
      <w:rPr>
        <w:rStyle w:val="PageNumber"/>
        <w:sz w:val="14"/>
        <w:szCs w:val="14"/>
      </w:rPr>
      <w:instrText xml:space="preserve"> NUMPAGES </w:instrText>
    </w:r>
    <w:r w:rsidRPr="00B00FEF">
      <w:rPr>
        <w:rStyle w:val="PageNumber"/>
        <w:sz w:val="14"/>
        <w:szCs w:val="14"/>
      </w:rPr>
      <w:fldChar w:fldCharType="separate"/>
    </w:r>
    <w:r>
      <w:rPr>
        <w:rStyle w:val="PageNumber"/>
        <w:sz w:val="14"/>
        <w:szCs w:val="14"/>
      </w:rPr>
      <w:t>8</w:t>
    </w:r>
    <w:r w:rsidRPr="00B00FEF">
      <w:rPr>
        <w:rStyle w:val="PageNumber"/>
        <w:sz w:val="14"/>
        <w:szCs w:val="14"/>
      </w:rPr>
      <w:fldChar w:fldCharType="end"/>
    </w:r>
  </w:p>
  <w:p w14:paraId="772A09D5" w14:textId="77777777" w:rsidR="000637CB" w:rsidRDefault="000637CB" w:rsidP="000637C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6F0F" w14:textId="77777777" w:rsidR="00C00327" w:rsidRDefault="00C00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314"/>
    <w:multiLevelType w:val="multilevel"/>
    <w:tmpl w:val="5B66D034"/>
    <w:lvl w:ilvl="0">
      <w:start w:val="5"/>
      <w:numFmt w:val="decimal"/>
      <w:lvlText w:val="%1"/>
      <w:lvlJc w:val="left"/>
      <w:pPr>
        <w:ind w:left="480" w:hanging="360"/>
      </w:pPr>
      <w:rPr>
        <w:rFonts w:hint="default"/>
      </w:rPr>
    </w:lvl>
    <w:lvl w:ilvl="1">
      <w:numFmt w:val="decimal"/>
      <w:lvlText w:val="%1.%2"/>
      <w:lvlJc w:val="left"/>
      <w:pPr>
        <w:ind w:left="480" w:hanging="360"/>
      </w:pPr>
      <w:rPr>
        <w:rFonts w:ascii="Times New Roman" w:eastAsia="Times New Roman" w:hAnsi="Times New Roman" w:cs="Times New Roman" w:hint="default"/>
        <w:b/>
        <w:bCs/>
        <w:spacing w:val="-1"/>
        <w:w w:val="100"/>
        <w:sz w:val="24"/>
        <w:szCs w:val="24"/>
      </w:rPr>
    </w:lvl>
    <w:lvl w:ilvl="2">
      <w:numFmt w:val="bullet"/>
      <w:lvlText w:val=""/>
      <w:lvlJc w:val="left"/>
      <w:pPr>
        <w:ind w:left="1560" w:hanging="360"/>
      </w:pPr>
      <w:rPr>
        <w:rFonts w:ascii="Symbol" w:eastAsia="Symbol" w:hAnsi="Symbol" w:cs="Symbol" w:hint="default"/>
        <w:w w:val="100"/>
        <w:sz w:val="24"/>
        <w:szCs w:val="24"/>
      </w:rPr>
    </w:lvl>
    <w:lvl w:ilvl="3">
      <w:numFmt w:val="bullet"/>
      <w:lvlText w:val="•"/>
      <w:lvlJc w:val="left"/>
      <w:pPr>
        <w:ind w:left="3346" w:hanging="360"/>
      </w:pPr>
      <w:rPr>
        <w:rFonts w:hint="default"/>
      </w:rPr>
    </w:lvl>
    <w:lvl w:ilvl="4">
      <w:numFmt w:val="bullet"/>
      <w:lvlText w:val="•"/>
      <w:lvlJc w:val="left"/>
      <w:pPr>
        <w:ind w:left="4240" w:hanging="360"/>
      </w:pPr>
      <w:rPr>
        <w:rFonts w:hint="default"/>
      </w:rPr>
    </w:lvl>
    <w:lvl w:ilvl="5">
      <w:numFmt w:val="bullet"/>
      <w:lvlText w:val="•"/>
      <w:lvlJc w:val="left"/>
      <w:pPr>
        <w:ind w:left="5133" w:hanging="360"/>
      </w:pPr>
      <w:rPr>
        <w:rFonts w:hint="default"/>
      </w:rPr>
    </w:lvl>
    <w:lvl w:ilvl="6">
      <w:numFmt w:val="bullet"/>
      <w:lvlText w:val="•"/>
      <w:lvlJc w:val="left"/>
      <w:pPr>
        <w:ind w:left="6026" w:hanging="360"/>
      </w:pPr>
      <w:rPr>
        <w:rFonts w:hint="default"/>
      </w:rPr>
    </w:lvl>
    <w:lvl w:ilvl="7">
      <w:numFmt w:val="bullet"/>
      <w:lvlText w:val="•"/>
      <w:lvlJc w:val="left"/>
      <w:pPr>
        <w:ind w:left="6920" w:hanging="360"/>
      </w:pPr>
      <w:rPr>
        <w:rFonts w:hint="default"/>
      </w:rPr>
    </w:lvl>
    <w:lvl w:ilvl="8">
      <w:numFmt w:val="bullet"/>
      <w:lvlText w:val="•"/>
      <w:lvlJc w:val="left"/>
      <w:pPr>
        <w:ind w:left="7813" w:hanging="360"/>
      </w:pPr>
      <w:rPr>
        <w:rFonts w:hint="default"/>
      </w:rPr>
    </w:lvl>
  </w:abstractNum>
  <w:abstractNum w:abstractNumId="1" w15:restartNumberingAfterBreak="0">
    <w:nsid w:val="085425DC"/>
    <w:multiLevelType w:val="multilevel"/>
    <w:tmpl w:val="F4B8E43C"/>
    <w:lvl w:ilvl="0">
      <w:start w:val="8"/>
      <w:numFmt w:val="decimal"/>
      <w:lvlText w:val="%1"/>
      <w:lvlJc w:val="left"/>
      <w:pPr>
        <w:ind w:left="480" w:hanging="360"/>
      </w:pPr>
      <w:rPr>
        <w:rFonts w:hint="default"/>
      </w:rPr>
    </w:lvl>
    <w:lvl w:ilvl="1">
      <w:numFmt w:val="decimal"/>
      <w:lvlText w:val="%1.%2"/>
      <w:lvlJc w:val="left"/>
      <w:pPr>
        <w:ind w:left="480" w:hanging="360"/>
      </w:pPr>
      <w:rPr>
        <w:rFonts w:ascii="Times New Roman" w:eastAsia="Times New Roman" w:hAnsi="Times New Roman" w:cs="Times New Roman" w:hint="default"/>
        <w:b/>
        <w:bCs/>
        <w:spacing w:val="-2"/>
        <w:w w:val="100"/>
        <w:sz w:val="24"/>
        <w:szCs w:val="24"/>
      </w:rPr>
    </w:lvl>
    <w:lvl w:ilvl="2">
      <w:numFmt w:val="bullet"/>
      <w:lvlText w:val=""/>
      <w:lvlJc w:val="left"/>
      <w:pPr>
        <w:ind w:left="1920" w:hanging="360"/>
      </w:pPr>
      <w:rPr>
        <w:rFonts w:ascii="Symbol" w:eastAsia="Symbol" w:hAnsi="Symbol" w:cs="Symbol" w:hint="default"/>
        <w:w w:val="100"/>
        <w:sz w:val="24"/>
        <w:szCs w:val="24"/>
      </w:rPr>
    </w:lvl>
    <w:lvl w:ilvl="3">
      <w:numFmt w:val="bullet"/>
      <w:lvlText w:val="o"/>
      <w:lvlJc w:val="left"/>
      <w:pPr>
        <w:ind w:left="2640" w:hanging="360"/>
      </w:pPr>
      <w:rPr>
        <w:rFonts w:ascii="Courier New" w:eastAsia="Courier New" w:hAnsi="Courier New" w:cs="Courier New" w:hint="default"/>
        <w:w w:val="100"/>
        <w:sz w:val="24"/>
        <w:szCs w:val="24"/>
      </w:rPr>
    </w:lvl>
    <w:lvl w:ilvl="4">
      <w:numFmt w:val="bullet"/>
      <w:lvlText w:val="•"/>
      <w:lvlJc w:val="left"/>
      <w:pPr>
        <w:ind w:left="3685" w:hanging="360"/>
      </w:pPr>
      <w:rPr>
        <w:rFonts w:hint="default"/>
      </w:rPr>
    </w:lvl>
    <w:lvl w:ilvl="5">
      <w:numFmt w:val="bullet"/>
      <w:lvlText w:val="•"/>
      <w:lvlJc w:val="left"/>
      <w:pPr>
        <w:ind w:left="4671" w:hanging="360"/>
      </w:pPr>
      <w:rPr>
        <w:rFonts w:hint="default"/>
      </w:rPr>
    </w:lvl>
    <w:lvl w:ilvl="6">
      <w:numFmt w:val="bullet"/>
      <w:lvlText w:val="•"/>
      <w:lvlJc w:val="left"/>
      <w:pPr>
        <w:ind w:left="5657" w:hanging="360"/>
      </w:pPr>
      <w:rPr>
        <w:rFonts w:hint="default"/>
      </w:rPr>
    </w:lvl>
    <w:lvl w:ilvl="7">
      <w:numFmt w:val="bullet"/>
      <w:lvlText w:val="•"/>
      <w:lvlJc w:val="left"/>
      <w:pPr>
        <w:ind w:left="6642" w:hanging="360"/>
      </w:pPr>
      <w:rPr>
        <w:rFonts w:hint="default"/>
      </w:rPr>
    </w:lvl>
    <w:lvl w:ilvl="8">
      <w:numFmt w:val="bullet"/>
      <w:lvlText w:val="•"/>
      <w:lvlJc w:val="left"/>
      <w:pPr>
        <w:ind w:left="7628" w:hanging="360"/>
      </w:pPr>
      <w:rPr>
        <w:rFonts w:hint="default"/>
      </w:rPr>
    </w:lvl>
  </w:abstractNum>
  <w:abstractNum w:abstractNumId="2" w15:restartNumberingAfterBreak="0">
    <w:nsid w:val="11632A91"/>
    <w:multiLevelType w:val="multilevel"/>
    <w:tmpl w:val="52A05706"/>
    <w:lvl w:ilvl="0">
      <w:start w:val="2"/>
      <w:numFmt w:val="decimal"/>
      <w:lvlText w:val="%1"/>
      <w:lvlJc w:val="left"/>
      <w:pPr>
        <w:ind w:left="1200" w:hanging="360"/>
      </w:pPr>
      <w:rPr>
        <w:rFonts w:hint="default"/>
      </w:rPr>
    </w:lvl>
    <w:lvl w:ilvl="1">
      <w:start w:val="3"/>
      <w:numFmt w:val="decimal"/>
      <w:lvlText w:val="%1.%2"/>
      <w:lvlJc w:val="left"/>
      <w:pPr>
        <w:ind w:left="1200" w:hanging="360"/>
      </w:pPr>
      <w:rPr>
        <w:rFonts w:ascii="Times New Roman" w:eastAsia="Times New Roman" w:hAnsi="Times New Roman" w:cs="Times New Roman" w:hint="default"/>
        <w:b/>
        <w:bCs/>
        <w:spacing w:val="-1"/>
        <w:w w:val="100"/>
        <w:sz w:val="24"/>
        <w:szCs w:val="24"/>
      </w:rPr>
    </w:lvl>
    <w:lvl w:ilvl="2">
      <w:numFmt w:val="bullet"/>
      <w:lvlText w:val=""/>
      <w:lvlJc w:val="left"/>
      <w:pPr>
        <w:ind w:left="1560" w:hanging="360"/>
      </w:pPr>
      <w:rPr>
        <w:rFonts w:ascii="Symbol" w:eastAsia="Symbol" w:hAnsi="Symbol" w:cs="Symbol" w:hint="default"/>
        <w:w w:val="100"/>
        <w:sz w:val="24"/>
        <w:szCs w:val="24"/>
      </w:rPr>
    </w:lvl>
    <w:lvl w:ilvl="3">
      <w:numFmt w:val="bullet"/>
      <w:lvlText w:val="•"/>
      <w:lvlJc w:val="left"/>
      <w:pPr>
        <w:ind w:left="3346" w:hanging="360"/>
      </w:pPr>
      <w:rPr>
        <w:rFonts w:hint="default"/>
      </w:rPr>
    </w:lvl>
    <w:lvl w:ilvl="4">
      <w:numFmt w:val="bullet"/>
      <w:lvlText w:val="•"/>
      <w:lvlJc w:val="left"/>
      <w:pPr>
        <w:ind w:left="4240" w:hanging="360"/>
      </w:pPr>
      <w:rPr>
        <w:rFonts w:hint="default"/>
      </w:rPr>
    </w:lvl>
    <w:lvl w:ilvl="5">
      <w:numFmt w:val="bullet"/>
      <w:lvlText w:val="•"/>
      <w:lvlJc w:val="left"/>
      <w:pPr>
        <w:ind w:left="5133" w:hanging="360"/>
      </w:pPr>
      <w:rPr>
        <w:rFonts w:hint="default"/>
      </w:rPr>
    </w:lvl>
    <w:lvl w:ilvl="6">
      <w:numFmt w:val="bullet"/>
      <w:lvlText w:val="•"/>
      <w:lvlJc w:val="left"/>
      <w:pPr>
        <w:ind w:left="6026" w:hanging="360"/>
      </w:pPr>
      <w:rPr>
        <w:rFonts w:hint="default"/>
      </w:rPr>
    </w:lvl>
    <w:lvl w:ilvl="7">
      <w:numFmt w:val="bullet"/>
      <w:lvlText w:val="•"/>
      <w:lvlJc w:val="left"/>
      <w:pPr>
        <w:ind w:left="6920" w:hanging="360"/>
      </w:pPr>
      <w:rPr>
        <w:rFonts w:hint="default"/>
      </w:rPr>
    </w:lvl>
    <w:lvl w:ilvl="8">
      <w:numFmt w:val="bullet"/>
      <w:lvlText w:val="•"/>
      <w:lvlJc w:val="left"/>
      <w:pPr>
        <w:ind w:left="7813" w:hanging="360"/>
      </w:pPr>
      <w:rPr>
        <w:rFonts w:hint="default"/>
      </w:rPr>
    </w:lvl>
  </w:abstractNum>
  <w:abstractNum w:abstractNumId="3" w15:restartNumberingAfterBreak="0">
    <w:nsid w:val="215D2D76"/>
    <w:multiLevelType w:val="multilevel"/>
    <w:tmpl w:val="D4763C22"/>
    <w:lvl w:ilvl="0">
      <w:start w:val="2"/>
      <w:numFmt w:val="decimal"/>
      <w:lvlText w:val="%1"/>
      <w:lvlJc w:val="left"/>
      <w:pPr>
        <w:ind w:left="1200" w:hanging="867"/>
      </w:pPr>
      <w:rPr>
        <w:rFonts w:hint="default"/>
      </w:rPr>
    </w:lvl>
    <w:lvl w:ilvl="1">
      <w:numFmt w:val="decimal"/>
      <w:lvlText w:val="%1.%2"/>
      <w:lvlJc w:val="left"/>
      <w:pPr>
        <w:ind w:left="1200" w:hanging="867"/>
        <w:jc w:val="right"/>
      </w:pPr>
      <w:rPr>
        <w:rFonts w:hint="default"/>
        <w:b/>
        <w:bCs/>
        <w:spacing w:val="0"/>
        <w:w w:val="93"/>
      </w:rPr>
    </w:lvl>
    <w:lvl w:ilvl="2">
      <w:numFmt w:val="bullet"/>
      <w:lvlText w:val="•"/>
      <w:lvlJc w:val="left"/>
      <w:pPr>
        <w:ind w:left="2880" w:hanging="867"/>
      </w:pPr>
      <w:rPr>
        <w:rFonts w:hint="default"/>
      </w:rPr>
    </w:lvl>
    <w:lvl w:ilvl="3">
      <w:numFmt w:val="bullet"/>
      <w:lvlText w:val="•"/>
      <w:lvlJc w:val="left"/>
      <w:pPr>
        <w:ind w:left="3720" w:hanging="867"/>
      </w:pPr>
      <w:rPr>
        <w:rFonts w:hint="default"/>
      </w:rPr>
    </w:lvl>
    <w:lvl w:ilvl="4">
      <w:numFmt w:val="bullet"/>
      <w:lvlText w:val="•"/>
      <w:lvlJc w:val="left"/>
      <w:pPr>
        <w:ind w:left="4560" w:hanging="867"/>
      </w:pPr>
      <w:rPr>
        <w:rFonts w:hint="default"/>
      </w:rPr>
    </w:lvl>
    <w:lvl w:ilvl="5">
      <w:numFmt w:val="bullet"/>
      <w:lvlText w:val="•"/>
      <w:lvlJc w:val="left"/>
      <w:pPr>
        <w:ind w:left="5400" w:hanging="867"/>
      </w:pPr>
      <w:rPr>
        <w:rFonts w:hint="default"/>
      </w:rPr>
    </w:lvl>
    <w:lvl w:ilvl="6">
      <w:numFmt w:val="bullet"/>
      <w:lvlText w:val="•"/>
      <w:lvlJc w:val="left"/>
      <w:pPr>
        <w:ind w:left="6240" w:hanging="867"/>
      </w:pPr>
      <w:rPr>
        <w:rFonts w:hint="default"/>
      </w:rPr>
    </w:lvl>
    <w:lvl w:ilvl="7">
      <w:numFmt w:val="bullet"/>
      <w:lvlText w:val="•"/>
      <w:lvlJc w:val="left"/>
      <w:pPr>
        <w:ind w:left="7080" w:hanging="867"/>
      </w:pPr>
      <w:rPr>
        <w:rFonts w:hint="default"/>
      </w:rPr>
    </w:lvl>
    <w:lvl w:ilvl="8">
      <w:numFmt w:val="bullet"/>
      <w:lvlText w:val="•"/>
      <w:lvlJc w:val="left"/>
      <w:pPr>
        <w:ind w:left="7920" w:hanging="867"/>
      </w:pPr>
      <w:rPr>
        <w:rFonts w:hint="default"/>
      </w:rPr>
    </w:lvl>
  </w:abstractNum>
  <w:abstractNum w:abstractNumId="4" w15:restartNumberingAfterBreak="0">
    <w:nsid w:val="257241A2"/>
    <w:multiLevelType w:val="multilevel"/>
    <w:tmpl w:val="2F821E02"/>
    <w:lvl w:ilvl="0">
      <w:start w:val="1"/>
      <w:numFmt w:val="decimal"/>
      <w:lvlText w:val="%1"/>
      <w:lvlJc w:val="left"/>
      <w:pPr>
        <w:ind w:left="480" w:hanging="360"/>
      </w:pPr>
      <w:rPr>
        <w:rFonts w:hint="default"/>
      </w:rPr>
    </w:lvl>
    <w:lvl w:ilvl="1">
      <w:numFmt w:val="decimal"/>
      <w:lvlText w:val="%1.%2"/>
      <w:lvlJc w:val="left"/>
      <w:pPr>
        <w:ind w:left="480" w:hanging="360"/>
      </w:pPr>
      <w:rPr>
        <w:rFonts w:ascii="Times New Roman" w:eastAsia="Times New Roman" w:hAnsi="Times New Roman" w:cs="Times New Roman" w:hint="default"/>
        <w:b/>
        <w:bCs/>
        <w:spacing w:val="-1"/>
        <w:w w:val="100"/>
        <w:sz w:val="24"/>
        <w:szCs w:val="24"/>
      </w:rPr>
    </w:lvl>
    <w:lvl w:ilvl="2">
      <w:numFmt w:val="bullet"/>
      <w:lvlText w:val=""/>
      <w:lvlJc w:val="left"/>
      <w:pPr>
        <w:ind w:left="1560" w:hanging="360"/>
      </w:pPr>
      <w:rPr>
        <w:rFonts w:ascii="Symbol" w:eastAsia="Symbol" w:hAnsi="Symbol" w:cs="Symbol" w:hint="default"/>
        <w:w w:val="100"/>
        <w:sz w:val="24"/>
        <w:szCs w:val="24"/>
      </w:rPr>
    </w:lvl>
    <w:lvl w:ilvl="3">
      <w:numFmt w:val="bullet"/>
      <w:lvlText w:val="•"/>
      <w:lvlJc w:val="left"/>
      <w:pPr>
        <w:ind w:left="3346" w:hanging="360"/>
      </w:pPr>
      <w:rPr>
        <w:rFonts w:hint="default"/>
      </w:rPr>
    </w:lvl>
    <w:lvl w:ilvl="4">
      <w:numFmt w:val="bullet"/>
      <w:lvlText w:val="•"/>
      <w:lvlJc w:val="left"/>
      <w:pPr>
        <w:ind w:left="4240" w:hanging="360"/>
      </w:pPr>
      <w:rPr>
        <w:rFonts w:hint="default"/>
      </w:rPr>
    </w:lvl>
    <w:lvl w:ilvl="5">
      <w:numFmt w:val="bullet"/>
      <w:lvlText w:val="•"/>
      <w:lvlJc w:val="left"/>
      <w:pPr>
        <w:ind w:left="5133" w:hanging="360"/>
      </w:pPr>
      <w:rPr>
        <w:rFonts w:hint="default"/>
      </w:rPr>
    </w:lvl>
    <w:lvl w:ilvl="6">
      <w:numFmt w:val="bullet"/>
      <w:lvlText w:val="•"/>
      <w:lvlJc w:val="left"/>
      <w:pPr>
        <w:ind w:left="6026" w:hanging="360"/>
      </w:pPr>
      <w:rPr>
        <w:rFonts w:hint="default"/>
      </w:rPr>
    </w:lvl>
    <w:lvl w:ilvl="7">
      <w:numFmt w:val="bullet"/>
      <w:lvlText w:val="•"/>
      <w:lvlJc w:val="left"/>
      <w:pPr>
        <w:ind w:left="6920" w:hanging="360"/>
      </w:pPr>
      <w:rPr>
        <w:rFonts w:hint="default"/>
      </w:rPr>
    </w:lvl>
    <w:lvl w:ilvl="8">
      <w:numFmt w:val="bullet"/>
      <w:lvlText w:val="•"/>
      <w:lvlJc w:val="left"/>
      <w:pPr>
        <w:ind w:left="7813" w:hanging="360"/>
      </w:pPr>
      <w:rPr>
        <w:rFonts w:hint="default"/>
      </w:rPr>
    </w:lvl>
  </w:abstractNum>
  <w:abstractNum w:abstractNumId="5" w15:restartNumberingAfterBreak="0">
    <w:nsid w:val="34B95335"/>
    <w:multiLevelType w:val="multilevel"/>
    <w:tmpl w:val="AEDE1752"/>
    <w:lvl w:ilvl="0">
      <w:start w:val="2"/>
      <w:numFmt w:val="decimal"/>
      <w:lvlText w:val="%1"/>
      <w:lvlJc w:val="left"/>
      <w:pPr>
        <w:ind w:left="840" w:hanging="360"/>
      </w:pPr>
      <w:rPr>
        <w:rFonts w:hint="default"/>
      </w:rPr>
    </w:lvl>
    <w:lvl w:ilvl="1">
      <w:numFmt w:val="decimal"/>
      <w:lvlText w:val="%1.%2"/>
      <w:lvlJc w:val="left"/>
      <w:pPr>
        <w:ind w:left="840" w:hanging="360"/>
        <w:jc w:val="right"/>
      </w:pPr>
      <w:rPr>
        <w:rFonts w:ascii="Times New Roman" w:eastAsia="Times New Roman" w:hAnsi="Times New Roman" w:cs="Times New Roman" w:hint="default"/>
        <w:b/>
        <w:bCs/>
        <w:spacing w:val="-1"/>
        <w:w w:val="100"/>
        <w:sz w:val="24"/>
        <w:szCs w:val="24"/>
      </w:rPr>
    </w:lvl>
    <w:lvl w:ilvl="2">
      <w:numFmt w:val="bullet"/>
      <w:lvlText w:val="•"/>
      <w:lvlJc w:val="left"/>
      <w:pPr>
        <w:ind w:left="2592" w:hanging="360"/>
      </w:pPr>
      <w:rPr>
        <w:rFonts w:hint="default"/>
      </w:rPr>
    </w:lvl>
    <w:lvl w:ilvl="3">
      <w:numFmt w:val="bullet"/>
      <w:lvlText w:val="•"/>
      <w:lvlJc w:val="left"/>
      <w:pPr>
        <w:ind w:left="3468" w:hanging="360"/>
      </w:pPr>
      <w:rPr>
        <w:rFonts w:hint="default"/>
      </w:rPr>
    </w:lvl>
    <w:lvl w:ilvl="4">
      <w:numFmt w:val="bullet"/>
      <w:lvlText w:val="•"/>
      <w:lvlJc w:val="left"/>
      <w:pPr>
        <w:ind w:left="4344" w:hanging="360"/>
      </w:pPr>
      <w:rPr>
        <w:rFonts w:hint="default"/>
      </w:rPr>
    </w:lvl>
    <w:lvl w:ilvl="5">
      <w:numFmt w:val="bullet"/>
      <w:lvlText w:val="•"/>
      <w:lvlJc w:val="left"/>
      <w:pPr>
        <w:ind w:left="5220" w:hanging="360"/>
      </w:pPr>
      <w:rPr>
        <w:rFonts w:hint="default"/>
      </w:rPr>
    </w:lvl>
    <w:lvl w:ilvl="6">
      <w:numFmt w:val="bullet"/>
      <w:lvlText w:val="•"/>
      <w:lvlJc w:val="left"/>
      <w:pPr>
        <w:ind w:left="6096" w:hanging="360"/>
      </w:pPr>
      <w:rPr>
        <w:rFonts w:hint="default"/>
      </w:rPr>
    </w:lvl>
    <w:lvl w:ilvl="7">
      <w:numFmt w:val="bullet"/>
      <w:lvlText w:val="•"/>
      <w:lvlJc w:val="left"/>
      <w:pPr>
        <w:ind w:left="6972" w:hanging="360"/>
      </w:pPr>
      <w:rPr>
        <w:rFonts w:hint="default"/>
      </w:rPr>
    </w:lvl>
    <w:lvl w:ilvl="8">
      <w:numFmt w:val="bullet"/>
      <w:lvlText w:val="•"/>
      <w:lvlJc w:val="left"/>
      <w:pPr>
        <w:ind w:left="7848" w:hanging="360"/>
      </w:pPr>
      <w:rPr>
        <w:rFonts w:hint="default"/>
      </w:rPr>
    </w:lvl>
  </w:abstractNum>
  <w:abstractNum w:abstractNumId="6" w15:restartNumberingAfterBreak="0">
    <w:nsid w:val="3DE70DC4"/>
    <w:multiLevelType w:val="hybridMultilevel"/>
    <w:tmpl w:val="99B6827C"/>
    <w:lvl w:ilvl="0" w:tplc="498AC6C4">
      <w:start w:val="1"/>
      <w:numFmt w:val="upperRoman"/>
      <w:lvlText w:val="%1."/>
      <w:lvlJc w:val="left"/>
      <w:pPr>
        <w:ind w:left="840" w:hanging="360"/>
        <w:jc w:val="right"/>
      </w:pPr>
      <w:rPr>
        <w:rFonts w:ascii="Times New Roman" w:eastAsia="Times New Roman" w:hAnsi="Times New Roman" w:cs="Times New Roman" w:hint="default"/>
        <w:b/>
        <w:bCs/>
        <w:spacing w:val="-1"/>
        <w:w w:val="100"/>
        <w:sz w:val="24"/>
        <w:szCs w:val="24"/>
      </w:rPr>
    </w:lvl>
    <w:lvl w:ilvl="1" w:tplc="C80603A6">
      <w:numFmt w:val="bullet"/>
      <w:lvlText w:val="•"/>
      <w:lvlJc w:val="left"/>
      <w:pPr>
        <w:ind w:left="1716" w:hanging="360"/>
      </w:pPr>
      <w:rPr>
        <w:rFonts w:hint="default"/>
      </w:rPr>
    </w:lvl>
    <w:lvl w:ilvl="2" w:tplc="6D46864E">
      <w:numFmt w:val="bullet"/>
      <w:lvlText w:val="•"/>
      <w:lvlJc w:val="left"/>
      <w:pPr>
        <w:ind w:left="2592" w:hanging="360"/>
      </w:pPr>
      <w:rPr>
        <w:rFonts w:hint="default"/>
      </w:rPr>
    </w:lvl>
    <w:lvl w:ilvl="3" w:tplc="BEBEF972">
      <w:numFmt w:val="bullet"/>
      <w:lvlText w:val="•"/>
      <w:lvlJc w:val="left"/>
      <w:pPr>
        <w:ind w:left="3468" w:hanging="360"/>
      </w:pPr>
      <w:rPr>
        <w:rFonts w:hint="default"/>
      </w:rPr>
    </w:lvl>
    <w:lvl w:ilvl="4" w:tplc="2EB2E9B6">
      <w:numFmt w:val="bullet"/>
      <w:lvlText w:val="•"/>
      <w:lvlJc w:val="left"/>
      <w:pPr>
        <w:ind w:left="4344" w:hanging="360"/>
      </w:pPr>
      <w:rPr>
        <w:rFonts w:hint="default"/>
      </w:rPr>
    </w:lvl>
    <w:lvl w:ilvl="5" w:tplc="90D4C324">
      <w:numFmt w:val="bullet"/>
      <w:lvlText w:val="•"/>
      <w:lvlJc w:val="left"/>
      <w:pPr>
        <w:ind w:left="5220" w:hanging="360"/>
      </w:pPr>
      <w:rPr>
        <w:rFonts w:hint="default"/>
      </w:rPr>
    </w:lvl>
    <w:lvl w:ilvl="6" w:tplc="E2E4F688">
      <w:numFmt w:val="bullet"/>
      <w:lvlText w:val="•"/>
      <w:lvlJc w:val="left"/>
      <w:pPr>
        <w:ind w:left="6096" w:hanging="360"/>
      </w:pPr>
      <w:rPr>
        <w:rFonts w:hint="default"/>
      </w:rPr>
    </w:lvl>
    <w:lvl w:ilvl="7" w:tplc="6A56D5E2">
      <w:numFmt w:val="bullet"/>
      <w:lvlText w:val="•"/>
      <w:lvlJc w:val="left"/>
      <w:pPr>
        <w:ind w:left="6972" w:hanging="360"/>
      </w:pPr>
      <w:rPr>
        <w:rFonts w:hint="default"/>
      </w:rPr>
    </w:lvl>
    <w:lvl w:ilvl="8" w:tplc="C2DAE040">
      <w:numFmt w:val="bullet"/>
      <w:lvlText w:val="•"/>
      <w:lvlJc w:val="left"/>
      <w:pPr>
        <w:ind w:left="7848" w:hanging="360"/>
      </w:pPr>
      <w:rPr>
        <w:rFonts w:hint="default"/>
      </w:rPr>
    </w:lvl>
  </w:abstractNum>
  <w:abstractNum w:abstractNumId="7" w15:restartNumberingAfterBreak="0">
    <w:nsid w:val="4804105D"/>
    <w:multiLevelType w:val="multilevel"/>
    <w:tmpl w:val="F83A545A"/>
    <w:lvl w:ilvl="0">
      <w:start w:val="15"/>
      <w:numFmt w:val="decimal"/>
      <w:lvlText w:val="%1"/>
      <w:lvlJc w:val="left"/>
      <w:pPr>
        <w:ind w:left="840" w:hanging="720"/>
      </w:pPr>
      <w:rPr>
        <w:rFonts w:hint="default"/>
      </w:rPr>
    </w:lvl>
    <w:lvl w:ilvl="1">
      <w:start w:val="249"/>
      <w:numFmt w:val="decimal"/>
      <w:lvlText w:val="%1.%2"/>
      <w:lvlJc w:val="left"/>
      <w:pPr>
        <w:ind w:left="840" w:hanging="720"/>
      </w:pPr>
      <w:rPr>
        <w:rFonts w:ascii="Times New Roman" w:eastAsia="Times New Roman" w:hAnsi="Times New Roman" w:cs="Times New Roman" w:hint="default"/>
        <w:spacing w:val="-1"/>
        <w:w w:val="100"/>
        <w:sz w:val="24"/>
        <w:szCs w:val="24"/>
      </w:rPr>
    </w:lvl>
    <w:lvl w:ilvl="2">
      <w:numFmt w:val="bullet"/>
      <w:lvlText w:val=""/>
      <w:lvlJc w:val="left"/>
      <w:pPr>
        <w:ind w:left="1560" w:hanging="360"/>
      </w:pPr>
      <w:rPr>
        <w:rFonts w:ascii="Symbol" w:eastAsia="Symbol" w:hAnsi="Symbol" w:cs="Symbol" w:hint="default"/>
        <w:w w:val="100"/>
        <w:sz w:val="24"/>
        <w:szCs w:val="24"/>
      </w:rPr>
    </w:lvl>
    <w:lvl w:ilvl="3">
      <w:numFmt w:val="bullet"/>
      <w:lvlText w:val="•"/>
      <w:lvlJc w:val="left"/>
      <w:pPr>
        <w:ind w:left="3346" w:hanging="360"/>
      </w:pPr>
      <w:rPr>
        <w:rFonts w:hint="default"/>
      </w:rPr>
    </w:lvl>
    <w:lvl w:ilvl="4">
      <w:numFmt w:val="bullet"/>
      <w:lvlText w:val="•"/>
      <w:lvlJc w:val="left"/>
      <w:pPr>
        <w:ind w:left="4240" w:hanging="360"/>
      </w:pPr>
      <w:rPr>
        <w:rFonts w:hint="default"/>
      </w:rPr>
    </w:lvl>
    <w:lvl w:ilvl="5">
      <w:numFmt w:val="bullet"/>
      <w:lvlText w:val="•"/>
      <w:lvlJc w:val="left"/>
      <w:pPr>
        <w:ind w:left="5133" w:hanging="360"/>
      </w:pPr>
      <w:rPr>
        <w:rFonts w:hint="default"/>
      </w:rPr>
    </w:lvl>
    <w:lvl w:ilvl="6">
      <w:numFmt w:val="bullet"/>
      <w:lvlText w:val="•"/>
      <w:lvlJc w:val="left"/>
      <w:pPr>
        <w:ind w:left="6026" w:hanging="360"/>
      </w:pPr>
      <w:rPr>
        <w:rFonts w:hint="default"/>
      </w:rPr>
    </w:lvl>
    <w:lvl w:ilvl="7">
      <w:numFmt w:val="bullet"/>
      <w:lvlText w:val="•"/>
      <w:lvlJc w:val="left"/>
      <w:pPr>
        <w:ind w:left="6920" w:hanging="360"/>
      </w:pPr>
      <w:rPr>
        <w:rFonts w:hint="default"/>
      </w:rPr>
    </w:lvl>
    <w:lvl w:ilvl="8">
      <w:numFmt w:val="bullet"/>
      <w:lvlText w:val="•"/>
      <w:lvlJc w:val="left"/>
      <w:pPr>
        <w:ind w:left="7813" w:hanging="360"/>
      </w:pPr>
      <w:rPr>
        <w:rFonts w:hint="default"/>
      </w:rPr>
    </w:lvl>
  </w:abstractNum>
  <w:abstractNum w:abstractNumId="8" w15:restartNumberingAfterBreak="0">
    <w:nsid w:val="492F42AB"/>
    <w:multiLevelType w:val="multilevel"/>
    <w:tmpl w:val="8062AD1C"/>
    <w:lvl w:ilvl="0">
      <w:start w:val="3"/>
      <w:numFmt w:val="decimal"/>
      <w:lvlText w:val="%1"/>
      <w:lvlJc w:val="left"/>
      <w:pPr>
        <w:ind w:left="1200" w:hanging="720"/>
      </w:pPr>
      <w:rPr>
        <w:rFonts w:hint="default"/>
      </w:rPr>
    </w:lvl>
    <w:lvl w:ilvl="1">
      <w:numFmt w:val="decimal"/>
      <w:lvlText w:val="%1.%2"/>
      <w:lvlJc w:val="left"/>
      <w:pPr>
        <w:ind w:left="1200" w:hanging="720"/>
        <w:jc w:val="right"/>
      </w:pPr>
      <w:rPr>
        <w:rFonts w:hint="default"/>
        <w:b/>
        <w:bCs/>
        <w:spacing w:val="-3"/>
        <w:w w:val="100"/>
      </w:rPr>
    </w:lvl>
    <w:lvl w:ilvl="2">
      <w:numFmt w:val="bullet"/>
      <w:lvlText w:val="•"/>
      <w:lvlJc w:val="left"/>
      <w:pPr>
        <w:ind w:left="2880" w:hanging="720"/>
      </w:pPr>
      <w:rPr>
        <w:rFonts w:hint="default"/>
      </w:rPr>
    </w:lvl>
    <w:lvl w:ilvl="3">
      <w:numFmt w:val="bullet"/>
      <w:lvlText w:val="•"/>
      <w:lvlJc w:val="left"/>
      <w:pPr>
        <w:ind w:left="3720" w:hanging="720"/>
      </w:pPr>
      <w:rPr>
        <w:rFonts w:hint="default"/>
      </w:rPr>
    </w:lvl>
    <w:lvl w:ilvl="4">
      <w:numFmt w:val="bullet"/>
      <w:lvlText w:val="•"/>
      <w:lvlJc w:val="left"/>
      <w:pPr>
        <w:ind w:left="4560" w:hanging="720"/>
      </w:pPr>
      <w:rPr>
        <w:rFonts w:hint="default"/>
      </w:rPr>
    </w:lvl>
    <w:lvl w:ilvl="5">
      <w:numFmt w:val="bullet"/>
      <w:lvlText w:val="•"/>
      <w:lvlJc w:val="left"/>
      <w:pPr>
        <w:ind w:left="5400" w:hanging="720"/>
      </w:pPr>
      <w:rPr>
        <w:rFonts w:hint="default"/>
      </w:rPr>
    </w:lvl>
    <w:lvl w:ilvl="6">
      <w:numFmt w:val="bullet"/>
      <w:lvlText w:val="•"/>
      <w:lvlJc w:val="left"/>
      <w:pPr>
        <w:ind w:left="6240" w:hanging="720"/>
      </w:pPr>
      <w:rPr>
        <w:rFonts w:hint="default"/>
      </w:rPr>
    </w:lvl>
    <w:lvl w:ilvl="7">
      <w:numFmt w:val="bullet"/>
      <w:lvlText w:val="•"/>
      <w:lvlJc w:val="left"/>
      <w:pPr>
        <w:ind w:left="7080" w:hanging="720"/>
      </w:pPr>
      <w:rPr>
        <w:rFonts w:hint="default"/>
      </w:rPr>
    </w:lvl>
    <w:lvl w:ilvl="8">
      <w:numFmt w:val="bullet"/>
      <w:lvlText w:val="•"/>
      <w:lvlJc w:val="left"/>
      <w:pPr>
        <w:ind w:left="7920" w:hanging="720"/>
      </w:pPr>
      <w:rPr>
        <w:rFonts w:hint="default"/>
      </w:rPr>
    </w:lvl>
  </w:abstractNum>
  <w:abstractNum w:abstractNumId="9" w15:restartNumberingAfterBreak="0">
    <w:nsid w:val="4BEB3792"/>
    <w:multiLevelType w:val="multilevel"/>
    <w:tmpl w:val="82FC8CD2"/>
    <w:lvl w:ilvl="0">
      <w:start w:val="6"/>
      <w:numFmt w:val="decimal"/>
      <w:lvlText w:val="%1"/>
      <w:lvlJc w:val="left"/>
      <w:pPr>
        <w:ind w:left="480" w:hanging="360"/>
      </w:pPr>
      <w:rPr>
        <w:rFonts w:hint="default"/>
      </w:rPr>
    </w:lvl>
    <w:lvl w:ilvl="1">
      <w:numFmt w:val="decimal"/>
      <w:lvlText w:val="%1.%2"/>
      <w:lvlJc w:val="left"/>
      <w:pPr>
        <w:ind w:left="480" w:hanging="360"/>
        <w:jc w:val="right"/>
      </w:pPr>
      <w:rPr>
        <w:rFonts w:ascii="Times New Roman" w:eastAsia="Times New Roman" w:hAnsi="Times New Roman" w:cs="Times New Roman" w:hint="default"/>
        <w:b/>
        <w:bCs/>
        <w:spacing w:val="-1"/>
        <w:w w:val="100"/>
        <w:sz w:val="24"/>
        <w:szCs w:val="24"/>
      </w:rPr>
    </w:lvl>
    <w:lvl w:ilvl="2">
      <w:numFmt w:val="bullet"/>
      <w:lvlText w:val=""/>
      <w:lvlJc w:val="left"/>
      <w:pPr>
        <w:ind w:left="1920" w:hanging="360"/>
      </w:pPr>
      <w:rPr>
        <w:rFonts w:ascii="Symbol" w:eastAsia="Symbol" w:hAnsi="Symbol" w:cs="Symbol" w:hint="default"/>
        <w:w w:val="100"/>
        <w:sz w:val="24"/>
        <w:szCs w:val="24"/>
      </w:rPr>
    </w:lvl>
    <w:lvl w:ilvl="3">
      <w:numFmt w:val="bullet"/>
      <w:lvlText w:val="•"/>
      <w:lvlJc w:val="left"/>
      <w:pPr>
        <w:ind w:left="3626" w:hanging="360"/>
      </w:pPr>
      <w:rPr>
        <w:rFonts w:hint="default"/>
      </w:rPr>
    </w:lvl>
    <w:lvl w:ilvl="4">
      <w:numFmt w:val="bullet"/>
      <w:lvlText w:val="•"/>
      <w:lvlJc w:val="left"/>
      <w:pPr>
        <w:ind w:left="4480" w:hanging="360"/>
      </w:pPr>
      <w:rPr>
        <w:rFonts w:hint="default"/>
      </w:rPr>
    </w:lvl>
    <w:lvl w:ilvl="5">
      <w:numFmt w:val="bullet"/>
      <w:lvlText w:val="•"/>
      <w:lvlJc w:val="left"/>
      <w:pPr>
        <w:ind w:left="5333" w:hanging="360"/>
      </w:pPr>
      <w:rPr>
        <w:rFonts w:hint="default"/>
      </w:rPr>
    </w:lvl>
    <w:lvl w:ilvl="6">
      <w:numFmt w:val="bullet"/>
      <w:lvlText w:val="•"/>
      <w:lvlJc w:val="left"/>
      <w:pPr>
        <w:ind w:left="6186" w:hanging="360"/>
      </w:pPr>
      <w:rPr>
        <w:rFonts w:hint="default"/>
      </w:rPr>
    </w:lvl>
    <w:lvl w:ilvl="7">
      <w:numFmt w:val="bullet"/>
      <w:lvlText w:val="•"/>
      <w:lvlJc w:val="left"/>
      <w:pPr>
        <w:ind w:left="7040" w:hanging="360"/>
      </w:pPr>
      <w:rPr>
        <w:rFonts w:hint="default"/>
      </w:rPr>
    </w:lvl>
    <w:lvl w:ilvl="8">
      <w:numFmt w:val="bullet"/>
      <w:lvlText w:val="•"/>
      <w:lvlJc w:val="left"/>
      <w:pPr>
        <w:ind w:left="7893" w:hanging="360"/>
      </w:pPr>
      <w:rPr>
        <w:rFonts w:hint="default"/>
      </w:rPr>
    </w:lvl>
  </w:abstractNum>
  <w:abstractNum w:abstractNumId="10" w15:restartNumberingAfterBreak="0">
    <w:nsid w:val="4FCB6298"/>
    <w:multiLevelType w:val="multilevel"/>
    <w:tmpl w:val="D7E2B43A"/>
    <w:lvl w:ilvl="0">
      <w:start w:val="5"/>
      <w:numFmt w:val="decimal"/>
      <w:lvlText w:val="%1"/>
      <w:lvlJc w:val="left"/>
      <w:pPr>
        <w:ind w:left="1200" w:hanging="360"/>
      </w:pPr>
      <w:rPr>
        <w:rFonts w:hint="default"/>
      </w:rPr>
    </w:lvl>
    <w:lvl w:ilvl="1">
      <w:numFmt w:val="decimal"/>
      <w:lvlText w:val="%1.%2"/>
      <w:lvlJc w:val="left"/>
      <w:pPr>
        <w:ind w:left="1200" w:hanging="360"/>
        <w:jc w:val="right"/>
      </w:pPr>
      <w:rPr>
        <w:rFonts w:hint="default"/>
        <w:b/>
        <w:bCs/>
        <w:spacing w:val="-3"/>
        <w:w w:val="100"/>
      </w:rPr>
    </w:lvl>
    <w:lvl w:ilvl="2">
      <w:numFmt w:val="bullet"/>
      <w:lvlText w:val="•"/>
      <w:lvlJc w:val="left"/>
      <w:pPr>
        <w:ind w:left="2880" w:hanging="360"/>
      </w:pPr>
      <w:rPr>
        <w:rFonts w:hint="default"/>
      </w:rPr>
    </w:lvl>
    <w:lvl w:ilvl="3">
      <w:numFmt w:val="bullet"/>
      <w:lvlText w:val="•"/>
      <w:lvlJc w:val="left"/>
      <w:pPr>
        <w:ind w:left="3720" w:hanging="360"/>
      </w:pPr>
      <w:rPr>
        <w:rFonts w:hint="default"/>
      </w:rPr>
    </w:lvl>
    <w:lvl w:ilvl="4">
      <w:numFmt w:val="bullet"/>
      <w:lvlText w:val="•"/>
      <w:lvlJc w:val="left"/>
      <w:pPr>
        <w:ind w:left="4560" w:hanging="360"/>
      </w:pPr>
      <w:rPr>
        <w:rFonts w:hint="default"/>
      </w:rPr>
    </w:lvl>
    <w:lvl w:ilvl="5">
      <w:numFmt w:val="bullet"/>
      <w:lvlText w:val="•"/>
      <w:lvlJc w:val="left"/>
      <w:pPr>
        <w:ind w:left="5400" w:hanging="360"/>
      </w:pPr>
      <w:rPr>
        <w:rFonts w:hint="default"/>
      </w:rPr>
    </w:lvl>
    <w:lvl w:ilvl="6">
      <w:numFmt w:val="bullet"/>
      <w:lvlText w:val="•"/>
      <w:lvlJc w:val="left"/>
      <w:pPr>
        <w:ind w:left="6240" w:hanging="360"/>
      </w:pPr>
      <w:rPr>
        <w:rFonts w:hint="default"/>
      </w:rPr>
    </w:lvl>
    <w:lvl w:ilvl="7">
      <w:numFmt w:val="bullet"/>
      <w:lvlText w:val="•"/>
      <w:lvlJc w:val="left"/>
      <w:pPr>
        <w:ind w:left="7080" w:hanging="360"/>
      </w:pPr>
      <w:rPr>
        <w:rFonts w:hint="default"/>
      </w:rPr>
    </w:lvl>
    <w:lvl w:ilvl="8">
      <w:numFmt w:val="bullet"/>
      <w:lvlText w:val="•"/>
      <w:lvlJc w:val="left"/>
      <w:pPr>
        <w:ind w:left="7920" w:hanging="360"/>
      </w:pPr>
      <w:rPr>
        <w:rFonts w:hint="default"/>
      </w:rPr>
    </w:lvl>
  </w:abstractNum>
  <w:abstractNum w:abstractNumId="11" w15:restartNumberingAfterBreak="0">
    <w:nsid w:val="549222A6"/>
    <w:multiLevelType w:val="hybridMultilevel"/>
    <w:tmpl w:val="C99C081C"/>
    <w:lvl w:ilvl="0" w:tplc="6C380E9C">
      <w:numFmt w:val="bullet"/>
      <w:lvlText w:val=""/>
      <w:lvlJc w:val="left"/>
      <w:pPr>
        <w:ind w:left="1006" w:hanging="269"/>
      </w:pPr>
      <w:rPr>
        <w:rFonts w:ascii="Symbol" w:eastAsia="Symbol" w:hAnsi="Symbol" w:cs="Symbol" w:hint="default"/>
        <w:w w:val="100"/>
        <w:sz w:val="24"/>
        <w:szCs w:val="24"/>
      </w:rPr>
    </w:lvl>
    <w:lvl w:ilvl="1" w:tplc="E38E472A">
      <w:numFmt w:val="bullet"/>
      <w:lvlText w:val=""/>
      <w:lvlJc w:val="left"/>
      <w:pPr>
        <w:ind w:left="1742" w:hanging="269"/>
      </w:pPr>
      <w:rPr>
        <w:rFonts w:ascii="Symbol" w:eastAsia="Symbol" w:hAnsi="Symbol" w:cs="Symbol" w:hint="default"/>
        <w:w w:val="100"/>
        <w:sz w:val="24"/>
        <w:szCs w:val="24"/>
      </w:rPr>
    </w:lvl>
    <w:lvl w:ilvl="2" w:tplc="9F14488A">
      <w:numFmt w:val="bullet"/>
      <w:lvlText w:val="•"/>
      <w:lvlJc w:val="left"/>
      <w:pPr>
        <w:ind w:left="2071" w:hanging="269"/>
      </w:pPr>
      <w:rPr>
        <w:rFonts w:hint="default"/>
      </w:rPr>
    </w:lvl>
    <w:lvl w:ilvl="3" w:tplc="305CA9EA">
      <w:numFmt w:val="bullet"/>
      <w:lvlText w:val="•"/>
      <w:lvlJc w:val="left"/>
      <w:pPr>
        <w:ind w:left="2403" w:hanging="269"/>
      </w:pPr>
      <w:rPr>
        <w:rFonts w:hint="default"/>
      </w:rPr>
    </w:lvl>
    <w:lvl w:ilvl="4" w:tplc="22C8C0B2">
      <w:numFmt w:val="bullet"/>
      <w:lvlText w:val="•"/>
      <w:lvlJc w:val="left"/>
      <w:pPr>
        <w:ind w:left="2734" w:hanging="269"/>
      </w:pPr>
      <w:rPr>
        <w:rFonts w:hint="default"/>
      </w:rPr>
    </w:lvl>
    <w:lvl w:ilvl="5" w:tplc="14BCD066">
      <w:numFmt w:val="bullet"/>
      <w:lvlText w:val="•"/>
      <w:lvlJc w:val="left"/>
      <w:pPr>
        <w:ind w:left="3066" w:hanging="269"/>
      </w:pPr>
      <w:rPr>
        <w:rFonts w:hint="default"/>
      </w:rPr>
    </w:lvl>
    <w:lvl w:ilvl="6" w:tplc="89C4BC68">
      <w:numFmt w:val="bullet"/>
      <w:lvlText w:val="•"/>
      <w:lvlJc w:val="left"/>
      <w:pPr>
        <w:ind w:left="3397" w:hanging="269"/>
      </w:pPr>
      <w:rPr>
        <w:rFonts w:hint="default"/>
      </w:rPr>
    </w:lvl>
    <w:lvl w:ilvl="7" w:tplc="6EFE5F48">
      <w:numFmt w:val="bullet"/>
      <w:lvlText w:val="•"/>
      <w:lvlJc w:val="left"/>
      <w:pPr>
        <w:ind w:left="3729" w:hanging="269"/>
      </w:pPr>
      <w:rPr>
        <w:rFonts w:hint="default"/>
      </w:rPr>
    </w:lvl>
    <w:lvl w:ilvl="8" w:tplc="E198367E">
      <w:numFmt w:val="bullet"/>
      <w:lvlText w:val="•"/>
      <w:lvlJc w:val="left"/>
      <w:pPr>
        <w:ind w:left="4060" w:hanging="269"/>
      </w:pPr>
      <w:rPr>
        <w:rFonts w:hint="default"/>
      </w:rPr>
    </w:lvl>
  </w:abstractNum>
  <w:abstractNum w:abstractNumId="12" w15:restartNumberingAfterBreak="0">
    <w:nsid w:val="5D9A3346"/>
    <w:multiLevelType w:val="hybridMultilevel"/>
    <w:tmpl w:val="6C5A1438"/>
    <w:lvl w:ilvl="0" w:tplc="1714B29A">
      <w:numFmt w:val="bullet"/>
      <w:lvlText w:val=""/>
      <w:lvlJc w:val="left"/>
      <w:pPr>
        <w:ind w:left="840" w:hanging="360"/>
      </w:pPr>
      <w:rPr>
        <w:rFonts w:ascii="Symbol" w:eastAsia="Symbol" w:hAnsi="Symbol" w:cs="Symbol" w:hint="default"/>
        <w:w w:val="100"/>
        <w:sz w:val="24"/>
        <w:szCs w:val="24"/>
      </w:rPr>
    </w:lvl>
    <w:lvl w:ilvl="1" w:tplc="357435AE">
      <w:numFmt w:val="bullet"/>
      <w:lvlText w:val="•"/>
      <w:lvlJc w:val="left"/>
      <w:pPr>
        <w:ind w:left="1716" w:hanging="360"/>
      </w:pPr>
      <w:rPr>
        <w:rFonts w:hint="default"/>
      </w:rPr>
    </w:lvl>
    <w:lvl w:ilvl="2" w:tplc="D7125300">
      <w:numFmt w:val="bullet"/>
      <w:lvlText w:val="•"/>
      <w:lvlJc w:val="left"/>
      <w:pPr>
        <w:ind w:left="2592" w:hanging="360"/>
      </w:pPr>
      <w:rPr>
        <w:rFonts w:hint="default"/>
      </w:rPr>
    </w:lvl>
    <w:lvl w:ilvl="3" w:tplc="B72206FC">
      <w:numFmt w:val="bullet"/>
      <w:lvlText w:val="•"/>
      <w:lvlJc w:val="left"/>
      <w:pPr>
        <w:ind w:left="3468" w:hanging="360"/>
      </w:pPr>
      <w:rPr>
        <w:rFonts w:hint="default"/>
      </w:rPr>
    </w:lvl>
    <w:lvl w:ilvl="4" w:tplc="698461BA">
      <w:numFmt w:val="bullet"/>
      <w:lvlText w:val="•"/>
      <w:lvlJc w:val="left"/>
      <w:pPr>
        <w:ind w:left="4344" w:hanging="360"/>
      </w:pPr>
      <w:rPr>
        <w:rFonts w:hint="default"/>
      </w:rPr>
    </w:lvl>
    <w:lvl w:ilvl="5" w:tplc="A60477F6">
      <w:numFmt w:val="bullet"/>
      <w:lvlText w:val="•"/>
      <w:lvlJc w:val="left"/>
      <w:pPr>
        <w:ind w:left="5220" w:hanging="360"/>
      </w:pPr>
      <w:rPr>
        <w:rFonts w:hint="default"/>
      </w:rPr>
    </w:lvl>
    <w:lvl w:ilvl="6" w:tplc="A788B6D8">
      <w:numFmt w:val="bullet"/>
      <w:lvlText w:val="•"/>
      <w:lvlJc w:val="left"/>
      <w:pPr>
        <w:ind w:left="6096" w:hanging="360"/>
      </w:pPr>
      <w:rPr>
        <w:rFonts w:hint="default"/>
      </w:rPr>
    </w:lvl>
    <w:lvl w:ilvl="7" w:tplc="F78C4368">
      <w:numFmt w:val="bullet"/>
      <w:lvlText w:val="•"/>
      <w:lvlJc w:val="left"/>
      <w:pPr>
        <w:ind w:left="6972" w:hanging="360"/>
      </w:pPr>
      <w:rPr>
        <w:rFonts w:hint="default"/>
      </w:rPr>
    </w:lvl>
    <w:lvl w:ilvl="8" w:tplc="62CA4DE2">
      <w:numFmt w:val="bullet"/>
      <w:lvlText w:val="•"/>
      <w:lvlJc w:val="left"/>
      <w:pPr>
        <w:ind w:left="7848" w:hanging="360"/>
      </w:pPr>
      <w:rPr>
        <w:rFonts w:hint="default"/>
      </w:rPr>
    </w:lvl>
  </w:abstractNum>
  <w:abstractNum w:abstractNumId="13" w15:restartNumberingAfterBreak="0">
    <w:nsid w:val="660E7F6E"/>
    <w:multiLevelType w:val="multilevel"/>
    <w:tmpl w:val="95CC5F26"/>
    <w:lvl w:ilvl="0">
      <w:start w:val="4"/>
      <w:numFmt w:val="decimal"/>
      <w:lvlText w:val="%1"/>
      <w:lvlJc w:val="left"/>
      <w:pPr>
        <w:ind w:left="480" w:hanging="360"/>
      </w:pPr>
      <w:rPr>
        <w:rFonts w:hint="default"/>
      </w:rPr>
    </w:lvl>
    <w:lvl w:ilvl="1">
      <w:numFmt w:val="decimal"/>
      <w:lvlText w:val="%1.%2"/>
      <w:lvlJc w:val="left"/>
      <w:pPr>
        <w:ind w:left="1200" w:hanging="360"/>
        <w:jc w:val="right"/>
      </w:pPr>
      <w:rPr>
        <w:rFonts w:hint="default"/>
        <w:b/>
        <w:bCs/>
        <w:spacing w:val="-2"/>
        <w:w w:val="100"/>
      </w:rPr>
    </w:lvl>
    <w:lvl w:ilvl="2">
      <w:numFmt w:val="bullet"/>
      <w:lvlText w:val="•"/>
      <w:lvlJc w:val="left"/>
      <w:pPr>
        <w:ind w:left="2133" w:hanging="360"/>
      </w:pPr>
      <w:rPr>
        <w:rFonts w:hint="default"/>
      </w:rPr>
    </w:lvl>
    <w:lvl w:ilvl="3">
      <w:numFmt w:val="bullet"/>
      <w:lvlText w:val="•"/>
      <w:lvlJc w:val="left"/>
      <w:pPr>
        <w:ind w:left="3066" w:hanging="360"/>
      </w:pPr>
      <w:rPr>
        <w:rFonts w:hint="default"/>
      </w:rPr>
    </w:lvl>
    <w:lvl w:ilvl="4">
      <w:numFmt w:val="bullet"/>
      <w:lvlText w:val="•"/>
      <w:lvlJc w:val="left"/>
      <w:pPr>
        <w:ind w:left="4000" w:hanging="360"/>
      </w:pPr>
      <w:rPr>
        <w:rFonts w:hint="default"/>
      </w:rPr>
    </w:lvl>
    <w:lvl w:ilvl="5">
      <w:numFmt w:val="bullet"/>
      <w:lvlText w:val="•"/>
      <w:lvlJc w:val="left"/>
      <w:pPr>
        <w:ind w:left="4933" w:hanging="360"/>
      </w:pPr>
      <w:rPr>
        <w:rFonts w:hint="default"/>
      </w:rPr>
    </w:lvl>
    <w:lvl w:ilvl="6">
      <w:numFmt w:val="bullet"/>
      <w:lvlText w:val="•"/>
      <w:lvlJc w:val="left"/>
      <w:pPr>
        <w:ind w:left="5866" w:hanging="360"/>
      </w:pPr>
      <w:rPr>
        <w:rFonts w:hint="default"/>
      </w:rPr>
    </w:lvl>
    <w:lvl w:ilvl="7">
      <w:numFmt w:val="bullet"/>
      <w:lvlText w:val="•"/>
      <w:lvlJc w:val="left"/>
      <w:pPr>
        <w:ind w:left="6800" w:hanging="360"/>
      </w:pPr>
      <w:rPr>
        <w:rFonts w:hint="default"/>
      </w:rPr>
    </w:lvl>
    <w:lvl w:ilvl="8">
      <w:numFmt w:val="bullet"/>
      <w:lvlText w:val="•"/>
      <w:lvlJc w:val="left"/>
      <w:pPr>
        <w:ind w:left="7733" w:hanging="360"/>
      </w:pPr>
      <w:rPr>
        <w:rFonts w:hint="default"/>
      </w:rPr>
    </w:lvl>
  </w:abstractNum>
  <w:abstractNum w:abstractNumId="14" w15:restartNumberingAfterBreak="0">
    <w:nsid w:val="6756283D"/>
    <w:multiLevelType w:val="hybridMultilevel"/>
    <w:tmpl w:val="AEAEB4E8"/>
    <w:lvl w:ilvl="0" w:tplc="A33CB68A">
      <w:start w:val="6"/>
      <w:numFmt w:val="decimal"/>
      <w:lvlText w:val="%1-"/>
      <w:lvlJc w:val="left"/>
      <w:pPr>
        <w:ind w:left="1040" w:hanging="201"/>
      </w:pPr>
      <w:rPr>
        <w:rFonts w:ascii="Times New Roman" w:eastAsia="Times New Roman" w:hAnsi="Times New Roman" w:cs="Times New Roman" w:hint="default"/>
        <w:spacing w:val="-1"/>
        <w:w w:val="100"/>
        <w:sz w:val="22"/>
        <w:szCs w:val="22"/>
      </w:rPr>
    </w:lvl>
    <w:lvl w:ilvl="1" w:tplc="7C2C162A">
      <w:numFmt w:val="bullet"/>
      <w:lvlText w:val=""/>
      <w:lvlJc w:val="left"/>
      <w:pPr>
        <w:ind w:left="1920" w:hanging="360"/>
      </w:pPr>
      <w:rPr>
        <w:rFonts w:ascii="Symbol" w:eastAsia="Symbol" w:hAnsi="Symbol" w:cs="Symbol" w:hint="default"/>
        <w:w w:val="100"/>
        <w:sz w:val="24"/>
        <w:szCs w:val="24"/>
      </w:rPr>
    </w:lvl>
    <w:lvl w:ilvl="2" w:tplc="A9A83BC4">
      <w:numFmt w:val="bullet"/>
      <w:lvlText w:val="•"/>
      <w:lvlJc w:val="left"/>
      <w:pPr>
        <w:ind w:left="2773" w:hanging="360"/>
      </w:pPr>
      <w:rPr>
        <w:rFonts w:hint="default"/>
      </w:rPr>
    </w:lvl>
    <w:lvl w:ilvl="3" w:tplc="455A1F4E">
      <w:numFmt w:val="bullet"/>
      <w:lvlText w:val="•"/>
      <w:lvlJc w:val="left"/>
      <w:pPr>
        <w:ind w:left="3626" w:hanging="360"/>
      </w:pPr>
      <w:rPr>
        <w:rFonts w:hint="default"/>
      </w:rPr>
    </w:lvl>
    <w:lvl w:ilvl="4" w:tplc="7966990C">
      <w:numFmt w:val="bullet"/>
      <w:lvlText w:val="•"/>
      <w:lvlJc w:val="left"/>
      <w:pPr>
        <w:ind w:left="4480" w:hanging="360"/>
      </w:pPr>
      <w:rPr>
        <w:rFonts w:hint="default"/>
      </w:rPr>
    </w:lvl>
    <w:lvl w:ilvl="5" w:tplc="EB86225E">
      <w:numFmt w:val="bullet"/>
      <w:lvlText w:val="•"/>
      <w:lvlJc w:val="left"/>
      <w:pPr>
        <w:ind w:left="5333" w:hanging="360"/>
      </w:pPr>
      <w:rPr>
        <w:rFonts w:hint="default"/>
      </w:rPr>
    </w:lvl>
    <w:lvl w:ilvl="6" w:tplc="E4D0931A">
      <w:numFmt w:val="bullet"/>
      <w:lvlText w:val="•"/>
      <w:lvlJc w:val="left"/>
      <w:pPr>
        <w:ind w:left="6186" w:hanging="360"/>
      </w:pPr>
      <w:rPr>
        <w:rFonts w:hint="default"/>
      </w:rPr>
    </w:lvl>
    <w:lvl w:ilvl="7" w:tplc="CE8663E2">
      <w:numFmt w:val="bullet"/>
      <w:lvlText w:val="•"/>
      <w:lvlJc w:val="left"/>
      <w:pPr>
        <w:ind w:left="7040" w:hanging="360"/>
      </w:pPr>
      <w:rPr>
        <w:rFonts w:hint="default"/>
      </w:rPr>
    </w:lvl>
    <w:lvl w:ilvl="8" w:tplc="487E55C4">
      <w:numFmt w:val="bullet"/>
      <w:lvlText w:val="•"/>
      <w:lvlJc w:val="left"/>
      <w:pPr>
        <w:ind w:left="7893" w:hanging="360"/>
      </w:pPr>
      <w:rPr>
        <w:rFonts w:hint="default"/>
      </w:rPr>
    </w:lvl>
  </w:abstractNum>
  <w:abstractNum w:abstractNumId="15" w15:restartNumberingAfterBreak="0">
    <w:nsid w:val="683B75E2"/>
    <w:multiLevelType w:val="multilevel"/>
    <w:tmpl w:val="CAFCCAF8"/>
    <w:lvl w:ilvl="0">
      <w:start w:val="6"/>
      <w:numFmt w:val="decimal"/>
      <w:lvlText w:val="%1"/>
      <w:lvlJc w:val="left"/>
      <w:pPr>
        <w:ind w:left="480" w:hanging="360"/>
      </w:pPr>
      <w:rPr>
        <w:rFonts w:hint="default"/>
      </w:rPr>
    </w:lvl>
    <w:lvl w:ilvl="1">
      <w:numFmt w:val="decimal"/>
      <w:lvlText w:val="%1.%2"/>
      <w:lvlJc w:val="left"/>
      <w:pPr>
        <w:ind w:left="1200" w:hanging="360"/>
        <w:jc w:val="right"/>
      </w:pPr>
      <w:rPr>
        <w:rFonts w:hint="default"/>
        <w:b/>
        <w:bCs/>
        <w:spacing w:val="-1"/>
        <w:w w:val="100"/>
      </w:rPr>
    </w:lvl>
    <w:lvl w:ilvl="2">
      <w:numFmt w:val="bullet"/>
      <w:lvlText w:val="•"/>
      <w:lvlJc w:val="left"/>
      <w:pPr>
        <w:ind w:left="2133" w:hanging="360"/>
      </w:pPr>
      <w:rPr>
        <w:rFonts w:hint="default"/>
      </w:rPr>
    </w:lvl>
    <w:lvl w:ilvl="3">
      <w:numFmt w:val="bullet"/>
      <w:lvlText w:val="•"/>
      <w:lvlJc w:val="left"/>
      <w:pPr>
        <w:ind w:left="3066" w:hanging="360"/>
      </w:pPr>
      <w:rPr>
        <w:rFonts w:hint="default"/>
      </w:rPr>
    </w:lvl>
    <w:lvl w:ilvl="4">
      <w:numFmt w:val="bullet"/>
      <w:lvlText w:val="•"/>
      <w:lvlJc w:val="left"/>
      <w:pPr>
        <w:ind w:left="4000" w:hanging="360"/>
      </w:pPr>
      <w:rPr>
        <w:rFonts w:hint="default"/>
      </w:rPr>
    </w:lvl>
    <w:lvl w:ilvl="5">
      <w:numFmt w:val="bullet"/>
      <w:lvlText w:val="•"/>
      <w:lvlJc w:val="left"/>
      <w:pPr>
        <w:ind w:left="4933" w:hanging="360"/>
      </w:pPr>
      <w:rPr>
        <w:rFonts w:hint="default"/>
      </w:rPr>
    </w:lvl>
    <w:lvl w:ilvl="6">
      <w:numFmt w:val="bullet"/>
      <w:lvlText w:val="•"/>
      <w:lvlJc w:val="left"/>
      <w:pPr>
        <w:ind w:left="5866" w:hanging="360"/>
      </w:pPr>
      <w:rPr>
        <w:rFonts w:hint="default"/>
      </w:rPr>
    </w:lvl>
    <w:lvl w:ilvl="7">
      <w:numFmt w:val="bullet"/>
      <w:lvlText w:val="•"/>
      <w:lvlJc w:val="left"/>
      <w:pPr>
        <w:ind w:left="6800" w:hanging="360"/>
      </w:pPr>
      <w:rPr>
        <w:rFonts w:hint="default"/>
      </w:rPr>
    </w:lvl>
    <w:lvl w:ilvl="8">
      <w:numFmt w:val="bullet"/>
      <w:lvlText w:val="•"/>
      <w:lvlJc w:val="left"/>
      <w:pPr>
        <w:ind w:left="7733" w:hanging="360"/>
      </w:pPr>
      <w:rPr>
        <w:rFonts w:hint="default"/>
      </w:rPr>
    </w:lvl>
  </w:abstractNum>
  <w:abstractNum w:abstractNumId="16" w15:restartNumberingAfterBreak="0">
    <w:nsid w:val="69023C75"/>
    <w:multiLevelType w:val="multilevel"/>
    <w:tmpl w:val="3A80A2A6"/>
    <w:lvl w:ilvl="0">
      <w:start w:val="4"/>
      <w:numFmt w:val="decimal"/>
      <w:lvlText w:val="%1"/>
      <w:lvlJc w:val="left"/>
      <w:pPr>
        <w:ind w:left="480" w:hanging="360"/>
      </w:pPr>
      <w:rPr>
        <w:rFonts w:hint="default"/>
      </w:rPr>
    </w:lvl>
    <w:lvl w:ilvl="1">
      <w:numFmt w:val="decimal"/>
      <w:lvlText w:val="%1.%2"/>
      <w:lvlJc w:val="left"/>
      <w:pPr>
        <w:ind w:left="480" w:hanging="360"/>
      </w:pPr>
      <w:rPr>
        <w:rFonts w:ascii="Times New Roman" w:eastAsia="Times New Roman" w:hAnsi="Times New Roman" w:cs="Times New Roman" w:hint="default"/>
        <w:b/>
        <w:bCs/>
        <w:spacing w:val="-2"/>
        <w:w w:val="100"/>
        <w:sz w:val="24"/>
        <w:szCs w:val="24"/>
      </w:rPr>
    </w:lvl>
    <w:lvl w:ilvl="2">
      <w:numFmt w:val="bullet"/>
      <w:lvlText w:val=""/>
      <w:lvlJc w:val="left"/>
      <w:pPr>
        <w:ind w:left="1560" w:hanging="360"/>
      </w:pPr>
      <w:rPr>
        <w:rFonts w:ascii="Symbol" w:eastAsia="Symbol" w:hAnsi="Symbol" w:cs="Symbol" w:hint="default"/>
        <w:w w:val="100"/>
        <w:sz w:val="24"/>
        <w:szCs w:val="24"/>
      </w:rPr>
    </w:lvl>
    <w:lvl w:ilvl="3">
      <w:numFmt w:val="bullet"/>
      <w:lvlText w:val="o"/>
      <w:lvlJc w:val="left"/>
      <w:pPr>
        <w:ind w:left="2280" w:hanging="360"/>
      </w:pPr>
      <w:rPr>
        <w:rFonts w:ascii="Courier New" w:eastAsia="Courier New" w:hAnsi="Courier New" w:cs="Courier New" w:hint="default"/>
        <w:w w:val="100"/>
        <w:sz w:val="24"/>
        <w:szCs w:val="24"/>
      </w:rPr>
    </w:lvl>
    <w:lvl w:ilvl="4">
      <w:numFmt w:val="bullet"/>
      <w:lvlText w:val="•"/>
      <w:lvlJc w:val="left"/>
      <w:pPr>
        <w:ind w:left="4110" w:hanging="360"/>
      </w:pPr>
      <w:rPr>
        <w:rFonts w:hint="default"/>
      </w:rPr>
    </w:lvl>
    <w:lvl w:ilvl="5">
      <w:numFmt w:val="bullet"/>
      <w:lvlText w:val="•"/>
      <w:lvlJc w:val="left"/>
      <w:pPr>
        <w:ind w:left="5025" w:hanging="360"/>
      </w:pPr>
      <w:rPr>
        <w:rFonts w:hint="default"/>
      </w:rPr>
    </w:lvl>
    <w:lvl w:ilvl="6">
      <w:numFmt w:val="bullet"/>
      <w:lvlText w:val="•"/>
      <w:lvlJc w:val="left"/>
      <w:pPr>
        <w:ind w:left="5940" w:hanging="360"/>
      </w:pPr>
      <w:rPr>
        <w:rFonts w:hint="default"/>
      </w:rPr>
    </w:lvl>
    <w:lvl w:ilvl="7">
      <w:numFmt w:val="bullet"/>
      <w:lvlText w:val="•"/>
      <w:lvlJc w:val="left"/>
      <w:pPr>
        <w:ind w:left="6855" w:hanging="360"/>
      </w:pPr>
      <w:rPr>
        <w:rFonts w:hint="default"/>
      </w:rPr>
    </w:lvl>
    <w:lvl w:ilvl="8">
      <w:numFmt w:val="bullet"/>
      <w:lvlText w:val="•"/>
      <w:lvlJc w:val="left"/>
      <w:pPr>
        <w:ind w:left="7770" w:hanging="360"/>
      </w:pPr>
      <w:rPr>
        <w:rFonts w:hint="default"/>
      </w:rPr>
    </w:lvl>
  </w:abstractNum>
  <w:abstractNum w:abstractNumId="17" w15:restartNumberingAfterBreak="0">
    <w:nsid w:val="6B4758AB"/>
    <w:multiLevelType w:val="multilevel"/>
    <w:tmpl w:val="6504C9AA"/>
    <w:lvl w:ilvl="0">
      <w:start w:val="7"/>
      <w:numFmt w:val="decimal"/>
      <w:lvlText w:val="%1"/>
      <w:lvlJc w:val="left"/>
      <w:pPr>
        <w:ind w:left="480" w:hanging="360"/>
      </w:pPr>
      <w:rPr>
        <w:rFonts w:hint="default"/>
      </w:rPr>
    </w:lvl>
    <w:lvl w:ilvl="1">
      <w:numFmt w:val="decimal"/>
      <w:lvlText w:val="%1.%2"/>
      <w:lvlJc w:val="left"/>
      <w:pPr>
        <w:ind w:left="480" w:hanging="360"/>
        <w:jc w:val="right"/>
      </w:pPr>
      <w:rPr>
        <w:rFonts w:ascii="Times New Roman" w:eastAsia="Times New Roman" w:hAnsi="Times New Roman" w:cs="Times New Roman" w:hint="default"/>
        <w:b/>
        <w:bCs/>
        <w:spacing w:val="-3"/>
        <w:w w:val="100"/>
        <w:sz w:val="24"/>
        <w:szCs w:val="24"/>
      </w:rPr>
    </w:lvl>
    <w:lvl w:ilvl="2">
      <w:numFmt w:val="bullet"/>
      <w:lvlText w:val=""/>
      <w:lvlJc w:val="left"/>
      <w:pPr>
        <w:ind w:left="1920" w:hanging="360"/>
      </w:pPr>
      <w:rPr>
        <w:rFonts w:ascii="Symbol" w:eastAsia="Symbol" w:hAnsi="Symbol" w:cs="Symbol" w:hint="default"/>
        <w:w w:val="100"/>
        <w:sz w:val="24"/>
        <w:szCs w:val="24"/>
      </w:rPr>
    </w:lvl>
    <w:lvl w:ilvl="3">
      <w:numFmt w:val="bullet"/>
      <w:lvlText w:val="o"/>
      <w:lvlJc w:val="left"/>
      <w:pPr>
        <w:ind w:left="2640" w:hanging="360"/>
      </w:pPr>
      <w:rPr>
        <w:rFonts w:ascii="Courier New" w:eastAsia="Courier New" w:hAnsi="Courier New" w:cs="Courier New" w:hint="default"/>
        <w:w w:val="100"/>
        <w:sz w:val="24"/>
        <w:szCs w:val="24"/>
      </w:rPr>
    </w:lvl>
    <w:lvl w:ilvl="4">
      <w:numFmt w:val="bullet"/>
      <w:lvlText w:val="•"/>
      <w:lvlJc w:val="left"/>
      <w:pPr>
        <w:ind w:left="3634" w:hanging="360"/>
      </w:pPr>
      <w:rPr>
        <w:rFonts w:hint="default"/>
      </w:rPr>
    </w:lvl>
    <w:lvl w:ilvl="5">
      <w:numFmt w:val="bullet"/>
      <w:lvlText w:val="•"/>
      <w:lvlJc w:val="left"/>
      <w:pPr>
        <w:ind w:left="4628" w:hanging="360"/>
      </w:pPr>
      <w:rPr>
        <w:rFonts w:hint="default"/>
      </w:rPr>
    </w:lvl>
    <w:lvl w:ilvl="6">
      <w:numFmt w:val="bullet"/>
      <w:lvlText w:val="•"/>
      <w:lvlJc w:val="left"/>
      <w:pPr>
        <w:ind w:left="5622" w:hanging="360"/>
      </w:pPr>
      <w:rPr>
        <w:rFonts w:hint="default"/>
      </w:rPr>
    </w:lvl>
    <w:lvl w:ilvl="7">
      <w:numFmt w:val="bullet"/>
      <w:lvlText w:val="•"/>
      <w:lvlJc w:val="left"/>
      <w:pPr>
        <w:ind w:left="6617" w:hanging="360"/>
      </w:pPr>
      <w:rPr>
        <w:rFonts w:hint="default"/>
      </w:rPr>
    </w:lvl>
    <w:lvl w:ilvl="8">
      <w:numFmt w:val="bullet"/>
      <w:lvlText w:val="•"/>
      <w:lvlJc w:val="left"/>
      <w:pPr>
        <w:ind w:left="7611" w:hanging="360"/>
      </w:pPr>
      <w:rPr>
        <w:rFonts w:hint="default"/>
      </w:rPr>
    </w:lvl>
  </w:abstractNum>
  <w:abstractNum w:abstractNumId="18" w15:restartNumberingAfterBreak="0">
    <w:nsid w:val="728E7736"/>
    <w:multiLevelType w:val="multilevel"/>
    <w:tmpl w:val="028061E2"/>
    <w:lvl w:ilvl="0">
      <w:start w:val="9"/>
      <w:numFmt w:val="decimal"/>
      <w:lvlText w:val="%1"/>
      <w:lvlJc w:val="left"/>
      <w:pPr>
        <w:ind w:left="480" w:hanging="360"/>
      </w:pPr>
      <w:rPr>
        <w:rFonts w:hint="default"/>
      </w:rPr>
    </w:lvl>
    <w:lvl w:ilvl="1">
      <w:numFmt w:val="decimal"/>
      <w:lvlText w:val="%1.%2"/>
      <w:lvlJc w:val="left"/>
      <w:pPr>
        <w:ind w:left="480" w:hanging="360"/>
      </w:pPr>
      <w:rPr>
        <w:rFonts w:ascii="Times New Roman" w:eastAsia="Times New Roman" w:hAnsi="Times New Roman" w:cs="Times New Roman" w:hint="default"/>
        <w:b/>
        <w:bCs/>
        <w:spacing w:val="-2"/>
        <w:w w:val="100"/>
        <w:sz w:val="24"/>
        <w:szCs w:val="24"/>
      </w:rPr>
    </w:lvl>
    <w:lvl w:ilvl="2">
      <w:numFmt w:val="bullet"/>
      <w:lvlText w:val=""/>
      <w:lvlJc w:val="left"/>
      <w:pPr>
        <w:ind w:left="1920" w:hanging="360"/>
      </w:pPr>
      <w:rPr>
        <w:rFonts w:ascii="Symbol" w:eastAsia="Symbol" w:hAnsi="Symbol" w:cs="Symbol" w:hint="default"/>
        <w:w w:val="100"/>
        <w:sz w:val="24"/>
        <w:szCs w:val="24"/>
      </w:rPr>
    </w:lvl>
    <w:lvl w:ilvl="3">
      <w:numFmt w:val="bullet"/>
      <w:lvlText w:val="o"/>
      <w:lvlJc w:val="left"/>
      <w:pPr>
        <w:ind w:left="2640" w:hanging="360"/>
      </w:pPr>
      <w:rPr>
        <w:rFonts w:ascii="Courier New" w:eastAsia="Courier New" w:hAnsi="Courier New" w:cs="Courier New" w:hint="default"/>
        <w:w w:val="100"/>
        <w:sz w:val="24"/>
        <w:szCs w:val="24"/>
      </w:rPr>
    </w:lvl>
    <w:lvl w:ilvl="4">
      <w:numFmt w:val="bullet"/>
      <w:lvlText w:val="•"/>
      <w:lvlJc w:val="left"/>
      <w:pPr>
        <w:ind w:left="4380" w:hanging="360"/>
      </w:pPr>
      <w:rPr>
        <w:rFonts w:hint="default"/>
      </w:rPr>
    </w:lvl>
    <w:lvl w:ilvl="5">
      <w:numFmt w:val="bullet"/>
      <w:lvlText w:val="•"/>
      <w:lvlJc w:val="left"/>
      <w:pPr>
        <w:ind w:left="5250" w:hanging="360"/>
      </w:pPr>
      <w:rPr>
        <w:rFonts w:hint="default"/>
      </w:rPr>
    </w:lvl>
    <w:lvl w:ilvl="6">
      <w:numFmt w:val="bullet"/>
      <w:lvlText w:val="•"/>
      <w:lvlJc w:val="left"/>
      <w:pPr>
        <w:ind w:left="6120" w:hanging="360"/>
      </w:pPr>
      <w:rPr>
        <w:rFonts w:hint="default"/>
      </w:rPr>
    </w:lvl>
    <w:lvl w:ilvl="7">
      <w:numFmt w:val="bullet"/>
      <w:lvlText w:val="•"/>
      <w:lvlJc w:val="left"/>
      <w:pPr>
        <w:ind w:left="6990" w:hanging="360"/>
      </w:pPr>
      <w:rPr>
        <w:rFonts w:hint="default"/>
      </w:rPr>
    </w:lvl>
    <w:lvl w:ilvl="8">
      <w:numFmt w:val="bullet"/>
      <w:lvlText w:val="•"/>
      <w:lvlJc w:val="left"/>
      <w:pPr>
        <w:ind w:left="7860" w:hanging="360"/>
      </w:pPr>
      <w:rPr>
        <w:rFonts w:hint="default"/>
      </w:rPr>
    </w:lvl>
  </w:abstractNum>
  <w:abstractNum w:abstractNumId="19" w15:restartNumberingAfterBreak="0">
    <w:nsid w:val="79975C87"/>
    <w:multiLevelType w:val="multilevel"/>
    <w:tmpl w:val="5E36A1E8"/>
    <w:lvl w:ilvl="0">
      <w:start w:val="3"/>
      <w:numFmt w:val="decimal"/>
      <w:lvlText w:val="%1"/>
      <w:lvlJc w:val="left"/>
      <w:pPr>
        <w:ind w:left="480" w:hanging="360"/>
      </w:pPr>
      <w:rPr>
        <w:rFonts w:hint="default"/>
      </w:rPr>
    </w:lvl>
    <w:lvl w:ilvl="1">
      <w:numFmt w:val="decimal"/>
      <w:lvlText w:val="%1.%2"/>
      <w:lvlJc w:val="left"/>
      <w:pPr>
        <w:ind w:left="480" w:hanging="360"/>
      </w:pPr>
      <w:rPr>
        <w:rFonts w:ascii="Times New Roman" w:eastAsia="Times New Roman" w:hAnsi="Times New Roman" w:cs="Times New Roman" w:hint="default"/>
        <w:b/>
        <w:bCs/>
        <w:spacing w:val="-3"/>
        <w:w w:val="100"/>
        <w:sz w:val="24"/>
        <w:szCs w:val="24"/>
      </w:rPr>
    </w:lvl>
    <w:lvl w:ilvl="2">
      <w:start w:val="1"/>
      <w:numFmt w:val="bullet"/>
      <w:lvlText w:val=""/>
      <w:lvlJc w:val="left"/>
      <w:pPr>
        <w:ind w:left="1560" w:hanging="360"/>
      </w:pPr>
      <w:rPr>
        <w:rFonts w:ascii="Symbol" w:hAnsi="Symbol" w:hint="default"/>
        <w:w w:val="100"/>
      </w:rPr>
    </w:lvl>
    <w:lvl w:ilvl="3">
      <w:numFmt w:val="bullet"/>
      <w:lvlText w:val="o"/>
      <w:lvlJc w:val="left"/>
      <w:pPr>
        <w:ind w:left="2280" w:hanging="360"/>
      </w:pPr>
      <w:rPr>
        <w:rFonts w:ascii="Courier New" w:eastAsia="Courier New" w:hAnsi="Courier New" w:cs="Courier New" w:hint="default"/>
        <w:color w:val="221F1F"/>
        <w:w w:val="100"/>
        <w:sz w:val="24"/>
        <w:szCs w:val="24"/>
      </w:rPr>
    </w:lvl>
    <w:lvl w:ilvl="4">
      <w:numFmt w:val="bullet"/>
      <w:lvlText w:val="•"/>
      <w:lvlJc w:val="left"/>
      <w:pPr>
        <w:ind w:left="4110" w:hanging="360"/>
      </w:pPr>
      <w:rPr>
        <w:rFonts w:hint="default"/>
      </w:rPr>
    </w:lvl>
    <w:lvl w:ilvl="5">
      <w:numFmt w:val="bullet"/>
      <w:lvlText w:val="•"/>
      <w:lvlJc w:val="left"/>
      <w:pPr>
        <w:ind w:left="5025" w:hanging="360"/>
      </w:pPr>
      <w:rPr>
        <w:rFonts w:hint="default"/>
      </w:rPr>
    </w:lvl>
    <w:lvl w:ilvl="6">
      <w:numFmt w:val="bullet"/>
      <w:lvlText w:val="•"/>
      <w:lvlJc w:val="left"/>
      <w:pPr>
        <w:ind w:left="5940" w:hanging="360"/>
      </w:pPr>
      <w:rPr>
        <w:rFonts w:hint="default"/>
      </w:rPr>
    </w:lvl>
    <w:lvl w:ilvl="7">
      <w:numFmt w:val="bullet"/>
      <w:lvlText w:val="•"/>
      <w:lvlJc w:val="left"/>
      <w:pPr>
        <w:ind w:left="6855" w:hanging="360"/>
      </w:pPr>
      <w:rPr>
        <w:rFonts w:hint="default"/>
      </w:rPr>
    </w:lvl>
    <w:lvl w:ilvl="8">
      <w:numFmt w:val="bullet"/>
      <w:lvlText w:val="•"/>
      <w:lvlJc w:val="left"/>
      <w:pPr>
        <w:ind w:left="7770" w:hanging="360"/>
      </w:pPr>
      <w:rPr>
        <w:rFonts w:hint="default"/>
      </w:rPr>
    </w:lvl>
  </w:abstractNum>
  <w:num w:numId="1" w16cid:durableId="2136605235">
    <w:abstractNumId w:val="15"/>
  </w:num>
  <w:num w:numId="2" w16cid:durableId="1076706376">
    <w:abstractNumId w:val="10"/>
  </w:num>
  <w:num w:numId="3" w16cid:durableId="153033493">
    <w:abstractNumId w:val="13"/>
  </w:num>
  <w:num w:numId="4" w16cid:durableId="705761405">
    <w:abstractNumId w:val="8"/>
  </w:num>
  <w:num w:numId="5" w16cid:durableId="777526955">
    <w:abstractNumId w:val="3"/>
  </w:num>
  <w:num w:numId="6" w16cid:durableId="1953516962">
    <w:abstractNumId w:val="18"/>
  </w:num>
  <w:num w:numId="7" w16cid:durableId="1835222970">
    <w:abstractNumId w:val="1"/>
  </w:num>
  <w:num w:numId="8" w16cid:durableId="404913985">
    <w:abstractNumId w:val="11"/>
  </w:num>
  <w:num w:numId="9" w16cid:durableId="1256135514">
    <w:abstractNumId w:val="17"/>
  </w:num>
  <w:num w:numId="10" w16cid:durableId="844319791">
    <w:abstractNumId w:val="14"/>
  </w:num>
  <w:num w:numId="11" w16cid:durableId="150370620">
    <w:abstractNumId w:val="9"/>
  </w:num>
  <w:num w:numId="12" w16cid:durableId="1581400439">
    <w:abstractNumId w:val="0"/>
  </w:num>
  <w:num w:numId="13" w16cid:durableId="733503175">
    <w:abstractNumId w:val="16"/>
  </w:num>
  <w:num w:numId="14" w16cid:durableId="658652416">
    <w:abstractNumId w:val="19"/>
  </w:num>
  <w:num w:numId="15" w16cid:durableId="436564927">
    <w:abstractNumId w:val="2"/>
  </w:num>
  <w:num w:numId="16" w16cid:durableId="1323464503">
    <w:abstractNumId w:val="7"/>
  </w:num>
  <w:num w:numId="17" w16cid:durableId="708140343">
    <w:abstractNumId w:val="12"/>
  </w:num>
  <w:num w:numId="18" w16cid:durableId="1874266234">
    <w:abstractNumId w:val="5"/>
  </w:num>
  <w:num w:numId="19" w16cid:durableId="367872042">
    <w:abstractNumId w:val="4"/>
  </w:num>
  <w:num w:numId="20" w16cid:durableId="1490099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61"/>
    <w:rsid w:val="0000787B"/>
    <w:rsid w:val="00014200"/>
    <w:rsid w:val="00027156"/>
    <w:rsid w:val="000433D7"/>
    <w:rsid w:val="0005145B"/>
    <w:rsid w:val="000537CE"/>
    <w:rsid w:val="000637CB"/>
    <w:rsid w:val="000A795A"/>
    <w:rsid w:val="000D6E45"/>
    <w:rsid w:val="000F1B5E"/>
    <w:rsid w:val="000F71DC"/>
    <w:rsid w:val="00110A1D"/>
    <w:rsid w:val="0013318B"/>
    <w:rsid w:val="00142EB5"/>
    <w:rsid w:val="00144169"/>
    <w:rsid w:val="001571ED"/>
    <w:rsid w:val="001609D7"/>
    <w:rsid w:val="00161CD6"/>
    <w:rsid w:val="0017442A"/>
    <w:rsid w:val="00174D29"/>
    <w:rsid w:val="001A7A51"/>
    <w:rsid w:val="001D0AFC"/>
    <w:rsid w:val="001D7BD5"/>
    <w:rsid w:val="001D7DD8"/>
    <w:rsid w:val="001F66D8"/>
    <w:rsid w:val="001F6D4F"/>
    <w:rsid w:val="00204697"/>
    <w:rsid w:val="002113D4"/>
    <w:rsid w:val="00232D1F"/>
    <w:rsid w:val="00244265"/>
    <w:rsid w:val="00250730"/>
    <w:rsid w:val="00256BC3"/>
    <w:rsid w:val="002873CB"/>
    <w:rsid w:val="002B3611"/>
    <w:rsid w:val="002B6C43"/>
    <w:rsid w:val="002F43BE"/>
    <w:rsid w:val="00354500"/>
    <w:rsid w:val="00365956"/>
    <w:rsid w:val="00393C53"/>
    <w:rsid w:val="00395BD0"/>
    <w:rsid w:val="003A36D2"/>
    <w:rsid w:val="003D3A02"/>
    <w:rsid w:val="003D6FB5"/>
    <w:rsid w:val="0040221A"/>
    <w:rsid w:val="00413860"/>
    <w:rsid w:val="00431E86"/>
    <w:rsid w:val="00483D2B"/>
    <w:rsid w:val="00490424"/>
    <w:rsid w:val="004A7D32"/>
    <w:rsid w:val="004F189E"/>
    <w:rsid w:val="004F58D2"/>
    <w:rsid w:val="005239D7"/>
    <w:rsid w:val="00550A8D"/>
    <w:rsid w:val="00571C04"/>
    <w:rsid w:val="00591318"/>
    <w:rsid w:val="005C1433"/>
    <w:rsid w:val="005F4415"/>
    <w:rsid w:val="00617A36"/>
    <w:rsid w:val="00627CDC"/>
    <w:rsid w:val="00641903"/>
    <w:rsid w:val="00650B5F"/>
    <w:rsid w:val="00661D9C"/>
    <w:rsid w:val="00670380"/>
    <w:rsid w:val="00676E80"/>
    <w:rsid w:val="00677E7C"/>
    <w:rsid w:val="006A4A40"/>
    <w:rsid w:val="006B56EC"/>
    <w:rsid w:val="006D6809"/>
    <w:rsid w:val="0071199C"/>
    <w:rsid w:val="00713E7F"/>
    <w:rsid w:val="00721FB8"/>
    <w:rsid w:val="0072413A"/>
    <w:rsid w:val="00741A08"/>
    <w:rsid w:val="00761AB5"/>
    <w:rsid w:val="00774B3E"/>
    <w:rsid w:val="00781B66"/>
    <w:rsid w:val="007B0FBB"/>
    <w:rsid w:val="007B51EF"/>
    <w:rsid w:val="007C6896"/>
    <w:rsid w:val="007C74D3"/>
    <w:rsid w:val="007D0003"/>
    <w:rsid w:val="007E5D71"/>
    <w:rsid w:val="007F456B"/>
    <w:rsid w:val="008057C6"/>
    <w:rsid w:val="00805F06"/>
    <w:rsid w:val="00835026"/>
    <w:rsid w:val="00862DCA"/>
    <w:rsid w:val="00877F69"/>
    <w:rsid w:val="00883825"/>
    <w:rsid w:val="008900CD"/>
    <w:rsid w:val="008B50BA"/>
    <w:rsid w:val="008B669C"/>
    <w:rsid w:val="008B7DC2"/>
    <w:rsid w:val="008C5CC6"/>
    <w:rsid w:val="008D5FEE"/>
    <w:rsid w:val="008E44C3"/>
    <w:rsid w:val="008F6CB8"/>
    <w:rsid w:val="0090708C"/>
    <w:rsid w:val="00927316"/>
    <w:rsid w:val="00967A01"/>
    <w:rsid w:val="00976264"/>
    <w:rsid w:val="00983EA0"/>
    <w:rsid w:val="009C6D58"/>
    <w:rsid w:val="009E13E1"/>
    <w:rsid w:val="009F0FF3"/>
    <w:rsid w:val="00A53856"/>
    <w:rsid w:val="00A53DD7"/>
    <w:rsid w:val="00A66A2A"/>
    <w:rsid w:val="00A9115E"/>
    <w:rsid w:val="00AC0661"/>
    <w:rsid w:val="00AD6CD3"/>
    <w:rsid w:val="00AE314A"/>
    <w:rsid w:val="00B36B90"/>
    <w:rsid w:val="00B7367D"/>
    <w:rsid w:val="00B85B42"/>
    <w:rsid w:val="00BB04F9"/>
    <w:rsid w:val="00BD132A"/>
    <w:rsid w:val="00BE1B9C"/>
    <w:rsid w:val="00BF03EA"/>
    <w:rsid w:val="00C00327"/>
    <w:rsid w:val="00C170C8"/>
    <w:rsid w:val="00C93640"/>
    <w:rsid w:val="00C93AD2"/>
    <w:rsid w:val="00CA4013"/>
    <w:rsid w:val="00CC7F71"/>
    <w:rsid w:val="00CE0F5F"/>
    <w:rsid w:val="00D02817"/>
    <w:rsid w:val="00D17A81"/>
    <w:rsid w:val="00D24B22"/>
    <w:rsid w:val="00D34575"/>
    <w:rsid w:val="00D5176E"/>
    <w:rsid w:val="00D5415A"/>
    <w:rsid w:val="00D65121"/>
    <w:rsid w:val="00D7351F"/>
    <w:rsid w:val="00D8106E"/>
    <w:rsid w:val="00D9331C"/>
    <w:rsid w:val="00DC1048"/>
    <w:rsid w:val="00DD0866"/>
    <w:rsid w:val="00DD7E1C"/>
    <w:rsid w:val="00E11EE8"/>
    <w:rsid w:val="00E12DF8"/>
    <w:rsid w:val="00E13204"/>
    <w:rsid w:val="00E22776"/>
    <w:rsid w:val="00E40BB8"/>
    <w:rsid w:val="00E62674"/>
    <w:rsid w:val="00E62E65"/>
    <w:rsid w:val="00E92C1B"/>
    <w:rsid w:val="00EA06DC"/>
    <w:rsid w:val="00EB1DF8"/>
    <w:rsid w:val="00EB4DF5"/>
    <w:rsid w:val="00EC0972"/>
    <w:rsid w:val="00ED185F"/>
    <w:rsid w:val="00EE0BE9"/>
    <w:rsid w:val="00EF7D9D"/>
    <w:rsid w:val="00F278CC"/>
    <w:rsid w:val="00F71C16"/>
    <w:rsid w:val="00F92E68"/>
    <w:rsid w:val="00FA7876"/>
    <w:rsid w:val="00FB7D44"/>
    <w:rsid w:val="00FE5CCD"/>
    <w:rsid w:val="00FE5FA4"/>
    <w:rsid w:val="00FF033E"/>
    <w:rsid w:val="00FF2837"/>
    <w:rsid w:val="050AD37E"/>
    <w:rsid w:val="09898945"/>
    <w:rsid w:val="0BC05085"/>
    <w:rsid w:val="173DC4FA"/>
    <w:rsid w:val="1C93B929"/>
    <w:rsid w:val="1D6F3C7F"/>
    <w:rsid w:val="5BFE507C"/>
    <w:rsid w:val="5CA320E0"/>
    <w:rsid w:val="62C82293"/>
    <w:rsid w:val="6B6F66A4"/>
    <w:rsid w:val="7140BC75"/>
    <w:rsid w:val="760B4F9D"/>
    <w:rsid w:val="7B014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6CC2E"/>
  <w15:docId w15:val="{96FC4BDE-EFB7-460D-9083-5D694D0F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pPr>
      <w:spacing w:before="37"/>
      <w:ind w:left="50"/>
      <w:jc w:val="center"/>
    </w:pPr>
  </w:style>
  <w:style w:type="paragraph" w:styleId="Header">
    <w:name w:val="header"/>
    <w:basedOn w:val="Normal"/>
    <w:link w:val="HeaderChar"/>
    <w:unhideWhenUsed/>
    <w:rsid w:val="00DC1048"/>
    <w:pPr>
      <w:tabs>
        <w:tab w:val="center" w:pos="4680"/>
        <w:tab w:val="right" w:pos="9360"/>
      </w:tabs>
    </w:pPr>
  </w:style>
  <w:style w:type="character" w:customStyle="1" w:styleId="HeaderChar">
    <w:name w:val="Header Char"/>
    <w:basedOn w:val="DefaultParagraphFont"/>
    <w:link w:val="Header"/>
    <w:uiPriority w:val="99"/>
    <w:rsid w:val="00DC1048"/>
    <w:rPr>
      <w:rFonts w:ascii="Times New Roman" w:eastAsia="Times New Roman" w:hAnsi="Times New Roman" w:cs="Times New Roman"/>
    </w:rPr>
  </w:style>
  <w:style w:type="paragraph" w:styleId="Footer">
    <w:name w:val="footer"/>
    <w:basedOn w:val="Normal"/>
    <w:link w:val="FooterChar"/>
    <w:uiPriority w:val="99"/>
    <w:unhideWhenUsed/>
    <w:rsid w:val="00DC1048"/>
    <w:pPr>
      <w:tabs>
        <w:tab w:val="center" w:pos="4680"/>
        <w:tab w:val="right" w:pos="9360"/>
      </w:tabs>
    </w:pPr>
  </w:style>
  <w:style w:type="character" w:customStyle="1" w:styleId="FooterChar">
    <w:name w:val="Footer Char"/>
    <w:basedOn w:val="DefaultParagraphFont"/>
    <w:link w:val="Footer"/>
    <w:uiPriority w:val="99"/>
    <w:rsid w:val="00DC1048"/>
    <w:rPr>
      <w:rFonts w:ascii="Times New Roman" w:eastAsia="Times New Roman" w:hAnsi="Times New Roman" w:cs="Times New Roman"/>
    </w:rPr>
  </w:style>
  <w:style w:type="character" w:styleId="Hyperlink">
    <w:name w:val="Hyperlink"/>
    <w:basedOn w:val="DefaultParagraphFont"/>
    <w:uiPriority w:val="99"/>
    <w:unhideWhenUsed/>
    <w:rsid w:val="003D3A02"/>
    <w:rPr>
      <w:color w:val="0000FF" w:themeColor="hyperlink"/>
      <w:u w:val="single"/>
    </w:rPr>
  </w:style>
  <w:style w:type="character" w:styleId="UnresolvedMention">
    <w:name w:val="Unresolved Mention"/>
    <w:basedOn w:val="DefaultParagraphFont"/>
    <w:uiPriority w:val="99"/>
    <w:semiHidden/>
    <w:unhideWhenUsed/>
    <w:rsid w:val="003D3A02"/>
    <w:rPr>
      <w:color w:val="605E5C"/>
      <w:shd w:val="clear" w:color="auto" w:fill="E1DFDD"/>
    </w:rPr>
  </w:style>
  <w:style w:type="character" w:styleId="CommentReference">
    <w:name w:val="annotation reference"/>
    <w:basedOn w:val="DefaultParagraphFont"/>
    <w:uiPriority w:val="99"/>
    <w:semiHidden/>
    <w:unhideWhenUsed/>
    <w:rsid w:val="00877F69"/>
    <w:rPr>
      <w:sz w:val="16"/>
      <w:szCs w:val="16"/>
    </w:rPr>
  </w:style>
  <w:style w:type="paragraph" w:styleId="CommentText">
    <w:name w:val="annotation text"/>
    <w:basedOn w:val="Normal"/>
    <w:link w:val="CommentTextChar"/>
    <w:uiPriority w:val="99"/>
    <w:semiHidden/>
    <w:unhideWhenUsed/>
    <w:rsid w:val="00877F69"/>
    <w:rPr>
      <w:sz w:val="20"/>
      <w:szCs w:val="20"/>
    </w:rPr>
  </w:style>
  <w:style w:type="character" w:customStyle="1" w:styleId="CommentTextChar">
    <w:name w:val="Comment Text Char"/>
    <w:basedOn w:val="DefaultParagraphFont"/>
    <w:link w:val="CommentText"/>
    <w:uiPriority w:val="99"/>
    <w:semiHidden/>
    <w:rsid w:val="00877F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7F69"/>
    <w:rPr>
      <w:b/>
      <w:bCs/>
    </w:rPr>
  </w:style>
  <w:style w:type="character" w:customStyle="1" w:styleId="CommentSubjectChar">
    <w:name w:val="Comment Subject Char"/>
    <w:basedOn w:val="CommentTextChar"/>
    <w:link w:val="CommentSubject"/>
    <w:uiPriority w:val="99"/>
    <w:semiHidden/>
    <w:rsid w:val="00877F69"/>
    <w:rPr>
      <w:rFonts w:ascii="Times New Roman" w:eastAsia="Times New Roman" w:hAnsi="Times New Roman" w:cs="Times New Roman"/>
      <w:b/>
      <w:bCs/>
      <w:sz w:val="20"/>
      <w:szCs w:val="20"/>
    </w:rPr>
  </w:style>
  <w:style w:type="paragraph" w:styleId="Revision">
    <w:name w:val="Revision"/>
    <w:hidden/>
    <w:uiPriority w:val="99"/>
    <w:semiHidden/>
    <w:rsid w:val="00BF03EA"/>
    <w:pPr>
      <w:widowControl/>
      <w:autoSpaceDE/>
      <w:autoSpaceDN/>
    </w:pPr>
    <w:rPr>
      <w:rFonts w:ascii="Times New Roman" w:eastAsia="Times New Roman" w:hAnsi="Times New Roman" w:cs="Times New Roman"/>
    </w:rPr>
  </w:style>
  <w:style w:type="character" w:styleId="PageNumber">
    <w:name w:val="page number"/>
    <w:basedOn w:val="DefaultParagraphFont"/>
    <w:rsid w:val="00927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T.TrafficElectrical@ct.gov" TargetMode="External"/><Relationship Id="rId18" Type="http://schemas.openxmlformats.org/officeDocument/2006/relationships/hyperlink" Target="mailto:DOT.TrafficElectrical@ct.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OT.SignalLab@ct.gov" TargetMode="External"/><Relationship Id="rId17" Type="http://schemas.openxmlformats.org/officeDocument/2006/relationships/hyperlink" Target="mailto:DOT.SignalLab@ct.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pport@wavetronix.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T.TrafficElectrical@ct.go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DOT.TrafficElectrical@ct.go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vin.Danh@ct.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19" ma:contentTypeDescription="Create a new document." ma:contentTypeScope="" ma:versionID="5962185cb47b1bf800c3f3b75cc09ea4">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60d0f9c9f8b57413ab8d1a1534798b95"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1C375-C6A4-4297-9693-C48FF4DDA6A9}">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 ds:uri="08715fc7-384b-449e-8d48-ce1513abfb60"/>
    <ds:schemaRef ds:uri="3432a8ee-0551-4ba6-bfc3-726bdf68e15c"/>
    <ds:schemaRef ds:uri="http://purl.org/dc/elements/1.1/"/>
    <ds:schemaRef ds:uri="0774a824-3838-467a-9805-532ac3142b0c"/>
    <ds:schemaRef ds:uri="2fa5acb1-f33d-46d0-8fe0-7e8d7839134c"/>
  </ds:schemaRefs>
</ds:datastoreItem>
</file>

<file path=customXml/itemProps2.xml><?xml version="1.0" encoding="utf-8"?>
<ds:datastoreItem xmlns:ds="http://schemas.openxmlformats.org/officeDocument/2006/customXml" ds:itemID="{4097F0ED-B73F-4176-B714-2690E88CC004}">
  <ds:schemaRefs>
    <ds:schemaRef ds:uri="http://schemas.openxmlformats.org/officeDocument/2006/bibliography"/>
  </ds:schemaRefs>
</ds:datastoreItem>
</file>

<file path=customXml/itemProps3.xml><?xml version="1.0" encoding="utf-8"?>
<ds:datastoreItem xmlns:ds="http://schemas.openxmlformats.org/officeDocument/2006/customXml" ds:itemID="{DDC52AEA-566C-4C11-BE0D-D26B7DD472A1}">
  <ds:schemaRefs>
    <ds:schemaRef ds:uri="http://schemas.microsoft.com/sharepoint/v3/contenttype/forms"/>
  </ds:schemaRefs>
</ds:datastoreItem>
</file>

<file path=customXml/itemProps4.xml><?xml version="1.0" encoding="utf-8"?>
<ds:datastoreItem xmlns:ds="http://schemas.openxmlformats.org/officeDocument/2006/customXml" ds:itemID="{64B6C717-777B-4853-9945-E6112B15D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4a824-3838-467a-9805-532ac3142b0c"/>
    <ds:schemaRef ds:uri="2fa5acb1-f33d-46d0-8fe0-7e8d7839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5621</Words>
  <Characters>32045</Characters>
  <Application>Microsoft Office Word</Application>
  <DocSecurity>0</DocSecurity>
  <Lines>267</Lines>
  <Paragraphs>75</Paragraphs>
  <ScaleCrop>false</ScaleCrop>
  <Company/>
  <LinksUpToDate>false</LinksUpToDate>
  <CharactersWithSpaces>37591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rodriguezjm</dc:creator>
  <cp:keywords/>
  <dc:description/>
  <cp:lastModifiedBy>Rodriguez, Jesus M.</cp:lastModifiedBy>
  <cp:revision>2</cp:revision>
  <dcterms:created xsi:type="dcterms:W3CDTF">2025-08-18T14:47:00Z</dcterms:created>
  <dcterms:modified xsi:type="dcterms:W3CDTF">2025-08-18T14:47:00Z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Bluebeam Revu x64</vt:lpwstr>
  </property>
  <property fmtid="{D5CDD505-2E9C-101B-9397-08002B2CF9AE}" pid="4" name="LastSaved">
    <vt:filetime>2021-02-25T00:00:00Z</vt:filetime>
  </property>
  <property fmtid="{D5CDD505-2E9C-101B-9397-08002B2CF9AE}" pid="5" name="ContentTypeId">
    <vt:lpwstr>0x010100B0325971B605F24D9D6EAAAE7043927B</vt:lpwstr>
  </property>
  <property fmtid="{D5CDD505-2E9C-101B-9397-08002B2CF9AE}" pid="6" name="Order">
    <vt:r8>178000</vt:r8>
  </property>
  <property fmtid="{D5CDD505-2E9C-101B-9397-08002B2CF9AE}" pid="7" name="_ExtendedDescription">
    <vt:lpwstr/>
  </property>
  <property fmtid="{D5CDD505-2E9C-101B-9397-08002B2CF9AE}" pid="8" name="MediaServiceImageTags">
    <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ies>
</file>