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77FC" w14:textId="77777777" w:rsidR="00FB4EDD" w:rsidRPr="00FB4EDD" w:rsidRDefault="00FB4EDD" w:rsidP="00B633A2">
      <w:pPr>
        <w:pStyle w:val="SpecHead1"/>
        <w:rPr>
          <w:sz w:val="28"/>
          <w:szCs w:val="28"/>
        </w:rPr>
      </w:pPr>
      <w:r w:rsidRPr="002E7DD0">
        <w:rPr>
          <w:sz w:val="28"/>
          <w:szCs w:val="28"/>
        </w:rPr>
        <w:t xml:space="preserve">ITEM #1108722A </w:t>
      </w:r>
      <w:r w:rsidRPr="002E7DD0">
        <w:rPr>
          <w:sz w:val="28"/>
          <w:szCs w:val="28"/>
        </w:rPr>
        <w:noBreakHyphen/>
        <w:t xml:space="preserve"> VEHICLE EMITTER</w:t>
      </w:r>
    </w:p>
    <w:p w14:paraId="23260472" w14:textId="77777777" w:rsidR="00B633A2" w:rsidRPr="002E7DD0" w:rsidRDefault="00B633A2" w:rsidP="00B633A2">
      <w:pPr>
        <w:pStyle w:val="SpecHead1"/>
        <w:rPr>
          <w:spacing w:val="-2"/>
          <w:sz w:val="28"/>
          <w:szCs w:val="28"/>
        </w:rPr>
      </w:pPr>
      <w:r w:rsidRPr="002E7DD0">
        <w:rPr>
          <w:spacing w:val="-2"/>
          <w:sz w:val="28"/>
          <w:szCs w:val="28"/>
        </w:rPr>
        <w:t xml:space="preserve">ITEM #1108724A </w:t>
      </w:r>
      <w:r w:rsidRPr="002E7DD0">
        <w:rPr>
          <w:spacing w:val="-2"/>
          <w:sz w:val="28"/>
          <w:szCs w:val="28"/>
        </w:rPr>
        <w:noBreakHyphen/>
        <w:t xml:space="preserve"> PHASE SELECTOR</w:t>
      </w:r>
    </w:p>
    <w:p w14:paraId="048553AC" w14:textId="77777777" w:rsidR="00B633A2" w:rsidRPr="002E7DD0" w:rsidRDefault="00B633A2" w:rsidP="00B633A2">
      <w:pPr>
        <w:pStyle w:val="SpecHead1"/>
        <w:rPr>
          <w:spacing w:val="-2"/>
          <w:sz w:val="28"/>
          <w:szCs w:val="28"/>
        </w:rPr>
      </w:pPr>
      <w:r w:rsidRPr="002E7DD0">
        <w:rPr>
          <w:spacing w:val="-2"/>
          <w:sz w:val="28"/>
          <w:szCs w:val="28"/>
        </w:rPr>
        <w:t xml:space="preserve">ITEM #1112410A </w:t>
      </w:r>
      <w:r w:rsidRPr="002E7DD0">
        <w:rPr>
          <w:spacing w:val="-2"/>
          <w:sz w:val="28"/>
          <w:szCs w:val="28"/>
        </w:rPr>
        <w:noBreakHyphen/>
        <w:t xml:space="preserve"> DETECTOR (TYPE A)</w:t>
      </w:r>
    </w:p>
    <w:p w14:paraId="09E7A130" w14:textId="77777777" w:rsidR="00B633A2" w:rsidRPr="002E7DD0" w:rsidRDefault="00B633A2" w:rsidP="00B633A2">
      <w:pPr>
        <w:pStyle w:val="SpecHead1"/>
        <w:rPr>
          <w:spacing w:val="-2"/>
          <w:sz w:val="28"/>
          <w:szCs w:val="28"/>
        </w:rPr>
      </w:pPr>
      <w:r w:rsidRPr="002E7DD0">
        <w:rPr>
          <w:spacing w:val="-2"/>
          <w:sz w:val="28"/>
          <w:szCs w:val="28"/>
        </w:rPr>
        <w:t xml:space="preserve">ITEM #1112470A </w:t>
      </w:r>
      <w:r w:rsidRPr="002E7DD0">
        <w:rPr>
          <w:spacing w:val="-2"/>
          <w:sz w:val="28"/>
          <w:szCs w:val="28"/>
        </w:rPr>
        <w:noBreakHyphen/>
        <w:t xml:space="preserve"> PRE</w:t>
      </w:r>
      <w:r w:rsidRPr="002E7DD0">
        <w:rPr>
          <w:spacing w:val="-2"/>
          <w:sz w:val="28"/>
          <w:szCs w:val="28"/>
        </w:rPr>
        <w:noBreakHyphen/>
        <w:t>EMPTION SYSTEM CHASSIS</w:t>
      </w:r>
    </w:p>
    <w:p w14:paraId="161F6EA7" w14:textId="77777777" w:rsidR="00B633A2" w:rsidRPr="002E7DD0" w:rsidRDefault="00B633A2" w:rsidP="00B633A2">
      <w:pPr>
        <w:pStyle w:val="SpecHead1"/>
        <w:rPr>
          <w:spacing w:val="-2"/>
          <w:sz w:val="28"/>
          <w:szCs w:val="28"/>
        </w:rPr>
      </w:pPr>
      <w:r w:rsidRPr="002E7DD0">
        <w:rPr>
          <w:spacing w:val="-2"/>
          <w:sz w:val="28"/>
          <w:szCs w:val="28"/>
        </w:rPr>
        <w:t xml:space="preserve">ITEM #1113550A </w:t>
      </w:r>
      <w:r w:rsidRPr="002E7DD0">
        <w:rPr>
          <w:spacing w:val="-2"/>
          <w:sz w:val="28"/>
          <w:szCs w:val="28"/>
        </w:rPr>
        <w:noBreakHyphen/>
        <w:t xml:space="preserve"> DETECTOR CABLE (OPTICAL)</w:t>
      </w:r>
    </w:p>
    <w:p w14:paraId="4EE4C9B2" w14:textId="77777777" w:rsidR="00293EAE" w:rsidRDefault="00293EAE">
      <w:pPr>
        <w:suppressAutoHyphens/>
        <w:spacing w:line="240" w:lineRule="exact"/>
        <w:rPr>
          <w:b/>
          <w:spacing w:val="-2"/>
        </w:rPr>
      </w:pPr>
    </w:p>
    <w:p w14:paraId="3A1A8104" w14:textId="77777777" w:rsidR="00293EAE" w:rsidRDefault="00293EAE">
      <w:pPr>
        <w:suppressAutoHyphens/>
        <w:spacing w:line="240" w:lineRule="exact"/>
        <w:rPr>
          <w:b/>
          <w:spacing w:val="-2"/>
        </w:rPr>
      </w:pPr>
    </w:p>
    <w:p w14:paraId="25D437A5" w14:textId="77777777" w:rsidR="00293EAE" w:rsidRDefault="00293EAE">
      <w:pPr>
        <w:pStyle w:val="SpecHead2"/>
      </w:pPr>
      <w:r>
        <w:t>SYSTEM DESCRIPTION:</w:t>
      </w:r>
    </w:p>
    <w:p w14:paraId="59676977" w14:textId="77777777" w:rsidR="00293EAE" w:rsidRDefault="00293EAE">
      <w:pPr>
        <w:suppressAutoHyphens/>
        <w:spacing w:line="240" w:lineRule="exact"/>
        <w:rPr>
          <w:b/>
          <w:spacing w:val="-2"/>
        </w:rPr>
      </w:pPr>
      <w:r>
        <w:rPr>
          <w:b/>
          <w:spacing w:val="-2"/>
        </w:rPr>
        <w:tab/>
      </w:r>
    </w:p>
    <w:p w14:paraId="6F45E0BB" w14:textId="77777777" w:rsidR="00293EAE" w:rsidRDefault="00293EAE">
      <w:pPr>
        <w:suppressAutoHyphens/>
        <w:spacing w:line="240" w:lineRule="exact"/>
        <w:rPr>
          <w:spacing w:val="-2"/>
        </w:rPr>
      </w:pPr>
      <w:r>
        <w:rPr>
          <w:b/>
          <w:spacing w:val="-2"/>
        </w:rPr>
        <w:tab/>
      </w:r>
      <w:r>
        <w:rPr>
          <w:spacing w:val="-2"/>
        </w:rPr>
        <w:t>The emergency vehicle traffic signal priority control system shall enable designated vehicles to remotely cause the traffic signal controller to advance to and/or hold a desired traffic signal display by using existing controller functions. The control shall be activated at a minimum distance of 1,800 feet</w:t>
      </w:r>
      <w:r w:rsidR="004C3ED3">
        <w:rPr>
          <w:spacing w:val="-2"/>
        </w:rPr>
        <w:t xml:space="preserve"> </w:t>
      </w:r>
      <w:r>
        <w:rPr>
          <w:spacing w:val="-2"/>
        </w:rPr>
        <w:t>along an unobstructed "line of sight" path. The control shall not terminate until the vehicle is within 40 feet</w:t>
      </w:r>
      <w:r w:rsidR="004C3ED3">
        <w:rPr>
          <w:spacing w:val="-2"/>
        </w:rPr>
        <w:t xml:space="preserve"> </w:t>
      </w:r>
      <w:r>
        <w:rPr>
          <w:spacing w:val="-2"/>
        </w:rPr>
        <w:t>of the detector or at the intersection.</w:t>
      </w:r>
    </w:p>
    <w:p w14:paraId="66CB525A" w14:textId="77777777" w:rsidR="00293EAE" w:rsidRDefault="00293EAE">
      <w:pPr>
        <w:suppressAutoHyphens/>
        <w:spacing w:line="240" w:lineRule="exact"/>
        <w:rPr>
          <w:spacing w:val="-2"/>
        </w:rPr>
      </w:pPr>
    </w:p>
    <w:p w14:paraId="2123409B" w14:textId="77777777" w:rsidR="00293EAE" w:rsidRDefault="00293EAE">
      <w:pPr>
        <w:suppressAutoHyphens/>
        <w:spacing w:line="240" w:lineRule="exact"/>
        <w:ind w:firstLine="576"/>
        <w:rPr>
          <w:spacing w:val="-2"/>
        </w:rPr>
      </w:pPr>
      <w:r>
        <w:rPr>
          <w:spacing w:val="-2"/>
        </w:rPr>
        <w:t>The system shall consist of the following components:</w:t>
      </w:r>
    </w:p>
    <w:p w14:paraId="60724217" w14:textId="77777777" w:rsidR="00293EAE" w:rsidRDefault="00293EAE">
      <w:pPr>
        <w:suppressAutoHyphens/>
        <w:spacing w:line="240" w:lineRule="exact"/>
        <w:rPr>
          <w:spacing w:val="-2"/>
        </w:rPr>
      </w:pPr>
    </w:p>
    <w:p w14:paraId="1A5E46A6" w14:textId="77777777" w:rsidR="00293EAE" w:rsidRDefault="00293EAE">
      <w:pPr>
        <w:numPr>
          <w:ilvl w:val="0"/>
          <w:numId w:val="13"/>
        </w:numPr>
        <w:suppressAutoHyphens/>
        <w:spacing w:line="240" w:lineRule="exact"/>
        <w:rPr>
          <w:spacing w:val="-2"/>
        </w:rPr>
      </w:pPr>
      <w:r>
        <w:rPr>
          <w:spacing w:val="-2"/>
        </w:rPr>
        <w:t xml:space="preserve">Vehicle Emitter which shall be mounted on the emergency vehicle and shall transmit optical energy signals only in the forward direction. If the municipality presently uses optical pre-emption, the emitters shall be of the same manufacture currently used by the Town. </w:t>
      </w:r>
    </w:p>
    <w:p w14:paraId="2DC8FD10" w14:textId="77777777" w:rsidR="00293EAE" w:rsidRDefault="00293EAE">
      <w:pPr>
        <w:tabs>
          <w:tab w:val="left" w:pos="-288"/>
        </w:tabs>
        <w:suppressAutoHyphens/>
        <w:spacing w:line="240" w:lineRule="exact"/>
        <w:rPr>
          <w:spacing w:val="-2"/>
        </w:rPr>
      </w:pPr>
    </w:p>
    <w:p w14:paraId="12A10F7B" w14:textId="77777777" w:rsidR="002D06AF" w:rsidRDefault="002D06AF" w:rsidP="002D06AF">
      <w:pPr>
        <w:numPr>
          <w:ilvl w:val="0"/>
          <w:numId w:val="13"/>
        </w:numPr>
        <w:tabs>
          <w:tab w:val="left" w:pos="-288"/>
        </w:tabs>
        <w:suppressAutoHyphens/>
        <w:spacing w:line="240" w:lineRule="exact"/>
        <w:rPr>
          <w:spacing w:val="-2"/>
        </w:rPr>
      </w:pPr>
      <w:r>
        <w:rPr>
          <w:spacing w:val="-2"/>
        </w:rPr>
        <w:t>Optical Detector which shall be mounted on or near a traffic signal and shall receive the optical energy signals generated by the Vehicle Emitter.</w:t>
      </w:r>
    </w:p>
    <w:p w14:paraId="47DB8BCB" w14:textId="77777777" w:rsidR="002D06AF" w:rsidRDefault="002D06AF" w:rsidP="002D06AF">
      <w:pPr>
        <w:tabs>
          <w:tab w:val="left" w:pos="-288"/>
        </w:tabs>
        <w:suppressAutoHyphens/>
        <w:spacing w:line="240" w:lineRule="exact"/>
        <w:rPr>
          <w:spacing w:val="-2"/>
        </w:rPr>
      </w:pPr>
    </w:p>
    <w:p w14:paraId="4C8EC7BB" w14:textId="77777777" w:rsidR="002D06AF" w:rsidRDefault="002D06AF" w:rsidP="002D06AF">
      <w:pPr>
        <w:tabs>
          <w:tab w:val="left" w:pos="-288"/>
        </w:tabs>
        <w:suppressAutoHyphens/>
        <w:spacing w:line="240" w:lineRule="exact"/>
        <w:rPr>
          <w:spacing w:val="-2"/>
        </w:rPr>
      </w:pPr>
      <w:r>
        <w:rPr>
          <w:spacing w:val="-2"/>
        </w:rPr>
        <w:tab/>
      </w:r>
      <w:r>
        <w:rPr>
          <w:spacing w:val="-2"/>
        </w:rPr>
        <w:tab/>
        <w:t xml:space="preserve">Detector (Type A), 1 Direction, 1 Channel </w:t>
      </w:r>
    </w:p>
    <w:p w14:paraId="1C913ABC" w14:textId="77777777" w:rsidR="002D06AF" w:rsidRDefault="002D06AF" w:rsidP="002D06AF">
      <w:pPr>
        <w:suppressAutoHyphens/>
        <w:spacing w:line="240" w:lineRule="exact"/>
        <w:rPr>
          <w:spacing w:val="-2"/>
        </w:rPr>
      </w:pPr>
      <w:r>
        <w:rPr>
          <w:spacing w:val="-2"/>
        </w:rPr>
        <w:tab/>
      </w:r>
      <w:r>
        <w:rPr>
          <w:spacing w:val="-2"/>
        </w:rPr>
        <w:tab/>
      </w:r>
    </w:p>
    <w:p w14:paraId="0A87040F" w14:textId="77777777" w:rsidR="00293EAE" w:rsidRDefault="00293EAE">
      <w:pPr>
        <w:numPr>
          <w:ilvl w:val="0"/>
          <w:numId w:val="13"/>
        </w:numPr>
        <w:tabs>
          <w:tab w:val="left" w:pos="-288"/>
        </w:tabs>
        <w:suppressAutoHyphens/>
        <w:spacing w:line="240" w:lineRule="exact"/>
        <w:rPr>
          <w:spacing w:val="-2"/>
        </w:rPr>
      </w:pPr>
      <w:r>
        <w:rPr>
          <w:spacing w:val="-2"/>
        </w:rPr>
        <w:t xml:space="preserve">Phase Selector (minimum 2 channel) which shall cause the signal controller to advance to and/or hold the desired traffic signal display for the emergency vehicle. </w:t>
      </w:r>
    </w:p>
    <w:p w14:paraId="78B36B0B" w14:textId="77777777" w:rsidR="002D06AF" w:rsidRDefault="002D06AF" w:rsidP="002D06AF">
      <w:pPr>
        <w:suppressAutoHyphens/>
        <w:spacing w:line="240" w:lineRule="exact"/>
        <w:ind w:left="1095"/>
        <w:rPr>
          <w:spacing w:val="-2"/>
        </w:rPr>
      </w:pPr>
    </w:p>
    <w:p w14:paraId="161E7CA9" w14:textId="77777777" w:rsidR="002D06AF" w:rsidRDefault="002D06AF" w:rsidP="002D06AF">
      <w:pPr>
        <w:numPr>
          <w:ilvl w:val="0"/>
          <w:numId w:val="13"/>
        </w:numPr>
        <w:suppressAutoHyphens/>
        <w:spacing w:line="240" w:lineRule="exact"/>
        <w:rPr>
          <w:spacing w:val="-2"/>
        </w:rPr>
      </w:pPr>
      <w:r>
        <w:rPr>
          <w:spacing w:val="-2"/>
        </w:rPr>
        <w:t xml:space="preserve">Pre-Emption System Chassis which shall be able to house two phase selectors. </w:t>
      </w:r>
    </w:p>
    <w:p w14:paraId="2AA11605" w14:textId="77777777" w:rsidR="006F570A" w:rsidRDefault="006F570A" w:rsidP="006F570A">
      <w:pPr>
        <w:suppressAutoHyphens/>
        <w:spacing w:line="240" w:lineRule="exact"/>
        <w:rPr>
          <w:spacing w:val="-2"/>
        </w:rPr>
      </w:pPr>
    </w:p>
    <w:p w14:paraId="00D68142" w14:textId="77777777" w:rsidR="00293EAE" w:rsidRDefault="00293EAE">
      <w:pPr>
        <w:numPr>
          <w:ilvl w:val="0"/>
          <w:numId w:val="13"/>
        </w:numPr>
        <w:suppressAutoHyphens/>
        <w:spacing w:line="240" w:lineRule="exact"/>
        <w:rPr>
          <w:spacing w:val="-2"/>
        </w:rPr>
      </w:pPr>
      <w:r>
        <w:rPr>
          <w:spacing w:val="-2"/>
        </w:rPr>
        <w:t>Detector Cable (Optical).</w:t>
      </w:r>
    </w:p>
    <w:p w14:paraId="4029605F" w14:textId="77777777" w:rsidR="002D06AF" w:rsidRDefault="002D06AF" w:rsidP="006F570A">
      <w:pPr>
        <w:suppressAutoHyphens/>
        <w:spacing w:line="240" w:lineRule="exact"/>
        <w:ind w:left="1095"/>
        <w:rPr>
          <w:spacing w:val="-2"/>
        </w:rPr>
      </w:pPr>
    </w:p>
    <w:p w14:paraId="0E62FA7A" w14:textId="77777777" w:rsidR="00976EA0" w:rsidRDefault="00976EA0">
      <w:pPr>
        <w:suppressAutoHyphens/>
        <w:spacing w:line="240" w:lineRule="exact"/>
        <w:rPr>
          <w:spacing w:val="-2"/>
        </w:rPr>
      </w:pPr>
    </w:p>
    <w:p w14:paraId="062FD0B9" w14:textId="77777777" w:rsidR="00293EAE" w:rsidRDefault="00293EAE">
      <w:pPr>
        <w:pStyle w:val="SpecHead2"/>
      </w:pPr>
      <w:r>
        <w:t>System Operation:</w:t>
      </w:r>
    </w:p>
    <w:p w14:paraId="7366F7BC" w14:textId="77777777" w:rsidR="00293EAE" w:rsidRDefault="00293EAE">
      <w:pPr>
        <w:suppressAutoHyphens/>
        <w:spacing w:line="240" w:lineRule="exact"/>
        <w:rPr>
          <w:spacing w:val="-2"/>
        </w:rPr>
      </w:pPr>
    </w:p>
    <w:p w14:paraId="503ADFC8" w14:textId="77777777" w:rsidR="00293EAE" w:rsidRDefault="00293EAE">
      <w:pPr>
        <w:numPr>
          <w:ilvl w:val="0"/>
          <w:numId w:val="14"/>
        </w:numPr>
        <w:suppressAutoHyphens/>
        <w:spacing w:line="240" w:lineRule="exact"/>
        <w:rPr>
          <w:spacing w:val="-2"/>
        </w:rPr>
      </w:pPr>
      <w:r>
        <w:rPr>
          <w:spacing w:val="-2"/>
        </w:rPr>
        <w:t>The operating sequence shall be initiated when the optical detector receives the required optical energy signal from the Emitter.</w:t>
      </w:r>
    </w:p>
    <w:p w14:paraId="7DA7D87D" w14:textId="77777777" w:rsidR="00293EAE" w:rsidRDefault="00293EAE">
      <w:pPr>
        <w:tabs>
          <w:tab w:val="left" w:pos="-288"/>
        </w:tabs>
        <w:suppressAutoHyphens/>
        <w:spacing w:line="240" w:lineRule="exact"/>
        <w:rPr>
          <w:spacing w:val="-2"/>
        </w:rPr>
      </w:pPr>
    </w:p>
    <w:p w14:paraId="2B2935A3" w14:textId="77777777" w:rsidR="00293EAE" w:rsidRDefault="00293EAE">
      <w:pPr>
        <w:numPr>
          <w:ilvl w:val="0"/>
          <w:numId w:val="14"/>
        </w:numPr>
        <w:tabs>
          <w:tab w:val="left" w:pos="-288"/>
        </w:tabs>
        <w:suppressAutoHyphens/>
        <w:spacing w:line="240" w:lineRule="exact"/>
        <w:rPr>
          <w:spacing w:val="-2"/>
        </w:rPr>
      </w:pPr>
      <w:r>
        <w:rPr>
          <w:spacing w:val="-2"/>
        </w:rPr>
        <w:t>The phase selector shall cause the traffic signal controller to advance to and/or hold the desired traffic signal display for the emergency vehicle.</w:t>
      </w:r>
    </w:p>
    <w:p w14:paraId="66FB7C5D" w14:textId="77777777" w:rsidR="00293EAE" w:rsidRDefault="00293EAE">
      <w:pPr>
        <w:tabs>
          <w:tab w:val="left" w:pos="-288"/>
        </w:tabs>
        <w:suppressAutoHyphens/>
        <w:spacing w:line="240" w:lineRule="exact"/>
        <w:rPr>
          <w:spacing w:val="-2"/>
        </w:rPr>
      </w:pPr>
    </w:p>
    <w:p w14:paraId="58DEE6EE" w14:textId="77777777" w:rsidR="00293EAE" w:rsidRDefault="00293EAE">
      <w:pPr>
        <w:numPr>
          <w:ilvl w:val="0"/>
          <w:numId w:val="14"/>
        </w:numPr>
        <w:tabs>
          <w:tab w:val="left" w:pos="-288"/>
        </w:tabs>
        <w:suppressAutoHyphens/>
        <w:spacing w:line="240" w:lineRule="exact"/>
        <w:rPr>
          <w:spacing w:val="-2"/>
        </w:rPr>
      </w:pPr>
      <w:r>
        <w:rPr>
          <w:spacing w:val="-2"/>
        </w:rPr>
        <w:lastRenderedPageBreak/>
        <w:t>The phase selector shall cause the controller to advance to and/or hold the desired traffic signal display even if the optical energy signals cease before the desired display is obtained.</w:t>
      </w:r>
    </w:p>
    <w:p w14:paraId="7A4E2EEB" w14:textId="77777777" w:rsidR="00293EAE" w:rsidRDefault="00293EAE">
      <w:pPr>
        <w:tabs>
          <w:tab w:val="left" w:pos="-288"/>
        </w:tabs>
        <w:suppressAutoHyphens/>
        <w:spacing w:line="240" w:lineRule="exact"/>
        <w:rPr>
          <w:spacing w:val="-2"/>
        </w:rPr>
      </w:pPr>
    </w:p>
    <w:p w14:paraId="246AF43E" w14:textId="77777777" w:rsidR="00293EAE" w:rsidRDefault="00293EAE">
      <w:pPr>
        <w:numPr>
          <w:ilvl w:val="0"/>
          <w:numId w:val="14"/>
        </w:numPr>
        <w:tabs>
          <w:tab w:val="left" w:pos="-288"/>
        </w:tabs>
        <w:suppressAutoHyphens/>
        <w:spacing w:line="240" w:lineRule="exact"/>
        <w:rPr>
          <w:spacing w:val="-2"/>
        </w:rPr>
      </w:pPr>
      <w:r>
        <w:rPr>
          <w:spacing w:val="-2"/>
        </w:rPr>
        <w:t>The phase selector shall allow the traffic signal controller to resume normal operation within ten seconds after optical energy signals cease if the optical energy signals cease after the desired traffic signal display is obtained.</w:t>
      </w:r>
    </w:p>
    <w:p w14:paraId="3628C691" w14:textId="77777777" w:rsidR="00293EAE" w:rsidRDefault="00293EAE">
      <w:pPr>
        <w:tabs>
          <w:tab w:val="left" w:pos="-288"/>
        </w:tabs>
        <w:suppressAutoHyphens/>
        <w:spacing w:line="240" w:lineRule="exact"/>
        <w:rPr>
          <w:spacing w:val="-2"/>
        </w:rPr>
      </w:pPr>
    </w:p>
    <w:p w14:paraId="55566C8F" w14:textId="77777777" w:rsidR="00293EAE" w:rsidRDefault="00293EAE">
      <w:pPr>
        <w:numPr>
          <w:ilvl w:val="0"/>
          <w:numId w:val="14"/>
        </w:numPr>
        <w:tabs>
          <w:tab w:val="left" w:pos="-288"/>
        </w:tabs>
        <w:suppressAutoHyphens/>
        <w:spacing w:line="240" w:lineRule="exact"/>
        <w:rPr>
          <w:spacing w:val="-2"/>
        </w:rPr>
      </w:pPr>
      <w:r>
        <w:rPr>
          <w:spacing w:val="-2"/>
        </w:rPr>
        <w:t>The phase selector shall not respond to optical energy signals from an emergency vehicle if it is already processing optical energy signals from another emergency vehicle.</w:t>
      </w:r>
    </w:p>
    <w:p w14:paraId="6F8F9984" w14:textId="77777777" w:rsidR="00293EAE" w:rsidRDefault="00293EAE">
      <w:pPr>
        <w:suppressAutoHyphens/>
        <w:spacing w:line="240" w:lineRule="exact"/>
        <w:ind w:left="435"/>
        <w:rPr>
          <w:spacing w:val="-2"/>
        </w:rPr>
      </w:pPr>
    </w:p>
    <w:p w14:paraId="7301488C" w14:textId="77777777" w:rsidR="00293EAE" w:rsidRDefault="00293EAE">
      <w:pPr>
        <w:suppressAutoHyphens/>
        <w:spacing w:line="240" w:lineRule="exact"/>
        <w:ind w:left="435"/>
        <w:rPr>
          <w:spacing w:val="-2"/>
        </w:rPr>
      </w:pPr>
    </w:p>
    <w:p w14:paraId="13491CC5" w14:textId="77777777" w:rsidR="00293EAE" w:rsidRDefault="00293EAE">
      <w:pPr>
        <w:pStyle w:val="SpecHead2"/>
      </w:pPr>
      <w:r>
        <w:t>System Components:</w:t>
      </w:r>
    </w:p>
    <w:p w14:paraId="76E1796B" w14:textId="77777777" w:rsidR="00293EAE" w:rsidRDefault="00293EAE">
      <w:pPr>
        <w:suppressAutoHyphens/>
        <w:spacing w:line="240" w:lineRule="exact"/>
        <w:rPr>
          <w:spacing w:val="-2"/>
        </w:rPr>
      </w:pPr>
    </w:p>
    <w:p w14:paraId="42FC057E" w14:textId="77777777" w:rsidR="00293EAE" w:rsidRDefault="00293EAE">
      <w:pPr>
        <w:suppressAutoHyphens/>
        <w:spacing w:line="240" w:lineRule="exact"/>
        <w:rPr>
          <w:spacing w:val="-2"/>
          <w:u w:val="single"/>
        </w:rPr>
      </w:pPr>
      <w:r>
        <w:rPr>
          <w:spacing w:val="-2"/>
        </w:rPr>
        <w:t>A.</w:t>
      </w:r>
      <w:r>
        <w:rPr>
          <w:spacing w:val="-2"/>
        </w:rPr>
        <w:tab/>
      </w:r>
      <w:r>
        <w:rPr>
          <w:spacing w:val="-2"/>
          <w:u w:val="single"/>
        </w:rPr>
        <w:t>Vehicle Emitter:</w:t>
      </w:r>
    </w:p>
    <w:p w14:paraId="596B83EB" w14:textId="77777777" w:rsidR="00293EAE" w:rsidRDefault="00293EAE">
      <w:pPr>
        <w:suppressAutoHyphens/>
        <w:spacing w:line="240" w:lineRule="exact"/>
        <w:rPr>
          <w:spacing w:val="-2"/>
          <w:u w:val="single"/>
        </w:rPr>
      </w:pPr>
    </w:p>
    <w:p w14:paraId="0CB0C3B6" w14:textId="77777777" w:rsidR="00293EAE" w:rsidRDefault="00293EAE">
      <w:pPr>
        <w:pStyle w:val="BodyTextIndent"/>
      </w:pPr>
      <w:r>
        <w:t>The emitter assembly consists of an emitter and power supply and an emitter control switch assembly. The emitter assembly is mounted on a vehicle and produces a flashing optical signal when in operation.</w:t>
      </w:r>
    </w:p>
    <w:p w14:paraId="7450E1D3" w14:textId="77777777" w:rsidR="00293EAE" w:rsidRDefault="00293EAE">
      <w:pPr>
        <w:suppressAutoHyphens/>
        <w:spacing w:line="240" w:lineRule="exact"/>
        <w:ind w:left="576" w:hanging="576"/>
        <w:rPr>
          <w:spacing w:val="-2"/>
        </w:rPr>
      </w:pPr>
    </w:p>
    <w:p w14:paraId="5DF44B25" w14:textId="77777777" w:rsidR="00293EAE" w:rsidRDefault="00293EAE">
      <w:pPr>
        <w:numPr>
          <w:ilvl w:val="0"/>
          <w:numId w:val="15"/>
        </w:numPr>
        <w:suppressAutoHyphens/>
        <w:spacing w:line="240" w:lineRule="exact"/>
        <w:rPr>
          <w:spacing w:val="-2"/>
        </w:rPr>
      </w:pPr>
      <w:r>
        <w:rPr>
          <w:spacing w:val="-2"/>
        </w:rPr>
        <w:t xml:space="preserve">Shall operate on ten to fifteen volts DC input </w:t>
      </w:r>
      <w:r w:rsidR="000778E2">
        <w:rPr>
          <w:spacing w:val="-2"/>
        </w:rPr>
        <w:t>voltage but</w:t>
      </w:r>
      <w:r>
        <w:rPr>
          <w:spacing w:val="-2"/>
        </w:rPr>
        <w:t xml:space="preserve"> shall not be damaged by input voltage surges up to twenty-five volts DC.</w:t>
      </w:r>
    </w:p>
    <w:p w14:paraId="7FF3AF11" w14:textId="77777777" w:rsidR="00293EAE" w:rsidRDefault="00293EAE">
      <w:pPr>
        <w:suppressAutoHyphens/>
        <w:spacing w:line="240" w:lineRule="exact"/>
        <w:rPr>
          <w:spacing w:val="-2"/>
        </w:rPr>
      </w:pPr>
    </w:p>
    <w:p w14:paraId="42901D35" w14:textId="77777777" w:rsidR="00293EAE" w:rsidRDefault="00293EAE">
      <w:pPr>
        <w:numPr>
          <w:ilvl w:val="0"/>
          <w:numId w:val="15"/>
        </w:numPr>
        <w:suppressAutoHyphens/>
        <w:spacing w:line="240" w:lineRule="exact"/>
      </w:pPr>
      <w:r>
        <w:t>Shall be controlled by a single on/off switch that requires no other adjustments by the operator. The on/off condition shall be indicated by a light located adjacent to the switch.</w:t>
      </w:r>
    </w:p>
    <w:p w14:paraId="2DBD41D0" w14:textId="77777777" w:rsidR="00293EAE" w:rsidRDefault="00293EAE">
      <w:pPr>
        <w:suppressAutoHyphens/>
        <w:spacing w:line="240" w:lineRule="exact"/>
      </w:pPr>
    </w:p>
    <w:p w14:paraId="50928DF2" w14:textId="77777777" w:rsidR="00BE1CF8" w:rsidRDefault="00293EAE" w:rsidP="00BE1CF8">
      <w:pPr>
        <w:numPr>
          <w:ilvl w:val="0"/>
          <w:numId w:val="15"/>
        </w:numPr>
        <w:suppressAutoHyphens/>
        <w:spacing w:line="240" w:lineRule="exact"/>
      </w:pPr>
      <w:r>
        <w:t>Shall be automatically disabled or de-activated by one or a combination of the following: seat switch, emergency brake switch, door switch, transmission safety switch.</w:t>
      </w:r>
    </w:p>
    <w:p w14:paraId="215C5E66" w14:textId="77777777" w:rsidR="00BE1CF8" w:rsidRDefault="00BE1CF8" w:rsidP="00BE1CF8">
      <w:pPr>
        <w:pStyle w:val="ListParagraph"/>
        <w:rPr>
          <w:spacing w:val="-2"/>
        </w:rPr>
      </w:pPr>
    </w:p>
    <w:p w14:paraId="6F9E2E97" w14:textId="77777777" w:rsidR="00BE1CF8" w:rsidRPr="00BE1CF8" w:rsidRDefault="00BE1CF8" w:rsidP="00BE1CF8">
      <w:pPr>
        <w:numPr>
          <w:ilvl w:val="0"/>
          <w:numId w:val="15"/>
        </w:numPr>
        <w:suppressAutoHyphens/>
        <w:spacing w:line="240" w:lineRule="exact"/>
      </w:pPr>
      <w:r w:rsidRPr="00BE1CF8">
        <w:rPr>
          <w:spacing w:val="-2"/>
        </w:rPr>
        <w:t xml:space="preserve">Shall operate over an ambient temperature range of minus </w:t>
      </w:r>
      <w:r w:rsidR="00793C79">
        <w:rPr>
          <w:spacing w:val="-2"/>
        </w:rPr>
        <w:t>30</w:t>
      </w:r>
      <w:r w:rsidRPr="00BE1CF8">
        <w:rPr>
          <w:spacing w:val="-2"/>
          <w:vertAlign w:val="superscript"/>
        </w:rPr>
        <w:t>O</w:t>
      </w:r>
      <w:r w:rsidRPr="00BE1CF8">
        <w:rPr>
          <w:spacing w:val="-2"/>
        </w:rPr>
        <w:t xml:space="preserve"> F to plus 16</w:t>
      </w:r>
      <w:r w:rsidR="00793C79">
        <w:rPr>
          <w:spacing w:val="-2"/>
        </w:rPr>
        <w:t>5</w:t>
      </w:r>
      <w:r w:rsidRPr="00BE1CF8">
        <w:rPr>
          <w:spacing w:val="-2"/>
          <w:vertAlign w:val="superscript"/>
        </w:rPr>
        <w:t>O</w:t>
      </w:r>
      <w:r w:rsidRPr="00BE1CF8">
        <w:rPr>
          <w:spacing w:val="-2"/>
        </w:rPr>
        <w:t xml:space="preserve"> F.</w:t>
      </w:r>
    </w:p>
    <w:p w14:paraId="226E5842" w14:textId="77777777" w:rsidR="00293EAE" w:rsidRDefault="00293EAE">
      <w:pPr>
        <w:suppressAutoHyphens/>
        <w:spacing w:line="240" w:lineRule="exact"/>
        <w:rPr>
          <w:spacing w:val="-2"/>
        </w:rPr>
      </w:pPr>
    </w:p>
    <w:p w14:paraId="7E3CAA20" w14:textId="77777777" w:rsidR="00293EAE" w:rsidRDefault="00793C79">
      <w:pPr>
        <w:numPr>
          <w:ilvl w:val="0"/>
          <w:numId w:val="15"/>
        </w:numPr>
        <w:suppressAutoHyphens/>
        <w:spacing w:line="240" w:lineRule="exact"/>
        <w:rPr>
          <w:spacing w:val="-2"/>
        </w:rPr>
      </w:pPr>
      <w:r>
        <w:rPr>
          <w:spacing w:val="-2"/>
        </w:rPr>
        <w:t>Shall operate in 5</w:t>
      </w:r>
      <w:r w:rsidR="00293EAE">
        <w:rPr>
          <w:spacing w:val="-2"/>
        </w:rPr>
        <w:t xml:space="preserve"> to 95 % humidity.</w:t>
      </w:r>
    </w:p>
    <w:p w14:paraId="785778C5" w14:textId="77777777" w:rsidR="00293EAE" w:rsidRDefault="00293EAE">
      <w:pPr>
        <w:suppressAutoHyphens/>
        <w:spacing w:line="240" w:lineRule="exact"/>
        <w:rPr>
          <w:spacing w:val="-2"/>
        </w:rPr>
      </w:pPr>
    </w:p>
    <w:p w14:paraId="4EC1142D" w14:textId="77777777" w:rsidR="00293EAE" w:rsidRDefault="00293EAE">
      <w:pPr>
        <w:numPr>
          <w:ilvl w:val="0"/>
          <w:numId w:val="15"/>
        </w:numPr>
        <w:suppressAutoHyphens/>
        <w:spacing w:line="240" w:lineRule="exact"/>
      </w:pPr>
      <w:r>
        <w:t>Shall be a pulsed optical energy source with a controlled repetition rate</w:t>
      </w:r>
      <w:r w:rsidR="00793C79">
        <w:t xml:space="preserve"> of 10Hz to 14 Hz and adjustable intensity</w:t>
      </w:r>
      <w:r>
        <w:t>.</w:t>
      </w:r>
    </w:p>
    <w:p w14:paraId="602FF0DE" w14:textId="77777777" w:rsidR="00293EAE" w:rsidRDefault="00293EAE">
      <w:pPr>
        <w:suppressAutoHyphens/>
        <w:spacing w:line="240" w:lineRule="exact"/>
      </w:pPr>
    </w:p>
    <w:p w14:paraId="2A384B6B" w14:textId="77777777" w:rsidR="00293EAE" w:rsidRDefault="00293EAE">
      <w:pPr>
        <w:numPr>
          <w:ilvl w:val="0"/>
          <w:numId w:val="15"/>
        </w:numPr>
        <w:suppressAutoHyphens/>
        <w:spacing w:line="240" w:lineRule="exact"/>
        <w:rPr>
          <w:spacing w:val="-2"/>
        </w:rPr>
      </w:pPr>
      <w:r>
        <w:rPr>
          <w:spacing w:val="-2"/>
        </w:rPr>
        <w:t>Shall not generate voltage transients on the battery input line which exceed battery voltage by more than four volts.</w:t>
      </w:r>
    </w:p>
    <w:p w14:paraId="4CB20862" w14:textId="77777777" w:rsidR="00293EAE" w:rsidRDefault="00293EAE">
      <w:pPr>
        <w:suppressAutoHyphens/>
        <w:spacing w:line="240" w:lineRule="exact"/>
        <w:rPr>
          <w:spacing w:val="-2"/>
        </w:rPr>
      </w:pPr>
    </w:p>
    <w:p w14:paraId="64F88080" w14:textId="77777777" w:rsidR="00293EAE" w:rsidRDefault="00293EAE">
      <w:pPr>
        <w:numPr>
          <w:ilvl w:val="0"/>
          <w:numId w:val="15"/>
        </w:numPr>
        <w:suppressAutoHyphens/>
        <w:spacing w:line="240" w:lineRule="exact"/>
      </w:pPr>
      <w:r>
        <w:t>Shall produce optical energy in a cone of not more than 90 degrees horizontal and not more than 30 degrees vertical. The detectors and/or phase selector shall not sense a pre-emption signal from an emitter outside this cone.</w:t>
      </w:r>
    </w:p>
    <w:p w14:paraId="2C6693BB" w14:textId="77777777" w:rsidR="00293EAE" w:rsidRDefault="00293EAE">
      <w:pPr>
        <w:suppressAutoHyphens/>
        <w:spacing w:line="240" w:lineRule="exact"/>
        <w:rPr>
          <w:spacing w:val="-2"/>
        </w:rPr>
      </w:pPr>
    </w:p>
    <w:p w14:paraId="763E2F9E" w14:textId="77777777" w:rsidR="00293EAE" w:rsidRDefault="00293EAE">
      <w:pPr>
        <w:suppressAutoHyphens/>
        <w:spacing w:line="240" w:lineRule="exact"/>
        <w:rPr>
          <w:spacing w:val="-2"/>
        </w:rPr>
      </w:pPr>
      <w:r>
        <w:rPr>
          <w:spacing w:val="-2"/>
        </w:rPr>
        <w:t>B.</w:t>
      </w:r>
      <w:r>
        <w:rPr>
          <w:spacing w:val="-2"/>
        </w:rPr>
        <w:tab/>
      </w:r>
      <w:r>
        <w:rPr>
          <w:spacing w:val="-2"/>
          <w:u w:val="single"/>
        </w:rPr>
        <w:t>Optical Detector:</w:t>
      </w:r>
    </w:p>
    <w:p w14:paraId="4AB5B390" w14:textId="77777777" w:rsidR="00293EAE" w:rsidRDefault="00293EAE">
      <w:pPr>
        <w:suppressAutoHyphens/>
        <w:spacing w:line="240" w:lineRule="exact"/>
        <w:rPr>
          <w:spacing w:val="-2"/>
        </w:rPr>
      </w:pPr>
    </w:p>
    <w:p w14:paraId="37B67C32" w14:textId="77777777" w:rsidR="00293EAE" w:rsidRDefault="00293EAE">
      <w:pPr>
        <w:pStyle w:val="BodyTextIndent"/>
      </w:pPr>
      <w:r>
        <w:t xml:space="preserve">The optical detector receives the high intensity optical pulses produced by the emitter. These optical energy pulses are transformed by the detector into appropriate electrical signals which are transmitted to the phase selector. The optical detector is mounted at or near the intersection in a location which permits an unobstructed line of sight to vehicular </w:t>
      </w:r>
      <w:r>
        <w:lastRenderedPageBreak/>
        <w:t>approaches. The units may be mounted on signal span wires, mast arms or other appropriate structures.</w:t>
      </w:r>
    </w:p>
    <w:p w14:paraId="6EC75EAE" w14:textId="77777777" w:rsidR="00293EAE" w:rsidRDefault="00293EAE">
      <w:pPr>
        <w:suppressAutoHyphens/>
        <w:spacing w:line="240" w:lineRule="exact"/>
        <w:rPr>
          <w:spacing w:val="-2"/>
        </w:rPr>
      </w:pPr>
    </w:p>
    <w:p w14:paraId="71883537" w14:textId="77777777" w:rsidR="00293EAE" w:rsidRDefault="00293EAE">
      <w:pPr>
        <w:numPr>
          <w:ilvl w:val="0"/>
          <w:numId w:val="16"/>
        </w:numPr>
        <w:suppressAutoHyphens/>
        <w:spacing w:line="240" w:lineRule="exact"/>
        <w:rPr>
          <w:spacing w:val="-2"/>
        </w:rPr>
      </w:pPr>
      <w:r>
        <w:rPr>
          <w:spacing w:val="-2"/>
        </w:rPr>
        <w:t xml:space="preserve">Shall be of </w:t>
      </w:r>
      <w:proofErr w:type="gramStart"/>
      <w:r>
        <w:rPr>
          <w:spacing w:val="-2"/>
        </w:rPr>
        <w:t>solid state</w:t>
      </w:r>
      <w:proofErr w:type="gramEnd"/>
      <w:r>
        <w:rPr>
          <w:spacing w:val="-2"/>
        </w:rPr>
        <w:t xml:space="preserve"> construction.</w:t>
      </w:r>
    </w:p>
    <w:p w14:paraId="116E7080" w14:textId="77777777" w:rsidR="00293EAE" w:rsidRDefault="00293EAE">
      <w:pPr>
        <w:suppressAutoHyphens/>
        <w:spacing w:line="240" w:lineRule="exact"/>
        <w:rPr>
          <w:spacing w:val="-2"/>
        </w:rPr>
      </w:pPr>
    </w:p>
    <w:p w14:paraId="54DE992B" w14:textId="77777777" w:rsidR="00793C79" w:rsidRPr="00BE1CF8" w:rsidRDefault="00793C79" w:rsidP="00B92E70">
      <w:pPr>
        <w:numPr>
          <w:ilvl w:val="0"/>
          <w:numId w:val="16"/>
        </w:numPr>
        <w:suppressAutoHyphens/>
        <w:spacing w:line="240" w:lineRule="exact"/>
      </w:pPr>
      <w:r w:rsidRPr="00BE1CF8">
        <w:rPr>
          <w:spacing w:val="-2"/>
        </w:rPr>
        <w:t xml:space="preserve">Shall operate over an ambient temperature range of minus </w:t>
      </w:r>
      <w:r>
        <w:rPr>
          <w:spacing w:val="-2"/>
        </w:rPr>
        <w:t>30</w:t>
      </w:r>
      <w:r w:rsidRPr="00BE1CF8">
        <w:rPr>
          <w:spacing w:val="-2"/>
          <w:vertAlign w:val="superscript"/>
        </w:rPr>
        <w:t>O</w:t>
      </w:r>
      <w:r w:rsidRPr="00BE1CF8">
        <w:rPr>
          <w:spacing w:val="-2"/>
        </w:rPr>
        <w:t xml:space="preserve"> </w:t>
      </w:r>
      <w:r w:rsidR="000778E2">
        <w:rPr>
          <w:spacing w:val="-2"/>
        </w:rPr>
        <w:t>F</w:t>
      </w:r>
      <w:r w:rsidRPr="00BE1CF8">
        <w:rPr>
          <w:spacing w:val="-2"/>
        </w:rPr>
        <w:t xml:space="preserve"> to plus 16</w:t>
      </w:r>
      <w:r>
        <w:rPr>
          <w:spacing w:val="-2"/>
        </w:rPr>
        <w:t>5</w:t>
      </w:r>
      <w:r w:rsidRPr="00BE1CF8">
        <w:rPr>
          <w:spacing w:val="-2"/>
          <w:vertAlign w:val="superscript"/>
        </w:rPr>
        <w:t>O</w:t>
      </w:r>
      <w:r w:rsidRPr="00BE1CF8">
        <w:rPr>
          <w:spacing w:val="-2"/>
        </w:rPr>
        <w:t xml:space="preserve"> F.</w:t>
      </w:r>
    </w:p>
    <w:p w14:paraId="7AA6E913" w14:textId="77777777" w:rsidR="00293EAE" w:rsidRDefault="00293EAE">
      <w:pPr>
        <w:suppressAutoHyphens/>
        <w:spacing w:line="240" w:lineRule="exact"/>
        <w:rPr>
          <w:spacing w:val="-2"/>
        </w:rPr>
      </w:pPr>
    </w:p>
    <w:p w14:paraId="704871AA" w14:textId="77777777" w:rsidR="00293EAE" w:rsidRDefault="00293EAE">
      <w:pPr>
        <w:numPr>
          <w:ilvl w:val="0"/>
          <w:numId w:val="16"/>
        </w:numPr>
        <w:suppressAutoHyphens/>
        <w:spacing w:line="240" w:lineRule="exact"/>
        <w:rPr>
          <w:spacing w:val="-2"/>
        </w:rPr>
      </w:pPr>
      <w:r>
        <w:rPr>
          <w:spacing w:val="-2"/>
        </w:rPr>
        <w:t>Shall have internal circuitry potted in a semi-flexible compound to ensure moisture resistance.</w:t>
      </w:r>
    </w:p>
    <w:p w14:paraId="263D7906" w14:textId="77777777" w:rsidR="00293EAE" w:rsidRDefault="00293EAE">
      <w:pPr>
        <w:suppressAutoHyphens/>
        <w:spacing w:line="240" w:lineRule="exact"/>
        <w:rPr>
          <w:spacing w:val="-2"/>
        </w:rPr>
      </w:pPr>
    </w:p>
    <w:p w14:paraId="1F58B52C" w14:textId="77777777" w:rsidR="00293EAE" w:rsidRDefault="00793C79">
      <w:pPr>
        <w:numPr>
          <w:ilvl w:val="0"/>
          <w:numId w:val="16"/>
        </w:numPr>
        <w:suppressAutoHyphens/>
        <w:spacing w:line="240" w:lineRule="exact"/>
        <w:rPr>
          <w:spacing w:val="-2"/>
        </w:rPr>
      </w:pPr>
      <w:r>
        <w:rPr>
          <w:spacing w:val="-2"/>
        </w:rPr>
        <w:t>Shall operate in 5</w:t>
      </w:r>
      <w:r w:rsidR="00293EAE">
        <w:rPr>
          <w:spacing w:val="-2"/>
        </w:rPr>
        <w:t xml:space="preserve"> to 95 % humidity.</w:t>
      </w:r>
    </w:p>
    <w:p w14:paraId="292B123B" w14:textId="77777777" w:rsidR="00293EAE" w:rsidRDefault="00293EAE">
      <w:pPr>
        <w:suppressAutoHyphens/>
        <w:spacing w:line="240" w:lineRule="exact"/>
        <w:rPr>
          <w:spacing w:val="-2"/>
        </w:rPr>
      </w:pPr>
    </w:p>
    <w:p w14:paraId="74673294" w14:textId="77777777" w:rsidR="00293EAE" w:rsidRDefault="00293EAE">
      <w:pPr>
        <w:numPr>
          <w:ilvl w:val="0"/>
          <w:numId w:val="16"/>
        </w:numPr>
        <w:suppressAutoHyphens/>
        <w:spacing w:line="240" w:lineRule="exact"/>
        <w:rPr>
          <w:spacing w:val="-2"/>
        </w:rPr>
      </w:pPr>
      <w:r>
        <w:rPr>
          <w:spacing w:val="-2"/>
        </w:rPr>
        <w:t>Shall have a cone of detection of not more than 13 degrees. The detector and/or phase selector shall not sense a pre-emption signal from an emitter outside this cone.</w:t>
      </w:r>
    </w:p>
    <w:p w14:paraId="360C4D1B" w14:textId="77777777" w:rsidR="00293EAE" w:rsidRDefault="00293EAE">
      <w:pPr>
        <w:suppressAutoHyphens/>
        <w:spacing w:line="240" w:lineRule="exact"/>
        <w:rPr>
          <w:spacing w:val="-2"/>
        </w:rPr>
      </w:pPr>
    </w:p>
    <w:p w14:paraId="10F6C9AC" w14:textId="77777777" w:rsidR="00293EAE" w:rsidRDefault="00293EAE">
      <w:pPr>
        <w:suppressAutoHyphens/>
        <w:spacing w:line="240" w:lineRule="exact"/>
        <w:rPr>
          <w:spacing w:val="-2"/>
        </w:rPr>
      </w:pPr>
      <w:r>
        <w:rPr>
          <w:spacing w:val="-2"/>
        </w:rPr>
        <w:t>C.</w:t>
      </w:r>
      <w:r>
        <w:rPr>
          <w:spacing w:val="-2"/>
        </w:rPr>
        <w:tab/>
      </w:r>
      <w:r>
        <w:rPr>
          <w:spacing w:val="-2"/>
          <w:u w:val="single"/>
        </w:rPr>
        <w:t>Phase Selector:</w:t>
      </w:r>
    </w:p>
    <w:p w14:paraId="66A37C30" w14:textId="77777777" w:rsidR="00293EAE" w:rsidRDefault="00293EAE">
      <w:pPr>
        <w:suppressAutoHyphens/>
        <w:spacing w:line="240" w:lineRule="exact"/>
        <w:rPr>
          <w:spacing w:val="-2"/>
        </w:rPr>
      </w:pPr>
    </w:p>
    <w:p w14:paraId="28E019D3" w14:textId="77777777" w:rsidR="00293EAE" w:rsidRDefault="00293EAE">
      <w:pPr>
        <w:pStyle w:val="BodyTextIndent3"/>
        <w:ind w:left="720" w:firstLine="0"/>
      </w:pPr>
      <w:r>
        <w:t>The phase selector supplies power to and receives electrical signals from the optical detector. When detector signals are recognized as a valid call, the phase selector causes the signal controller to advance to and/or hold the desired traffic signal display. This is accomplished by activating the pre-empt input to the controller.</w:t>
      </w:r>
    </w:p>
    <w:p w14:paraId="384B8C12" w14:textId="77777777" w:rsidR="00293EAE" w:rsidRDefault="00293EAE">
      <w:pPr>
        <w:pStyle w:val="BodyTextIndent3"/>
        <w:ind w:left="720" w:firstLine="0"/>
      </w:pPr>
    </w:p>
    <w:p w14:paraId="45494EE7" w14:textId="77777777" w:rsidR="00293EAE" w:rsidRDefault="00293EAE">
      <w:pPr>
        <w:pStyle w:val="BodyTextIndent"/>
      </w:pPr>
      <w:r>
        <w:t>The phase selector is capable of assigning priority traffic movement to one of two channels on a first</w:t>
      </w:r>
      <w:r>
        <w:noBreakHyphen/>
        <w:t>come, first</w:t>
      </w:r>
      <w:r>
        <w:noBreakHyphen/>
        <w:t>serve basis. Each channel is connected to select a particular traffic movement from those normally available within the controller. Once a call is recognized, "commit to green" circuitry in the phase selector functions so that the desired green indication will be obtained even if optical communication is lost. After serving a priority traffic demand, the phase selector will release the controller to follow normal sequence operation.</w:t>
      </w:r>
    </w:p>
    <w:p w14:paraId="2864CEE2" w14:textId="77777777" w:rsidR="00293EAE" w:rsidRDefault="00293EAE">
      <w:pPr>
        <w:suppressAutoHyphens/>
        <w:spacing w:line="240" w:lineRule="exact"/>
        <w:rPr>
          <w:spacing w:val="-2"/>
        </w:rPr>
      </w:pPr>
    </w:p>
    <w:p w14:paraId="3E617B35" w14:textId="77777777" w:rsidR="00293EAE" w:rsidRDefault="00293EAE">
      <w:pPr>
        <w:numPr>
          <w:ilvl w:val="0"/>
          <w:numId w:val="17"/>
        </w:numPr>
        <w:suppressAutoHyphens/>
        <w:spacing w:line="240" w:lineRule="exact"/>
        <w:rPr>
          <w:spacing w:val="-2"/>
        </w:rPr>
      </w:pPr>
      <w:r>
        <w:rPr>
          <w:spacing w:val="-2"/>
        </w:rPr>
        <w:t>Shall include an internal power supply to supply power to the optical detectors.</w:t>
      </w:r>
    </w:p>
    <w:p w14:paraId="3CC0888E" w14:textId="77777777" w:rsidR="00293EAE" w:rsidRDefault="00293EAE">
      <w:pPr>
        <w:suppressAutoHyphens/>
        <w:spacing w:line="240" w:lineRule="exact"/>
        <w:rPr>
          <w:spacing w:val="-2"/>
        </w:rPr>
      </w:pPr>
    </w:p>
    <w:p w14:paraId="4143836E" w14:textId="77777777" w:rsidR="00293EAE" w:rsidRDefault="00293EAE">
      <w:pPr>
        <w:numPr>
          <w:ilvl w:val="0"/>
          <w:numId w:val="17"/>
        </w:numPr>
        <w:suppressAutoHyphens/>
        <w:spacing w:line="240" w:lineRule="exact"/>
        <w:rPr>
          <w:spacing w:val="-2"/>
        </w:rPr>
      </w:pPr>
      <w:r>
        <w:rPr>
          <w:spacing w:val="-2"/>
        </w:rPr>
        <w:t>Shall have minimum two-channel operation with the capability of interfacing with an additional phase selector for expansion of channels of operation.</w:t>
      </w:r>
    </w:p>
    <w:p w14:paraId="5615F69D" w14:textId="77777777" w:rsidR="00293EAE" w:rsidRDefault="00293EAE">
      <w:pPr>
        <w:suppressAutoHyphens/>
        <w:spacing w:line="240" w:lineRule="exact"/>
        <w:rPr>
          <w:spacing w:val="-2"/>
        </w:rPr>
      </w:pPr>
    </w:p>
    <w:p w14:paraId="23A2D534" w14:textId="77777777" w:rsidR="00293EAE" w:rsidRDefault="00293EAE">
      <w:pPr>
        <w:numPr>
          <w:ilvl w:val="0"/>
          <w:numId w:val="17"/>
        </w:numPr>
        <w:suppressAutoHyphens/>
        <w:spacing w:line="240" w:lineRule="exact"/>
        <w:rPr>
          <w:spacing w:val="-2"/>
        </w:rPr>
      </w:pPr>
      <w:r>
        <w:rPr>
          <w:spacing w:val="-2"/>
        </w:rPr>
        <w:t>Shall have adjustable detector range controls for each channel of operation, from 40 feet</w:t>
      </w:r>
      <w:r w:rsidR="002173CC">
        <w:rPr>
          <w:spacing w:val="-2"/>
        </w:rPr>
        <w:t xml:space="preserve"> </w:t>
      </w:r>
      <w:r>
        <w:rPr>
          <w:spacing w:val="-2"/>
        </w:rPr>
        <w:t>to 1800 feet</w:t>
      </w:r>
      <w:r w:rsidR="0060235A">
        <w:rPr>
          <w:spacing w:val="-2"/>
        </w:rPr>
        <w:t>.</w:t>
      </w:r>
    </w:p>
    <w:p w14:paraId="38DA0282" w14:textId="77777777" w:rsidR="00293EAE" w:rsidRDefault="00293EAE">
      <w:pPr>
        <w:suppressAutoHyphens/>
        <w:spacing w:line="240" w:lineRule="exact"/>
        <w:rPr>
          <w:spacing w:val="-2"/>
        </w:rPr>
      </w:pPr>
    </w:p>
    <w:p w14:paraId="1E9F0E2B" w14:textId="77777777" w:rsidR="00293EAE" w:rsidRDefault="00293EAE">
      <w:pPr>
        <w:numPr>
          <w:ilvl w:val="0"/>
          <w:numId w:val="17"/>
        </w:numPr>
        <w:suppressAutoHyphens/>
        <w:spacing w:line="240" w:lineRule="exact"/>
        <w:rPr>
          <w:spacing w:val="-2"/>
        </w:rPr>
      </w:pPr>
      <w:r>
        <w:rPr>
          <w:spacing w:val="-2"/>
        </w:rPr>
        <w:t>Shall have solid state indicator lights for power on and channel called.</w:t>
      </w:r>
    </w:p>
    <w:p w14:paraId="56EF5266" w14:textId="77777777" w:rsidR="00793C79" w:rsidRDefault="00793C79" w:rsidP="00793C79">
      <w:pPr>
        <w:suppressAutoHyphens/>
        <w:spacing w:line="240" w:lineRule="exact"/>
        <w:rPr>
          <w:spacing w:val="-2"/>
        </w:rPr>
      </w:pPr>
    </w:p>
    <w:p w14:paraId="3638F789" w14:textId="77777777" w:rsidR="00793C79" w:rsidRPr="00BE1CF8" w:rsidRDefault="00793C79" w:rsidP="00793C79">
      <w:pPr>
        <w:numPr>
          <w:ilvl w:val="0"/>
          <w:numId w:val="17"/>
        </w:numPr>
        <w:suppressAutoHyphens/>
        <w:spacing w:line="240" w:lineRule="exact"/>
      </w:pPr>
      <w:r w:rsidRPr="00BE1CF8">
        <w:rPr>
          <w:spacing w:val="-2"/>
        </w:rPr>
        <w:t xml:space="preserve">Shall operate over an ambient temperature range of minus </w:t>
      </w:r>
      <w:r>
        <w:rPr>
          <w:spacing w:val="-2"/>
        </w:rPr>
        <w:t>30</w:t>
      </w:r>
      <w:r w:rsidRPr="00BE1CF8">
        <w:rPr>
          <w:spacing w:val="-2"/>
          <w:vertAlign w:val="superscript"/>
        </w:rPr>
        <w:t>O</w:t>
      </w:r>
      <w:r w:rsidRPr="00BE1CF8">
        <w:rPr>
          <w:spacing w:val="-2"/>
        </w:rPr>
        <w:t xml:space="preserve"> F to plus 16</w:t>
      </w:r>
      <w:r>
        <w:rPr>
          <w:spacing w:val="-2"/>
        </w:rPr>
        <w:t>5</w:t>
      </w:r>
      <w:r w:rsidRPr="00BE1CF8">
        <w:rPr>
          <w:spacing w:val="-2"/>
          <w:vertAlign w:val="superscript"/>
        </w:rPr>
        <w:t>O</w:t>
      </w:r>
      <w:r w:rsidRPr="00BE1CF8">
        <w:rPr>
          <w:spacing w:val="-2"/>
        </w:rPr>
        <w:t xml:space="preserve"> F.</w:t>
      </w:r>
    </w:p>
    <w:p w14:paraId="427D0C80" w14:textId="77777777" w:rsidR="00293EAE" w:rsidRDefault="00293EAE">
      <w:pPr>
        <w:suppressAutoHyphens/>
        <w:spacing w:line="240" w:lineRule="exact"/>
        <w:rPr>
          <w:spacing w:val="-2"/>
        </w:rPr>
      </w:pPr>
    </w:p>
    <w:p w14:paraId="52555A26" w14:textId="77777777" w:rsidR="00293EAE" w:rsidRDefault="00793C79">
      <w:pPr>
        <w:numPr>
          <w:ilvl w:val="0"/>
          <w:numId w:val="17"/>
        </w:numPr>
        <w:suppressAutoHyphens/>
        <w:spacing w:line="240" w:lineRule="exact"/>
        <w:rPr>
          <w:spacing w:val="-2"/>
        </w:rPr>
      </w:pPr>
      <w:r>
        <w:rPr>
          <w:spacing w:val="-2"/>
        </w:rPr>
        <w:t>Shall operate in 5</w:t>
      </w:r>
      <w:r w:rsidR="00293EAE">
        <w:rPr>
          <w:spacing w:val="-2"/>
        </w:rPr>
        <w:t xml:space="preserve"> to 95 % humidity.</w:t>
      </w:r>
    </w:p>
    <w:p w14:paraId="2F7040DE" w14:textId="77777777" w:rsidR="003507FB" w:rsidRDefault="003507FB" w:rsidP="003507FB">
      <w:pPr>
        <w:suppressAutoHyphens/>
        <w:spacing w:line="240" w:lineRule="exact"/>
        <w:rPr>
          <w:spacing w:val="-2"/>
        </w:rPr>
      </w:pPr>
    </w:p>
    <w:p w14:paraId="00754F0E" w14:textId="77777777" w:rsidR="00293EAE" w:rsidRPr="009178FD" w:rsidRDefault="009178FD" w:rsidP="009178FD">
      <w:pPr>
        <w:suppressAutoHyphens/>
        <w:spacing w:line="240" w:lineRule="exact"/>
        <w:rPr>
          <w:spacing w:val="-2"/>
        </w:rPr>
      </w:pPr>
      <w:r w:rsidRPr="009178FD">
        <w:rPr>
          <w:spacing w:val="-2"/>
        </w:rPr>
        <w:t xml:space="preserve"> D.       </w:t>
      </w:r>
      <w:r w:rsidR="003507FB" w:rsidRPr="00793C79">
        <w:rPr>
          <w:spacing w:val="-2"/>
          <w:u w:val="single"/>
        </w:rPr>
        <w:t xml:space="preserve">Pre </w:t>
      </w:r>
      <w:r w:rsidR="003507FB" w:rsidRPr="00793C79">
        <w:rPr>
          <w:spacing w:val="-2"/>
          <w:u w:val="single"/>
        </w:rPr>
        <w:noBreakHyphen/>
        <w:t>Emption System Chassis:</w:t>
      </w:r>
    </w:p>
    <w:p w14:paraId="2F668DB9" w14:textId="77777777" w:rsidR="009178FD" w:rsidRDefault="009178FD" w:rsidP="009178FD">
      <w:pPr>
        <w:suppressAutoHyphens/>
        <w:spacing w:line="240" w:lineRule="exact"/>
        <w:rPr>
          <w:spacing w:val="-2"/>
        </w:rPr>
      </w:pPr>
    </w:p>
    <w:p w14:paraId="0C57D08C" w14:textId="77777777" w:rsidR="003507FB" w:rsidRDefault="003507FB" w:rsidP="003507FB">
      <w:pPr>
        <w:numPr>
          <w:ilvl w:val="0"/>
          <w:numId w:val="19"/>
        </w:numPr>
        <w:suppressAutoHyphens/>
        <w:spacing w:line="240" w:lineRule="exact"/>
        <w:rPr>
          <w:spacing w:val="-2"/>
        </w:rPr>
      </w:pPr>
      <w:r>
        <w:rPr>
          <w:spacing w:val="-2"/>
        </w:rPr>
        <w:t>Card cage/slot shall provide all the necessary hardware and harnessing required to allow simple wiring of phase selector</w:t>
      </w:r>
      <w:r w:rsidR="00793C79">
        <w:rPr>
          <w:spacing w:val="-2"/>
        </w:rPr>
        <w:t xml:space="preserve"> to detector outputs and controller inputs.</w:t>
      </w:r>
    </w:p>
    <w:p w14:paraId="1FE83DC7" w14:textId="77777777" w:rsidR="003507FB" w:rsidRDefault="003507FB" w:rsidP="003507FB">
      <w:pPr>
        <w:numPr>
          <w:ilvl w:val="0"/>
          <w:numId w:val="19"/>
        </w:numPr>
        <w:suppressAutoHyphens/>
        <w:spacing w:line="240" w:lineRule="exact"/>
        <w:rPr>
          <w:spacing w:val="-2"/>
        </w:rPr>
      </w:pPr>
      <w:r>
        <w:rPr>
          <w:spacing w:val="-2"/>
        </w:rPr>
        <w:t xml:space="preserve">Shall have harness to </w:t>
      </w:r>
      <w:r w:rsidR="00793C79">
        <w:rPr>
          <w:spacing w:val="-2"/>
        </w:rPr>
        <w:t>carry 115VAC and card outputs</w:t>
      </w:r>
      <w:r>
        <w:rPr>
          <w:spacing w:val="-2"/>
        </w:rPr>
        <w:t>.</w:t>
      </w:r>
    </w:p>
    <w:p w14:paraId="2B96ABE3" w14:textId="77777777" w:rsidR="003507FB" w:rsidRDefault="003507FB" w:rsidP="003507FB">
      <w:pPr>
        <w:numPr>
          <w:ilvl w:val="0"/>
          <w:numId w:val="19"/>
        </w:numPr>
        <w:suppressAutoHyphens/>
        <w:spacing w:line="240" w:lineRule="exact"/>
        <w:rPr>
          <w:spacing w:val="-2"/>
        </w:rPr>
      </w:pPr>
      <w:r>
        <w:rPr>
          <w:spacing w:val="-2"/>
        </w:rPr>
        <w:t>Shall include terminal block/strip for connecting the detectors.</w:t>
      </w:r>
    </w:p>
    <w:p w14:paraId="4E4CE237" w14:textId="77777777" w:rsidR="003507FB" w:rsidRDefault="003507FB">
      <w:pPr>
        <w:suppressAutoHyphens/>
        <w:spacing w:line="240" w:lineRule="exact"/>
        <w:rPr>
          <w:spacing w:val="-2"/>
        </w:rPr>
      </w:pPr>
    </w:p>
    <w:p w14:paraId="768F49C2" w14:textId="77777777" w:rsidR="006F570A" w:rsidRDefault="006F570A">
      <w:pPr>
        <w:suppressAutoHyphens/>
        <w:spacing w:line="240" w:lineRule="exact"/>
        <w:rPr>
          <w:spacing w:val="-2"/>
        </w:rPr>
      </w:pPr>
    </w:p>
    <w:p w14:paraId="720D7DAD" w14:textId="77777777" w:rsidR="00293EAE" w:rsidRDefault="003507FB">
      <w:pPr>
        <w:suppressAutoHyphens/>
        <w:spacing w:line="240" w:lineRule="exact"/>
        <w:rPr>
          <w:spacing w:val="-2"/>
        </w:rPr>
      </w:pPr>
      <w:r>
        <w:rPr>
          <w:spacing w:val="-2"/>
        </w:rPr>
        <w:lastRenderedPageBreak/>
        <w:t>E</w:t>
      </w:r>
      <w:r w:rsidR="00293EAE">
        <w:rPr>
          <w:spacing w:val="-2"/>
        </w:rPr>
        <w:t>.</w:t>
      </w:r>
      <w:r w:rsidR="00293EAE">
        <w:rPr>
          <w:spacing w:val="-2"/>
        </w:rPr>
        <w:tab/>
      </w:r>
      <w:r w:rsidR="00293EAE">
        <w:rPr>
          <w:spacing w:val="-2"/>
          <w:u w:val="single"/>
        </w:rPr>
        <w:t>Detector Cable (Optical</w:t>
      </w:r>
      <w:r w:rsidR="00293EAE">
        <w:rPr>
          <w:spacing w:val="-2"/>
        </w:rPr>
        <w:t>):</w:t>
      </w:r>
    </w:p>
    <w:p w14:paraId="0A9B4CC3" w14:textId="77777777" w:rsidR="00293EAE" w:rsidRDefault="00293EAE">
      <w:pPr>
        <w:suppressAutoHyphens/>
        <w:spacing w:line="240" w:lineRule="exact"/>
        <w:rPr>
          <w:spacing w:val="-2"/>
          <w:u w:val="single"/>
        </w:rPr>
      </w:pPr>
    </w:p>
    <w:p w14:paraId="02DC9283" w14:textId="77777777" w:rsidR="00293EAE" w:rsidRDefault="00293EAE">
      <w:pPr>
        <w:suppressAutoHyphens/>
        <w:spacing w:line="240" w:lineRule="exact"/>
        <w:rPr>
          <w:spacing w:val="-2"/>
        </w:rPr>
      </w:pPr>
      <w:r>
        <w:rPr>
          <w:spacing w:val="-2"/>
        </w:rPr>
        <w:tab/>
        <w:t>1.</w:t>
      </w:r>
      <w:r>
        <w:rPr>
          <w:spacing w:val="-2"/>
        </w:rPr>
        <w:tab/>
        <w:t>3-Conductor cable with shield and ground wire.</w:t>
      </w:r>
    </w:p>
    <w:p w14:paraId="62ED4B82" w14:textId="77777777" w:rsidR="00293EAE" w:rsidRDefault="00293EAE" w:rsidP="00226A13">
      <w:pPr>
        <w:suppressAutoHyphens/>
        <w:spacing w:line="240" w:lineRule="exact"/>
        <w:ind w:left="720" w:hanging="720"/>
        <w:rPr>
          <w:spacing w:val="-2"/>
        </w:rPr>
      </w:pPr>
      <w:r>
        <w:rPr>
          <w:spacing w:val="-2"/>
        </w:rPr>
        <w:tab/>
        <w:t>2.</w:t>
      </w:r>
      <w:r>
        <w:rPr>
          <w:spacing w:val="-2"/>
        </w:rPr>
        <w:tab/>
        <w:t>AWG #20 (7x28) stranded.</w:t>
      </w:r>
    </w:p>
    <w:p w14:paraId="4476A29B" w14:textId="77777777" w:rsidR="00293EAE" w:rsidRDefault="00293EAE" w:rsidP="00226A13">
      <w:pPr>
        <w:suppressAutoHyphens/>
        <w:spacing w:line="240" w:lineRule="exact"/>
        <w:ind w:left="720" w:hanging="720"/>
        <w:rPr>
          <w:spacing w:val="-2"/>
        </w:rPr>
      </w:pPr>
      <w:r>
        <w:rPr>
          <w:spacing w:val="-2"/>
        </w:rPr>
        <w:tab/>
        <w:t>3.</w:t>
      </w:r>
      <w:r>
        <w:rPr>
          <w:spacing w:val="-2"/>
        </w:rPr>
        <w:tab/>
        <w:t>Individually tinned copper strands.</w:t>
      </w:r>
    </w:p>
    <w:p w14:paraId="1648DFC4" w14:textId="77777777" w:rsidR="00293EAE" w:rsidRDefault="00293EAE" w:rsidP="00226A13">
      <w:pPr>
        <w:suppressAutoHyphens/>
        <w:spacing w:line="240" w:lineRule="exact"/>
        <w:ind w:left="720" w:hanging="720"/>
        <w:rPr>
          <w:spacing w:val="-2"/>
        </w:rPr>
      </w:pPr>
      <w:r>
        <w:rPr>
          <w:spacing w:val="-2"/>
        </w:rPr>
        <w:tab/>
        <w:t>4.</w:t>
      </w:r>
      <w:r>
        <w:rPr>
          <w:spacing w:val="-2"/>
        </w:rPr>
        <w:tab/>
        <w:t xml:space="preserve">Conductor insulation: 600 volt, </w:t>
      </w:r>
      <w:r w:rsidR="002173CC">
        <w:rPr>
          <w:spacing w:val="-2"/>
        </w:rPr>
        <w:t>167</w:t>
      </w:r>
      <w:r w:rsidR="002173CC">
        <w:rPr>
          <w:spacing w:val="-2"/>
          <w:vertAlign w:val="superscript"/>
        </w:rPr>
        <w:t>O</w:t>
      </w:r>
      <w:r w:rsidR="002173CC">
        <w:rPr>
          <w:spacing w:val="-2"/>
        </w:rPr>
        <w:t xml:space="preserve"> F.</w:t>
      </w:r>
      <w:r>
        <w:rPr>
          <w:spacing w:val="-2"/>
        </w:rPr>
        <w:t xml:space="preserve"> </w:t>
      </w:r>
    </w:p>
    <w:p w14:paraId="04BD1250" w14:textId="77777777" w:rsidR="00293EAE" w:rsidRDefault="00293EAE" w:rsidP="00226A13">
      <w:pPr>
        <w:suppressAutoHyphens/>
        <w:spacing w:line="240" w:lineRule="exact"/>
        <w:ind w:left="720" w:hanging="720"/>
        <w:rPr>
          <w:spacing w:val="-2"/>
        </w:rPr>
      </w:pPr>
      <w:r>
        <w:rPr>
          <w:spacing w:val="-2"/>
        </w:rPr>
        <w:tab/>
        <w:t>5.</w:t>
      </w:r>
      <w:r>
        <w:rPr>
          <w:spacing w:val="-2"/>
        </w:rPr>
        <w:tab/>
        <w:t>1 Conductor-yellow; 1 Conductor-blue; 1 Conductor-orange.</w:t>
      </w:r>
    </w:p>
    <w:p w14:paraId="64742BB3" w14:textId="77777777" w:rsidR="00293EAE" w:rsidRDefault="00293EAE" w:rsidP="00226A13">
      <w:pPr>
        <w:suppressAutoHyphens/>
        <w:spacing w:line="240" w:lineRule="exact"/>
        <w:ind w:left="720" w:hanging="720"/>
        <w:rPr>
          <w:spacing w:val="-2"/>
        </w:rPr>
      </w:pPr>
      <w:r>
        <w:rPr>
          <w:spacing w:val="-2"/>
        </w:rPr>
        <w:tab/>
        <w:t>6.</w:t>
      </w:r>
      <w:r>
        <w:rPr>
          <w:spacing w:val="-2"/>
        </w:rPr>
        <w:tab/>
        <w:t>Aluminized mylar shield tape or equivalent.</w:t>
      </w:r>
    </w:p>
    <w:p w14:paraId="57BD6B69" w14:textId="77777777" w:rsidR="00293EAE" w:rsidRDefault="00293EAE" w:rsidP="00226A13">
      <w:pPr>
        <w:suppressAutoHyphens/>
        <w:spacing w:line="240" w:lineRule="exact"/>
        <w:ind w:left="720" w:hanging="720"/>
        <w:rPr>
          <w:spacing w:val="-2"/>
        </w:rPr>
      </w:pPr>
      <w:r>
        <w:rPr>
          <w:spacing w:val="-2"/>
        </w:rPr>
        <w:tab/>
        <w:t>7.</w:t>
      </w:r>
      <w:r>
        <w:rPr>
          <w:spacing w:val="-2"/>
        </w:rPr>
        <w:tab/>
        <w:t>AWG #20 (7x28) stranded uninsulated drain wire</w:t>
      </w:r>
    </w:p>
    <w:p w14:paraId="18CE7EE0" w14:textId="77777777" w:rsidR="00293EAE" w:rsidRDefault="00293EAE" w:rsidP="00226A13">
      <w:pPr>
        <w:suppressAutoHyphens/>
        <w:spacing w:line="240" w:lineRule="exact"/>
        <w:ind w:left="720" w:hanging="720"/>
        <w:rPr>
          <w:spacing w:val="-2"/>
        </w:rPr>
      </w:pPr>
      <w:r>
        <w:rPr>
          <w:spacing w:val="-2"/>
        </w:rPr>
        <w:tab/>
        <w:t>8.</w:t>
      </w:r>
      <w:r>
        <w:rPr>
          <w:spacing w:val="-2"/>
        </w:rPr>
        <w:tab/>
        <w:t xml:space="preserve">DC resistance not to exceed 11.0 ohms per </w:t>
      </w:r>
      <w:r w:rsidR="00976EA0">
        <w:rPr>
          <w:spacing w:val="-2"/>
        </w:rPr>
        <w:t>1000 feet</w:t>
      </w:r>
      <w:r>
        <w:rPr>
          <w:spacing w:val="-2"/>
        </w:rPr>
        <w:t>.</w:t>
      </w:r>
    </w:p>
    <w:p w14:paraId="44E62826" w14:textId="77777777" w:rsidR="00293EAE" w:rsidRDefault="00293EAE" w:rsidP="00226A13">
      <w:pPr>
        <w:suppressAutoHyphens/>
        <w:spacing w:line="240" w:lineRule="exact"/>
        <w:ind w:left="1440" w:hanging="720"/>
        <w:jc w:val="left"/>
        <w:rPr>
          <w:spacing w:val="-2"/>
        </w:rPr>
      </w:pPr>
      <w:r>
        <w:rPr>
          <w:spacing w:val="-2"/>
        </w:rPr>
        <w:t>9.</w:t>
      </w:r>
      <w:r>
        <w:rPr>
          <w:spacing w:val="-2"/>
        </w:rPr>
        <w:tab/>
        <w:t xml:space="preserve">Capacitance from one conductor to other two conductors and shield not to exceed </w:t>
      </w:r>
      <w:r w:rsidR="00226A13">
        <w:rPr>
          <w:spacing w:val="-2"/>
        </w:rPr>
        <w:t xml:space="preserve">       </w:t>
      </w:r>
      <w:r w:rsidR="00976EA0">
        <w:rPr>
          <w:spacing w:val="-2"/>
        </w:rPr>
        <w:t>4</w:t>
      </w:r>
      <w:r w:rsidR="00E05A0F">
        <w:rPr>
          <w:spacing w:val="-2"/>
        </w:rPr>
        <w:t>8</w:t>
      </w:r>
      <w:r w:rsidR="00976EA0">
        <w:rPr>
          <w:spacing w:val="-2"/>
        </w:rPr>
        <w:t xml:space="preserve"> pf/ft</w:t>
      </w:r>
      <w:r>
        <w:rPr>
          <w:spacing w:val="-2"/>
        </w:rPr>
        <w:t>.</w:t>
      </w:r>
    </w:p>
    <w:p w14:paraId="4C9F0C4D" w14:textId="77777777" w:rsidR="00293EAE" w:rsidRDefault="00293EAE" w:rsidP="00226A13">
      <w:pPr>
        <w:suppressAutoHyphens/>
        <w:spacing w:line="240" w:lineRule="exact"/>
        <w:ind w:left="1440" w:hanging="720"/>
        <w:jc w:val="left"/>
        <w:rPr>
          <w:spacing w:val="-2"/>
        </w:rPr>
      </w:pPr>
      <w:r>
        <w:rPr>
          <w:spacing w:val="-2"/>
        </w:rPr>
        <w:t>10.</w:t>
      </w:r>
      <w:r>
        <w:rPr>
          <w:spacing w:val="-2"/>
        </w:rPr>
        <w:tab/>
        <w:t xml:space="preserve">Jacket: 600 volts, </w:t>
      </w:r>
      <w:r w:rsidR="00976EA0">
        <w:rPr>
          <w:spacing w:val="-2"/>
        </w:rPr>
        <w:t>176</w:t>
      </w:r>
      <w:r w:rsidR="00976EA0">
        <w:rPr>
          <w:spacing w:val="-2"/>
          <w:vertAlign w:val="superscript"/>
        </w:rPr>
        <w:t>O</w:t>
      </w:r>
      <w:r w:rsidR="00976EA0">
        <w:rPr>
          <w:spacing w:val="-2"/>
        </w:rPr>
        <w:t xml:space="preserve"> F</w:t>
      </w:r>
      <w:r>
        <w:rPr>
          <w:spacing w:val="-2"/>
        </w:rPr>
        <w:t xml:space="preserve">, minimum average wall thickness </w:t>
      </w:r>
      <w:r w:rsidR="00976EA0">
        <w:rPr>
          <w:spacing w:val="-2"/>
        </w:rPr>
        <w:t>–</w:t>
      </w:r>
      <w:r>
        <w:rPr>
          <w:spacing w:val="-2"/>
        </w:rPr>
        <w:t xml:space="preserve"> </w:t>
      </w:r>
      <w:r w:rsidR="00976EA0">
        <w:rPr>
          <w:spacing w:val="-2"/>
        </w:rPr>
        <w:t>0.045”</w:t>
      </w:r>
    </w:p>
    <w:p w14:paraId="0CA7BF4A" w14:textId="77777777" w:rsidR="00293EAE" w:rsidRDefault="00293EAE" w:rsidP="00226A13">
      <w:pPr>
        <w:suppressAutoHyphens/>
        <w:spacing w:line="240" w:lineRule="exact"/>
        <w:ind w:left="720" w:hanging="720"/>
        <w:rPr>
          <w:spacing w:val="-2"/>
        </w:rPr>
      </w:pPr>
      <w:r>
        <w:rPr>
          <w:spacing w:val="-2"/>
        </w:rPr>
        <w:tab/>
        <w:t>11.</w:t>
      </w:r>
      <w:r>
        <w:rPr>
          <w:spacing w:val="-2"/>
        </w:rPr>
        <w:tab/>
        <w:t xml:space="preserve">Finished O.D.:  </w:t>
      </w:r>
      <w:r w:rsidR="00976EA0">
        <w:rPr>
          <w:spacing w:val="-2"/>
        </w:rPr>
        <w:t xml:space="preserve">0.3” </w:t>
      </w:r>
      <w:r>
        <w:rPr>
          <w:spacing w:val="-2"/>
        </w:rPr>
        <w:t>max.</w:t>
      </w:r>
    </w:p>
    <w:p w14:paraId="1A624124" w14:textId="77777777" w:rsidR="00293EAE" w:rsidRDefault="00293EAE">
      <w:pPr>
        <w:suppressAutoHyphens/>
        <w:spacing w:line="240" w:lineRule="exact"/>
        <w:rPr>
          <w:spacing w:val="-2"/>
          <w:u w:val="single"/>
        </w:rPr>
      </w:pPr>
    </w:p>
    <w:p w14:paraId="4669D1F4" w14:textId="77777777" w:rsidR="00293EAE" w:rsidRDefault="00293EAE">
      <w:pPr>
        <w:suppressAutoHyphens/>
        <w:spacing w:line="240" w:lineRule="exact"/>
        <w:rPr>
          <w:spacing w:val="-2"/>
          <w:u w:val="single"/>
        </w:rPr>
      </w:pPr>
    </w:p>
    <w:p w14:paraId="64A8493E" w14:textId="77777777" w:rsidR="00293EAE" w:rsidRDefault="00293EAE">
      <w:pPr>
        <w:pStyle w:val="SpecHead2"/>
      </w:pPr>
      <w:r>
        <w:t>System Interface:</w:t>
      </w:r>
    </w:p>
    <w:p w14:paraId="270EB3EE" w14:textId="77777777" w:rsidR="00293EAE" w:rsidRDefault="00293EAE">
      <w:pPr>
        <w:suppressAutoHyphens/>
        <w:spacing w:line="240" w:lineRule="exact"/>
        <w:rPr>
          <w:spacing w:val="-2"/>
        </w:rPr>
      </w:pPr>
    </w:p>
    <w:p w14:paraId="7A197438" w14:textId="77777777" w:rsidR="00293EAE" w:rsidRDefault="00293EAE">
      <w:pPr>
        <w:pStyle w:val="BodyTextIndent"/>
      </w:pPr>
      <w:r>
        <w:t>System shall be capable of operating in a computerized traffic management system when appropriate interfacing is provided by the computer supplier.</w:t>
      </w:r>
    </w:p>
    <w:p w14:paraId="3D8C827A" w14:textId="77777777" w:rsidR="00293EAE" w:rsidRDefault="00293EAE">
      <w:pPr>
        <w:suppressAutoHyphens/>
        <w:spacing w:line="240" w:lineRule="exact"/>
        <w:rPr>
          <w:spacing w:val="-2"/>
        </w:rPr>
      </w:pPr>
    </w:p>
    <w:p w14:paraId="52765F28" w14:textId="77777777" w:rsidR="006F570A" w:rsidRDefault="006F570A">
      <w:pPr>
        <w:suppressAutoHyphens/>
        <w:spacing w:line="240" w:lineRule="exact"/>
        <w:rPr>
          <w:spacing w:val="-2"/>
        </w:rPr>
      </w:pPr>
    </w:p>
    <w:p w14:paraId="222D5D65" w14:textId="77777777" w:rsidR="00293EAE" w:rsidRDefault="00293EAE">
      <w:pPr>
        <w:pStyle w:val="SpecHead2"/>
      </w:pPr>
      <w:r>
        <w:t>General:</w:t>
      </w:r>
    </w:p>
    <w:p w14:paraId="4164B9B1" w14:textId="77777777" w:rsidR="00293EAE" w:rsidRDefault="00293EAE">
      <w:pPr>
        <w:suppressAutoHyphens/>
        <w:spacing w:line="240" w:lineRule="exact"/>
        <w:rPr>
          <w:spacing w:val="-2"/>
          <w:u w:val="single"/>
        </w:rPr>
      </w:pPr>
    </w:p>
    <w:p w14:paraId="50349883" w14:textId="77777777" w:rsidR="00293EAE" w:rsidRDefault="00293EAE">
      <w:pPr>
        <w:pStyle w:val="BodyTextIndent"/>
      </w:pPr>
      <w:r>
        <w:t>The Contractor shall furnish the manufacturer the phasing diagrams indicating controller sequence and timing.</w:t>
      </w:r>
    </w:p>
    <w:p w14:paraId="0CCBB1EF" w14:textId="77777777" w:rsidR="00293EAE" w:rsidRDefault="00293EAE">
      <w:pPr>
        <w:pStyle w:val="BodyTextIndent"/>
      </w:pPr>
    </w:p>
    <w:p w14:paraId="7D75D737" w14:textId="77777777" w:rsidR="00293EAE" w:rsidRDefault="00293EAE">
      <w:pPr>
        <w:pStyle w:val="BodyTextIndent"/>
      </w:pPr>
      <w:r>
        <w:t>The Contractor shall secure from the manufacturer a guarantee for the equipment for a period of sixty (60) months, which time shall commence from the date of delivery. Manufacturer shall certify upon request that all materials furnished will conform to this specification. The manufacturer or his designated representative shall be responsible for determining and setting all required range and emitter intensity for the emergency vehicle operation.</w:t>
      </w:r>
    </w:p>
    <w:p w14:paraId="2CCE5E6E" w14:textId="77777777" w:rsidR="00293EAE" w:rsidRDefault="00293EAE">
      <w:pPr>
        <w:suppressAutoHyphens/>
        <w:spacing w:line="240" w:lineRule="exact"/>
        <w:rPr>
          <w:spacing w:val="-2"/>
        </w:rPr>
      </w:pPr>
    </w:p>
    <w:p w14:paraId="040968C6" w14:textId="77777777" w:rsidR="006F570A" w:rsidRDefault="006F570A">
      <w:pPr>
        <w:suppressAutoHyphens/>
        <w:spacing w:line="240" w:lineRule="exact"/>
        <w:rPr>
          <w:spacing w:val="-2"/>
        </w:rPr>
      </w:pPr>
    </w:p>
    <w:p w14:paraId="780519FD" w14:textId="77777777" w:rsidR="00293EAE" w:rsidRDefault="00293EAE">
      <w:pPr>
        <w:pStyle w:val="SpecHead2"/>
      </w:pPr>
      <w:r>
        <w:t>Construction Methods:</w:t>
      </w:r>
    </w:p>
    <w:p w14:paraId="76C30999" w14:textId="77777777" w:rsidR="00293EAE" w:rsidRDefault="00293EAE">
      <w:pPr>
        <w:suppressAutoHyphens/>
        <w:spacing w:line="240" w:lineRule="exact"/>
        <w:rPr>
          <w:spacing w:val="-2"/>
          <w:u w:val="single"/>
        </w:rPr>
      </w:pPr>
    </w:p>
    <w:p w14:paraId="33543B2D" w14:textId="77777777" w:rsidR="00293EAE" w:rsidRDefault="00293EAE">
      <w:pPr>
        <w:pStyle w:val="BodyTextIndent"/>
      </w:pPr>
      <w:r>
        <w:t>All equipment except the vehicle emitter assembly shall be installed and wired in a neat and orderly manner in conformance with the manufacturers’ instructions. The vehicle emitter assembly shall be delivered to a designated town representative. Installation of the vehicle emitter assembly shall be the responsibility of the town.</w:t>
      </w:r>
    </w:p>
    <w:p w14:paraId="416F0C48" w14:textId="77777777" w:rsidR="00293EAE" w:rsidRDefault="00293EAE">
      <w:pPr>
        <w:pStyle w:val="BodyTextIndent"/>
      </w:pPr>
    </w:p>
    <w:p w14:paraId="5C370550" w14:textId="77777777" w:rsidR="00293EAE" w:rsidRDefault="00293EAE">
      <w:pPr>
        <w:pStyle w:val="BodyTextIndent"/>
      </w:pPr>
      <w:r>
        <w:t>Traffic signals owned and maintained by the State that have optical pre-emption equipment owned and maintained by the town shall have an Auxiliary Equipment Cabinet (AEC) attached to the controller cabinet. The optical pre-emption equipment shall be housed in the AEC.  Traffic signals owned and maintained by the town do not require an AEC to house the pre-emption equipment.</w:t>
      </w:r>
    </w:p>
    <w:p w14:paraId="45D3C220" w14:textId="77777777" w:rsidR="00293EAE" w:rsidRDefault="00293EAE">
      <w:pPr>
        <w:pStyle w:val="BodyTextIndent"/>
      </w:pPr>
    </w:p>
    <w:p w14:paraId="67CB2D53" w14:textId="77777777" w:rsidR="00293EAE" w:rsidRDefault="00293EAE">
      <w:pPr>
        <w:pStyle w:val="BodyTextIndent"/>
      </w:pPr>
      <w:r>
        <w:t>Detector cables shall be continuous with no splices between the optical detector and the AEC.</w:t>
      </w:r>
    </w:p>
    <w:p w14:paraId="7896B1F9" w14:textId="77777777" w:rsidR="00293EAE" w:rsidRDefault="00293EAE">
      <w:pPr>
        <w:pStyle w:val="BodyTextIndent"/>
      </w:pPr>
    </w:p>
    <w:p w14:paraId="4836A214" w14:textId="77777777" w:rsidR="00293EAE" w:rsidRDefault="00293EAE">
      <w:pPr>
        <w:pStyle w:val="BodyTextIndent"/>
      </w:pPr>
      <w:r>
        <w:lastRenderedPageBreak/>
        <w:t>Detector locations shown on the plan are for illustration purposes only. Exact location shall be determined by the contractor or the designated representative for the best possible line of sight.</w:t>
      </w:r>
    </w:p>
    <w:p w14:paraId="72F4C695" w14:textId="77777777" w:rsidR="00293EAE" w:rsidRDefault="00293EAE">
      <w:pPr>
        <w:pStyle w:val="BodyTextIndent"/>
      </w:pPr>
    </w:p>
    <w:p w14:paraId="337342DB" w14:textId="77777777" w:rsidR="00293EAE" w:rsidRDefault="00293EAE">
      <w:pPr>
        <w:pStyle w:val="BodyTextIndent"/>
      </w:pPr>
      <w:r>
        <w:t>If not present in an existing traffic controller cabinet, the following  items shall be installed and connected, in conformance with the current Functional Specifications for Traffic Control Equipment, “D” Cabinet Requirements (Pre-emption Type):</w:t>
      </w:r>
    </w:p>
    <w:p w14:paraId="67D8A7CB" w14:textId="77777777" w:rsidR="00293EAE" w:rsidRDefault="00293EAE">
      <w:pPr>
        <w:pStyle w:val="BodyTextIndent"/>
      </w:pPr>
    </w:p>
    <w:p w14:paraId="7DAA0796" w14:textId="77777777" w:rsidR="00293EAE" w:rsidRDefault="00293EAE">
      <w:pPr>
        <w:numPr>
          <w:ilvl w:val="0"/>
          <w:numId w:val="11"/>
        </w:numPr>
        <w:tabs>
          <w:tab w:val="left" w:pos="-288"/>
        </w:tabs>
        <w:suppressAutoHyphens/>
        <w:spacing w:line="240" w:lineRule="exact"/>
        <w:ind w:left="1080"/>
        <w:rPr>
          <w:spacing w:val="-2"/>
        </w:rPr>
      </w:pPr>
      <w:r>
        <w:rPr>
          <w:spacing w:val="-2"/>
        </w:rPr>
        <w:t>Controller “D” harness and adapter.</w:t>
      </w:r>
    </w:p>
    <w:p w14:paraId="7EF1F475" w14:textId="77777777" w:rsidR="00293EAE" w:rsidRDefault="00293EAE">
      <w:pPr>
        <w:numPr>
          <w:ilvl w:val="0"/>
          <w:numId w:val="11"/>
        </w:numPr>
        <w:tabs>
          <w:tab w:val="left" w:pos="-288"/>
        </w:tabs>
        <w:suppressAutoHyphens/>
        <w:spacing w:line="240" w:lineRule="exact"/>
        <w:ind w:left="1080"/>
        <w:rPr>
          <w:spacing w:val="-2"/>
        </w:rPr>
      </w:pPr>
      <w:r>
        <w:rPr>
          <w:spacing w:val="-2"/>
        </w:rPr>
        <w:t>Pre-emption termination panel with terminal block and relay bases.</w:t>
      </w:r>
    </w:p>
    <w:p w14:paraId="233C2D28" w14:textId="77777777" w:rsidR="00293EAE" w:rsidRDefault="00293EAE">
      <w:pPr>
        <w:numPr>
          <w:ilvl w:val="0"/>
          <w:numId w:val="11"/>
        </w:numPr>
        <w:tabs>
          <w:tab w:val="left" w:pos="-288"/>
        </w:tabs>
        <w:suppressAutoHyphens/>
        <w:spacing w:line="240" w:lineRule="exact"/>
        <w:ind w:left="1080"/>
        <w:rPr>
          <w:spacing w:val="-2"/>
        </w:rPr>
      </w:pPr>
      <w:r>
        <w:rPr>
          <w:spacing w:val="-2"/>
        </w:rPr>
        <w:t>Pre-emption disconnect switch, mounted on the emergency switch panel (on inside of cabinet door).</w:t>
      </w:r>
    </w:p>
    <w:p w14:paraId="569D2CB9" w14:textId="77777777" w:rsidR="00293EAE" w:rsidRDefault="00293EAE">
      <w:pPr>
        <w:numPr>
          <w:ilvl w:val="0"/>
          <w:numId w:val="11"/>
        </w:numPr>
        <w:tabs>
          <w:tab w:val="left" w:pos="-288"/>
        </w:tabs>
        <w:suppressAutoHyphens/>
        <w:spacing w:line="240" w:lineRule="exact"/>
        <w:ind w:left="1080"/>
        <w:rPr>
          <w:spacing w:val="-2"/>
        </w:rPr>
      </w:pPr>
      <w:r>
        <w:rPr>
          <w:spacing w:val="-2"/>
        </w:rPr>
        <w:t>Pre-emption test buttons, mounted on the pre-emption termination panel.</w:t>
      </w:r>
    </w:p>
    <w:p w14:paraId="66C9A333" w14:textId="77777777" w:rsidR="00293EAE" w:rsidRDefault="00293EAE">
      <w:pPr>
        <w:suppressAutoHyphens/>
        <w:spacing w:line="240" w:lineRule="exact"/>
        <w:rPr>
          <w:spacing w:val="-2"/>
        </w:rPr>
      </w:pPr>
    </w:p>
    <w:p w14:paraId="6086CE3E" w14:textId="77777777" w:rsidR="00293EAE" w:rsidRDefault="00293EAE">
      <w:pPr>
        <w:pStyle w:val="BodyTextIndent"/>
      </w:pPr>
      <w:r>
        <w:t>All connections from the phase selector to the “D” harness and to the cabinet wiring shall be made at the termination panel. The termination panel shall have AC+ Lights, AC-, and a switched logic ground. The switched logic ground feeds all the pre-empt inputs to the phase selector. When switched off by the pre-emption disconnect switch, the traffic controller shall not be affected by pre-empt calls from the optical pre-emption system. A minimum of two test buttons shall be provided. If there are more than two pre-empt runs, a button for each shall be installed. A chart or print out indicating the program steps and settings shall be provided along with the revised cabinet wiring diagrams.</w:t>
      </w:r>
    </w:p>
    <w:p w14:paraId="2EA2FDE3" w14:textId="77777777" w:rsidR="00293EAE" w:rsidRDefault="00293EAE">
      <w:pPr>
        <w:suppressAutoHyphens/>
        <w:spacing w:line="240" w:lineRule="exact"/>
        <w:rPr>
          <w:spacing w:val="-2"/>
        </w:rPr>
      </w:pPr>
    </w:p>
    <w:p w14:paraId="3DF2AD61" w14:textId="77777777" w:rsidR="00293EAE" w:rsidRDefault="00293EAE">
      <w:pPr>
        <w:pStyle w:val="SpecHead2"/>
      </w:pPr>
      <w:r>
        <w:t xml:space="preserve">Test the Pre-emption System </w:t>
      </w:r>
      <w:r w:rsidR="00793C79">
        <w:t xml:space="preserve">at the semi-final inspection </w:t>
      </w:r>
      <w:r>
        <w:t>According to the following Guidelines:</w:t>
      </w:r>
    </w:p>
    <w:p w14:paraId="21F239C2" w14:textId="77777777" w:rsidR="00293EAE" w:rsidRDefault="00293EAE">
      <w:pPr>
        <w:suppressAutoHyphens/>
        <w:spacing w:line="240" w:lineRule="exact"/>
        <w:rPr>
          <w:spacing w:val="-2"/>
          <w:u w:val="single"/>
        </w:rPr>
      </w:pPr>
    </w:p>
    <w:p w14:paraId="649E80F2" w14:textId="77777777" w:rsidR="00293EAE" w:rsidRDefault="00293EAE">
      <w:pPr>
        <w:numPr>
          <w:ilvl w:val="0"/>
          <w:numId w:val="18"/>
        </w:numPr>
        <w:suppressAutoHyphens/>
        <w:spacing w:line="240" w:lineRule="exact"/>
        <w:rPr>
          <w:spacing w:val="-2"/>
        </w:rPr>
      </w:pPr>
      <w:r>
        <w:rPr>
          <w:spacing w:val="-2"/>
        </w:rPr>
        <w:t>Notify the system owner/user, such as the municipal fire chief or public works director, of the scheduled inspection</w:t>
      </w:r>
      <w:r w:rsidR="0060235A">
        <w:rPr>
          <w:spacing w:val="-2"/>
        </w:rPr>
        <w:t>.</w:t>
      </w:r>
    </w:p>
    <w:p w14:paraId="2FC5A9F8" w14:textId="77777777" w:rsidR="00293EAE" w:rsidRDefault="00293EAE">
      <w:pPr>
        <w:suppressAutoHyphens/>
        <w:spacing w:line="240" w:lineRule="exact"/>
        <w:rPr>
          <w:spacing w:val="-2"/>
        </w:rPr>
      </w:pPr>
    </w:p>
    <w:p w14:paraId="4D1651B4" w14:textId="77777777" w:rsidR="00293EAE" w:rsidRDefault="00293EAE">
      <w:pPr>
        <w:numPr>
          <w:ilvl w:val="0"/>
          <w:numId w:val="18"/>
        </w:numPr>
        <w:suppressAutoHyphens/>
        <w:spacing w:line="240" w:lineRule="exact"/>
        <w:rPr>
          <w:spacing w:val="-2"/>
        </w:rPr>
      </w:pPr>
      <w:r>
        <w:rPr>
          <w:spacing w:val="-2"/>
        </w:rPr>
        <w:t>Request a fire department representative and an emergency vehicle, which has an emitter to conduct the test. If not available, the contractor shall provide an emitter.</w:t>
      </w:r>
    </w:p>
    <w:p w14:paraId="6C495296" w14:textId="77777777" w:rsidR="00293EAE" w:rsidRDefault="00293EAE">
      <w:pPr>
        <w:suppressAutoHyphens/>
        <w:spacing w:line="240" w:lineRule="exact"/>
        <w:rPr>
          <w:spacing w:val="-2"/>
        </w:rPr>
      </w:pPr>
    </w:p>
    <w:p w14:paraId="53F2296B" w14:textId="77777777" w:rsidR="00293EAE" w:rsidRDefault="00293EAE">
      <w:pPr>
        <w:numPr>
          <w:ilvl w:val="0"/>
          <w:numId w:val="18"/>
        </w:numPr>
        <w:suppressAutoHyphens/>
        <w:spacing w:line="240" w:lineRule="exact"/>
        <w:rPr>
          <w:spacing w:val="-2"/>
        </w:rPr>
      </w:pPr>
      <w:r>
        <w:rPr>
          <w:spacing w:val="-2"/>
        </w:rPr>
        <w:t>In the presence of the Engineer and the municipal representative, test each pre-empted approach with the emergency vehicle. Test the following items of the system:</w:t>
      </w:r>
    </w:p>
    <w:p w14:paraId="0C2BE17D" w14:textId="77777777" w:rsidR="00293EAE" w:rsidRDefault="00293EAE">
      <w:pPr>
        <w:suppressAutoHyphens/>
        <w:spacing w:line="240" w:lineRule="exact"/>
        <w:rPr>
          <w:spacing w:val="-2"/>
        </w:rPr>
      </w:pPr>
    </w:p>
    <w:p w14:paraId="0A76364E" w14:textId="77777777" w:rsidR="00293EAE" w:rsidRDefault="00293EAE">
      <w:pPr>
        <w:numPr>
          <w:ilvl w:val="0"/>
          <w:numId w:val="12"/>
        </w:numPr>
        <w:tabs>
          <w:tab w:val="left" w:pos="-288"/>
        </w:tabs>
        <w:suppressAutoHyphens/>
        <w:spacing w:line="240" w:lineRule="exact"/>
        <w:ind w:left="1440" w:hanging="90"/>
        <w:rPr>
          <w:spacing w:val="-2"/>
        </w:rPr>
      </w:pPr>
      <w:r>
        <w:rPr>
          <w:spacing w:val="-2"/>
        </w:rPr>
        <w:t xml:space="preserve">Confirm that the emitter activates the phase </w:t>
      </w:r>
      <w:proofErr w:type="gramStart"/>
      <w:r>
        <w:rPr>
          <w:spacing w:val="-2"/>
        </w:rPr>
        <w:t>selector</w:t>
      </w:r>
      <w:proofErr w:type="gramEnd"/>
      <w:r>
        <w:rPr>
          <w:spacing w:val="-2"/>
        </w:rPr>
        <w:t xml:space="preserve"> and the phase selector activates the correct pre-emption input to the controller.</w:t>
      </w:r>
    </w:p>
    <w:p w14:paraId="740E0328" w14:textId="77777777" w:rsidR="00293EAE" w:rsidRDefault="00293EAE">
      <w:pPr>
        <w:tabs>
          <w:tab w:val="left" w:pos="-288"/>
        </w:tabs>
        <w:suppressAutoHyphens/>
        <w:spacing w:line="240" w:lineRule="exact"/>
        <w:rPr>
          <w:spacing w:val="-2"/>
        </w:rPr>
      </w:pPr>
    </w:p>
    <w:p w14:paraId="589C17E8" w14:textId="77777777" w:rsidR="00293EAE" w:rsidRDefault="00293EAE">
      <w:pPr>
        <w:numPr>
          <w:ilvl w:val="0"/>
          <w:numId w:val="12"/>
        </w:numPr>
        <w:tabs>
          <w:tab w:val="left" w:pos="-288"/>
        </w:tabs>
        <w:suppressAutoHyphens/>
        <w:spacing w:line="240" w:lineRule="exact"/>
        <w:ind w:left="1440" w:hanging="90"/>
        <w:rPr>
          <w:spacing w:val="-2"/>
        </w:rPr>
      </w:pPr>
      <w:r>
        <w:rPr>
          <w:spacing w:val="-2"/>
        </w:rPr>
        <w:t xml:space="preserve">Confirm adequate range. The traffic signal must be pre-empted to green sufficiently in advance of the emergency vehicle arrival. The vehicle emitter shall initiate pre-emption at a minimum distance of </w:t>
      </w:r>
      <w:r w:rsidR="00976EA0">
        <w:rPr>
          <w:spacing w:val="-2"/>
        </w:rPr>
        <w:t xml:space="preserve">1800 FT. </w:t>
      </w:r>
    </w:p>
    <w:p w14:paraId="774DFB37" w14:textId="77777777" w:rsidR="00293EAE" w:rsidRDefault="00293EAE">
      <w:pPr>
        <w:tabs>
          <w:tab w:val="left" w:pos="-288"/>
        </w:tabs>
        <w:suppressAutoHyphens/>
        <w:spacing w:line="240" w:lineRule="exact"/>
        <w:rPr>
          <w:spacing w:val="-2"/>
        </w:rPr>
      </w:pPr>
    </w:p>
    <w:p w14:paraId="05AB6851" w14:textId="77777777" w:rsidR="00293EAE" w:rsidRDefault="00293EAE">
      <w:pPr>
        <w:numPr>
          <w:ilvl w:val="0"/>
          <w:numId w:val="12"/>
        </w:numPr>
        <w:tabs>
          <w:tab w:val="left" w:pos="-288"/>
        </w:tabs>
        <w:suppressAutoHyphens/>
        <w:spacing w:line="240" w:lineRule="exact"/>
        <w:ind w:left="1440" w:hanging="90"/>
        <w:rPr>
          <w:spacing w:val="-2"/>
        </w:rPr>
      </w:pPr>
      <w:r>
        <w:rPr>
          <w:spacing w:val="-2"/>
        </w:rPr>
        <w:t>Confirm there are no false calls. Keep the emitter active as the emergency vehicle passes through the intersection. No other optical detectors shall sense the strobe.</w:t>
      </w:r>
    </w:p>
    <w:p w14:paraId="1BCD9E4E" w14:textId="77777777" w:rsidR="00293EAE" w:rsidRDefault="00293EAE">
      <w:pPr>
        <w:tabs>
          <w:tab w:val="left" w:pos="-288"/>
        </w:tabs>
        <w:suppressAutoHyphens/>
        <w:spacing w:line="240" w:lineRule="exact"/>
        <w:rPr>
          <w:spacing w:val="-2"/>
        </w:rPr>
      </w:pPr>
    </w:p>
    <w:p w14:paraId="3A3ED6A0" w14:textId="77777777" w:rsidR="00293EAE" w:rsidRDefault="00293EAE">
      <w:pPr>
        <w:numPr>
          <w:ilvl w:val="0"/>
          <w:numId w:val="18"/>
        </w:numPr>
        <w:tabs>
          <w:tab w:val="left" w:pos="-288"/>
        </w:tabs>
        <w:suppressAutoHyphens/>
        <w:spacing w:line="240" w:lineRule="exact"/>
        <w:rPr>
          <w:spacing w:val="-2"/>
        </w:rPr>
      </w:pPr>
      <w:r>
        <w:rPr>
          <w:spacing w:val="-2"/>
        </w:rPr>
        <w:t>Document the test. Provide the Engineer and, upon request, the municipality copies of the test results.</w:t>
      </w:r>
    </w:p>
    <w:p w14:paraId="17BC8C1F" w14:textId="77777777" w:rsidR="00293EAE" w:rsidRDefault="00293EAE">
      <w:pPr>
        <w:tabs>
          <w:tab w:val="left" w:pos="-288"/>
        </w:tabs>
        <w:suppressAutoHyphens/>
        <w:spacing w:line="240" w:lineRule="exact"/>
        <w:rPr>
          <w:spacing w:val="-2"/>
        </w:rPr>
      </w:pPr>
    </w:p>
    <w:p w14:paraId="37584C7E" w14:textId="77777777" w:rsidR="00293EAE" w:rsidRDefault="00293EAE">
      <w:pPr>
        <w:tabs>
          <w:tab w:val="left" w:pos="-288"/>
        </w:tabs>
        <w:suppressAutoHyphens/>
        <w:spacing w:line="240" w:lineRule="exact"/>
        <w:ind w:left="1080"/>
        <w:rPr>
          <w:spacing w:val="-2"/>
        </w:rPr>
      </w:pPr>
      <w:r>
        <w:rPr>
          <w:spacing w:val="-2"/>
        </w:rPr>
        <w:t>If a malfunction is found or the system needs adjustment (such as range, emitter intensity, or detector location), schedule a follow-up test. Repeat the above steps for all approaches that did not pass.</w:t>
      </w:r>
    </w:p>
    <w:p w14:paraId="517B3F56" w14:textId="77777777" w:rsidR="00293EAE" w:rsidRDefault="00293EAE">
      <w:pPr>
        <w:suppressAutoHyphens/>
        <w:spacing w:line="240" w:lineRule="exact"/>
        <w:rPr>
          <w:spacing w:val="-2"/>
        </w:rPr>
      </w:pPr>
    </w:p>
    <w:p w14:paraId="00399D9D" w14:textId="77777777" w:rsidR="00293EAE" w:rsidRDefault="00293EAE">
      <w:pPr>
        <w:suppressAutoHyphens/>
        <w:spacing w:line="240" w:lineRule="exact"/>
        <w:ind w:left="1080"/>
        <w:rPr>
          <w:spacing w:val="-2"/>
        </w:rPr>
      </w:pPr>
      <w:r>
        <w:rPr>
          <w:spacing w:val="-2"/>
        </w:rPr>
        <w:t>All adjustments such as emitter intensity, phase selector range, sensitivity, detector placement, shall be made at the intersection by the contractor so that the optical pre-emption operates correctly with other major manufacturers' equipment currently owned by the town.</w:t>
      </w:r>
    </w:p>
    <w:p w14:paraId="3D603B92" w14:textId="77777777" w:rsidR="00976EA0" w:rsidRDefault="00976EA0">
      <w:pPr>
        <w:suppressAutoHyphens/>
        <w:spacing w:line="240" w:lineRule="exact"/>
        <w:rPr>
          <w:spacing w:val="-2"/>
          <w:u w:val="single"/>
        </w:rPr>
      </w:pPr>
    </w:p>
    <w:p w14:paraId="2FDA17F9" w14:textId="77777777" w:rsidR="00293EAE" w:rsidRDefault="00293EAE">
      <w:pPr>
        <w:suppressAutoHyphens/>
        <w:spacing w:line="240" w:lineRule="exact"/>
        <w:rPr>
          <w:spacing w:val="-2"/>
          <w:u w:val="single"/>
        </w:rPr>
      </w:pPr>
    </w:p>
    <w:p w14:paraId="5CD67BB4" w14:textId="77777777" w:rsidR="00293EAE" w:rsidRDefault="00293EAE">
      <w:pPr>
        <w:pStyle w:val="SpecHead2"/>
      </w:pPr>
      <w:r>
        <w:t>Method of Measurement:</w:t>
      </w:r>
    </w:p>
    <w:p w14:paraId="2B5496D6" w14:textId="77777777" w:rsidR="00293EAE" w:rsidRDefault="00293EAE">
      <w:pPr>
        <w:suppressAutoHyphens/>
        <w:spacing w:line="240" w:lineRule="exact"/>
        <w:rPr>
          <w:spacing w:val="-2"/>
        </w:rPr>
      </w:pPr>
    </w:p>
    <w:p w14:paraId="672B5F8A" w14:textId="77777777" w:rsidR="00293EAE" w:rsidRDefault="00293EAE">
      <w:pPr>
        <w:suppressAutoHyphens/>
        <w:spacing w:line="240" w:lineRule="exact"/>
        <w:rPr>
          <w:spacing w:val="-2"/>
        </w:rPr>
      </w:pPr>
      <w:r>
        <w:rPr>
          <w:spacing w:val="-2"/>
        </w:rPr>
        <w:tab/>
        <w:t>Optical Detectors, Phase Selectors, System Chassis will be measured for payment by the number of each supplied, installed and accepted. Detector Cable (Optical) will be measured by the number of linear feet</w:t>
      </w:r>
      <w:r w:rsidR="00976EA0">
        <w:rPr>
          <w:spacing w:val="-2"/>
        </w:rPr>
        <w:t xml:space="preserve"> (meters</w:t>
      </w:r>
      <w:r>
        <w:rPr>
          <w:spacing w:val="-2"/>
        </w:rPr>
        <w:t>) supplied, installed and accepted. Vehicle Emitters will be measured by the number of each supplied to the Town and accepted.</w:t>
      </w:r>
    </w:p>
    <w:p w14:paraId="05FD1C22" w14:textId="77777777" w:rsidR="00293EAE" w:rsidRDefault="00293EAE">
      <w:pPr>
        <w:suppressAutoHyphens/>
        <w:spacing w:line="240" w:lineRule="exact"/>
        <w:rPr>
          <w:spacing w:val="-2"/>
        </w:rPr>
      </w:pPr>
    </w:p>
    <w:p w14:paraId="5A2D0683" w14:textId="77777777" w:rsidR="00293EAE" w:rsidRDefault="00293EAE">
      <w:pPr>
        <w:suppressAutoHyphens/>
        <w:spacing w:line="240" w:lineRule="exact"/>
        <w:rPr>
          <w:spacing w:val="-2"/>
        </w:rPr>
      </w:pPr>
    </w:p>
    <w:p w14:paraId="0C5FB858" w14:textId="77777777" w:rsidR="00293EAE" w:rsidRDefault="00293EAE">
      <w:pPr>
        <w:pStyle w:val="SpecHead2"/>
      </w:pPr>
      <w:r>
        <w:t>Basis of Payment:</w:t>
      </w:r>
    </w:p>
    <w:p w14:paraId="4F2FB8E5" w14:textId="77777777" w:rsidR="00293EAE" w:rsidRDefault="00293EAE">
      <w:pPr>
        <w:suppressAutoHyphens/>
        <w:spacing w:line="240" w:lineRule="exact"/>
        <w:rPr>
          <w:spacing w:val="-2"/>
        </w:rPr>
      </w:pPr>
    </w:p>
    <w:p w14:paraId="74D51A7B" w14:textId="77777777" w:rsidR="00293EAE" w:rsidRDefault="00293EAE">
      <w:pPr>
        <w:suppressAutoHyphens/>
        <w:spacing w:line="240" w:lineRule="exact"/>
        <w:ind w:firstLine="720"/>
        <w:rPr>
          <w:spacing w:val="-2"/>
        </w:rPr>
      </w:pPr>
      <w:r>
        <w:rPr>
          <w:spacing w:val="-2"/>
        </w:rPr>
        <w:t xml:space="preserve">Payment for Optical Detectors, Phase Selector, System Chassis and Detector Cable (Optical) will include the item unit cost, including all manufacturer's required mounting hardware and the cost of installation and supervision by the manufacturer or his designated representative, including travel and subsistence, and all materials, </w:t>
      </w:r>
      <w:r w:rsidR="005936D8">
        <w:rPr>
          <w:spacing w:val="-2"/>
        </w:rPr>
        <w:t>equipment,</w:t>
      </w:r>
      <w:r>
        <w:rPr>
          <w:spacing w:val="-2"/>
        </w:rPr>
        <w:t xml:space="preserve"> and labor incidental thereto. Payment for termination panel, “D” harness, test buttons, program chart (or print out) and revised cabinet wiring diagrams shall be included in the item PRE-EMPTION SYSTEM CHASSIS. Payment for Vehicle Emitters will include the item unit cost only.</w:t>
      </w:r>
    </w:p>
    <w:p w14:paraId="2E65D31A" w14:textId="77777777" w:rsidR="00293EAE" w:rsidRDefault="00293EAE">
      <w:pPr>
        <w:suppressAutoHyphens/>
        <w:spacing w:line="240" w:lineRule="exact"/>
        <w:rPr>
          <w:spacing w:val="-2"/>
        </w:rPr>
      </w:pPr>
    </w:p>
    <w:p w14:paraId="13604E03" w14:textId="77777777" w:rsidR="00293EAE" w:rsidRDefault="00293EAE">
      <w:pPr>
        <w:suppressAutoHyphens/>
        <w:spacing w:line="240" w:lineRule="exact"/>
        <w:rPr>
          <w:spacing w:val="-2"/>
        </w:rPr>
      </w:pPr>
      <w:r>
        <w:rPr>
          <w:spacing w:val="-2"/>
        </w:rPr>
        <w:tab/>
      </w:r>
      <w:r>
        <w:rPr>
          <w:spacing w:val="-2"/>
        </w:rPr>
        <w:tab/>
      </w:r>
      <w:r>
        <w:rPr>
          <w:spacing w:val="-2"/>
          <w:u w:val="single"/>
        </w:rPr>
        <w:t>Pay Items</w:t>
      </w:r>
      <w:r>
        <w:rPr>
          <w:spacing w:val="-2"/>
        </w:rPr>
        <w:tab/>
      </w:r>
      <w:r>
        <w:rPr>
          <w:spacing w:val="-2"/>
        </w:rPr>
        <w:tab/>
      </w:r>
      <w:r>
        <w:rPr>
          <w:spacing w:val="-2"/>
        </w:rPr>
        <w:tab/>
      </w:r>
      <w:r>
        <w:rPr>
          <w:spacing w:val="-2"/>
        </w:rPr>
        <w:tab/>
      </w:r>
      <w:r>
        <w:rPr>
          <w:spacing w:val="-2"/>
        </w:rPr>
        <w:tab/>
      </w:r>
      <w:r>
        <w:rPr>
          <w:spacing w:val="-2"/>
          <w:u w:val="single"/>
        </w:rPr>
        <w:t>Pay Units</w:t>
      </w:r>
    </w:p>
    <w:p w14:paraId="709D7A17" w14:textId="77777777" w:rsidR="00293EAE" w:rsidRDefault="00B92E70">
      <w:pPr>
        <w:suppressAutoHyphens/>
        <w:spacing w:line="240" w:lineRule="exact"/>
        <w:rPr>
          <w:spacing w:val="-2"/>
        </w:rPr>
      </w:pPr>
      <w:r>
        <w:rPr>
          <w:spacing w:val="-2"/>
        </w:rPr>
        <w:tab/>
      </w:r>
      <w:r>
        <w:rPr>
          <w:spacing w:val="-2"/>
        </w:rPr>
        <w:tab/>
        <w:t>Vehicle Emitter</w:t>
      </w:r>
      <w:r>
        <w:rPr>
          <w:spacing w:val="-2"/>
        </w:rPr>
        <w:tab/>
      </w:r>
      <w:r>
        <w:rPr>
          <w:spacing w:val="-2"/>
        </w:rPr>
        <w:tab/>
      </w:r>
      <w:r>
        <w:rPr>
          <w:spacing w:val="-2"/>
        </w:rPr>
        <w:tab/>
      </w:r>
      <w:r>
        <w:rPr>
          <w:spacing w:val="-2"/>
        </w:rPr>
        <w:tab/>
        <w:t>Ea.</w:t>
      </w:r>
    </w:p>
    <w:p w14:paraId="6461BC9D" w14:textId="77777777" w:rsidR="00293EAE" w:rsidRDefault="00293EAE">
      <w:pPr>
        <w:suppressAutoHyphens/>
        <w:spacing w:line="240" w:lineRule="exact"/>
        <w:rPr>
          <w:spacing w:val="-2"/>
        </w:rPr>
      </w:pPr>
      <w:r>
        <w:rPr>
          <w:spacing w:val="-2"/>
        </w:rPr>
        <w:tab/>
      </w:r>
      <w:r>
        <w:rPr>
          <w:spacing w:val="-2"/>
        </w:rPr>
        <w:tab/>
        <w:t>Detector (TYPE</w:t>
      </w:r>
      <w:r w:rsidR="00976EA0">
        <w:rPr>
          <w:spacing w:val="-2"/>
        </w:rPr>
        <w:t xml:space="preserve"> A</w:t>
      </w:r>
      <w:r>
        <w:rPr>
          <w:spacing w:val="-2"/>
        </w:rPr>
        <w:t>)</w:t>
      </w:r>
      <w:r>
        <w:rPr>
          <w:spacing w:val="-2"/>
        </w:rPr>
        <w:tab/>
      </w:r>
      <w:r>
        <w:rPr>
          <w:spacing w:val="-2"/>
        </w:rPr>
        <w:tab/>
      </w:r>
      <w:r>
        <w:rPr>
          <w:spacing w:val="-2"/>
        </w:rPr>
        <w:tab/>
      </w:r>
      <w:r>
        <w:rPr>
          <w:spacing w:val="-2"/>
        </w:rPr>
        <w:tab/>
        <w:t>Ea.</w:t>
      </w:r>
    </w:p>
    <w:p w14:paraId="148DC168" w14:textId="77777777" w:rsidR="00293EAE" w:rsidRDefault="00293EAE">
      <w:pPr>
        <w:suppressAutoHyphens/>
        <w:spacing w:line="240" w:lineRule="exact"/>
        <w:rPr>
          <w:spacing w:val="-2"/>
        </w:rPr>
      </w:pPr>
      <w:r>
        <w:rPr>
          <w:spacing w:val="-2"/>
        </w:rPr>
        <w:tab/>
      </w:r>
      <w:r>
        <w:rPr>
          <w:spacing w:val="-2"/>
        </w:rPr>
        <w:tab/>
        <w:t>Phase Selector</w:t>
      </w:r>
      <w:r>
        <w:rPr>
          <w:spacing w:val="-2"/>
        </w:rPr>
        <w:tab/>
      </w:r>
      <w:r>
        <w:rPr>
          <w:spacing w:val="-2"/>
        </w:rPr>
        <w:tab/>
      </w:r>
      <w:r>
        <w:rPr>
          <w:spacing w:val="-2"/>
        </w:rPr>
        <w:tab/>
      </w:r>
      <w:r>
        <w:rPr>
          <w:spacing w:val="-2"/>
        </w:rPr>
        <w:tab/>
      </w:r>
      <w:r>
        <w:rPr>
          <w:spacing w:val="-2"/>
        </w:rPr>
        <w:tab/>
        <w:t>Ea.</w:t>
      </w:r>
    </w:p>
    <w:p w14:paraId="1D417B9D" w14:textId="77777777" w:rsidR="00293EAE" w:rsidRDefault="00293EAE">
      <w:pPr>
        <w:suppressAutoHyphens/>
        <w:spacing w:line="240" w:lineRule="exact"/>
        <w:rPr>
          <w:spacing w:val="-2"/>
        </w:rPr>
      </w:pPr>
      <w:r>
        <w:rPr>
          <w:spacing w:val="-2"/>
        </w:rPr>
        <w:tab/>
      </w:r>
      <w:r>
        <w:rPr>
          <w:spacing w:val="-2"/>
        </w:rPr>
        <w:tab/>
        <w:t>Detector Cable (Optical)</w:t>
      </w:r>
      <w:r>
        <w:rPr>
          <w:spacing w:val="-2"/>
        </w:rPr>
        <w:tab/>
      </w:r>
      <w:r>
        <w:rPr>
          <w:spacing w:val="-2"/>
        </w:rPr>
        <w:tab/>
      </w:r>
      <w:r>
        <w:rPr>
          <w:spacing w:val="-2"/>
        </w:rPr>
        <w:tab/>
        <w:t>L.F.</w:t>
      </w:r>
    </w:p>
    <w:p w14:paraId="742FFECA" w14:textId="77777777" w:rsidR="00293EAE" w:rsidRDefault="00293EAE">
      <w:pPr>
        <w:suppressAutoHyphens/>
        <w:spacing w:line="240" w:lineRule="exact"/>
        <w:rPr>
          <w:spacing w:val="-2"/>
        </w:rPr>
      </w:pPr>
      <w:r>
        <w:rPr>
          <w:spacing w:val="-2"/>
        </w:rPr>
        <w:tab/>
      </w:r>
      <w:r>
        <w:rPr>
          <w:spacing w:val="-2"/>
        </w:rPr>
        <w:tab/>
        <w:t>Pre-Emption System Chassis</w:t>
      </w:r>
      <w:r>
        <w:rPr>
          <w:spacing w:val="-2"/>
        </w:rPr>
        <w:tab/>
      </w:r>
      <w:r>
        <w:rPr>
          <w:spacing w:val="-2"/>
        </w:rPr>
        <w:tab/>
      </w:r>
      <w:r>
        <w:rPr>
          <w:spacing w:val="-2"/>
        </w:rPr>
        <w:tab/>
        <w:t>Ea.</w:t>
      </w:r>
    </w:p>
    <w:p w14:paraId="704E7388" w14:textId="77777777" w:rsidR="00293EAE" w:rsidRDefault="00293EAE">
      <w:pPr>
        <w:suppressAutoHyphens/>
        <w:spacing w:line="240" w:lineRule="exact"/>
        <w:rPr>
          <w:spacing w:val="-2"/>
        </w:rPr>
      </w:pPr>
    </w:p>
    <w:p w14:paraId="0CB314D5" w14:textId="77777777" w:rsidR="00293EAE" w:rsidRDefault="00293EAE">
      <w:pPr>
        <w:suppressAutoHyphens/>
        <w:spacing w:line="240" w:lineRule="exact"/>
        <w:rPr>
          <w:spacing w:val="-2"/>
        </w:rPr>
      </w:pPr>
    </w:p>
    <w:p w14:paraId="4D32DC8F" w14:textId="77777777" w:rsidR="00293EAE" w:rsidRDefault="00293EAE">
      <w:pPr>
        <w:suppressAutoHyphens/>
        <w:spacing w:line="240" w:lineRule="exact"/>
        <w:rPr>
          <w:spacing w:val="-2"/>
          <w:sz w:val="12"/>
        </w:rPr>
      </w:pPr>
    </w:p>
    <w:p w14:paraId="33444818" w14:textId="77777777" w:rsidR="00293EAE" w:rsidRDefault="00293EAE"/>
    <w:sectPr w:rsidR="00293EAE">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B510" w14:textId="77777777" w:rsidR="00102978" w:rsidRDefault="00102978">
      <w:r>
        <w:separator/>
      </w:r>
    </w:p>
  </w:endnote>
  <w:endnote w:type="continuationSeparator" w:id="0">
    <w:p w14:paraId="6AA01082" w14:textId="77777777" w:rsidR="00102978" w:rsidRDefault="001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1186" w14:textId="77777777" w:rsidR="002173CC" w:rsidRDefault="002173CC" w:rsidP="00B633A2">
    <w:pPr>
      <w:pStyle w:val="Footer"/>
      <w:rPr>
        <w:rStyle w:val="PageNumber"/>
      </w:rPr>
    </w:pPr>
    <w:r>
      <w:fldChar w:fldCharType="begin"/>
    </w:r>
    <w:r>
      <w:instrText xml:space="preserve"> COMMENTS  \* MERGEFORMAT </w:instrText>
    </w:r>
    <w:r>
      <w:fldChar w:fldCharType="end"/>
    </w:r>
    <w:r>
      <w:tab/>
    </w:r>
    <w:r>
      <w:rPr>
        <w:rStyle w:val="PageNumber"/>
      </w:rPr>
      <w:tab/>
      <w:t xml:space="preserve">ITEM # </w:t>
    </w:r>
    <w:r w:rsidR="00FB4EDD">
      <w:rPr>
        <w:rStyle w:val="PageNumber"/>
      </w:rPr>
      <w:t xml:space="preserve">1108722A, </w:t>
    </w:r>
    <w:r>
      <w:rPr>
        <w:rStyle w:val="PageNumber"/>
      </w:rPr>
      <w:t>1108724A, 1112410A</w:t>
    </w:r>
  </w:p>
  <w:p w14:paraId="792E29FA" w14:textId="77777777" w:rsidR="002173CC" w:rsidRDefault="002173CC" w:rsidP="00B633A2">
    <w:pPr>
      <w:pStyle w:val="Footer"/>
    </w:pPr>
    <w:r>
      <w:rPr>
        <w:rStyle w:val="PageNumber"/>
      </w:rPr>
      <w:tab/>
    </w:r>
    <w:r>
      <w:rPr>
        <w:rStyle w:val="PageNumber"/>
      </w:rPr>
      <w:tab/>
      <w:t>1112470A, 1113550A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51CF" w14:textId="77777777" w:rsidR="00102978" w:rsidRDefault="00102978">
      <w:r>
        <w:separator/>
      </w:r>
    </w:p>
  </w:footnote>
  <w:footnote w:type="continuationSeparator" w:id="0">
    <w:p w14:paraId="66222211" w14:textId="77777777" w:rsidR="00102978" w:rsidRDefault="001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7F6D" w14:textId="77777777" w:rsidR="002173CC" w:rsidRPr="005E2791" w:rsidRDefault="002173CC">
    <w:pPr>
      <w:pStyle w:val="Header"/>
      <w:jc w:val="right"/>
    </w:pPr>
    <w:r w:rsidRPr="005E2791">
      <w:t xml:space="preserve">Rev. Date </w:t>
    </w:r>
    <w:r w:rsidR="0060235A">
      <w:t>4</w:t>
    </w:r>
    <w:r w:rsidR="003507FB">
      <w:t>-</w:t>
    </w:r>
    <w:r w:rsidR="0060235A">
      <w:t>25</w:t>
    </w:r>
  </w:p>
  <w:p w14:paraId="01F56267" w14:textId="77777777" w:rsidR="002173CC" w:rsidRPr="000E374B" w:rsidRDefault="002173CC">
    <w:pPr>
      <w:pStyle w:val="Header"/>
      <w:jc w:val="right"/>
      <w:rPr>
        <w:sz w:val="14"/>
        <w:szCs w:val="14"/>
      </w:rPr>
    </w:pPr>
    <w:r w:rsidRPr="000E374B">
      <w:rPr>
        <w:rStyle w:val="PageNumber"/>
        <w:sz w:val="14"/>
        <w:szCs w:val="14"/>
      </w:rPr>
      <w:fldChar w:fldCharType="begin"/>
    </w:r>
    <w:r w:rsidRPr="000E374B">
      <w:rPr>
        <w:rStyle w:val="PageNumber"/>
        <w:sz w:val="14"/>
        <w:szCs w:val="14"/>
      </w:rPr>
      <w:instrText xml:space="preserve"> PAGE </w:instrText>
    </w:r>
    <w:r w:rsidRPr="000E374B">
      <w:rPr>
        <w:rStyle w:val="PageNumber"/>
        <w:sz w:val="14"/>
        <w:szCs w:val="14"/>
      </w:rPr>
      <w:fldChar w:fldCharType="separate"/>
    </w:r>
    <w:r w:rsidR="00B92E70">
      <w:rPr>
        <w:rStyle w:val="PageNumber"/>
        <w:noProof/>
        <w:sz w:val="14"/>
        <w:szCs w:val="14"/>
      </w:rPr>
      <w:t>1</w:t>
    </w:r>
    <w:r w:rsidRPr="000E374B">
      <w:rPr>
        <w:rStyle w:val="PageNumber"/>
        <w:sz w:val="14"/>
        <w:szCs w:val="14"/>
      </w:rPr>
      <w:fldChar w:fldCharType="end"/>
    </w:r>
    <w:r w:rsidRPr="000E374B">
      <w:rPr>
        <w:rStyle w:val="PageNumber"/>
        <w:sz w:val="14"/>
        <w:szCs w:val="14"/>
      </w:rPr>
      <w:t xml:space="preserve"> of </w:t>
    </w:r>
    <w:r w:rsidRPr="000E374B">
      <w:rPr>
        <w:rStyle w:val="PageNumber"/>
        <w:sz w:val="14"/>
        <w:szCs w:val="14"/>
      </w:rPr>
      <w:fldChar w:fldCharType="begin"/>
    </w:r>
    <w:r w:rsidRPr="000E374B">
      <w:rPr>
        <w:rStyle w:val="PageNumber"/>
        <w:sz w:val="14"/>
        <w:szCs w:val="14"/>
      </w:rPr>
      <w:instrText xml:space="preserve"> NUMPAGES </w:instrText>
    </w:r>
    <w:r w:rsidRPr="000E374B">
      <w:rPr>
        <w:rStyle w:val="PageNumber"/>
        <w:sz w:val="14"/>
        <w:szCs w:val="14"/>
      </w:rPr>
      <w:fldChar w:fldCharType="separate"/>
    </w:r>
    <w:r w:rsidR="00B92E70">
      <w:rPr>
        <w:rStyle w:val="PageNumber"/>
        <w:noProof/>
        <w:sz w:val="14"/>
        <w:szCs w:val="14"/>
      </w:rPr>
      <w:t>6</w:t>
    </w:r>
    <w:r w:rsidRPr="000E374B">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C6467"/>
    <w:multiLevelType w:val="singleLevel"/>
    <w:tmpl w:val="11BCB81E"/>
    <w:lvl w:ilvl="0">
      <w:start w:val="1"/>
      <w:numFmt w:val="decimal"/>
      <w:lvlText w:val="%1."/>
      <w:lvlJc w:val="left"/>
      <w:pPr>
        <w:tabs>
          <w:tab w:val="num" w:pos="1080"/>
        </w:tabs>
        <w:ind w:left="1080" w:hanging="360"/>
      </w:pPr>
      <w:rPr>
        <w:rFonts w:hint="default"/>
      </w:rPr>
    </w:lvl>
  </w:abstractNum>
  <w:abstractNum w:abstractNumId="3" w15:restartNumberingAfterBreak="0">
    <w:nsid w:val="0D4D631A"/>
    <w:multiLevelType w:val="singleLevel"/>
    <w:tmpl w:val="6EBA4106"/>
    <w:lvl w:ilvl="0">
      <w:start w:val="1"/>
      <w:numFmt w:val="decimal"/>
      <w:lvlText w:val="%1."/>
      <w:lvlJc w:val="left"/>
      <w:pPr>
        <w:tabs>
          <w:tab w:val="num" w:pos="1080"/>
        </w:tabs>
        <w:ind w:left="1080" w:hanging="360"/>
      </w:pPr>
      <w:rPr>
        <w:rFonts w:hint="default"/>
      </w:rPr>
    </w:lvl>
  </w:abstractNum>
  <w:abstractNum w:abstractNumId="4"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7"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8" w15:restartNumberingAfterBreak="0">
    <w:nsid w:val="36023314"/>
    <w:multiLevelType w:val="singleLevel"/>
    <w:tmpl w:val="546E7BAC"/>
    <w:lvl w:ilvl="0">
      <w:start w:val="1"/>
      <w:numFmt w:val="decimal"/>
      <w:lvlText w:val="%1."/>
      <w:lvlJc w:val="left"/>
      <w:pPr>
        <w:tabs>
          <w:tab w:val="num" w:pos="1080"/>
        </w:tabs>
        <w:ind w:left="1080" w:hanging="360"/>
      </w:pPr>
      <w:rPr>
        <w:rFonts w:hint="default"/>
      </w:rPr>
    </w:lvl>
  </w:abstractNum>
  <w:abstractNum w:abstractNumId="9"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1"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2"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3"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593D8C"/>
    <w:multiLevelType w:val="singleLevel"/>
    <w:tmpl w:val="D37836AC"/>
    <w:lvl w:ilvl="0">
      <w:start w:val="1"/>
      <w:numFmt w:val="upperLetter"/>
      <w:lvlText w:val="%1."/>
      <w:lvlJc w:val="left"/>
      <w:pPr>
        <w:tabs>
          <w:tab w:val="num" w:pos="1095"/>
        </w:tabs>
        <w:ind w:left="1095" w:hanging="375"/>
      </w:pPr>
      <w:rPr>
        <w:rFonts w:hint="default"/>
      </w:rPr>
    </w:lvl>
  </w:abstractNum>
  <w:abstractNum w:abstractNumId="15" w15:restartNumberingAfterBreak="0">
    <w:nsid w:val="70471B93"/>
    <w:multiLevelType w:val="singleLevel"/>
    <w:tmpl w:val="2310867C"/>
    <w:lvl w:ilvl="0">
      <w:start w:val="1"/>
      <w:numFmt w:val="upperLetter"/>
      <w:lvlText w:val="%1."/>
      <w:lvlJc w:val="left"/>
      <w:pPr>
        <w:tabs>
          <w:tab w:val="num" w:pos="1080"/>
        </w:tabs>
        <w:ind w:left="1080" w:hanging="360"/>
      </w:pPr>
      <w:rPr>
        <w:rFonts w:hint="default"/>
      </w:rPr>
    </w:lvl>
  </w:abstractNum>
  <w:abstractNum w:abstractNumId="16" w15:restartNumberingAfterBreak="0">
    <w:nsid w:val="794C37A3"/>
    <w:multiLevelType w:val="singleLevel"/>
    <w:tmpl w:val="2B96A69C"/>
    <w:lvl w:ilvl="0">
      <w:start w:val="1"/>
      <w:numFmt w:val="decimal"/>
      <w:lvlText w:val="%1."/>
      <w:lvlJc w:val="left"/>
      <w:pPr>
        <w:tabs>
          <w:tab w:val="num" w:pos="1080"/>
        </w:tabs>
        <w:ind w:left="1080" w:hanging="360"/>
      </w:pPr>
      <w:rPr>
        <w:rFonts w:hint="default"/>
      </w:rPr>
    </w:lvl>
  </w:abstractNum>
  <w:abstractNum w:abstractNumId="17" w15:restartNumberingAfterBreak="0">
    <w:nsid w:val="79F445F9"/>
    <w:multiLevelType w:val="singleLevel"/>
    <w:tmpl w:val="546E7BAC"/>
    <w:lvl w:ilvl="0">
      <w:start w:val="1"/>
      <w:numFmt w:val="decimal"/>
      <w:lvlText w:val="%1."/>
      <w:lvlJc w:val="left"/>
      <w:pPr>
        <w:tabs>
          <w:tab w:val="num" w:pos="1080"/>
        </w:tabs>
        <w:ind w:left="1080" w:hanging="360"/>
      </w:pPr>
      <w:rPr>
        <w:rFonts w:hint="default"/>
      </w:rPr>
    </w:lvl>
  </w:abstractNum>
  <w:num w:numId="1" w16cid:durableId="990255037">
    <w:abstractNumId w:val="4"/>
  </w:num>
  <w:num w:numId="2" w16cid:durableId="1890190297">
    <w:abstractNumId w:val="10"/>
  </w:num>
  <w:num w:numId="3" w16cid:durableId="1111625878">
    <w:abstractNumId w:val="7"/>
  </w:num>
  <w:num w:numId="4" w16cid:durableId="170414870">
    <w:abstractNumId w:val="13"/>
  </w:num>
  <w:num w:numId="5" w16cid:durableId="912088319">
    <w:abstractNumId w:val="6"/>
  </w:num>
  <w:num w:numId="6" w16cid:durableId="2027514898">
    <w:abstractNumId w:val="11"/>
  </w:num>
  <w:num w:numId="7" w16cid:durableId="1329334162">
    <w:abstractNumId w:val="5"/>
  </w:num>
  <w:num w:numId="8" w16cid:durableId="540900238">
    <w:abstractNumId w:val="0"/>
  </w:num>
  <w:num w:numId="9" w16cid:durableId="942493785">
    <w:abstractNumId w:val="9"/>
  </w:num>
  <w:num w:numId="10" w16cid:durableId="618874099">
    <w:abstractNumId w:val="12"/>
  </w:num>
  <w:num w:numId="11" w16cid:durableId="1851140222">
    <w:abstractNumId w:val="1"/>
    <w:lvlOverride w:ilvl="0">
      <w:lvl w:ilvl="0">
        <w:start w:val="1"/>
        <w:numFmt w:val="bullet"/>
        <w:lvlText w:val=""/>
        <w:legacy w:legacy="1" w:legacySpace="0" w:legacyIndent="360"/>
        <w:lvlJc w:val="left"/>
        <w:pPr>
          <w:ind w:left="795" w:hanging="360"/>
        </w:pPr>
        <w:rPr>
          <w:rFonts w:ascii="Wingdings" w:hAnsi="Wingdings" w:hint="default"/>
          <w:b w:val="0"/>
          <w:i w:val="0"/>
          <w:sz w:val="24"/>
        </w:rPr>
      </w:lvl>
    </w:lvlOverride>
  </w:num>
  <w:num w:numId="12" w16cid:durableId="327366127">
    <w:abstractNumId w:val="1"/>
  </w:num>
  <w:num w:numId="13" w16cid:durableId="1105151942">
    <w:abstractNumId w:val="14"/>
  </w:num>
  <w:num w:numId="14" w16cid:durableId="936403823">
    <w:abstractNumId w:val="15"/>
  </w:num>
  <w:num w:numId="15" w16cid:durableId="1410615858">
    <w:abstractNumId w:val="2"/>
  </w:num>
  <w:num w:numId="16" w16cid:durableId="698819876">
    <w:abstractNumId w:val="3"/>
  </w:num>
  <w:num w:numId="17" w16cid:durableId="465974125">
    <w:abstractNumId w:val="17"/>
  </w:num>
  <w:num w:numId="18" w16cid:durableId="405106851">
    <w:abstractNumId w:val="16"/>
  </w:num>
  <w:num w:numId="19" w16cid:durableId="1742865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EAE"/>
    <w:rsid w:val="00026EA7"/>
    <w:rsid w:val="000778E2"/>
    <w:rsid w:val="000E374B"/>
    <w:rsid w:val="000F6BF8"/>
    <w:rsid w:val="00102978"/>
    <w:rsid w:val="002173CC"/>
    <w:rsid w:val="00226A13"/>
    <w:rsid w:val="00293EAE"/>
    <w:rsid w:val="002B7F48"/>
    <w:rsid w:val="002C5E3B"/>
    <w:rsid w:val="002D06AF"/>
    <w:rsid w:val="002E7DD0"/>
    <w:rsid w:val="003507FB"/>
    <w:rsid w:val="00363403"/>
    <w:rsid w:val="003D1F2E"/>
    <w:rsid w:val="003E5C55"/>
    <w:rsid w:val="004079ED"/>
    <w:rsid w:val="004616DC"/>
    <w:rsid w:val="004C3ED3"/>
    <w:rsid w:val="00507458"/>
    <w:rsid w:val="00554419"/>
    <w:rsid w:val="005936D8"/>
    <w:rsid w:val="005E2791"/>
    <w:rsid w:val="005E7841"/>
    <w:rsid w:val="0060235A"/>
    <w:rsid w:val="006964D3"/>
    <w:rsid w:val="006C61E9"/>
    <w:rsid w:val="006F570A"/>
    <w:rsid w:val="00716F2C"/>
    <w:rsid w:val="00723F7B"/>
    <w:rsid w:val="00741382"/>
    <w:rsid w:val="00766440"/>
    <w:rsid w:val="00791351"/>
    <w:rsid w:val="00793C79"/>
    <w:rsid w:val="007E396B"/>
    <w:rsid w:val="009178FD"/>
    <w:rsid w:val="00976EA0"/>
    <w:rsid w:val="009D39D4"/>
    <w:rsid w:val="00A707B9"/>
    <w:rsid w:val="00A86696"/>
    <w:rsid w:val="00AE6777"/>
    <w:rsid w:val="00B633A2"/>
    <w:rsid w:val="00B84E03"/>
    <w:rsid w:val="00B92E70"/>
    <w:rsid w:val="00BC5725"/>
    <w:rsid w:val="00BD1B64"/>
    <w:rsid w:val="00BE1CF8"/>
    <w:rsid w:val="00BF28C3"/>
    <w:rsid w:val="00CD4396"/>
    <w:rsid w:val="00E05A0F"/>
    <w:rsid w:val="00FB4EDD"/>
    <w:rsid w:val="00FD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6F142"/>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6AF"/>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odyTextIndent">
    <w:name w:val="Body Text Indent"/>
    <w:basedOn w:val="Normal"/>
    <w:pPr>
      <w:suppressAutoHyphens/>
      <w:spacing w:line="240" w:lineRule="exact"/>
      <w:ind w:left="720"/>
    </w:pPr>
    <w:rPr>
      <w:spacing w:val="-2"/>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odyTextIndent3">
    <w:name w:val="Body Text Indent 3"/>
    <w:basedOn w:val="Normal"/>
    <w:pPr>
      <w:suppressAutoHyphens/>
      <w:spacing w:line="240" w:lineRule="exact"/>
      <w:ind w:left="1296" w:hanging="576"/>
    </w:pPr>
    <w:rPr>
      <w:spacing w:val="-2"/>
    </w:rPr>
  </w:style>
  <w:style w:type="paragraph" w:styleId="BalloonText">
    <w:name w:val="Balloon Text"/>
    <w:basedOn w:val="Normal"/>
    <w:link w:val="BalloonTextChar"/>
    <w:rsid w:val="00026EA7"/>
    <w:rPr>
      <w:rFonts w:ascii="Tahoma" w:hAnsi="Tahoma" w:cs="Tahoma"/>
      <w:sz w:val="16"/>
      <w:szCs w:val="16"/>
    </w:rPr>
  </w:style>
  <w:style w:type="character" w:customStyle="1" w:styleId="BalloonTextChar">
    <w:name w:val="Balloon Text Char"/>
    <w:link w:val="BalloonText"/>
    <w:rsid w:val="00026EA7"/>
    <w:rPr>
      <w:rFonts w:ascii="Tahoma" w:hAnsi="Tahoma" w:cs="Tahoma"/>
      <w:sz w:val="16"/>
      <w:szCs w:val="16"/>
    </w:rPr>
  </w:style>
  <w:style w:type="paragraph" w:styleId="ListParagraph">
    <w:name w:val="List Paragraph"/>
    <w:basedOn w:val="Normal"/>
    <w:uiPriority w:val="34"/>
    <w:qFormat/>
    <w:rsid w:val="00BE1CF8"/>
    <w:pPr>
      <w:ind w:left="720"/>
    </w:pPr>
  </w:style>
  <w:style w:type="paragraph" w:styleId="Revision">
    <w:name w:val="Revision"/>
    <w:hidden/>
    <w:uiPriority w:val="99"/>
    <w:semiHidden/>
    <w:rsid w:val="002D06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counting\Raiola%20Web\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CFA1E-315D-4B3F-A654-56D340432C2D}"/>
</file>

<file path=customXml/itemProps2.xml><?xml version="1.0" encoding="utf-8"?>
<ds:datastoreItem xmlns:ds="http://schemas.openxmlformats.org/officeDocument/2006/customXml" ds:itemID="{F8274353-E7F7-4A55-8DFC-DF501C55EB9F}">
  <ds:schemaRefs>
    <ds:schemaRef ds:uri="http://schemas.microsoft.com/sharepoint/v3/contenttype/forms"/>
  </ds:schemaRefs>
</ds:datastoreItem>
</file>

<file path=customXml/itemProps3.xml><?xml version="1.0" encoding="utf-8"?>
<ds:datastoreItem xmlns:ds="http://schemas.openxmlformats.org/officeDocument/2006/customXml" ds:itemID="{83049F0E-5F4C-4928-ABC1-0B02070D3A73}">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 template.dot</Template>
  <TotalTime>1</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ITEM #1108722A - VEHICLE EMITTER</vt:lpstr>
    </vt:vector>
  </TitlesOfParts>
  <Company>State of Connecticut</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#1108722A - VEHICLE EMITTER</dc:title>
  <dc:subject/>
  <dc:creator>Valued Gateway Customer</dc:creator>
  <cp:keywords/>
  <cp:lastModifiedBy>Nettleton, Craig D.</cp:lastModifiedBy>
  <cp:revision>2</cp:revision>
  <cp:lastPrinted>2014-04-30T19:15:00Z</cp:lastPrinted>
  <dcterms:created xsi:type="dcterms:W3CDTF">2025-10-23T12:39:00Z</dcterms:created>
  <dcterms:modified xsi:type="dcterms:W3CDTF">2025-10-23T12:39:00Z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