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A7E5" w14:textId="7DD377E9" w:rsidR="00810BA8" w:rsidRDefault="00B47461" w:rsidP="00810BA8">
      <w:pPr>
        <w:tabs>
          <w:tab w:val="center" w:pos="4680"/>
        </w:tabs>
        <w:spacing w:line="280" w:lineRule="atLeast"/>
        <w:jc w:val="center"/>
        <w:rPr>
          <w:b/>
          <w:sz w:val="24"/>
          <w:szCs w:val="20"/>
        </w:rPr>
      </w:pPr>
      <w:r w:rsidRPr="003B61EF">
        <w:rPr>
          <w:b/>
          <w:sz w:val="24"/>
          <w:szCs w:val="20"/>
        </w:rPr>
        <w:t xml:space="preserve">NOTICE OF </w:t>
      </w:r>
      <w:r w:rsidR="003D4F62">
        <w:rPr>
          <w:b/>
          <w:sz w:val="24"/>
          <w:szCs w:val="20"/>
        </w:rPr>
        <w:t>VIRTUAL PUBLIC MEETING AND</w:t>
      </w:r>
      <w:r w:rsidRPr="003B61EF">
        <w:rPr>
          <w:b/>
          <w:sz w:val="24"/>
          <w:szCs w:val="20"/>
        </w:rPr>
        <w:t xml:space="preserve"> CO</w:t>
      </w:r>
      <w:r w:rsidR="00F03D8E">
        <w:rPr>
          <w:b/>
          <w:sz w:val="24"/>
          <w:szCs w:val="20"/>
        </w:rPr>
        <w:t xml:space="preserve">MMUNITY INPUT </w:t>
      </w:r>
      <w:r w:rsidRPr="003B61EF">
        <w:rPr>
          <w:b/>
          <w:sz w:val="24"/>
          <w:szCs w:val="20"/>
        </w:rPr>
        <w:t>PERIOD</w:t>
      </w:r>
    </w:p>
    <w:p w14:paraId="34AC13A4" w14:textId="77777777" w:rsidR="00516A04" w:rsidRDefault="00516A04" w:rsidP="00810BA8">
      <w:pPr>
        <w:tabs>
          <w:tab w:val="center" w:pos="4680"/>
        </w:tabs>
        <w:spacing w:line="280" w:lineRule="atLeast"/>
        <w:jc w:val="center"/>
        <w:rPr>
          <w:b/>
          <w:sz w:val="24"/>
          <w:szCs w:val="20"/>
        </w:rPr>
      </w:pPr>
    </w:p>
    <w:p w14:paraId="7B41F0E5" w14:textId="0697404A" w:rsidR="00810BA8" w:rsidRDefault="00B47461" w:rsidP="00810BA8">
      <w:pPr>
        <w:tabs>
          <w:tab w:val="center" w:pos="4680"/>
        </w:tabs>
        <w:spacing w:line="280" w:lineRule="atLeast"/>
        <w:jc w:val="center"/>
        <w:rPr>
          <w:rFonts w:cs="Arial"/>
          <w:sz w:val="24"/>
          <w:szCs w:val="20"/>
        </w:rPr>
      </w:pPr>
      <w:r w:rsidRPr="003B61EF">
        <w:rPr>
          <w:rFonts w:cs="Arial"/>
          <w:sz w:val="24"/>
          <w:szCs w:val="20"/>
        </w:rPr>
        <w:t>The State of Connecticut Department of Housing</w:t>
      </w:r>
    </w:p>
    <w:p w14:paraId="738A0CC1" w14:textId="7EECC4ED" w:rsidR="00F03D8E" w:rsidRDefault="00F03D8E" w:rsidP="00810BA8">
      <w:pPr>
        <w:tabs>
          <w:tab w:val="center" w:pos="4680"/>
        </w:tabs>
        <w:spacing w:line="280" w:lineRule="atLeast"/>
        <w:jc w:val="center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Is seeking public input into the d</w:t>
      </w:r>
      <w:r w:rsidR="005B1A78">
        <w:rPr>
          <w:rFonts w:cs="Arial"/>
          <w:sz w:val="24"/>
          <w:szCs w:val="20"/>
        </w:rPr>
        <w:t xml:space="preserve">raft </w:t>
      </w:r>
      <w:r>
        <w:rPr>
          <w:rFonts w:cs="Arial"/>
          <w:sz w:val="24"/>
          <w:szCs w:val="20"/>
        </w:rPr>
        <w:t>State of Connecticut 20</w:t>
      </w:r>
      <w:r w:rsidR="00294475">
        <w:rPr>
          <w:rFonts w:cs="Arial"/>
          <w:sz w:val="24"/>
          <w:szCs w:val="20"/>
        </w:rPr>
        <w:t>2</w:t>
      </w:r>
      <w:r w:rsidR="005B1A78">
        <w:rPr>
          <w:rFonts w:cs="Arial"/>
          <w:sz w:val="24"/>
          <w:szCs w:val="20"/>
        </w:rPr>
        <w:t>4</w:t>
      </w:r>
      <w:r>
        <w:rPr>
          <w:rFonts w:cs="Arial"/>
          <w:sz w:val="24"/>
          <w:szCs w:val="20"/>
        </w:rPr>
        <w:t>-202</w:t>
      </w:r>
      <w:r w:rsidR="005B1A78">
        <w:rPr>
          <w:rFonts w:cs="Arial"/>
          <w:sz w:val="24"/>
          <w:szCs w:val="20"/>
        </w:rPr>
        <w:t>5</w:t>
      </w:r>
    </w:p>
    <w:p w14:paraId="1A20D31F" w14:textId="3CED0774" w:rsidR="00F03D8E" w:rsidRDefault="00F03D8E" w:rsidP="00810BA8">
      <w:pPr>
        <w:tabs>
          <w:tab w:val="center" w:pos="4680"/>
        </w:tabs>
        <w:spacing w:line="280" w:lineRule="atLeast"/>
        <w:jc w:val="center"/>
        <w:rPr>
          <w:b/>
          <w:sz w:val="24"/>
          <w:szCs w:val="20"/>
        </w:rPr>
      </w:pPr>
      <w:r>
        <w:rPr>
          <w:rFonts w:cs="Arial"/>
          <w:sz w:val="24"/>
          <w:szCs w:val="20"/>
        </w:rPr>
        <w:t xml:space="preserve">Annual Action </w:t>
      </w:r>
      <w:r w:rsidR="00510E65">
        <w:rPr>
          <w:rFonts w:cs="Arial"/>
          <w:sz w:val="24"/>
          <w:szCs w:val="20"/>
        </w:rPr>
        <w:t>P</w:t>
      </w:r>
      <w:r>
        <w:rPr>
          <w:rFonts w:cs="Arial"/>
          <w:sz w:val="24"/>
          <w:szCs w:val="20"/>
        </w:rPr>
        <w:t>lan for Housing and Community Development</w:t>
      </w:r>
    </w:p>
    <w:p w14:paraId="601CC1AD" w14:textId="21EA2BBB" w:rsidR="00B47461" w:rsidRPr="003B61EF" w:rsidRDefault="00B47461" w:rsidP="00B47461">
      <w:pPr>
        <w:tabs>
          <w:tab w:val="center" w:pos="4680"/>
        </w:tabs>
        <w:spacing w:line="280" w:lineRule="atLeast"/>
        <w:rPr>
          <w:rFonts w:ascii="Tms Rmn" w:hAnsi="Tms Rmn"/>
          <w:sz w:val="28"/>
          <w:szCs w:val="20"/>
        </w:rPr>
      </w:pPr>
    </w:p>
    <w:p w14:paraId="4A3EFFB6" w14:textId="50961961" w:rsidR="00FF52BE" w:rsidRDefault="00CF5A9B" w:rsidP="00FF52BE">
      <w:pPr>
        <w:rPr>
          <w:rFonts w:ascii="Calibri" w:hAnsi="Calibri"/>
          <w:color w:val="1F497D"/>
          <w:szCs w:val="22"/>
        </w:rPr>
      </w:pPr>
      <w:r>
        <w:rPr>
          <w:rFonts w:cs="Arial"/>
          <w:szCs w:val="20"/>
        </w:rPr>
        <w:t>A</w:t>
      </w:r>
      <w:r w:rsidR="00294475">
        <w:rPr>
          <w:rFonts w:cs="Arial"/>
          <w:szCs w:val="20"/>
        </w:rPr>
        <w:t xml:space="preserve"> </w:t>
      </w:r>
      <w:r w:rsidR="00510E65">
        <w:rPr>
          <w:rFonts w:cs="Arial"/>
          <w:szCs w:val="20"/>
        </w:rPr>
        <w:t>thirty</w:t>
      </w:r>
      <w:r w:rsidR="00F03D8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="00510E65">
        <w:rPr>
          <w:rFonts w:cs="Arial"/>
          <w:szCs w:val="20"/>
        </w:rPr>
        <w:t>30</w:t>
      </w:r>
      <w:r>
        <w:rPr>
          <w:rFonts w:cs="Arial"/>
          <w:szCs w:val="20"/>
        </w:rPr>
        <w:t>)</w:t>
      </w:r>
      <w:r w:rsidR="00B47461" w:rsidRPr="003B61EF">
        <w:rPr>
          <w:rFonts w:cs="Arial"/>
          <w:szCs w:val="20"/>
        </w:rPr>
        <w:t xml:space="preserve"> day </w:t>
      </w:r>
      <w:r w:rsidR="00F03D8E">
        <w:rPr>
          <w:rFonts w:cs="Arial"/>
          <w:szCs w:val="20"/>
        </w:rPr>
        <w:t>community input</w:t>
      </w:r>
      <w:r w:rsidR="00B47461" w:rsidRPr="003B61EF">
        <w:rPr>
          <w:rFonts w:cs="Arial"/>
          <w:szCs w:val="20"/>
        </w:rPr>
        <w:t xml:space="preserve"> </w:t>
      </w:r>
      <w:r w:rsidR="00F03D8E">
        <w:rPr>
          <w:rFonts w:cs="Arial"/>
          <w:szCs w:val="20"/>
        </w:rPr>
        <w:t xml:space="preserve">period </w:t>
      </w:r>
      <w:r w:rsidR="00B47461" w:rsidRPr="003B61EF">
        <w:rPr>
          <w:rFonts w:cs="Arial"/>
          <w:szCs w:val="20"/>
        </w:rPr>
        <w:t xml:space="preserve">will begin on </w:t>
      </w:r>
      <w:r w:rsidR="00510E65" w:rsidRPr="00E77A2F">
        <w:rPr>
          <w:rFonts w:cs="Arial"/>
          <w:szCs w:val="20"/>
        </w:rPr>
        <w:t xml:space="preserve">Thursday, </w:t>
      </w:r>
      <w:r w:rsidR="005B1A78">
        <w:rPr>
          <w:rFonts w:cs="Arial"/>
          <w:szCs w:val="20"/>
        </w:rPr>
        <w:t>March 7</w:t>
      </w:r>
      <w:r w:rsidR="00294475" w:rsidRPr="00E77A2F">
        <w:rPr>
          <w:rFonts w:cs="Arial"/>
          <w:szCs w:val="20"/>
        </w:rPr>
        <w:t>,</w:t>
      </w:r>
      <w:r w:rsidR="007B403A" w:rsidRPr="00E77A2F">
        <w:rPr>
          <w:rFonts w:cs="Arial"/>
          <w:szCs w:val="20"/>
        </w:rPr>
        <w:t xml:space="preserve"> </w:t>
      </w:r>
      <w:proofErr w:type="gramStart"/>
      <w:r w:rsidR="001D7C59" w:rsidRPr="00E77A2F">
        <w:rPr>
          <w:rFonts w:cs="Arial"/>
          <w:szCs w:val="20"/>
        </w:rPr>
        <w:t>202</w:t>
      </w:r>
      <w:r w:rsidR="005B1A78">
        <w:rPr>
          <w:rFonts w:cs="Arial"/>
          <w:szCs w:val="20"/>
        </w:rPr>
        <w:t>4</w:t>
      </w:r>
      <w:proofErr w:type="gramEnd"/>
      <w:r w:rsidR="001D7C59" w:rsidRPr="00E77A2F">
        <w:rPr>
          <w:rFonts w:cs="Arial"/>
          <w:szCs w:val="20"/>
        </w:rPr>
        <w:t xml:space="preserve"> and end on </w:t>
      </w:r>
      <w:r w:rsidR="00524A89" w:rsidRPr="00E77A2F">
        <w:rPr>
          <w:rFonts w:cs="Arial"/>
          <w:szCs w:val="20"/>
        </w:rPr>
        <w:t>Friday</w:t>
      </w:r>
      <w:r w:rsidR="00510E65" w:rsidRPr="00E77A2F">
        <w:rPr>
          <w:rFonts w:cs="Arial"/>
          <w:szCs w:val="20"/>
        </w:rPr>
        <w:t xml:space="preserve">, </w:t>
      </w:r>
      <w:r w:rsidR="005B1A78">
        <w:rPr>
          <w:rFonts w:cs="Arial"/>
          <w:szCs w:val="20"/>
        </w:rPr>
        <w:t>April 5</w:t>
      </w:r>
      <w:r w:rsidR="00510E65" w:rsidRPr="00E77A2F">
        <w:rPr>
          <w:rFonts w:cs="Arial"/>
          <w:szCs w:val="20"/>
        </w:rPr>
        <w:t xml:space="preserve">, </w:t>
      </w:r>
      <w:r w:rsidRPr="00E77A2F">
        <w:rPr>
          <w:rFonts w:cs="Arial"/>
          <w:szCs w:val="20"/>
        </w:rPr>
        <w:t>202</w:t>
      </w:r>
      <w:r w:rsidR="005B1A78">
        <w:rPr>
          <w:rFonts w:cs="Arial"/>
          <w:szCs w:val="20"/>
        </w:rPr>
        <w:t>4</w:t>
      </w:r>
      <w:r w:rsidR="00B47461" w:rsidRPr="00E77A2F">
        <w:rPr>
          <w:rFonts w:cs="Arial"/>
          <w:szCs w:val="20"/>
        </w:rPr>
        <w:t>.</w:t>
      </w:r>
      <w:r w:rsidR="00D761C6" w:rsidRPr="00E77A2F">
        <w:rPr>
          <w:rFonts w:cs="Arial"/>
          <w:szCs w:val="20"/>
        </w:rPr>
        <w:t xml:space="preserve">  </w:t>
      </w:r>
      <w:r w:rsidR="00AC04BC" w:rsidRPr="00E77A2F">
        <w:rPr>
          <w:rFonts w:cs="Arial"/>
          <w:szCs w:val="20"/>
        </w:rPr>
        <w:t>The Department of Housing is seekin</w:t>
      </w:r>
      <w:r w:rsidR="001D7C59" w:rsidRPr="00E77A2F">
        <w:rPr>
          <w:rFonts w:cs="Arial"/>
          <w:szCs w:val="20"/>
        </w:rPr>
        <w:t xml:space="preserve">g </w:t>
      </w:r>
      <w:r w:rsidR="00F03D8E" w:rsidRPr="00E77A2F">
        <w:rPr>
          <w:rFonts w:cs="Arial"/>
          <w:szCs w:val="20"/>
        </w:rPr>
        <w:t>community</w:t>
      </w:r>
      <w:r w:rsidR="001D7C59" w:rsidRPr="00E77A2F">
        <w:rPr>
          <w:rFonts w:cs="Arial"/>
          <w:szCs w:val="20"/>
        </w:rPr>
        <w:t xml:space="preserve"> input </w:t>
      </w:r>
      <w:r w:rsidR="00225F68" w:rsidRPr="00E77A2F">
        <w:rPr>
          <w:rFonts w:cs="Arial"/>
          <w:szCs w:val="20"/>
        </w:rPr>
        <w:t>on the</w:t>
      </w:r>
      <w:r w:rsidR="00F03D8E" w:rsidRPr="00E77A2F">
        <w:rPr>
          <w:rFonts w:cs="Arial"/>
          <w:szCs w:val="20"/>
        </w:rPr>
        <w:t xml:space="preserve"> </w:t>
      </w:r>
      <w:r w:rsidR="00225F68" w:rsidRPr="00E77A2F">
        <w:rPr>
          <w:rFonts w:cs="Arial"/>
          <w:szCs w:val="20"/>
        </w:rPr>
        <w:t>Draft</w:t>
      </w:r>
      <w:r w:rsidR="00220A4B" w:rsidRPr="00E77A2F">
        <w:rPr>
          <w:rFonts w:cs="Arial"/>
          <w:szCs w:val="20"/>
        </w:rPr>
        <w:t xml:space="preserve"> 20</w:t>
      </w:r>
      <w:r w:rsidR="00F03D8E" w:rsidRPr="00E77A2F">
        <w:rPr>
          <w:rFonts w:cs="Arial"/>
          <w:szCs w:val="20"/>
        </w:rPr>
        <w:t>2</w:t>
      </w:r>
      <w:r w:rsidR="005B1A78">
        <w:rPr>
          <w:rFonts w:cs="Arial"/>
          <w:szCs w:val="20"/>
        </w:rPr>
        <w:t>4</w:t>
      </w:r>
      <w:r w:rsidR="00220A4B" w:rsidRPr="00E77A2F">
        <w:rPr>
          <w:rFonts w:cs="Arial"/>
          <w:szCs w:val="20"/>
        </w:rPr>
        <w:t>-202</w:t>
      </w:r>
      <w:r w:rsidR="005B1A78">
        <w:rPr>
          <w:rFonts w:cs="Arial"/>
          <w:szCs w:val="20"/>
        </w:rPr>
        <w:t>5</w:t>
      </w:r>
      <w:r w:rsidR="00B4555E" w:rsidRPr="00E77A2F">
        <w:rPr>
          <w:rFonts w:cs="Arial"/>
          <w:szCs w:val="20"/>
        </w:rPr>
        <w:t xml:space="preserve"> Annual</w:t>
      </w:r>
      <w:r w:rsidR="00220A4B" w:rsidRPr="00E77A2F">
        <w:rPr>
          <w:rFonts w:cs="Arial"/>
          <w:szCs w:val="20"/>
        </w:rPr>
        <w:t xml:space="preserve"> Action Plan </w:t>
      </w:r>
      <w:r w:rsidR="00B4555E" w:rsidRPr="00E77A2F">
        <w:rPr>
          <w:rFonts w:cs="Arial"/>
          <w:szCs w:val="20"/>
        </w:rPr>
        <w:t xml:space="preserve">for Housing and Community Development.  This plan is the </w:t>
      </w:r>
      <w:r w:rsidR="00B068F9" w:rsidRPr="00E77A2F">
        <w:rPr>
          <w:rFonts w:cs="Arial"/>
          <w:szCs w:val="20"/>
        </w:rPr>
        <w:t>f</w:t>
      </w:r>
      <w:r w:rsidR="005B1A78">
        <w:rPr>
          <w:rFonts w:cs="Arial"/>
          <w:szCs w:val="20"/>
        </w:rPr>
        <w:t>ifth</w:t>
      </w:r>
      <w:r w:rsidR="00B068F9" w:rsidRPr="00E77A2F">
        <w:rPr>
          <w:rFonts w:cs="Arial"/>
          <w:szCs w:val="20"/>
        </w:rPr>
        <w:t xml:space="preserve"> </w:t>
      </w:r>
      <w:r w:rsidR="00B4555E" w:rsidRPr="00E77A2F">
        <w:rPr>
          <w:rFonts w:cs="Arial"/>
          <w:szCs w:val="20"/>
        </w:rPr>
        <w:t>annual implementation plan under the 2020-2024 Consolidated</w:t>
      </w:r>
      <w:r w:rsidR="00B4555E" w:rsidRPr="00DA6957">
        <w:rPr>
          <w:rFonts w:cs="Arial"/>
          <w:szCs w:val="20"/>
        </w:rPr>
        <w:t xml:space="preserve"> Plan for Housing and Community Development (</w:t>
      </w:r>
      <w:proofErr w:type="spellStart"/>
      <w:r w:rsidR="00B4555E" w:rsidRPr="00DA6957">
        <w:rPr>
          <w:rFonts w:cs="Arial"/>
          <w:szCs w:val="20"/>
        </w:rPr>
        <w:t>ConPlan</w:t>
      </w:r>
      <w:proofErr w:type="spellEnd"/>
      <w:r w:rsidR="00B4555E" w:rsidRPr="00DA6957">
        <w:rPr>
          <w:rFonts w:cs="Arial"/>
          <w:szCs w:val="20"/>
        </w:rPr>
        <w:t xml:space="preserve">). The </w:t>
      </w:r>
      <w:proofErr w:type="spellStart"/>
      <w:r w:rsidR="00B4555E" w:rsidRPr="00DA6957">
        <w:rPr>
          <w:rFonts w:cs="Arial"/>
          <w:szCs w:val="20"/>
        </w:rPr>
        <w:t>ConPlan</w:t>
      </w:r>
      <w:proofErr w:type="spellEnd"/>
      <w:r w:rsidR="00B4555E" w:rsidRPr="00DA6957">
        <w:rPr>
          <w:rFonts w:cs="Arial"/>
          <w:szCs w:val="20"/>
        </w:rPr>
        <w:t xml:space="preserve"> is a five-year strategic plan that governs the administration of federal funding appropriated for housing and community development activities that benefit persons of low- and moderate- income. Such federal funding includes the new </w:t>
      </w:r>
      <w:r w:rsidR="00FA28D2" w:rsidRPr="00DA6957">
        <w:rPr>
          <w:rFonts w:cs="Arial"/>
          <w:szCs w:val="20"/>
        </w:rPr>
        <w:t xml:space="preserve">Recovery Housing Program (RHP), the </w:t>
      </w:r>
      <w:r w:rsidR="00B4555E" w:rsidRPr="00DA6957">
        <w:rPr>
          <w:rFonts w:cs="Arial"/>
          <w:szCs w:val="20"/>
        </w:rPr>
        <w:t>National Housing Trust Fund (NHTF), the HOME Investment Partnerships (HOME), Small Cities/Community Development Block Grant</w:t>
      </w:r>
      <w:r w:rsidR="00B4555E" w:rsidRPr="00C2668C">
        <w:rPr>
          <w:rFonts w:cs="Arial"/>
          <w:szCs w:val="20"/>
        </w:rPr>
        <w:t xml:space="preserve"> (SC/CDBG), Emergency Solutions Grant (ESG), and Housing Opportunities for Persons with AIDS (HOPWA).</w:t>
      </w:r>
      <w:r w:rsidR="00B4555E">
        <w:rPr>
          <w:rFonts w:cs="Arial"/>
          <w:szCs w:val="20"/>
        </w:rPr>
        <w:t xml:space="preserve">  The 2020-2024 </w:t>
      </w:r>
      <w:proofErr w:type="spellStart"/>
      <w:r w:rsidR="00B4555E">
        <w:rPr>
          <w:rFonts w:cs="Arial"/>
          <w:szCs w:val="20"/>
        </w:rPr>
        <w:t>ConPlan</w:t>
      </w:r>
      <w:proofErr w:type="spellEnd"/>
      <w:r w:rsidR="00B4555E">
        <w:rPr>
          <w:rFonts w:cs="Arial"/>
          <w:szCs w:val="20"/>
        </w:rPr>
        <w:t xml:space="preserve"> represents approximately $145 million in federal funding over the five-year period.</w:t>
      </w:r>
    </w:p>
    <w:p w14:paraId="6DE4B83D" w14:textId="77777777" w:rsidR="00DB75CC" w:rsidRDefault="00DB75CC" w:rsidP="00B474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00" w:lineRule="atLeast"/>
        <w:rPr>
          <w:rFonts w:cs="Arial"/>
          <w:szCs w:val="20"/>
        </w:rPr>
      </w:pPr>
    </w:p>
    <w:p w14:paraId="7A7CF52B" w14:textId="57B5F466" w:rsidR="00AC04BC" w:rsidRDefault="00721FC1" w:rsidP="00721FC1">
      <w:pPr>
        <w:pStyle w:val="BodyText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0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Department of Housing will conduct a VI</w:t>
      </w:r>
      <w:r w:rsidR="00220A4B">
        <w:rPr>
          <w:rFonts w:ascii="Arial" w:hAnsi="Arial" w:cs="Arial"/>
          <w:sz w:val="22"/>
        </w:rPr>
        <w:t xml:space="preserve">RTUAL PUBLIC </w:t>
      </w:r>
      <w:r w:rsidR="0060342A">
        <w:rPr>
          <w:rFonts w:ascii="Arial" w:hAnsi="Arial" w:cs="Arial"/>
          <w:sz w:val="22"/>
        </w:rPr>
        <w:t>MEETING</w:t>
      </w:r>
      <w:r w:rsidR="00220A4B">
        <w:rPr>
          <w:rFonts w:ascii="Arial" w:hAnsi="Arial" w:cs="Arial"/>
          <w:sz w:val="22"/>
        </w:rPr>
        <w:t xml:space="preserve"> on </w:t>
      </w:r>
      <w:r w:rsidR="00524A89" w:rsidRPr="00E77A2F">
        <w:rPr>
          <w:rFonts w:ascii="Arial" w:hAnsi="Arial" w:cs="Arial"/>
          <w:sz w:val="22"/>
        </w:rPr>
        <w:t>T</w:t>
      </w:r>
      <w:r w:rsidR="005B1A78">
        <w:rPr>
          <w:rFonts w:ascii="Arial" w:hAnsi="Arial" w:cs="Arial"/>
          <w:sz w:val="22"/>
        </w:rPr>
        <w:t>hursday</w:t>
      </w:r>
      <w:r w:rsidR="002F058B" w:rsidRPr="00E77A2F">
        <w:rPr>
          <w:rFonts w:ascii="Arial" w:hAnsi="Arial" w:cs="Arial"/>
          <w:sz w:val="22"/>
        </w:rPr>
        <w:t xml:space="preserve">, </w:t>
      </w:r>
      <w:r w:rsidR="00524A89" w:rsidRPr="00E77A2F">
        <w:rPr>
          <w:rFonts w:ascii="Arial" w:hAnsi="Arial" w:cs="Arial"/>
          <w:sz w:val="22"/>
        </w:rPr>
        <w:t>Ma</w:t>
      </w:r>
      <w:r w:rsidR="005B1A78">
        <w:rPr>
          <w:rFonts w:ascii="Arial" w:hAnsi="Arial" w:cs="Arial"/>
          <w:sz w:val="22"/>
        </w:rPr>
        <w:t>rch</w:t>
      </w:r>
      <w:r w:rsidR="002F058B" w:rsidRPr="00E77A2F">
        <w:rPr>
          <w:rFonts w:ascii="Arial" w:hAnsi="Arial" w:cs="Arial"/>
          <w:sz w:val="22"/>
        </w:rPr>
        <w:t xml:space="preserve"> </w:t>
      </w:r>
      <w:r w:rsidR="005B1A78">
        <w:rPr>
          <w:rFonts w:ascii="Arial" w:hAnsi="Arial" w:cs="Arial"/>
          <w:sz w:val="22"/>
        </w:rPr>
        <w:t>14</w:t>
      </w:r>
      <w:r w:rsidR="00294475" w:rsidRPr="00E77A2F">
        <w:rPr>
          <w:rFonts w:ascii="Arial" w:hAnsi="Arial" w:cs="Arial"/>
          <w:sz w:val="22"/>
        </w:rPr>
        <w:t>,</w:t>
      </w:r>
      <w:r w:rsidR="00C444D3" w:rsidRPr="00E77A2F">
        <w:rPr>
          <w:rFonts w:ascii="Arial" w:hAnsi="Arial" w:cs="Arial"/>
          <w:sz w:val="22"/>
        </w:rPr>
        <w:t xml:space="preserve"> </w:t>
      </w:r>
      <w:proofErr w:type="gramStart"/>
      <w:r w:rsidRPr="00E77A2F">
        <w:rPr>
          <w:rFonts w:ascii="Arial" w:hAnsi="Arial" w:cs="Arial"/>
          <w:sz w:val="22"/>
        </w:rPr>
        <w:t>202</w:t>
      </w:r>
      <w:r w:rsidR="005B1A78">
        <w:rPr>
          <w:rFonts w:ascii="Arial" w:hAnsi="Arial" w:cs="Arial"/>
          <w:sz w:val="22"/>
        </w:rPr>
        <w:t>4</w:t>
      </w:r>
      <w:proofErr w:type="gramEnd"/>
      <w:r w:rsidRPr="00E77A2F">
        <w:rPr>
          <w:rFonts w:ascii="Arial" w:hAnsi="Arial" w:cs="Arial"/>
          <w:sz w:val="22"/>
        </w:rPr>
        <w:t xml:space="preserve"> </w:t>
      </w:r>
      <w:r w:rsidR="00AC04BC" w:rsidRPr="00E77A2F">
        <w:rPr>
          <w:rFonts w:ascii="Arial" w:hAnsi="Arial" w:cs="Arial"/>
          <w:sz w:val="22"/>
        </w:rPr>
        <w:t>beginning at</w:t>
      </w:r>
      <w:r w:rsidR="00220A4B" w:rsidRPr="00E77A2F">
        <w:rPr>
          <w:rFonts w:ascii="Arial" w:hAnsi="Arial" w:cs="Arial"/>
          <w:sz w:val="22"/>
        </w:rPr>
        <w:t xml:space="preserve"> </w:t>
      </w:r>
      <w:r w:rsidR="00524A89" w:rsidRPr="00E77A2F">
        <w:rPr>
          <w:rFonts w:ascii="Arial" w:hAnsi="Arial" w:cs="Arial"/>
          <w:sz w:val="22"/>
        </w:rPr>
        <w:t>10</w:t>
      </w:r>
      <w:r w:rsidR="00C444D3" w:rsidRPr="00E77A2F">
        <w:rPr>
          <w:rFonts w:ascii="Arial" w:hAnsi="Arial" w:cs="Arial"/>
          <w:sz w:val="22"/>
        </w:rPr>
        <w:t xml:space="preserve">:00 </w:t>
      </w:r>
      <w:r w:rsidR="00524A89" w:rsidRPr="00E77A2F">
        <w:rPr>
          <w:rFonts w:ascii="Arial" w:hAnsi="Arial" w:cs="Arial"/>
          <w:sz w:val="22"/>
        </w:rPr>
        <w:t>A</w:t>
      </w:r>
      <w:r w:rsidR="00294475" w:rsidRPr="00E77A2F">
        <w:rPr>
          <w:rFonts w:ascii="Arial" w:hAnsi="Arial" w:cs="Arial"/>
          <w:sz w:val="22"/>
        </w:rPr>
        <w:t>M</w:t>
      </w:r>
      <w:r w:rsidR="00AC04BC" w:rsidRPr="00E77A2F">
        <w:rPr>
          <w:rFonts w:ascii="Arial" w:hAnsi="Arial" w:cs="Arial"/>
          <w:sz w:val="22"/>
        </w:rPr>
        <w:t xml:space="preserve"> and ending when all attendees have had an opportunity to </w:t>
      </w:r>
      <w:r w:rsidR="0060342A" w:rsidRPr="00E77A2F">
        <w:rPr>
          <w:rFonts w:ascii="Arial" w:hAnsi="Arial" w:cs="Arial"/>
          <w:sz w:val="22"/>
        </w:rPr>
        <w:t xml:space="preserve">provide input and </w:t>
      </w:r>
      <w:r w:rsidR="00AC04BC" w:rsidRPr="00E77A2F">
        <w:rPr>
          <w:rFonts w:ascii="Arial" w:hAnsi="Arial" w:cs="Arial"/>
          <w:sz w:val="22"/>
        </w:rPr>
        <w:t>comment.</w:t>
      </w:r>
      <w:r w:rsidRPr="00E77A2F">
        <w:rPr>
          <w:rFonts w:ascii="Arial" w:hAnsi="Arial" w:cs="Arial"/>
          <w:sz w:val="22"/>
        </w:rPr>
        <w:t xml:space="preserve">  </w:t>
      </w:r>
      <w:r w:rsidR="00245BB2" w:rsidRPr="00E77A2F">
        <w:rPr>
          <w:rFonts w:ascii="Arial" w:hAnsi="Arial" w:cs="Arial"/>
          <w:sz w:val="22"/>
        </w:rPr>
        <w:t xml:space="preserve">Housing authorities, municipalities, non-profits, </w:t>
      </w:r>
      <w:proofErr w:type="gramStart"/>
      <w:r w:rsidR="00245BB2" w:rsidRPr="00E77A2F">
        <w:rPr>
          <w:rFonts w:ascii="Arial" w:hAnsi="Arial" w:cs="Arial"/>
          <w:sz w:val="22"/>
        </w:rPr>
        <w:t>advocates</w:t>
      </w:r>
      <w:proofErr w:type="gramEnd"/>
      <w:r w:rsidR="00245BB2" w:rsidRPr="00E77A2F">
        <w:rPr>
          <w:rFonts w:ascii="Arial" w:hAnsi="Arial" w:cs="Arial"/>
          <w:sz w:val="22"/>
        </w:rPr>
        <w:t xml:space="preserve"> and the general public are invited to attend this public meeting and provide input/comment on </w:t>
      </w:r>
      <w:r w:rsidR="00225F68" w:rsidRPr="00E77A2F">
        <w:rPr>
          <w:rFonts w:ascii="Arial" w:hAnsi="Arial" w:cs="Arial"/>
          <w:sz w:val="22"/>
        </w:rPr>
        <w:t>the Draft State</w:t>
      </w:r>
      <w:r w:rsidR="00225F68">
        <w:rPr>
          <w:rFonts w:ascii="Arial" w:hAnsi="Arial" w:cs="Arial"/>
          <w:sz w:val="22"/>
        </w:rPr>
        <w:t xml:space="preserve"> of Connecticut 202</w:t>
      </w:r>
      <w:r w:rsidR="005B1A78">
        <w:rPr>
          <w:rFonts w:ascii="Arial" w:hAnsi="Arial" w:cs="Arial"/>
          <w:sz w:val="22"/>
        </w:rPr>
        <w:t>4</w:t>
      </w:r>
      <w:r w:rsidR="00225F68">
        <w:rPr>
          <w:rFonts w:ascii="Arial" w:hAnsi="Arial" w:cs="Arial"/>
          <w:sz w:val="22"/>
        </w:rPr>
        <w:t>-202</w:t>
      </w:r>
      <w:r w:rsidR="005B1A78">
        <w:rPr>
          <w:rFonts w:ascii="Arial" w:hAnsi="Arial" w:cs="Arial"/>
          <w:sz w:val="22"/>
        </w:rPr>
        <w:t>5</w:t>
      </w:r>
      <w:r w:rsidR="00225F68">
        <w:rPr>
          <w:rFonts w:ascii="Arial" w:hAnsi="Arial" w:cs="Arial"/>
          <w:sz w:val="22"/>
        </w:rPr>
        <w:t xml:space="preserve"> Annual Action Plan for Housing and Community Development.</w:t>
      </w:r>
      <w:r w:rsidR="00245BB2">
        <w:rPr>
          <w:rFonts w:ascii="Arial" w:hAnsi="Arial" w:cs="Arial"/>
          <w:sz w:val="22"/>
        </w:rPr>
        <w:t xml:space="preserve">  </w:t>
      </w:r>
      <w:r w:rsidRPr="00736AE4">
        <w:rPr>
          <w:rFonts w:ascii="Arial" w:hAnsi="Arial" w:cs="Arial"/>
          <w:sz w:val="22"/>
        </w:rPr>
        <w:t xml:space="preserve">If </w:t>
      </w:r>
      <w:r w:rsidR="00AC04BC" w:rsidRPr="00736AE4">
        <w:rPr>
          <w:rFonts w:ascii="Arial" w:hAnsi="Arial" w:cs="Arial"/>
          <w:sz w:val="22"/>
        </w:rPr>
        <w:t xml:space="preserve">you or your organization is </w:t>
      </w:r>
      <w:r w:rsidRPr="00736AE4">
        <w:rPr>
          <w:rFonts w:ascii="Arial" w:hAnsi="Arial" w:cs="Arial"/>
          <w:sz w:val="22"/>
        </w:rPr>
        <w:t>interested in</w:t>
      </w:r>
      <w:r>
        <w:rPr>
          <w:rFonts w:ascii="Arial" w:hAnsi="Arial" w:cs="Arial"/>
          <w:sz w:val="22"/>
        </w:rPr>
        <w:t xml:space="preserve"> participating in the VIRTUAL PUBLIC </w:t>
      </w:r>
      <w:r w:rsidR="0060342A">
        <w:rPr>
          <w:rFonts w:ascii="Arial" w:hAnsi="Arial" w:cs="Arial"/>
          <w:sz w:val="22"/>
        </w:rPr>
        <w:t>MEETING</w:t>
      </w:r>
      <w:r>
        <w:rPr>
          <w:rFonts w:ascii="Arial" w:hAnsi="Arial" w:cs="Arial"/>
          <w:sz w:val="22"/>
        </w:rPr>
        <w:t xml:space="preserve">, please send an e-mail to </w:t>
      </w:r>
      <w:hyperlink r:id="rId4" w:history="1">
        <w:r w:rsidRPr="00F225EB">
          <w:rPr>
            <w:rStyle w:val="Hyperlink"/>
            <w:rFonts w:ascii="Arial" w:hAnsi="Arial" w:cs="Arial"/>
            <w:sz w:val="22"/>
            <w:szCs w:val="22"/>
          </w:rPr>
          <w:t>CT.HOUSING.PLANS@ct.gov</w:t>
        </w:r>
      </w:hyperlink>
      <w:r>
        <w:rPr>
          <w:rFonts w:ascii="Arial" w:hAnsi="Arial" w:cs="Arial"/>
          <w:sz w:val="22"/>
        </w:rPr>
        <w:t xml:space="preserve"> with </w:t>
      </w:r>
      <w:r w:rsidRPr="00AC04BC">
        <w:rPr>
          <w:rFonts w:ascii="Arial" w:hAnsi="Arial" w:cs="Arial"/>
          <w:i/>
          <w:sz w:val="22"/>
        </w:rPr>
        <w:t xml:space="preserve">“Virtual Public </w:t>
      </w:r>
      <w:r w:rsidR="0060342A">
        <w:rPr>
          <w:rFonts w:ascii="Arial" w:hAnsi="Arial" w:cs="Arial"/>
          <w:i/>
          <w:sz w:val="22"/>
        </w:rPr>
        <w:t>Meeting</w:t>
      </w:r>
      <w:r w:rsidRPr="00AC04BC">
        <w:rPr>
          <w:rFonts w:ascii="Arial" w:hAnsi="Arial" w:cs="Arial"/>
          <w:i/>
          <w:sz w:val="22"/>
        </w:rPr>
        <w:t xml:space="preserve"> – </w:t>
      </w:r>
      <w:r w:rsidR="0060342A">
        <w:rPr>
          <w:rFonts w:ascii="Arial" w:hAnsi="Arial" w:cs="Arial"/>
          <w:i/>
          <w:sz w:val="22"/>
        </w:rPr>
        <w:t>202</w:t>
      </w:r>
      <w:r w:rsidR="005B1A78">
        <w:rPr>
          <w:rFonts w:ascii="Arial" w:hAnsi="Arial" w:cs="Arial"/>
          <w:i/>
          <w:sz w:val="22"/>
        </w:rPr>
        <w:t>4</w:t>
      </w:r>
      <w:r w:rsidR="0060342A">
        <w:rPr>
          <w:rFonts w:ascii="Arial" w:hAnsi="Arial" w:cs="Arial"/>
          <w:i/>
          <w:sz w:val="22"/>
        </w:rPr>
        <w:t>-202</w:t>
      </w:r>
      <w:r w:rsidR="005B1A78">
        <w:rPr>
          <w:rFonts w:ascii="Arial" w:hAnsi="Arial" w:cs="Arial"/>
          <w:i/>
          <w:sz w:val="22"/>
        </w:rPr>
        <w:t>5</w:t>
      </w:r>
      <w:r w:rsidR="0060342A">
        <w:rPr>
          <w:rFonts w:ascii="Arial" w:hAnsi="Arial" w:cs="Arial"/>
          <w:i/>
          <w:sz w:val="22"/>
        </w:rPr>
        <w:t xml:space="preserve"> </w:t>
      </w:r>
      <w:r w:rsidRPr="00AC04BC">
        <w:rPr>
          <w:rFonts w:ascii="Arial" w:hAnsi="Arial" w:cs="Arial"/>
          <w:i/>
          <w:sz w:val="22"/>
        </w:rPr>
        <w:t>Annual Action Plan”</w:t>
      </w:r>
      <w:r>
        <w:rPr>
          <w:rFonts w:ascii="Arial" w:hAnsi="Arial" w:cs="Arial"/>
          <w:sz w:val="22"/>
        </w:rPr>
        <w:t xml:space="preserve"> in the “Subject” line.  </w:t>
      </w:r>
      <w:r w:rsidR="00AC04BC">
        <w:rPr>
          <w:rFonts w:ascii="Arial" w:hAnsi="Arial" w:cs="Arial"/>
          <w:sz w:val="22"/>
        </w:rPr>
        <w:t xml:space="preserve">An </w:t>
      </w:r>
      <w:r w:rsidR="00295408">
        <w:rPr>
          <w:rFonts w:ascii="Arial" w:hAnsi="Arial" w:cs="Arial"/>
          <w:sz w:val="22"/>
        </w:rPr>
        <w:t>E-mail link</w:t>
      </w:r>
      <w:r>
        <w:rPr>
          <w:rFonts w:ascii="Arial" w:hAnsi="Arial" w:cs="Arial"/>
          <w:sz w:val="22"/>
        </w:rPr>
        <w:t xml:space="preserve"> will be sent to all registered participants</w:t>
      </w:r>
      <w:r w:rsidR="00AC04BC">
        <w:rPr>
          <w:rFonts w:ascii="Arial" w:hAnsi="Arial" w:cs="Arial"/>
          <w:sz w:val="22"/>
        </w:rPr>
        <w:t xml:space="preserve"> using the Microsoft TEAMS application</w:t>
      </w:r>
      <w:r>
        <w:rPr>
          <w:rFonts w:ascii="Arial" w:hAnsi="Arial" w:cs="Arial"/>
          <w:sz w:val="22"/>
        </w:rPr>
        <w:t xml:space="preserve">.  </w:t>
      </w:r>
    </w:p>
    <w:p w14:paraId="26D659F3" w14:textId="77777777" w:rsidR="00AC04BC" w:rsidRDefault="00AC04BC" w:rsidP="00721FC1">
      <w:pPr>
        <w:pStyle w:val="BodyText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00" w:lineRule="atLeast"/>
        <w:rPr>
          <w:rFonts w:ascii="Arial" w:hAnsi="Arial" w:cs="Arial"/>
          <w:sz w:val="22"/>
        </w:rPr>
      </w:pPr>
    </w:p>
    <w:p w14:paraId="08458557" w14:textId="23A35418" w:rsidR="00B47461" w:rsidRPr="00AC04BC" w:rsidRDefault="00721FC1" w:rsidP="00AC04BC">
      <w:pPr>
        <w:pStyle w:val="BodyText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0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DOH will also accept electronic </w:t>
      </w:r>
      <w:r w:rsidR="0060342A">
        <w:rPr>
          <w:rFonts w:ascii="Arial" w:hAnsi="Arial" w:cs="Arial"/>
          <w:sz w:val="22"/>
        </w:rPr>
        <w:t>input/</w:t>
      </w:r>
      <w:r>
        <w:rPr>
          <w:rFonts w:ascii="Arial" w:hAnsi="Arial" w:cs="Arial"/>
          <w:sz w:val="22"/>
        </w:rPr>
        <w:t xml:space="preserve">comment </w:t>
      </w:r>
      <w:r w:rsidR="004C4C2A">
        <w:rPr>
          <w:rFonts w:ascii="Arial" w:hAnsi="Arial" w:cs="Arial"/>
          <w:sz w:val="22"/>
        </w:rPr>
        <w:t>on the administration of these funds</w:t>
      </w:r>
      <w:r w:rsidR="00220A4B">
        <w:rPr>
          <w:rFonts w:ascii="Arial" w:hAnsi="Arial" w:cs="Arial"/>
          <w:sz w:val="22"/>
        </w:rPr>
        <w:t xml:space="preserve"> through </w:t>
      </w:r>
      <w:r w:rsidR="004C4C2A">
        <w:rPr>
          <w:rFonts w:ascii="Arial" w:hAnsi="Arial" w:cs="Arial"/>
          <w:sz w:val="22"/>
        </w:rPr>
        <w:t xml:space="preserve">5:00 pm on </w:t>
      </w:r>
      <w:r w:rsidR="00524A89" w:rsidRPr="00E77A2F">
        <w:rPr>
          <w:rFonts w:ascii="Arial" w:hAnsi="Arial" w:cs="Arial"/>
          <w:sz w:val="22"/>
        </w:rPr>
        <w:t xml:space="preserve">Friday, </w:t>
      </w:r>
      <w:r w:rsidR="005B1A78">
        <w:rPr>
          <w:rFonts w:ascii="Arial" w:hAnsi="Arial" w:cs="Arial"/>
          <w:sz w:val="22"/>
        </w:rPr>
        <w:t>April 5</w:t>
      </w:r>
      <w:r w:rsidR="00524A89" w:rsidRPr="00E77A2F">
        <w:rPr>
          <w:rFonts w:ascii="Arial" w:hAnsi="Arial" w:cs="Arial"/>
          <w:sz w:val="22"/>
        </w:rPr>
        <w:t>,</w:t>
      </w:r>
      <w:r w:rsidR="00AC04BC" w:rsidRPr="00E77A2F">
        <w:rPr>
          <w:rFonts w:ascii="Arial" w:hAnsi="Arial" w:cs="Arial"/>
          <w:sz w:val="22"/>
        </w:rPr>
        <w:t xml:space="preserve"> 202</w:t>
      </w:r>
      <w:r w:rsidR="005B1A78">
        <w:rPr>
          <w:rFonts w:ascii="Arial" w:hAnsi="Arial" w:cs="Arial"/>
          <w:sz w:val="22"/>
        </w:rPr>
        <w:t>4</w:t>
      </w:r>
      <w:r w:rsidR="00AC04BC" w:rsidRPr="00E77A2F">
        <w:rPr>
          <w:rFonts w:ascii="Arial" w:hAnsi="Arial" w:cs="Arial"/>
          <w:sz w:val="22"/>
        </w:rPr>
        <w:t xml:space="preserve"> at</w:t>
      </w:r>
      <w:r w:rsidR="00AC04BC" w:rsidRPr="00736AE4">
        <w:rPr>
          <w:rFonts w:ascii="Arial" w:hAnsi="Arial" w:cs="Arial"/>
          <w:sz w:val="22"/>
        </w:rPr>
        <w:t xml:space="preserve"> </w:t>
      </w:r>
      <w:hyperlink r:id="rId5" w:history="1">
        <w:r w:rsidR="00AC04BC" w:rsidRPr="00736AE4">
          <w:rPr>
            <w:rStyle w:val="Hyperlink"/>
            <w:rFonts w:ascii="Arial" w:hAnsi="Arial" w:cs="Arial"/>
            <w:sz w:val="22"/>
            <w:szCs w:val="22"/>
          </w:rPr>
          <w:t>CT.HOUSING.PLANS@ct.gov</w:t>
        </w:r>
      </w:hyperlink>
      <w:r w:rsidR="00AC04BC" w:rsidRPr="00F225EB">
        <w:rPr>
          <w:rStyle w:val="Hyperlink"/>
          <w:rFonts w:ascii="Arial" w:hAnsi="Arial" w:cs="Arial"/>
          <w:sz w:val="24"/>
          <w:szCs w:val="24"/>
          <w:u w:val="none"/>
        </w:rPr>
        <w:t>.</w:t>
      </w:r>
      <w:r w:rsidR="00AC04BC" w:rsidRPr="00AC04BC">
        <w:rPr>
          <w:rStyle w:val="Hyperlink"/>
          <w:rFonts w:ascii="Arial" w:hAnsi="Arial" w:cs="Arial"/>
          <w:sz w:val="22"/>
          <w:u w:val="none"/>
        </w:rPr>
        <w:t xml:space="preserve">  </w:t>
      </w:r>
      <w:r w:rsidR="00B47461" w:rsidRPr="00AC04BC">
        <w:rPr>
          <w:rFonts w:ascii="Arial" w:hAnsi="Arial" w:cs="Arial"/>
          <w:sz w:val="22"/>
        </w:rPr>
        <w:t xml:space="preserve">All </w:t>
      </w:r>
      <w:r w:rsidR="0060342A">
        <w:rPr>
          <w:rFonts w:ascii="Arial" w:hAnsi="Arial" w:cs="Arial"/>
          <w:sz w:val="22"/>
        </w:rPr>
        <w:t xml:space="preserve">input and </w:t>
      </w:r>
      <w:r w:rsidR="00B47461" w:rsidRPr="00AC04BC">
        <w:rPr>
          <w:rFonts w:ascii="Arial" w:hAnsi="Arial" w:cs="Arial"/>
          <w:sz w:val="22"/>
        </w:rPr>
        <w:t xml:space="preserve">comments received will </w:t>
      </w:r>
      <w:r w:rsidR="0060342A">
        <w:rPr>
          <w:rFonts w:ascii="Arial" w:hAnsi="Arial" w:cs="Arial"/>
          <w:sz w:val="22"/>
        </w:rPr>
        <w:t xml:space="preserve">be </w:t>
      </w:r>
      <w:r w:rsidR="00245BB2">
        <w:rPr>
          <w:rFonts w:ascii="Arial" w:hAnsi="Arial" w:cs="Arial"/>
          <w:sz w:val="22"/>
        </w:rPr>
        <w:t xml:space="preserve">taken into consideration in the drafting of the plan. </w:t>
      </w:r>
      <w:r w:rsidR="003208AB" w:rsidRPr="00AC04BC">
        <w:rPr>
          <w:rFonts w:ascii="Arial" w:hAnsi="Arial" w:cs="Arial"/>
          <w:sz w:val="22"/>
        </w:rPr>
        <w:t xml:space="preserve"> For copies of </w:t>
      </w:r>
      <w:r w:rsidR="00245BB2">
        <w:rPr>
          <w:rFonts w:ascii="Arial" w:hAnsi="Arial" w:cs="Arial"/>
          <w:sz w:val="22"/>
        </w:rPr>
        <w:t xml:space="preserve">the 2020-2024 </w:t>
      </w:r>
      <w:proofErr w:type="spellStart"/>
      <w:r w:rsidR="00245BB2">
        <w:rPr>
          <w:rFonts w:ascii="Arial" w:hAnsi="Arial" w:cs="Arial"/>
          <w:sz w:val="22"/>
        </w:rPr>
        <w:t>ConPlan</w:t>
      </w:r>
      <w:proofErr w:type="spellEnd"/>
      <w:r w:rsidR="00245BB2">
        <w:rPr>
          <w:rFonts w:ascii="Arial" w:hAnsi="Arial" w:cs="Arial"/>
          <w:sz w:val="22"/>
        </w:rPr>
        <w:t xml:space="preserve"> and prior year Action Plans, </w:t>
      </w:r>
      <w:r w:rsidR="00B47461" w:rsidRPr="00AC04BC">
        <w:rPr>
          <w:rFonts w:ascii="Arial" w:hAnsi="Arial" w:cs="Arial"/>
          <w:sz w:val="22"/>
        </w:rPr>
        <w:t>please refer to the Department of Housing’s website</w:t>
      </w:r>
      <w:r w:rsidR="00B47461" w:rsidRPr="00F225EB">
        <w:rPr>
          <w:rFonts w:ascii="Arial" w:hAnsi="Arial" w:cs="Arial"/>
          <w:sz w:val="22"/>
          <w:szCs w:val="22"/>
        </w:rPr>
        <w:t xml:space="preserve">, </w:t>
      </w:r>
      <w:hyperlink r:id="rId6" w:history="1">
        <w:r w:rsidR="00B47461" w:rsidRPr="00F225EB">
          <w:rPr>
            <w:rStyle w:val="Hyperlink"/>
            <w:rFonts w:ascii="Arial" w:hAnsi="Arial" w:cs="Arial"/>
            <w:sz w:val="22"/>
            <w:szCs w:val="22"/>
          </w:rPr>
          <w:t>http://www.ct.gov/doh</w:t>
        </w:r>
      </w:hyperlink>
      <w:r w:rsidR="00B47461" w:rsidRPr="00810BA8">
        <w:rPr>
          <w:rStyle w:val="Hyperlink"/>
          <w:szCs w:val="22"/>
          <w:u w:val="none"/>
        </w:rPr>
        <w:t xml:space="preserve"> </w:t>
      </w:r>
      <w:r w:rsidR="00295408">
        <w:rPr>
          <w:rFonts w:ascii="Arial" w:hAnsi="Arial" w:cs="Arial"/>
          <w:sz w:val="22"/>
        </w:rPr>
        <w:t>under POLICY &amp; RESEARCH</w:t>
      </w:r>
      <w:r w:rsidR="004C4C2A">
        <w:rPr>
          <w:rFonts w:ascii="Arial" w:hAnsi="Arial" w:cs="Arial"/>
          <w:sz w:val="22"/>
        </w:rPr>
        <w:t>,</w:t>
      </w:r>
      <w:r w:rsidR="00295408">
        <w:rPr>
          <w:rFonts w:ascii="Arial" w:hAnsi="Arial" w:cs="Arial"/>
          <w:sz w:val="22"/>
        </w:rPr>
        <w:t xml:space="preserve"> or you may request a copy via email at the above address.</w:t>
      </w:r>
    </w:p>
    <w:p w14:paraId="6E1907B6" w14:textId="77777777" w:rsidR="00B47461" w:rsidRPr="00AC04BC" w:rsidRDefault="00B47461" w:rsidP="00B474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00" w:lineRule="atLeast"/>
        <w:rPr>
          <w:rFonts w:cs="Arial"/>
          <w:szCs w:val="20"/>
        </w:rPr>
      </w:pPr>
    </w:p>
    <w:p w14:paraId="1772285F" w14:textId="76EC3210" w:rsidR="00307E7C" w:rsidRDefault="00B47461" w:rsidP="00810BA8">
      <w:pPr>
        <w:rPr>
          <w:rFonts w:cs="Arial"/>
          <w:szCs w:val="20"/>
        </w:rPr>
      </w:pPr>
      <w:r w:rsidRPr="003B61EF">
        <w:rPr>
          <w:rFonts w:cs="Arial"/>
          <w:szCs w:val="20"/>
        </w:rPr>
        <w:t xml:space="preserve">Department of Housing programs are administered in a nondiscriminatory manner, consistent with equal employment opportunities, affirmative action, and fair housing requirements.  Questions, concerns, complaints or requests for information in alternative formats must be </w:t>
      </w:r>
      <w:r w:rsidR="00BA3014">
        <w:rPr>
          <w:rFonts w:cs="Arial"/>
          <w:szCs w:val="20"/>
        </w:rPr>
        <w:t>directed to</w:t>
      </w:r>
      <w:r w:rsidR="00723CF7">
        <w:rPr>
          <w:rFonts w:cs="Arial"/>
          <w:szCs w:val="20"/>
        </w:rPr>
        <w:t xml:space="preserve"> the </w:t>
      </w:r>
      <w:r w:rsidRPr="00723CF7">
        <w:rPr>
          <w:rFonts w:cs="Arial"/>
          <w:szCs w:val="20"/>
        </w:rPr>
        <w:t>Department of Administrative Services - Small Agency Resource Team</w:t>
      </w:r>
      <w:r w:rsidR="00CC7AA1" w:rsidRPr="00723CF7">
        <w:rPr>
          <w:rFonts w:cs="Arial"/>
          <w:szCs w:val="20"/>
        </w:rPr>
        <w:t xml:space="preserve"> </w:t>
      </w:r>
      <w:r w:rsidR="00F225EB" w:rsidRPr="00723CF7">
        <w:rPr>
          <w:rFonts w:cs="Arial"/>
          <w:szCs w:val="20"/>
        </w:rPr>
        <w:t>860-270-8022.</w:t>
      </w:r>
    </w:p>
    <w:p w14:paraId="1AA7B726" w14:textId="7EF009E2" w:rsidR="00810BA8" w:rsidRDefault="00810BA8" w:rsidP="00810BA8">
      <w:pPr>
        <w:rPr>
          <w:rFonts w:cs="Arial"/>
          <w:szCs w:val="20"/>
        </w:rPr>
      </w:pPr>
    </w:p>
    <w:p w14:paraId="19C55276" w14:textId="77777777" w:rsidR="00640584" w:rsidRDefault="00640584" w:rsidP="00640584">
      <w:pPr>
        <w:spacing w:line="276" w:lineRule="auto"/>
        <w:rPr>
          <w:rFonts w:cs="Arial"/>
          <w:b/>
          <w:bCs/>
          <w:szCs w:val="20"/>
        </w:rPr>
      </w:pPr>
    </w:p>
    <w:p w14:paraId="702FC3E6" w14:textId="77777777" w:rsidR="00640584" w:rsidRDefault="00640584" w:rsidP="00640584">
      <w:pPr>
        <w:spacing w:line="276" w:lineRule="auto"/>
        <w:rPr>
          <w:rFonts w:ascii="Cambria" w:hAnsi="Cambria" w:cs="Arial"/>
          <w:sz w:val="20"/>
          <w:szCs w:val="20"/>
          <w:lang w:val="fr-FR"/>
        </w:rPr>
      </w:pPr>
    </w:p>
    <w:p w14:paraId="2AB79741" w14:textId="12B7A912" w:rsidR="00640584" w:rsidRPr="00640584" w:rsidRDefault="00640584" w:rsidP="00640584">
      <w:pPr>
        <w:spacing w:line="276" w:lineRule="auto"/>
        <w:rPr>
          <w:rFonts w:ascii="Cambria" w:hAnsi="Cambria" w:cs="Arial"/>
          <w:sz w:val="20"/>
          <w:szCs w:val="20"/>
          <w:lang w:val="fr-FR"/>
        </w:rPr>
      </w:pPr>
    </w:p>
    <w:p w14:paraId="435BAD97" w14:textId="1471052B" w:rsidR="00640584" w:rsidRPr="003A2130" w:rsidRDefault="00640584" w:rsidP="00640584">
      <w:pPr>
        <w:spacing w:line="276" w:lineRule="auto"/>
        <w:rPr>
          <w:rFonts w:ascii="Cambria" w:hAnsi="Cambria" w:cs="Arial"/>
          <w:sz w:val="20"/>
          <w:szCs w:val="20"/>
          <w:lang w:val="fr-FR"/>
        </w:rPr>
      </w:pPr>
    </w:p>
    <w:sectPr w:rsidR="00640584" w:rsidRPr="003A2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61"/>
    <w:rsid w:val="00125B59"/>
    <w:rsid w:val="001D7C59"/>
    <w:rsid w:val="00220A4B"/>
    <w:rsid w:val="00225F68"/>
    <w:rsid w:val="00245BB2"/>
    <w:rsid w:val="00276E98"/>
    <w:rsid w:val="00294475"/>
    <w:rsid w:val="00295408"/>
    <w:rsid w:val="002A64D4"/>
    <w:rsid w:val="002F058B"/>
    <w:rsid w:val="00307E7C"/>
    <w:rsid w:val="003208AB"/>
    <w:rsid w:val="00320B55"/>
    <w:rsid w:val="00354150"/>
    <w:rsid w:val="003A2130"/>
    <w:rsid w:val="003A3979"/>
    <w:rsid w:val="003D4F62"/>
    <w:rsid w:val="003F4AC0"/>
    <w:rsid w:val="00410004"/>
    <w:rsid w:val="00417EFC"/>
    <w:rsid w:val="004B7A61"/>
    <w:rsid w:val="004C4C2A"/>
    <w:rsid w:val="00510E65"/>
    <w:rsid w:val="00513820"/>
    <w:rsid w:val="00516A04"/>
    <w:rsid w:val="00524A89"/>
    <w:rsid w:val="00534472"/>
    <w:rsid w:val="005957F6"/>
    <w:rsid w:val="005B1A78"/>
    <w:rsid w:val="0060342A"/>
    <w:rsid w:val="00627613"/>
    <w:rsid w:val="00640584"/>
    <w:rsid w:val="006F205F"/>
    <w:rsid w:val="00721FC1"/>
    <w:rsid w:val="00723CF7"/>
    <w:rsid w:val="00736AE4"/>
    <w:rsid w:val="007B403A"/>
    <w:rsid w:val="007E0E76"/>
    <w:rsid w:val="00802225"/>
    <w:rsid w:val="00810BA8"/>
    <w:rsid w:val="00894F55"/>
    <w:rsid w:val="008F74AB"/>
    <w:rsid w:val="009258C6"/>
    <w:rsid w:val="00A109C9"/>
    <w:rsid w:val="00A4423C"/>
    <w:rsid w:val="00AC04BC"/>
    <w:rsid w:val="00AD2CD6"/>
    <w:rsid w:val="00B068F9"/>
    <w:rsid w:val="00B4555E"/>
    <w:rsid w:val="00B47461"/>
    <w:rsid w:val="00BA3014"/>
    <w:rsid w:val="00BB6809"/>
    <w:rsid w:val="00C01A29"/>
    <w:rsid w:val="00C24A86"/>
    <w:rsid w:val="00C444D3"/>
    <w:rsid w:val="00CB39FC"/>
    <w:rsid w:val="00CC7AA1"/>
    <w:rsid w:val="00CF5A9B"/>
    <w:rsid w:val="00D02DE4"/>
    <w:rsid w:val="00D45FCF"/>
    <w:rsid w:val="00D47E4E"/>
    <w:rsid w:val="00D63F46"/>
    <w:rsid w:val="00D761C6"/>
    <w:rsid w:val="00DA6957"/>
    <w:rsid w:val="00DB75CC"/>
    <w:rsid w:val="00E009D4"/>
    <w:rsid w:val="00E77A2F"/>
    <w:rsid w:val="00EB2766"/>
    <w:rsid w:val="00F00645"/>
    <w:rsid w:val="00F022F6"/>
    <w:rsid w:val="00F03D8E"/>
    <w:rsid w:val="00F225EB"/>
    <w:rsid w:val="00FA28D2"/>
    <w:rsid w:val="00FC75BF"/>
    <w:rsid w:val="00FE407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8288"/>
  <w15:chartTrackingRefBased/>
  <w15:docId w15:val="{00C63C08-82B4-4AAD-9141-3E017F99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61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47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8A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21FC1"/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21FC1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0584"/>
  </w:style>
  <w:style w:type="character" w:customStyle="1" w:styleId="DateChar">
    <w:name w:val="Date Char"/>
    <w:basedOn w:val="DefaultParagraphFont"/>
    <w:link w:val="Date"/>
    <w:uiPriority w:val="99"/>
    <w:semiHidden/>
    <w:rsid w:val="00640584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.gov/doh" TargetMode="External"/><Relationship Id="rId5" Type="http://schemas.openxmlformats.org/officeDocument/2006/relationships/hyperlink" Target="mailto:CT.HOUSING.PLANS@ct.gov" TargetMode="External"/><Relationship Id="rId4" Type="http://schemas.openxmlformats.org/officeDocument/2006/relationships/hyperlink" Target="mailto:CT.HOUSING.PLAN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Laura</dc:creator>
  <cp:keywords/>
  <dc:description/>
  <cp:lastModifiedBy>Watson, Laura</cp:lastModifiedBy>
  <cp:revision>8</cp:revision>
  <cp:lastPrinted>2019-02-15T16:47:00Z</cp:lastPrinted>
  <dcterms:created xsi:type="dcterms:W3CDTF">2022-03-21T14:11:00Z</dcterms:created>
  <dcterms:modified xsi:type="dcterms:W3CDTF">2024-02-13T16:07:00Z</dcterms:modified>
</cp:coreProperties>
</file>