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BE" w:rsidRDefault="00C305BE"/>
    <w:p w:rsidR="00E84CD4" w:rsidRPr="00F27CB0" w:rsidRDefault="00F27CB0" w:rsidP="00F27CB0">
      <w:pPr>
        <w:ind w:left="-90"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State of Connecticut </w:t>
      </w:r>
      <w:r w:rsidRPr="00F27CB0">
        <w:rPr>
          <w:b/>
          <w:sz w:val="24"/>
          <w:szCs w:val="24"/>
        </w:rPr>
        <w:t xml:space="preserve">Department of Housing </w:t>
      </w:r>
    </w:p>
    <w:p w:rsidR="00F27CB0" w:rsidRPr="00F27CB0" w:rsidRDefault="001D2F71" w:rsidP="00F27CB0">
      <w:pPr>
        <w:ind w:left="-90" w:right="-270"/>
        <w:jc w:val="center"/>
        <w:rPr>
          <w:b/>
          <w:sz w:val="24"/>
          <w:szCs w:val="24"/>
        </w:rPr>
      </w:pPr>
      <w:r w:rsidRPr="00F27CB0">
        <w:rPr>
          <w:b/>
          <w:sz w:val="24"/>
          <w:szCs w:val="24"/>
        </w:rPr>
        <w:t xml:space="preserve">The State of Connecticut </w:t>
      </w:r>
      <w:r w:rsidR="00F27CB0" w:rsidRPr="00F27CB0">
        <w:rPr>
          <w:b/>
          <w:sz w:val="24"/>
          <w:szCs w:val="24"/>
        </w:rPr>
        <w:t>Annual Agency Plan for the Administration of the U.S. Department of Housing and Urban Development Section 8 Housing Choice Voucher Program for SFY 20-21</w:t>
      </w:r>
    </w:p>
    <w:p w:rsidR="00F27CB0" w:rsidRPr="00F27CB0" w:rsidRDefault="00F27CB0" w:rsidP="00F27CB0">
      <w:pPr>
        <w:ind w:right="-270"/>
        <w:rPr>
          <w:b/>
          <w:sz w:val="24"/>
          <w:szCs w:val="24"/>
        </w:rPr>
      </w:pPr>
    </w:p>
    <w:p w:rsidR="00F27CB0" w:rsidRPr="00F27CB0" w:rsidRDefault="001D2F71" w:rsidP="001D2F71">
      <w:pPr>
        <w:ind w:left="-90" w:right="-270"/>
        <w:jc w:val="center"/>
        <w:rPr>
          <w:b/>
          <w:sz w:val="24"/>
          <w:szCs w:val="24"/>
        </w:rPr>
      </w:pPr>
      <w:r w:rsidRPr="00F27CB0">
        <w:rPr>
          <w:b/>
          <w:sz w:val="24"/>
          <w:szCs w:val="24"/>
        </w:rPr>
        <w:t xml:space="preserve">Agenda </w:t>
      </w:r>
    </w:p>
    <w:p w:rsidR="00FC7E42" w:rsidRPr="00F27CB0" w:rsidRDefault="001D2F71" w:rsidP="001D2F71">
      <w:pPr>
        <w:ind w:left="-90" w:right="-270"/>
        <w:jc w:val="center"/>
        <w:rPr>
          <w:rFonts w:ascii="Arial" w:eastAsia="Times New Roman" w:hAnsi="Arial" w:cs="Arial"/>
          <w:sz w:val="24"/>
          <w:szCs w:val="24"/>
        </w:rPr>
      </w:pPr>
      <w:r w:rsidRPr="00F27CB0">
        <w:rPr>
          <w:b/>
          <w:sz w:val="24"/>
          <w:szCs w:val="24"/>
        </w:rPr>
        <w:t>for Virtual Public Meeting</w:t>
      </w:r>
      <w:r w:rsidR="00FC7E42" w:rsidRPr="00F27CB0">
        <w:rPr>
          <w:rFonts w:ascii="Arial" w:eastAsia="Times New Roman" w:hAnsi="Arial" w:cs="Arial"/>
          <w:sz w:val="24"/>
          <w:szCs w:val="24"/>
        </w:rPr>
        <w:t xml:space="preserve"> </w:t>
      </w:r>
    </w:p>
    <w:p w:rsidR="001D2F71" w:rsidRPr="00F27CB0" w:rsidRDefault="00FC7E42" w:rsidP="001D2F71">
      <w:pPr>
        <w:ind w:left="-90" w:right="-270"/>
        <w:jc w:val="center"/>
        <w:rPr>
          <w:b/>
          <w:sz w:val="20"/>
          <w:szCs w:val="20"/>
        </w:rPr>
      </w:pPr>
      <w:r w:rsidRPr="00F27CB0">
        <w:rPr>
          <w:rFonts w:ascii="Arial" w:eastAsia="Times New Roman" w:hAnsi="Arial" w:cs="Arial"/>
          <w:sz w:val="20"/>
          <w:szCs w:val="20"/>
        </w:rPr>
        <w:t xml:space="preserve">Further information for the virtual meeting will be available on the DOH website </w:t>
      </w:r>
      <w:hyperlink r:id="rId8" w:history="1">
        <w:r w:rsidRPr="00F27CB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DOH's Website</w:t>
        </w:r>
      </w:hyperlink>
      <w:r w:rsidRPr="00F27CB0">
        <w:rPr>
          <w:rFonts w:ascii="Arial" w:eastAsia="Times New Roman" w:hAnsi="Arial" w:cs="Arial"/>
          <w:sz w:val="20"/>
          <w:szCs w:val="20"/>
        </w:rPr>
        <w:t xml:space="preserve"> before the event.</w:t>
      </w:r>
    </w:p>
    <w:p w:rsidR="006824FB" w:rsidRPr="006824FB" w:rsidRDefault="006824FB" w:rsidP="00F27CB0">
      <w:pPr>
        <w:ind w:right="-270"/>
        <w:rPr>
          <w:b/>
          <w:sz w:val="28"/>
          <w:szCs w:val="28"/>
        </w:rPr>
      </w:pPr>
    </w:p>
    <w:p w:rsidR="006824FB" w:rsidRPr="00F27CB0" w:rsidRDefault="001D2F71" w:rsidP="00E338A6">
      <w:pPr>
        <w:spacing w:after="0"/>
        <w:ind w:left="-86" w:right="-274"/>
        <w:jc w:val="center"/>
        <w:rPr>
          <w:b/>
          <w:sz w:val="24"/>
          <w:szCs w:val="24"/>
        </w:rPr>
      </w:pPr>
      <w:r w:rsidRPr="00F27CB0">
        <w:rPr>
          <w:b/>
          <w:sz w:val="24"/>
          <w:szCs w:val="24"/>
        </w:rPr>
        <w:t>Thursday, April 9, 2020</w:t>
      </w:r>
    </w:p>
    <w:p w:rsidR="006824FB" w:rsidRPr="00F27CB0" w:rsidRDefault="001D2F71" w:rsidP="00E338A6">
      <w:pPr>
        <w:spacing w:after="0"/>
        <w:ind w:left="-86" w:right="-274"/>
        <w:jc w:val="center"/>
        <w:rPr>
          <w:b/>
          <w:sz w:val="24"/>
          <w:szCs w:val="24"/>
        </w:rPr>
      </w:pPr>
      <w:r w:rsidRPr="00F27CB0">
        <w:rPr>
          <w:b/>
          <w:sz w:val="24"/>
          <w:szCs w:val="24"/>
        </w:rPr>
        <w:t>1:00</w:t>
      </w:r>
      <w:r w:rsidR="001F363C" w:rsidRPr="00F27CB0">
        <w:rPr>
          <w:b/>
          <w:sz w:val="24"/>
          <w:szCs w:val="24"/>
        </w:rPr>
        <w:t xml:space="preserve"> </w:t>
      </w:r>
      <w:r w:rsidRPr="00F27CB0">
        <w:rPr>
          <w:b/>
          <w:sz w:val="24"/>
          <w:szCs w:val="24"/>
        </w:rPr>
        <w:t>P</w:t>
      </w:r>
      <w:r w:rsidR="00134363" w:rsidRPr="00F27CB0">
        <w:rPr>
          <w:b/>
          <w:sz w:val="24"/>
          <w:szCs w:val="24"/>
        </w:rPr>
        <w:t>M</w:t>
      </w:r>
      <w:r w:rsidR="001F363C" w:rsidRPr="00F27CB0">
        <w:rPr>
          <w:b/>
          <w:sz w:val="24"/>
          <w:szCs w:val="24"/>
        </w:rPr>
        <w:t xml:space="preserve"> to </w:t>
      </w:r>
      <w:r w:rsidRPr="00F27CB0">
        <w:rPr>
          <w:b/>
          <w:sz w:val="24"/>
          <w:szCs w:val="24"/>
        </w:rPr>
        <w:t>2:00 P</w:t>
      </w:r>
      <w:r w:rsidR="00134363" w:rsidRPr="00F27CB0">
        <w:rPr>
          <w:b/>
          <w:sz w:val="24"/>
          <w:szCs w:val="24"/>
        </w:rPr>
        <w:t>M</w:t>
      </w:r>
    </w:p>
    <w:p w:rsidR="001F363C" w:rsidRPr="00F27CB0" w:rsidRDefault="001D2F71" w:rsidP="00E338A6">
      <w:pPr>
        <w:spacing w:after="0"/>
        <w:ind w:left="-86" w:right="-274"/>
        <w:jc w:val="center"/>
        <w:rPr>
          <w:b/>
          <w:sz w:val="24"/>
          <w:szCs w:val="24"/>
        </w:rPr>
      </w:pPr>
      <w:r w:rsidRPr="00F27CB0">
        <w:rPr>
          <w:b/>
          <w:sz w:val="24"/>
          <w:szCs w:val="24"/>
        </w:rPr>
        <w:t>Department of Housing</w:t>
      </w:r>
    </w:p>
    <w:p w:rsidR="001F363C" w:rsidRDefault="001F363C" w:rsidP="001D2F71">
      <w:pPr>
        <w:spacing w:after="0"/>
        <w:ind w:left="-86" w:right="-274"/>
        <w:jc w:val="center"/>
        <w:rPr>
          <w:b/>
          <w:sz w:val="28"/>
          <w:szCs w:val="28"/>
        </w:rPr>
      </w:pPr>
    </w:p>
    <w:p w:rsidR="00473DE2" w:rsidRDefault="00473DE2" w:rsidP="00E638D0">
      <w:pPr>
        <w:ind w:left="-90" w:right="-270"/>
      </w:pPr>
    </w:p>
    <w:p w:rsidR="00032B8D" w:rsidRPr="00F27CB0" w:rsidRDefault="00BC5144" w:rsidP="00E338A6">
      <w:pPr>
        <w:pStyle w:val="ListParagraph"/>
        <w:numPr>
          <w:ilvl w:val="0"/>
          <w:numId w:val="1"/>
        </w:numPr>
        <w:tabs>
          <w:tab w:val="left" w:pos="1440"/>
        </w:tabs>
        <w:spacing w:before="240" w:after="100" w:afterAutospacing="1"/>
        <w:ind w:left="1440" w:right="-274"/>
        <w:rPr>
          <w:sz w:val="24"/>
          <w:szCs w:val="24"/>
        </w:rPr>
      </w:pPr>
      <w:r w:rsidRPr="00F27CB0">
        <w:rPr>
          <w:sz w:val="24"/>
          <w:szCs w:val="24"/>
        </w:rPr>
        <w:t>Introductions</w:t>
      </w:r>
      <w:r w:rsidR="00F27CB0" w:rsidRPr="00F27CB0">
        <w:rPr>
          <w:sz w:val="24"/>
          <w:szCs w:val="24"/>
        </w:rPr>
        <w:t xml:space="preserve"> and rules of conduct for Virtual Public Meeting</w:t>
      </w:r>
    </w:p>
    <w:p w:rsidR="00E338A6" w:rsidRPr="00F27CB0" w:rsidRDefault="00F27CB0" w:rsidP="00E338A6">
      <w:pPr>
        <w:pStyle w:val="ListParagraph"/>
        <w:numPr>
          <w:ilvl w:val="0"/>
          <w:numId w:val="1"/>
        </w:numPr>
        <w:tabs>
          <w:tab w:val="left" w:pos="1440"/>
        </w:tabs>
        <w:spacing w:before="240" w:after="100" w:afterAutospacing="1"/>
        <w:ind w:left="1440" w:right="-274"/>
        <w:rPr>
          <w:sz w:val="24"/>
          <w:szCs w:val="24"/>
        </w:rPr>
      </w:pPr>
      <w:r w:rsidRPr="00F27CB0">
        <w:rPr>
          <w:sz w:val="24"/>
          <w:szCs w:val="24"/>
        </w:rPr>
        <w:t>Purpose and Overview of the Section 8 Housing Choice Voucher Program</w:t>
      </w:r>
    </w:p>
    <w:p w:rsidR="00E338A6" w:rsidRPr="00F27CB0" w:rsidRDefault="00105C4C" w:rsidP="00F27CB0">
      <w:pPr>
        <w:pStyle w:val="ListParagraph"/>
        <w:numPr>
          <w:ilvl w:val="0"/>
          <w:numId w:val="1"/>
        </w:numPr>
        <w:tabs>
          <w:tab w:val="left" w:pos="1440"/>
        </w:tabs>
        <w:spacing w:before="240" w:after="100" w:afterAutospacing="1"/>
        <w:ind w:left="1440" w:right="-274"/>
        <w:rPr>
          <w:sz w:val="24"/>
          <w:szCs w:val="24"/>
        </w:rPr>
      </w:pPr>
      <w:r w:rsidRPr="00F27CB0">
        <w:rPr>
          <w:sz w:val="24"/>
          <w:szCs w:val="24"/>
        </w:rPr>
        <w:t xml:space="preserve">Discussion </w:t>
      </w:r>
    </w:p>
    <w:p w:rsidR="00E338A6" w:rsidRPr="00F27CB0" w:rsidRDefault="00F27CB0" w:rsidP="00E338A6">
      <w:pPr>
        <w:pStyle w:val="ListParagraph"/>
        <w:numPr>
          <w:ilvl w:val="0"/>
          <w:numId w:val="1"/>
        </w:numPr>
        <w:tabs>
          <w:tab w:val="left" w:pos="1440"/>
        </w:tabs>
        <w:spacing w:before="240" w:after="100" w:afterAutospacing="1"/>
        <w:ind w:left="1440" w:right="-274"/>
        <w:rPr>
          <w:sz w:val="24"/>
          <w:szCs w:val="24"/>
        </w:rPr>
      </w:pPr>
      <w:r w:rsidRPr="00F27CB0">
        <w:rPr>
          <w:sz w:val="24"/>
          <w:szCs w:val="24"/>
        </w:rPr>
        <w:t>Any Additional Questi</w:t>
      </w:r>
      <w:bookmarkStart w:id="0" w:name="_GoBack"/>
      <w:bookmarkEnd w:id="0"/>
      <w:r w:rsidRPr="00F27CB0">
        <w:rPr>
          <w:sz w:val="24"/>
          <w:szCs w:val="24"/>
        </w:rPr>
        <w:t>ons and Feedback</w:t>
      </w:r>
    </w:p>
    <w:p w:rsidR="00731C8B" w:rsidRPr="00F27CB0" w:rsidRDefault="00731C8B" w:rsidP="00F27CB0">
      <w:pPr>
        <w:tabs>
          <w:tab w:val="left" w:pos="1440"/>
        </w:tabs>
        <w:spacing w:before="240" w:after="100" w:afterAutospacing="1"/>
        <w:ind w:right="-274"/>
        <w:rPr>
          <w:sz w:val="28"/>
          <w:szCs w:val="28"/>
        </w:rPr>
      </w:pPr>
    </w:p>
    <w:p w:rsidR="00F27CB0" w:rsidRDefault="00F27CB0" w:rsidP="00105C4C">
      <w:pPr>
        <w:pStyle w:val="ListParagraph"/>
        <w:tabs>
          <w:tab w:val="left" w:pos="1440"/>
        </w:tabs>
        <w:spacing w:before="240"/>
        <w:ind w:left="1440" w:right="-274"/>
        <w:rPr>
          <w:sz w:val="28"/>
          <w:szCs w:val="28"/>
        </w:rPr>
      </w:pPr>
    </w:p>
    <w:p w:rsidR="00F27CB0" w:rsidRDefault="00F27CB0" w:rsidP="00105C4C">
      <w:pPr>
        <w:pStyle w:val="ListParagraph"/>
        <w:tabs>
          <w:tab w:val="left" w:pos="1440"/>
        </w:tabs>
        <w:spacing w:before="240"/>
        <w:ind w:left="1440" w:right="-274"/>
        <w:rPr>
          <w:sz w:val="28"/>
          <w:szCs w:val="28"/>
        </w:rPr>
      </w:pPr>
    </w:p>
    <w:p w:rsidR="00032B8D" w:rsidRPr="00105C4C" w:rsidRDefault="00C80593" w:rsidP="00105C4C">
      <w:pPr>
        <w:pStyle w:val="ListParagraph"/>
        <w:tabs>
          <w:tab w:val="left" w:pos="1440"/>
        </w:tabs>
        <w:spacing w:before="240"/>
        <w:ind w:left="1440" w:right="-27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-797560</wp:posOffset>
            </wp:positionH>
            <wp:positionV relativeFrom="paragraph">
              <wp:posOffset>575960</wp:posOffset>
            </wp:positionV>
            <wp:extent cx="7849870" cy="374630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870" cy="37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CD4" w:rsidRDefault="00E84CD4"/>
    <w:sectPr w:rsidR="00E84CD4" w:rsidSect="00E638D0">
      <w:headerReference w:type="default" r:id="rId10"/>
      <w:pgSz w:w="12240" w:h="15840" w:code="1"/>
      <w:pgMar w:top="1440" w:right="1080" w:bottom="144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B8" w:rsidRDefault="00BD5EB8" w:rsidP="00C80593">
      <w:pPr>
        <w:spacing w:after="0" w:line="240" w:lineRule="auto"/>
      </w:pPr>
      <w:r>
        <w:separator/>
      </w:r>
    </w:p>
  </w:endnote>
  <w:endnote w:type="continuationSeparator" w:id="0">
    <w:p w:rsidR="00BD5EB8" w:rsidRDefault="00BD5EB8" w:rsidP="00C8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B8" w:rsidRDefault="00BD5EB8" w:rsidP="00C80593">
      <w:pPr>
        <w:spacing w:after="0" w:line="240" w:lineRule="auto"/>
      </w:pPr>
      <w:r>
        <w:separator/>
      </w:r>
    </w:p>
  </w:footnote>
  <w:footnote w:type="continuationSeparator" w:id="0">
    <w:p w:rsidR="00BD5EB8" w:rsidRDefault="00BD5EB8" w:rsidP="00C8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93" w:rsidRDefault="00C80593">
    <w:pPr>
      <w:pStyle w:val="Header"/>
    </w:pPr>
    <w:r>
      <w:rPr>
        <w:noProof/>
      </w:rPr>
      <w:drawing>
        <wp:inline distT="0" distB="0" distL="0" distR="0" wp14:anchorId="1F55BF66" wp14:editId="379C66F3">
          <wp:extent cx="6346190" cy="1085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498"/>
    <w:multiLevelType w:val="hybridMultilevel"/>
    <w:tmpl w:val="0FF0C7E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7387A28"/>
    <w:multiLevelType w:val="hybridMultilevel"/>
    <w:tmpl w:val="56569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353580"/>
    <w:multiLevelType w:val="hybridMultilevel"/>
    <w:tmpl w:val="7DA0FA1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BE"/>
    <w:rsid w:val="00032B8D"/>
    <w:rsid w:val="00105C4C"/>
    <w:rsid w:val="00134363"/>
    <w:rsid w:val="001D2F71"/>
    <w:rsid w:val="001F363C"/>
    <w:rsid w:val="00233F1C"/>
    <w:rsid w:val="00286F60"/>
    <w:rsid w:val="00290612"/>
    <w:rsid w:val="00473DE2"/>
    <w:rsid w:val="00633440"/>
    <w:rsid w:val="006824FB"/>
    <w:rsid w:val="00682FB0"/>
    <w:rsid w:val="00731C8B"/>
    <w:rsid w:val="00A15D7B"/>
    <w:rsid w:val="00B32A40"/>
    <w:rsid w:val="00BC3E24"/>
    <w:rsid w:val="00BC5144"/>
    <w:rsid w:val="00BD5EB8"/>
    <w:rsid w:val="00C305BE"/>
    <w:rsid w:val="00C80593"/>
    <w:rsid w:val="00D75BE0"/>
    <w:rsid w:val="00E338A6"/>
    <w:rsid w:val="00E638D0"/>
    <w:rsid w:val="00E771C8"/>
    <w:rsid w:val="00E84CD4"/>
    <w:rsid w:val="00F01419"/>
    <w:rsid w:val="00F27CB0"/>
    <w:rsid w:val="00FC0095"/>
    <w:rsid w:val="00F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52EE"/>
  <w15:docId w15:val="{AC1E5CC9-27EE-417A-91A3-FD20FB3C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593"/>
  </w:style>
  <w:style w:type="paragraph" w:styleId="Footer">
    <w:name w:val="footer"/>
    <w:basedOn w:val="Normal"/>
    <w:link w:val="FooterChar"/>
    <w:uiPriority w:val="99"/>
    <w:unhideWhenUsed/>
    <w:rsid w:val="00C80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o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2DB0-8495-4F02-BE35-EEAB862D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Hasen, Margie</dc:creator>
  <cp:lastModifiedBy>Watson, Laura</cp:lastModifiedBy>
  <cp:revision>4</cp:revision>
  <cp:lastPrinted>2014-09-16T12:58:00Z</cp:lastPrinted>
  <dcterms:created xsi:type="dcterms:W3CDTF">2020-03-24T12:28:00Z</dcterms:created>
  <dcterms:modified xsi:type="dcterms:W3CDTF">2020-03-24T12:45:00Z</dcterms:modified>
</cp:coreProperties>
</file>