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A9DE9" w14:textId="77777777" w:rsidR="007E7CE0" w:rsidRPr="004D2C8D" w:rsidRDefault="007E7CE0">
      <w:pPr>
        <w:jc w:val="center"/>
        <w:rPr>
          <w:rFonts w:ascii="Calibri" w:hAnsi="Calibri" w:cs="Calibri"/>
          <w:b/>
          <w:sz w:val="28"/>
        </w:rPr>
      </w:pPr>
      <w:r w:rsidRPr="004D2C8D">
        <w:rPr>
          <w:rFonts w:ascii="Calibri" w:hAnsi="Calibri" w:cs="Calibri"/>
          <w:b/>
          <w:sz w:val="28"/>
        </w:rPr>
        <w:t>MODEL LEAD MANAGEMENT PLAN</w:t>
      </w:r>
      <w:r w:rsidR="00B36BE1">
        <w:rPr>
          <w:rFonts w:ascii="Calibri" w:hAnsi="Calibri" w:cs="Calibri"/>
          <w:b/>
          <w:sz w:val="28"/>
        </w:rPr>
        <w:t xml:space="preserve"> </w:t>
      </w:r>
    </w:p>
    <w:p w14:paraId="5C28A938" w14:textId="77777777" w:rsidR="007E7CE0" w:rsidRPr="004D2C8D" w:rsidRDefault="007E7CE0">
      <w:pPr>
        <w:pBdr>
          <w:top w:val="double" w:sz="18" w:space="1" w:color="auto"/>
        </w:pBdr>
        <w:rPr>
          <w:rFonts w:ascii="Calibri" w:hAnsi="Calibri" w:cs="Calibri"/>
        </w:rPr>
      </w:pPr>
    </w:p>
    <w:p w14:paraId="1EF09E51" w14:textId="77777777" w:rsidR="007E7CE0" w:rsidRPr="004D2C8D" w:rsidRDefault="007E7CE0">
      <w:pPr>
        <w:rPr>
          <w:rFonts w:ascii="Calibri" w:hAnsi="Calibri" w:cs="Calibri"/>
          <w:sz w:val="24"/>
        </w:rPr>
      </w:pPr>
      <w:r w:rsidRPr="004D2C8D">
        <w:rPr>
          <w:rFonts w:ascii="Calibri" w:hAnsi="Calibri" w:cs="Calibri"/>
          <w:sz w:val="24"/>
        </w:rPr>
        <w:t>This plan is developed in accordance with section 19a-111-2(e) of the Regulations of Connecticut State Agencies and establishes the procedure for ongoing monitoring of intact lead-based paint surfaces and lead contaminated soil areas at the following property:</w:t>
      </w:r>
    </w:p>
    <w:p w14:paraId="0FF63C28" w14:textId="77777777" w:rsidR="007E7CE0" w:rsidRPr="004D2C8D" w:rsidRDefault="007E7CE0">
      <w:pPr>
        <w:rPr>
          <w:rFonts w:ascii="Calibri" w:hAnsi="Calibri" w:cs="Calibri"/>
        </w:rPr>
      </w:pPr>
    </w:p>
    <w:p w14:paraId="746E7CE1" w14:textId="77777777" w:rsidR="007E7CE0" w:rsidRPr="004D2C8D" w:rsidRDefault="00932735" w:rsidP="00460D65">
      <w:pPr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Address</w:t>
      </w:r>
      <w:r w:rsidR="007E7CE0" w:rsidRPr="004D2C8D">
        <w:rPr>
          <w:rFonts w:ascii="Calibri" w:hAnsi="Calibri" w:cs="Calibri"/>
          <w:sz w:val="24"/>
        </w:rPr>
        <w:t>: __________________________________________________</w:t>
      </w:r>
      <w:r>
        <w:rPr>
          <w:rFonts w:ascii="Calibri" w:hAnsi="Calibri" w:cs="Calibri"/>
          <w:sz w:val="24"/>
        </w:rPr>
        <w:t xml:space="preserve">  </w:t>
      </w:r>
      <w:r w:rsidR="00460D65" w:rsidRPr="004D2C8D">
        <w:rPr>
          <w:rFonts w:ascii="Calibri" w:hAnsi="Calibri" w:cs="Calibri"/>
          <w:sz w:val="24"/>
        </w:rPr>
        <w:t>Town</w:t>
      </w:r>
      <w:r w:rsidR="007E7CE0" w:rsidRPr="004D2C8D">
        <w:rPr>
          <w:rFonts w:ascii="Calibri" w:hAnsi="Calibri" w:cs="Calibri"/>
          <w:sz w:val="24"/>
        </w:rPr>
        <w:t>/City: _______</w:t>
      </w:r>
      <w:r w:rsidR="00460D65" w:rsidRPr="004D2C8D">
        <w:rPr>
          <w:rFonts w:ascii="Calibri" w:hAnsi="Calibri" w:cs="Calibri"/>
          <w:sz w:val="24"/>
        </w:rPr>
        <w:t>_______________________________</w:t>
      </w:r>
      <w:r>
        <w:rPr>
          <w:rFonts w:ascii="Calibri" w:hAnsi="Calibri" w:cs="Calibri"/>
          <w:sz w:val="24"/>
        </w:rPr>
        <w:t>___________</w:t>
      </w:r>
    </w:p>
    <w:p w14:paraId="4DB9C656" w14:textId="77777777" w:rsidR="00460D65" w:rsidRPr="004D2C8D" w:rsidRDefault="00460D65" w:rsidP="00460D65">
      <w:pPr>
        <w:rPr>
          <w:rFonts w:ascii="Calibri" w:hAnsi="Calibri" w:cs="Calibri"/>
          <w:sz w:val="18"/>
        </w:rPr>
      </w:pPr>
    </w:p>
    <w:p w14:paraId="6AFAC228" w14:textId="77777777" w:rsidR="007E7CE0" w:rsidRPr="004D2C8D" w:rsidRDefault="007E7CE0">
      <w:pPr>
        <w:rPr>
          <w:rFonts w:ascii="Calibri" w:hAnsi="Calibri" w:cs="Calibri"/>
          <w:b/>
          <w:sz w:val="24"/>
          <w:u w:val="single"/>
        </w:rPr>
      </w:pPr>
      <w:r w:rsidRPr="004D2C8D">
        <w:rPr>
          <w:rFonts w:ascii="Calibri" w:hAnsi="Calibri" w:cs="Calibri"/>
          <w:b/>
          <w:sz w:val="24"/>
          <w:u w:val="single"/>
        </w:rPr>
        <w:t>Inspection Information</w:t>
      </w:r>
    </w:p>
    <w:p w14:paraId="30F76E78" w14:textId="77777777" w:rsidR="007E7CE0" w:rsidRPr="004D2C8D" w:rsidRDefault="007E7CE0">
      <w:pPr>
        <w:rPr>
          <w:rFonts w:ascii="Calibri" w:hAnsi="Calibri" w:cs="Calibri"/>
          <w:sz w:val="24"/>
        </w:rPr>
      </w:pPr>
    </w:p>
    <w:p w14:paraId="1F55C7D7" w14:textId="77777777" w:rsidR="007E7CE0" w:rsidRPr="004D2C8D" w:rsidRDefault="007E7CE0">
      <w:pPr>
        <w:rPr>
          <w:rFonts w:ascii="Calibri" w:hAnsi="Calibri" w:cs="Calibri"/>
          <w:sz w:val="24"/>
        </w:rPr>
      </w:pPr>
      <w:r w:rsidRPr="004D2C8D">
        <w:rPr>
          <w:rFonts w:ascii="Calibri" w:hAnsi="Calibri" w:cs="Calibri"/>
          <w:sz w:val="24"/>
        </w:rPr>
        <w:t>Date(s) of Inspection:</w:t>
      </w:r>
      <w:r w:rsidR="00932735">
        <w:rPr>
          <w:rFonts w:ascii="Calibri" w:hAnsi="Calibri" w:cs="Calibri"/>
          <w:sz w:val="24"/>
        </w:rPr>
        <w:t xml:space="preserve"> </w:t>
      </w:r>
      <w:r w:rsidRPr="004D2C8D">
        <w:rPr>
          <w:rFonts w:ascii="Calibri" w:hAnsi="Calibri" w:cs="Calibri"/>
          <w:sz w:val="24"/>
        </w:rPr>
        <w:t>________________________</w:t>
      </w:r>
      <w:proofErr w:type="gramStart"/>
      <w:r w:rsidRPr="004D2C8D">
        <w:rPr>
          <w:rFonts w:ascii="Calibri" w:hAnsi="Calibri" w:cs="Calibri"/>
          <w:sz w:val="24"/>
        </w:rPr>
        <w:t>_  Name</w:t>
      </w:r>
      <w:proofErr w:type="gramEnd"/>
      <w:r w:rsidR="00932735">
        <w:rPr>
          <w:rFonts w:ascii="Calibri" w:hAnsi="Calibri" w:cs="Calibri"/>
          <w:sz w:val="24"/>
        </w:rPr>
        <w:t>(s)</w:t>
      </w:r>
      <w:r w:rsidRPr="004D2C8D">
        <w:rPr>
          <w:rFonts w:ascii="Calibri" w:hAnsi="Calibri" w:cs="Calibri"/>
          <w:sz w:val="24"/>
        </w:rPr>
        <w:t xml:space="preserve"> of Inspector</w:t>
      </w:r>
      <w:r w:rsidR="00932735">
        <w:rPr>
          <w:rFonts w:ascii="Calibri" w:hAnsi="Calibri" w:cs="Calibri"/>
          <w:sz w:val="24"/>
        </w:rPr>
        <w:t>(s)</w:t>
      </w:r>
      <w:r w:rsidRPr="004D2C8D">
        <w:rPr>
          <w:rFonts w:ascii="Calibri" w:hAnsi="Calibri" w:cs="Calibri"/>
          <w:sz w:val="24"/>
        </w:rPr>
        <w:t>: _______________________________________________</w:t>
      </w:r>
      <w:r w:rsidR="00932735">
        <w:rPr>
          <w:rFonts w:ascii="Calibri" w:hAnsi="Calibri" w:cs="Calibri"/>
          <w:sz w:val="24"/>
        </w:rPr>
        <w:t>__</w:t>
      </w:r>
    </w:p>
    <w:p w14:paraId="38E03934" w14:textId="77777777" w:rsidR="007E7CE0" w:rsidRPr="004D2C8D" w:rsidRDefault="007E7CE0">
      <w:pPr>
        <w:rPr>
          <w:rFonts w:ascii="Calibri" w:hAnsi="Calibri" w:cs="Calibri"/>
        </w:rPr>
      </w:pPr>
    </w:p>
    <w:p w14:paraId="0CFF5F47" w14:textId="77777777" w:rsidR="007E7CE0" w:rsidRPr="004D2C8D" w:rsidRDefault="007E7CE0">
      <w:pPr>
        <w:rPr>
          <w:rFonts w:ascii="Calibri" w:hAnsi="Calibri" w:cs="Calibri"/>
          <w:sz w:val="24"/>
        </w:rPr>
      </w:pPr>
      <w:r w:rsidRPr="004D2C8D">
        <w:rPr>
          <w:rFonts w:ascii="Calibri" w:hAnsi="Calibri" w:cs="Calibri"/>
          <w:sz w:val="24"/>
        </w:rPr>
        <w:t>Certificat</w:t>
      </w:r>
      <w:r w:rsidR="00932735">
        <w:rPr>
          <w:rFonts w:ascii="Calibri" w:hAnsi="Calibri" w:cs="Calibri"/>
          <w:sz w:val="24"/>
        </w:rPr>
        <w:t>ion</w:t>
      </w:r>
      <w:r w:rsidRPr="004D2C8D">
        <w:rPr>
          <w:rFonts w:ascii="Calibri" w:hAnsi="Calibri" w:cs="Calibri"/>
          <w:sz w:val="24"/>
        </w:rPr>
        <w:t xml:space="preserve"> </w:t>
      </w:r>
      <w:proofErr w:type="gramStart"/>
      <w:r w:rsidRPr="004D2C8D">
        <w:rPr>
          <w:rFonts w:ascii="Calibri" w:hAnsi="Calibri" w:cs="Calibri"/>
          <w:sz w:val="24"/>
        </w:rPr>
        <w:t>Number: __</w:t>
      </w:r>
      <w:proofErr w:type="gramEnd"/>
      <w:r w:rsidRPr="004D2C8D">
        <w:rPr>
          <w:rFonts w:ascii="Calibri" w:hAnsi="Calibri" w:cs="Calibri"/>
          <w:sz w:val="24"/>
        </w:rPr>
        <w:t>______</w:t>
      </w:r>
      <w:r w:rsidR="00932735">
        <w:rPr>
          <w:rFonts w:ascii="Calibri" w:hAnsi="Calibri" w:cs="Calibri"/>
          <w:sz w:val="24"/>
        </w:rPr>
        <w:t>_______</w:t>
      </w:r>
      <w:r w:rsidRPr="004D2C8D">
        <w:rPr>
          <w:rFonts w:ascii="Calibri" w:hAnsi="Calibri" w:cs="Calibri"/>
          <w:sz w:val="24"/>
        </w:rPr>
        <w:t xml:space="preserve"> </w:t>
      </w:r>
      <w:r w:rsidR="00932735">
        <w:rPr>
          <w:rFonts w:ascii="Calibri" w:hAnsi="Calibri" w:cs="Calibri"/>
          <w:sz w:val="24"/>
        </w:rPr>
        <w:t xml:space="preserve">    </w:t>
      </w:r>
      <w:r w:rsidRPr="00B36BE1">
        <w:rPr>
          <w:rFonts w:ascii="Calibri" w:hAnsi="Calibri" w:cs="Calibri"/>
          <w:b/>
          <w:bCs/>
          <w:sz w:val="24"/>
          <w:u w:val="single"/>
        </w:rPr>
        <w:t>or</w:t>
      </w:r>
      <w:r w:rsidR="00932735" w:rsidRPr="00932735">
        <w:rPr>
          <w:rFonts w:ascii="Calibri" w:hAnsi="Calibri" w:cs="Calibri"/>
          <w:sz w:val="24"/>
        </w:rPr>
        <w:t xml:space="preserve">   </w:t>
      </w:r>
      <w:r w:rsidRPr="00932735">
        <w:rPr>
          <w:rFonts w:ascii="Calibri" w:hAnsi="Calibri" w:cs="Calibri"/>
          <w:sz w:val="24"/>
        </w:rPr>
        <w:t xml:space="preserve"> </w:t>
      </w:r>
      <w:r w:rsidR="00932735">
        <w:rPr>
          <w:rFonts w:ascii="Calibri" w:hAnsi="Calibri" w:cs="Calibri"/>
          <w:sz w:val="24"/>
        </w:rPr>
        <w:t xml:space="preserve"> Local Health Department</w:t>
      </w:r>
      <w:r w:rsidRPr="004D2C8D">
        <w:rPr>
          <w:rFonts w:ascii="Calibri" w:hAnsi="Calibri" w:cs="Calibri"/>
          <w:sz w:val="24"/>
        </w:rPr>
        <w:t>: ______________________________</w:t>
      </w:r>
    </w:p>
    <w:p w14:paraId="3BF6E309" w14:textId="77777777" w:rsidR="00932735" w:rsidRDefault="00932735">
      <w:pPr>
        <w:rPr>
          <w:rFonts w:ascii="Calibri" w:hAnsi="Calibri" w:cs="Calibri"/>
          <w:sz w:val="24"/>
        </w:rPr>
      </w:pPr>
    </w:p>
    <w:p w14:paraId="0970AB9C" w14:textId="77777777" w:rsidR="007E7CE0" w:rsidRPr="00932735" w:rsidRDefault="007E7CE0">
      <w:pPr>
        <w:rPr>
          <w:rFonts w:ascii="Calibri" w:hAnsi="Calibri" w:cs="Calibri"/>
          <w:b/>
          <w:bCs/>
          <w:sz w:val="24"/>
          <w:u w:val="single"/>
        </w:rPr>
      </w:pPr>
      <w:r w:rsidRPr="00932735">
        <w:rPr>
          <w:rFonts w:ascii="Calibri" w:hAnsi="Calibri" w:cs="Calibri"/>
          <w:b/>
          <w:bCs/>
          <w:sz w:val="24"/>
          <w:u w:val="single"/>
        </w:rPr>
        <w:t>ATTACH COPY OF INSPECTION REPORT USED TO DEVELOP MANAGEMENT PLAN</w:t>
      </w:r>
    </w:p>
    <w:p w14:paraId="42744342" w14:textId="77777777" w:rsidR="007E7CE0" w:rsidRPr="004D2C8D" w:rsidRDefault="007E7CE0">
      <w:pPr>
        <w:rPr>
          <w:rFonts w:ascii="Calibri" w:hAnsi="Calibri" w:cs="Calibri"/>
        </w:rPr>
      </w:pPr>
    </w:p>
    <w:p w14:paraId="01450EAD" w14:textId="77777777" w:rsidR="007E7CE0" w:rsidRPr="004D2C8D" w:rsidRDefault="007E7CE0">
      <w:pPr>
        <w:rPr>
          <w:rFonts w:ascii="Calibri" w:hAnsi="Calibri" w:cs="Calibri"/>
          <w:b/>
          <w:sz w:val="24"/>
          <w:u w:val="single"/>
        </w:rPr>
      </w:pPr>
      <w:r w:rsidRPr="004D2C8D">
        <w:rPr>
          <w:rFonts w:ascii="Calibri" w:hAnsi="Calibri" w:cs="Calibri"/>
          <w:b/>
          <w:sz w:val="24"/>
          <w:u w:val="single"/>
        </w:rPr>
        <w:t>Objective</w:t>
      </w:r>
    </w:p>
    <w:p w14:paraId="5150B234" w14:textId="77777777" w:rsidR="007E7CE0" w:rsidRPr="004D2C8D" w:rsidRDefault="007E7CE0">
      <w:pPr>
        <w:rPr>
          <w:rFonts w:ascii="Calibri" w:hAnsi="Calibri" w:cs="Calibri"/>
          <w:sz w:val="24"/>
        </w:rPr>
      </w:pPr>
      <w:r w:rsidRPr="004D2C8D">
        <w:rPr>
          <w:rFonts w:ascii="Calibri" w:hAnsi="Calibri" w:cs="Calibri"/>
          <w:sz w:val="24"/>
        </w:rPr>
        <w:t xml:space="preserve">The objective of this lead management plan is to regularly monitor intact lead-based paint surfaces to ensure that they remain intact and that any defects or damage are detected and safely repaired or abated. </w:t>
      </w:r>
      <w:r w:rsidR="00B36BE1">
        <w:rPr>
          <w:rFonts w:ascii="Calibri" w:hAnsi="Calibri" w:cs="Calibri"/>
          <w:sz w:val="24"/>
        </w:rPr>
        <w:t xml:space="preserve"> </w:t>
      </w:r>
      <w:r w:rsidRPr="004D2C8D">
        <w:rPr>
          <w:rFonts w:ascii="Calibri" w:hAnsi="Calibri" w:cs="Calibri"/>
          <w:sz w:val="24"/>
        </w:rPr>
        <w:t>Lead contaminated soil areas will also be regularly monitored to ensure that coverings, barriers and access restrictions are maintained.</w:t>
      </w:r>
    </w:p>
    <w:p w14:paraId="1FD146F1" w14:textId="77777777" w:rsidR="007E7CE0" w:rsidRPr="004D2C8D" w:rsidRDefault="007E7CE0">
      <w:pPr>
        <w:rPr>
          <w:rFonts w:ascii="Calibri" w:hAnsi="Calibri" w:cs="Calibri"/>
          <w:sz w:val="24"/>
          <w:u w:val="single"/>
        </w:rPr>
      </w:pPr>
    </w:p>
    <w:p w14:paraId="3A9B4685" w14:textId="77777777" w:rsidR="007E7CE0" w:rsidRPr="004D2C8D" w:rsidRDefault="007E7CE0">
      <w:pPr>
        <w:rPr>
          <w:rFonts w:ascii="Calibri" w:hAnsi="Calibri" w:cs="Calibri"/>
          <w:b/>
          <w:sz w:val="22"/>
          <w:u w:val="single"/>
        </w:rPr>
      </w:pPr>
      <w:r w:rsidRPr="004D2C8D">
        <w:rPr>
          <w:rFonts w:ascii="Calibri" w:hAnsi="Calibri" w:cs="Calibri"/>
          <w:b/>
          <w:sz w:val="24"/>
          <w:u w:val="single"/>
        </w:rPr>
        <w:t>Procedure</w:t>
      </w:r>
    </w:p>
    <w:p w14:paraId="71ED3448" w14:textId="77777777" w:rsidR="007E7CE0" w:rsidRPr="004D2C8D" w:rsidRDefault="007E7CE0">
      <w:pPr>
        <w:rPr>
          <w:rFonts w:ascii="Calibri" w:hAnsi="Calibri" w:cs="Calibri"/>
        </w:rPr>
      </w:pPr>
      <w:r w:rsidRPr="004D2C8D">
        <w:rPr>
          <w:rFonts w:ascii="Calibri" w:hAnsi="Calibri" w:cs="Calibri"/>
          <w:sz w:val="24"/>
        </w:rPr>
        <w:t xml:space="preserve">All lead-based paint surfaces and lead-contaminated soil areas listed in this monitoring log must be monitored on a regular basis. </w:t>
      </w:r>
      <w:r w:rsidR="00B36BE1">
        <w:rPr>
          <w:rFonts w:ascii="Calibri" w:hAnsi="Calibri" w:cs="Calibri"/>
          <w:sz w:val="24"/>
        </w:rPr>
        <w:t xml:space="preserve"> </w:t>
      </w:r>
      <w:r w:rsidRPr="004D2C8D">
        <w:rPr>
          <w:rFonts w:ascii="Calibri" w:hAnsi="Calibri" w:cs="Calibri"/>
          <w:sz w:val="24"/>
        </w:rPr>
        <w:t xml:space="preserve">The results of the examination; how and when any </w:t>
      </w:r>
      <w:proofErr w:type="gramStart"/>
      <w:r w:rsidRPr="004D2C8D">
        <w:rPr>
          <w:rFonts w:ascii="Calibri" w:hAnsi="Calibri" w:cs="Calibri"/>
          <w:sz w:val="24"/>
        </w:rPr>
        <w:t>needed repairs</w:t>
      </w:r>
      <w:proofErr w:type="gramEnd"/>
      <w:r w:rsidRPr="004D2C8D">
        <w:rPr>
          <w:rFonts w:ascii="Calibri" w:hAnsi="Calibri" w:cs="Calibri"/>
          <w:sz w:val="24"/>
        </w:rPr>
        <w:t xml:space="preserve"> will be done; and the date and the person performing the examination must be documented in this log and kep</w:t>
      </w:r>
      <w:r w:rsidR="00850550" w:rsidRPr="004D2C8D">
        <w:rPr>
          <w:rFonts w:ascii="Calibri" w:hAnsi="Calibri" w:cs="Calibri"/>
          <w:sz w:val="24"/>
        </w:rPr>
        <w:t xml:space="preserve">t by the property owner/agent. </w:t>
      </w:r>
      <w:r w:rsidR="00B36BE1">
        <w:rPr>
          <w:rFonts w:ascii="Calibri" w:hAnsi="Calibri" w:cs="Calibri"/>
          <w:sz w:val="24"/>
        </w:rPr>
        <w:t xml:space="preserve"> </w:t>
      </w:r>
      <w:r w:rsidRPr="004D2C8D">
        <w:rPr>
          <w:rFonts w:ascii="Calibri" w:hAnsi="Calibri" w:cs="Calibri"/>
          <w:sz w:val="24"/>
        </w:rPr>
        <w:t>A copy of this plan and the monitoring log will be submitted to the local director of health or the commissioner of public health upon request</w:t>
      </w:r>
      <w:r w:rsidRPr="004D2C8D">
        <w:rPr>
          <w:rFonts w:ascii="Calibri" w:hAnsi="Calibri" w:cs="Calibri"/>
        </w:rPr>
        <w:t>.</w:t>
      </w:r>
    </w:p>
    <w:p w14:paraId="33FB9170" w14:textId="77777777" w:rsidR="007E7CE0" w:rsidRPr="004D2C8D" w:rsidRDefault="007E7CE0">
      <w:pPr>
        <w:rPr>
          <w:rFonts w:ascii="Calibri" w:hAnsi="Calibri" w:cs="Calibri"/>
          <w:sz w:val="24"/>
        </w:rPr>
      </w:pPr>
    </w:p>
    <w:p w14:paraId="55074316" w14:textId="77777777" w:rsidR="007E7CE0" w:rsidRPr="004D2C8D" w:rsidRDefault="007E7CE0">
      <w:pPr>
        <w:rPr>
          <w:rFonts w:ascii="Calibri" w:hAnsi="Calibri" w:cs="Calibri"/>
          <w:b/>
          <w:sz w:val="24"/>
          <w:u w:val="single"/>
        </w:rPr>
      </w:pPr>
      <w:r w:rsidRPr="004D2C8D">
        <w:rPr>
          <w:rFonts w:ascii="Calibri" w:hAnsi="Calibri" w:cs="Calibri"/>
          <w:b/>
          <w:sz w:val="24"/>
          <w:u w:val="single"/>
        </w:rPr>
        <w:t>Inspection Frequency</w:t>
      </w:r>
    </w:p>
    <w:p w14:paraId="12A59530" w14:textId="77777777" w:rsidR="007E7CE0" w:rsidRPr="004D2C8D" w:rsidRDefault="007E7CE0">
      <w:pPr>
        <w:rPr>
          <w:rFonts w:ascii="Calibri" w:hAnsi="Calibri" w:cs="Calibri"/>
          <w:sz w:val="24"/>
        </w:rPr>
      </w:pPr>
      <w:r w:rsidRPr="004D2C8D">
        <w:rPr>
          <w:rFonts w:ascii="Calibri" w:hAnsi="Calibri" w:cs="Calibri"/>
          <w:sz w:val="24"/>
        </w:rPr>
        <w:t>Monitoring will be conducted once every ___ month(s). Surfaces that have been abated by liquid or cementitious encapsulants will be monitored every ____ month(s) for ____</w:t>
      </w:r>
      <w:r w:rsidR="00932735">
        <w:rPr>
          <w:rFonts w:ascii="Calibri" w:hAnsi="Calibri" w:cs="Calibri"/>
          <w:sz w:val="24"/>
        </w:rPr>
        <w:t xml:space="preserve"> </w:t>
      </w:r>
      <w:r w:rsidRPr="004D2C8D">
        <w:rPr>
          <w:rFonts w:ascii="Calibri" w:hAnsi="Calibri" w:cs="Calibri"/>
          <w:sz w:val="24"/>
        </w:rPr>
        <w:t xml:space="preserve">month(s) after application and every ____ month(s) thereafter.  Indicate the name, title and telephone number of the person who is responsible for overseeing the implementation of this management plan: </w:t>
      </w:r>
    </w:p>
    <w:p w14:paraId="7558FF04" w14:textId="77777777" w:rsidR="007E7CE0" w:rsidRPr="004D2C8D" w:rsidRDefault="007E7CE0">
      <w:pPr>
        <w:rPr>
          <w:rFonts w:ascii="Calibri" w:hAnsi="Calibri" w:cs="Calibri"/>
        </w:rPr>
      </w:pPr>
    </w:p>
    <w:p w14:paraId="723C3F93" w14:textId="77777777" w:rsidR="007E7CE0" w:rsidRPr="004D2C8D" w:rsidRDefault="007E7CE0">
      <w:pPr>
        <w:rPr>
          <w:rFonts w:ascii="Calibri" w:hAnsi="Calibri" w:cs="Calibri"/>
          <w:sz w:val="24"/>
        </w:rPr>
      </w:pPr>
      <w:r w:rsidRPr="004D2C8D">
        <w:rPr>
          <w:rFonts w:ascii="Calibri" w:hAnsi="Calibri" w:cs="Calibri"/>
          <w:sz w:val="24"/>
        </w:rPr>
        <w:t>Name: ________________________________________</w:t>
      </w:r>
      <w:r w:rsidR="00932735">
        <w:rPr>
          <w:rFonts w:ascii="Calibri" w:hAnsi="Calibri" w:cs="Calibri"/>
          <w:sz w:val="24"/>
        </w:rPr>
        <w:t xml:space="preserve">  </w:t>
      </w:r>
      <w:r w:rsidRPr="004D2C8D">
        <w:rPr>
          <w:rFonts w:ascii="Calibri" w:hAnsi="Calibri" w:cs="Calibri"/>
          <w:sz w:val="24"/>
        </w:rPr>
        <w:t>Title: ______________________________</w:t>
      </w:r>
      <w:r w:rsidR="00932735">
        <w:rPr>
          <w:rFonts w:ascii="Calibri" w:hAnsi="Calibri" w:cs="Calibri"/>
          <w:sz w:val="24"/>
        </w:rPr>
        <w:t xml:space="preserve"> </w:t>
      </w:r>
      <w:r w:rsidRPr="004D2C8D">
        <w:rPr>
          <w:rFonts w:ascii="Calibri" w:hAnsi="Calibri" w:cs="Calibri"/>
          <w:sz w:val="24"/>
        </w:rPr>
        <w:t xml:space="preserve"> Telephone: _________________________</w:t>
      </w:r>
      <w:r w:rsidR="00932735">
        <w:rPr>
          <w:rFonts w:ascii="Calibri" w:hAnsi="Calibri" w:cs="Calibri"/>
          <w:sz w:val="24"/>
        </w:rPr>
        <w:t>____</w:t>
      </w:r>
    </w:p>
    <w:p w14:paraId="0C5FE5D0" w14:textId="77777777" w:rsidR="007E7CE0" w:rsidRDefault="007E7CE0">
      <w:pPr>
        <w:rPr>
          <w:rFonts w:ascii="Calibri" w:hAnsi="Calibri" w:cs="Calibri"/>
        </w:rPr>
      </w:pPr>
    </w:p>
    <w:p w14:paraId="56001655" w14:textId="77777777" w:rsidR="00932735" w:rsidRDefault="00932735">
      <w:pPr>
        <w:rPr>
          <w:rFonts w:ascii="Calibri" w:hAnsi="Calibri" w:cs="Calibri"/>
        </w:rPr>
      </w:pPr>
    </w:p>
    <w:p w14:paraId="5C659671" w14:textId="77777777" w:rsidR="00932735" w:rsidRDefault="00932735">
      <w:pPr>
        <w:rPr>
          <w:rFonts w:ascii="Calibri" w:hAnsi="Calibri" w:cs="Calibri"/>
        </w:rPr>
      </w:pPr>
    </w:p>
    <w:p w14:paraId="4049458B" w14:textId="77777777" w:rsidR="00932735" w:rsidRDefault="00932735">
      <w:pPr>
        <w:rPr>
          <w:rFonts w:ascii="Calibri" w:hAnsi="Calibri" w:cs="Calibri"/>
        </w:rPr>
      </w:pPr>
    </w:p>
    <w:p w14:paraId="55FDACD4" w14:textId="77777777" w:rsidR="00932735" w:rsidRDefault="00932735">
      <w:pPr>
        <w:rPr>
          <w:rFonts w:ascii="Calibri" w:hAnsi="Calibri" w:cs="Calibri"/>
        </w:rPr>
      </w:pPr>
    </w:p>
    <w:p w14:paraId="7FDC17DB" w14:textId="77777777" w:rsidR="00932735" w:rsidRPr="004D2C8D" w:rsidRDefault="00932735">
      <w:pPr>
        <w:rPr>
          <w:rFonts w:ascii="Calibri" w:hAnsi="Calibri" w:cs="Calibri"/>
        </w:rPr>
      </w:pPr>
    </w:p>
    <w:p w14:paraId="398C1A67" w14:textId="77777777" w:rsidR="007E7CE0" w:rsidRPr="004D2C8D" w:rsidRDefault="007E7CE0">
      <w:pPr>
        <w:rPr>
          <w:rFonts w:ascii="Calibri" w:hAnsi="Calibri" w:cs="Calibri"/>
          <w:b/>
          <w:sz w:val="24"/>
          <w:u w:val="single"/>
        </w:rPr>
      </w:pPr>
      <w:r w:rsidRPr="004D2C8D">
        <w:rPr>
          <w:rFonts w:ascii="Calibri" w:hAnsi="Calibri" w:cs="Calibri"/>
          <w:b/>
          <w:sz w:val="24"/>
          <w:u w:val="single"/>
        </w:rPr>
        <w:t>Corrective Action</w:t>
      </w:r>
    </w:p>
    <w:p w14:paraId="4EDDC659" w14:textId="77777777" w:rsidR="007E7CE0" w:rsidRDefault="007E7CE0">
      <w:pPr>
        <w:rPr>
          <w:rFonts w:ascii="Calibri" w:hAnsi="Calibri" w:cs="Calibri"/>
          <w:sz w:val="24"/>
        </w:rPr>
      </w:pPr>
      <w:r w:rsidRPr="004D2C8D">
        <w:rPr>
          <w:rFonts w:ascii="Calibri" w:hAnsi="Calibri" w:cs="Calibri"/>
          <w:sz w:val="24"/>
        </w:rPr>
        <w:t>Lead-based paint surfaces that have deteriorated (become defective) must be repaired or abated in accordance with a lead abatement plan consistent with state regulations.</w:t>
      </w:r>
    </w:p>
    <w:p w14:paraId="2D0F1182" w14:textId="77777777" w:rsidR="00932735" w:rsidRDefault="00932735">
      <w:pPr>
        <w:rPr>
          <w:rFonts w:ascii="Calibri" w:hAnsi="Calibri" w:cs="Calibri"/>
          <w:sz w:val="24"/>
        </w:rPr>
      </w:pPr>
    </w:p>
    <w:p w14:paraId="361F8583" w14:textId="77777777" w:rsidR="00932735" w:rsidRPr="00B57D6B" w:rsidRDefault="00932735" w:rsidP="00932735">
      <w:pPr>
        <w:rPr>
          <w:rFonts w:ascii="Calibri" w:hAnsi="Calibri" w:cs="Calibri"/>
          <w:sz w:val="24"/>
        </w:rPr>
      </w:pPr>
      <w:r w:rsidRPr="00B57D6B">
        <w:rPr>
          <w:rFonts w:ascii="Calibri" w:hAnsi="Calibri" w:cs="Calibri"/>
          <w:sz w:val="24"/>
          <w:szCs w:val="24"/>
        </w:rPr>
        <w:t xml:space="preserve">Lead dust may </w:t>
      </w:r>
      <w:proofErr w:type="gramStart"/>
      <w:r w:rsidRPr="00B57D6B">
        <w:rPr>
          <w:rFonts w:ascii="Calibri" w:hAnsi="Calibri" w:cs="Calibri"/>
          <w:sz w:val="24"/>
          <w:szCs w:val="24"/>
        </w:rPr>
        <w:t>reoccur</w:t>
      </w:r>
      <w:proofErr w:type="gramEnd"/>
      <w:r w:rsidRPr="00B57D6B">
        <w:rPr>
          <w:rFonts w:ascii="Calibri" w:hAnsi="Calibri" w:cs="Calibri"/>
          <w:sz w:val="24"/>
          <w:szCs w:val="24"/>
        </w:rPr>
        <w:t xml:space="preserve"> over time with the presence of lead-based paint.  Regularly cleaning of hard surfaces with a damp cloth and a general                 all-purpose cleaner can assist in </w:t>
      </w:r>
      <w:proofErr w:type="gramStart"/>
      <w:r w:rsidRPr="00B57D6B">
        <w:rPr>
          <w:rFonts w:ascii="Calibri" w:hAnsi="Calibri" w:cs="Calibri"/>
          <w:sz w:val="24"/>
          <w:szCs w:val="24"/>
        </w:rPr>
        <w:t>reducing lead</w:t>
      </w:r>
      <w:proofErr w:type="gramEnd"/>
      <w:r w:rsidRPr="00B57D6B">
        <w:rPr>
          <w:rFonts w:ascii="Calibri" w:hAnsi="Calibri" w:cs="Calibri"/>
          <w:sz w:val="24"/>
          <w:szCs w:val="24"/>
        </w:rPr>
        <w:t xml:space="preserve"> dust</w:t>
      </w:r>
      <w:r w:rsidRPr="00B57D6B">
        <w:rPr>
          <w:rFonts w:ascii="Calibri" w:hAnsi="Calibri" w:cs="Calibri"/>
          <w:sz w:val="24"/>
        </w:rPr>
        <w:t xml:space="preserve"> hazards.  </w:t>
      </w:r>
    </w:p>
    <w:p w14:paraId="7251D1E5" w14:textId="77777777" w:rsidR="007E7CE0" w:rsidRPr="00277FDD" w:rsidRDefault="007E7CE0">
      <w:pPr>
        <w:rPr>
          <w:rFonts w:ascii="Calibri" w:hAnsi="Calibri" w:cs="Calibri"/>
          <w:sz w:val="18"/>
        </w:rPr>
      </w:pPr>
    </w:p>
    <w:p w14:paraId="47EE4031" w14:textId="77777777" w:rsidR="007E7CE0" w:rsidRDefault="007E7CE0">
      <w:pPr>
        <w:rPr>
          <w:rFonts w:ascii="Calibri" w:hAnsi="Calibri" w:cs="Calibri"/>
          <w:b/>
          <w:sz w:val="24"/>
        </w:rPr>
      </w:pPr>
      <w:r w:rsidRPr="00932735">
        <w:rPr>
          <w:rFonts w:ascii="Calibri" w:hAnsi="Calibri" w:cs="Calibri"/>
          <w:b/>
          <w:sz w:val="24"/>
          <w:highlight w:val="yellow"/>
        </w:rPr>
        <w:t>NOTE: This plan must be transferred with ownership of the property upon transfer of title.</w:t>
      </w:r>
    </w:p>
    <w:p w14:paraId="1A217756" w14:textId="77777777" w:rsidR="00932735" w:rsidRPr="004D2C8D" w:rsidRDefault="00932735">
      <w:pPr>
        <w:rPr>
          <w:rFonts w:ascii="Calibri" w:hAnsi="Calibri" w:cs="Calibri"/>
          <w:b/>
          <w:sz w:val="24"/>
        </w:rPr>
      </w:pPr>
    </w:p>
    <w:p w14:paraId="10EBE86D" w14:textId="77777777" w:rsidR="007E7CE0" w:rsidRPr="004D2C8D" w:rsidRDefault="00932735">
      <w:pPr>
        <w:rPr>
          <w:rFonts w:ascii="Calibri" w:hAnsi="Calibri" w:cs="Calibri"/>
          <w:sz w:val="16"/>
        </w:rPr>
        <w:sectPr w:rsidR="007E7CE0" w:rsidRPr="004D2C8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5840" w:h="12240" w:orient="landscape"/>
          <w:pgMar w:top="720" w:right="360" w:bottom="720" w:left="630" w:header="720" w:footer="720" w:gutter="0"/>
          <w:cols w:space="720"/>
        </w:sectPr>
      </w:pPr>
      <w:r>
        <w:rPr>
          <w:rFonts w:ascii="Calibri" w:hAnsi="Calibri" w:cs="Calibri"/>
          <w:sz w:val="16"/>
        </w:rPr>
        <w:t xml:space="preserve">(Created </w:t>
      </w:r>
      <w:r w:rsidR="00460D65" w:rsidRPr="004D2C8D">
        <w:rPr>
          <w:rFonts w:ascii="Calibri" w:hAnsi="Calibri" w:cs="Calibri"/>
          <w:sz w:val="16"/>
        </w:rPr>
        <w:t>11/29/11</w:t>
      </w:r>
      <w:r>
        <w:rPr>
          <w:rFonts w:ascii="Calibri" w:hAnsi="Calibri" w:cs="Calibri"/>
          <w:sz w:val="16"/>
        </w:rPr>
        <w:t>, revised 12/31/25)</w:t>
      </w:r>
    </w:p>
    <w:p w14:paraId="45404A54" w14:textId="77777777" w:rsidR="007456A0" w:rsidRPr="004D2C8D" w:rsidRDefault="007E7CE0">
      <w:pPr>
        <w:jc w:val="center"/>
        <w:rPr>
          <w:rFonts w:ascii="Calibri" w:hAnsi="Calibri" w:cs="Calibri"/>
          <w:b/>
          <w:sz w:val="24"/>
        </w:rPr>
      </w:pPr>
      <w:r w:rsidRPr="004D2C8D">
        <w:rPr>
          <w:rFonts w:ascii="Calibri" w:hAnsi="Calibri" w:cs="Calibri"/>
          <w:b/>
          <w:sz w:val="24"/>
        </w:rPr>
        <w:lastRenderedPageBreak/>
        <w:t xml:space="preserve">A COPY OF THIS LOG SHEET MUST BE MADE AND COMPLETED EACH TIME </w:t>
      </w:r>
    </w:p>
    <w:p w14:paraId="4E706337" w14:textId="77777777" w:rsidR="007E7CE0" w:rsidRPr="004D2C8D" w:rsidRDefault="007E7CE0">
      <w:pPr>
        <w:jc w:val="center"/>
        <w:rPr>
          <w:rFonts w:ascii="Calibri" w:hAnsi="Calibri" w:cs="Calibri"/>
          <w:b/>
          <w:sz w:val="24"/>
          <w:u w:val="single"/>
        </w:rPr>
      </w:pPr>
      <w:r w:rsidRPr="004D2C8D">
        <w:rPr>
          <w:rFonts w:ascii="Calibri" w:hAnsi="Calibri" w:cs="Calibri"/>
          <w:b/>
          <w:sz w:val="24"/>
        </w:rPr>
        <w:t>LEAD-BASED PAINT SURFACES ARE MONITORED</w:t>
      </w:r>
    </w:p>
    <w:p w14:paraId="489B01A2" w14:textId="77777777" w:rsidR="007E7CE0" w:rsidRPr="004D2C8D" w:rsidRDefault="007E7CE0">
      <w:pPr>
        <w:rPr>
          <w:rFonts w:ascii="Calibri" w:hAnsi="Calibri" w:cs="Calibri"/>
        </w:rPr>
      </w:pPr>
    </w:p>
    <w:p w14:paraId="7D9A76B8" w14:textId="77777777" w:rsidR="007E7CE0" w:rsidRPr="004D2C8D" w:rsidRDefault="007E7CE0">
      <w:pPr>
        <w:rPr>
          <w:rFonts w:ascii="Calibri" w:hAnsi="Calibri" w:cs="Calibri"/>
        </w:rPr>
      </w:pPr>
      <w:r w:rsidRPr="004D2C8D">
        <w:rPr>
          <w:rFonts w:ascii="Calibri" w:hAnsi="Calibri" w:cs="Calibri"/>
        </w:rPr>
        <w:t>Property Address: ____________________________________________</w:t>
      </w:r>
      <w:r w:rsidR="007456A0" w:rsidRPr="004D2C8D">
        <w:rPr>
          <w:rFonts w:ascii="Calibri" w:hAnsi="Calibri" w:cs="Calibri"/>
        </w:rPr>
        <w:t>_ City</w:t>
      </w:r>
      <w:r w:rsidRPr="004D2C8D">
        <w:rPr>
          <w:rFonts w:ascii="Calibri" w:hAnsi="Calibri" w:cs="Calibri"/>
        </w:rPr>
        <w:t>/Town: _________________________________</w:t>
      </w:r>
    </w:p>
    <w:p w14:paraId="29C96D00" w14:textId="77777777" w:rsidR="007E7CE0" w:rsidRPr="004D2C8D" w:rsidRDefault="007E7CE0">
      <w:pPr>
        <w:rPr>
          <w:rFonts w:ascii="Calibri" w:hAnsi="Calibri" w:cs="Calibri"/>
        </w:rPr>
      </w:pPr>
    </w:p>
    <w:p w14:paraId="2F677217" w14:textId="77777777" w:rsidR="007E7CE0" w:rsidRPr="004D2C8D" w:rsidRDefault="007E7CE0">
      <w:pPr>
        <w:rPr>
          <w:rFonts w:ascii="Calibri" w:hAnsi="Calibri" w:cs="Calibri"/>
        </w:rPr>
      </w:pPr>
      <w:r w:rsidRPr="004D2C8D">
        <w:rPr>
          <w:rFonts w:ascii="Calibri" w:hAnsi="Calibri" w:cs="Calibri"/>
        </w:rPr>
        <w:t xml:space="preserve">Name of </w:t>
      </w:r>
      <w:proofErr w:type="gramStart"/>
      <w:r w:rsidRPr="004D2C8D">
        <w:rPr>
          <w:rFonts w:ascii="Calibri" w:hAnsi="Calibri" w:cs="Calibri"/>
        </w:rPr>
        <w:t>Monitor: _</w:t>
      </w:r>
      <w:proofErr w:type="gramEnd"/>
      <w:r w:rsidRPr="004D2C8D">
        <w:rPr>
          <w:rFonts w:ascii="Calibri" w:hAnsi="Calibri" w:cs="Calibri"/>
        </w:rPr>
        <w:t>____________________________________________________    Date: _____________________________</w:t>
      </w:r>
    </w:p>
    <w:p w14:paraId="2E90B512" w14:textId="77777777" w:rsidR="007E7CE0" w:rsidRPr="004D2C8D" w:rsidRDefault="007E7CE0">
      <w:pPr>
        <w:rPr>
          <w:rFonts w:ascii="Calibri" w:hAnsi="Calibri" w:cs="Calibr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78"/>
        <w:gridCol w:w="2340"/>
        <w:gridCol w:w="2610"/>
        <w:gridCol w:w="3888"/>
      </w:tblGrid>
      <w:tr w:rsidR="007E7CE0" w:rsidRPr="004D2C8D" w14:paraId="435F82C9" w14:textId="77777777">
        <w:tc>
          <w:tcPr>
            <w:tcW w:w="217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pct30" w:color="auto" w:fill="auto"/>
          </w:tcPr>
          <w:p w14:paraId="007F4FC8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ROOM/AREA</w:t>
            </w:r>
          </w:p>
          <w:p w14:paraId="2F244FC6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pct30" w:color="auto" w:fill="auto"/>
          </w:tcPr>
          <w:p w14:paraId="1F15278A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COMPONENT</w:t>
            </w:r>
          </w:p>
          <w:p w14:paraId="099A987D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(Window, Door, etc</w:t>
            </w:r>
            <w:r w:rsidRPr="004D2C8D">
              <w:rPr>
                <w:rFonts w:ascii="Calibri" w:hAnsi="Calibri" w:cs="Calibri"/>
                <w:sz w:val="2"/>
              </w:rPr>
              <w:t></w:t>
            </w:r>
            <w:r w:rsidRPr="004D2C8D">
              <w:rPr>
                <w:rFonts w:ascii="Calibri" w:hAnsi="Calibri" w:cs="Calibri"/>
              </w:rPr>
              <w:t>.)</w:t>
            </w:r>
          </w:p>
        </w:tc>
        <w:tc>
          <w:tcPr>
            <w:tcW w:w="2610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pct30" w:color="auto" w:fill="auto"/>
          </w:tcPr>
          <w:p w14:paraId="0AD8A9D9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INDICATE “</w:t>
            </w:r>
            <w:r w:rsidRPr="004D2C8D">
              <w:rPr>
                <w:rFonts w:ascii="Calibri" w:hAnsi="Calibri" w:cs="Calibri"/>
                <w:i/>
              </w:rPr>
              <w:t>INTACT”</w:t>
            </w:r>
            <w:r w:rsidRPr="004D2C8D">
              <w:rPr>
                <w:rFonts w:ascii="Calibri" w:hAnsi="Calibri" w:cs="Calibri"/>
              </w:rPr>
              <w:t xml:space="preserve"> OR “</w:t>
            </w:r>
            <w:r w:rsidRPr="004D2C8D">
              <w:rPr>
                <w:rFonts w:ascii="Calibri" w:hAnsi="Calibri" w:cs="Calibri"/>
                <w:i/>
              </w:rPr>
              <w:t>DEFECTIVE”</w:t>
            </w:r>
          </w:p>
        </w:tc>
        <w:tc>
          <w:tcPr>
            <w:tcW w:w="3888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pct30" w:color="auto" w:fill="auto"/>
          </w:tcPr>
          <w:p w14:paraId="34F8AF08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COMMENTS/CORRECTIVE ACTION</w:t>
            </w:r>
          </w:p>
        </w:tc>
      </w:tr>
      <w:tr w:rsidR="007E7CE0" w:rsidRPr="004D2C8D" w14:paraId="78FAF163" w14:textId="77777777">
        <w:trPr>
          <w:trHeight w:hRule="exact" w:val="360"/>
        </w:trPr>
        <w:tc>
          <w:tcPr>
            <w:tcW w:w="2178" w:type="dxa"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229360B" w14:textId="77777777" w:rsidR="007E7CE0" w:rsidRPr="004D2C8D" w:rsidRDefault="007E7CE0">
            <w:pPr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LIVING ROOM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0B1E0F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8D0C07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21133592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714A69CE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E0B4A84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684FE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98D25A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21CA8483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61349C0F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ECA0A55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B3A84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0B96A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02D5DAB9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5816698A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3A53D5C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3CF41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D8E37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13F5CF1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5A25C634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6EDBB835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6CABA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C3CFB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B8C22F4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566731B9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76319161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A323EE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A65EAB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88A8D9A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4B46A16D" w14:textId="77777777">
        <w:trPr>
          <w:trHeight w:hRule="exact" w:val="360"/>
        </w:trPr>
        <w:tc>
          <w:tcPr>
            <w:tcW w:w="2178" w:type="dxa"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FEB6BCF" w14:textId="77777777" w:rsidR="007E7CE0" w:rsidRPr="004D2C8D" w:rsidRDefault="007E7CE0">
            <w:pPr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KITCHEN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3C9B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EC321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0880ABAC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24F094F5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6FABB86C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CF01A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FCF79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1346F9FA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4FA32D46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3C8F4A21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BA6A2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D47C1B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35A9D6D3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31FEAA08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20CC15A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627B40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F331F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7EF90340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05873AEB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11CDD172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8C268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6C7E7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ADFC4A1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15BB710E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2FEC0876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D6E76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3654E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35624345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39A17052" w14:textId="77777777">
        <w:trPr>
          <w:trHeight w:hRule="exact" w:val="360"/>
        </w:trPr>
        <w:tc>
          <w:tcPr>
            <w:tcW w:w="2178" w:type="dxa"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52ECE866" w14:textId="77777777" w:rsidR="007E7CE0" w:rsidRPr="004D2C8D" w:rsidRDefault="007E7CE0">
            <w:pPr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DINING ROOM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9C6160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0954A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1D7C0390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1FDB7245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015EDECC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95E5E4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134FF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77ADF75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7952D0E3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0BB8C4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2012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3CC5A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34F36ABE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42FA31A8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79249ACF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3EB44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5511E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1B5B554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63AD85E0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134FC13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B423E2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18B31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73D5947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5734DCCB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12F5CAE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75C24D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C01A1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6BC7487D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45D630DE" w14:textId="77777777">
        <w:trPr>
          <w:trHeight w:hRule="exact" w:val="360"/>
        </w:trPr>
        <w:tc>
          <w:tcPr>
            <w:tcW w:w="2178" w:type="dxa"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22073B7A" w14:textId="77777777" w:rsidR="007E7CE0" w:rsidRPr="004D2C8D" w:rsidRDefault="007E7CE0">
            <w:pPr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HALLWAY 1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18819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ED337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3909BE4C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465A09AC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51D8486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71D449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E9B28F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D740112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175C1D" w:rsidRPr="004D2C8D" w14:paraId="2B14E47C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0731E82D" w14:textId="77777777" w:rsidR="00175C1D" w:rsidRPr="004D2C8D" w:rsidRDefault="00175C1D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A4ADE9" w14:textId="77777777" w:rsidR="00175C1D" w:rsidRPr="004D2C8D" w:rsidRDefault="00175C1D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099E3" w14:textId="77777777" w:rsidR="00175C1D" w:rsidRPr="004D2C8D" w:rsidRDefault="00175C1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A0C75ED" w14:textId="77777777" w:rsidR="00175C1D" w:rsidRPr="004D2C8D" w:rsidRDefault="00175C1D">
            <w:pPr>
              <w:rPr>
                <w:rFonts w:ascii="Calibri" w:hAnsi="Calibri" w:cs="Calibri"/>
              </w:rPr>
            </w:pPr>
          </w:p>
        </w:tc>
      </w:tr>
      <w:tr w:rsidR="007E7CE0" w:rsidRPr="004D2C8D" w14:paraId="781BB015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5B8E254A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396338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0454A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728F221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63A53084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593F0CD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C6DA5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72F1B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3A86E252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3D1E826E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</w:tcPr>
          <w:p w14:paraId="534311C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0E6A6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156442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</w:tcPr>
          <w:p w14:paraId="0AB42C92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175C1D" w:rsidRPr="004D2C8D" w14:paraId="77678CCB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</w:tcPr>
          <w:p w14:paraId="567E81F0" w14:textId="77777777" w:rsidR="00175C1D" w:rsidRPr="004D2C8D" w:rsidRDefault="00175C1D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4BB512" w14:textId="77777777" w:rsidR="00175C1D" w:rsidRPr="004D2C8D" w:rsidRDefault="00175C1D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6E480F" w14:textId="77777777" w:rsidR="00175C1D" w:rsidRPr="004D2C8D" w:rsidRDefault="00175C1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</w:tcPr>
          <w:p w14:paraId="26CF3D18" w14:textId="77777777" w:rsidR="00175C1D" w:rsidRPr="004D2C8D" w:rsidRDefault="00175C1D">
            <w:pPr>
              <w:rPr>
                <w:rFonts w:ascii="Calibri" w:hAnsi="Calibri" w:cs="Calibri"/>
              </w:rPr>
            </w:pPr>
          </w:p>
        </w:tc>
      </w:tr>
      <w:tr w:rsidR="007E7CE0" w:rsidRPr="004D2C8D" w14:paraId="5550D019" w14:textId="77777777">
        <w:trPr>
          <w:trHeight w:hRule="exact" w:val="360"/>
        </w:trPr>
        <w:tc>
          <w:tcPr>
            <w:tcW w:w="2178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5A914819" w14:textId="77777777" w:rsidR="007E7CE0" w:rsidRPr="004D2C8D" w:rsidRDefault="007E7CE0">
            <w:pPr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OTHER:____________</w:t>
            </w:r>
          </w:p>
        </w:tc>
        <w:tc>
          <w:tcPr>
            <w:tcW w:w="2340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7C6C5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E12551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16185A5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7AF27FFB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184C4206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8DAC15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0F7B8C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6B035C22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3FED021D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424B54C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BFADA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359A8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1CF3616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408934D3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0276EDE0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906DF6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74A10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60413488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7E1D6B61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6ABC604F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7B8D9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B4A3B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602B746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175C1D" w:rsidRPr="004D2C8D" w14:paraId="31025AA6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9AD71E2" w14:textId="77777777" w:rsidR="00175C1D" w:rsidRPr="004D2C8D" w:rsidRDefault="00175C1D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6B881" w14:textId="77777777" w:rsidR="00175C1D" w:rsidRPr="004D2C8D" w:rsidRDefault="00175C1D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0F8B1" w14:textId="77777777" w:rsidR="00175C1D" w:rsidRPr="004D2C8D" w:rsidRDefault="00175C1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2F21713F" w14:textId="77777777" w:rsidR="00175C1D" w:rsidRPr="004D2C8D" w:rsidRDefault="00175C1D">
            <w:pPr>
              <w:rPr>
                <w:rFonts w:ascii="Calibri" w:hAnsi="Calibri" w:cs="Calibri"/>
              </w:rPr>
            </w:pPr>
          </w:p>
        </w:tc>
      </w:tr>
    </w:tbl>
    <w:p w14:paraId="425C6733" w14:textId="77777777" w:rsidR="007456A0" w:rsidRPr="007456A0" w:rsidRDefault="007E7CE0" w:rsidP="007456A0">
      <w:pPr>
        <w:jc w:val="center"/>
        <w:rPr>
          <w:rFonts w:ascii="Calibri" w:hAnsi="Calibri" w:cs="Calibri"/>
          <w:b/>
          <w:sz w:val="24"/>
        </w:rPr>
      </w:pPr>
      <w:r w:rsidRPr="004D2C8D">
        <w:rPr>
          <w:rFonts w:ascii="Calibri" w:hAnsi="Calibri" w:cs="Calibri"/>
        </w:rPr>
        <w:br w:type="page"/>
      </w:r>
      <w:r w:rsidR="007456A0" w:rsidRPr="007456A0">
        <w:rPr>
          <w:rFonts w:ascii="Calibri" w:hAnsi="Calibri" w:cs="Calibri"/>
          <w:b/>
          <w:sz w:val="24"/>
        </w:rPr>
        <w:lastRenderedPageBreak/>
        <w:t xml:space="preserve">A COPY OF THIS LOG SHEET MUST BE MADE AND COMPLETED EACH TIME </w:t>
      </w:r>
    </w:p>
    <w:p w14:paraId="6DEFE1A5" w14:textId="77777777" w:rsidR="007456A0" w:rsidRPr="007456A0" w:rsidRDefault="007456A0" w:rsidP="007456A0">
      <w:pPr>
        <w:jc w:val="center"/>
        <w:rPr>
          <w:rFonts w:ascii="Calibri" w:hAnsi="Calibri" w:cs="Calibri"/>
          <w:b/>
          <w:sz w:val="24"/>
          <w:u w:val="single"/>
        </w:rPr>
      </w:pPr>
      <w:r w:rsidRPr="007456A0">
        <w:rPr>
          <w:rFonts w:ascii="Calibri" w:hAnsi="Calibri" w:cs="Calibri"/>
          <w:b/>
          <w:sz w:val="24"/>
        </w:rPr>
        <w:t>LEAD-BASED PAINT SURFACES ARE MONITORED</w:t>
      </w:r>
    </w:p>
    <w:p w14:paraId="26B07A25" w14:textId="77777777" w:rsidR="007E7CE0" w:rsidRPr="004D2C8D" w:rsidRDefault="007E7CE0">
      <w:pPr>
        <w:rPr>
          <w:rFonts w:ascii="Calibri" w:hAnsi="Calibri" w:cs="Calibri"/>
        </w:rPr>
      </w:pPr>
    </w:p>
    <w:p w14:paraId="5B4A9304" w14:textId="77777777" w:rsidR="007E7CE0" w:rsidRPr="004D2C8D" w:rsidRDefault="007E7CE0">
      <w:pPr>
        <w:rPr>
          <w:rFonts w:ascii="Calibri" w:hAnsi="Calibri" w:cs="Calibri"/>
        </w:rPr>
      </w:pPr>
      <w:r w:rsidRPr="004D2C8D">
        <w:rPr>
          <w:rFonts w:ascii="Calibri" w:hAnsi="Calibri" w:cs="Calibri"/>
        </w:rPr>
        <w:t>Property Address: ____________________________________________</w:t>
      </w:r>
      <w:r w:rsidR="007456A0" w:rsidRPr="004D2C8D">
        <w:rPr>
          <w:rFonts w:ascii="Calibri" w:hAnsi="Calibri" w:cs="Calibri"/>
        </w:rPr>
        <w:t>_ City</w:t>
      </w:r>
      <w:r w:rsidRPr="004D2C8D">
        <w:rPr>
          <w:rFonts w:ascii="Calibri" w:hAnsi="Calibri" w:cs="Calibri"/>
        </w:rPr>
        <w:t>/Town: _________________________________</w:t>
      </w:r>
    </w:p>
    <w:p w14:paraId="56F6D56C" w14:textId="77777777" w:rsidR="007E7CE0" w:rsidRPr="004D2C8D" w:rsidRDefault="007E7CE0">
      <w:pPr>
        <w:rPr>
          <w:rFonts w:ascii="Calibri" w:hAnsi="Calibri" w:cs="Calibri"/>
        </w:rPr>
      </w:pPr>
    </w:p>
    <w:p w14:paraId="56666953" w14:textId="77777777" w:rsidR="007E7CE0" w:rsidRPr="004D2C8D" w:rsidRDefault="007E7CE0">
      <w:pPr>
        <w:rPr>
          <w:rFonts w:ascii="Calibri" w:hAnsi="Calibri" w:cs="Calibri"/>
        </w:rPr>
      </w:pPr>
      <w:r w:rsidRPr="004D2C8D">
        <w:rPr>
          <w:rFonts w:ascii="Calibri" w:hAnsi="Calibri" w:cs="Calibri"/>
        </w:rPr>
        <w:t>Monitor: _____________________________________________________    Date: ______________________________</w:t>
      </w:r>
    </w:p>
    <w:p w14:paraId="31E36DDE" w14:textId="77777777" w:rsidR="007E7CE0" w:rsidRPr="004D2C8D" w:rsidRDefault="007E7CE0">
      <w:pPr>
        <w:rPr>
          <w:rFonts w:ascii="Calibri" w:hAnsi="Calibri" w:cs="Calibr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78"/>
        <w:gridCol w:w="2340"/>
        <w:gridCol w:w="2610"/>
        <w:gridCol w:w="3888"/>
      </w:tblGrid>
      <w:tr w:rsidR="007E7CE0" w:rsidRPr="004D2C8D" w14:paraId="752F3721" w14:textId="77777777">
        <w:tc>
          <w:tcPr>
            <w:tcW w:w="217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pct30" w:color="auto" w:fill="auto"/>
          </w:tcPr>
          <w:p w14:paraId="7CFAB9E2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ROOM/AREA</w:t>
            </w:r>
          </w:p>
          <w:p w14:paraId="39BA03F2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pct30" w:color="auto" w:fill="auto"/>
          </w:tcPr>
          <w:p w14:paraId="303623AC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COMPONENT</w:t>
            </w:r>
          </w:p>
          <w:p w14:paraId="28033F46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(Window, Door, etc</w:t>
            </w:r>
            <w:r w:rsidRPr="004D2C8D">
              <w:rPr>
                <w:rFonts w:ascii="Calibri" w:hAnsi="Calibri" w:cs="Calibri"/>
                <w:sz w:val="2"/>
              </w:rPr>
              <w:t></w:t>
            </w:r>
            <w:r w:rsidRPr="004D2C8D">
              <w:rPr>
                <w:rFonts w:ascii="Calibri" w:hAnsi="Calibri" w:cs="Calibri"/>
              </w:rPr>
              <w:t>.)</w:t>
            </w:r>
          </w:p>
        </w:tc>
        <w:tc>
          <w:tcPr>
            <w:tcW w:w="2610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pct30" w:color="auto" w:fill="auto"/>
          </w:tcPr>
          <w:p w14:paraId="1F9F2657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INDICATE “</w:t>
            </w:r>
            <w:r w:rsidRPr="004D2C8D">
              <w:rPr>
                <w:rFonts w:ascii="Calibri" w:hAnsi="Calibri" w:cs="Calibri"/>
                <w:i/>
              </w:rPr>
              <w:t>INTACT”</w:t>
            </w:r>
            <w:r w:rsidRPr="004D2C8D">
              <w:rPr>
                <w:rFonts w:ascii="Calibri" w:hAnsi="Calibri" w:cs="Calibri"/>
              </w:rPr>
              <w:t xml:space="preserve"> OR “</w:t>
            </w:r>
            <w:r w:rsidRPr="004D2C8D">
              <w:rPr>
                <w:rFonts w:ascii="Calibri" w:hAnsi="Calibri" w:cs="Calibri"/>
                <w:i/>
              </w:rPr>
              <w:t>DEFECTIVE”</w:t>
            </w:r>
          </w:p>
        </w:tc>
        <w:tc>
          <w:tcPr>
            <w:tcW w:w="3888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pct30" w:color="auto" w:fill="auto"/>
          </w:tcPr>
          <w:p w14:paraId="378E9D24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COMMENTS/CORRECTIVE ACTION</w:t>
            </w:r>
          </w:p>
        </w:tc>
      </w:tr>
      <w:tr w:rsidR="007E7CE0" w:rsidRPr="004D2C8D" w14:paraId="4CCA49EE" w14:textId="77777777">
        <w:trPr>
          <w:trHeight w:hRule="exact" w:val="360"/>
        </w:trPr>
        <w:tc>
          <w:tcPr>
            <w:tcW w:w="2178" w:type="dxa"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2F62F103" w14:textId="77777777" w:rsidR="007E7CE0" w:rsidRPr="004D2C8D" w:rsidRDefault="007E7CE0">
            <w:pPr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BEDROOM 1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4DC08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9CD82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C8DF3AE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354201B9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078302A3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8CC28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8CE311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7BEFB00E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41862FB3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048DAC4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D72C2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86959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45E523F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1DEFD385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53E0C6AF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330D8D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9BBC3A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790ED63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66F38356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14926604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072F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27E49F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0F7A6EA6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2196E949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27025A74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54D04F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83B11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C8EE93F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2636023F" w14:textId="77777777">
        <w:trPr>
          <w:trHeight w:hRule="exact" w:val="360"/>
        </w:trPr>
        <w:tc>
          <w:tcPr>
            <w:tcW w:w="2178" w:type="dxa"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35804F5D" w14:textId="77777777" w:rsidR="007E7CE0" w:rsidRPr="004D2C8D" w:rsidRDefault="007E7CE0">
            <w:pPr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BEDROOM 2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718552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1448CC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13981D1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0C0281C0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01010421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08264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145CB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29CF2D1D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55201C59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5738542A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01B44D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6EB276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3CC10D18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4D3C3E62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BEC58E0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A5B59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F343C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70F39F89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5702087B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1B3219EF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19A19D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5A024A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E16AD45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2D9E8991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040C3D6A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CC01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2B947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6E0AC11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5371CF3F" w14:textId="77777777">
        <w:trPr>
          <w:trHeight w:hRule="exact" w:val="360"/>
        </w:trPr>
        <w:tc>
          <w:tcPr>
            <w:tcW w:w="2178" w:type="dxa"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36103D0B" w14:textId="77777777" w:rsidR="007E7CE0" w:rsidRPr="004D2C8D" w:rsidRDefault="007E7CE0">
            <w:pPr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BEDROOM 3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029FC5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81B11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3CF30E21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6EA8E578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502873C2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DCB71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29274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2AD95544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5B233D78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60782FA4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C89AF0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ECECC4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0343CD2F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62F12C49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71FA03AD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6C07F3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9B1BF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6DA4B643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14787A62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593CE7C6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948F6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4EB258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1C1CB5D5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04BA7586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6CFBB872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DFEC1F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21ABC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60785DFC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7E3FAC2D" w14:textId="77777777">
        <w:trPr>
          <w:trHeight w:hRule="exact" w:val="360"/>
        </w:trPr>
        <w:tc>
          <w:tcPr>
            <w:tcW w:w="2178" w:type="dxa"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003B5B84" w14:textId="77777777" w:rsidR="007E7CE0" w:rsidRPr="004D2C8D" w:rsidRDefault="007E7CE0">
            <w:pPr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BATHROOM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29586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9EDC7F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7C7DB96E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45ED6CC2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6BBD42A4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27700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8C2AB9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774FA803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01E130D5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0721715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C5AD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5DE9E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81A3E9F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71132378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371B116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774D6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CA0D1D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0365BD13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7C19755E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06449AD3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4373E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F80DE8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E3A429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72C9A9EA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</w:tcPr>
          <w:p w14:paraId="77B8812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404FB8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3F44D9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</w:tcPr>
          <w:p w14:paraId="78410E2C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446690B7" w14:textId="77777777">
        <w:trPr>
          <w:trHeight w:hRule="exact" w:val="360"/>
        </w:trPr>
        <w:tc>
          <w:tcPr>
            <w:tcW w:w="2178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3D8860A2" w14:textId="77777777" w:rsidR="007E7CE0" w:rsidRPr="004D2C8D" w:rsidRDefault="007E7CE0">
            <w:pPr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OTHER:____________</w:t>
            </w:r>
          </w:p>
        </w:tc>
        <w:tc>
          <w:tcPr>
            <w:tcW w:w="2340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FEC9C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4FAA3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51FEA26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43D8F9EC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2DCA9F50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E89F1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0EC023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9EDD389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059EADA9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75F8B3B0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1268C9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ADEFB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559159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1C336E8B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3378D169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678A5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4F2111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2B45BD2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392FE4F5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7C248982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BC373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9EFD8A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17178B1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5D7AA02C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14:paraId="7D6F6FD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14:paraId="37231121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14:paraId="57550078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72FFE17E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</w:tbl>
    <w:p w14:paraId="445FAC7F" w14:textId="77777777" w:rsidR="007456A0" w:rsidRPr="007456A0" w:rsidRDefault="007E7CE0" w:rsidP="007456A0">
      <w:pPr>
        <w:jc w:val="center"/>
        <w:rPr>
          <w:rFonts w:ascii="Calibri" w:hAnsi="Calibri" w:cs="Calibri"/>
          <w:b/>
          <w:sz w:val="24"/>
        </w:rPr>
      </w:pPr>
      <w:r w:rsidRPr="004D2C8D">
        <w:rPr>
          <w:rFonts w:ascii="Calibri" w:hAnsi="Calibri" w:cs="Calibri"/>
        </w:rPr>
        <w:br w:type="page"/>
      </w:r>
      <w:r w:rsidR="007456A0" w:rsidRPr="007456A0">
        <w:rPr>
          <w:rFonts w:ascii="Calibri" w:hAnsi="Calibri" w:cs="Calibri"/>
          <w:b/>
          <w:sz w:val="24"/>
        </w:rPr>
        <w:lastRenderedPageBreak/>
        <w:t xml:space="preserve">A COPY OF THIS LOG SHEET MUST BE MADE AND COMPLETED EACH TIME </w:t>
      </w:r>
    </w:p>
    <w:p w14:paraId="25696F49" w14:textId="77777777" w:rsidR="007456A0" w:rsidRPr="007456A0" w:rsidRDefault="007456A0" w:rsidP="007456A0">
      <w:pPr>
        <w:jc w:val="center"/>
        <w:rPr>
          <w:rFonts w:ascii="Calibri" w:hAnsi="Calibri" w:cs="Calibri"/>
          <w:b/>
          <w:sz w:val="24"/>
          <w:u w:val="single"/>
        </w:rPr>
      </w:pPr>
      <w:r w:rsidRPr="007456A0">
        <w:rPr>
          <w:rFonts w:ascii="Calibri" w:hAnsi="Calibri" w:cs="Calibri"/>
          <w:b/>
          <w:sz w:val="24"/>
        </w:rPr>
        <w:t>LEAD-BASED PAINT SURFACES ARE MONITORED</w:t>
      </w:r>
    </w:p>
    <w:p w14:paraId="58DF139E" w14:textId="77777777" w:rsidR="007E7CE0" w:rsidRPr="004D2C8D" w:rsidRDefault="007E7CE0">
      <w:pPr>
        <w:jc w:val="center"/>
        <w:rPr>
          <w:rFonts w:ascii="Calibri" w:hAnsi="Calibri" w:cs="Calibri"/>
          <w:sz w:val="24"/>
          <w:u w:val="single"/>
        </w:rPr>
      </w:pPr>
    </w:p>
    <w:p w14:paraId="010074E9" w14:textId="77777777" w:rsidR="007E7CE0" w:rsidRPr="004D2C8D" w:rsidRDefault="007E7CE0">
      <w:pPr>
        <w:rPr>
          <w:rFonts w:ascii="Calibri" w:hAnsi="Calibri" w:cs="Calibri"/>
        </w:rPr>
      </w:pPr>
      <w:r w:rsidRPr="004D2C8D">
        <w:rPr>
          <w:rFonts w:ascii="Calibri" w:hAnsi="Calibri" w:cs="Calibri"/>
        </w:rPr>
        <w:t>Property Address: ____________________________________________</w:t>
      </w:r>
      <w:r w:rsidR="007456A0" w:rsidRPr="004D2C8D">
        <w:rPr>
          <w:rFonts w:ascii="Calibri" w:hAnsi="Calibri" w:cs="Calibri"/>
        </w:rPr>
        <w:t>_ City</w:t>
      </w:r>
      <w:r w:rsidRPr="004D2C8D">
        <w:rPr>
          <w:rFonts w:ascii="Calibri" w:hAnsi="Calibri" w:cs="Calibri"/>
        </w:rPr>
        <w:t>/Town: _________________________________</w:t>
      </w:r>
    </w:p>
    <w:p w14:paraId="0991C053" w14:textId="77777777" w:rsidR="007E7CE0" w:rsidRPr="004D2C8D" w:rsidRDefault="007E7CE0">
      <w:pPr>
        <w:rPr>
          <w:rFonts w:ascii="Calibri" w:hAnsi="Calibri" w:cs="Calibri"/>
        </w:rPr>
      </w:pPr>
    </w:p>
    <w:p w14:paraId="378BF40A" w14:textId="77777777" w:rsidR="007E7CE0" w:rsidRPr="004D2C8D" w:rsidRDefault="007E7CE0">
      <w:pPr>
        <w:rPr>
          <w:rFonts w:ascii="Calibri" w:hAnsi="Calibri" w:cs="Calibri"/>
        </w:rPr>
      </w:pPr>
      <w:r w:rsidRPr="004D2C8D">
        <w:rPr>
          <w:rFonts w:ascii="Calibri" w:hAnsi="Calibri" w:cs="Calibri"/>
        </w:rPr>
        <w:t>Monitor: _____________________________________________________    Date: ______________________________</w:t>
      </w:r>
    </w:p>
    <w:p w14:paraId="0F1DF858" w14:textId="77777777" w:rsidR="007E7CE0" w:rsidRPr="004D2C8D" w:rsidRDefault="007E7CE0">
      <w:pPr>
        <w:rPr>
          <w:rFonts w:ascii="Calibri" w:hAnsi="Calibri" w:cs="Calibr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78"/>
        <w:gridCol w:w="2340"/>
        <w:gridCol w:w="2610"/>
        <w:gridCol w:w="3888"/>
      </w:tblGrid>
      <w:tr w:rsidR="007E7CE0" w:rsidRPr="004D2C8D" w14:paraId="5DF6EA2D" w14:textId="77777777">
        <w:tc>
          <w:tcPr>
            <w:tcW w:w="217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pct30" w:color="auto" w:fill="auto"/>
          </w:tcPr>
          <w:p w14:paraId="0BCCF587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ROOM/AREA</w:t>
            </w:r>
          </w:p>
          <w:p w14:paraId="50F4004D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pct30" w:color="auto" w:fill="auto"/>
          </w:tcPr>
          <w:p w14:paraId="3BBC7605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COMPONENT</w:t>
            </w:r>
          </w:p>
          <w:p w14:paraId="480874CF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(Window, Door, etc</w:t>
            </w:r>
            <w:r w:rsidRPr="004D2C8D">
              <w:rPr>
                <w:rFonts w:ascii="Calibri" w:hAnsi="Calibri" w:cs="Calibri"/>
                <w:sz w:val="2"/>
              </w:rPr>
              <w:t></w:t>
            </w:r>
            <w:r w:rsidRPr="004D2C8D">
              <w:rPr>
                <w:rFonts w:ascii="Calibri" w:hAnsi="Calibri" w:cs="Calibri"/>
              </w:rPr>
              <w:t>.)</w:t>
            </w:r>
          </w:p>
        </w:tc>
        <w:tc>
          <w:tcPr>
            <w:tcW w:w="2610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pct30" w:color="auto" w:fill="auto"/>
          </w:tcPr>
          <w:p w14:paraId="0775FE9F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INDICATE “</w:t>
            </w:r>
            <w:r w:rsidRPr="004D2C8D">
              <w:rPr>
                <w:rFonts w:ascii="Calibri" w:hAnsi="Calibri" w:cs="Calibri"/>
                <w:i/>
              </w:rPr>
              <w:t>INTACT”</w:t>
            </w:r>
            <w:r w:rsidRPr="004D2C8D">
              <w:rPr>
                <w:rFonts w:ascii="Calibri" w:hAnsi="Calibri" w:cs="Calibri"/>
              </w:rPr>
              <w:t xml:space="preserve"> OR “</w:t>
            </w:r>
            <w:r w:rsidRPr="004D2C8D">
              <w:rPr>
                <w:rFonts w:ascii="Calibri" w:hAnsi="Calibri" w:cs="Calibri"/>
                <w:i/>
              </w:rPr>
              <w:t>DEFECTIVE”</w:t>
            </w:r>
          </w:p>
        </w:tc>
        <w:tc>
          <w:tcPr>
            <w:tcW w:w="3888" w:type="dxa"/>
            <w:tcBorders>
              <w:top w:val="single" w:sz="2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pct30" w:color="auto" w:fill="auto"/>
          </w:tcPr>
          <w:p w14:paraId="54B5CFEF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COMMENTS/CORRECTIVE ACTION</w:t>
            </w:r>
          </w:p>
        </w:tc>
      </w:tr>
      <w:tr w:rsidR="007E7CE0" w:rsidRPr="004D2C8D" w14:paraId="33F1BFC4" w14:textId="77777777">
        <w:trPr>
          <w:trHeight w:hRule="exact" w:val="360"/>
        </w:trPr>
        <w:tc>
          <w:tcPr>
            <w:tcW w:w="2178" w:type="dxa"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64829ED5" w14:textId="77777777" w:rsidR="007E7CE0" w:rsidRPr="004D2C8D" w:rsidRDefault="007E7CE0">
            <w:pPr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EXTERIOR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42D18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2B1C8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773B2B1C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435DF6DF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5C569FF0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29CF2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BB2D3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1A582A5D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7C0FD30B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06D48EA0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7039CA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5AD90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0EC0231D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1FAFA0C3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0620401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4765D5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1A6E0D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74FCC21C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68EA8761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2FB72498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03A733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320A0C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65B842E0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59393A42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085885AF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D3E33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80A22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F49B1DD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1FF88E59" w14:textId="77777777">
        <w:trPr>
          <w:trHeight w:hRule="exact" w:val="360"/>
        </w:trPr>
        <w:tc>
          <w:tcPr>
            <w:tcW w:w="2178" w:type="dxa"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037CE10E" w14:textId="77777777" w:rsidR="007E7CE0" w:rsidRPr="004D2C8D" w:rsidRDefault="007E7CE0">
            <w:pPr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PORCH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D278DA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327D2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75CBA151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2015F841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1D79B1C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67AD5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31F28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718F434E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3E39CE38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05E1A544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DD86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B3B1D3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10B9AD4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75B53FA8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AA9081E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95591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48061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26FDE7E0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74FECF49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5581494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1A580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07584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C99026C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3911D570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14:paraId="6E630C7E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14:paraId="68E32A0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14:paraId="6DD0D3F7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7F60A11D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50E04080" w14:textId="77777777">
        <w:trPr>
          <w:trHeight w:hRule="exact" w:val="360"/>
        </w:trPr>
        <w:tc>
          <w:tcPr>
            <w:tcW w:w="2178" w:type="dxa"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7C3605EC" w14:textId="77777777" w:rsidR="007E7CE0" w:rsidRPr="004D2C8D" w:rsidRDefault="007E7CE0">
            <w:pPr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OTHER: ___________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8E1F94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5E3985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1BD18B78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533C1EA7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6175A66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3C41D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B743D6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33B21E2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3858CDBB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470CE00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BADF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DC004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66C006A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6BFE51B1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1D95600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51A63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922062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65F10FF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317DFFF8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1690E0C6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0BCDF1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E8715E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7A51DC51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34BDB859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9D1A05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00FBE1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CBAB25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3A71A46D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65D7DF6D" w14:textId="77777777">
        <w:trPr>
          <w:trHeight w:hRule="exact" w:val="360"/>
        </w:trPr>
        <w:tc>
          <w:tcPr>
            <w:tcW w:w="2178" w:type="dxa"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6D56047F" w14:textId="77777777" w:rsidR="007E7CE0" w:rsidRPr="004D2C8D" w:rsidRDefault="007E7CE0">
            <w:pPr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OTHER: ___________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F777FF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C32EDB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9E94A65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5ADBFBDD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25A3578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61A459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EA96B0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4A3CC28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01F7179A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45A2540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3EB8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F8DBC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076D2A29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67FEDDBD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7F5124F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041682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07709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184346C6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6EDD77E3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378D8443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7C7B2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4CAD5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51F63F0B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13E55E0A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</w:tcPr>
          <w:p w14:paraId="414D3913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936040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E042A2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</w:tcPr>
          <w:p w14:paraId="4068E9FD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430B8F22" w14:textId="77777777">
        <w:trPr>
          <w:trHeight w:hRule="exact" w:val="360"/>
        </w:trPr>
        <w:tc>
          <w:tcPr>
            <w:tcW w:w="2178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615551EA" w14:textId="77777777" w:rsidR="007E7CE0" w:rsidRPr="004D2C8D" w:rsidRDefault="007E7CE0">
            <w:pPr>
              <w:rPr>
                <w:rFonts w:ascii="Calibri" w:hAnsi="Calibri" w:cs="Calibri"/>
              </w:rPr>
            </w:pPr>
            <w:r w:rsidRPr="004D2C8D">
              <w:rPr>
                <w:rFonts w:ascii="Calibri" w:hAnsi="Calibri" w:cs="Calibri"/>
              </w:rPr>
              <w:t>OTHER:____________</w:t>
            </w:r>
          </w:p>
        </w:tc>
        <w:tc>
          <w:tcPr>
            <w:tcW w:w="2340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346543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1D7A5A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6FEBC5AE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5B1E8106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2D7EECFC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64D05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5B1F9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671992B8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38CA6A1B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3C489766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50430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DE8100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6E07B57D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59601076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485564A6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3222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1F096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2AB769BC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41A68DB7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14:paraId="55645D6D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610148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AE319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14:paraId="4F671BE9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  <w:tr w:rsidR="007E7CE0" w:rsidRPr="004D2C8D" w14:paraId="6C676F01" w14:textId="77777777">
        <w:trPr>
          <w:trHeight w:hRule="exact" w:val="360"/>
        </w:trPr>
        <w:tc>
          <w:tcPr>
            <w:tcW w:w="2178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14:paraId="2D9777AE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14:paraId="26D70BA7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14:paraId="22E6DD69" w14:textId="77777777" w:rsidR="007E7CE0" w:rsidRPr="004D2C8D" w:rsidRDefault="007E7CE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88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0DC8D386" w14:textId="77777777" w:rsidR="007E7CE0" w:rsidRPr="004D2C8D" w:rsidRDefault="007E7CE0">
            <w:pPr>
              <w:rPr>
                <w:rFonts w:ascii="Calibri" w:hAnsi="Calibri" w:cs="Calibri"/>
              </w:rPr>
            </w:pPr>
          </w:p>
        </w:tc>
      </w:tr>
    </w:tbl>
    <w:p w14:paraId="571A6376" w14:textId="77777777" w:rsidR="007E7CE0" w:rsidRPr="004D2C8D" w:rsidRDefault="007E7CE0" w:rsidP="00175C1D">
      <w:pPr>
        <w:jc w:val="center"/>
        <w:rPr>
          <w:rFonts w:ascii="Calibri" w:hAnsi="Calibri" w:cs="Calibri"/>
          <w:sz w:val="16"/>
        </w:rPr>
      </w:pPr>
    </w:p>
    <w:sectPr w:rsidR="007E7CE0" w:rsidRPr="004D2C8D" w:rsidSect="00175C1D">
      <w:pgSz w:w="12240" w:h="15840" w:code="1"/>
      <w:pgMar w:top="270" w:right="720" w:bottom="36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41855" w14:textId="77777777" w:rsidR="003F5D65" w:rsidRDefault="003F5D65" w:rsidP="00D96C56">
      <w:r>
        <w:separator/>
      </w:r>
    </w:p>
  </w:endnote>
  <w:endnote w:type="continuationSeparator" w:id="0">
    <w:p w14:paraId="325DA8EE" w14:textId="77777777" w:rsidR="003F5D65" w:rsidRDefault="003F5D65" w:rsidP="00D96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01ACC" w14:textId="77777777" w:rsidR="00D96C56" w:rsidRDefault="00D96C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5993" w14:textId="77777777" w:rsidR="00D96C56" w:rsidRDefault="00D96C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A8AE7" w14:textId="77777777" w:rsidR="00D96C56" w:rsidRDefault="00D96C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A6E69" w14:textId="77777777" w:rsidR="003F5D65" w:rsidRDefault="003F5D65" w:rsidP="00D96C56">
      <w:r>
        <w:separator/>
      </w:r>
    </w:p>
  </w:footnote>
  <w:footnote w:type="continuationSeparator" w:id="0">
    <w:p w14:paraId="544493B3" w14:textId="77777777" w:rsidR="003F5D65" w:rsidRDefault="003F5D65" w:rsidP="00D96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8D9E7" w14:textId="77777777" w:rsidR="00D96C56" w:rsidRDefault="00D96C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3F653" w14:textId="77777777" w:rsidR="00D96C56" w:rsidRDefault="00000000">
    <w:pPr>
      <w:pStyle w:val="Header"/>
    </w:pPr>
    <w:r>
      <w:rPr>
        <w:noProof/>
      </w:rPr>
      <w:pict w14:anchorId="3903AB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0175E" w14:textId="77777777" w:rsidR="00D96C56" w:rsidRDefault="00D96C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26AE4"/>
    <w:multiLevelType w:val="hybridMultilevel"/>
    <w:tmpl w:val="8DF69E74"/>
    <w:lvl w:ilvl="0" w:tplc="7870D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2297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4ABC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AA68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8259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56BD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9A3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AAD9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5EBF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59148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1BA"/>
    <w:rsid w:val="0003084E"/>
    <w:rsid w:val="00175C1D"/>
    <w:rsid w:val="00277FDD"/>
    <w:rsid w:val="003F5D65"/>
    <w:rsid w:val="00460D65"/>
    <w:rsid w:val="004D2C8D"/>
    <w:rsid w:val="007456A0"/>
    <w:rsid w:val="00785D6D"/>
    <w:rsid w:val="007E7CE0"/>
    <w:rsid w:val="00850550"/>
    <w:rsid w:val="008A218E"/>
    <w:rsid w:val="00932735"/>
    <w:rsid w:val="00984C17"/>
    <w:rsid w:val="00B361BA"/>
    <w:rsid w:val="00B36BE1"/>
    <w:rsid w:val="00B57D6B"/>
    <w:rsid w:val="00CA63D1"/>
    <w:rsid w:val="00D9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649B0B"/>
  <w15:chartTrackingRefBased/>
  <w15:docId w15:val="{8841CFD5-DA36-494C-9306-D5CECC60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4">
    <w:name w:val="heading 4"/>
    <w:basedOn w:val="Normal"/>
    <w:qFormat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qFormat/>
    <w:pPr>
      <w:ind w:left="720"/>
      <w:outlineLvl w:val="4"/>
    </w:pPr>
    <w:rPr>
      <w:b/>
    </w:rPr>
  </w:style>
  <w:style w:type="paragraph" w:styleId="Heading6">
    <w:name w:val="heading 6"/>
    <w:basedOn w:val="Normal"/>
    <w:qFormat/>
    <w:pPr>
      <w:ind w:left="720"/>
      <w:outlineLvl w:val="5"/>
    </w:pPr>
    <w:rPr>
      <w:u w:val="single"/>
    </w:rPr>
  </w:style>
  <w:style w:type="paragraph" w:styleId="Heading7">
    <w:name w:val="heading 7"/>
    <w:basedOn w:val="Normal"/>
    <w:qFormat/>
    <w:pPr>
      <w:ind w:left="720"/>
      <w:outlineLvl w:val="6"/>
    </w:pPr>
    <w:rPr>
      <w:i/>
    </w:rPr>
  </w:style>
  <w:style w:type="paragraph" w:styleId="Heading8">
    <w:name w:val="heading 8"/>
    <w:basedOn w:val="Normal"/>
    <w:qFormat/>
    <w:pPr>
      <w:ind w:left="720"/>
      <w:outlineLvl w:val="7"/>
    </w:pPr>
    <w:rPr>
      <w:i/>
    </w:rPr>
  </w:style>
  <w:style w:type="paragraph" w:styleId="Heading9">
    <w:name w:val="heading 9"/>
    <w:basedOn w:val="Normal"/>
    <w:qFormat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B361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361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95DDA-8816-4F65-A2DE-091C7DA4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678</Words>
  <Characters>3883</Characters>
  <Application>Microsoft Office Word</Application>
  <DocSecurity>0</DocSecurity>
  <Lines>73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Lead Management Plan</vt:lpstr>
    </vt:vector>
  </TitlesOfParts>
  <Company>State of Ct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Lead Management Plan</dc:title>
  <dc:subject/>
  <dc:creator>State of Connecticut</dc:creator>
  <cp:keywords/>
  <cp:lastModifiedBy>Generali, Beth</cp:lastModifiedBy>
  <cp:revision>3</cp:revision>
  <cp:lastPrinted>2002-11-07T14:20:00Z</cp:lastPrinted>
  <dcterms:created xsi:type="dcterms:W3CDTF">2026-07-03T16:50:00Z</dcterms:created>
  <dcterms:modified xsi:type="dcterms:W3CDTF">2026-07-08T13:02:00Z</dcterms:modified>
</cp:coreProperties>
</file>