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AE74" w14:textId="77777777" w:rsidR="003E083F" w:rsidRDefault="003E083F" w:rsidP="003E083F">
      <w:pPr>
        <w:autoSpaceDE w:val="0"/>
        <w:autoSpaceDN w:val="0"/>
        <w:adjustRightInd w:val="0"/>
        <w:rPr>
          <w:rFonts w:ascii="Times-Bold" w:hAnsi="Times-Bold" w:cs="Times-Bold"/>
          <w:bCs/>
        </w:rPr>
      </w:pPr>
    </w:p>
    <w:p w14:paraId="4BC803B5" w14:textId="77777777" w:rsidR="004F3AFE" w:rsidRPr="002675C8" w:rsidRDefault="00AE540A" w:rsidP="004F3AF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Bold" w:hAnsi="Times-Bold" w:cs="Times-Bold"/>
          <w:bCs/>
        </w:rPr>
        <w:t>Development Name:</w:t>
      </w:r>
      <w:r w:rsidR="004F3AFE">
        <w:rPr>
          <w:rFonts w:ascii="Times-Bold" w:hAnsi="Times-Bold" w:cs="Times-Bold"/>
          <w:bCs/>
        </w:rPr>
        <w:t xml:space="preserve"> </w:t>
      </w:r>
      <w:r w:rsidR="004F3AFE" w:rsidRPr="002675C8">
        <w:rPr>
          <w:rFonts w:ascii="Times-Roman" w:hAnsi="Times-Roman" w:cs="Times-Roman"/>
          <w:sz w:val="20"/>
          <w:szCs w:val="20"/>
        </w:rPr>
        <w:t>____________________________________________________________________</w:t>
      </w:r>
    </w:p>
    <w:p w14:paraId="6DA37396" w14:textId="53431038" w:rsidR="00AE540A" w:rsidRPr="002675C8" w:rsidRDefault="00AE540A" w:rsidP="003E083F">
      <w:pPr>
        <w:autoSpaceDE w:val="0"/>
        <w:autoSpaceDN w:val="0"/>
        <w:adjustRightInd w:val="0"/>
        <w:rPr>
          <w:rFonts w:ascii="Times-Bold" w:hAnsi="Times-Bold" w:cs="Times-Bold"/>
          <w:bCs/>
        </w:rPr>
      </w:pPr>
      <w:r w:rsidRPr="002675C8">
        <w:rPr>
          <w:rFonts w:ascii="Times-Bold" w:hAnsi="Times-Bold" w:cs="Times-Bold"/>
          <w:b/>
          <w:bCs/>
        </w:rPr>
        <w:tab/>
      </w:r>
      <w:r w:rsidRPr="002675C8">
        <w:rPr>
          <w:rFonts w:ascii="Times-Bold" w:hAnsi="Times-Bold" w:cs="Times-Bold"/>
          <w:b/>
          <w:bCs/>
        </w:rPr>
        <w:tab/>
      </w:r>
      <w:r w:rsidRPr="002675C8">
        <w:rPr>
          <w:rFonts w:ascii="Times-Bold" w:hAnsi="Times-Bold" w:cs="Times-Bold"/>
          <w:b/>
          <w:bCs/>
        </w:rPr>
        <w:tab/>
      </w:r>
      <w:r w:rsidRPr="002675C8">
        <w:rPr>
          <w:rFonts w:ascii="Times-Bold" w:hAnsi="Times-Bold" w:cs="Times-Bold"/>
          <w:b/>
          <w:bCs/>
        </w:rPr>
        <w:tab/>
      </w:r>
    </w:p>
    <w:p w14:paraId="6AC4BAC3" w14:textId="77777777" w:rsidR="004F3AFE" w:rsidRPr="002675C8" w:rsidRDefault="00AE540A" w:rsidP="004F3AF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Bold" w:hAnsi="Times-Bold" w:cs="Times-Bold"/>
          <w:bCs/>
        </w:rPr>
        <w:t>Applicant:</w:t>
      </w:r>
      <w:r w:rsidR="004F3AFE">
        <w:rPr>
          <w:rFonts w:ascii="Times-Bold" w:hAnsi="Times-Bold" w:cs="Times-Bold"/>
          <w:bCs/>
        </w:rPr>
        <w:t xml:space="preserve"> </w:t>
      </w:r>
      <w:r w:rsidR="004F3AFE" w:rsidRPr="002675C8">
        <w:rPr>
          <w:rFonts w:ascii="Times-Roman" w:hAnsi="Times-Roman" w:cs="Times-Roman"/>
          <w:sz w:val="20"/>
          <w:szCs w:val="20"/>
        </w:rPr>
        <w:t>____________________________________________________________________</w:t>
      </w:r>
    </w:p>
    <w:p w14:paraId="3296321C" w14:textId="183DBD8F" w:rsidR="00AE540A" w:rsidRPr="002675C8" w:rsidRDefault="00AE540A" w:rsidP="003E083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470D364F" w14:textId="77777777" w:rsidR="00AE540A" w:rsidRPr="002675C8" w:rsidRDefault="00AE540A" w:rsidP="003E083F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60E9623E" w14:textId="77777777" w:rsidR="00AE540A" w:rsidRPr="002675C8" w:rsidRDefault="00AE540A" w:rsidP="00AE540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2675C8">
        <w:rPr>
          <w:rFonts w:ascii="Times-Bold" w:hAnsi="Times-Bold" w:cs="Times-Bold"/>
          <w:b/>
          <w:bCs/>
        </w:rPr>
        <w:t>SECTION 1 - GENERAL INFORMATION</w:t>
      </w:r>
    </w:p>
    <w:p w14:paraId="746AD3CA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414BE278" w14:textId="79D58375" w:rsidR="00AE540A" w:rsidRPr="00D97C42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u w:val="single"/>
        </w:rPr>
      </w:pPr>
      <w:r w:rsidRPr="002675C8">
        <w:rPr>
          <w:rFonts w:ascii="Times-Roman" w:hAnsi="Times-Roman" w:cs="Times-Roman"/>
          <w:sz w:val="20"/>
          <w:szCs w:val="20"/>
        </w:rPr>
        <w:t>Site Name (if any</w:t>
      </w:r>
      <w:proofErr w:type="gramStart"/>
      <w:r w:rsidRPr="002675C8">
        <w:rPr>
          <w:rFonts w:ascii="Times-Roman" w:hAnsi="Times-Roman" w:cs="Times-Roman"/>
          <w:sz w:val="20"/>
          <w:szCs w:val="20"/>
        </w:rPr>
        <w:t>):</w:t>
      </w:r>
      <w:r w:rsidR="00F31C64" w:rsidRPr="002675C8">
        <w:rPr>
          <w:rFonts w:ascii="Times-Roman" w:hAnsi="Times-Roman" w:cs="Times-Roman"/>
          <w:sz w:val="20"/>
          <w:szCs w:val="20"/>
        </w:rPr>
        <w:t>_</w:t>
      </w:r>
      <w:proofErr w:type="gramEnd"/>
      <w:r w:rsidR="007C0ACF">
        <w:rPr>
          <w:rFonts w:ascii="Times-Roman" w:hAnsi="Times-Roman" w:cs="Times-Roman"/>
          <w:sz w:val="20"/>
          <w:szCs w:val="20"/>
          <w:u w:val="single"/>
        </w:rPr>
        <w:tab/>
      </w:r>
      <w:r w:rsidR="007C0ACF">
        <w:rPr>
          <w:rFonts w:ascii="Times-Roman" w:hAnsi="Times-Roman" w:cs="Times-Roman"/>
          <w:sz w:val="20"/>
          <w:szCs w:val="20"/>
          <w:u w:val="single"/>
        </w:rPr>
        <w:tab/>
      </w:r>
      <w:r w:rsidR="007C0ACF">
        <w:rPr>
          <w:rFonts w:ascii="Times-Roman" w:hAnsi="Times-Roman" w:cs="Times-Roman"/>
          <w:sz w:val="20"/>
          <w:szCs w:val="20"/>
          <w:u w:val="single"/>
        </w:rPr>
        <w:tab/>
      </w:r>
      <w:r w:rsidR="007C0ACF">
        <w:rPr>
          <w:rFonts w:ascii="Times-Roman" w:hAnsi="Times-Roman" w:cs="Times-Roman"/>
          <w:sz w:val="20"/>
          <w:szCs w:val="20"/>
          <w:u w:val="single"/>
        </w:rPr>
        <w:tab/>
      </w:r>
      <w:r w:rsidR="007C0ACF">
        <w:rPr>
          <w:rFonts w:ascii="Times-Roman" w:hAnsi="Times-Roman" w:cs="Times-Roman"/>
          <w:sz w:val="20"/>
          <w:szCs w:val="20"/>
          <w:u w:val="single"/>
        </w:rPr>
        <w:tab/>
      </w:r>
      <w:r w:rsidR="007C0ACF">
        <w:rPr>
          <w:rFonts w:ascii="Times-Roman" w:hAnsi="Times-Roman" w:cs="Times-Roman"/>
          <w:sz w:val="20"/>
          <w:szCs w:val="20"/>
          <w:u w:val="single"/>
        </w:rPr>
        <w:tab/>
      </w:r>
      <w:r w:rsidR="00D97C42">
        <w:rPr>
          <w:rFonts w:ascii="Times-Roman" w:hAnsi="Times-Roman" w:cs="Times-Roman"/>
          <w:sz w:val="20"/>
          <w:szCs w:val="20"/>
          <w:u w:val="single"/>
        </w:rPr>
        <w:tab/>
      </w:r>
      <w:r w:rsidR="00D97C42">
        <w:rPr>
          <w:rFonts w:ascii="Times-Roman" w:hAnsi="Times-Roman" w:cs="Times-Roman"/>
          <w:sz w:val="20"/>
          <w:szCs w:val="20"/>
          <w:u w:val="single"/>
        </w:rPr>
        <w:tab/>
      </w:r>
      <w:r w:rsidR="00D97C42">
        <w:rPr>
          <w:rFonts w:ascii="Times-Roman" w:hAnsi="Times-Roman" w:cs="Times-Roman"/>
          <w:sz w:val="20"/>
          <w:szCs w:val="20"/>
          <w:u w:val="single"/>
        </w:rPr>
        <w:tab/>
      </w:r>
      <w:r w:rsidR="00D97C42">
        <w:rPr>
          <w:rFonts w:ascii="Times-Roman" w:hAnsi="Times-Roman" w:cs="Times-Roman"/>
          <w:sz w:val="20"/>
          <w:szCs w:val="20"/>
          <w:u w:val="single"/>
        </w:rPr>
        <w:tab/>
      </w:r>
    </w:p>
    <w:p w14:paraId="173BF9A0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Address: ____________________________________________________________________________</w:t>
      </w:r>
    </w:p>
    <w:p w14:paraId="72E43568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Town/City: ________________________ State: _________________ Zip: ________________________</w:t>
      </w:r>
    </w:p>
    <w:p w14:paraId="37E1BF28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A6F3C6B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Proposed Activity</w:t>
      </w:r>
      <w:r w:rsidRPr="002675C8">
        <w:rPr>
          <w:rFonts w:ascii="Times-Bold" w:hAnsi="Times-Bold" w:cs="Times-Bold"/>
          <w:b/>
          <w:bCs/>
          <w:sz w:val="20"/>
          <w:szCs w:val="20"/>
        </w:rPr>
        <w:t xml:space="preserve">: </w:t>
      </w:r>
      <w:r w:rsidRPr="002675C8">
        <w:rPr>
          <w:rFonts w:ascii="Times-Roman" w:hAnsi="Times-Roman" w:cs="Times-Roman"/>
          <w:sz w:val="20"/>
          <w:szCs w:val="20"/>
        </w:rPr>
        <w:t>___________________________________________</w:t>
      </w:r>
    </w:p>
    <w:p w14:paraId="486DBB5F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34BA17EF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Acreage: ____________ Shape: ___________ Dimensions: ______________ Frontage: ____________</w:t>
      </w:r>
    </w:p>
    <w:p w14:paraId="6234FF4B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632C76D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Size of Open Space: _________________________ Buildable Space </w:t>
      </w:r>
      <w:proofErr w:type="gramStart"/>
      <w:r w:rsidRPr="002675C8">
        <w:rPr>
          <w:rFonts w:ascii="Times-Roman" w:hAnsi="Times-Roman" w:cs="Times-Roman"/>
          <w:sz w:val="20"/>
          <w:szCs w:val="20"/>
        </w:rPr>
        <w:t>Size:_</w:t>
      </w:r>
      <w:proofErr w:type="gramEnd"/>
      <w:r w:rsidRPr="002675C8">
        <w:rPr>
          <w:rFonts w:ascii="Times-Roman" w:hAnsi="Times-Roman" w:cs="Times-Roman"/>
          <w:sz w:val="20"/>
          <w:szCs w:val="20"/>
        </w:rPr>
        <w:t>______________________</w:t>
      </w:r>
    </w:p>
    <w:p w14:paraId="051958A6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</w:p>
    <w:p w14:paraId="386A86B0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Easements: ___________________Liens: ____________________ R.O.W.: ______________________</w:t>
      </w:r>
    </w:p>
    <w:p w14:paraId="69BDD21F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3232D457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Italic" w:hAnsi="Times-Italic" w:cs="Times-Italic"/>
          <w:i/>
          <w:iCs/>
          <w:sz w:val="20"/>
          <w:szCs w:val="20"/>
        </w:rPr>
        <w:t xml:space="preserve">Present </w:t>
      </w:r>
      <w:proofErr w:type="gramStart"/>
      <w:r w:rsidRPr="002675C8">
        <w:rPr>
          <w:rFonts w:ascii="Times-Italic" w:hAnsi="Times-Italic" w:cs="Times-Italic"/>
          <w:i/>
          <w:iCs/>
          <w:sz w:val="20"/>
          <w:szCs w:val="20"/>
        </w:rPr>
        <w:t>Zoning:_</w:t>
      </w:r>
      <w:proofErr w:type="gramEnd"/>
      <w:r w:rsidRPr="002675C8">
        <w:rPr>
          <w:rFonts w:ascii="Times-Italic" w:hAnsi="Times-Italic" w:cs="Times-Italic"/>
          <w:i/>
          <w:iCs/>
          <w:sz w:val="20"/>
          <w:szCs w:val="20"/>
        </w:rPr>
        <w:t>______________________ Required Zoning:__________________________________</w:t>
      </w:r>
    </w:p>
    <w:p w14:paraId="6308E8B7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7D4AFE3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Assessors Map: ___________ Section: ___________ Parcel: ____________ Lot: </w:t>
      </w:r>
      <w:r w:rsidRPr="002675C8">
        <w:rPr>
          <w:rFonts w:ascii="Times-Bold" w:hAnsi="Times-Bold" w:cs="Times-Bold"/>
          <w:bCs/>
          <w:sz w:val="20"/>
          <w:szCs w:val="20"/>
        </w:rPr>
        <w:t>__________________</w:t>
      </w:r>
    </w:p>
    <w:p w14:paraId="656C7785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14:paraId="0D322447" w14:textId="77777777" w:rsidR="00CD6765" w:rsidRPr="002675C8" w:rsidRDefault="00CD6765" w:rsidP="00CD6765">
      <w:pPr>
        <w:autoSpaceDE w:val="0"/>
        <w:autoSpaceDN w:val="0"/>
        <w:adjustRightInd w:val="0"/>
        <w:rPr>
          <w:b/>
        </w:rPr>
      </w:pPr>
      <w:r w:rsidRPr="002675C8">
        <w:rPr>
          <w:b/>
        </w:rPr>
        <w:t>Submit the following:</w:t>
      </w:r>
    </w:p>
    <w:p w14:paraId="57A66E0A" w14:textId="77777777" w:rsidR="00CD6765" w:rsidRPr="002675C8" w:rsidRDefault="00CD6765" w:rsidP="00CD6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75C8">
        <w:rPr>
          <w:rFonts w:ascii="Times New Roman" w:hAnsi="Times New Roman"/>
          <w:b/>
        </w:rPr>
        <w:t>Location Map</w:t>
      </w:r>
      <w:r w:rsidRPr="002675C8">
        <w:rPr>
          <w:rFonts w:ascii="Times New Roman" w:hAnsi="Times New Roman"/>
        </w:rPr>
        <w:t xml:space="preserve"> showing directions to the site from a major highway</w:t>
      </w:r>
      <w:r w:rsidR="00D87FE3">
        <w:rPr>
          <w:rFonts w:ascii="Times New Roman" w:hAnsi="Times New Roman"/>
        </w:rPr>
        <w:t xml:space="preserve"> and from DOH</w:t>
      </w:r>
      <w:r w:rsidRPr="002675C8">
        <w:rPr>
          <w:rFonts w:ascii="Times New Roman" w:hAnsi="Times New Roman"/>
        </w:rPr>
        <w:t xml:space="preserve">. Attach as </w:t>
      </w:r>
      <w:bookmarkStart w:id="0" w:name="_Hlk97538605"/>
      <w:r w:rsidRPr="002675C8">
        <w:rPr>
          <w:rFonts w:ascii="Times New Roman" w:hAnsi="Times New Roman"/>
        </w:rPr>
        <w:t>4.4LM</w:t>
      </w:r>
      <w:bookmarkEnd w:id="0"/>
    </w:p>
    <w:p w14:paraId="26D862F4" w14:textId="77777777" w:rsidR="00CD6765" w:rsidRPr="002675C8" w:rsidRDefault="00CD6765" w:rsidP="00CD6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75C8">
        <w:rPr>
          <w:rFonts w:ascii="Times New Roman" w:hAnsi="Times New Roman"/>
          <w:b/>
        </w:rPr>
        <w:t>Street Map</w:t>
      </w:r>
      <w:r w:rsidRPr="002675C8">
        <w:rPr>
          <w:rFonts w:ascii="Times New Roman" w:hAnsi="Times New Roman"/>
        </w:rPr>
        <w:t xml:space="preserve"> ¾ mile radius around site including public &amp; community facilities. 1" = 500" (min.) to 1" = 200' (max.) Attach as </w:t>
      </w:r>
      <w:bookmarkStart w:id="1" w:name="_Hlk97538625"/>
      <w:r w:rsidRPr="002675C8">
        <w:rPr>
          <w:rFonts w:ascii="Times New Roman" w:hAnsi="Times New Roman"/>
        </w:rPr>
        <w:t>4.4SM</w:t>
      </w:r>
      <w:bookmarkEnd w:id="1"/>
    </w:p>
    <w:p w14:paraId="56590501" w14:textId="77777777" w:rsidR="00CD6765" w:rsidRPr="002675C8" w:rsidRDefault="00CD6765" w:rsidP="00B13D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2675C8">
        <w:rPr>
          <w:rFonts w:ascii="Times New Roman" w:hAnsi="Times New Roman"/>
          <w:b/>
        </w:rPr>
        <w:t xml:space="preserve">Zoning Map: </w:t>
      </w:r>
      <w:r w:rsidRPr="002675C8">
        <w:rPr>
          <w:rFonts w:ascii="Times New Roman" w:hAnsi="Times New Roman"/>
        </w:rPr>
        <w:t xml:space="preserve">Evidence of existing Zoning and eligible uses or applicable zoning regulations and </w:t>
      </w:r>
      <w:r w:rsidRPr="00B505AE">
        <w:rPr>
          <w:rFonts w:ascii="Times New Roman" w:hAnsi="Times New Roman"/>
        </w:rPr>
        <w:t xml:space="preserve">ordinances. Attach as </w:t>
      </w:r>
      <w:bookmarkStart w:id="2" w:name="_Hlk97538641"/>
      <w:r w:rsidRPr="00B505AE">
        <w:rPr>
          <w:rFonts w:ascii="Times New Roman" w:hAnsi="Times New Roman"/>
        </w:rPr>
        <w:t>4.4Z</w:t>
      </w:r>
      <w:r w:rsidRPr="002675C8">
        <w:rPr>
          <w:rFonts w:ascii="Times New Roman" w:hAnsi="Times New Roman"/>
        </w:rPr>
        <w:t xml:space="preserve"> (New Construction/addition)</w:t>
      </w:r>
    </w:p>
    <w:bookmarkEnd w:id="2"/>
    <w:p w14:paraId="3021D374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2A4824D" w14:textId="1E6B8079" w:rsidR="00B505AE" w:rsidRPr="003F5606" w:rsidRDefault="00B505AE" w:rsidP="00B505A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3F5606">
        <w:rPr>
          <w:rFonts w:ascii="Times-Bold" w:hAnsi="Times-Bold" w:cs="Times-Bold"/>
          <w:b/>
          <w:bCs/>
        </w:rPr>
        <w:t>SECTION 2 – SITE CONDITIONS</w:t>
      </w:r>
    </w:p>
    <w:p w14:paraId="35364F67" w14:textId="77777777" w:rsidR="00B505AE" w:rsidRPr="003F5606" w:rsidRDefault="00B505AE" w:rsidP="003A33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1DF35B47" w14:textId="6ADCC7E3" w:rsidR="00B505AE" w:rsidRPr="003F5606" w:rsidRDefault="00B505AE" w:rsidP="006F7E25">
      <w:pPr>
        <w:autoSpaceDE w:val="0"/>
        <w:autoSpaceDN w:val="0"/>
        <w:adjustRightInd w:val="0"/>
        <w:rPr>
          <w:b/>
        </w:rPr>
      </w:pPr>
      <w:r w:rsidRPr="003F5606">
        <w:rPr>
          <w:b/>
        </w:rPr>
        <w:t>I. Flood Plain</w:t>
      </w:r>
    </w:p>
    <w:p w14:paraId="4889744E" w14:textId="77777777" w:rsidR="00B505AE" w:rsidRPr="003F5606" w:rsidRDefault="00B505AE" w:rsidP="003A33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1CB9C5AF" w14:textId="34E98222" w:rsidR="003A33F3" w:rsidRPr="003F5606" w:rsidRDefault="00B505AE" w:rsidP="006F7E25">
      <w:pPr>
        <w:autoSpaceDE w:val="0"/>
        <w:autoSpaceDN w:val="0"/>
        <w:adjustRightInd w:val="0"/>
      </w:pPr>
      <w:r w:rsidRPr="003F5606">
        <w:rPr>
          <w:b/>
        </w:rPr>
        <w:t xml:space="preserve">Submit </w:t>
      </w:r>
      <w:r w:rsidR="003A33F3" w:rsidRPr="003F5606">
        <w:rPr>
          <w:b/>
        </w:rPr>
        <w:t xml:space="preserve">*FEMA FIRM </w:t>
      </w:r>
      <w:r w:rsidR="003A33F3" w:rsidRPr="003F5606">
        <w:t xml:space="preserve">(Flood Insurance Rate Map) The map must be at a scale to clearly identify the project area and surrounding neighborhood(s). </w:t>
      </w:r>
      <w:r w:rsidR="003A33F3" w:rsidRPr="003F5606">
        <w:rPr>
          <w:b/>
        </w:rPr>
        <w:t xml:space="preserve">Attach as </w:t>
      </w:r>
      <w:bookmarkStart w:id="3" w:name="_Hlk97538693"/>
      <w:r w:rsidR="003A33F3" w:rsidRPr="003F5606">
        <w:rPr>
          <w:b/>
        </w:rPr>
        <w:t>4.4FEMA</w:t>
      </w:r>
      <w:r w:rsidR="003A33F3" w:rsidRPr="003F5606">
        <w:t xml:space="preserve"> </w:t>
      </w:r>
    </w:p>
    <w:bookmarkEnd w:id="3"/>
    <w:p w14:paraId="1DE19B6D" w14:textId="77777777" w:rsidR="003A33F3" w:rsidRPr="003F5606" w:rsidRDefault="003A33F3" w:rsidP="003A33F3">
      <w:pPr>
        <w:autoSpaceDE w:val="0"/>
        <w:autoSpaceDN w:val="0"/>
        <w:adjustRightInd w:val="0"/>
        <w:ind w:left="720"/>
      </w:pPr>
    </w:p>
    <w:p w14:paraId="731457B2" w14:textId="5DAA4877" w:rsidR="003A33F3" w:rsidRPr="002675C8" w:rsidRDefault="003A33F3" w:rsidP="003A33F3">
      <w:pPr>
        <w:autoSpaceDE w:val="0"/>
        <w:autoSpaceDN w:val="0"/>
        <w:adjustRightInd w:val="0"/>
        <w:ind w:left="720"/>
      </w:pPr>
      <w:r w:rsidRPr="003F5606">
        <w:rPr>
          <w:b/>
          <w:i/>
        </w:rPr>
        <w:t>A Town with a project located in a flood area</w:t>
      </w:r>
      <w:r w:rsidRPr="003F5606">
        <w:t xml:space="preserve">, as indicated by the most recent FEMA Flood Insurance Rate Maps, should </w:t>
      </w:r>
      <w:r w:rsidRPr="003F5606">
        <w:rPr>
          <w:b/>
        </w:rPr>
        <w:t xml:space="preserve">contact </w:t>
      </w:r>
      <w:r w:rsidR="00B505AE" w:rsidRPr="003F5606">
        <w:rPr>
          <w:b/>
        </w:rPr>
        <w:t>JaCinta Frazier 860-270-8129</w:t>
      </w:r>
      <w:r w:rsidR="00D87FE3" w:rsidRPr="00240A7D">
        <w:rPr>
          <w:b/>
        </w:rPr>
        <w:t xml:space="preserve"> </w:t>
      </w:r>
      <w:r w:rsidRPr="00240A7D">
        <w:t>for</w:t>
      </w:r>
      <w:r w:rsidRPr="002675C8">
        <w:t xml:space="preserve"> further assistance. Contact should be made prior to submitting an application to determine which course of action should be taken for Flood Management Certification pursuant to Connecticut General Statute 25-68b.</w:t>
      </w:r>
    </w:p>
    <w:p w14:paraId="6E754338" w14:textId="77777777" w:rsidR="003A33F3" w:rsidRPr="002675C8" w:rsidRDefault="003A33F3" w:rsidP="003A33F3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 w:rsidRPr="002675C8">
        <w:rPr>
          <w:rFonts w:ascii="Times-Roman" w:hAnsi="Times-Roman" w:cs="Times-Roman"/>
        </w:rPr>
        <w:t xml:space="preserve"> </w:t>
      </w:r>
      <w:r w:rsidRPr="002675C8">
        <w:rPr>
          <w:rFonts w:ascii="Times-Roman" w:hAnsi="Times-Roman" w:cs="Times-Roman"/>
        </w:rPr>
        <w:tab/>
      </w:r>
    </w:p>
    <w:p w14:paraId="23A0A96A" w14:textId="77777777" w:rsidR="003A33F3" w:rsidRPr="002675C8" w:rsidRDefault="003A33F3" w:rsidP="00B13D33">
      <w:pPr>
        <w:autoSpaceDE w:val="0"/>
        <w:autoSpaceDN w:val="0"/>
        <w:adjustRightInd w:val="0"/>
        <w:ind w:left="720"/>
      </w:pPr>
      <w:r w:rsidRPr="002675C8">
        <w:t>If your project is in a flood plain/way, has the eval</w:t>
      </w:r>
      <w:r w:rsidR="00D87FE3">
        <w:t>uation</w:t>
      </w:r>
      <w:r w:rsidRPr="002675C8">
        <w:t>/certification process begun? __Y __N</w:t>
      </w:r>
    </w:p>
    <w:p w14:paraId="65901AE7" w14:textId="77777777" w:rsidR="003A33F3" w:rsidRDefault="003A33F3" w:rsidP="00AE540A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38BCE49A" w14:textId="07C30E9C" w:rsidR="003F5606" w:rsidRDefault="00475C4D" w:rsidP="003F5606">
      <w:pPr>
        <w:pStyle w:val="Sub-question"/>
        <w:ind w:left="0"/>
        <w:rPr>
          <w:rFonts w:asciiTheme="minorHAnsi" w:hAnsiTheme="minorHAnsi" w:cstheme="minorHAnsi"/>
          <w:szCs w:val="22"/>
        </w:rPr>
      </w:pPr>
      <w:r>
        <w:rPr>
          <w:rFonts w:ascii="Times-Roman" w:hAnsi="Times-Roman" w:cs="Times-Roman"/>
          <w:b/>
        </w:rPr>
        <w:t>I</w:t>
      </w:r>
      <w:r w:rsidR="00AB2DE2">
        <w:rPr>
          <w:rFonts w:ascii="Times-Roman" w:hAnsi="Times-Roman" w:cs="Times-Roman"/>
          <w:b/>
        </w:rPr>
        <w:t>.</w:t>
      </w:r>
      <w:r>
        <w:rPr>
          <w:rFonts w:ascii="Times-Roman" w:hAnsi="Times-Roman" w:cs="Times-Roman"/>
          <w:b/>
        </w:rPr>
        <w:t>A. CEPA</w:t>
      </w:r>
      <w:r w:rsidR="0090360A">
        <w:rPr>
          <w:rFonts w:ascii="Times-Roman" w:hAnsi="Times-Roman" w:cs="Times-Roman"/>
          <w:b/>
        </w:rPr>
        <w:t xml:space="preserve"> </w:t>
      </w:r>
      <w:r w:rsidR="003F5606" w:rsidRPr="003F5606">
        <w:rPr>
          <w:rFonts w:asciiTheme="minorHAnsi" w:hAnsiTheme="minorHAnsi" w:cstheme="minorHAnsi"/>
          <w:szCs w:val="22"/>
        </w:rPr>
        <w:t xml:space="preserve">Submit completed form with DOH </w:t>
      </w:r>
      <w:r w:rsidR="003F5606">
        <w:rPr>
          <w:rFonts w:asciiTheme="minorHAnsi" w:hAnsiTheme="minorHAnsi" w:cstheme="minorHAnsi"/>
          <w:szCs w:val="22"/>
        </w:rPr>
        <w:t>scoping d</w:t>
      </w:r>
      <w:r w:rsidR="003F5606" w:rsidRPr="003F5606">
        <w:rPr>
          <w:rFonts w:asciiTheme="minorHAnsi" w:hAnsiTheme="minorHAnsi" w:cstheme="minorHAnsi"/>
          <w:szCs w:val="22"/>
        </w:rPr>
        <w:t>etermination</w:t>
      </w:r>
      <w:r w:rsidR="003F5606">
        <w:rPr>
          <w:rFonts w:asciiTheme="minorHAnsi" w:hAnsiTheme="minorHAnsi" w:cstheme="minorHAnsi"/>
          <w:szCs w:val="22"/>
        </w:rPr>
        <w:t xml:space="preserve"> </w:t>
      </w:r>
      <w:r w:rsidR="003F5606" w:rsidRPr="003F5606">
        <w:rPr>
          <w:rFonts w:asciiTheme="minorHAnsi" w:hAnsiTheme="minorHAnsi" w:cstheme="minorHAnsi"/>
          <w:szCs w:val="22"/>
        </w:rPr>
        <w:t>Form is located on DOH website.</w:t>
      </w:r>
    </w:p>
    <w:p w14:paraId="61142CEB" w14:textId="771DEF8C" w:rsidR="00AB2DE2" w:rsidRPr="003F5606" w:rsidRDefault="00AB2DE2" w:rsidP="003F5606">
      <w:pPr>
        <w:pStyle w:val="Sub-question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Attach as 4.4CEPA</w:t>
      </w:r>
    </w:p>
    <w:p w14:paraId="0F5CDE29" w14:textId="419AB81E" w:rsidR="00456FCC" w:rsidRPr="005D4311" w:rsidRDefault="00456FCC" w:rsidP="00AE540A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</w:p>
    <w:p w14:paraId="55109F85" w14:textId="79C48B01" w:rsidR="00572772" w:rsidRDefault="00572772" w:rsidP="00AE540A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04158F77" w14:textId="6F67857E" w:rsidR="00572772" w:rsidRDefault="00572772" w:rsidP="00AE540A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71792EED" w14:textId="77777777" w:rsidR="001665A0" w:rsidRDefault="001665A0" w:rsidP="00AE540A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21678F70" w14:textId="77777777" w:rsidR="00AE540A" w:rsidRPr="002675C8" w:rsidRDefault="00434B71" w:rsidP="00AE540A">
      <w:pPr>
        <w:autoSpaceDE w:val="0"/>
        <w:autoSpaceDN w:val="0"/>
        <w:adjustRightInd w:val="0"/>
        <w:rPr>
          <w:rFonts w:ascii="Times-Roman" w:hAnsi="Times-Roman" w:cs="Times-Roman"/>
          <w:b/>
        </w:rPr>
      </w:pPr>
      <w:r w:rsidRPr="002675C8">
        <w:rPr>
          <w:rFonts w:ascii="Times-Roman" w:hAnsi="Times-Roman" w:cs="Times-Roman"/>
          <w:b/>
        </w:rPr>
        <w:t xml:space="preserve">II. </w:t>
      </w:r>
      <w:r w:rsidR="00AE540A" w:rsidRPr="002675C8">
        <w:rPr>
          <w:rFonts w:ascii="Times-Roman" w:hAnsi="Times-Roman" w:cs="Times-Roman"/>
          <w:b/>
        </w:rPr>
        <w:t>Unusual Site Conditions:</w:t>
      </w:r>
    </w:p>
    <w:p w14:paraId="1CF67E14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374F7632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Does the municipality require underground utilities?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 xml:space="preserve">___Yes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___No</w:t>
      </w:r>
    </w:p>
    <w:p w14:paraId="7E762717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5C68FC6" w14:textId="77777777" w:rsidR="00AE540A" w:rsidRPr="002675C8" w:rsidRDefault="00097AD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Will the project </w:t>
      </w:r>
      <w:r w:rsidRPr="002675C8">
        <w:rPr>
          <w:bCs/>
        </w:rPr>
        <w:t>expand existing public utilities?</w:t>
      </w:r>
      <w:r w:rsidRPr="002675C8">
        <w:rPr>
          <w:rFonts w:ascii="Times-Roman" w:hAnsi="Times-Roman" w:cs="Times-Roman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="00AE540A" w:rsidRPr="002675C8">
        <w:rPr>
          <w:rFonts w:ascii="Times-Roman" w:hAnsi="Times-Roman" w:cs="Times-Roman"/>
          <w:sz w:val="20"/>
          <w:szCs w:val="20"/>
        </w:rPr>
        <w:t>___Yes</w:t>
      </w:r>
      <w:r w:rsidR="00AE540A" w:rsidRPr="002675C8">
        <w:rPr>
          <w:rFonts w:ascii="Times-Roman" w:hAnsi="Times-Roman" w:cs="Times-Roman"/>
          <w:sz w:val="20"/>
          <w:szCs w:val="20"/>
        </w:rPr>
        <w:tab/>
      </w:r>
      <w:r w:rsidR="00AE540A" w:rsidRPr="002675C8">
        <w:rPr>
          <w:rFonts w:ascii="Times-Roman" w:hAnsi="Times-Roman" w:cs="Times-Roman"/>
          <w:sz w:val="20"/>
          <w:szCs w:val="20"/>
        </w:rPr>
        <w:tab/>
      </w:r>
      <w:r w:rsidR="00AE540A" w:rsidRPr="002675C8">
        <w:rPr>
          <w:rFonts w:ascii="Times-Roman" w:hAnsi="Times-Roman" w:cs="Times-Roman"/>
          <w:sz w:val="20"/>
          <w:szCs w:val="20"/>
        </w:rPr>
        <w:tab/>
        <w:t>___No</w:t>
      </w:r>
    </w:p>
    <w:p w14:paraId="7D86607D" w14:textId="77777777" w:rsidR="00AE540A" w:rsidRPr="002675C8" w:rsidRDefault="00097AD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bCs/>
          <w:sz w:val="20"/>
          <w:szCs w:val="20"/>
        </w:rPr>
        <w:t>(e.g. Main sewer line or Main water line?)</w:t>
      </w:r>
    </w:p>
    <w:p w14:paraId="27309924" w14:textId="77777777" w:rsidR="00097ADA" w:rsidRPr="002675C8" w:rsidRDefault="00097AD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14:paraId="0E6FCC21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Will road(s) need to be provided for the project?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___Yes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___No</w:t>
      </w:r>
    </w:p>
    <w:p w14:paraId="71F6BD7D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1D06AC2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If “Yes, will it be a public or private road?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___Public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___Private</w:t>
      </w:r>
    </w:p>
    <w:p w14:paraId="539C622D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316F400D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Ledge or rock outcroppings?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TE2t00" w:hAnsi="TTE2t00" w:cs="TTE2t00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>Yes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TE2t00" w:hAnsi="TTE2t00" w:cs="TTE2t00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>No</w:t>
      </w:r>
    </w:p>
    <w:p w14:paraId="13F8F530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50E2EA55" w14:textId="77777777" w:rsidR="00AE540A" w:rsidRPr="002675C8" w:rsidRDefault="00434B71" w:rsidP="00AE540A">
      <w:pPr>
        <w:autoSpaceDE w:val="0"/>
        <w:autoSpaceDN w:val="0"/>
        <w:adjustRightInd w:val="0"/>
        <w:rPr>
          <w:rFonts w:ascii="Times-Bold" w:hAnsi="Times-Bold" w:cs="Times-Bold"/>
          <w:bCs/>
        </w:rPr>
      </w:pPr>
      <w:r w:rsidRPr="002675C8">
        <w:rPr>
          <w:rFonts w:ascii="Times-Bold" w:hAnsi="Times-Bold" w:cs="Times-Bold"/>
          <w:b/>
          <w:bCs/>
        </w:rPr>
        <w:t xml:space="preserve">III. </w:t>
      </w:r>
      <w:r w:rsidR="00AE540A" w:rsidRPr="002675C8">
        <w:rPr>
          <w:rFonts w:ascii="Times-Bold" w:hAnsi="Times-Bold" w:cs="Times-Bold"/>
          <w:b/>
          <w:bCs/>
        </w:rPr>
        <w:t>Environmental Site Conditions</w:t>
      </w:r>
      <w:r w:rsidR="00AE540A" w:rsidRPr="002675C8">
        <w:rPr>
          <w:rFonts w:ascii="Times-Bold" w:hAnsi="Times-Bold" w:cs="Times-Bold"/>
          <w:bCs/>
        </w:rPr>
        <w:t xml:space="preserve">: </w:t>
      </w:r>
    </w:p>
    <w:p w14:paraId="2C44AC0D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</w:rPr>
      </w:pPr>
    </w:p>
    <w:p w14:paraId="61893B26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  <w:sz w:val="20"/>
          <w:szCs w:val="20"/>
        </w:rPr>
      </w:pPr>
      <w:r w:rsidRPr="002675C8">
        <w:rPr>
          <w:rFonts w:ascii="Times-Bold" w:hAnsi="Times-Bold" w:cs="Times-Bold"/>
          <w:bCs/>
          <w:sz w:val="20"/>
          <w:szCs w:val="20"/>
        </w:rPr>
        <w:t xml:space="preserve">Endangered species </w:t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 xml:space="preserve">___Yes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___No</w:t>
      </w:r>
    </w:p>
    <w:p w14:paraId="68AF0522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</w:rPr>
      </w:pPr>
    </w:p>
    <w:p w14:paraId="1D64CB83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  <w:sz w:val="20"/>
          <w:szCs w:val="20"/>
        </w:rPr>
      </w:pPr>
      <w:r w:rsidRPr="002675C8">
        <w:rPr>
          <w:rFonts w:ascii="Times-Bold" w:hAnsi="Times-Bold" w:cs="Times-Bold"/>
          <w:bCs/>
          <w:sz w:val="20"/>
          <w:szCs w:val="20"/>
        </w:rPr>
        <w:t>Above/below ground storage tanks</w:t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 xml:space="preserve">___Yes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TE2t00" w:hAnsi="TTE2t00" w:cs="TTE2t00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>No</w:t>
      </w:r>
    </w:p>
    <w:p w14:paraId="3EE0121E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</w:rPr>
      </w:pPr>
    </w:p>
    <w:p w14:paraId="3523E536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  <w:sz w:val="20"/>
          <w:szCs w:val="20"/>
        </w:rPr>
      </w:pPr>
      <w:r w:rsidRPr="002675C8">
        <w:rPr>
          <w:rFonts w:ascii="Times-Bold" w:hAnsi="Times-Bold" w:cs="Times-Bold"/>
          <w:bCs/>
          <w:sz w:val="20"/>
          <w:szCs w:val="20"/>
        </w:rPr>
        <w:t>Soil Contamination</w:t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 xml:space="preserve">___Yes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TE2t00" w:hAnsi="TTE2t00" w:cs="TTE2t00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>No</w:t>
      </w:r>
    </w:p>
    <w:p w14:paraId="3D1D1A11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</w:rPr>
      </w:pPr>
    </w:p>
    <w:p w14:paraId="207DC2AA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  <w:sz w:val="20"/>
          <w:szCs w:val="20"/>
        </w:rPr>
      </w:pPr>
      <w:r w:rsidRPr="002675C8">
        <w:rPr>
          <w:rFonts w:ascii="Times-Bold" w:hAnsi="Times-Bold" w:cs="Times-Bold"/>
          <w:bCs/>
          <w:sz w:val="20"/>
          <w:szCs w:val="20"/>
        </w:rPr>
        <w:t>Toxic Chemicals</w:t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 xml:space="preserve">___Yes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TE2t00" w:hAnsi="TTE2t00" w:cs="TTE2t00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>No</w:t>
      </w:r>
    </w:p>
    <w:p w14:paraId="13A1A7FC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</w:rPr>
      </w:pPr>
    </w:p>
    <w:p w14:paraId="3BB6392D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  <w:sz w:val="20"/>
          <w:szCs w:val="20"/>
        </w:rPr>
      </w:pPr>
      <w:r w:rsidRPr="002675C8">
        <w:rPr>
          <w:rFonts w:ascii="Times-Bold" w:hAnsi="Times-Bold" w:cs="Times-Bold"/>
          <w:bCs/>
          <w:sz w:val="20"/>
          <w:szCs w:val="20"/>
        </w:rPr>
        <w:t>Sediment/Soil erosion</w:t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 xml:space="preserve">___Yes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TE2t00" w:hAnsi="TTE2t00" w:cs="TTE2t00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>No</w:t>
      </w:r>
    </w:p>
    <w:p w14:paraId="58BC49E3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</w:rPr>
      </w:pPr>
    </w:p>
    <w:p w14:paraId="4A6B81CD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  <w:sz w:val="20"/>
          <w:szCs w:val="20"/>
        </w:rPr>
      </w:pPr>
      <w:r w:rsidRPr="002675C8">
        <w:rPr>
          <w:rFonts w:ascii="Times-Bold" w:hAnsi="Times-Bold" w:cs="Times-Bold"/>
          <w:bCs/>
          <w:sz w:val="20"/>
          <w:szCs w:val="20"/>
        </w:rPr>
        <w:t>Water Contamination</w:t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 xml:space="preserve">___Yes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TE2t00" w:hAnsi="TTE2t00" w:cs="TTE2t00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>No</w:t>
      </w:r>
    </w:p>
    <w:p w14:paraId="195F6460" w14:textId="77777777" w:rsidR="00097ADA" w:rsidRPr="002675C8" w:rsidRDefault="00097ADA" w:rsidP="00AE540A">
      <w:pPr>
        <w:jc w:val="center"/>
        <w:rPr>
          <w:rFonts w:ascii="Times-Bold" w:hAnsi="Times-Bold" w:cs="Times-Bold"/>
          <w:bCs/>
        </w:rPr>
      </w:pPr>
    </w:p>
    <w:p w14:paraId="7B9A749D" w14:textId="77777777" w:rsidR="00097ADA" w:rsidRPr="002675C8" w:rsidRDefault="00097ADA" w:rsidP="00097A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75C8">
        <w:rPr>
          <w:rFonts w:ascii="Times New Roman" w:hAnsi="Times New Roman"/>
          <w:b/>
        </w:rPr>
        <w:t>Phase I Environmental Site Assessment</w:t>
      </w:r>
      <w:r w:rsidRPr="002675C8">
        <w:rPr>
          <w:rFonts w:ascii="Times New Roman" w:hAnsi="Times New Roman"/>
        </w:rPr>
        <w:t xml:space="preserve"> </w:t>
      </w:r>
    </w:p>
    <w:p w14:paraId="6F789EA6" w14:textId="77777777" w:rsidR="00097ADA" w:rsidRPr="002675C8" w:rsidRDefault="00097ADA" w:rsidP="00097ADA">
      <w:pPr>
        <w:pStyle w:val="Sub-question"/>
        <w:rPr>
          <w:szCs w:val="22"/>
        </w:rPr>
      </w:pPr>
      <w:r w:rsidRPr="002675C8">
        <w:rPr>
          <w:szCs w:val="22"/>
        </w:rPr>
        <w:t>It is HUD policy that all properties be free of hazardous materials, contamination, toxic chemicals and gases, and radioactive substances, where a hazard could affect the health and safety of occupants or conflict with the intended utilization of the property.  In order to satisfy HUD Environmental Standards, a current Environmental Site Assessment must be submitted.</w:t>
      </w:r>
    </w:p>
    <w:p w14:paraId="016B2AA3" w14:textId="77777777" w:rsidR="00097ADA" w:rsidRPr="002675C8" w:rsidRDefault="00097ADA" w:rsidP="00097A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74F6B16" w14:textId="77777777" w:rsidR="00097ADA" w:rsidRPr="002675C8" w:rsidRDefault="00097ADA" w:rsidP="00097ADA">
      <w:pPr>
        <w:pStyle w:val="Sub-question"/>
        <w:ind w:left="540"/>
        <w:rPr>
          <w:szCs w:val="22"/>
        </w:rPr>
      </w:pPr>
      <w:r w:rsidRPr="002675C8">
        <w:rPr>
          <w:szCs w:val="22"/>
        </w:rPr>
        <w:tab/>
        <w:t>A current Phase I Environmental Site Assessments is not more than one year old.</w:t>
      </w:r>
    </w:p>
    <w:p w14:paraId="0CCBE37E" w14:textId="77777777" w:rsidR="00097ADA" w:rsidRPr="002675C8" w:rsidRDefault="00097ADA" w:rsidP="00097A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75C8">
        <w:rPr>
          <w:rFonts w:ascii="Times New Roman" w:hAnsi="Times New Roman"/>
        </w:rPr>
        <w:t xml:space="preserve">If an Environmental Assessment is 1 – 3 years old, an Environmental Site Assessment Update should be submitted with the </w:t>
      </w:r>
      <w:proofErr w:type="gramStart"/>
      <w:r w:rsidRPr="002675C8">
        <w:rPr>
          <w:rFonts w:ascii="Times New Roman" w:hAnsi="Times New Roman"/>
        </w:rPr>
        <w:t>1-3 year old</w:t>
      </w:r>
      <w:proofErr w:type="gramEnd"/>
      <w:r w:rsidRPr="002675C8">
        <w:rPr>
          <w:rFonts w:ascii="Times New Roman" w:hAnsi="Times New Roman"/>
        </w:rPr>
        <w:t xml:space="preserve"> Environmental Site Assessment. A new Phase 1 Environmental Site Assessment may be required (depending on the property status/type) if the most current one is greater than 3 years old.</w:t>
      </w:r>
    </w:p>
    <w:p w14:paraId="04E3161B" w14:textId="77777777" w:rsidR="00097ADA" w:rsidRPr="002675C8" w:rsidRDefault="00097ADA" w:rsidP="00097A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6D3C3EB" w14:textId="77777777" w:rsidR="00097ADA" w:rsidRPr="002675C8" w:rsidRDefault="00097ADA" w:rsidP="00097A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75C8">
        <w:rPr>
          <w:rFonts w:ascii="Times New Roman" w:hAnsi="Times New Roman"/>
        </w:rPr>
        <w:t>If the Phase I Assessment recommends a Phase II Assessment, it must be submitted if completed. Attach copies of each as Exhibit 4.4ESA</w:t>
      </w:r>
    </w:p>
    <w:p w14:paraId="550FCFBF" w14:textId="77777777" w:rsidR="00097ADA" w:rsidRPr="002675C8" w:rsidRDefault="00097ADA" w:rsidP="00097A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7EC9AD" w14:textId="77777777" w:rsidR="003E3D10" w:rsidRDefault="00097ADA" w:rsidP="00A332C7">
      <w:pPr>
        <w:autoSpaceDE w:val="0"/>
        <w:autoSpaceDN w:val="0"/>
        <w:adjustRightInd w:val="0"/>
        <w:rPr>
          <w:szCs w:val="22"/>
        </w:rPr>
      </w:pPr>
      <w:r w:rsidRPr="002675C8">
        <w:rPr>
          <w:szCs w:val="22"/>
        </w:rPr>
        <w:t xml:space="preserve">All Phase I Environmental Site Assessment must be in accordance with the American Society for Testing and Materials (ASTM) Designation E 1527-05 “Standard Practice for Environment Site Assessments: Phase I Environmental Site Assessment Process.” </w:t>
      </w:r>
    </w:p>
    <w:p w14:paraId="5A5A0FF2" w14:textId="77777777" w:rsidR="003E3D10" w:rsidRDefault="003E3D10" w:rsidP="00A332C7">
      <w:pPr>
        <w:autoSpaceDE w:val="0"/>
        <w:autoSpaceDN w:val="0"/>
        <w:adjustRightInd w:val="0"/>
        <w:rPr>
          <w:szCs w:val="22"/>
        </w:rPr>
      </w:pPr>
    </w:p>
    <w:p w14:paraId="2B9CD537" w14:textId="77777777" w:rsidR="00CD17BA" w:rsidRDefault="00CD17BA" w:rsidP="003E3D10">
      <w:pPr>
        <w:autoSpaceDE w:val="0"/>
        <w:autoSpaceDN w:val="0"/>
        <w:adjustRightInd w:val="0"/>
        <w:rPr>
          <w:b/>
          <w:szCs w:val="22"/>
          <w:highlight w:val="yellow"/>
        </w:rPr>
      </w:pPr>
    </w:p>
    <w:p w14:paraId="7CE1F949" w14:textId="77777777" w:rsidR="00CD17BA" w:rsidRDefault="00CD17BA" w:rsidP="003E3D10">
      <w:pPr>
        <w:autoSpaceDE w:val="0"/>
        <w:autoSpaceDN w:val="0"/>
        <w:adjustRightInd w:val="0"/>
        <w:rPr>
          <w:b/>
          <w:szCs w:val="22"/>
          <w:highlight w:val="yellow"/>
        </w:rPr>
      </w:pPr>
    </w:p>
    <w:p w14:paraId="06026DF9" w14:textId="77777777" w:rsidR="00CD17BA" w:rsidRDefault="00CD17BA" w:rsidP="003E3D10">
      <w:pPr>
        <w:autoSpaceDE w:val="0"/>
        <w:autoSpaceDN w:val="0"/>
        <w:adjustRightInd w:val="0"/>
        <w:rPr>
          <w:b/>
          <w:szCs w:val="22"/>
          <w:highlight w:val="yellow"/>
        </w:rPr>
      </w:pPr>
    </w:p>
    <w:p w14:paraId="5AF43E72" w14:textId="53CD815B" w:rsidR="00B505AE" w:rsidRPr="00D3504A" w:rsidRDefault="00B505AE" w:rsidP="00B505A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D3504A">
        <w:rPr>
          <w:rFonts w:ascii="Times-Bold" w:hAnsi="Times-Bold" w:cs="Times-Bold"/>
          <w:b/>
          <w:bCs/>
        </w:rPr>
        <w:t>SECTION 3 – BUILDING CONDITIONS</w:t>
      </w:r>
    </w:p>
    <w:p w14:paraId="64933A84" w14:textId="77777777" w:rsidR="005D1AB8" w:rsidRPr="002675C8" w:rsidRDefault="005D1AB8" w:rsidP="006D7BC7">
      <w:pPr>
        <w:rPr>
          <w:rFonts w:ascii="Times-Bold" w:hAnsi="Times-Bold" w:cs="Times-Bold"/>
          <w:bCs/>
        </w:rPr>
      </w:pPr>
    </w:p>
    <w:p w14:paraId="7F38B9DC" w14:textId="5E457392" w:rsidR="006D7BC7" w:rsidRPr="002675C8" w:rsidRDefault="006D7BC7" w:rsidP="006D7BC7">
      <w:pPr>
        <w:autoSpaceDE w:val="0"/>
        <w:autoSpaceDN w:val="0"/>
        <w:adjustRightInd w:val="0"/>
        <w:rPr>
          <w:bCs/>
        </w:rPr>
      </w:pPr>
      <w:r w:rsidRPr="002675C8">
        <w:rPr>
          <w:b/>
          <w:bCs/>
        </w:rPr>
        <w:t>Environmental Building Conditions</w:t>
      </w:r>
      <w:r w:rsidRPr="002675C8">
        <w:rPr>
          <w:bCs/>
        </w:rPr>
        <w:t xml:space="preserve">, check all that exist </w:t>
      </w:r>
      <w:r w:rsidRPr="002675C8">
        <w:rPr>
          <w:b/>
          <w:bCs/>
        </w:rPr>
        <w:t>IN or ON</w:t>
      </w:r>
      <w:r w:rsidRPr="002675C8">
        <w:rPr>
          <w:bCs/>
        </w:rPr>
        <w:t xml:space="preserve"> the buildings.</w:t>
      </w:r>
    </w:p>
    <w:p w14:paraId="3E3F19F1" w14:textId="77777777" w:rsidR="006D7BC7" w:rsidRPr="002675C8" w:rsidRDefault="006D7BC7" w:rsidP="006D7BC7">
      <w:pPr>
        <w:autoSpaceDE w:val="0"/>
        <w:autoSpaceDN w:val="0"/>
        <w:adjustRightInd w:val="0"/>
        <w:rPr>
          <w:bCs/>
        </w:rPr>
      </w:pPr>
    </w:p>
    <w:p w14:paraId="15D3177B" w14:textId="77777777" w:rsidR="006D7BC7" w:rsidRPr="002675C8" w:rsidRDefault="006D7BC7" w:rsidP="006D7BC7">
      <w:pPr>
        <w:autoSpaceDE w:val="0"/>
        <w:autoSpaceDN w:val="0"/>
        <w:adjustRightInd w:val="0"/>
        <w:rPr>
          <w:bCs/>
        </w:rPr>
      </w:pPr>
      <w:r w:rsidRPr="002675C8">
        <w:rPr>
          <w:bCs/>
        </w:rPr>
        <w:t>___Asbestos</w:t>
      </w:r>
      <w:r w:rsidRPr="002675C8">
        <w:rPr>
          <w:bCs/>
        </w:rPr>
        <w:tab/>
      </w:r>
      <w:r w:rsidRPr="002675C8">
        <w:rPr>
          <w:bCs/>
        </w:rPr>
        <w:tab/>
        <w:t>___PCP’s/PCB’s</w:t>
      </w:r>
      <w:r w:rsidRPr="002675C8">
        <w:rPr>
          <w:bCs/>
        </w:rPr>
        <w:tab/>
        <w:t>___Lead Paint</w:t>
      </w:r>
      <w:r w:rsidRPr="002675C8">
        <w:rPr>
          <w:bCs/>
        </w:rPr>
        <w:tab/>
      </w:r>
      <w:r w:rsidRPr="002675C8">
        <w:rPr>
          <w:bCs/>
        </w:rPr>
        <w:tab/>
      </w:r>
      <w:r w:rsidRPr="002675C8">
        <w:rPr>
          <w:bCs/>
        </w:rPr>
        <w:tab/>
        <w:t>___Radon</w:t>
      </w:r>
    </w:p>
    <w:p w14:paraId="5E3896DC" w14:textId="77777777" w:rsidR="006D7BC7" w:rsidRPr="002675C8" w:rsidRDefault="006D7BC7" w:rsidP="006D7BC7">
      <w:pPr>
        <w:autoSpaceDE w:val="0"/>
        <w:autoSpaceDN w:val="0"/>
        <w:adjustRightInd w:val="0"/>
        <w:rPr>
          <w:bCs/>
        </w:rPr>
      </w:pPr>
    </w:p>
    <w:p w14:paraId="3C005335" w14:textId="77777777" w:rsidR="006D7BC7" w:rsidRPr="002675C8" w:rsidRDefault="006D7BC7" w:rsidP="006D7BC7">
      <w:pPr>
        <w:autoSpaceDE w:val="0"/>
        <w:autoSpaceDN w:val="0"/>
        <w:adjustRightInd w:val="0"/>
        <w:rPr>
          <w:bCs/>
        </w:rPr>
      </w:pPr>
      <w:r w:rsidRPr="002675C8">
        <w:rPr>
          <w:bCs/>
        </w:rPr>
        <w:t>___Mold</w:t>
      </w:r>
      <w:r w:rsidRPr="002675C8">
        <w:rPr>
          <w:bCs/>
        </w:rPr>
        <w:tab/>
      </w:r>
      <w:r w:rsidRPr="002675C8">
        <w:rPr>
          <w:bCs/>
        </w:rPr>
        <w:tab/>
        <w:t>___Storage Tanks</w:t>
      </w:r>
      <w:r w:rsidRPr="002675C8">
        <w:rPr>
          <w:bCs/>
        </w:rPr>
        <w:tab/>
        <w:t>___Toxic Chemicals (Boilers)</w:t>
      </w:r>
      <w:r w:rsidRPr="002675C8">
        <w:rPr>
          <w:bCs/>
        </w:rPr>
        <w:tab/>
        <w:t>___Other</w:t>
      </w:r>
    </w:p>
    <w:p w14:paraId="7384F78F" w14:textId="77777777" w:rsidR="006D7BC7" w:rsidRPr="002675C8" w:rsidRDefault="006D7BC7" w:rsidP="006D7BC7">
      <w:pPr>
        <w:autoSpaceDE w:val="0"/>
        <w:autoSpaceDN w:val="0"/>
        <w:adjustRightInd w:val="0"/>
        <w:rPr>
          <w:bCs/>
        </w:rPr>
      </w:pPr>
    </w:p>
    <w:p w14:paraId="4F1A2AF3" w14:textId="77777777" w:rsidR="006D7BC7" w:rsidRPr="002675C8" w:rsidRDefault="006D7BC7" w:rsidP="006D7BC7">
      <w:pPr>
        <w:autoSpaceDE w:val="0"/>
        <w:autoSpaceDN w:val="0"/>
        <w:adjustRightInd w:val="0"/>
      </w:pPr>
      <w:r w:rsidRPr="002675C8">
        <w:rPr>
          <w:b/>
        </w:rPr>
        <w:t xml:space="preserve">Hazardous Materials Reports: </w:t>
      </w:r>
      <w:r w:rsidRPr="002675C8">
        <w:t>(if applicable)</w:t>
      </w:r>
    </w:p>
    <w:p w14:paraId="39EE8BD0" w14:textId="77777777" w:rsidR="006D7BC7" w:rsidRPr="002675C8" w:rsidRDefault="006D7BC7" w:rsidP="006D7BC7">
      <w:pPr>
        <w:autoSpaceDE w:val="0"/>
        <w:autoSpaceDN w:val="0"/>
        <w:adjustRightInd w:val="0"/>
        <w:rPr>
          <w:bCs/>
        </w:rPr>
      </w:pPr>
      <w:r w:rsidRPr="002675C8">
        <w:t>Surveys, inspections, clearance, closure reports, remediation action plans if available must be submitted if completed, especially if they were recommended by the Environmental Site Assessment. Attach as 4.4</w:t>
      </w:r>
      <w:r w:rsidR="0097081E">
        <w:t xml:space="preserve"> </w:t>
      </w:r>
      <w:r w:rsidRPr="002675C8">
        <w:t>HAZREPORT.</w:t>
      </w:r>
    </w:p>
    <w:p w14:paraId="0F7674BF" w14:textId="77777777" w:rsidR="006D7BC7" w:rsidRPr="002675C8" w:rsidRDefault="006D7BC7" w:rsidP="006D7BC7">
      <w:pPr>
        <w:pStyle w:val="Sub-question"/>
        <w:ind w:left="540"/>
        <w:rPr>
          <w:szCs w:val="22"/>
        </w:rPr>
      </w:pPr>
    </w:p>
    <w:p w14:paraId="4E69701E" w14:textId="77777777" w:rsidR="006D7BC7" w:rsidRPr="002675C8" w:rsidRDefault="006D7BC7" w:rsidP="006D7BC7">
      <w:pPr>
        <w:pStyle w:val="Sub-question"/>
        <w:ind w:left="0"/>
        <w:rPr>
          <w:b/>
          <w:bCs/>
          <w:szCs w:val="22"/>
        </w:rPr>
      </w:pPr>
      <w:r w:rsidRPr="002675C8">
        <w:rPr>
          <w:b/>
          <w:bCs/>
          <w:szCs w:val="22"/>
        </w:rPr>
        <w:t>Hazardous Materials Notifications &amp; Requirements</w:t>
      </w:r>
    </w:p>
    <w:p w14:paraId="3DFF1999" w14:textId="77777777" w:rsidR="006D7BC7" w:rsidRPr="002675C8" w:rsidRDefault="006D7BC7" w:rsidP="006D7BC7">
      <w:pPr>
        <w:rPr>
          <w:rFonts w:ascii="Times-Bold" w:hAnsi="Times-Bold" w:cs="Times-Bold"/>
          <w:bCs/>
        </w:rPr>
      </w:pPr>
      <w:r w:rsidRPr="002675C8">
        <w:rPr>
          <w:bCs/>
          <w:szCs w:val="22"/>
        </w:rPr>
        <w:t>If your buildings are occupied and hazardous materials exist, residents must be notified. Submit all notification materials and documents that will be issued to residents. Attach as 4.4HAZNOT.</w:t>
      </w:r>
    </w:p>
    <w:p w14:paraId="7E85CF3B" w14:textId="77777777" w:rsidR="005D1AB8" w:rsidRPr="002675C8" w:rsidRDefault="005D1AB8" w:rsidP="00097ADA">
      <w:pPr>
        <w:ind w:left="720"/>
        <w:rPr>
          <w:rFonts w:ascii="Times-Bold" w:hAnsi="Times-Bold" w:cs="Times-Bold"/>
          <w:bCs/>
        </w:rPr>
      </w:pPr>
    </w:p>
    <w:p w14:paraId="6E6C03AA" w14:textId="77777777" w:rsidR="00AE540A" w:rsidRPr="002675C8" w:rsidRDefault="00AE540A" w:rsidP="006D7BC7">
      <w:pPr>
        <w:ind w:left="720"/>
        <w:jc w:val="center"/>
        <w:rPr>
          <w:rFonts w:ascii="Times-Bold" w:hAnsi="Times-Bold" w:cs="Times-Bold"/>
          <w:b/>
          <w:bCs/>
        </w:rPr>
      </w:pPr>
      <w:r w:rsidRPr="002675C8">
        <w:rPr>
          <w:rFonts w:ascii="Times-Bold" w:hAnsi="Times-Bold" w:cs="Times-Bold"/>
          <w:b/>
          <w:bCs/>
        </w:rPr>
        <w:t>SECTION 4 - BUILDING INFORMATION</w:t>
      </w:r>
    </w:p>
    <w:p w14:paraId="40D58D10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B9185D6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Total number of existing buildings on site: ____   Age of building(s) on site: _________</w:t>
      </w:r>
    </w:p>
    <w:p w14:paraId="78C85993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39215FC1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675C8">
        <w:rPr>
          <w:rFonts w:ascii="Times-Roman" w:hAnsi="Times-Roman" w:cs="Times-Roman"/>
        </w:rPr>
        <w:t xml:space="preserve">Building Types (check all that apply): </w:t>
      </w:r>
    </w:p>
    <w:p w14:paraId="5063329F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0899F0DB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4t00" w:hAnsi="TTE4t00" w:cs="TTE4t00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__Single Family</w:t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TE4t00" w:hAnsi="TTE4t00" w:cs="TTE4t00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 xml:space="preserve">Duplex </w:t>
      </w:r>
      <w:r w:rsidRPr="002675C8">
        <w:rPr>
          <w:rFonts w:ascii="Times-Roman" w:hAnsi="Times-Roman" w:cs="Times-Roman"/>
          <w:sz w:val="20"/>
          <w:szCs w:val="20"/>
        </w:rPr>
        <w:tab/>
        <w:t xml:space="preserve"> ___T</w:t>
      </w:r>
      <w:r w:rsidR="0092772F">
        <w:rPr>
          <w:rFonts w:ascii="Times-Roman" w:hAnsi="Times-Roman" w:cs="Times-Roman"/>
          <w:sz w:val="20"/>
          <w:szCs w:val="20"/>
        </w:rPr>
        <w:t>o</w:t>
      </w:r>
      <w:r w:rsidRPr="002675C8">
        <w:rPr>
          <w:rFonts w:ascii="Times-Roman" w:hAnsi="Times-Roman" w:cs="Times-Roman"/>
          <w:sz w:val="20"/>
          <w:szCs w:val="20"/>
        </w:rPr>
        <w:t>wnh</w:t>
      </w:r>
      <w:r w:rsidR="0092772F">
        <w:rPr>
          <w:rFonts w:ascii="Times-Roman" w:hAnsi="Times-Roman" w:cs="Times-Roman"/>
          <w:sz w:val="20"/>
          <w:szCs w:val="20"/>
        </w:rPr>
        <w:t>ou</w:t>
      </w:r>
      <w:r w:rsidRPr="002675C8">
        <w:rPr>
          <w:rFonts w:ascii="Times-Roman" w:hAnsi="Times-Roman" w:cs="Times-Roman"/>
          <w:sz w:val="20"/>
          <w:szCs w:val="20"/>
        </w:rPr>
        <w:t>se</w:t>
      </w:r>
      <w:r w:rsidR="0092772F">
        <w:rPr>
          <w:rFonts w:ascii="Times-Roman" w:hAnsi="Times-Roman" w:cs="Times-Roman"/>
          <w:sz w:val="20"/>
          <w:szCs w:val="20"/>
        </w:rPr>
        <w:t xml:space="preserve">   </w:t>
      </w:r>
      <w:r w:rsidRPr="002675C8">
        <w:rPr>
          <w:rFonts w:ascii="Times-Roman" w:hAnsi="Times-Roman" w:cs="Times-Roman"/>
          <w:sz w:val="20"/>
          <w:szCs w:val="20"/>
        </w:rPr>
        <w:tab/>
        <w:t>__Multi</w:t>
      </w:r>
      <w:r w:rsidRPr="002675C8">
        <w:rPr>
          <w:rFonts w:ascii="TTE4t00" w:hAnsi="TTE4t00" w:cs="TTE4t00"/>
          <w:sz w:val="20"/>
          <w:szCs w:val="20"/>
        </w:rPr>
        <w:t xml:space="preserve"> 3-4 units</w:t>
      </w:r>
      <w:r w:rsidRPr="002675C8">
        <w:rPr>
          <w:rFonts w:ascii="TTE4t00" w:hAnsi="TTE4t00" w:cs="TTE4t00"/>
          <w:sz w:val="20"/>
          <w:szCs w:val="20"/>
        </w:rPr>
        <w:tab/>
        <w:t>___Multi &gt;4 units</w:t>
      </w:r>
    </w:p>
    <w:p w14:paraId="14B9B50A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4t00" w:hAnsi="TTE4t00" w:cs="TTE4t00"/>
          <w:sz w:val="16"/>
          <w:szCs w:val="16"/>
        </w:rPr>
      </w:pPr>
    </w:p>
    <w:p w14:paraId="3362EBF1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4t00" w:hAnsi="TTE4t00" w:cs="TTE4t00"/>
          <w:sz w:val="20"/>
          <w:szCs w:val="20"/>
        </w:rPr>
      </w:pPr>
      <w:r w:rsidRPr="002675C8">
        <w:rPr>
          <w:rFonts w:ascii="TTE4t00" w:hAnsi="TTE4t00" w:cs="TTE4t00"/>
          <w:sz w:val="20"/>
          <w:szCs w:val="20"/>
        </w:rPr>
        <w:t>___Of</w:t>
      </w:r>
      <w:r w:rsidR="00587383" w:rsidRPr="002675C8">
        <w:rPr>
          <w:rFonts w:ascii="TTE4t00" w:hAnsi="TTE4t00" w:cs="TTE4t00"/>
          <w:sz w:val="20"/>
          <w:szCs w:val="20"/>
        </w:rPr>
        <w:t>fice</w:t>
      </w:r>
      <w:r w:rsidR="00587383" w:rsidRPr="002675C8">
        <w:rPr>
          <w:rFonts w:ascii="TTE4t00" w:hAnsi="TTE4t00" w:cs="TTE4t00"/>
          <w:sz w:val="20"/>
          <w:szCs w:val="20"/>
        </w:rPr>
        <w:tab/>
        <w:t>___Retail</w:t>
      </w:r>
      <w:r w:rsidR="00587383" w:rsidRPr="002675C8">
        <w:rPr>
          <w:rFonts w:ascii="TTE4t00" w:hAnsi="TTE4t00" w:cs="TTE4t00"/>
          <w:sz w:val="20"/>
          <w:szCs w:val="20"/>
        </w:rPr>
        <w:tab/>
        <w:t>___Municipal</w:t>
      </w:r>
      <w:r w:rsidR="00587383" w:rsidRPr="002675C8">
        <w:rPr>
          <w:rFonts w:ascii="TTE4t00" w:hAnsi="TTE4t00" w:cs="TTE4t00"/>
          <w:sz w:val="20"/>
          <w:szCs w:val="20"/>
        </w:rPr>
        <w:tab/>
      </w:r>
      <w:r w:rsidRPr="002675C8">
        <w:rPr>
          <w:rFonts w:ascii="TTE4t00" w:hAnsi="TTE4t00" w:cs="TTE4t00"/>
          <w:sz w:val="20"/>
          <w:szCs w:val="20"/>
        </w:rPr>
        <w:t>___Community</w:t>
      </w:r>
      <w:r w:rsidRPr="002675C8">
        <w:rPr>
          <w:rFonts w:ascii="TTE4t00" w:hAnsi="TTE4t00" w:cs="TTE4t00"/>
          <w:sz w:val="20"/>
          <w:szCs w:val="20"/>
        </w:rPr>
        <w:tab/>
      </w:r>
    </w:p>
    <w:p w14:paraId="750255F0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75A7CCC6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If Other, Describe______________________________________________________</w:t>
      </w:r>
    </w:p>
    <w:p w14:paraId="4167BA0C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43592A69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Number of stories: ____ </w:t>
      </w:r>
      <w:r w:rsidRPr="002675C8">
        <w:rPr>
          <w:rFonts w:ascii="Times-Roman" w:hAnsi="Times-Roman" w:cs="Times-Roman"/>
          <w:sz w:val="20"/>
          <w:szCs w:val="20"/>
        </w:rPr>
        <w:tab/>
        <w:t xml:space="preserve">Elevator:   ___Yes     ___No </w:t>
      </w:r>
      <w:r w:rsidRPr="002675C8">
        <w:rPr>
          <w:rFonts w:ascii="Times-Roman" w:hAnsi="Times-Roman" w:cs="Times-Roman"/>
          <w:sz w:val="20"/>
          <w:szCs w:val="20"/>
        </w:rPr>
        <w:tab/>
        <w:t>Type of Const____________</w:t>
      </w:r>
    </w:p>
    <w:p w14:paraId="4EBCE5FF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sz w:val="16"/>
          <w:szCs w:val="16"/>
        </w:rPr>
      </w:pPr>
    </w:p>
    <w:p w14:paraId="3FD03809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Italic" w:hAnsi="Times-BoldItalic" w:cs="Times-BoldItalic"/>
          <w:bCs/>
          <w:iCs/>
          <w:sz w:val="20"/>
          <w:szCs w:val="20"/>
        </w:rPr>
      </w:pPr>
      <w:r w:rsidRPr="002675C8">
        <w:rPr>
          <w:rFonts w:ascii="Times-BoldItalic" w:hAnsi="Times-BoldItalic" w:cs="Times-BoldItalic"/>
          <w:b/>
          <w:bCs/>
          <w:iCs/>
          <w:sz w:val="20"/>
          <w:szCs w:val="20"/>
        </w:rPr>
        <w:t>Total square footage of the buildings</w:t>
      </w:r>
      <w:r w:rsidRPr="002675C8">
        <w:rPr>
          <w:rFonts w:ascii="Times-BoldItalic" w:hAnsi="Times-BoldItalic" w:cs="Times-BoldItalic"/>
          <w:bCs/>
          <w:iCs/>
          <w:sz w:val="20"/>
          <w:szCs w:val="20"/>
        </w:rPr>
        <w:t>: _____________________</w:t>
      </w:r>
      <w:proofErr w:type="spellStart"/>
      <w:r w:rsidRPr="002675C8">
        <w:rPr>
          <w:rFonts w:ascii="Times-BoldItalic" w:hAnsi="Times-BoldItalic" w:cs="Times-BoldItalic"/>
          <w:bCs/>
          <w:iCs/>
          <w:sz w:val="20"/>
          <w:szCs w:val="20"/>
        </w:rPr>
        <w:t>t.s.f</w:t>
      </w:r>
      <w:proofErr w:type="spellEnd"/>
      <w:r w:rsidRPr="002675C8">
        <w:rPr>
          <w:rFonts w:ascii="Times-BoldItalic" w:hAnsi="Times-BoldItalic" w:cs="Times-BoldItalic"/>
          <w:bCs/>
          <w:iCs/>
          <w:sz w:val="20"/>
          <w:szCs w:val="20"/>
        </w:rPr>
        <w:t>.</w:t>
      </w:r>
    </w:p>
    <w:p w14:paraId="3202874A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260CE971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Residential: ___________ </w:t>
      </w:r>
      <w:proofErr w:type="spellStart"/>
      <w:r w:rsidRPr="002675C8">
        <w:rPr>
          <w:rFonts w:ascii="Times-Roman" w:hAnsi="Times-Roman" w:cs="Times-Roman"/>
          <w:sz w:val="20"/>
          <w:szCs w:val="20"/>
        </w:rPr>
        <w:t>s.f.</w:t>
      </w:r>
      <w:proofErr w:type="spellEnd"/>
      <w:r w:rsidRPr="002675C8">
        <w:rPr>
          <w:rFonts w:ascii="Times-Roman" w:hAnsi="Times-Roman" w:cs="Times-Roman"/>
          <w:sz w:val="20"/>
          <w:szCs w:val="20"/>
        </w:rPr>
        <w:t xml:space="preserve">   Commercial: _________ </w:t>
      </w:r>
      <w:proofErr w:type="spellStart"/>
      <w:r w:rsidRPr="002675C8">
        <w:rPr>
          <w:rFonts w:ascii="Times-Roman" w:hAnsi="Times-Roman" w:cs="Times-Roman"/>
          <w:sz w:val="20"/>
          <w:szCs w:val="20"/>
        </w:rPr>
        <w:t>s.f.</w:t>
      </w:r>
      <w:proofErr w:type="spellEnd"/>
      <w:r w:rsidRPr="002675C8">
        <w:rPr>
          <w:rFonts w:ascii="Times-Roman" w:hAnsi="Times-Roman" w:cs="Times-Roman"/>
          <w:sz w:val="20"/>
          <w:szCs w:val="20"/>
        </w:rPr>
        <w:t xml:space="preserve">    Other:</w:t>
      </w:r>
      <w:r w:rsidR="00712CEF">
        <w:rPr>
          <w:rFonts w:ascii="Times-Roman" w:hAnsi="Times-Roman" w:cs="Times-Roman"/>
          <w:sz w:val="20"/>
          <w:szCs w:val="20"/>
        </w:rPr>
        <w:t xml:space="preserve"> </w:t>
      </w:r>
      <w:r w:rsidRPr="002675C8">
        <w:rPr>
          <w:rFonts w:ascii="Times-Roman" w:hAnsi="Times-Roman" w:cs="Times-Roman"/>
          <w:sz w:val="20"/>
          <w:szCs w:val="20"/>
        </w:rPr>
        <w:t xml:space="preserve">___________ </w:t>
      </w:r>
      <w:proofErr w:type="spellStart"/>
      <w:r w:rsidRPr="002675C8">
        <w:rPr>
          <w:rFonts w:ascii="Times-Roman" w:hAnsi="Times-Roman" w:cs="Times-Roman"/>
          <w:sz w:val="20"/>
          <w:szCs w:val="20"/>
        </w:rPr>
        <w:t>s.f</w:t>
      </w:r>
      <w:r w:rsidRPr="002675C8">
        <w:rPr>
          <w:rFonts w:ascii="Times-Roman" w:hAnsi="Times-Roman" w:cs="Times-Roman"/>
        </w:rPr>
        <w:t>.</w:t>
      </w:r>
      <w:proofErr w:type="spellEnd"/>
    </w:p>
    <w:p w14:paraId="5864596F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1CC7D8CF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 w:rsidRPr="002675C8">
        <w:rPr>
          <w:rFonts w:ascii="Times-Bold" w:hAnsi="Times-Bold" w:cs="Times-Bold"/>
          <w:b/>
          <w:bCs/>
          <w:sz w:val="20"/>
          <w:szCs w:val="20"/>
        </w:rPr>
        <w:t xml:space="preserve">Are buildings currently occupied? </w:t>
      </w:r>
      <w:r w:rsidRPr="002675C8">
        <w:rPr>
          <w:rFonts w:ascii="Times-Bold" w:hAnsi="Times-Bold" w:cs="Times-Bold"/>
          <w:b/>
          <w:bCs/>
          <w:sz w:val="20"/>
          <w:szCs w:val="20"/>
        </w:rPr>
        <w:tab/>
      </w:r>
      <w:r w:rsidRPr="002675C8">
        <w:rPr>
          <w:rFonts w:ascii="Times-Bold" w:hAnsi="Times-Bold" w:cs="Times-Bold"/>
          <w:bCs/>
          <w:sz w:val="20"/>
          <w:szCs w:val="20"/>
        </w:rPr>
        <w:t>___Yes</w:t>
      </w:r>
      <w:r w:rsidRPr="002675C8">
        <w:rPr>
          <w:rFonts w:ascii="Times-Bold" w:hAnsi="Times-Bold" w:cs="Times-Bold"/>
          <w:bCs/>
          <w:sz w:val="20"/>
          <w:szCs w:val="20"/>
        </w:rPr>
        <w:tab/>
        <w:t>___</w:t>
      </w:r>
      <w:r w:rsidRPr="002675C8">
        <w:rPr>
          <w:rFonts w:ascii="TTE2t00" w:hAnsi="TTE2t00" w:cs="TTE2t00"/>
          <w:sz w:val="20"/>
          <w:szCs w:val="20"/>
        </w:rPr>
        <w:t xml:space="preserve"> </w:t>
      </w:r>
      <w:r w:rsidRPr="002675C8">
        <w:rPr>
          <w:rFonts w:ascii="Times-Bold" w:hAnsi="Times-Bold" w:cs="Times-Bold"/>
          <w:bCs/>
          <w:sz w:val="20"/>
          <w:szCs w:val="20"/>
        </w:rPr>
        <w:t>No</w:t>
      </w:r>
    </w:p>
    <w:p w14:paraId="39D53CBD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6"/>
          <w:szCs w:val="16"/>
        </w:rPr>
      </w:pPr>
    </w:p>
    <w:p w14:paraId="4487F9B3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 w:rsidRPr="002675C8">
        <w:rPr>
          <w:rFonts w:ascii="Times-Bold" w:hAnsi="Times-Bold" w:cs="Times-Bold"/>
          <w:bCs/>
          <w:sz w:val="20"/>
          <w:szCs w:val="20"/>
        </w:rPr>
        <w:t>If NO, how long has it been vacant?</w:t>
      </w:r>
      <w:r w:rsidRPr="002675C8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2675C8">
        <w:rPr>
          <w:rFonts w:ascii="Times-Bold" w:hAnsi="Times-Bold" w:cs="Times-Bold"/>
          <w:bCs/>
          <w:sz w:val="20"/>
          <w:szCs w:val="20"/>
        </w:rPr>
        <w:t>Months/</w:t>
      </w:r>
      <w:proofErr w:type="gramStart"/>
      <w:r w:rsidRPr="002675C8">
        <w:rPr>
          <w:rFonts w:ascii="Times-Bold" w:hAnsi="Times-Bold" w:cs="Times-Bold"/>
          <w:bCs/>
          <w:sz w:val="20"/>
          <w:szCs w:val="20"/>
        </w:rPr>
        <w:t>Years:_</w:t>
      </w:r>
      <w:proofErr w:type="gramEnd"/>
      <w:r w:rsidRPr="002675C8">
        <w:rPr>
          <w:rFonts w:ascii="Times-Bold" w:hAnsi="Times-Bold" w:cs="Times-Bold"/>
          <w:bCs/>
          <w:sz w:val="20"/>
          <w:szCs w:val="20"/>
        </w:rPr>
        <w:t>____________________________</w:t>
      </w:r>
    </w:p>
    <w:p w14:paraId="2F83161B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52F3C7A0" w14:textId="77777777" w:rsidR="00587383" w:rsidRPr="002675C8" w:rsidRDefault="00587383" w:rsidP="00AE540A">
      <w:pPr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</w:rPr>
      </w:pPr>
      <w:r w:rsidRPr="002675C8">
        <w:rPr>
          <w:b/>
        </w:rPr>
        <w:t xml:space="preserve">Historic Requirements </w:t>
      </w:r>
      <w:r w:rsidRPr="002675C8">
        <w:rPr>
          <w:sz w:val="20"/>
          <w:szCs w:val="20"/>
        </w:rPr>
        <w:t>SHPO must be contacted for work proposed for any building that is greater than 50 years old or located in an historic district.</w:t>
      </w:r>
    </w:p>
    <w:p w14:paraId="6D3E1958" w14:textId="77777777" w:rsidR="00587383" w:rsidRPr="002675C8" w:rsidRDefault="00587383" w:rsidP="00AE540A">
      <w:pPr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</w:rPr>
      </w:pPr>
    </w:p>
    <w:p w14:paraId="025F251B" w14:textId="77777777" w:rsidR="006841F4" w:rsidRPr="002675C8" w:rsidRDefault="006841F4" w:rsidP="006841F4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Are any structures 50 years or older?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___Yes</w:t>
      </w:r>
      <w:r w:rsidRPr="002675C8">
        <w:rPr>
          <w:rFonts w:ascii="Times-Roman" w:hAnsi="Times-Roman" w:cs="Times-Roman"/>
          <w:sz w:val="20"/>
          <w:szCs w:val="20"/>
        </w:rPr>
        <w:tab/>
        <w:t>___No</w:t>
      </w:r>
    </w:p>
    <w:p w14:paraId="171F3216" w14:textId="77777777" w:rsidR="006841F4" w:rsidRPr="002675C8" w:rsidRDefault="006841F4" w:rsidP="006841F4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6"/>
          <w:szCs w:val="16"/>
        </w:rPr>
      </w:pPr>
    </w:p>
    <w:p w14:paraId="22D12F18" w14:textId="77777777" w:rsidR="006841F4" w:rsidRPr="002675C8" w:rsidRDefault="006841F4" w:rsidP="006841F4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Has the federal, state, or local Historical Commission determined that the building has historical significance?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___Yes ___No</w:t>
      </w:r>
    </w:p>
    <w:p w14:paraId="4E085F92" w14:textId="77777777" w:rsidR="006841F4" w:rsidRPr="002675C8" w:rsidRDefault="006841F4" w:rsidP="006841F4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32473231" w14:textId="77777777" w:rsidR="006841F4" w:rsidRPr="002675C8" w:rsidRDefault="006841F4" w:rsidP="006841F4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If building is &gt;50 </w:t>
      </w:r>
      <w:proofErr w:type="spellStart"/>
      <w:r w:rsidRPr="002675C8">
        <w:rPr>
          <w:rFonts w:ascii="Times-Roman" w:hAnsi="Times-Roman" w:cs="Times-Roman"/>
          <w:sz w:val="20"/>
          <w:szCs w:val="20"/>
        </w:rPr>
        <w:t>yrs</w:t>
      </w:r>
      <w:proofErr w:type="spellEnd"/>
      <w:r w:rsidRPr="002675C8">
        <w:rPr>
          <w:rFonts w:ascii="Times-Roman" w:hAnsi="Times-Roman" w:cs="Times-Roman"/>
          <w:sz w:val="20"/>
          <w:szCs w:val="20"/>
        </w:rPr>
        <w:t xml:space="preserve"> old has SHPO been notified of impending rehab?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___Yes</w:t>
      </w:r>
      <w:r w:rsidRPr="002675C8">
        <w:rPr>
          <w:rFonts w:ascii="Times-Roman" w:hAnsi="Times-Roman" w:cs="Times-Roman"/>
          <w:sz w:val="20"/>
          <w:szCs w:val="20"/>
        </w:rPr>
        <w:tab/>
        <w:t xml:space="preserve">__No </w:t>
      </w:r>
    </w:p>
    <w:p w14:paraId="705D4695" w14:textId="77777777" w:rsidR="006841F4" w:rsidRPr="002675C8" w:rsidRDefault="006841F4" w:rsidP="006841F4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</w:p>
    <w:p w14:paraId="4569B897" w14:textId="63BD15B8" w:rsidR="006841F4" w:rsidRPr="002675C8" w:rsidRDefault="006841F4" w:rsidP="006841F4">
      <w:pPr>
        <w:autoSpaceDE w:val="0"/>
        <w:autoSpaceDN w:val="0"/>
        <w:adjustRightInd w:val="0"/>
        <w:rPr>
          <w:sz w:val="20"/>
          <w:szCs w:val="20"/>
        </w:rPr>
      </w:pPr>
      <w:r w:rsidRPr="002675C8">
        <w:rPr>
          <w:sz w:val="20"/>
          <w:szCs w:val="20"/>
        </w:rPr>
        <w:t xml:space="preserve">If yes, </w:t>
      </w:r>
      <w:r w:rsidRPr="002675C8">
        <w:rPr>
          <w:b/>
          <w:sz w:val="20"/>
          <w:szCs w:val="20"/>
        </w:rPr>
        <w:t>submit SHPO notification letter</w:t>
      </w:r>
      <w:r w:rsidRPr="002675C8">
        <w:rPr>
          <w:sz w:val="20"/>
          <w:szCs w:val="20"/>
        </w:rPr>
        <w:t xml:space="preserve"> as Exhibit 4.4SHPONOT</w:t>
      </w:r>
      <w:r w:rsidR="00AB2DE2">
        <w:rPr>
          <w:sz w:val="20"/>
          <w:szCs w:val="20"/>
        </w:rPr>
        <w:t xml:space="preserve"> </w:t>
      </w:r>
      <w:bookmarkStart w:id="4" w:name="_Hlk97539168"/>
      <w:r w:rsidR="00AB2DE2">
        <w:rPr>
          <w:sz w:val="20"/>
          <w:szCs w:val="20"/>
        </w:rPr>
        <w:t>(submit if no SHPO determination letter)</w:t>
      </w:r>
    </w:p>
    <w:bookmarkEnd w:id="4"/>
    <w:p w14:paraId="03DB5971" w14:textId="77777777" w:rsidR="006841F4" w:rsidRPr="002675C8" w:rsidRDefault="006841F4" w:rsidP="006841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102FCB3" w14:textId="21488B68" w:rsidR="006841F4" w:rsidRPr="002675C8" w:rsidRDefault="006841F4" w:rsidP="006841F4">
      <w:pPr>
        <w:autoSpaceDE w:val="0"/>
        <w:autoSpaceDN w:val="0"/>
        <w:adjustRightInd w:val="0"/>
        <w:rPr>
          <w:rFonts w:ascii="Times-Bold" w:hAnsi="Times-Bold" w:cs="Times-Bold"/>
          <w:bCs/>
          <w:sz w:val="20"/>
          <w:szCs w:val="20"/>
        </w:rPr>
      </w:pPr>
      <w:r w:rsidRPr="002675C8">
        <w:rPr>
          <w:b/>
          <w:sz w:val="20"/>
          <w:szCs w:val="20"/>
        </w:rPr>
        <w:lastRenderedPageBreak/>
        <w:t>Submit SHPO response letter</w:t>
      </w:r>
      <w:r w:rsidRPr="002675C8">
        <w:rPr>
          <w:sz w:val="20"/>
          <w:szCs w:val="20"/>
        </w:rPr>
        <w:t xml:space="preserve"> as Exhibit 4.4SHPO</w:t>
      </w:r>
      <w:r w:rsidR="00AB2DE2">
        <w:rPr>
          <w:sz w:val="20"/>
          <w:szCs w:val="20"/>
        </w:rPr>
        <w:t>DET</w:t>
      </w:r>
      <w:r w:rsidRPr="002675C8">
        <w:rPr>
          <w:sz w:val="20"/>
          <w:szCs w:val="20"/>
        </w:rPr>
        <w:t xml:space="preserve"> </w:t>
      </w:r>
    </w:p>
    <w:p w14:paraId="3AA51ECB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14:paraId="5B11C172" w14:textId="4C290F98" w:rsidR="006841F4" w:rsidRDefault="006841F4" w:rsidP="00F16D04">
      <w:pPr>
        <w:autoSpaceDE w:val="0"/>
        <w:autoSpaceDN w:val="0"/>
        <w:adjustRightInd w:val="0"/>
        <w:rPr>
          <w:rFonts w:ascii="Times-Bold" w:hAnsi="Times-Bold" w:cs="Times-Bold"/>
          <w:b/>
          <w:bCs/>
          <w:u w:val="single"/>
        </w:rPr>
      </w:pPr>
    </w:p>
    <w:p w14:paraId="53372966" w14:textId="77777777" w:rsidR="00AE540A" w:rsidRPr="002675C8" w:rsidRDefault="00AE540A" w:rsidP="00AE540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 w:rsidRPr="002675C8">
        <w:rPr>
          <w:rFonts w:ascii="Times-Bold" w:hAnsi="Times-Bold" w:cs="Times-Bold"/>
          <w:b/>
          <w:bCs/>
        </w:rPr>
        <w:t>SECTION 5 - BUILDING(S) ASSESSMENT</w:t>
      </w:r>
    </w:p>
    <w:p w14:paraId="063C18FB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0"/>
          <w:szCs w:val="20"/>
        </w:rPr>
      </w:pPr>
      <w:r w:rsidRPr="002675C8">
        <w:rPr>
          <w:rFonts w:ascii="Times-Italic" w:hAnsi="Times-Italic" w:cs="Times-Italic"/>
          <w:i/>
          <w:iCs/>
          <w:sz w:val="20"/>
          <w:szCs w:val="20"/>
        </w:rPr>
        <w:t xml:space="preserve">Provide age and check one to describe </w:t>
      </w:r>
      <w:proofErr w:type="spellStart"/>
      <w:r w:rsidRPr="002675C8">
        <w:rPr>
          <w:rFonts w:ascii="Times-Italic" w:hAnsi="Times-Italic" w:cs="Times-Italic"/>
          <w:i/>
          <w:iCs/>
          <w:sz w:val="20"/>
          <w:szCs w:val="20"/>
        </w:rPr>
        <w:t>bldg</w:t>
      </w:r>
      <w:proofErr w:type="spellEnd"/>
      <w:r w:rsidRPr="002675C8">
        <w:rPr>
          <w:rFonts w:ascii="Times-Italic" w:hAnsi="Times-Italic" w:cs="Times-Italic"/>
          <w:i/>
          <w:iCs/>
          <w:sz w:val="20"/>
          <w:szCs w:val="20"/>
        </w:rPr>
        <w:t xml:space="preserve"> component condition. Provide a chart for each building.</w:t>
      </w:r>
    </w:p>
    <w:p w14:paraId="4A971060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205C1FC0" w14:textId="77777777" w:rsidR="00AE540A" w:rsidRPr="002675C8" w:rsidRDefault="007F7677" w:rsidP="00AE540A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 w:rsidRPr="002675C8">
        <w:rPr>
          <w:rFonts w:ascii="Times-Bold" w:hAnsi="Times-Bold" w:cs="Times-Bold"/>
          <w:b/>
          <w:bCs/>
        </w:rPr>
        <w:t xml:space="preserve">I. Existing Conditions </w:t>
      </w:r>
      <w:r w:rsidRPr="002675C8">
        <w:rPr>
          <w:rFonts w:ascii="Times-Bold" w:hAnsi="Times-Bold" w:cs="Times-Bold"/>
          <w:b/>
          <w:bCs/>
        </w:rPr>
        <w:tab/>
      </w:r>
      <w:r w:rsidR="00AE540A" w:rsidRPr="002675C8">
        <w:rPr>
          <w:rFonts w:ascii="Times-Bold" w:hAnsi="Times-Bold" w:cs="Times-Bold"/>
          <w:b/>
          <w:bCs/>
        </w:rPr>
        <w:t xml:space="preserve">Age </w:t>
      </w:r>
      <w:r w:rsidR="00AE540A" w:rsidRPr="002675C8">
        <w:rPr>
          <w:rFonts w:ascii="Times-Bold" w:hAnsi="Times-Bold" w:cs="Times-Bold"/>
          <w:b/>
          <w:bCs/>
        </w:rPr>
        <w:tab/>
      </w:r>
      <w:r w:rsidR="00AE540A" w:rsidRPr="002675C8">
        <w:rPr>
          <w:rFonts w:ascii="Times-Bold" w:hAnsi="Times-Bold" w:cs="Times-Bold"/>
          <w:b/>
          <w:bCs/>
        </w:rPr>
        <w:tab/>
        <w:t xml:space="preserve">Good </w:t>
      </w:r>
      <w:r w:rsidR="00AE540A" w:rsidRPr="002675C8">
        <w:rPr>
          <w:rFonts w:ascii="Times-Bold" w:hAnsi="Times-Bold" w:cs="Times-Bold"/>
          <w:b/>
          <w:bCs/>
        </w:rPr>
        <w:tab/>
      </w:r>
      <w:r w:rsidR="00AE540A" w:rsidRPr="002675C8">
        <w:rPr>
          <w:rFonts w:ascii="Times-Bold" w:hAnsi="Times-Bold" w:cs="Times-Bold"/>
          <w:b/>
          <w:bCs/>
        </w:rPr>
        <w:tab/>
        <w:t xml:space="preserve">Fair </w:t>
      </w:r>
      <w:r w:rsidR="00AE540A" w:rsidRPr="002675C8">
        <w:rPr>
          <w:rFonts w:ascii="Times-Bold" w:hAnsi="Times-Bold" w:cs="Times-Bold"/>
          <w:b/>
          <w:bCs/>
        </w:rPr>
        <w:tab/>
      </w:r>
      <w:r w:rsidR="00AE540A" w:rsidRPr="002675C8">
        <w:rPr>
          <w:rFonts w:ascii="Times-Bold" w:hAnsi="Times-Bold" w:cs="Times-Bold"/>
          <w:b/>
          <w:bCs/>
        </w:rPr>
        <w:tab/>
        <w:t>Poor</w:t>
      </w:r>
    </w:p>
    <w:p w14:paraId="093AB94F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Roof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2CE3B3CA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367506AE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Exterior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428E00D3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16"/>
          <w:szCs w:val="16"/>
        </w:rPr>
      </w:pPr>
    </w:p>
    <w:p w14:paraId="5CC280A8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>Interior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2CCE9D5A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16"/>
          <w:szCs w:val="16"/>
        </w:rPr>
      </w:pPr>
    </w:p>
    <w:p w14:paraId="0D7743E4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Windows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33742C2A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16"/>
          <w:szCs w:val="16"/>
        </w:rPr>
      </w:pPr>
    </w:p>
    <w:p w14:paraId="0ACF12CA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Mechanical Systems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45108675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16"/>
          <w:szCs w:val="16"/>
        </w:rPr>
      </w:pPr>
    </w:p>
    <w:p w14:paraId="2602FD63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Insulation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5BBF925C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16"/>
          <w:szCs w:val="16"/>
        </w:rPr>
      </w:pPr>
    </w:p>
    <w:p w14:paraId="5F5EB3A1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Electrical Systems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4F1E0A05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16"/>
          <w:szCs w:val="16"/>
        </w:rPr>
      </w:pPr>
    </w:p>
    <w:p w14:paraId="4E73362F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Floor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34F29725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16"/>
          <w:szCs w:val="16"/>
        </w:rPr>
      </w:pPr>
    </w:p>
    <w:p w14:paraId="599D39C3" w14:textId="77777777" w:rsidR="00AE540A" w:rsidRPr="002675C8" w:rsidRDefault="00AE540A" w:rsidP="00AE540A">
      <w:pPr>
        <w:autoSpaceDE w:val="0"/>
        <w:autoSpaceDN w:val="0"/>
        <w:adjustRightInd w:val="0"/>
        <w:rPr>
          <w:rFonts w:ascii="TTE2t00" w:hAnsi="TTE2t00" w:cs="TTE2t00"/>
          <w:sz w:val="20"/>
          <w:szCs w:val="20"/>
        </w:rPr>
      </w:pPr>
      <w:r w:rsidRPr="002675C8">
        <w:rPr>
          <w:rFonts w:ascii="Times-Roman" w:hAnsi="Times-Roman" w:cs="Times-Roman"/>
          <w:sz w:val="20"/>
          <w:szCs w:val="20"/>
        </w:rPr>
        <w:t xml:space="preserve">Structural Systems 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  <w:r w:rsidRPr="002675C8">
        <w:rPr>
          <w:rFonts w:ascii="Times-Roman" w:hAnsi="Times-Roman" w:cs="Times-Roman"/>
          <w:sz w:val="20"/>
          <w:szCs w:val="20"/>
        </w:rPr>
        <w:tab/>
      </w:r>
      <w:r w:rsidRPr="002675C8">
        <w:rPr>
          <w:rFonts w:ascii="Times-Roman" w:hAnsi="Times-Roman" w:cs="Times-Roman"/>
          <w:sz w:val="20"/>
          <w:szCs w:val="20"/>
        </w:rPr>
        <w:tab/>
        <w:t>___</w:t>
      </w:r>
    </w:p>
    <w:p w14:paraId="7FBDC713" w14:textId="77777777" w:rsidR="00AE540A" w:rsidRPr="002675C8" w:rsidRDefault="00AE540A" w:rsidP="00AE540A">
      <w:pPr>
        <w:autoSpaceDE w:val="0"/>
        <w:autoSpaceDN w:val="0"/>
        <w:adjustRightInd w:val="0"/>
        <w:rPr>
          <w:rFonts w:ascii="Times-Bold" w:hAnsi="Times-Bold" w:cs="Times-Bold"/>
          <w:bCs/>
        </w:rPr>
      </w:pPr>
    </w:p>
    <w:p w14:paraId="2E8B30EB" w14:textId="77777777" w:rsidR="004B5882" w:rsidRPr="002675C8" w:rsidRDefault="004B5882" w:rsidP="004B5882">
      <w:pPr>
        <w:autoSpaceDE w:val="0"/>
        <w:autoSpaceDN w:val="0"/>
        <w:adjustRightInd w:val="0"/>
        <w:rPr>
          <w:rFonts w:ascii="TTE2t00" w:hAnsi="TTE2t00" w:cs="TTE2t00"/>
          <w:sz w:val="20"/>
          <w:szCs w:val="20"/>
        </w:rPr>
      </w:pPr>
      <w:r w:rsidRPr="002675C8">
        <w:rPr>
          <w:b/>
        </w:rPr>
        <w:t>Interior &amp; Exterior Site and Building Photographs</w:t>
      </w:r>
      <w:r w:rsidRPr="002675C8">
        <w:t>. Submit a minimum of six for both interior and exterior. Attach as 4.4INPICS and 4.4XPICS</w:t>
      </w:r>
    </w:p>
    <w:p w14:paraId="2CE07B84" w14:textId="77777777" w:rsidR="004B5882" w:rsidRPr="002675C8" w:rsidRDefault="004B5882" w:rsidP="004B5882">
      <w:pPr>
        <w:autoSpaceDE w:val="0"/>
        <w:autoSpaceDN w:val="0"/>
        <w:adjustRightInd w:val="0"/>
        <w:rPr>
          <w:rFonts w:ascii="TTE2t00" w:hAnsi="TTE2t00" w:cs="TTE2t00"/>
          <w:sz w:val="20"/>
          <w:szCs w:val="20"/>
        </w:rPr>
      </w:pPr>
    </w:p>
    <w:p w14:paraId="3AEF501E" w14:textId="77777777" w:rsidR="004B5882" w:rsidRPr="002675C8" w:rsidRDefault="004B5882" w:rsidP="004B5882">
      <w:pPr>
        <w:autoSpaceDE w:val="0"/>
        <w:autoSpaceDN w:val="0"/>
        <w:adjustRightInd w:val="0"/>
      </w:pPr>
      <w:r w:rsidRPr="002675C8">
        <w:t xml:space="preserve">A </w:t>
      </w:r>
      <w:r w:rsidRPr="002675C8">
        <w:rPr>
          <w:b/>
        </w:rPr>
        <w:t>Capital Needs Assessment</w:t>
      </w:r>
      <w:r w:rsidRPr="002675C8">
        <w:t xml:space="preserve"> (CNA) is required for all Housing Authority Projects. </w:t>
      </w:r>
    </w:p>
    <w:p w14:paraId="44AEBA79" w14:textId="6CE72767" w:rsidR="00E81D01" w:rsidRPr="002675C8" w:rsidRDefault="004B5882" w:rsidP="004A5B74">
      <w:pPr>
        <w:pStyle w:val="Default"/>
        <w:rPr>
          <w:b/>
        </w:rPr>
      </w:pPr>
      <w:r w:rsidRPr="002675C8">
        <w:t>Attach as Exhibit 4.4CNA</w:t>
      </w:r>
      <w:r w:rsidR="004A5B74" w:rsidRPr="002675C8">
        <w:rPr>
          <w:b/>
        </w:rPr>
        <w:t xml:space="preserve"> </w:t>
      </w:r>
    </w:p>
    <w:p w14:paraId="63CEE66A" w14:textId="77777777" w:rsidR="00E81D01" w:rsidRPr="002675C8" w:rsidRDefault="00E81D01" w:rsidP="00D0696C"/>
    <w:sectPr w:rsidR="00E81D01" w:rsidRPr="002675C8" w:rsidSect="00FA1AB7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1192" w14:textId="77777777" w:rsidR="004D4354" w:rsidRDefault="004D4354">
      <w:r>
        <w:separator/>
      </w:r>
    </w:p>
  </w:endnote>
  <w:endnote w:type="continuationSeparator" w:id="0">
    <w:p w14:paraId="3CEC7775" w14:textId="77777777" w:rsidR="004D4354" w:rsidRDefault="004D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750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172F4" w14:textId="2789BC94" w:rsidR="00877276" w:rsidRDefault="008772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67621D" w14:textId="77777777" w:rsidR="00E678E6" w:rsidRPr="002675C8" w:rsidRDefault="00E67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4D0C" w14:textId="77777777" w:rsidR="004D4354" w:rsidRDefault="004D4354">
      <w:r>
        <w:separator/>
      </w:r>
    </w:p>
  </w:footnote>
  <w:footnote w:type="continuationSeparator" w:id="0">
    <w:p w14:paraId="60C2B68E" w14:textId="77777777" w:rsidR="004D4354" w:rsidRDefault="004D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933E" w14:textId="573FE299" w:rsidR="00365E14" w:rsidRDefault="00365E14" w:rsidP="00365E14">
    <w:pPr>
      <w:pStyle w:val="Header"/>
      <w:jc w:val="right"/>
      <w:rPr>
        <w:rFonts w:ascii="Times-Bold" w:hAnsi="Times-Bold" w:cs="Times-Bold"/>
        <w:b/>
        <w:bCs/>
        <w:sz w:val="28"/>
        <w:szCs w:val="28"/>
      </w:rPr>
    </w:pPr>
    <w:r w:rsidRPr="00C84B05">
      <w:rPr>
        <w:rFonts w:ascii="Times-Bold" w:hAnsi="Times-Bold" w:cs="Times-Bold"/>
        <w:b/>
        <w:bCs/>
        <w:sz w:val="28"/>
        <w:szCs w:val="28"/>
      </w:rPr>
      <w:t>Exhibit 4.4</w:t>
    </w:r>
  </w:p>
  <w:p w14:paraId="103B5750" w14:textId="77777777" w:rsidR="008F6234" w:rsidRPr="002675C8" w:rsidRDefault="008F6234" w:rsidP="008F6234">
    <w:pPr>
      <w:autoSpaceDE w:val="0"/>
      <w:autoSpaceDN w:val="0"/>
      <w:adjustRightInd w:val="0"/>
      <w:jc w:val="center"/>
      <w:rPr>
        <w:rFonts w:ascii="Times-Bold" w:hAnsi="Times-Bold" w:cs="Times-Bold"/>
        <w:b/>
        <w:bCs/>
        <w:sz w:val="28"/>
        <w:szCs w:val="28"/>
      </w:rPr>
    </w:pPr>
    <w:r w:rsidRPr="002675C8">
      <w:rPr>
        <w:rFonts w:ascii="Times-Bold" w:hAnsi="Times-Bold" w:cs="Times-Bold"/>
        <w:b/>
        <w:bCs/>
      </w:rPr>
      <w:t>SITE &amp; BUILDING REPORT</w:t>
    </w:r>
  </w:p>
  <w:p w14:paraId="4F915F18" w14:textId="77777777" w:rsidR="008F6234" w:rsidRPr="002675C8" w:rsidRDefault="008F6234" w:rsidP="008F6234">
    <w:pPr>
      <w:autoSpaceDE w:val="0"/>
      <w:autoSpaceDN w:val="0"/>
      <w:adjustRightInd w:val="0"/>
      <w:jc w:val="center"/>
      <w:rPr>
        <w:rFonts w:ascii="Times-Bold" w:hAnsi="Times-Bold" w:cs="Times-Bold"/>
        <w:bCs/>
        <w:sz w:val="20"/>
        <w:szCs w:val="20"/>
      </w:rPr>
    </w:pPr>
    <w:r w:rsidRPr="002675C8">
      <w:rPr>
        <w:rFonts w:ascii="Times-Bold" w:hAnsi="Times-Bold" w:cs="Times-Bold"/>
        <w:bCs/>
        <w:sz w:val="20"/>
        <w:szCs w:val="20"/>
      </w:rPr>
      <w:t>Small Cities CDBG ADA, Housing Rehab, &amp; Construction Projects</w:t>
    </w:r>
  </w:p>
  <w:p w14:paraId="48E4E53E" w14:textId="77777777" w:rsidR="008F6234" w:rsidRDefault="008F6234" w:rsidP="00365E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1E69"/>
    <w:multiLevelType w:val="singleLevel"/>
    <w:tmpl w:val="A1141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F3699"/>
    <w:multiLevelType w:val="hybridMultilevel"/>
    <w:tmpl w:val="8CDEC7CC"/>
    <w:lvl w:ilvl="0" w:tplc="9E06F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F82"/>
    <w:multiLevelType w:val="singleLevel"/>
    <w:tmpl w:val="45C4C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3AA3EFD"/>
    <w:multiLevelType w:val="hybridMultilevel"/>
    <w:tmpl w:val="AFD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50AA"/>
    <w:multiLevelType w:val="hybridMultilevel"/>
    <w:tmpl w:val="D2A2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E6638"/>
    <w:multiLevelType w:val="hybridMultilevel"/>
    <w:tmpl w:val="23B2E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A95AAB"/>
    <w:multiLevelType w:val="hybridMultilevel"/>
    <w:tmpl w:val="8CB6B99A"/>
    <w:lvl w:ilvl="0" w:tplc="D6A88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07914"/>
    <w:multiLevelType w:val="singleLevel"/>
    <w:tmpl w:val="A53E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C9"/>
    <w:rsid w:val="00005ECD"/>
    <w:rsid w:val="000317CF"/>
    <w:rsid w:val="00034BBB"/>
    <w:rsid w:val="00035648"/>
    <w:rsid w:val="00050084"/>
    <w:rsid w:val="00083EB4"/>
    <w:rsid w:val="00085395"/>
    <w:rsid w:val="00094BCE"/>
    <w:rsid w:val="00097ADA"/>
    <w:rsid w:val="000B0DC1"/>
    <w:rsid w:val="000C79BB"/>
    <w:rsid w:val="000D2D41"/>
    <w:rsid w:val="00130FC9"/>
    <w:rsid w:val="00154958"/>
    <w:rsid w:val="001579F3"/>
    <w:rsid w:val="00157E55"/>
    <w:rsid w:val="001665A0"/>
    <w:rsid w:val="00181810"/>
    <w:rsid w:val="001A09F2"/>
    <w:rsid w:val="001B4555"/>
    <w:rsid w:val="001E21C4"/>
    <w:rsid w:val="00240A7D"/>
    <w:rsid w:val="00263A46"/>
    <w:rsid w:val="002675C8"/>
    <w:rsid w:val="00272DB6"/>
    <w:rsid w:val="00273EDC"/>
    <w:rsid w:val="0028112A"/>
    <w:rsid w:val="002935EB"/>
    <w:rsid w:val="002A15D9"/>
    <w:rsid w:val="002A2430"/>
    <w:rsid w:val="002C5C2B"/>
    <w:rsid w:val="002E3059"/>
    <w:rsid w:val="00310987"/>
    <w:rsid w:val="003130F8"/>
    <w:rsid w:val="00320740"/>
    <w:rsid w:val="00323B38"/>
    <w:rsid w:val="003254B6"/>
    <w:rsid w:val="00350D98"/>
    <w:rsid w:val="0035365B"/>
    <w:rsid w:val="00361C3E"/>
    <w:rsid w:val="00365E14"/>
    <w:rsid w:val="00377B8A"/>
    <w:rsid w:val="003A25E5"/>
    <w:rsid w:val="003A33F3"/>
    <w:rsid w:val="003B2B7D"/>
    <w:rsid w:val="003B6840"/>
    <w:rsid w:val="003C022F"/>
    <w:rsid w:val="003D2CE4"/>
    <w:rsid w:val="003D58D5"/>
    <w:rsid w:val="003D69E1"/>
    <w:rsid w:val="003E083F"/>
    <w:rsid w:val="003E0A94"/>
    <w:rsid w:val="003E36E4"/>
    <w:rsid w:val="003E3D10"/>
    <w:rsid w:val="003F5606"/>
    <w:rsid w:val="00404B89"/>
    <w:rsid w:val="00407455"/>
    <w:rsid w:val="00410593"/>
    <w:rsid w:val="00432D31"/>
    <w:rsid w:val="00433E56"/>
    <w:rsid w:val="00434B71"/>
    <w:rsid w:val="00434D0D"/>
    <w:rsid w:val="00445850"/>
    <w:rsid w:val="00445F0C"/>
    <w:rsid w:val="00456FCC"/>
    <w:rsid w:val="00475C4D"/>
    <w:rsid w:val="00494A95"/>
    <w:rsid w:val="004A5B74"/>
    <w:rsid w:val="004B4E19"/>
    <w:rsid w:val="004B5882"/>
    <w:rsid w:val="004B699E"/>
    <w:rsid w:val="004D4354"/>
    <w:rsid w:val="004F3AFE"/>
    <w:rsid w:val="00501CB7"/>
    <w:rsid w:val="00513F1F"/>
    <w:rsid w:val="00515316"/>
    <w:rsid w:val="00517DCA"/>
    <w:rsid w:val="00531280"/>
    <w:rsid w:val="0054520E"/>
    <w:rsid w:val="005555BF"/>
    <w:rsid w:val="005659C4"/>
    <w:rsid w:val="00572772"/>
    <w:rsid w:val="00587383"/>
    <w:rsid w:val="00593B97"/>
    <w:rsid w:val="005C1619"/>
    <w:rsid w:val="005C4472"/>
    <w:rsid w:val="005D1AB8"/>
    <w:rsid w:val="005D3725"/>
    <w:rsid w:val="005D4311"/>
    <w:rsid w:val="005E0EAA"/>
    <w:rsid w:val="005E2B2E"/>
    <w:rsid w:val="00603F9A"/>
    <w:rsid w:val="00605186"/>
    <w:rsid w:val="00630B6C"/>
    <w:rsid w:val="0065050C"/>
    <w:rsid w:val="0065546B"/>
    <w:rsid w:val="00672BB1"/>
    <w:rsid w:val="006761EF"/>
    <w:rsid w:val="00681BC0"/>
    <w:rsid w:val="00683D54"/>
    <w:rsid w:val="006841F4"/>
    <w:rsid w:val="00686338"/>
    <w:rsid w:val="00690EBF"/>
    <w:rsid w:val="00692034"/>
    <w:rsid w:val="006B46B1"/>
    <w:rsid w:val="006D6755"/>
    <w:rsid w:val="006D7BC7"/>
    <w:rsid w:val="006E2377"/>
    <w:rsid w:val="006F457B"/>
    <w:rsid w:val="006F7E25"/>
    <w:rsid w:val="007024AE"/>
    <w:rsid w:val="007127F2"/>
    <w:rsid w:val="00712CEF"/>
    <w:rsid w:val="00741093"/>
    <w:rsid w:val="00761590"/>
    <w:rsid w:val="007844A4"/>
    <w:rsid w:val="0078545F"/>
    <w:rsid w:val="007C0ACF"/>
    <w:rsid w:val="007C61A3"/>
    <w:rsid w:val="007C6D4B"/>
    <w:rsid w:val="007E60D9"/>
    <w:rsid w:val="007F08FA"/>
    <w:rsid w:val="007F5CD0"/>
    <w:rsid w:val="007F7677"/>
    <w:rsid w:val="0080518D"/>
    <w:rsid w:val="00843418"/>
    <w:rsid w:val="00862F8F"/>
    <w:rsid w:val="00863025"/>
    <w:rsid w:val="00877276"/>
    <w:rsid w:val="008A22BA"/>
    <w:rsid w:val="008B5BF5"/>
    <w:rsid w:val="008C134A"/>
    <w:rsid w:val="008D3DFD"/>
    <w:rsid w:val="008E2B06"/>
    <w:rsid w:val="008F4EC9"/>
    <w:rsid w:val="008F6234"/>
    <w:rsid w:val="0090360A"/>
    <w:rsid w:val="00904DF7"/>
    <w:rsid w:val="00911A95"/>
    <w:rsid w:val="0092772F"/>
    <w:rsid w:val="00941606"/>
    <w:rsid w:val="0097081E"/>
    <w:rsid w:val="0098319D"/>
    <w:rsid w:val="00985F1B"/>
    <w:rsid w:val="009A263E"/>
    <w:rsid w:val="009A750A"/>
    <w:rsid w:val="009B1F86"/>
    <w:rsid w:val="009B7AB6"/>
    <w:rsid w:val="009C2DEA"/>
    <w:rsid w:val="009D5A76"/>
    <w:rsid w:val="009E1436"/>
    <w:rsid w:val="009E50F1"/>
    <w:rsid w:val="009E555E"/>
    <w:rsid w:val="009F1DEF"/>
    <w:rsid w:val="00A10C6C"/>
    <w:rsid w:val="00A150A0"/>
    <w:rsid w:val="00A16A90"/>
    <w:rsid w:val="00A234F1"/>
    <w:rsid w:val="00A301AC"/>
    <w:rsid w:val="00A332C7"/>
    <w:rsid w:val="00A42643"/>
    <w:rsid w:val="00A72F9B"/>
    <w:rsid w:val="00A75C64"/>
    <w:rsid w:val="00A83ED6"/>
    <w:rsid w:val="00A84B87"/>
    <w:rsid w:val="00A95796"/>
    <w:rsid w:val="00AA16E3"/>
    <w:rsid w:val="00AB2DE2"/>
    <w:rsid w:val="00AB555F"/>
    <w:rsid w:val="00AC6E14"/>
    <w:rsid w:val="00AD3206"/>
    <w:rsid w:val="00AE1790"/>
    <w:rsid w:val="00AE540A"/>
    <w:rsid w:val="00AF43D2"/>
    <w:rsid w:val="00B13D33"/>
    <w:rsid w:val="00B30644"/>
    <w:rsid w:val="00B505AE"/>
    <w:rsid w:val="00B5601B"/>
    <w:rsid w:val="00B67419"/>
    <w:rsid w:val="00B97A2B"/>
    <w:rsid w:val="00BA2945"/>
    <w:rsid w:val="00BA4E24"/>
    <w:rsid w:val="00BA6692"/>
    <w:rsid w:val="00BB1894"/>
    <w:rsid w:val="00BC040F"/>
    <w:rsid w:val="00BC7DA5"/>
    <w:rsid w:val="00BE5BF7"/>
    <w:rsid w:val="00BF12D1"/>
    <w:rsid w:val="00C33190"/>
    <w:rsid w:val="00C44F0A"/>
    <w:rsid w:val="00C84B05"/>
    <w:rsid w:val="00C86116"/>
    <w:rsid w:val="00C86FDC"/>
    <w:rsid w:val="00CB5D47"/>
    <w:rsid w:val="00CB7C7D"/>
    <w:rsid w:val="00CD0504"/>
    <w:rsid w:val="00CD17BA"/>
    <w:rsid w:val="00CD24C7"/>
    <w:rsid w:val="00CD34EF"/>
    <w:rsid w:val="00CD6765"/>
    <w:rsid w:val="00D0696C"/>
    <w:rsid w:val="00D3504A"/>
    <w:rsid w:val="00D7064A"/>
    <w:rsid w:val="00D72915"/>
    <w:rsid w:val="00D733A5"/>
    <w:rsid w:val="00D85B2F"/>
    <w:rsid w:val="00D87FE3"/>
    <w:rsid w:val="00D97C42"/>
    <w:rsid w:val="00DA0FC2"/>
    <w:rsid w:val="00DB312C"/>
    <w:rsid w:val="00DD1FB9"/>
    <w:rsid w:val="00DD43A6"/>
    <w:rsid w:val="00DD54FC"/>
    <w:rsid w:val="00DD7FA8"/>
    <w:rsid w:val="00DF2C19"/>
    <w:rsid w:val="00E067EC"/>
    <w:rsid w:val="00E0789C"/>
    <w:rsid w:val="00E12E77"/>
    <w:rsid w:val="00E158CF"/>
    <w:rsid w:val="00E44AFC"/>
    <w:rsid w:val="00E669DF"/>
    <w:rsid w:val="00E678E6"/>
    <w:rsid w:val="00E7312A"/>
    <w:rsid w:val="00E73D0A"/>
    <w:rsid w:val="00E75EE8"/>
    <w:rsid w:val="00E80DE4"/>
    <w:rsid w:val="00E81D01"/>
    <w:rsid w:val="00EA1513"/>
    <w:rsid w:val="00ED0887"/>
    <w:rsid w:val="00ED32D6"/>
    <w:rsid w:val="00ED3BA0"/>
    <w:rsid w:val="00EE11F5"/>
    <w:rsid w:val="00EE2D4E"/>
    <w:rsid w:val="00EF4E7B"/>
    <w:rsid w:val="00F00733"/>
    <w:rsid w:val="00F0204B"/>
    <w:rsid w:val="00F06551"/>
    <w:rsid w:val="00F1365A"/>
    <w:rsid w:val="00F16D04"/>
    <w:rsid w:val="00F22031"/>
    <w:rsid w:val="00F25A48"/>
    <w:rsid w:val="00F31C64"/>
    <w:rsid w:val="00F50AF0"/>
    <w:rsid w:val="00F7097A"/>
    <w:rsid w:val="00F91054"/>
    <w:rsid w:val="00F91F33"/>
    <w:rsid w:val="00F9728E"/>
    <w:rsid w:val="00FA1AB7"/>
    <w:rsid w:val="00FB18E4"/>
    <w:rsid w:val="00FC2A57"/>
    <w:rsid w:val="00FC4F22"/>
    <w:rsid w:val="00FD54A2"/>
    <w:rsid w:val="00FD59C2"/>
    <w:rsid w:val="00FE4633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E740679"/>
  <w15:docId w15:val="{E7551197-7DE6-4DE0-A160-0010C9B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E36E4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3E3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36E4"/>
    <w:pPr>
      <w:keepNext/>
      <w:jc w:val="center"/>
      <w:outlineLvl w:val="2"/>
    </w:pPr>
    <w:rPr>
      <w:rFonts w:ascii="Tahoma" w:hAnsi="Tahoma" w:cs="Tahoma"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5E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58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F01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F014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65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3E36E4"/>
    <w:pPr>
      <w:ind w:left="720" w:hanging="720"/>
    </w:pPr>
    <w:rPr>
      <w:b/>
      <w:sz w:val="22"/>
      <w:szCs w:val="20"/>
    </w:rPr>
  </w:style>
  <w:style w:type="paragraph" w:customStyle="1" w:styleId="Sub-question">
    <w:name w:val="Sub-question"/>
    <w:basedOn w:val="Normal"/>
    <w:rsid w:val="003E36E4"/>
    <w:pPr>
      <w:ind w:left="720"/>
    </w:pPr>
    <w:rPr>
      <w:sz w:val="22"/>
      <w:szCs w:val="20"/>
    </w:rPr>
  </w:style>
  <w:style w:type="paragraph" w:styleId="Header">
    <w:name w:val="header"/>
    <w:basedOn w:val="Normal"/>
    <w:rsid w:val="00A72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F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45850"/>
    <w:pPr>
      <w:jc w:val="center"/>
    </w:pPr>
    <w:rPr>
      <w:rFonts w:ascii="Tahoma" w:hAnsi="Tahoma" w:cs="Tahoma"/>
      <w:sz w:val="44"/>
    </w:rPr>
  </w:style>
  <w:style w:type="paragraph" w:styleId="BodyText">
    <w:name w:val="Body Text"/>
    <w:basedOn w:val="Normal"/>
    <w:link w:val="BodyText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Bookman Old Style" w:hAnsi="Bookman Old Style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F0147"/>
    <w:rPr>
      <w:rFonts w:ascii="Bookman Old Style" w:hAnsi="Bookman Old Style"/>
      <w:snapToGrid w:val="0"/>
      <w:sz w:val="22"/>
    </w:rPr>
  </w:style>
  <w:style w:type="paragraph" w:styleId="BodyText3">
    <w:name w:val="Body Text 3"/>
    <w:basedOn w:val="Normal"/>
    <w:link w:val="BodyText3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Bookman Old Style" w:hAnsi="Bookman Old Style"/>
      <w:snapToGrid w:val="0"/>
      <w:sz w:val="22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FF0147"/>
    <w:rPr>
      <w:rFonts w:ascii="Bookman Old Style" w:hAnsi="Bookman Old Style"/>
      <w:snapToGrid w:val="0"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FF014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F0147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F0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1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5365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05ECD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005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ECD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E158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AE5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34F1"/>
    <w:rPr>
      <w:sz w:val="24"/>
      <w:szCs w:val="24"/>
    </w:rPr>
  </w:style>
  <w:style w:type="paragraph" w:styleId="BalloonText">
    <w:name w:val="Balloon Text"/>
    <w:basedOn w:val="Normal"/>
    <w:link w:val="BalloonTextChar"/>
    <w:rsid w:val="00A2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F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151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-360" w:right="-360"/>
    </w:pPr>
    <w:rPr>
      <w:sz w:val="20"/>
      <w:szCs w:val="20"/>
    </w:rPr>
  </w:style>
  <w:style w:type="paragraph" w:customStyle="1" w:styleId="Default">
    <w:name w:val="Default"/>
    <w:rsid w:val="004074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8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81E"/>
    <w:rPr>
      <w:b/>
      <w:bCs/>
    </w:rPr>
  </w:style>
  <w:style w:type="table" w:styleId="TableGrid">
    <w:name w:val="Table Grid"/>
    <w:basedOn w:val="TableNormal"/>
    <w:rsid w:val="0097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0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1327A31719A4FA0EA954F48C36601" ma:contentTypeVersion="10" ma:contentTypeDescription="Create a new document." ma:contentTypeScope="" ma:versionID="5dbb7e74be32023d84e9aa2867db21c7">
  <xsd:schema xmlns:xsd="http://www.w3.org/2001/XMLSchema" xmlns:xs="http://www.w3.org/2001/XMLSchema" xmlns:p="http://schemas.microsoft.com/office/2006/metadata/properties" xmlns:ns3="8d554644-35aa-4fa9-924c-73f8208ea6e5" targetNamespace="http://schemas.microsoft.com/office/2006/metadata/properties" ma:root="true" ma:fieldsID="688ae6c07954f9242baf9a860cd1dab7" ns3:_="">
    <xsd:import namespace="8d554644-35aa-4fa9-924c-73f8208e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4644-35aa-4fa9-924c-73f8208e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15B03-2EBD-4492-8DC5-536D8A9D6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D0327-15D7-44D5-91B3-4742C9EB23D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d554644-35aa-4fa9-924c-73f8208ea6e5"/>
  </ds:schemaRefs>
</ds:datastoreItem>
</file>

<file path=customXml/itemProps3.xml><?xml version="1.0" encoding="utf-8"?>
<ds:datastoreItem xmlns:ds="http://schemas.openxmlformats.org/officeDocument/2006/customXml" ds:itemID="{F756AA7B-E613-4F11-A7C6-C92567EB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4644-35aa-4fa9-924c-73f8208e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A4CE8-E3AF-4FFE-BFB7-74610CB6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905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Cities CDBG Application Exhibits</vt:lpstr>
    </vt:vector>
  </TitlesOfParts>
  <Company>Dept. of Economic &amp; Community Development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Cities CDBG Application Exhibits</dc:title>
  <dc:creator>State of Connecticut</dc:creator>
  <cp:lastModifiedBy>Helou, Michele</cp:lastModifiedBy>
  <cp:revision>7</cp:revision>
  <cp:lastPrinted>2020-01-17T16:00:00Z</cp:lastPrinted>
  <dcterms:created xsi:type="dcterms:W3CDTF">2020-01-17T16:23:00Z</dcterms:created>
  <dcterms:modified xsi:type="dcterms:W3CDTF">2022-03-14T19:26:00Z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0x0101001EE1327A31719A4FA0EA954F48C36601</vt:lpwstr>
  </property>
</Properties>
</file>