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86" w:rsidRPr="00375B2C" w:rsidRDefault="00914D86" w:rsidP="00914D86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b/>
          <w:sz w:val="20"/>
          <w:szCs w:val="20"/>
        </w:rPr>
      </w:pPr>
      <w:r w:rsidRPr="00375B2C">
        <w:rPr>
          <w:rFonts w:ascii="Verdana" w:hAnsi="Verdana"/>
          <w:b/>
          <w:sz w:val="20"/>
          <w:szCs w:val="20"/>
        </w:rPr>
        <w:t xml:space="preserve">APPENDIX </w:t>
      </w:r>
      <w:r>
        <w:rPr>
          <w:rFonts w:ascii="Verdana" w:hAnsi="Verdana"/>
          <w:b/>
          <w:sz w:val="20"/>
          <w:szCs w:val="20"/>
        </w:rPr>
        <w:t>C</w:t>
      </w:r>
    </w:p>
    <w:p w:rsidR="00914D86" w:rsidRPr="00FF39DE" w:rsidRDefault="00914D86" w:rsidP="00914D86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914D86" w:rsidRPr="00115256" w:rsidRDefault="00914D86" w:rsidP="00914D86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b/>
          <w:sz w:val="20"/>
          <w:szCs w:val="20"/>
        </w:rPr>
      </w:pPr>
      <w:r w:rsidRPr="00115256">
        <w:rPr>
          <w:rFonts w:ascii="Verdana" w:hAnsi="Verdana"/>
          <w:b/>
          <w:sz w:val="20"/>
          <w:szCs w:val="20"/>
        </w:rPr>
        <w:t>LETTER OF INTENT</w:t>
      </w:r>
    </w:p>
    <w:p w:rsidR="00914D86" w:rsidRPr="00115256" w:rsidRDefault="00914D86" w:rsidP="00914D86">
      <w:pPr>
        <w:numPr>
          <w:ilvl w:val="0"/>
          <w:numId w:val="0"/>
        </w:numPr>
        <w:shd w:val="pct12" w:color="auto" w:fill="FFFFFF"/>
        <w:rPr>
          <w:rFonts w:ascii="Verdana" w:hAnsi="Verdana"/>
          <w:b/>
          <w:sz w:val="20"/>
          <w:szCs w:val="20"/>
        </w:rPr>
      </w:pPr>
      <w:r w:rsidRPr="00115256">
        <w:rPr>
          <w:rFonts w:ascii="Verdana" w:hAnsi="Verdana"/>
          <w:b/>
          <w:sz w:val="20"/>
          <w:szCs w:val="20"/>
        </w:rPr>
        <w:t>REQUEST FOR PROPOSALS - RFP # DOC-RES-202</w:t>
      </w:r>
      <w:r>
        <w:rPr>
          <w:rFonts w:ascii="Verdana" w:hAnsi="Verdana"/>
          <w:b/>
          <w:sz w:val="20"/>
          <w:szCs w:val="20"/>
        </w:rPr>
        <w:t>5</w:t>
      </w:r>
      <w:r w:rsidRPr="00115256">
        <w:rPr>
          <w:rFonts w:ascii="Verdana" w:hAnsi="Verdana"/>
          <w:b/>
          <w:sz w:val="20"/>
          <w:szCs w:val="20"/>
        </w:rPr>
        <w:t>-SM</w:t>
      </w:r>
    </w:p>
    <w:p w:rsidR="00914D86" w:rsidRPr="00115256" w:rsidRDefault="00914D86" w:rsidP="00914D86">
      <w:pPr>
        <w:numPr>
          <w:ilvl w:val="0"/>
          <w:numId w:val="0"/>
        </w:numPr>
        <w:shd w:val="pct12" w:color="auto" w:fill="FFFFFF"/>
        <w:rPr>
          <w:rFonts w:ascii="Verdana" w:hAnsi="Verdana"/>
          <w:b/>
          <w:sz w:val="20"/>
          <w:szCs w:val="20"/>
        </w:rPr>
      </w:pPr>
      <w:r w:rsidRPr="00115256">
        <w:rPr>
          <w:rFonts w:ascii="Verdana" w:hAnsi="Verdana"/>
          <w:b/>
          <w:sz w:val="20"/>
          <w:szCs w:val="20"/>
        </w:rPr>
        <w:t>Department of Correction</w:t>
      </w:r>
    </w:p>
    <w:p w:rsidR="00914D86" w:rsidRPr="00115256" w:rsidRDefault="00914D86" w:rsidP="00914D86">
      <w:pPr>
        <w:numPr>
          <w:ilvl w:val="0"/>
          <w:numId w:val="0"/>
        </w:numPr>
        <w:shd w:val="pct12" w:color="auto" w:fill="FFFFFF"/>
        <w:rPr>
          <w:rFonts w:ascii="Verdana" w:hAnsi="Verdana"/>
          <w:i/>
          <w:sz w:val="20"/>
          <w:szCs w:val="20"/>
        </w:rPr>
      </w:pPr>
      <w:r w:rsidRPr="00115256">
        <w:rPr>
          <w:rFonts w:ascii="Verdana" w:hAnsi="Verdana"/>
          <w:i/>
          <w:sz w:val="20"/>
          <w:szCs w:val="20"/>
        </w:rPr>
        <w:t xml:space="preserve">Due no later than </w:t>
      </w:r>
      <w:r>
        <w:rPr>
          <w:rFonts w:ascii="Verdana" w:hAnsi="Verdana"/>
          <w:i/>
          <w:sz w:val="20"/>
          <w:szCs w:val="20"/>
        </w:rPr>
        <w:t>September 24</w:t>
      </w:r>
      <w:r w:rsidRPr="00115256">
        <w:rPr>
          <w:rFonts w:ascii="Verdana" w:hAnsi="Verdana"/>
          <w:i/>
          <w:sz w:val="20"/>
          <w:szCs w:val="20"/>
        </w:rPr>
        <w:t>, 202</w:t>
      </w:r>
      <w:r>
        <w:rPr>
          <w:rFonts w:ascii="Verdana" w:hAnsi="Verdana"/>
          <w:i/>
          <w:sz w:val="20"/>
          <w:szCs w:val="20"/>
        </w:rPr>
        <w:t>4</w:t>
      </w:r>
    </w:p>
    <w:p w:rsidR="00914D86" w:rsidRPr="00115256" w:rsidRDefault="00914D86" w:rsidP="00914D86">
      <w:pPr>
        <w:numPr>
          <w:ilvl w:val="0"/>
          <w:numId w:val="0"/>
        </w:numPr>
        <w:jc w:val="center"/>
        <w:rPr>
          <w:rFonts w:ascii="Verdana" w:hAnsi="Verdana" w:cs="Arial"/>
          <w:b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  <w:u w:val="single"/>
        </w:rPr>
      </w:pPr>
      <w:r w:rsidRPr="00115256">
        <w:rPr>
          <w:rFonts w:ascii="Verdana" w:hAnsi="Verdana" w:cs="Arial"/>
          <w:sz w:val="20"/>
          <w:szCs w:val="20"/>
          <w:u w:val="single"/>
        </w:rPr>
        <w:t>Return to: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Suzanne Mazzotta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Department of Correction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24 Wolcott Hill Road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Wethersfield, CT  06109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860-692-7886 (Telephone)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hyperlink r:id="rId5" w:history="1">
        <w:r w:rsidRPr="00115256">
          <w:rPr>
            <w:rStyle w:val="Hyperlink"/>
            <w:rFonts w:ascii="Verdana" w:hAnsi="Verdana"/>
            <w:sz w:val="20"/>
            <w:szCs w:val="20"/>
          </w:rPr>
          <w:t>DOC.RFP@ct.gov</w:t>
        </w:r>
      </w:hyperlink>
      <w:r w:rsidRPr="00115256">
        <w:rPr>
          <w:rFonts w:ascii="Verdana" w:hAnsi="Verdana"/>
          <w:sz w:val="20"/>
          <w:szCs w:val="20"/>
        </w:rPr>
        <w:t xml:space="preserve"> </w:t>
      </w:r>
      <w:r w:rsidRPr="00115256">
        <w:rPr>
          <w:rFonts w:ascii="Verdana" w:hAnsi="Verdana" w:cs="Arial"/>
          <w:sz w:val="20"/>
          <w:szCs w:val="20"/>
        </w:rPr>
        <w:t xml:space="preserve"> (Email)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The organization below intends to submit a proposal in response to the above referenced RFP.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/>
          <w:b/>
          <w:sz w:val="20"/>
          <w:szCs w:val="20"/>
        </w:rPr>
      </w:pPr>
      <w:r w:rsidRPr="00115256">
        <w:rPr>
          <w:rFonts w:ascii="Verdana" w:hAnsi="Verdana"/>
          <w:b/>
          <w:sz w:val="20"/>
          <w:szCs w:val="20"/>
        </w:rPr>
        <w:t>Prospective Proposal Program Type: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/>
          <w:sz w:val="20"/>
          <w:szCs w:val="20"/>
        </w:rPr>
      </w:pPr>
      <w:proofErr w:type="gramStart"/>
      <w:r w:rsidRPr="00115256">
        <w:rPr>
          <w:rFonts w:ascii="Verdana" w:hAnsi="Verdana"/>
          <w:b/>
          <w:i/>
          <w:sz w:val="20"/>
          <w:szCs w:val="20"/>
          <w:u w:val="single"/>
        </w:rPr>
        <w:t>Residential</w:t>
      </w:r>
      <w:r w:rsidRPr="00115256">
        <w:rPr>
          <w:rFonts w:ascii="Verdana" w:hAnsi="Verdana"/>
          <w:sz w:val="20"/>
          <w:szCs w:val="20"/>
        </w:rPr>
        <w:t xml:space="preserve">  </w:t>
      </w:r>
      <w:r w:rsidRPr="00115256">
        <w:rPr>
          <w:rFonts w:ascii="Segoe UI Symbol" w:eastAsia="MS Gothic" w:hAnsi="Segoe UI Symbol" w:cs="Segoe UI Symbol"/>
          <w:sz w:val="20"/>
          <w:szCs w:val="20"/>
        </w:rPr>
        <w:t>☐</w:t>
      </w:r>
      <w:proofErr w:type="gramEnd"/>
      <w:r w:rsidRPr="00115256">
        <w:rPr>
          <w:rFonts w:ascii="Verdana" w:hAnsi="Verdana"/>
          <w:sz w:val="20"/>
          <w:szCs w:val="20"/>
        </w:rPr>
        <w:t xml:space="preserve">Work Release    </w:t>
      </w:r>
      <w:r w:rsidRPr="00115256">
        <w:rPr>
          <w:rFonts w:ascii="Segoe UI Symbol" w:eastAsia="MS Gothic" w:hAnsi="Segoe UI Symbol" w:cs="Segoe UI Symbol"/>
          <w:sz w:val="20"/>
          <w:szCs w:val="20"/>
        </w:rPr>
        <w:t>☐</w:t>
      </w:r>
      <w:r w:rsidRPr="00115256">
        <w:rPr>
          <w:rFonts w:ascii="Verdana" w:eastAsia="MS Gothic" w:hAnsi="Verdana" w:cs="Segoe UI Symbol"/>
          <w:sz w:val="20"/>
          <w:szCs w:val="20"/>
        </w:rPr>
        <w:t>Sub</w:t>
      </w:r>
      <w:r>
        <w:rPr>
          <w:rFonts w:ascii="Verdana" w:eastAsia="MS Gothic" w:hAnsi="Verdana" w:cs="Segoe UI Symbol"/>
          <w:sz w:val="20"/>
          <w:szCs w:val="20"/>
        </w:rPr>
        <w:t xml:space="preserve">stance Abuse  </w:t>
      </w:r>
      <w:r w:rsidRPr="00115256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Verdana" w:eastAsia="MS Gothic" w:hAnsi="Verdana" w:cs="Segoe UI Symbol"/>
          <w:sz w:val="20"/>
          <w:szCs w:val="20"/>
        </w:rPr>
        <w:t xml:space="preserve">Sex Offender Treatment  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Note: This letter is a non-binding expression of interest and does not obligate the sender to submit a proposal.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b/>
          <w:sz w:val="20"/>
          <w:szCs w:val="20"/>
        </w:rPr>
      </w:pPr>
      <w:r w:rsidRPr="00115256">
        <w:rPr>
          <w:rFonts w:ascii="Verdana" w:hAnsi="Verdana" w:cs="Arial"/>
          <w:b/>
          <w:sz w:val="20"/>
          <w:szCs w:val="20"/>
        </w:rPr>
        <w:t>Prospective Proposer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6565"/>
        <w:gridCol w:w="2785"/>
      </w:tblGrid>
      <w:tr w:rsidR="00914D86" w:rsidRPr="00115256" w:rsidTr="004134C2">
        <w:trPr>
          <w:trHeight w:val="368"/>
        </w:trPr>
        <w:tc>
          <w:tcPr>
            <w:tcW w:w="6565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7F7F7F"/>
              <w:lef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spacing w:line="360" w:lineRule="auto"/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Legal Name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 xml:space="preserve">    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>Telephone Number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3834"/>
        <w:gridCol w:w="2731"/>
        <w:gridCol w:w="2785"/>
      </w:tblGrid>
      <w:tr w:rsidR="00914D86" w:rsidRPr="00115256" w:rsidTr="004134C2">
        <w:trPr>
          <w:trHeight w:val="377"/>
        </w:trPr>
        <w:tc>
          <w:tcPr>
            <w:tcW w:w="3834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7F7F7F"/>
              <w:lef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Mailing Address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 xml:space="preserve">     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>Town, State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 xml:space="preserve">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>Zip Code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b/>
          <w:sz w:val="20"/>
          <w:szCs w:val="20"/>
        </w:rPr>
      </w:pPr>
      <w:r w:rsidRPr="00115256">
        <w:rPr>
          <w:rFonts w:ascii="Verdana" w:hAnsi="Verdana" w:cs="Arial"/>
          <w:b/>
          <w:sz w:val="20"/>
          <w:szCs w:val="20"/>
        </w:rPr>
        <w:t>Contact Person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914D86" w:rsidRPr="00115256" w:rsidTr="004134C2">
        <w:trPr>
          <w:trHeight w:val="368"/>
        </w:trPr>
        <w:tc>
          <w:tcPr>
            <w:tcW w:w="5215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7F7F7F"/>
              <w:lef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spacing w:line="360" w:lineRule="auto"/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Name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 xml:space="preserve">     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>Title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3834"/>
        <w:gridCol w:w="2731"/>
        <w:gridCol w:w="2785"/>
      </w:tblGrid>
      <w:tr w:rsidR="00914D86" w:rsidRPr="00115256" w:rsidTr="004134C2">
        <w:trPr>
          <w:trHeight w:val="377"/>
        </w:trPr>
        <w:tc>
          <w:tcPr>
            <w:tcW w:w="3834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7F7F7F"/>
              <w:lef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spacing w:line="360" w:lineRule="auto"/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Mailing Address (if different)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Town, State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>Zip Code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3823"/>
        <w:gridCol w:w="5527"/>
      </w:tblGrid>
      <w:tr w:rsidR="00914D86" w:rsidRPr="00115256" w:rsidTr="004134C2">
        <w:trPr>
          <w:trHeight w:val="377"/>
        </w:trPr>
        <w:tc>
          <w:tcPr>
            <w:tcW w:w="3834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4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spacing w:line="360" w:lineRule="auto"/>
        <w:rPr>
          <w:rFonts w:ascii="Verdana" w:hAnsi="Verdana" w:cs="Arial"/>
          <w:sz w:val="20"/>
          <w:szCs w:val="20"/>
        </w:rPr>
      </w:pPr>
      <w:r w:rsidRPr="00115256">
        <w:rPr>
          <w:rFonts w:ascii="Verdana" w:hAnsi="Verdana" w:cs="Arial"/>
          <w:sz w:val="20"/>
          <w:szCs w:val="20"/>
        </w:rPr>
        <w:t>Telephone Number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 xml:space="preserve">       </w:t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>E-mail Address</w:t>
      </w: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b/>
          <w:sz w:val="20"/>
          <w:szCs w:val="20"/>
        </w:rPr>
      </w:pPr>
    </w:p>
    <w:p w:rsidR="00914D86" w:rsidRPr="00115256" w:rsidRDefault="00914D86" w:rsidP="00914D86">
      <w:pPr>
        <w:numPr>
          <w:ilvl w:val="0"/>
          <w:numId w:val="0"/>
        </w:numPr>
        <w:rPr>
          <w:rFonts w:ascii="Verdana" w:hAnsi="Verdana" w:cs="Arial"/>
          <w:b/>
          <w:sz w:val="20"/>
          <w:szCs w:val="20"/>
        </w:rPr>
      </w:pPr>
      <w:r w:rsidRPr="00115256">
        <w:rPr>
          <w:rFonts w:ascii="Verdana" w:hAnsi="Verdana" w:cs="Arial"/>
          <w:b/>
          <w:sz w:val="20"/>
          <w:szCs w:val="20"/>
        </w:rPr>
        <w:t>Person Authorized to Sign Contract: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914D86" w:rsidRPr="00115256" w:rsidTr="004134C2">
        <w:trPr>
          <w:trHeight w:val="368"/>
        </w:trPr>
        <w:tc>
          <w:tcPr>
            <w:tcW w:w="5215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7F7F7F"/>
              <w:lef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Name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</w:t>
      </w:r>
      <w:r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ab/>
        <w:t>Title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914D86" w:rsidRPr="00115256" w:rsidTr="004134C2">
        <w:trPr>
          <w:trHeight w:val="368"/>
        </w:trPr>
        <w:tc>
          <w:tcPr>
            <w:tcW w:w="5215" w:type="dxa"/>
            <w:tcBorders>
              <w:righ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single" w:sz="4" w:space="0" w:color="7F7F7F"/>
              <w:left w:val="single" w:sz="4" w:space="0" w:color="7F7F7F"/>
            </w:tcBorders>
          </w:tcPr>
          <w:p w:rsidR="00914D86" w:rsidRPr="00115256" w:rsidRDefault="00914D86" w:rsidP="004134C2">
            <w:pPr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914D86" w:rsidRPr="00115256" w:rsidRDefault="00914D86" w:rsidP="00914D86">
      <w:pPr>
        <w:numPr>
          <w:ilvl w:val="0"/>
          <w:numId w:val="0"/>
        </w:num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Signature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115256">
        <w:rPr>
          <w:rFonts w:ascii="Verdana" w:hAnsi="Verdana" w:cs="Arial"/>
          <w:sz w:val="20"/>
          <w:szCs w:val="20"/>
        </w:rPr>
        <w:t>Date</w:t>
      </w:r>
    </w:p>
    <w:p w:rsidR="00914D86" w:rsidRPr="00115256" w:rsidRDefault="00914D86" w:rsidP="00914D86">
      <w:pPr>
        <w:pStyle w:val="pcellbody"/>
        <w:numPr>
          <w:ilvl w:val="0"/>
          <w:numId w:val="0"/>
        </w:numPr>
        <w:tabs>
          <w:tab w:val="left" w:pos="3684"/>
        </w:tabs>
        <w:spacing w:line="240" w:lineRule="exact"/>
        <w:rPr>
          <w:rFonts w:ascii="Verdana" w:hAnsi="Verdana"/>
          <w:sz w:val="20"/>
          <w:szCs w:val="20"/>
        </w:rPr>
      </w:pPr>
    </w:p>
    <w:p w:rsidR="00365D5B" w:rsidRDefault="00365D5B"/>
    <w:sectPr w:rsidR="00365D5B" w:rsidSect="00914D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5771"/>
    <w:multiLevelType w:val="multilevel"/>
    <w:tmpl w:val="ABD6C4CC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Nor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86"/>
    <w:rsid w:val="00365D5B"/>
    <w:rsid w:val="009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DAFF"/>
  <w15:chartTrackingRefBased/>
  <w15:docId w15:val="{BD25A7B6-50A6-4FE1-BB76-E3BA157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86"/>
    <w:pPr>
      <w:numPr>
        <w:ilvl w:val="8"/>
        <w:numId w:val="6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ellbody">
    <w:name w:val="pcellbody"/>
    <w:basedOn w:val="Normal"/>
    <w:rsid w:val="00914D86"/>
    <w:pPr>
      <w:spacing w:line="288" w:lineRule="auto"/>
    </w:pPr>
    <w:rPr>
      <w:rFonts w:ascii="Arial" w:hAnsi="Arial" w:cs="Arial"/>
      <w:color w:val="000000"/>
      <w:sz w:val="15"/>
      <w:szCs w:val="15"/>
    </w:rPr>
  </w:style>
  <w:style w:type="character" w:styleId="Hyperlink">
    <w:name w:val="Hyperlink"/>
    <w:uiPriority w:val="99"/>
    <w:rsid w:val="00914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.RFP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Dept. of Correction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Mazzotta, Suzanne</dc:creator>
  <cp:keywords/>
  <dc:description/>
  <cp:lastModifiedBy>Mazzotta, Suzanne</cp:lastModifiedBy>
  <cp:revision>1</cp:revision>
  <dcterms:created xsi:type="dcterms:W3CDTF">2024-09-11T12:54:00Z</dcterms:created>
  <dcterms:modified xsi:type="dcterms:W3CDTF">2024-09-11T12:56:00Z</dcterms:modified>
</cp:coreProperties>
</file>