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89" w:rsidRPr="00E94DF1" w:rsidRDefault="00165289" w:rsidP="00165289">
      <w:pPr>
        <w:shd w:val="pct12" w:color="auto" w:fill="FFFFFF"/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noProof/>
          <w:sz w:val="22"/>
        </w:rPr>
        <w:drawing>
          <wp:anchor distT="0" distB="0" distL="114300" distR="114300" simplePos="0" relativeHeight="251659264" behindDoc="0" locked="0" layoutInCell="0" allowOverlap="1" wp14:anchorId="1D992641" wp14:editId="175D435D">
            <wp:simplePos x="0" y="0"/>
            <wp:positionH relativeFrom="column">
              <wp:posOffset>274320</wp:posOffset>
            </wp:positionH>
            <wp:positionV relativeFrom="page">
              <wp:posOffset>904875</wp:posOffset>
            </wp:positionV>
            <wp:extent cx="914400" cy="676275"/>
            <wp:effectExtent l="0" t="0" r="0" b="9525"/>
            <wp:wrapSquare wrapText="bothSides"/>
            <wp:docPr id="6" name="Picture 6" descr="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EAL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DF1">
        <w:rPr>
          <w:rFonts w:ascii="Garamond" w:hAnsi="Garamond"/>
          <w:b/>
          <w:sz w:val="22"/>
        </w:rPr>
        <w:t>REQUEST FOR PROPOSALS</w:t>
      </w:r>
    </w:p>
    <w:p w:rsidR="00165289" w:rsidRPr="00E94DF1" w:rsidRDefault="00165289" w:rsidP="00165289">
      <w:pPr>
        <w:shd w:val="pct12" w:color="auto" w:fill="FFFFFF"/>
        <w:tabs>
          <w:tab w:val="left" w:pos="540"/>
        </w:tabs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RFP # DOC-RES-NON</w:t>
      </w:r>
      <w:r>
        <w:rPr>
          <w:rFonts w:ascii="Garamond" w:hAnsi="Garamond"/>
          <w:b/>
          <w:sz w:val="22"/>
        </w:rPr>
        <w:t>-</w:t>
      </w:r>
      <w:r w:rsidRPr="00E94DF1">
        <w:rPr>
          <w:rFonts w:ascii="Garamond" w:hAnsi="Garamond"/>
          <w:b/>
          <w:sz w:val="22"/>
        </w:rPr>
        <w:t>RES/PS -202</w:t>
      </w:r>
      <w:r>
        <w:rPr>
          <w:rFonts w:ascii="Garamond" w:hAnsi="Garamond"/>
          <w:b/>
          <w:sz w:val="22"/>
        </w:rPr>
        <w:t>1</w:t>
      </w:r>
      <w:r w:rsidRPr="00E94DF1">
        <w:rPr>
          <w:rFonts w:ascii="Garamond" w:hAnsi="Garamond"/>
          <w:b/>
          <w:sz w:val="22"/>
        </w:rPr>
        <w:t>-SM</w:t>
      </w:r>
    </w:p>
    <w:p w:rsidR="00165289" w:rsidRPr="00E94DF1" w:rsidRDefault="00165289" w:rsidP="00165289">
      <w:pPr>
        <w:shd w:val="pct12" w:color="auto" w:fill="FFFFFF"/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Department of Correction</w:t>
      </w:r>
    </w:p>
    <w:p w:rsidR="00165289" w:rsidRPr="00E94DF1" w:rsidRDefault="00165289" w:rsidP="00165289">
      <w:pPr>
        <w:shd w:val="pct12" w:color="auto" w:fill="FFFFFF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Due no later than September 22, 2020 – 3pm</w:t>
      </w:r>
    </w:p>
    <w:p w:rsidR="00165289" w:rsidRPr="00E94DF1" w:rsidRDefault="00165289" w:rsidP="00165289">
      <w:pPr>
        <w:jc w:val="center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FFA7" wp14:editId="1875A4B4">
                <wp:simplePos x="0" y="0"/>
                <wp:positionH relativeFrom="column">
                  <wp:posOffset>-47625</wp:posOffset>
                </wp:positionH>
                <wp:positionV relativeFrom="paragraph">
                  <wp:posOffset>76200</wp:posOffset>
                </wp:positionV>
                <wp:extent cx="1781175" cy="32385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016CB" id="Rounded Rectangle 59" o:spid="_x0000_s1026" style="position:absolute;margin-left:-3.75pt;margin-top:6pt;width:140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" filled="f" strokecolor="#1f4d78 [1604]" strokeweight="1pt">
                <v:stroke joinstyle="miter"/>
              </v:roundrect>
            </w:pict>
          </mc:Fallback>
        </mc:AlternateContent>
      </w:r>
    </w:p>
    <w:p w:rsidR="00165289" w:rsidRPr="00E94DF1" w:rsidRDefault="00165289" w:rsidP="00165289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FORM #1:  Letter of Intent</w:t>
      </w:r>
    </w:p>
    <w:p w:rsidR="00165289" w:rsidRPr="00E94DF1" w:rsidRDefault="00165289" w:rsidP="00165289">
      <w:pPr>
        <w:jc w:val="center"/>
        <w:rPr>
          <w:rFonts w:ascii="Garamond" w:hAnsi="Garamond" w:cs="Arial"/>
          <w:b/>
          <w:sz w:val="16"/>
          <w:szCs w:val="16"/>
        </w:rPr>
      </w:pP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  <w:u w:val="single"/>
        </w:rPr>
      </w:pPr>
      <w:r w:rsidRPr="00E94DF1">
        <w:rPr>
          <w:rFonts w:ascii="Garamond" w:hAnsi="Garamond" w:cs="Arial"/>
          <w:sz w:val="22"/>
          <w:szCs w:val="22"/>
          <w:u w:val="single"/>
        </w:rPr>
        <w:t>Return to: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Suzanne Mazzotta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Department of Correction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24 Wolcott Hill Road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Wethersfield, CT  06109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860-692-7886 (Telephone)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hyperlink r:id="rId5" w:history="1">
        <w:r w:rsidRPr="00A90179">
          <w:rPr>
            <w:rStyle w:val="Hyperlink"/>
            <w:sz w:val="22"/>
            <w:szCs w:val="22"/>
          </w:rPr>
          <w:t>DOC.RFP@ct.gov</w:t>
        </w:r>
      </w:hyperlink>
      <w:r>
        <w:rPr>
          <w:sz w:val="22"/>
          <w:szCs w:val="22"/>
        </w:rPr>
        <w:t xml:space="preserve"> </w:t>
      </w:r>
      <w:r w:rsidRPr="00E94DF1">
        <w:rPr>
          <w:rFonts w:ascii="Garamond" w:hAnsi="Garamond" w:cs="Arial"/>
          <w:sz w:val="22"/>
          <w:szCs w:val="22"/>
        </w:rPr>
        <w:t xml:space="preserve"> (Email)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The organization below intends to submit a proposal in response to the above referenced RFP.</w:t>
      </w: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</w:p>
    <w:p w:rsidR="00165289" w:rsidRPr="00E94DF1" w:rsidRDefault="00165289" w:rsidP="00165289">
      <w:pPr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Prospective Proposal Program Type:</w:t>
      </w:r>
    </w:p>
    <w:p w:rsidR="00165289" w:rsidRDefault="00165289" w:rsidP="00165289">
      <w:pPr>
        <w:rPr>
          <w:rFonts w:ascii="Garamond" w:hAnsi="Garamond"/>
          <w:sz w:val="22"/>
        </w:rPr>
      </w:pPr>
      <w:r w:rsidRPr="00E94DF1">
        <w:rPr>
          <w:rFonts w:ascii="Garamond" w:hAnsi="Garamond"/>
          <w:b/>
          <w:i/>
          <w:sz w:val="22"/>
          <w:u w:val="single"/>
        </w:rPr>
        <w:t>Residential --</w:t>
      </w:r>
      <w:r w:rsidRPr="00E94DF1">
        <w:rPr>
          <w:rFonts w:ascii="Garamond" w:hAnsi="Garamond"/>
          <w:b/>
          <w:sz w:val="22"/>
          <w:u w:val="single"/>
        </w:rPr>
        <w:t xml:space="preserve"> </w:t>
      </w:r>
      <w:r w:rsidRPr="00E94DF1">
        <w:rPr>
          <w:rFonts w:ascii="Garamond" w:hAnsi="Garamond"/>
          <w:sz w:val="22"/>
        </w:rPr>
        <w:t xml:space="preserve">  </w:t>
      </w:r>
      <w:sdt>
        <w:sdtPr>
          <w:rPr>
            <w:rFonts w:ascii="Garamond" w:hAnsi="Garamond"/>
            <w:sz w:val="22"/>
          </w:rPr>
          <w:id w:val="-200133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Work Release    </w:t>
      </w:r>
      <w:sdt>
        <w:sdtPr>
          <w:rPr>
            <w:rFonts w:ascii="Garamond" w:hAnsi="Garamond"/>
            <w:sz w:val="22"/>
          </w:rPr>
          <w:id w:val="76319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Women &amp;Children     </w:t>
      </w:r>
      <w:sdt>
        <w:sdtPr>
          <w:rPr>
            <w:rFonts w:ascii="Garamond" w:hAnsi="Garamond"/>
            <w:sz w:val="22"/>
          </w:rPr>
          <w:id w:val="132292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Substance Abuse     </w:t>
      </w:r>
      <w:sdt>
        <w:sdtPr>
          <w:rPr>
            <w:rFonts w:ascii="Garamond" w:hAnsi="Garamond"/>
            <w:sz w:val="22"/>
          </w:rPr>
          <w:id w:val="128546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>Mental Health</w:t>
      </w:r>
    </w:p>
    <w:p w:rsidR="00165289" w:rsidRDefault="00165289" w:rsidP="00165289">
      <w:pPr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</w:rPr>
          <w:id w:val="208702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Garamond" w:hAnsi="Garamond"/>
          <w:sz w:val="22"/>
        </w:rPr>
        <w:t xml:space="preserve">JBCSSD </w:t>
      </w:r>
      <w:r w:rsidRPr="00E94DF1">
        <w:rPr>
          <w:rFonts w:ascii="Garamond" w:hAnsi="Garamond"/>
          <w:sz w:val="22"/>
        </w:rPr>
        <w:t xml:space="preserve">Mental Health   </w:t>
      </w:r>
      <w:sdt>
        <w:sdtPr>
          <w:rPr>
            <w:rFonts w:ascii="Garamond" w:hAnsi="Garamond"/>
            <w:sz w:val="22"/>
          </w:rPr>
          <w:id w:val="-108599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Transitional Housing     </w:t>
      </w:r>
      <w:sdt>
        <w:sdtPr>
          <w:rPr>
            <w:rFonts w:ascii="Garamond" w:hAnsi="Garamond"/>
            <w:sz w:val="22"/>
          </w:rPr>
          <w:id w:val="-113894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Scattered Site Supportive Housing     </w:t>
      </w:r>
    </w:p>
    <w:p w:rsidR="00165289" w:rsidRPr="00E94DF1" w:rsidRDefault="00165289" w:rsidP="00165289">
      <w:pPr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</w:rPr>
          <w:id w:val="56484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>Behavioral Intervention</w:t>
      </w:r>
      <w:r>
        <w:rPr>
          <w:rFonts w:ascii="Garamond" w:hAnsi="Garamond"/>
          <w:sz w:val="22"/>
        </w:rPr>
        <w:t xml:space="preserve">   </w:t>
      </w:r>
      <w:sdt>
        <w:sdtPr>
          <w:rPr>
            <w:rFonts w:ascii="Garamond" w:hAnsi="Garamond"/>
            <w:sz w:val="22"/>
          </w:rPr>
          <w:id w:val="-212337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Re-Housing    </w:t>
      </w:r>
      <w:sdt>
        <w:sdtPr>
          <w:rPr>
            <w:rFonts w:ascii="Garamond" w:hAnsi="Garamond"/>
            <w:sz w:val="22"/>
          </w:rPr>
          <w:id w:val="-120317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Per Diem  </w:t>
      </w:r>
    </w:p>
    <w:p w:rsidR="00165289" w:rsidRPr="00E94DF1" w:rsidRDefault="00165289" w:rsidP="00165289">
      <w:pPr>
        <w:rPr>
          <w:rFonts w:ascii="Garamond" w:hAnsi="Garamond"/>
          <w:sz w:val="22"/>
        </w:rPr>
      </w:pPr>
      <w:r w:rsidRPr="00E94DF1">
        <w:rPr>
          <w:rFonts w:ascii="Garamond" w:hAnsi="Garamond"/>
          <w:b/>
          <w:i/>
          <w:sz w:val="22"/>
          <w:u w:val="single"/>
        </w:rPr>
        <w:t>Non-Residential</w:t>
      </w:r>
      <w:r w:rsidRPr="00E94DF1">
        <w:rPr>
          <w:rFonts w:ascii="Garamond" w:hAnsi="Garamond"/>
          <w:sz w:val="22"/>
        </w:rPr>
        <w:t xml:space="preserve"> --   </w:t>
      </w:r>
      <w:sdt>
        <w:sdtPr>
          <w:rPr>
            <w:rFonts w:ascii="Garamond" w:hAnsi="Garamond"/>
            <w:sz w:val="22"/>
          </w:rPr>
          <w:id w:val="-71080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Fiduciary Services     </w:t>
      </w:r>
      <w:sdt>
        <w:sdtPr>
          <w:rPr>
            <w:rFonts w:ascii="Garamond" w:hAnsi="Garamond"/>
            <w:sz w:val="22"/>
          </w:rPr>
          <w:id w:val="178105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>Employment Coordinator</w:t>
      </w:r>
    </w:p>
    <w:p w:rsidR="00165289" w:rsidRPr="00E94DF1" w:rsidRDefault="00165289" w:rsidP="00165289">
      <w:pPr>
        <w:rPr>
          <w:rFonts w:ascii="Garamond" w:hAnsi="Garamond" w:cs="Arial"/>
          <w:sz w:val="16"/>
          <w:szCs w:val="16"/>
        </w:rPr>
      </w:pPr>
    </w:p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Note: This letter is a non-binding expression of interest and does not obligate the sender to submit a proposal.</w:t>
      </w:r>
    </w:p>
    <w:p w:rsidR="00165289" w:rsidRPr="00E94DF1" w:rsidRDefault="00165289" w:rsidP="00165289">
      <w:pPr>
        <w:rPr>
          <w:rFonts w:ascii="Garamond" w:hAnsi="Garamond" w:cs="Arial"/>
          <w:sz w:val="16"/>
          <w:szCs w:val="16"/>
        </w:rPr>
      </w:pPr>
    </w:p>
    <w:p w:rsidR="00165289" w:rsidRPr="00E94DF1" w:rsidRDefault="00165289" w:rsidP="00165289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165289" w:rsidRPr="00E94DF1" w:rsidTr="005749D9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Legal 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165289" w:rsidRPr="00E94DF1" w:rsidTr="005749D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Mailing Address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Town, State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Zip Code</w:t>
      </w:r>
    </w:p>
    <w:p w:rsidR="00165289" w:rsidRPr="00E94DF1" w:rsidRDefault="00165289" w:rsidP="00165289">
      <w:pPr>
        <w:rPr>
          <w:rFonts w:ascii="Garamond" w:hAnsi="Garamond" w:cs="Arial"/>
          <w:sz w:val="16"/>
          <w:szCs w:val="16"/>
        </w:rPr>
      </w:pPr>
    </w:p>
    <w:p w:rsidR="00165289" w:rsidRPr="00E94DF1" w:rsidRDefault="00165289" w:rsidP="00165289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165289" w:rsidRPr="00E94DF1" w:rsidTr="005749D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165289" w:rsidRPr="00E94DF1" w:rsidTr="005749D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Mailing Address (if different)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Town, State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165289" w:rsidRPr="00E94DF1" w:rsidTr="005749D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Telephone Number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 Fax Number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E-mail Address</w:t>
      </w:r>
    </w:p>
    <w:p w:rsidR="00165289" w:rsidRPr="00E94DF1" w:rsidRDefault="00165289" w:rsidP="00165289">
      <w:pPr>
        <w:rPr>
          <w:rFonts w:ascii="Garamond" w:hAnsi="Garamond" w:cs="Arial"/>
          <w:b/>
          <w:sz w:val="16"/>
          <w:szCs w:val="16"/>
        </w:rPr>
      </w:pPr>
    </w:p>
    <w:p w:rsidR="00165289" w:rsidRPr="00E94DF1" w:rsidRDefault="00165289" w:rsidP="00165289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165289" w:rsidRPr="00E94DF1" w:rsidTr="005749D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165289" w:rsidRPr="00E94DF1" w:rsidRDefault="00165289" w:rsidP="00165289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165289" w:rsidRPr="00E94DF1" w:rsidTr="005749D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165289" w:rsidRPr="00E94DF1" w:rsidRDefault="00165289" w:rsidP="005749D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5C6DC6" w:rsidRDefault="00165289" w:rsidP="00165289">
      <w:pPr>
        <w:spacing w:line="360" w:lineRule="auto"/>
      </w:pPr>
      <w:r w:rsidRPr="00E94DF1">
        <w:rPr>
          <w:rFonts w:ascii="Garamond" w:hAnsi="Garamond" w:cs="Arial"/>
          <w:sz w:val="22"/>
          <w:szCs w:val="22"/>
        </w:rPr>
        <w:t>Signature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 Date</w:t>
      </w:r>
    </w:p>
    <w:sectPr w:rsidR="005C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89"/>
    <w:rsid w:val="00165289"/>
    <w:rsid w:val="00381F2D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5EF6A81-F910-4F81-8D3D-00C3BE2A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652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2020-09-02T15:11:00Z</dcterms:created>
  <dcterms:modified xsi:type="dcterms:W3CDTF">2020-09-02T15:12:00Z</dcterms:modified>
</cp:coreProperties>
</file>