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ADA7" w14:textId="6F48C581" w:rsidR="00455695" w:rsidRDefault="00B404D4" w:rsidP="00B404D4">
      <w:pPr>
        <w:rPr>
          <w:rFonts w:ascii="Georgia" w:hAnsi="Georgia" w:cstheme="minorHAnsi"/>
          <w:b/>
        </w:rPr>
      </w:pPr>
      <w:r w:rsidRPr="00FE3960">
        <w:rPr>
          <w:rFonts w:ascii="Georgia" w:hAnsi="Georgia" w:cstheme="minorHAnsi"/>
          <w:b/>
        </w:rPr>
        <w:t xml:space="preserve">DMHAS State Bed </w:t>
      </w:r>
      <w:r w:rsidR="005D1C58">
        <w:rPr>
          <w:rFonts w:ascii="Georgia" w:hAnsi="Georgia" w:cstheme="minorHAnsi"/>
          <w:b/>
        </w:rPr>
        <w:t>Vacancy</w:t>
      </w:r>
      <w:r w:rsidRPr="00FE3960">
        <w:rPr>
          <w:rFonts w:ascii="Georgia" w:hAnsi="Georgia" w:cstheme="minorHAnsi"/>
          <w:b/>
        </w:rPr>
        <w:t xml:space="preserve"> Lis</w:t>
      </w:r>
      <w:r>
        <w:rPr>
          <w:rFonts w:ascii="Georgia" w:hAnsi="Georgia" w:cstheme="minorHAnsi"/>
          <w:b/>
        </w:rPr>
        <w:t>t for the Week of</w:t>
      </w:r>
      <w:r w:rsidR="00E82110">
        <w:rPr>
          <w:rFonts w:ascii="Georgia" w:hAnsi="Georgia" w:cstheme="minorHAnsi"/>
          <w:b/>
        </w:rPr>
        <w:t xml:space="preserve"> </w:t>
      </w:r>
      <w:r w:rsidR="003A17C6">
        <w:rPr>
          <w:rFonts w:ascii="Georgia" w:hAnsi="Georgia" w:cstheme="minorHAnsi"/>
          <w:b/>
        </w:rPr>
        <w:t xml:space="preserve">June </w:t>
      </w:r>
      <w:r w:rsidR="004A11DA">
        <w:rPr>
          <w:rFonts w:ascii="Georgia" w:hAnsi="Georgia" w:cstheme="minorHAnsi"/>
          <w:b/>
        </w:rPr>
        <w:t>9</w:t>
      </w:r>
      <w:r w:rsidR="003A17C6">
        <w:rPr>
          <w:rFonts w:ascii="Georgia" w:hAnsi="Georgia" w:cstheme="minorHAnsi"/>
          <w:b/>
        </w:rPr>
        <w:t>, 2025</w:t>
      </w:r>
    </w:p>
    <w:p w14:paraId="2CBF5C8D" w14:textId="77777777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Connecticut Valley Hospital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     </w:t>
      </w:r>
      <w:r>
        <w:rPr>
          <w:rFonts w:asciiTheme="minorHAnsi" w:hAnsiTheme="minorHAnsi" w:cstheme="minorHAnsi"/>
        </w:rPr>
        <w:t>0</w:t>
      </w:r>
    </w:p>
    <w:p w14:paraId="444E656A" w14:textId="3DB69ECC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Greater Bridgeport Mental Health Center</w:t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3924EE">
        <w:rPr>
          <w:rFonts w:asciiTheme="minorHAnsi" w:hAnsiTheme="minorHAnsi" w:cstheme="minorHAnsi"/>
        </w:rPr>
        <w:t>0</w:t>
      </w:r>
    </w:p>
    <w:p w14:paraId="5725F864" w14:textId="11A54743" w:rsidR="00B24FBA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Connecticut Mental Health Center 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B24FBA">
        <w:rPr>
          <w:rFonts w:asciiTheme="minorHAnsi" w:hAnsiTheme="minorHAnsi" w:cstheme="minorHAnsi"/>
        </w:rPr>
        <w:t>0</w:t>
      </w:r>
    </w:p>
    <w:p w14:paraId="145D2ED8" w14:textId="5519971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Capital Region Mental Health Center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CE7DB8">
        <w:rPr>
          <w:rFonts w:asciiTheme="minorHAnsi" w:hAnsiTheme="minorHAnsi" w:cstheme="minorHAnsi"/>
        </w:rPr>
        <w:t>0</w:t>
      </w:r>
    </w:p>
    <w:p w14:paraId="55DADA73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47FB60A4" w14:textId="7777777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**All these agencies carry their own waiting lists.  </w:t>
      </w:r>
      <w:r>
        <w:rPr>
          <w:rFonts w:asciiTheme="minorHAnsi" w:hAnsiTheme="minorHAnsi" w:cstheme="minorHAnsi"/>
        </w:rPr>
        <w:t xml:space="preserve">Available </w:t>
      </w:r>
      <w:r w:rsidRPr="002F7ECB">
        <w:rPr>
          <w:rFonts w:asciiTheme="minorHAnsi" w:hAnsiTheme="minorHAnsi" w:cstheme="minorHAnsi"/>
        </w:rPr>
        <w:t xml:space="preserve">beds are filled as soon as possible, </w:t>
      </w:r>
      <w:r>
        <w:rPr>
          <w:rFonts w:asciiTheme="minorHAnsi" w:hAnsiTheme="minorHAnsi" w:cstheme="minorHAnsi"/>
        </w:rPr>
        <w:t xml:space="preserve">mainly </w:t>
      </w:r>
      <w:r w:rsidRPr="002F7ECB">
        <w:rPr>
          <w:rFonts w:asciiTheme="minorHAnsi" w:hAnsiTheme="minorHAnsi" w:cstheme="minorHAnsi"/>
        </w:rPr>
        <w:t>from their own regional area</w:t>
      </w:r>
      <w:r>
        <w:rPr>
          <w:rFonts w:asciiTheme="minorHAnsi" w:hAnsiTheme="minorHAnsi" w:cstheme="minorHAnsi"/>
        </w:rPr>
        <w:t>, but</w:t>
      </w:r>
      <w:r w:rsidRPr="002F7ECB">
        <w:rPr>
          <w:rFonts w:asciiTheme="minorHAnsi" w:hAnsiTheme="minorHAnsi" w:cstheme="minorHAnsi"/>
        </w:rPr>
        <w:t xml:space="preserve"> sometimes from out of the region if the acuity of</w:t>
      </w:r>
      <w:r>
        <w:rPr>
          <w:rFonts w:asciiTheme="minorHAnsi" w:hAnsiTheme="minorHAnsi" w:cstheme="minorHAnsi"/>
        </w:rPr>
        <w:t xml:space="preserve"> a</w:t>
      </w:r>
      <w:r w:rsidRPr="002F7ECB">
        <w:rPr>
          <w:rFonts w:asciiTheme="minorHAnsi" w:hAnsiTheme="minorHAnsi" w:cstheme="minorHAnsi"/>
        </w:rPr>
        <w:t xml:space="preserve"> client is creating an urgent situation either in </w:t>
      </w:r>
      <w:r>
        <w:rPr>
          <w:rFonts w:asciiTheme="minorHAnsi" w:hAnsiTheme="minorHAnsi" w:cstheme="minorHAnsi"/>
        </w:rPr>
        <w:t>an</w:t>
      </w:r>
      <w:r w:rsidRPr="002F7ECB">
        <w:rPr>
          <w:rFonts w:asciiTheme="minorHAnsi" w:hAnsiTheme="minorHAnsi" w:cstheme="minorHAnsi"/>
        </w:rPr>
        <w:t xml:space="preserve"> ED’s, hospital units, or the community.</w:t>
      </w:r>
    </w:p>
    <w:p w14:paraId="11B75EE1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09F6D121" w14:textId="564AD3FE" w:rsidR="009413D2" w:rsidRDefault="00B404D4" w:rsidP="00B404D4">
      <w:pPr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DMHAS Wait List </w:t>
      </w:r>
      <w:r w:rsidR="003A17C6">
        <w:rPr>
          <w:rFonts w:ascii="Georgia" w:hAnsi="Georgia" w:cstheme="minorHAnsi"/>
          <w:b/>
        </w:rPr>
        <w:t xml:space="preserve">June </w:t>
      </w:r>
      <w:r w:rsidR="004A11DA">
        <w:rPr>
          <w:rFonts w:ascii="Georgia" w:hAnsi="Georgia" w:cstheme="minorHAnsi"/>
          <w:b/>
        </w:rPr>
        <w:t>9</w:t>
      </w:r>
      <w:r w:rsidR="003A17C6">
        <w:rPr>
          <w:rFonts w:ascii="Georgia" w:hAnsi="Georgia" w:cstheme="minorHAnsi"/>
          <w:b/>
        </w:rPr>
        <w:t>, 2025</w:t>
      </w:r>
    </w:p>
    <w:p w14:paraId="4AD3B569" w14:textId="77777777" w:rsidR="00B404D4" w:rsidRPr="00FE3960" w:rsidRDefault="00B404D4" w:rsidP="00B404D4">
      <w:pPr>
        <w:rPr>
          <w:rFonts w:ascii="Georgia" w:hAnsi="Georgia" w:cstheme="minorHAnsi"/>
          <w:b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2160"/>
        <w:gridCol w:w="2384"/>
        <w:gridCol w:w="1666"/>
      </w:tblGrid>
      <w:tr w:rsidR="005326F0" w:rsidRPr="002F7ECB" w14:paraId="08A1EF45" w14:textId="77777777" w:rsidTr="003A17C6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5E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Wait 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50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Name of Hospital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A44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Location of Client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6BA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# of Clients</w:t>
            </w:r>
          </w:p>
        </w:tc>
      </w:tr>
      <w:tr w:rsidR="005326F0" w:rsidRPr="002F7ECB" w14:paraId="16943F12" w14:textId="77777777" w:rsidTr="003A17C6">
        <w:trPr>
          <w:trHeight w:val="3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E39C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Capitol Region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4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2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7B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326F0" w:rsidRPr="00DB3243" w14:paraId="3831013D" w14:textId="77777777" w:rsidTr="003A17C6">
        <w:trPr>
          <w:trHeight w:val="42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E1C" w14:textId="77777777" w:rsidR="00B404D4" w:rsidRPr="00DB3243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A89" w14:textId="0984E9FF" w:rsidR="00E82110" w:rsidRDefault="00E82110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Saint </w:t>
            </w:r>
            <w:r w:rsidR="00EA0C62">
              <w:rPr>
                <w:rFonts w:asciiTheme="minorHAnsi" w:hAnsiTheme="minorHAnsi" w:cstheme="minorHAnsi"/>
              </w:rPr>
              <w:t>Vincent’s</w:t>
            </w:r>
          </w:p>
          <w:p w14:paraId="69C57D00" w14:textId="77777777" w:rsidR="00583517" w:rsidRDefault="00654067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HOCC</w:t>
            </w:r>
          </w:p>
          <w:p w14:paraId="66ADBC0E" w14:textId="4015F116" w:rsidR="00BF26A6" w:rsidRPr="00917F09" w:rsidRDefault="005326F0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521" w14:textId="77777777" w:rsidR="00654067" w:rsidRDefault="00E82110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24894924" w14:textId="77777777" w:rsidR="00E82110" w:rsidRDefault="00654067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  <w:r w:rsidR="00E82110">
              <w:rPr>
                <w:rFonts w:asciiTheme="minorHAnsi" w:hAnsiTheme="minorHAnsi" w:cstheme="minorHAnsi"/>
              </w:rPr>
              <w:t xml:space="preserve"> </w:t>
            </w:r>
          </w:p>
          <w:p w14:paraId="0682BF66" w14:textId="4F17C7C0" w:rsidR="00BF26A6" w:rsidRPr="00E82110" w:rsidRDefault="00BF26A6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290" w14:textId="7B2B4528" w:rsidR="00E82110" w:rsidRDefault="004A11DA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461C7AEC" w14:textId="77777777" w:rsidR="00654067" w:rsidRDefault="00654067" w:rsidP="006540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8EBC6A8" w14:textId="4DA477BD" w:rsidR="00BF26A6" w:rsidRPr="00BF26A6" w:rsidRDefault="00BF26A6" w:rsidP="00BF26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326F0" w:rsidRPr="002F7ECB" w14:paraId="01DFD14D" w14:textId="77777777" w:rsidTr="003A17C6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425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Valley Hospital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3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9D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FE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39F587B7" w14:textId="77777777" w:rsidTr="003A17C6">
        <w:trPr>
          <w:trHeight w:val="127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37CA" w14:textId="48D7CC0F" w:rsidR="005326F0" w:rsidRPr="002F7ECB" w:rsidRDefault="005326F0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5E3" w14:textId="18F9ADAF" w:rsidR="00CF4D58" w:rsidRDefault="00226750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Middlesex</w:t>
            </w:r>
          </w:p>
          <w:p w14:paraId="1FD0B991" w14:textId="06C5F361" w:rsidR="00583517" w:rsidRDefault="008A7D58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Johnson Memorial</w:t>
            </w:r>
          </w:p>
          <w:p w14:paraId="0CDB29A9" w14:textId="77777777" w:rsidR="001846BA" w:rsidRDefault="001846BA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HOCC</w:t>
            </w:r>
          </w:p>
          <w:p w14:paraId="14F53B82" w14:textId="77777777" w:rsidR="001846BA" w:rsidRDefault="001846BA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UCONN</w:t>
            </w:r>
          </w:p>
          <w:p w14:paraId="2F392B3A" w14:textId="77777777" w:rsidR="00E82110" w:rsidRDefault="00E82110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Rockville</w:t>
            </w:r>
          </w:p>
          <w:p w14:paraId="1FC6DEAD" w14:textId="77777777" w:rsidR="00EA0C62" w:rsidRDefault="00EA0C62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IOL</w:t>
            </w:r>
          </w:p>
          <w:p w14:paraId="1F8EB3C2" w14:textId="77777777" w:rsidR="00B83D65" w:rsidRDefault="00B83D65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Bristol Hospital</w:t>
            </w:r>
          </w:p>
          <w:p w14:paraId="4659EBA3" w14:textId="1DD61CD2" w:rsidR="005326F0" w:rsidRDefault="005326F0" w:rsidP="002233C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Natchaug</w:t>
            </w:r>
            <w:proofErr w:type="spellEnd"/>
          </w:p>
          <w:p w14:paraId="149779B8" w14:textId="671AEBB6" w:rsidR="00B83D65" w:rsidRPr="002233CE" w:rsidRDefault="00B83D65" w:rsidP="00223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263" w14:textId="2E7E3B4B" w:rsidR="00CF4D58" w:rsidRDefault="00226750" w:rsidP="00CF4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  <w:r w:rsidR="00CF68C3">
              <w:rPr>
                <w:rFonts w:asciiTheme="minorHAnsi" w:hAnsiTheme="minorHAnsi" w:cstheme="minorHAnsi"/>
              </w:rPr>
              <w:t xml:space="preserve"> </w:t>
            </w:r>
          </w:p>
          <w:p w14:paraId="49BBFA5D" w14:textId="7D203C01" w:rsidR="001E7ABC" w:rsidRDefault="008A7D58" w:rsidP="001E7A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  <w:r w:rsidR="00746FAF">
              <w:rPr>
                <w:rFonts w:asciiTheme="minorHAnsi" w:hAnsiTheme="minorHAnsi" w:cstheme="minorHAnsi"/>
              </w:rPr>
              <w:t xml:space="preserve"> </w:t>
            </w:r>
          </w:p>
          <w:p w14:paraId="144265C3" w14:textId="77777777" w:rsidR="001846BA" w:rsidRDefault="001846BA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7336E76D" w14:textId="77777777" w:rsidR="001846BA" w:rsidRDefault="001846BA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48283C3B" w14:textId="77777777" w:rsidR="00E82110" w:rsidRDefault="00E82110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240942D9" w14:textId="77777777" w:rsidR="00EA0C62" w:rsidRDefault="00EA0C62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6BF400B9" w14:textId="77777777" w:rsidR="00B83D65" w:rsidRDefault="00B83D65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23BA1807" w14:textId="26BC16C4" w:rsidR="005326F0" w:rsidRPr="005326F0" w:rsidRDefault="005326F0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09F" w14:textId="0BE9DE88" w:rsidR="0025578E" w:rsidRDefault="004A11DA" w:rsidP="002557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5F4E6A84" w14:textId="0E6BD612" w:rsidR="009413D2" w:rsidRDefault="005B4DD3" w:rsidP="009413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0370ABB" w14:textId="43E384BF" w:rsidR="003125CA" w:rsidRDefault="003A17C6" w:rsidP="003125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6B856E75" w14:textId="03DB8B59" w:rsidR="001846BA" w:rsidRDefault="004A11DA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6D3DFCB" w14:textId="77777777" w:rsidR="00E82110" w:rsidRDefault="00E82110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70AC764" w14:textId="216504FC" w:rsidR="00EA0C62" w:rsidRDefault="003A17C6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01E133A4" w14:textId="089A8877" w:rsidR="00B83D65" w:rsidRDefault="003A17C6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E9A211F" w14:textId="229A4303" w:rsidR="00B83D65" w:rsidRPr="00EA0C62" w:rsidRDefault="004A11DA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5326F0" w:rsidRPr="002F7ECB" w14:paraId="165C5372" w14:textId="77777777" w:rsidTr="003A17C6">
        <w:trPr>
          <w:trHeight w:val="39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79C6" w14:textId="77777777" w:rsidR="00B404D4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Mental Health Center</w:t>
            </w:r>
          </w:p>
          <w:p w14:paraId="1B644F13" w14:textId="77777777" w:rsidR="00BF26A6" w:rsidRPr="00BF26A6" w:rsidRDefault="00BF26A6" w:rsidP="00BF26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C57" w14:textId="0F38965D" w:rsidR="00BF26A6" w:rsidRPr="00BF26A6" w:rsidRDefault="00BF26A6" w:rsidP="005E6ED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89" w14:textId="37E2BA89" w:rsidR="00BF26A6" w:rsidRPr="00BF26A6" w:rsidRDefault="00BF26A6" w:rsidP="00BF26A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40A" w14:textId="1BA99C96" w:rsidR="00B404D4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A4F7C32" w14:textId="54E8E85A" w:rsidR="00BF26A6" w:rsidRPr="00BF26A6" w:rsidRDefault="00BF26A6" w:rsidP="00BF26A6">
            <w:pPr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08F38C4E" w14:textId="77777777" w:rsidTr="003A17C6">
        <w:trPr>
          <w:trHeight w:val="46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89D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6C7" w14:textId="29F0A825" w:rsidR="005B4DD3" w:rsidRDefault="00BF26A6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YP</w:t>
            </w:r>
          </w:p>
          <w:p w14:paraId="140DBAD0" w14:textId="433F3A74" w:rsidR="005326F0" w:rsidRPr="00EC2E87" w:rsidRDefault="005326F0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Norwalk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C41" w14:textId="75703649" w:rsidR="00BF26A6" w:rsidRDefault="00BF26A6" w:rsidP="009413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6BB4BA48" w14:textId="442D15D5" w:rsidR="005326F0" w:rsidRPr="005326F0" w:rsidRDefault="005326F0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DFA" w14:textId="38F543B6" w:rsidR="005B4DD3" w:rsidRDefault="004A11DA" w:rsidP="005B4D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3BF389A0" w14:textId="18AFCF28" w:rsidR="005326F0" w:rsidRPr="005326F0" w:rsidRDefault="004A11DA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326F0" w:rsidRPr="002F7ECB" w14:paraId="720842C7" w14:textId="77777777" w:rsidTr="003A17C6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34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Southwestern CT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A4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E2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AF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0922F759" w14:textId="77777777" w:rsidTr="003A17C6">
        <w:trPr>
          <w:trHeight w:val="1538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A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E04" w14:textId="58FEAD05" w:rsidR="00E82110" w:rsidRDefault="007E0B05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Danbury Hosp</w:t>
            </w:r>
          </w:p>
          <w:p w14:paraId="55770A8C" w14:textId="77777777" w:rsidR="00B83D65" w:rsidRDefault="00B83D65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Norwalk </w:t>
            </w:r>
          </w:p>
          <w:p w14:paraId="50129227" w14:textId="77777777" w:rsidR="00BF26A6" w:rsidRDefault="00BF26A6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Griffin</w:t>
            </w:r>
          </w:p>
          <w:p w14:paraId="224DAA13" w14:textId="58E6D955" w:rsidR="005326F0" w:rsidRPr="002A6E92" w:rsidRDefault="005326F0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Rockville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FC4" w14:textId="481DEE51" w:rsidR="00E82110" w:rsidRDefault="007E0B05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2B71E615" w14:textId="77777777" w:rsidR="00B83D65" w:rsidRDefault="00B83D65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664F13EC" w14:textId="77777777" w:rsidR="00BF26A6" w:rsidRDefault="00BF26A6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088E60D1" w14:textId="350B97CD" w:rsidR="005326F0" w:rsidRDefault="005326F0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5A84DB98" w14:textId="43714E87" w:rsidR="005326F0" w:rsidRPr="005326F0" w:rsidRDefault="005326F0" w:rsidP="005326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5B86" w14:textId="0782484C" w:rsidR="00E82110" w:rsidRDefault="005B4DD3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A9865EB" w14:textId="138A9AE0" w:rsidR="00B83D65" w:rsidRDefault="00B83D65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2C582A88" w14:textId="74E448C6" w:rsidR="00E82110" w:rsidRDefault="005B4DD3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F83A3DB" w14:textId="0831D969" w:rsidR="00BF26A6" w:rsidRDefault="005326F0" w:rsidP="00BF26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3A69806" w14:textId="770AB2BE" w:rsidR="005326F0" w:rsidRPr="005326F0" w:rsidRDefault="005326F0" w:rsidP="005326F0">
            <w:pPr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4DACE37A" w14:textId="77777777" w:rsidTr="003A17C6">
        <w:trPr>
          <w:trHeight w:val="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AA8" w14:textId="77777777" w:rsidR="00B404D4" w:rsidRPr="00A95FDF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95FDF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C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9D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75" w14:textId="41AF484F" w:rsidR="00B404D4" w:rsidRPr="00A95FDF" w:rsidRDefault="003A17C6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</w:tr>
    </w:tbl>
    <w:p w14:paraId="7C9F8F57" w14:textId="77777777" w:rsidR="00B404D4" w:rsidRPr="002F7ECB" w:rsidRDefault="00B404D4" w:rsidP="00B404D4">
      <w:pPr>
        <w:rPr>
          <w:rFonts w:asciiTheme="minorHAnsi" w:hAnsiTheme="minorHAnsi" w:cstheme="minorHAnsi"/>
          <w:b/>
        </w:rPr>
      </w:pPr>
    </w:p>
    <w:p w14:paraId="104AFC83" w14:textId="77777777" w:rsidR="00B404D4" w:rsidRDefault="00B404D4" w:rsidP="00B404D4"/>
    <w:p w14:paraId="75D6ACCD" w14:textId="77777777" w:rsidR="005B1ED2" w:rsidRDefault="005B1ED2"/>
    <w:sectPr w:rsidR="005B1ED2" w:rsidSect="00F17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010C4A"/>
    <w:rsid w:val="00023E2A"/>
    <w:rsid w:val="0004405A"/>
    <w:rsid w:val="00083107"/>
    <w:rsid w:val="000905CF"/>
    <w:rsid w:val="000B7658"/>
    <w:rsid w:val="001017A5"/>
    <w:rsid w:val="00120C1B"/>
    <w:rsid w:val="00134434"/>
    <w:rsid w:val="00143A8A"/>
    <w:rsid w:val="00143CC0"/>
    <w:rsid w:val="00157D81"/>
    <w:rsid w:val="001846BA"/>
    <w:rsid w:val="001939AE"/>
    <w:rsid w:val="001E7ABC"/>
    <w:rsid w:val="001F4DD7"/>
    <w:rsid w:val="002233CE"/>
    <w:rsid w:val="00226750"/>
    <w:rsid w:val="0024339B"/>
    <w:rsid w:val="0025578E"/>
    <w:rsid w:val="00280DD5"/>
    <w:rsid w:val="002A54E1"/>
    <w:rsid w:val="002A6E92"/>
    <w:rsid w:val="002B6137"/>
    <w:rsid w:val="002D473C"/>
    <w:rsid w:val="002F2FEE"/>
    <w:rsid w:val="00306F2E"/>
    <w:rsid w:val="003125CA"/>
    <w:rsid w:val="003162DC"/>
    <w:rsid w:val="00345E2E"/>
    <w:rsid w:val="00374761"/>
    <w:rsid w:val="00381BC5"/>
    <w:rsid w:val="003924EE"/>
    <w:rsid w:val="00396F85"/>
    <w:rsid w:val="003A17C6"/>
    <w:rsid w:val="003A4865"/>
    <w:rsid w:val="003B77BF"/>
    <w:rsid w:val="003C255B"/>
    <w:rsid w:val="003E4428"/>
    <w:rsid w:val="00415DBB"/>
    <w:rsid w:val="0041728E"/>
    <w:rsid w:val="0045399B"/>
    <w:rsid w:val="00453FB0"/>
    <w:rsid w:val="00455695"/>
    <w:rsid w:val="00485D74"/>
    <w:rsid w:val="004A11DA"/>
    <w:rsid w:val="004B42C0"/>
    <w:rsid w:val="004C546C"/>
    <w:rsid w:val="0050347E"/>
    <w:rsid w:val="00524CCB"/>
    <w:rsid w:val="005326F0"/>
    <w:rsid w:val="00546BDA"/>
    <w:rsid w:val="00572D33"/>
    <w:rsid w:val="00575E65"/>
    <w:rsid w:val="00583517"/>
    <w:rsid w:val="00591F48"/>
    <w:rsid w:val="005B1ED2"/>
    <w:rsid w:val="005B4DD3"/>
    <w:rsid w:val="005D1C58"/>
    <w:rsid w:val="005E43DE"/>
    <w:rsid w:val="00642B88"/>
    <w:rsid w:val="0065394C"/>
    <w:rsid w:val="00654067"/>
    <w:rsid w:val="0067356D"/>
    <w:rsid w:val="006B0112"/>
    <w:rsid w:val="006C4137"/>
    <w:rsid w:val="006D3F8E"/>
    <w:rsid w:val="00746FAF"/>
    <w:rsid w:val="00754ACC"/>
    <w:rsid w:val="007E0B05"/>
    <w:rsid w:val="008014A6"/>
    <w:rsid w:val="00830FFF"/>
    <w:rsid w:val="00847918"/>
    <w:rsid w:val="008A7D58"/>
    <w:rsid w:val="008E7442"/>
    <w:rsid w:val="008F2894"/>
    <w:rsid w:val="00917F09"/>
    <w:rsid w:val="009413D2"/>
    <w:rsid w:val="00944E41"/>
    <w:rsid w:val="00965145"/>
    <w:rsid w:val="00981082"/>
    <w:rsid w:val="009C77C1"/>
    <w:rsid w:val="009C7DCD"/>
    <w:rsid w:val="009E78B2"/>
    <w:rsid w:val="009F1C20"/>
    <w:rsid w:val="00A40B53"/>
    <w:rsid w:val="00A718C6"/>
    <w:rsid w:val="00A95D06"/>
    <w:rsid w:val="00A97D20"/>
    <w:rsid w:val="00AA27E6"/>
    <w:rsid w:val="00AC6CD4"/>
    <w:rsid w:val="00AE3ACB"/>
    <w:rsid w:val="00AF6A58"/>
    <w:rsid w:val="00B06A18"/>
    <w:rsid w:val="00B12DA2"/>
    <w:rsid w:val="00B14F7B"/>
    <w:rsid w:val="00B24FBA"/>
    <w:rsid w:val="00B2600E"/>
    <w:rsid w:val="00B3750A"/>
    <w:rsid w:val="00B404D4"/>
    <w:rsid w:val="00B43953"/>
    <w:rsid w:val="00B46F96"/>
    <w:rsid w:val="00B67AE9"/>
    <w:rsid w:val="00B83D65"/>
    <w:rsid w:val="00B92CE8"/>
    <w:rsid w:val="00BA5B77"/>
    <w:rsid w:val="00BB254C"/>
    <w:rsid w:val="00BC2E08"/>
    <w:rsid w:val="00BD35F8"/>
    <w:rsid w:val="00BF26A6"/>
    <w:rsid w:val="00C2150D"/>
    <w:rsid w:val="00C46508"/>
    <w:rsid w:val="00C64F5F"/>
    <w:rsid w:val="00C96725"/>
    <w:rsid w:val="00CA5928"/>
    <w:rsid w:val="00CD2D2E"/>
    <w:rsid w:val="00CD5266"/>
    <w:rsid w:val="00CE7DB8"/>
    <w:rsid w:val="00CF162C"/>
    <w:rsid w:val="00CF4D58"/>
    <w:rsid w:val="00CF68C3"/>
    <w:rsid w:val="00CF7B83"/>
    <w:rsid w:val="00D43560"/>
    <w:rsid w:val="00D97D95"/>
    <w:rsid w:val="00DB3243"/>
    <w:rsid w:val="00DE00B0"/>
    <w:rsid w:val="00DF7DD1"/>
    <w:rsid w:val="00E54486"/>
    <w:rsid w:val="00E654E1"/>
    <w:rsid w:val="00E757FB"/>
    <w:rsid w:val="00E82110"/>
    <w:rsid w:val="00EA0C62"/>
    <w:rsid w:val="00EC2E87"/>
    <w:rsid w:val="00ED14C6"/>
    <w:rsid w:val="00ED3EED"/>
    <w:rsid w:val="00ED50B1"/>
    <w:rsid w:val="00EE4580"/>
    <w:rsid w:val="00F16ECD"/>
    <w:rsid w:val="00F27A70"/>
    <w:rsid w:val="00F3444C"/>
    <w:rsid w:val="00F405AA"/>
    <w:rsid w:val="00F83981"/>
    <w:rsid w:val="00F84120"/>
    <w:rsid w:val="00F90FED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23A"/>
  <w15:chartTrackingRefBased/>
  <w15:docId w15:val="{A6AC9FE9-6179-48B6-A155-45C84E6B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Waggoner, Jessica</dc:creator>
  <cp:keywords/>
  <dc:description/>
  <cp:lastModifiedBy>Daniels, Lauren</cp:lastModifiedBy>
  <cp:revision>2</cp:revision>
  <dcterms:created xsi:type="dcterms:W3CDTF">2025-06-09T13:10:00Z</dcterms:created>
  <dcterms:modified xsi:type="dcterms:W3CDTF">2025-06-09T13:10:00Z</dcterms:modified>
</cp:coreProperties>
</file>